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0EF1D" w14:textId="6842EB9B" w:rsidR="00C407C1" w:rsidRPr="0096464F" w:rsidRDefault="00C407C1">
      <w:pPr>
        <w:rPr>
          <w:lang w:val="es-419"/>
        </w:rPr>
      </w:pPr>
      <w:r w:rsidRPr="0096464F">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96464F" w:rsidRDefault="00C407C1" w:rsidP="00C407C1">
      <w:pPr>
        <w:rPr>
          <w:rFonts w:ascii="Calibri" w:hAnsi="Calibri"/>
          <w:b/>
          <w:bCs/>
          <w:color w:val="000000" w:themeColor="text1"/>
          <w:kern w:val="0"/>
          <w:lang w:val="es-419"/>
          <w14:ligatures w14:val="none"/>
        </w:rPr>
      </w:pPr>
    </w:p>
    <w:p w14:paraId="37B855DA" w14:textId="77777777" w:rsidR="00C407C1" w:rsidRPr="0096464F" w:rsidRDefault="00C407C1" w:rsidP="00C407C1">
      <w:pPr>
        <w:rPr>
          <w:rFonts w:ascii="Calibri" w:hAnsi="Calibri"/>
          <w:b/>
          <w:bCs/>
          <w:color w:val="000000" w:themeColor="text1"/>
          <w:kern w:val="0"/>
          <w:lang w:val="es-419"/>
          <w14:ligatures w14:val="none"/>
        </w:rPr>
      </w:pPr>
    </w:p>
    <w:p w14:paraId="7B13D87E" w14:textId="77777777" w:rsidR="00C407C1" w:rsidRPr="0096464F" w:rsidRDefault="00C407C1" w:rsidP="00C407C1">
      <w:pPr>
        <w:rPr>
          <w:rFonts w:ascii="Calibri" w:hAnsi="Calibri"/>
          <w:b/>
          <w:bCs/>
          <w:color w:val="000000" w:themeColor="text1"/>
          <w:kern w:val="0"/>
          <w:lang w:val="es-419"/>
          <w14:ligatures w14:val="none"/>
        </w:rPr>
      </w:pPr>
    </w:p>
    <w:p w14:paraId="235ED061" w14:textId="31DDC3A4" w:rsidR="00C407C1" w:rsidRPr="0096464F" w:rsidRDefault="001A6D42" w:rsidP="00C407C1">
      <w:pPr>
        <w:rPr>
          <w:rFonts w:ascii="Calibri" w:hAnsi="Calibri"/>
          <w:b/>
          <w:bCs/>
          <w:color w:val="000000" w:themeColor="text1"/>
          <w:kern w:val="0"/>
          <w:lang w:val="es-419"/>
          <w14:ligatures w14:val="none"/>
        </w:rPr>
      </w:pPr>
      <w:r w:rsidRPr="0096464F">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96464F" w:rsidRDefault="0005476E" w:rsidP="00C407C1">
      <w:pPr>
        <w:rPr>
          <w:rFonts w:ascii="Calibri" w:hAnsi="Calibri"/>
          <w:b/>
          <w:bCs/>
          <w:color w:val="000000" w:themeColor="text1"/>
          <w:kern w:val="0"/>
          <w:lang w:val="es-419"/>
          <w14:ligatures w14:val="none"/>
        </w:rPr>
      </w:pPr>
      <w:r w:rsidRPr="0096464F">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E3A96C6" w:rsidR="007A54F0" w:rsidRPr="00C22737" w:rsidRDefault="007A54F0" w:rsidP="007F2B44">
                            <w:pPr>
                              <w:pStyle w:val="TituloPortada"/>
                              <w:ind w:firstLine="0"/>
                              <w:rPr>
                                <w:lang w:val="es-ES"/>
                              </w:rPr>
                            </w:pPr>
                            <w:r>
                              <w:rPr>
                                <w:lang w:val="es-ES"/>
                              </w:rPr>
                              <w:t>Diagnosticar y promover actividades de innovación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E3A96C6" w:rsidR="007A54F0" w:rsidRPr="00C22737" w:rsidRDefault="007A54F0" w:rsidP="007F2B44">
                      <w:pPr>
                        <w:pStyle w:val="TituloPortada"/>
                        <w:ind w:firstLine="0"/>
                        <w:rPr>
                          <w:lang w:val="es-ES"/>
                        </w:rPr>
                      </w:pPr>
                      <w:r>
                        <w:rPr>
                          <w:lang w:val="es-ES"/>
                        </w:rPr>
                        <w:t>Diagnosticar y promover actividades de innovación</w:t>
                      </w:r>
                    </w:p>
                  </w:txbxContent>
                </v:textbox>
              </v:shape>
            </w:pict>
          </mc:Fallback>
        </mc:AlternateContent>
      </w:r>
    </w:p>
    <w:p w14:paraId="318F596D" w14:textId="4CEF3FA4" w:rsidR="00C407C1" w:rsidRPr="0096464F" w:rsidRDefault="00C407C1" w:rsidP="00C407C1">
      <w:pPr>
        <w:rPr>
          <w:rFonts w:ascii="Calibri" w:hAnsi="Calibri"/>
          <w:b/>
          <w:bCs/>
          <w:color w:val="000000" w:themeColor="text1"/>
          <w:kern w:val="0"/>
          <w:lang w:val="es-419"/>
          <w14:ligatures w14:val="none"/>
        </w:rPr>
      </w:pPr>
    </w:p>
    <w:p w14:paraId="6EE52F01" w14:textId="5D0F52E9" w:rsidR="00C407C1" w:rsidRPr="0096464F" w:rsidRDefault="00C407C1" w:rsidP="00C407C1">
      <w:pPr>
        <w:rPr>
          <w:rFonts w:ascii="Calibri" w:hAnsi="Calibri"/>
          <w:b/>
          <w:bCs/>
          <w:color w:val="000000" w:themeColor="text1"/>
          <w:kern w:val="0"/>
          <w:lang w:val="es-419"/>
          <w14:ligatures w14:val="none"/>
        </w:rPr>
      </w:pPr>
    </w:p>
    <w:p w14:paraId="3677C0C6" w14:textId="77777777" w:rsidR="00C407C1" w:rsidRPr="0096464F" w:rsidRDefault="00C407C1" w:rsidP="00C407C1">
      <w:pPr>
        <w:rPr>
          <w:rFonts w:ascii="Calibri" w:hAnsi="Calibri"/>
          <w:b/>
          <w:bCs/>
          <w:color w:val="000000" w:themeColor="text1"/>
          <w:kern w:val="0"/>
          <w:lang w:val="es-419"/>
          <w14:ligatures w14:val="none"/>
        </w:rPr>
      </w:pPr>
    </w:p>
    <w:p w14:paraId="36A78229" w14:textId="77777777" w:rsidR="00C407C1" w:rsidRPr="0096464F" w:rsidRDefault="00C407C1" w:rsidP="00C407C1">
      <w:pPr>
        <w:rPr>
          <w:rFonts w:ascii="Calibri" w:hAnsi="Calibri"/>
          <w:b/>
          <w:bCs/>
          <w:color w:val="000000" w:themeColor="text1"/>
          <w:kern w:val="0"/>
          <w:lang w:val="es-419"/>
          <w14:ligatures w14:val="none"/>
        </w:rPr>
      </w:pPr>
    </w:p>
    <w:p w14:paraId="54E939FA" w14:textId="77777777" w:rsidR="00C407C1" w:rsidRPr="0096464F" w:rsidRDefault="00C407C1" w:rsidP="00C407C1">
      <w:pPr>
        <w:rPr>
          <w:rFonts w:ascii="Calibri" w:hAnsi="Calibri"/>
          <w:b/>
          <w:bCs/>
          <w:color w:val="000000" w:themeColor="text1"/>
          <w:kern w:val="0"/>
          <w:lang w:val="es-419"/>
          <w14:ligatures w14:val="none"/>
        </w:rPr>
      </w:pPr>
    </w:p>
    <w:p w14:paraId="022A64F3" w14:textId="77777777" w:rsidR="001A6D42" w:rsidRPr="0096464F" w:rsidRDefault="001A6D42" w:rsidP="00C407C1">
      <w:pPr>
        <w:rPr>
          <w:rFonts w:ascii="Calibri" w:hAnsi="Calibri"/>
          <w:b/>
          <w:bCs/>
          <w:color w:val="000000" w:themeColor="text1"/>
          <w:kern w:val="0"/>
          <w:lang w:val="es-419"/>
          <w14:ligatures w14:val="none"/>
        </w:rPr>
      </w:pPr>
    </w:p>
    <w:p w14:paraId="7819A49C" w14:textId="169F8E7F" w:rsidR="00C407C1" w:rsidRPr="0096464F" w:rsidRDefault="00C407C1" w:rsidP="00C407C1">
      <w:pPr>
        <w:rPr>
          <w:rFonts w:ascii="Calibri" w:hAnsi="Calibri"/>
          <w:b/>
          <w:bCs/>
          <w:color w:val="000000" w:themeColor="text1"/>
          <w:kern w:val="0"/>
          <w:lang w:val="es-419"/>
          <w14:ligatures w14:val="none"/>
        </w:rPr>
      </w:pPr>
      <w:r w:rsidRPr="0096464F">
        <w:rPr>
          <w:rFonts w:ascii="Calibri" w:hAnsi="Calibri"/>
          <w:b/>
          <w:bCs/>
          <w:color w:val="000000" w:themeColor="text1"/>
          <w:kern w:val="0"/>
          <w:lang w:val="es-419"/>
          <w14:ligatures w14:val="none"/>
        </w:rPr>
        <w:t>Breve descripción:</w:t>
      </w:r>
    </w:p>
    <w:p w14:paraId="3C67D42C" w14:textId="51D33C15" w:rsidR="00C407C1" w:rsidRPr="0096464F" w:rsidRDefault="00C22737" w:rsidP="00C407C1">
      <w:pPr>
        <w:pBdr>
          <w:bottom w:val="single" w:sz="12" w:space="1" w:color="auto"/>
        </w:pBdr>
        <w:rPr>
          <w:rFonts w:ascii="Calibri" w:hAnsi="Calibri"/>
          <w:color w:val="000000" w:themeColor="text1"/>
          <w:kern w:val="0"/>
          <w:lang w:val="es-419"/>
          <w14:ligatures w14:val="none"/>
        </w:rPr>
      </w:pPr>
      <w:r w:rsidRPr="0096464F">
        <w:rPr>
          <w:rFonts w:ascii="Calibri" w:hAnsi="Calibri"/>
          <w:color w:val="000000" w:themeColor="text1"/>
          <w:kern w:val="0"/>
          <w:lang w:val="es-419"/>
          <w14:ligatures w14:val="none"/>
        </w:rPr>
        <w:t>La innovación es una de las herramientas metodológicas para desarrollar nuevos productos o servicios con enfoques sostenibles, por lo que su conocimiento generará empresas competitivas en entornos globalizados.</w:t>
      </w:r>
    </w:p>
    <w:p w14:paraId="676EB408" w14:textId="40CE094D" w:rsidR="00C407C1" w:rsidRPr="0096464F" w:rsidRDefault="00C22737" w:rsidP="00C407C1">
      <w:pPr>
        <w:jc w:val="center"/>
        <w:rPr>
          <w:lang w:val="es-419"/>
        </w:rPr>
      </w:pPr>
      <w:r w:rsidRPr="0096464F">
        <w:rPr>
          <w:rFonts w:ascii="Calibri" w:hAnsi="Calibri"/>
          <w:b/>
          <w:bCs/>
          <w:color w:val="000000" w:themeColor="text1"/>
          <w:kern w:val="0"/>
          <w:lang w:val="es-419"/>
          <w14:ligatures w14:val="none"/>
        </w:rPr>
        <w:t>Diciembre</w:t>
      </w:r>
      <w:r w:rsidR="00C407C1" w:rsidRPr="0096464F">
        <w:rPr>
          <w:rFonts w:ascii="Calibri" w:hAnsi="Calibri"/>
          <w:b/>
          <w:bCs/>
          <w:color w:val="000000" w:themeColor="text1"/>
          <w:kern w:val="0"/>
          <w:lang w:val="es-419"/>
          <w14:ligatures w14:val="none"/>
        </w:rPr>
        <w:t xml:space="preserve"> 2023</w:t>
      </w:r>
      <w:r w:rsidR="00C407C1" w:rsidRPr="0096464F">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96464F" w:rsidRDefault="00EC0858">
          <w:pPr>
            <w:pStyle w:val="TOCHeading"/>
            <w:rPr>
              <w:lang w:val="es-419"/>
            </w:rPr>
          </w:pPr>
          <w:r w:rsidRPr="0096464F">
            <w:rPr>
              <w:lang w:val="es-419"/>
            </w:rPr>
            <w:t>Tabla de c</w:t>
          </w:r>
          <w:r w:rsidR="000434FA" w:rsidRPr="0096464F">
            <w:rPr>
              <w:lang w:val="es-419"/>
            </w:rPr>
            <w:t>ontenido</w:t>
          </w:r>
        </w:p>
        <w:p w14:paraId="0681C8B2" w14:textId="3FBEFF86" w:rsidR="0011253D" w:rsidRDefault="000434FA">
          <w:pPr>
            <w:pStyle w:val="TOC1"/>
            <w:tabs>
              <w:tab w:val="right" w:leader="dot" w:pos="9962"/>
            </w:tabs>
            <w:rPr>
              <w:rFonts w:eastAsiaTheme="minorEastAsia"/>
              <w:noProof/>
              <w:kern w:val="0"/>
              <w:sz w:val="22"/>
              <w:lang w:eastAsia="es-CO"/>
              <w14:ligatures w14:val="none"/>
            </w:rPr>
          </w:pPr>
          <w:r w:rsidRPr="0096464F">
            <w:rPr>
              <w:lang w:val="es-419"/>
            </w:rPr>
            <w:fldChar w:fldCharType="begin"/>
          </w:r>
          <w:r w:rsidRPr="0096464F">
            <w:rPr>
              <w:lang w:val="es-419"/>
            </w:rPr>
            <w:instrText xml:space="preserve"> TOC \o "1-3" \h \z \u </w:instrText>
          </w:r>
          <w:r w:rsidRPr="0096464F">
            <w:rPr>
              <w:lang w:val="es-419"/>
            </w:rPr>
            <w:fldChar w:fldCharType="separate"/>
          </w:r>
          <w:hyperlink w:anchor="_Toc154070233" w:history="1">
            <w:r w:rsidR="0011253D" w:rsidRPr="00CE7350">
              <w:rPr>
                <w:rStyle w:val="Hyperlink"/>
                <w:noProof/>
              </w:rPr>
              <w:t>Introducción</w:t>
            </w:r>
            <w:r w:rsidR="0011253D">
              <w:rPr>
                <w:noProof/>
                <w:webHidden/>
              </w:rPr>
              <w:tab/>
            </w:r>
            <w:r w:rsidR="0011253D">
              <w:rPr>
                <w:noProof/>
                <w:webHidden/>
              </w:rPr>
              <w:fldChar w:fldCharType="begin"/>
            </w:r>
            <w:r w:rsidR="0011253D">
              <w:rPr>
                <w:noProof/>
                <w:webHidden/>
              </w:rPr>
              <w:instrText xml:space="preserve"> PAGEREF _Toc154070233 \h </w:instrText>
            </w:r>
            <w:r w:rsidR="0011253D">
              <w:rPr>
                <w:noProof/>
                <w:webHidden/>
              </w:rPr>
            </w:r>
            <w:r w:rsidR="0011253D">
              <w:rPr>
                <w:noProof/>
                <w:webHidden/>
              </w:rPr>
              <w:fldChar w:fldCharType="separate"/>
            </w:r>
            <w:r w:rsidR="00091DEA">
              <w:rPr>
                <w:noProof/>
                <w:webHidden/>
              </w:rPr>
              <w:t>1</w:t>
            </w:r>
            <w:r w:rsidR="0011253D">
              <w:rPr>
                <w:noProof/>
                <w:webHidden/>
              </w:rPr>
              <w:fldChar w:fldCharType="end"/>
            </w:r>
          </w:hyperlink>
        </w:p>
        <w:p w14:paraId="3BFCF795" w14:textId="19B0B387" w:rsidR="0011253D" w:rsidRDefault="00BA7112">
          <w:pPr>
            <w:pStyle w:val="TOC1"/>
            <w:tabs>
              <w:tab w:val="left" w:pos="1320"/>
              <w:tab w:val="right" w:leader="dot" w:pos="9962"/>
            </w:tabs>
            <w:rPr>
              <w:rFonts w:eastAsiaTheme="minorEastAsia"/>
              <w:noProof/>
              <w:kern w:val="0"/>
              <w:sz w:val="22"/>
              <w:lang w:eastAsia="es-CO"/>
              <w14:ligatures w14:val="none"/>
            </w:rPr>
          </w:pPr>
          <w:hyperlink w:anchor="_Toc154070234" w:history="1">
            <w:r w:rsidR="0011253D" w:rsidRPr="00CE7350">
              <w:rPr>
                <w:rStyle w:val="Hyperlink"/>
                <w:noProof/>
              </w:rPr>
              <w:t>1.</w:t>
            </w:r>
            <w:r w:rsidR="0011253D">
              <w:rPr>
                <w:rFonts w:eastAsiaTheme="minorEastAsia"/>
                <w:noProof/>
                <w:kern w:val="0"/>
                <w:sz w:val="22"/>
                <w:lang w:eastAsia="es-CO"/>
                <w14:ligatures w14:val="none"/>
              </w:rPr>
              <w:tab/>
            </w:r>
            <w:r w:rsidR="0011253D" w:rsidRPr="00CE7350">
              <w:rPr>
                <w:rStyle w:val="Hyperlink"/>
                <w:noProof/>
              </w:rPr>
              <w:t>Diagnosticar capacidades de innovación</w:t>
            </w:r>
            <w:r w:rsidR="0011253D">
              <w:rPr>
                <w:noProof/>
                <w:webHidden/>
              </w:rPr>
              <w:tab/>
            </w:r>
            <w:r w:rsidR="0011253D">
              <w:rPr>
                <w:noProof/>
                <w:webHidden/>
              </w:rPr>
              <w:fldChar w:fldCharType="begin"/>
            </w:r>
            <w:r w:rsidR="0011253D">
              <w:rPr>
                <w:noProof/>
                <w:webHidden/>
              </w:rPr>
              <w:instrText xml:space="preserve"> PAGEREF _Toc154070234 \h </w:instrText>
            </w:r>
            <w:r w:rsidR="0011253D">
              <w:rPr>
                <w:noProof/>
                <w:webHidden/>
              </w:rPr>
            </w:r>
            <w:r w:rsidR="0011253D">
              <w:rPr>
                <w:noProof/>
                <w:webHidden/>
              </w:rPr>
              <w:fldChar w:fldCharType="separate"/>
            </w:r>
            <w:r w:rsidR="00091DEA">
              <w:rPr>
                <w:noProof/>
                <w:webHidden/>
              </w:rPr>
              <w:t>4</w:t>
            </w:r>
            <w:r w:rsidR="0011253D">
              <w:rPr>
                <w:noProof/>
                <w:webHidden/>
              </w:rPr>
              <w:fldChar w:fldCharType="end"/>
            </w:r>
          </w:hyperlink>
        </w:p>
        <w:p w14:paraId="72B2F252" w14:textId="082ECB65" w:rsidR="0011253D" w:rsidRDefault="00BA7112">
          <w:pPr>
            <w:pStyle w:val="TOC2"/>
            <w:tabs>
              <w:tab w:val="left" w:pos="1760"/>
              <w:tab w:val="right" w:leader="dot" w:pos="9962"/>
            </w:tabs>
            <w:rPr>
              <w:rFonts w:eastAsiaTheme="minorEastAsia"/>
              <w:noProof/>
              <w:kern w:val="0"/>
              <w:sz w:val="22"/>
              <w:lang w:eastAsia="es-CO"/>
              <w14:ligatures w14:val="none"/>
            </w:rPr>
          </w:pPr>
          <w:hyperlink w:anchor="_Toc154070235" w:history="1">
            <w:r w:rsidR="0011253D" w:rsidRPr="00CE7350">
              <w:rPr>
                <w:rStyle w:val="Hyperlink"/>
                <w:noProof/>
              </w:rPr>
              <w:t>1.1.</w:t>
            </w:r>
            <w:r w:rsidR="0011253D">
              <w:rPr>
                <w:rFonts w:eastAsiaTheme="minorEastAsia"/>
                <w:noProof/>
                <w:kern w:val="0"/>
                <w:sz w:val="22"/>
                <w:lang w:eastAsia="es-CO"/>
                <w14:ligatures w14:val="none"/>
              </w:rPr>
              <w:tab/>
            </w:r>
            <w:r w:rsidR="0011253D" w:rsidRPr="00CE7350">
              <w:rPr>
                <w:rStyle w:val="Hyperlink"/>
                <w:noProof/>
              </w:rPr>
              <w:t>Tipos de innovación</w:t>
            </w:r>
            <w:r w:rsidR="0011253D">
              <w:rPr>
                <w:noProof/>
                <w:webHidden/>
              </w:rPr>
              <w:tab/>
            </w:r>
            <w:r w:rsidR="0011253D">
              <w:rPr>
                <w:noProof/>
                <w:webHidden/>
              </w:rPr>
              <w:fldChar w:fldCharType="begin"/>
            </w:r>
            <w:r w:rsidR="0011253D">
              <w:rPr>
                <w:noProof/>
                <w:webHidden/>
              </w:rPr>
              <w:instrText xml:space="preserve"> PAGEREF _Toc154070235 \h </w:instrText>
            </w:r>
            <w:r w:rsidR="0011253D">
              <w:rPr>
                <w:noProof/>
                <w:webHidden/>
              </w:rPr>
            </w:r>
            <w:r w:rsidR="0011253D">
              <w:rPr>
                <w:noProof/>
                <w:webHidden/>
              </w:rPr>
              <w:fldChar w:fldCharType="separate"/>
            </w:r>
            <w:r w:rsidR="00091DEA">
              <w:rPr>
                <w:noProof/>
                <w:webHidden/>
              </w:rPr>
              <w:t>6</w:t>
            </w:r>
            <w:r w:rsidR="0011253D">
              <w:rPr>
                <w:noProof/>
                <w:webHidden/>
              </w:rPr>
              <w:fldChar w:fldCharType="end"/>
            </w:r>
          </w:hyperlink>
        </w:p>
        <w:p w14:paraId="56073796" w14:textId="03D84110" w:rsidR="0011253D" w:rsidRDefault="00BA7112">
          <w:pPr>
            <w:pStyle w:val="TOC3"/>
            <w:tabs>
              <w:tab w:val="right" w:leader="dot" w:pos="9962"/>
            </w:tabs>
            <w:rPr>
              <w:rFonts w:eastAsiaTheme="minorEastAsia"/>
              <w:noProof/>
              <w:kern w:val="0"/>
              <w:sz w:val="22"/>
              <w:lang w:eastAsia="es-CO"/>
              <w14:ligatures w14:val="none"/>
            </w:rPr>
          </w:pPr>
          <w:hyperlink w:anchor="_Toc154070236" w:history="1">
            <w:r w:rsidR="0011253D" w:rsidRPr="00CE7350">
              <w:rPr>
                <w:rStyle w:val="Hyperlink"/>
                <w:noProof/>
              </w:rPr>
              <w:t>Innovación de producto</w:t>
            </w:r>
            <w:r w:rsidR="0011253D">
              <w:rPr>
                <w:noProof/>
                <w:webHidden/>
              </w:rPr>
              <w:tab/>
            </w:r>
            <w:r w:rsidR="0011253D">
              <w:rPr>
                <w:noProof/>
                <w:webHidden/>
              </w:rPr>
              <w:fldChar w:fldCharType="begin"/>
            </w:r>
            <w:r w:rsidR="0011253D">
              <w:rPr>
                <w:noProof/>
                <w:webHidden/>
              </w:rPr>
              <w:instrText xml:space="preserve"> PAGEREF _Toc154070236 \h </w:instrText>
            </w:r>
            <w:r w:rsidR="0011253D">
              <w:rPr>
                <w:noProof/>
                <w:webHidden/>
              </w:rPr>
            </w:r>
            <w:r w:rsidR="0011253D">
              <w:rPr>
                <w:noProof/>
                <w:webHidden/>
              </w:rPr>
              <w:fldChar w:fldCharType="separate"/>
            </w:r>
            <w:r w:rsidR="00091DEA">
              <w:rPr>
                <w:noProof/>
                <w:webHidden/>
              </w:rPr>
              <w:t>6</w:t>
            </w:r>
            <w:r w:rsidR="0011253D">
              <w:rPr>
                <w:noProof/>
                <w:webHidden/>
              </w:rPr>
              <w:fldChar w:fldCharType="end"/>
            </w:r>
          </w:hyperlink>
        </w:p>
        <w:p w14:paraId="6DEC62CF" w14:textId="5ACF9282" w:rsidR="0011253D" w:rsidRDefault="00BA7112">
          <w:pPr>
            <w:pStyle w:val="TOC3"/>
            <w:tabs>
              <w:tab w:val="right" w:leader="dot" w:pos="9962"/>
            </w:tabs>
            <w:rPr>
              <w:rFonts w:eastAsiaTheme="minorEastAsia"/>
              <w:noProof/>
              <w:kern w:val="0"/>
              <w:sz w:val="22"/>
              <w:lang w:eastAsia="es-CO"/>
              <w14:ligatures w14:val="none"/>
            </w:rPr>
          </w:pPr>
          <w:hyperlink w:anchor="_Toc154070237" w:history="1">
            <w:r w:rsidR="0011253D" w:rsidRPr="00CE7350">
              <w:rPr>
                <w:rStyle w:val="Hyperlink"/>
                <w:noProof/>
              </w:rPr>
              <w:t>Innovación de proceso</w:t>
            </w:r>
            <w:r w:rsidR="0011253D">
              <w:rPr>
                <w:noProof/>
                <w:webHidden/>
              </w:rPr>
              <w:tab/>
            </w:r>
            <w:r w:rsidR="0011253D">
              <w:rPr>
                <w:noProof/>
                <w:webHidden/>
              </w:rPr>
              <w:fldChar w:fldCharType="begin"/>
            </w:r>
            <w:r w:rsidR="0011253D">
              <w:rPr>
                <w:noProof/>
                <w:webHidden/>
              </w:rPr>
              <w:instrText xml:space="preserve"> PAGEREF _Toc154070237 \h </w:instrText>
            </w:r>
            <w:r w:rsidR="0011253D">
              <w:rPr>
                <w:noProof/>
                <w:webHidden/>
              </w:rPr>
            </w:r>
            <w:r w:rsidR="0011253D">
              <w:rPr>
                <w:noProof/>
                <w:webHidden/>
              </w:rPr>
              <w:fldChar w:fldCharType="separate"/>
            </w:r>
            <w:r w:rsidR="00091DEA">
              <w:rPr>
                <w:noProof/>
                <w:webHidden/>
              </w:rPr>
              <w:t>7</w:t>
            </w:r>
            <w:r w:rsidR="0011253D">
              <w:rPr>
                <w:noProof/>
                <w:webHidden/>
              </w:rPr>
              <w:fldChar w:fldCharType="end"/>
            </w:r>
          </w:hyperlink>
        </w:p>
        <w:p w14:paraId="20979FEE" w14:textId="3E212A7A" w:rsidR="0011253D" w:rsidRDefault="00BA7112">
          <w:pPr>
            <w:pStyle w:val="TOC3"/>
            <w:tabs>
              <w:tab w:val="right" w:leader="dot" w:pos="9962"/>
            </w:tabs>
            <w:rPr>
              <w:rFonts w:eastAsiaTheme="minorEastAsia"/>
              <w:noProof/>
              <w:kern w:val="0"/>
              <w:sz w:val="22"/>
              <w:lang w:eastAsia="es-CO"/>
              <w14:ligatures w14:val="none"/>
            </w:rPr>
          </w:pPr>
          <w:hyperlink w:anchor="_Toc154070238" w:history="1">
            <w:r w:rsidR="0011253D" w:rsidRPr="00CE7350">
              <w:rPr>
                <w:rStyle w:val="Hyperlink"/>
                <w:noProof/>
              </w:rPr>
              <w:t>Innovación en materiales</w:t>
            </w:r>
            <w:r w:rsidR="0011253D">
              <w:rPr>
                <w:noProof/>
                <w:webHidden/>
              </w:rPr>
              <w:tab/>
            </w:r>
            <w:r w:rsidR="0011253D">
              <w:rPr>
                <w:noProof/>
                <w:webHidden/>
              </w:rPr>
              <w:fldChar w:fldCharType="begin"/>
            </w:r>
            <w:r w:rsidR="0011253D">
              <w:rPr>
                <w:noProof/>
                <w:webHidden/>
              </w:rPr>
              <w:instrText xml:space="preserve"> PAGEREF _Toc154070238 \h </w:instrText>
            </w:r>
            <w:r w:rsidR="0011253D">
              <w:rPr>
                <w:noProof/>
                <w:webHidden/>
              </w:rPr>
            </w:r>
            <w:r w:rsidR="0011253D">
              <w:rPr>
                <w:noProof/>
                <w:webHidden/>
              </w:rPr>
              <w:fldChar w:fldCharType="separate"/>
            </w:r>
            <w:r w:rsidR="00091DEA">
              <w:rPr>
                <w:noProof/>
                <w:webHidden/>
              </w:rPr>
              <w:t>8</w:t>
            </w:r>
            <w:r w:rsidR="0011253D">
              <w:rPr>
                <w:noProof/>
                <w:webHidden/>
              </w:rPr>
              <w:fldChar w:fldCharType="end"/>
            </w:r>
          </w:hyperlink>
        </w:p>
        <w:p w14:paraId="73DF2355" w14:textId="2B0D9203" w:rsidR="0011253D" w:rsidRDefault="00BA7112">
          <w:pPr>
            <w:pStyle w:val="TOC3"/>
            <w:tabs>
              <w:tab w:val="right" w:leader="dot" w:pos="9962"/>
            </w:tabs>
            <w:rPr>
              <w:rFonts w:eastAsiaTheme="minorEastAsia"/>
              <w:noProof/>
              <w:kern w:val="0"/>
              <w:sz w:val="22"/>
              <w:lang w:eastAsia="es-CO"/>
              <w14:ligatures w14:val="none"/>
            </w:rPr>
          </w:pPr>
          <w:hyperlink w:anchor="_Toc154070239" w:history="1">
            <w:r w:rsidR="0011253D" w:rsidRPr="00CE7350">
              <w:rPr>
                <w:rStyle w:val="Hyperlink"/>
                <w:noProof/>
              </w:rPr>
              <w:t>Innovación organizacional</w:t>
            </w:r>
            <w:r w:rsidR="0011253D">
              <w:rPr>
                <w:noProof/>
                <w:webHidden/>
              </w:rPr>
              <w:tab/>
            </w:r>
            <w:r w:rsidR="0011253D">
              <w:rPr>
                <w:noProof/>
                <w:webHidden/>
              </w:rPr>
              <w:fldChar w:fldCharType="begin"/>
            </w:r>
            <w:r w:rsidR="0011253D">
              <w:rPr>
                <w:noProof/>
                <w:webHidden/>
              </w:rPr>
              <w:instrText xml:space="preserve"> PAGEREF _Toc154070239 \h </w:instrText>
            </w:r>
            <w:r w:rsidR="0011253D">
              <w:rPr>
                <w:noProof/>
                <w:webHidden/>
              </w:rPr>
            </w:r>
            <w:r w:rsidR="0011253D">
              <w:rPr>
                <w:noProof/>
                <w:webHidden/>
              </w:rPr>
              <w:fldChar w:fldCharType="separate"/>
            </w:r>
            <w:r w:rsidR="00091DEA">
              <w:rPr>
                <w:noProof/>
                <w:webHidden/>
              </w:rPr>
              <w:t>9</w:t>
            </w:r>
            <w:r w:rsidR="0011253D">
              <w:rPr>
                <w:noProof/>
                <w:webHidden/>
              </w:rPr>
              <w:fldChar w:fldCharType="end"/>
            </w:r>
          </w:hyperlink>
        </w:p>
        <w:p w14:paraId="525B64B8" w14:textId="2751AA8F" w:rsidR="0011253D" w:rsidRDefault="00BA7112">
          <w:pPr>
            <w:pStyle w:val="TOC3"/>
            <w:tabs>
              <w:tab w:val="right" w:leader="dot" w:pos="9962"/>
            </w:tabs>
            <w:rPr>
              <w:rFonts w:eastAsiaTheme="minorEastAsia"/>
              <w:noProof/>
              <w:kern w:val="0"/>
              <w:sz w:val="22"/>
              <w:lang w:eastAsia="es-CO"/>
              <w14:ligatures w14:val="none"/>
            </w:rPr>
          </w:pPr>
          <w:hyperlink w:anchor="_Toc154070240" w:history="1">
            <w:r w:rsidR="0011253D" w:rsidRPr="00CE7350">
              <w:rPr>
                <w:rStyle w:val="Hyperlink"/>
                <w:noProof/>
              </w:rPr>
              <w:t>Innovación comercial</w:t>
            </w:r>
            <w:r w:rsidR="0011253D">
              <w:rPr>
                <w:noProof/>
                <w:webHidden/>
              </w:rPr>
              <w:tab/>
            </w:r>
            <w:r w:rsidR="0011253D">
              <w:rPr>
                <w:noProof/>
                <w:webHidden/>
              </w:rPr>
              <w:fldChar w:fldCharType="begin"/>
            </w:r>
            <w:r w:rsidR="0011253D">
              <w:rPr>
                <w:noProof/>
                <w:webHidden/>
              </w:rPr>
              <w:instrText xml:space="preserve"> PAGEREF _Toc154070240 \h </w:instrText>
            </w:r>
            <w:r w:rsidR="0011253D">
              <w:rPr>
                <w:noProof/>
                <w:webHidden/>
              </w:rPr>
            </w:r>
            <w:r w:rsidR="0011253D">
              <w:rPr>
                <w:noProof/>
                <w:webHidden/>
              </w:rPr>
              <w:fldChar w:fldCharType="separate"/>
            </w:r>
            <w:r w:rsidR="00091DEA">
              <w:rPr>
                <w:noProof/>
                <w:webHidden/>
              </w:rPr>
              <w:t>9</w:t>
            </w:r>
            <w:r w:rsidR="0011253D">
              <w:rPr>
                <w:noProof/>
                <w:webHidden/>
              </w:rPr>
              <w:fldChar w:fldCharType="end"/>
            </w:r>
          </w:hyperlink>
        </w:p>
        <w:p w14:paraId="1733D5F7" w14:textId="0AAA1480" w:rsidR="0011253D" w:rsidRDefault="00BA7112">
          <w:pPr>
            <w:pStyle w:val="TOC2"/>
            <w:tabs>
              <w:tab w:val="left" w:pos="1760"/>
              <w:tab w:val="right" w:leader="dot" w:pos="9962"/>
            </w:tabs>
            <w:rPr>
              <w:rFonts w:eastAsiaTheme="minorEastAsia"/>
              <w:noProof/>
              <w:kern w:val="0"/>
              <w:sz w:val="22"/>
              <w:lang w:eastAsia="es-CO"/>
              <w14:ligatures w14:val="none"/>
            </w:rPr>
          </w:pPr>
          <w:hyperlink w:anchor="_Toc154070241" w:history="1">
            <w:r w:rsidR="0011253D" w:rsidRPr="00CE7350">
              <w:rPr>
                <w:rStyle w:val="Hyperlink"/>
                <w:noProof/>
              </w:rPr>
              <w:t>1.2.</w:t>
            </w:r>
            <w:r w:rsidR="0011253D">
              <w:rPr>
                <w:rFonts w:eastAsiaTheme="minorEastAsia"/>
                <w:noProof/>
                <w:kern w:val="0"/>
                <w:sz w:val="22"/>
                <w:lang w:eastAsia="es-CO"/>
                <w14:ligatures w14:val="none"/>
              </w:rPr>
              <w:tab/>
            </w:r>
            <w:r w:rsidR="0011253D" w:rsidRPr="00CE7350">
              <w:rPr>
                <w:rStyle w:val="Hyperlink"/>
                <w:noProof/>
              </w:rPr>
              <w:t>Diagnóstico, recolección y análisis de información</w:t>
            </w:r>
            <w:r w:rsidR="0011253D">
              <w:rPr>
                <w:noProof/>
                <w:webHidden/>
              </w:rPr>
              <w:tab/>
            </w:r>
            <w:r w:rsidR="0011253D">
              <w:rPr>
                <w:noProof/>
                <w:webHidden/>
              </w:rPr>
              <w:fldChar w:fldCharType="begin"/>
            </w:r>
            <w:r w:rsidR="0011253D">
              <w:rPr>
                <w:noProof/>
                <w:webHidden/>
              </w:rPr>
              <w:instrText xml:space="preserve"> PAGEREF _Toc154070241 \h </w:instrText>
            </w:r>
            <w:r w:rsidR="0011253D">
              <w:rPr>
                <w:noProof/>
                <w:webHidden/>
              </w:rPr>
            </w:r>
            <w:r w:rsidR="0011253D">
              <w:rPr>
                <w:noProof/>
                <w:webHidden/>
              </w:rPr>
              <w:fldChar w:fldCharType="separate"/>
            </w:r>
            <w:r w:rsidR="00091DEA">
              <w:rPr>
                <w:noProof/>
                <w:webHidden/>
              </w:rPr>
              <w:t>10</w:t>
            </w:r>
            <w:r w:rsidR="0011253D">
              <w:rPr>
                <w:noProof/>
                <w:webHidden/>
              </w:rPr>
              <w:fldChar w:fldCharType="end"/>
            </w:r>
          </w:hyperlink>
        </w:p>
        <w:p w14:paraId="3AA42685" w14:textId="0F271D38" w:rsidR="0011253D" w:rsidRDefault="00BA7112">
          <w:pPr>
            <w:pStyle w:val="TOC2"/>
            <w:tabs>
              <w:tab w:val="left" w:pos="1760"/>
              <w:tab w:val="right" w:leader="dot" w:pos="9962"/>
            </w:tabs>
            <w:rPr>
              <w:rFonts w:eastAsiaTheme="minorEastAsia"/>
              <w:noProof/>
              <w:kern w:val="0"/>
              <w:sz w:val="22"/>
              <w:lang w:eastAsia="es-CO"/>
              <w14:ligatures w14:val="none"/>
            </w:rPr>
          </w:pPr>
          <w:hyperlink w:anchor="_Toc154070242" w:history="1">
            <w:r w:rsidR="0011253D" w:rsidRPr="00CE7350">
              <w:rPr>
                <w:rStyle w:val="Hyperlink"/>
                <w:noProof/>
              </w:rPr>
              <w:t>1.3.</w:t>
            </w:r>
            <w:r w:rsidR="0011253D">
              <w:rPr>
                <w:rFonts w:eastAsiaTheme="minorEastAsia"/>
                <w:noProof/>
                <w:kern w:val="0"/>
                <w:sz w:val="22"/>
                <w:lang w:eastAsia="es-CO"/>
                <w14:ligatures w14:val="none"/>
              </w:rPr>
              <w:tab/>
            </w:r>
            <w:r w:rsidR="0011253D" w:rsidRPr="00CE7350">
              <w:rPr>
                <w:rStyle w:val="Hyperlink"/>
                <w:noProof/>
              </w:rPr>
              <w:t>Modelos de negocio</w:t>
            </w:r>
            <w:r w:rsidR="0011253D">
              <w:rPr>
                <w:noProof/>
                <w:webHidden/>
              </w:rPr>
              <w:tab/>
            </w:r>
            <w:r w:rsidR="0011253D">
              <w:rPr>
                <w:noProof/>
                <w:webHidden/>
              </w:rPr>
              <w:fldChar w:fldCharType="begin"/>
            </w:r>
            <w:r w:rsidR="0011253D">
              <w:rPr>
                <w:noProof/>
                <w:webHidden/>
              </w:rPr>
              <w:instrText xml:space="preserve"> PAGEREF _Toc154070242 \h </w:instrText>
            </w:r>
            <w:r w:rsidR="0011253D">
              <w:rPr>
                <w:noProof/>
                <w:webHidden/>
              </w:rPr>
            </w:r>
            <w:r w:rsidR="0011253D">
              <w:rPr>
                <w:noProof/>
                <w:webHidden/>
              </w:rPr>
              <w:fldChar w:fldCharType="separate"/>
            </w:r>
            <w:r w:rsidR="00091DEA">
              <w:rPr>
                <w:noProof/>
                <w:webHidden/>
              </w:rPr>
              <w:t>18</w:t>
            </w:r>
            <w:r w:rsidR="0011253D">
              <w:rPr>
                <w:noProof/>
                <w:webHidden/>
              </w:rPr>
              <w:fldChar w:fldCharType="end"/>
            </w:r>
          </w:hyperlink>
        </w:p>
        <w:p w14:paraId="46668239" w14:textId="7E5E12F0" w:rsidR="0011253D" w:rsidRDefault="00BA7112">
          <w:pPr>
            <w:pStyle w:val="TOC2"/>
            <w:tabs>
              <w:tab w:val="left" w:pos="1760"/>
              <w:tab w:val="right" w:leader="dot" w:pos="9962"/>
            </w:tabs>
            <w:rPr>
              <w:rFonts w:eastAsiaTheme="minorEastAsia"/>
              <w:noProof/>
              <w:kern w:val="0"/>
              <w:sz w:val="22"/>
              <w:lang w:eastAsia="es-CO"/>
              <w14:ligatures w14:val="none"/>
            </w:rPr>
          </w:pPr>
          <w:hyperlink w:anchor="_Toc154070243" w:history="1">
            <w:r w:rsidR="0011253D" w:rsidRPr="00CE7350">
              <w:rPr>
                <w:rStyle w:val="Hyperlink"/>
                <w:noProof/>
              </w:rPr>
              <w:t>1.4.</w:t>
            </w:r>
            <w:r w:rsidR="0011253D">
              <w:rPr>
                <w:rFonts w:eastAsiaTheme="minorEastAsia"/>
                <w:noProof/>
                <w:kern w:val="0"/>
                <w:sz w:val="22"/>
                <w:lang w:eastAsia="es-CO"/>
                <w14:ligatures w14:val="none"/>
              </w:rPr>
              <w:tab/>
            </w:r>
            <w:r w:rsidR="0011253D" w:rsidRPr="00CE7350">
              <w:rPr>
                <w:rStyle w:val="Hyperlink"/>
                <w:noProof/>
              </w:rPr>
              <w:t>Mercadeo</w:t>
            </w:r>
            <w:r w:rsidR="0011253D">
              <w:rPr>
                <w:noProof/>
                <w:webHidden/>
              </w:rPr>
              <w:tab/>
            </w:r>
            <w:r w:rsidR="0011253D">
              <w:rPr>
                <w:noProof/>
                <w:webHidden/>
              </w:rPr>
              <w:fldChar w:fldCharType="begin"/>
            </w:r>
            <w:r w:rsidR="0011253D">
              <w:rPr>
                <w:noProof/>
                <w:webHidden/>
              </w:rPr>
              <w:instrText xml:space="preserve"> PAGEREF _Toc154070243 \h </w:instrText>
            </w:r>
            <w:r w:rsidR="0011253D">
              <w:rPr>
                <w:noProof/>
                <w:webHidden/>
              </w:rPr>
            </w:r>
            <w:r w:rsidR="0011253D">
              <w:rPr>
                <w:noProof/>
                <w:webHidden/>
              </w:rPr>
              <w:fldChar w:fldCharType="separate"/>
            </w:r>
            <w:r w:rsidR="00091DEA">
              <w:rPr>
                <w:noProof/>
                <w:webHidden/>
              </w:rPr>
              <w:t>26</w:t>
            </w:r>
            <w:r w:rsidR="0011253D">
              <w:rPr>
                <w:noProof/>
                <w:webHidden/>
              </w:rPr>
              <w:fldChar w:fldCharType="end"/>
            </w:r>
          </w:hyperlink>
        </w:p>
        <w:p w14:paraId="659EB09A" w14:textId="58F233DE" w:rsidR="0011253D" w:rsidRDefault="00BA7112">
          <w:pPr>
            <w:pStyle w:val="TOC3"/>
            <w:tabs>
              <w:tab w:val="right" w:leader="dot" w:pos="9962"/>
            </w:tabs>
            <w:rPr>
              <w:rFonts w:eastAsiaTheme="minorEastAsia"/>
              <w:noProof/>
              <w:kern w:val="0"/>
              <w:sz w:val="22"/>
              <w:lang w:eastAsia="es-CO"/>
              <w14:ligatures w14:val="none"/>
            </w:rPr>
          </w:pPr>
          <w:hyperlink w:anchor="_Toc154070244" w:history="1">
            <w:r w:rsidR="0011253D" w:rsidRPr="00CE7350">
              <w:rPr>
                <w:rStyle w:val="Hyperlink"/>
                <w:noProof/>
              </w:rPr>
              <w:t>Segmentación de mercado</w:t>
            </w:r>
            <w:r w:rsidR="0011253D">
              <w:rPr>
                <w:noProof/>
                <w:webHidden/>
              </w:rPr>
              <w:tab/>
            </w:r>
            <w:r w:rsidR="0011253D">
              <w:rPr>
                <w:noProof/>
                <w:webHidden/>
              </w:rPr>
              <w:fldChar w:fldCharType="begin"/>
            </w:r>
            <w:r w:rsidR="0011253D">
              <w:rPr>
                <w:noProof/>
                <w:webHidden/>
              </w:rPr>
              <w:instrText xml:space="preserve"> PAGEREF _Toc154070244 \h </w:instrText>
            </w:r>
            <w:r w:rsidR="0011253D">
              <w:rPr>
                <w:noProof/>
                <w:webHidden/>
              </w:rPr>
            </w:r>
            <w:r w:rsidR="0011253D">
              <w:rPr>
                <w:noProof/>
                <w:webHidden/>
              </w:rPr>
              <w:fldChar w:fldCharType="separate"/>
            </w:r>
            <w:r w:rsidR="00091DEA">
              <w:rPr>
                <w:noProof/>
                <w:webHidden/>
              </w:rPr>
              <w:t>28</w:t>
            </w:r>
            <w:r w:rsidR="0011253D">
              <w:rPr>
                <w:noProof/>
                <w:webHidden/>
              </w:rPr>
              <w:fldChar w:fldCharType="end"/>
            </w:r>
          </w:hyperlink>
        </w:p>
        <w:p w14:paraId="13E9F35E" w14:textId="08E2DE88" w:rsidR="0011253D" w:rsidRDefault="00BA7112">
          <w:pPr>
            <w:pStyle w:val="TOC3"/>
            <w:tabs>
              <w:tab w:val="right" w:leader="dot" w:pos="9962"/>
            </w:tabs>
            <w:rPr>
              <w:rFonts w:eastAsiaTheme="minorEastAsia"/>
              <w:noProof/>
              <w:kern w:val="0"/>
              <w:sz w:val="22"/>
              <w:lang w:eastAsia="es-CO"/>
              <w14:ligatures w14:val="none"/>
            </w:rPr>
          </w:pPr>
          <w:hyperlink w:anchor="_Toc154070245" w:history="1">
            <w:r w:rsidR="0011253D" w:rsidRPr="00CE7350">
              <w:rPr>
                <w:rStyle w:val="Hyperlink"/>
                <w:noProof/>
              </w:rPr>
              <w:t>Investigación de mercados</w:t>
            </w:r>
            <w:r w:rsidR="0011253D">
              <w:rPr>
                <w:noProof/>
                <w:webHidden/>
              </w:rPr>
              <w:tab/>
            </w:r>
            <w:r w:rsidR="0011253D">
              <w:rPr>
                <w:noProof/>
                <w:webHidden/>
              </w:rPr>
              <w:fldChar w:fldCharType="begin"/>
            </w:r>
            <w:r w:rsidR="0011253D">
              <w:rPr>
                <w:noProof/>
                <w:webHidden/>
              </w:rPr>
              <w:instrText xml:space="preserve"> PAGEREF _Toc154070245 \h </w:instrText>
            </w:r>
            <w:r w:rsidR="0011253D">
              <w:rPr>
                <w:noProof/>
                <w:webHidden/>
              </w:rPr>
            </w:r>
            <w:r w:rsidR="0011253D">
              <w:rPr>
                <w:noProof/>
                <w:webHidden/>
              </w:rPr>
              <w:fldChar w:fldCharType="separate"/>
            </w:r>
            <w:r w:rsidR="00091DEA">
              <w:rPr>
                <w:noProof/>
                <w:webHidden/>
              </w:rPr>
              <w:t>30</w:t>
            </w:r>
            <w:r w:rsidR="0011253D">
              <w:rPr>
                <w:noProof/>
                <w:webHidden/>
              </w:rPr>
              <w:fldChar w:fldCharType="end"/>
            </w:r>
          </w:hyperlink>
        </w:p>
        <w:p w14:paraId="112A1473" w14:textId="77E99083" w:rsidR="0011253D" w:rsidRDefault="00BA7112">
          <w:pPr>
            <w:pStyle w:val="TOC3"/>
            <w:tabs>
              <w:tab w:val="right" w:leader="dot" w:pos="9962"/>
            </w:tabs>
            <w:rPr>
              <w:rFonts w:eastAsiaTheme="minorEastAsia"/>
              <w:noProof/>
              <w:kern w:val="0"/>
              <w:sz w:val="22"/>
              <w:lang w:eastAsia="es-CO"/>
              <w14:ligatures w14:val="none"/>
            </w:rPr>
          </w:pPr>
          <w:hyperlink w:anchor="_Toc154070246" w:history="1">
            <w:r w:rsidR="0011253D" w:rsidRPr="00CE7350">
              <w:rPr>
                <w:rStyle w:val="Hyperlink"/>
                <w:noProof/>
              </w:rPr>
              <w:t>Plan de mercado</w:t>
            </w:r>
            <w:r w:rsidR="0011253D">
              <w:rPr>
                <w:noProof/>
                <w:webHidden/>
              </w:rPr>
              <w:tab/>
            </w:r>
            <w:r w:rsidR="0011253D">
              <w:rPr>
                <w:noProof/>
                <w:webHidden/>
              </w:rPr>
              <w:fldChar w:fldCharType="begin"/>
            </w:r>
            <w:r w:rsidR="0011253D">
              <w:rPr>
                <w:noProof/>
                <w:webHidden/>
              </w:rPr>
              <w:instrText xml:space="preserve"> PAGEREF _Toc154070246 \h </w:instrText>
            </w:r>
            <w:r w:rsidR="0011253D">
              <w:rPr>
                <w:noProof/>
                <w:webHidden/>
              </w:rPr>
            </w:r>
            <w:r w:rsidR="0011253D">
              <w:rPr>
                <w:noProof/>
                <w:webHidden/>
              </w:rPr>
              <w:fldChar w:fldCharType="separate"/>
            </w:r>
            <w:r w:rsidR="00091DEA">
              <w:rPr>
                <w:noProof/>
                <w:webHidden/>
              </w:rPr>
              <w:t>32</w:t>
            </w:r>
            <w:r w:rsidR="0011253D">
              <w:rPr>
                <w:noProof/>
                <w:webHidden/>
              </w:rPr>
              <w:fldChar w:fldCharType="end"/>
            </w:r>
          </w:hyperlink>
        </w:p>
        <w:p w14:paraId="165F3534" w14:textId="54F6D1E7" w:rsidR="0011253D" w:rsidRDefault="00BA7112">
          <w:pPr>
            <w:pStyle w:val="TOC2"/>
            <w:tabs>
              <w:tab w:val="left" w:pos="1760"/>
              <w:tab w:val="right" w:leader="dot" w:pos="9962"/>
            </w:tabs>
            <w:rPr>
              <w:rFonts w:eastAsiaTheme="minorEastAsia"/>
              <w:noProof/>
              <w:kern w:val="0"/>
              <w:sz w:val="22"/>
              <w:lang w:eastAsia="es-CO"/>
              <w14:ligatures w14:val="none"/>
            </w:rPr>
          </w:pPr>
          <w:hyperlink w:anchor="_Toc154070247" w:history="1">
            <w:r w:rsidR="0011253D" w:rsidRPr="00CE7350">
              <w:rPr>
                <w:rStyle w:val="Hyperlink"/>
                <w:noProof/>
              </w:rPr>
              <w:t>1.5.</w:t>
            </w:r>
            <w:r w:rsidR="0011253D">
              <w:rPr>
                <w:rFonts w:eastAsiaTheme="minorEastAsia"/>
                <w:noProof/>
                <w:kern w:val="0"/>
                <w:sz w:val="22"/>
                <w:lang w:eastAsia="es-CO"/>
                <w14:ligatures w14:val="none"/>
              </w:rPr>
              <w:tab/>
            </w:r>
            <w:r w:rsidR="0011253D" w:rsidRPr="00CE7350">
              <w:rPr>
                <w:rStyle w:val="Hyperlink"/>
                <w:noProof/>
              </w:rPr>
              <w:t>Tipo de madurez tecnológica</w:t>
            </w:r>
            <w:r w:rsidR="0011253D">
              <w:rPr>
                <w:noProof/>
                <w:webHidden/>
              </w:rPr>
              <w:tab/>
            </w:r>
            <w:r w:rsidR="0011253D">
              <w:rPr>
                <w:noProof/>
                <w:webHidden/>
              </w:rPr>
              <w:fldChar w:fldCharType="begin"/>
            </w:r>
            <w:r w:rsidR="0011253D">
              <w:rPr>
                <w:noProof/>
                <w:webHidden/>
              </w:rPr>
              <w:instrText xml:space="preserve"> PAGEREF _Toc154070247 \h </w:instrText>
            </w:r>
            <w:r w:rsidR="0011253D">
              <w:rPr>
                <w:noProof/>
                <w:webHidden/>
              </w:rPr>
            </w:r>
            <w:r w:rsidR="0011253D">
              <w:rPr>
                <w:noProof/>
                <w:webHidden/>
              </w:rPr>
              <w:fldChar w:fldCharType="separate"/>
            </w:r>
            <w:r w:rsidR="00091DEA">
              <w:rPr>
                <w:noProof/>
                <w:webHidden/>
              </w:rPr>
              <w:t>33</w:t>
            </w:r>
            <w:r w:rsidR="0011253D">
              <w:rPr>
                <w:noProof/>
                <w:webHidden/>
              </w:rPr>
              <w:fldChar w:fldCharType="end"/>
            </w:r>
          </w:hyperlink>
        </w:p>
        <w:p w14:paraId="5D88D2EC" w14:textId="635D2154" w:rsidR="0011253D" w:rsidRDefault="00BA7112">
          <w:pPr>
            <w:pStyle w:val="TOC1"/>
            <w:tabs>
              <w:tab w:val="left" w:pos="1320"/>
              <w:tab w:val="right" w:leader="dot" w:pos="9962"/>
            </w:tabs>
            <w:rPr>
              <w:rFonts w:eastAsiaTheme="minorEastAsia"/>
              <w:noProof/>
              <w:kern w:val="0"/>
              <w:sz w:val="22"/>
              <w:lang w:eastAsia="es-CO"/>
              <w14:ligatures w14:val="none"/>
            </w:rPr>
          </w:pPr>
          <w:hyperlink w:anchor="_Toc154070248" w:history="1">
            <w:r w:rsidR="0011253D" w:rsidRPr="00CE7350">
              <w:rPr>
                <w:rStyle w:val="Hyperlink"/>
                <w:noProof/>
              </w:rPr>
              <w:t>2.</w:t>
            </w:r>
            <w:r w:rsidR="0011253D">
              <w:rPr>
                <w:rFonts w:eastAsiaTheme="minorEastAsia"/>
                <w:noProof/>
                <w:kern w:val="0"/>
                <w:sz w:val="22"/>
                <w:lang w:eastAsia="es-CO"/>
                <w14:ligatures w14:val="none"/>
              </w:rPr>
              <w:tab/>
            </w:r>
            <w:r w:rsidR="0011253D" w:rsidRPr="00CE7350">
              <w:rPr>
                <w:rStyle w:val="Hyperlink"/>
                <w:noProof/>
              </w:rPr>
              <w:t>Actividades de innovación</w:t>
            </w:r>
            <w:r w:rsidR="0011253D">
              <w:rPr>
                <w:noProof/>
                <w:webHidden/>
              </w:rPr>
              <w:tab/>
            </w:r>
            <w:r w:rsidR="0011253D">
              <w:rPr>
                <w:noProof/>
                <w:webHidden/>
              </w:rPr>
              <w:fldChar w:fldCharType="begin"/>
            </w:r>
            <w:r w:rsidR="0011253D">
              <w:rPr>
                <w:noProof/>
                <w:webHidden/>
              </w:rPr>
              <w:instrText xml:space="preserve"> PAGEREF _Toc154070248 \h </w:instrText>
            </w:r>
            <w:r w:rsidR="0011253D">
              <w:rPr>
                <w:noProof/>
                <w:webHidden/>
              </w:rPr>
            </w:r>
            <w:r w:rsidR="0011253D">
              <w:rPr>
                <w:noProof/>
                <w:webHidden/>
              </w:rPr>
              <w:fldChar w:fldCharType="separate"/>
            </w:r>
            <w:r w:rsidR="00091DEA">
              <w:rPr>
                <w:noProof/>
                <w:webHidden/>
              </w:rPr>
              <w:t>36</w:t>
            </w:r>
            <w:r w:rsidR="0011253D">
              <w:rPr>
                <w:noProof/>
                <w:webHidden/>
              </w:rPr>
              <w:fldChar w:fldCharType="end"/>
            </w:r>
          </w:hyperlink>
        </w:p>
        <w:p w14:paraId="65108910" w14:textId="21FD84FF" w:rsidR="0011253D" w:rsidRDefault="00BA7112">
          <w:pPr>
            <w:pStyle w:val="TOC2"/>
            <w:tabs>
              <w:tab w:val="left" w:pos="1760"/>
              <w:tab w:val="right" w:leader="dot" w:pos="9962"/>
            </w:tabs>
            <w:rPr>
              <w:rFonts w:eastAsiaTheme="minorEastAsia"/>
              <w:noProof/>
              <w:kern w:val="0"/>
              <w:sz w:val="22"/>
              <w:lang w:eastAsia="es-CO"/>
              <w14:ligatures w14:val="none"/>
            </w:rPr>
          </w:pPr>
          <w:hyperlink w:anchor="_Toc154070249" w:history="1">
            <w:r w:rsidR="0011253D" w:rsidRPr="00CE7350">
              <w:rPr>
                <w:rStyle w:val="Hyperlink"/>
                <w:noProof/>
              </w:rPr>
              <w:t>2.1.</w:t>
            </w:r>
            <w:r w:rsidR="0011253D">
              <w:rPr>
                <w:rFonts w:eastAsiaTheme="minorEastAsia"/>
                <w:noProof/>
                <w:kern w:val="0"/>
                <w:sz w:val="22"/>
                <w:lang w:eastAsia="es-CO"/>
                <w14:ligatures w14:val="none"/>
              </w:rPr>
              <w:tab/>
            </w:r>
            <w:r w:rsidR="0011253D" w:rsidRPr="00CE7350">
              <w:rPr>
                <w:rStyle w:val="Hyperlink"/>
                <w:noProof/>
              </w:rPr>
              <w:t>Gestión del conocimiento y conciencia del conflicto</w:t>
            </w:r>
            <w:r w:rsidR="0011253D">
              <w:rPr>
                <w:noProof/>
                <w:webHidden/>
              </w:rPr>
              <w:tab/>
            </w:r>
            <w:r w:rsidR="0011253D">
              <w:rPr>
                <w:noProof/>
                <w:webHidden/>
              </w:rPr>
              <w:fldChar w:fldCharType="begin"/>
            </w:r>
            <w:r w:rsidR="0011253D">
              <w:rPr>
                <w:noProof/>
                <w:webHidden/>
              </w:rPr>
              <w:instrText xml:space="preserve"> PAGEREF _Toc154070249 \h </w:instrText>
            </w:r>
            <w:r w:rsidR="0011253D">
              <w:rPr>
                <w:noProof/>
                <w:webHidden/>
              </w:rPr>
            </w:r>
            <w:r w:rsidR="0011253D">
              <w:rPr>
                <w:noProof/>
                <w:webHidden/>
              </w:rPr>
              <w:fldChar w:fldCharType="separate"/>
            </w:r>
            <w:r w:rsidR="00091DEA">
              <w:rPr>
                <w:noProof/>
                <w:webHidden/>
              </w:rPr>
              <w:t>37</w:t>
            </w:r>
            <w:r w:rsidR="0011253D">
              <w:rPr>
                <w:noProof/>
                <w:webHidden/>
              </w:rPr>
              <w:fldChar w:fldCharType="end"/>
            </w:r>
          </w:hyperlink>
        </w:p>
        <w:p w14:paraId="46672924" w14:textId="62AA263F" w:rsidR="0011253D" w:rsidRDefault="00BA7112">
          <w:pPr>
            <w:pStyle w:val="TOC3"/>
            <w:tabs>
              <w:tab w:val="right" w:leader="dot" w:pos="9962"/>
            </w:tabs>
            <w:rPr>
              <w:rFonts w:eastAsiaTheme="minorEastAsia"/>
              <w:noProof/>
              <w:kern w:val="0"/>
              <w:sz w:val="22"/>
              <w:lang w:eastAsia="es-CO"/>
              <w14:ligatures w14:val="none"/>
            </w:rPr>
          </w:pPr>
          <w:hyperlink w:anchor="_Toc154070250" w:history="1">
            <w:r w:rsidR="0011253D" w:rsidRPr="00CE7350">
              <w:rPr>
                <w:rStyle w:val="Hyperlink"/>
                <w:noProof/>
              </w:rPr>
              <w:t>Gestión del conocimiento</w:t>
            </w:r>
            <w:r w:rsidR="0011253D">
              <w:rPr>
                <w:noProof/>
                <w:webHidden/>
              </w:rPr>
              <w:tab/>
            </w:r>
            <w:r w:rsidR="0011253D">
              <w:rPr>
                <w:noProof/>
                <w:webHidden/>
              </w:rPr>
              <w:fldChar w:fldCharType="begin"/>
            </w:r>
            <w:r w:rsidR="0011253D">
              <w:rPr>
                <w:noProof/>
                <w:webHidden/>
              </w:rPr>
              <w:instrText xml:space="preserve"> PAGEREF _Toc154070250 \h </w:instrText>
            </w:r>
            <w:r w:rsidR="0011253D">
              <w:rPr>
                <w:noProof/>
                <w:webHidden/>
              </w:rPr>
            </w:r>
            <w:r w:rsidR="0011253D">
              <w:rPr>
                <w:noProof/>
                <w:webHidden/>
              </w:rPr>
              <w:fldChar w:fldCharType="separate"/>
            </w:r>
            <w:r w:rsidR="00091DEA">
              <w:rPr>
                <w:noProof/>
                <w:webHidden/>
              </w:rPr>
              <w:t>38</w:t>
            </w:r>
            <w:r w:rsidR="0011253D">
              <w:rPr>
                <w:noProof/>
                <w:webHidden/>
              </w:rPr>
              <w:fldChar w:fldCharType="end"/>
            </w:r>
          </w:hyperlink>
        </w:p>
        <w:p w14:paraId="7EA22D5B" w14:textId="350259C8" w:rsidR="0011253D" w:rsidRDefault="00BA7112">
          <w:pPr>
            <w:pStyle w:val="TOC3"/>
            <w:tabs>
              <w:tab w:val="right" w:leader="dot" w:pos="9962"/>
            </w:tabs>
            <w:rPr>
              <w:rFonts w:eastAsiaTheme="minorEastAsia"/>
              <w:noProof/>
              <w:kern w:val="0"/>
              <w:sz w:val="22"/>
              <w:lang w:eastAsia="es-CO"/>
              <w14:ligatures w14:val="none"/>
            </w:rPr>
          </w:pPr>
          <w:hyperlink w:anchor="_Toc154070251" w:history="1">
            <w:r w:rsidR="0011253D" w:rsidRPr="00CE7350">
              <w:rPr>
                <w:rStyle w:val="Hyperlink"/>
                <w:noProof/>
              </w:rPr>
              <w:t>Conciencia del conflicto</w:t>
            </w:r>
            <w:r w:rsidR="0011253D">
              <w:rPr>
                <w:noProof/>
                <w:webHidden/>
              </w:rPr>
              <w:tab/>
            </w:r>
            <w:r w:rsidR="0011253D">
              <w:rPr>
                <w:noProof/>
                <w:webHidden/>
              </w:rPr>
              <w:fldChar w:fldCharType="begin"/>
            </w:r>
            <w:r w:rsidR="0011253D">
              <w:rPr>
                <w:noProof/>
                <w:webHidden/>
              </w:rPr>
              <w:instrText xml:space="preserve"> PAGEREF _Toc154070251 \h </w:instrText>
            </w:r>
            <w:r w:rsidR="0011253D">
              <w:rPr>
                <w:noProof/>
                <w:webHidden/>
              </w:rPr>
            </w:r>
            <w:r w:rsidR="0011253D">
              <w:rPr>
                <w:noProof/>
                <w:webHidden/>
              </w:rPr>
              <w:fldChar w:fldCharType="separate"/>
            </w:r>
            <w:r w:rsidR="00091DEA">
              <w:rPr>
                <w:noProof/>
                <w:webHidden/>
              </w:rPr>
              <w:t>41</w:t>
            </w:r>
            <w:r w:rsidR="0011253D">
              <w:rPr>
                <w:noProof/>
                <w:webHidden/>
              </w:rPr>
              <w:fldChar w:fldCharType="end"/>
            </w:r>
          </w:hyperlink>
        </w:p>
        <w:p w14:paraId="2EB2EFC0" w14:textId="13E601A7" w:rsidR="0011253D" w:rsidRDefault="00BA7112">
          <w:pPr>
            <w:pStyle w:val="TOC2"/>
            <w:tabs>
              <w:tab w:val="left" w:pos="1760"/>
              <w:tab w:val="right" w:leader="dot" w:pos="9962"/>
            </w:tabs>
            <w:rPr>
              <w:rFonts w:eastAsiaTheme="minorEastAsia"/>
              <w:noProof/>
              <w:kern w:val="0"/>
              <w:sz w:val="22"/>
              <w:lang w:eastAsia="es-CO"/>
              <w14:ligatures w14:val="none"/>
            </w:rPr>
          </w:pPr>
          <w:hyperlink w:anchor="_Toc154070252" w:history="1">
            <w:r w:rsidR="0011253D" w:rsidRPr="00CE7350">
              <w:rPr>
                <w:rStyle w:val="Hyperlink"/>
                <w:noProof/>
              </w:rPr>
              <w:t>2.2.</w:t>
            </w:r>
            <w:r w:rsidR="0011253D">
              <w:rPr>
                <w:rFonts w:eastAsiaTheme="minorEastAsia"/>
                <w:noProof/>
                <w:kern w:val="0"/>
                <w:sz w:val="22"/>
                <w:lang w:eastAsia="es-CO"/>
                <w14:ligatures w14:val="none"/>
              </w:rPr>
              <w:tab/>
            </w:r>
            <w:r w:rsidR="0011253D" w:rsidRPr="00CE7350">
              <w:rPr>
                <w:rStyle w:val="Hyperlink"/>
                <w:noProof/>
              </w:rPr>
              <w:t>Bases de datos y prospectiva</w:t>
            </w:r>
            <w:r w:rsidR="0011253D">
              <w:rPr>
                <w:noProof/>
                <w:webHidden/>
              </w:rPr>
              <w:tab/>
            </w:r>
            <w:r w:rsidR="0011253D">
              <w:rPr>
                <w:noProof/>
                <w:webHidden/>
              </w:rPr>
              <w:fldChar w:fldCharType="begin"/>
            </w:r>
            <w:r w:rsidR="0011253D">
              <w:rPr>
                <w:noProof/>
                <w:webHidden/>
              </w:rPr>
              <w:instrText xml:space="preserve"> PAGEREF _Toc154070252 \h </w:instrText>
            </w:r>
            <w:r w:rsidR="0011253D">
              <w:rPr>
                <w:noProof/>
                <w:webHidden/>
              </w:rPr>
            </w:r>
            <w:r w:rsidR="0011253D">
              <w:rPr>
                <w:noProof/>
                <w:webHidden/>
              </w:rPr>
              <w:fldChar w:fldCharType="separate"/>
            </w:r>
            <w:r w:rsidR="00091DEA">
              <w:rPr>
                <w:noProof/>
                <w:webHidden/>
              </w:rPr>
              <w:t>42</w:t>
            </w:r>
            <w:r w:rsidR="0011253D">
              <w:rPr>
                <w:noProof/>
                <w:webHidden/>
              </w:rPr>
              <w:fldChar w:fldCharType="end"/>
            </w:r>
          </w:hyperlink>
        </w:p>
        <w:p w14:paraId="21A45D9C" w14:textId="3E635BDD" w:rsidR="0011253D" w:rsidRDefault="00BA7112">
          <w:pPr>
            <w:pStyle w:val="TOC3"/>
            <w:tabs>
              <w:tab w:val="right" w:leader="dot" w:pos="9962"/>
            </w:tabs>
            <w:rPr>
              <w:rFonts w:eastAsiaTheme="minorEastAsia"/>
              <w:noProof/>
              <w:kern w:val="0"/>
              <w:sz w:val="22"/>
              <w:lang w:eastAsia="es-CO"/>
              <w14:ligatures w14:val="none"/>
            </w:rPr>
          </w:pPr>
          <w:hyperlink w:anchor="_Toc154070253" w:history="1">
            <w:r w:rsidR="0011253D" w:rsidRPr="00CE7350">
              <w:rPr>
                <w:rStyle w:val="Hyperlink"/>
                <w:noProof/>
              </w:rPr>
              <w:t>Bases de datos</w:t>
            </w:r>
            <w:r w:rsidR="0011253D">
              <w:rPr>
                <w:noProof/>
                <w:webHidden/>
              </w:rPr>
              <w:tab/>
            </w:r>
            <w:r w:rsidR="0011253D">
              <w:rPr>
                <w:noProof/>
                <w:webHidden/>
              </w:rPr>
              <w:fldChar w:fldCharType="begin"/>
            </w:r>
            <w:r w:rsidR="0011253D">
              <w:rPr>
                <w:noProof/>
                <w:webHidden/>
              </w:rPr>
              <w:instrText xml:space="preserve"> PAGEREF _Toc154070253 \h </w:instrText>
            </w:r>
            <w:r w:rsidR="0011253D">
              <w:rPr>
                <w:noProof/>
                <w:webHidden/>
              </w:rPr>
            </w:r>
            <w:r w:rsidR="0011253D">
              <w:rPr>
                <w:noProof/>
                <w:webHidden/>
              </w:rPr>
              <w:fldChar w:fldCharType="separate"/>
            </w:r>
            <w:r w:rsidR="00091DEA">
              <w:rPr>
                <w:noProof/>
                <w:webHidden/>
              </w:rPr>
              <w:t>42</w:t>
            </w:r>
            <w:r w:rsidR="0011253D">
              <w:rPr>
                <w:noProof/>
                <w:webHidden/>
              </w:rPr>
              <w:fldChar w:fldCharType="end"/>
            </w:r>
          </w:hyperlink>
        </w:p>
        <w:p w14:paraId="39A800BD" w14:textId="09616151" w:rsidR="0011253D" w:rsidRDefault="00BA7112">
          <w:pPr>
            <w:pStyle w:val="TOC3"/>
            <w:tabs>
              <w:tab w:val="right" w:leader="dot" w:pos="9962"/>
            </w:tabs>
            <w:rPr>
              <w:rFonts w:eastAsiaTheme="minorEastAsia"/>
              <w:noProof/>
              <w:kern w:val="0"/>
              <w:sz w:val="22"/>
              <w:lang w:eastAsia="es-CO"/>
              <w14:ligatures w14:val="none"/>
            </w:rPr>
          </w:pPr>
          <w:hyperlink w:anchor="_Toc154070254" w:history="1">
            <w:r w:rsidR="0011253D" w:rsidRPr="00CE7350">
              <w:rPr>
                <w:rStyle w:val="Hyperlink"/>
                <w:noProof/>
              </w:rPr>
              <w:t>Prospectiva</w:t>
            </w:r>
            <w:r w:rsidR="0011253D">
              <w:rPr>
                <w:noProof/>
                <w:webHidden/>
              </w:rPr>
              <w:tab/>
            </w:r>
            <w:r w:rsidR="0011253D">
              <w:rPr>
                <w:noProof/>
                <w:webHidden/>
              </w:rPr>
              <w:fldChar w:fldCharType="begin"/>
            </w:r>
            <w:r w:rsidR="0011253D">
              <w:rPr>
                <w:noProof/>
                <w:webHidden/>
              </w:rPr>
              <w:instrText xml:space="preserve"> PAGEREF _Toc154070254 \h </w:instrText>
            </w:r>
            <w:r w:rsidR="0011253D">
              <w:rPr>
                <w:noProof/>
                <w:webHidden/>
              </w:rPr>
            </w:r>
            <w:r w:rsidR="0011253D">
              <w:rPr>
                <w:noProof/>
                <w:webHidden/>
              </w:rPr>
              <w:fldChar w:fldCharType="separate"/>
            </w:r>
            <w:r w:rsidR="00091DEA">
              <w:rPr>
                <w:noProof/>
                <w:webHidden/>
              </w:rPr>
              <w:t>44</w:t>
            </w:r>
            <w:r w:rsidR="0011253D">
              <w:rPr>
                <w:noProof/>
                <w:webHidden/>
              </w:rPr>
              <w:fldChar w:fldCharType="end"/>
            </w:r>
          </w:hyperlink>
        </w:p>
        <w:p w14:paraId="7D312F0B" w14:textId="451F4A2D" w:rsidR="0011253D" w:rsidRDefault="00BA7112">
          <w:pPr>
            <w:pStyle w:val="TOC2"/>
            <w:tabs>
              <w:tab w:val="left" w:pos="1760"/>
              <w:tab w:val="right" w:leader="dot" w:pos="9962"/>
            </w:tabs>
            <w:rPr>
              <w:rFonts w:eastAsiaTheme="minorEastAsia"/>
              <w:noProof/>
              <w:kern w:val="0"/>
              <w:sz w:val="22"/>
              <w:lang w:eastAsia="es-CO"/>
              <w14:ligatures w14:val="none"/>
            </w:rPr>
          </w:pPr>
          <w:hyperlink w:anchor="_Toc154070255" w:history="1">
            <w:r w:rsidR="0011253D" w:rsidRPr="00CE7350">
              <w:rPr>
                <w:rStyle w:val="Hyperlink"/>
                <w:noProof/>
              </w:rPr>
              <w:t>2.3.</w:t>
            </w:r>
            <w:r w:rsidR="0011253D">
              <w:rPr>
                <w:rFonts w:eastAsiaTheme="minorEastAsia"/>
                <w:noProof/>
                <w:kern w:val="0"/>
                <w:sz w:val="22"/>
                <w:lang w:eastAsia="es-CO"/>
                <w14:ligatures w14:val="none"/>
              </w:rPr>
              <w:tab/>
            </w:r>
            <w:r w:rsidR="0011253D" w:rsidRPr="00CE7350">
              <w:rPr>
                <w:rStyle w:val="Hyperlink"/>
                <w:noProof/>
              </w:rPr>
              <w:t>Vigilancia tecnológica y su aplicación</w:t>
            </w:r>
            <w:r w:rsidR="0011253D">
              <w:rPr>
                <w:noProof/>
                <w:webHidden/>
              </w:rPr>
              <w:tab/>
            </w:r>
            <w:r w:rsidR="0011253D">
              <w:rPr>
                <w:noProof/>
                <w:webHidden/>
              </w:rPr>
              <w:fldChar w:fldCharType="begin"/>
            </w:r>
            <w:r w:rsidR="0011253D">
              <w:rPr>
                <w:noProof/>
                <w:webHidden/>
              </w:rPr>
              <w:instrText xml:space="preserve"> PAGEREF _Toc154070255 \h </w:instrText>
            </w:r>
            <w:r w:rsidR="0011253D">
              <w:rPr>
                <w:noProof/>
                <w:webHidden/>
              </w:rPr>
            </w:r>
            <w:r w:rsidR="0011253D">
              <w:rPr>
                <w:noProof/>
                <w:webHidden/>
              </w:rPr>
              <w:fldChar w:fldCharType="separate"/>
            </w:r>
            <w:r w:rsidR="00091DEA">
              <w:rPr>
                <w:noProof/>
                <w:webHidden/>
              </w:rPr>
              <w:t>45</w:t>
            </w:r>
            <w:r w:rsidR="0011253D">
              <w:rPr>
                <w:noProof/>
                <w:webHidden/>
              </w:rPr>
              <w:fldChar w:fldCharType="end"/>
            </w:r>
          </w:hyperlink>
        </w:p>
        <w:p w14:paraId="62E6B7C6" w14:textId="6D1DEA51" w:rsidR="0011253D" w:rsidRDefault="00BA7112">
          <w:pPr>
            <w:pStyle w:val="TOC2"/>
            <w:tabs>
              <w:tab w:val="left" w:pos="1760"/>
              <w:tab w:val="right" w:leader="dot" w:pos="9962"/>
            </w:tabs>
            <w:rPr>
              <w:rFonts w:eastAsiaTheme="minorEastAsia"/>
              <w:noProof/>
              <w:kern w:val="0"/>
              <w:sz w:val="22"/>
              <w:lang w:eastAsia="es-CO"/>
              <w14:ligatures w14:val="none"/>
            </w:rPr>
          </w:pPr>
          <w:hyperlink w:anchor="_Toc154070256" w:history="1">
            <w:r w:rsidR="0011253D" w:rsidRPr="00CE7350">
              <w:rPr>
                <w:rStyle w:val="Hyperlink"/>
                <w:noProof/>
              </w:rPr>
              <w:t>2.4.</w:t>
            </w:r>
            <w:r w:rsidR="0011253D">
              <w:rPr>
                <w:rFonts w:eastAsiaTheme="minorEastAsia"/>
                <w:noProof/>
                <w:kern w:val="0"/>
                <w:sz w:val="22"/>
                <w:lang w:eastAsia="es-CO"/>
                <w14:ligatures w14:val="none"/>
              </w:rPr>
              <w:tab/>
            </w:r>
            <w:r w:rsidR="0011253D" w:rsidRPr="00CE7350">
              <w:rPr>
                <w:rStyle w:val="Hyperlink"/>
                <w:noProof/>
              </w:rPr>
              <w:t>Metodología de la innovación e I+D+i</w:t>
            </w:r>
            <w:r w:rsidR="0011253D">
              <w:rPr>
                <w:noProof/>
                <w:webHidden/>
              </w:rPr>
              <w:tab/>
            </w:r>
            <w:r w:rsidR="0011253D">
              <w:rPr>
                <w:noProof/>
                <w:webHidden/>
              </w:rPr>
              <w:fldChar w:fldCharType="begin"/>
            </w:r>
            <w:r w:rsidR="0011253D">
              <w:rPr>
                <w:noProof/>
                <w:webHidden/>
              </w:rPr>
              <w:instrText xml:space="preserve"> PAGEREF _Toc154070256 \h </w:instrText>
            </w:r>
            <w:r w:rsidR="0011253D">
              <w:rPr>
                <w:noProof/>
                <w:webHidden/>
              </w:rPr>
            </w:r>
            <w:r w:rsidR="0011253D">
              <w:rPr>
                <w:noProof/>
                <w:webHidden/>
              </w:rPr>
              <w:fldChar w:fldCharType="separate"/>
            </w:r>
            <w:r w:rsidR="00091DEA">
              <w:rPr>
                <w:noProof/>
                <w:webHidden/>
              </w:rPr>
              <w:t>47</w:t>
            </w:r>
            <w:r w:rsidR="0011253D">
              <w:rPr>
                <w:noProof/>
                <w:webHidden/>
              </w:rPr>
              <w:fldChar w:fldCharType="end"/>
            </w:r>
          </w:hyperlink>
        </w:p>
        <w:p w14:paraId="48250DA8" w14:textId="0472BD5D" w:rsidR="0011253D" w:rsidRDefault="00BA7112">
          <w:pPr>
            <w:pStyle w:val="TOC2"/>
            <w:tabs>
              <w:tab w:val="left" w:pos="1760"/>
              <w:tab w:val="right" w:leader="dot" w:pos="9962"/>
            </w:tabs>
            <w:rPr>
              <w:rFonts w:eastAsiaTheme="minorEastAsia"/>
              <w:noProof/>
              <w:kern w:val="0"/>
              <w:sz w:val="22"/>
              <w:lang w:eastAsia="es-CO"/>
              <w14:ligatures w14:val="none"/>
            </w:rPr>
          </w:pPr>
          <w:hyperlink w:anchor="_Toc154070257" w:history="1">
            <w:r w:rsidR="0011253D" w:rsidRPr="00CE7350">
              <w:rPr>
                <w:rStyle w:val="Hyperlink"/>
                <w:noProof/>
              </w:rPr>
              <w:t>2.5.</w:t>
            </w:r>
            <w:r w:rsidR="0011253D">
              <w:rPr>
                <w:rFonts w:eastAsiaTheme="minorEastAsia"/>
                <w:noProof/>
                <w:kern w:val="0"/>
                <w:sz w:val="22"/>
                <w:lang w:eastAsia="es-CO"/>
                <w14:ligatures w14:val="none"/>
              </w:rPr>
              <w:tab/>
            </w:r>
            <w:r w:rsidR="0011253D" w:rsidRPr="00CE7350">
              <w:rPr>
                <w:rStyle w:val="Hyperlink"/>
                <w:noProof/>
              </w:rPr>
              <w:t>Divulgación</w:t>
            </w:r>
            <w:r w:rsidR="0011253D">
              <w:rPr>
                <w:noProof/>
                <w:webHidden/>
              </w:rPr>
              <w:tab/>
            </w:r>
            <w:r w:rsidR="0011253D">
              <w:rPr>
                <w:noProof/>
                <w:webHidden/>
              </w:rPr>
              <w:fldChar w:fldCharType="begin"/>
            </w:r>
            <w:r w:rsidR="0011253D">
              <w:rPr>
                <w:noProof/>
                <w:webHidden/>
              </w:rPr>
              <w:instrText xml:space="preserve"> PAGEREF _Toc154070257 \h </w:instrText>
            </w:r>
            <w:r w:rsidR="0011253D">
              <w:rPr>
                <w:noProof/>
                <w:webHidden/>
              </w:rPr>
            </w:r>
            <w:r w:rsidR="0011253D">
              <w:rPr>
                <w:noProof/>
                <w:webHidden/>
              </w:rPr>
              <w:fldChar w:fldCharType="separate"/>
            </w:r>
            <w:r w:rsidR="00091DEA">
              <w:rPr>
                <w:noProof/>
                <w:webHidden/>
              </w:rPr>
              <w:t>50</w:t>
            </w:r>
            <w:r w:rsidR="0011253D">
              <w:rPr>
                <w:noProof/>
                <w:webHidden/>
              </w:rPr>
              <w:fldChar w:fldCharType="end"/>
            </w:r>
          </w:hyperlink>
        </w:p>
        <w:p w14:paraId="5089C0FE" w14:textId="1DD4E0AE" w:rsidR="0011253D" w:rsidRDefault="00BA7112">
          <w:pPr>
            <w:pStyle w:val="TOC1"/>
            <w:tabs>
              <w:tab w:val="right" w:leader="dot" w:pos="9962"/>
            </w:tabs>
            <w:rPr>
              <w:rFonts w:eastAsiaTheme="minorEastAsia"/>
              <w:noProof/>
              <w:kern w:val="0"/>
              <w:sz w:val="22"/>
              <w:lang w:eastAsia="es-CO"/>
              <w14:ligatures w14:val="none"/>
            </w:rPr>
          </w:pPr>
          <w:hyperlink w:anchor="_Toc154070258" w:history="1">
            <w:r w:rsidR="0011253D" w:rsidRPr="00CE7350">
              <w:rPr>
                <w:rStyle w:val="Hyperlink"/>
                <w:noProof/>
              </w:rPr>
              <w:t>Síntesis</w:t>
            </w:r>
            <w:r w:rsidR="0011253D">
              <w:rPr>
                <w:noProof/>
                <w:webHidden/>
              </w:rPr>
              <w:tab/>
            </w:r>
            <w:r w:rsidR="0011253D">
              <w:rPr>
                <w:noProof/>
                <w:webHidden/>
              </w:rPr>
              <w:fldChar w:fldCharType="begin"/>
            </w:r>
            <w:r w:rsidR="0011253D">
              <w:rPr>
                <w:noProof/>
                <w:webHidden/>
              </w:rPr>
              <w:instrText xml:space="preserve"> PAGEREF _Toc154070258 \h </w:instrText>
            </w:r>
            <w:r w:rsidR="0011253D">
              <w:rPr>
                <w:noProof/>
                <w:webHidden/>
              </w:rPr>
            </w:r>
            <w:r w:rsidR="0011253D">
              <w:rPr>
                <w:noProof/>
                <w:webHidden/>
              </w:rPr>
              <w:fldChar w:fldCharType="separate"/>
            </w:r>
            <w:r w:rsidR="00091DEA">
              <w:rPr>
                <w:noProof/>
                <w:webHidden/>
              </w:rPr>
              <w:t>52</w:t>
            </w:r>
            <w:r w:rsidR="0011253D">
              <w:rPr>
                <w:noProof/>
                <w:webHidden/>
              </w:rPr>
              <w:fldChar w:fldCharType="end"/>
            </w:r>
          </w:hyperlink>
        </w:p>
        <w:p w14:paraId="4FBDBDBE" w14:textId="70361352" w:rsidR="0011253D" w:rsidRDefault="00BA7112">
          <w:pPr>
            <w:pStyle w:val="TOC1"/>
            <w:tabs>
              <w:tab w:val="right" w:leader="dot" w:pos="9962"/>
            </w:tabs>
            <w:rPr>
              <w:rFonts w:eastAsiaTheme="minorEastAsia"/>
              <w:noProof/>
              <w:kern w:val="0"/>
              <w:sz w:val="22"/>
              <w:lang w:eastAsia="es-CO"/>
              <w14:ligatures w14:val="none"/>
            </w:rPr>
          </w:pPr>
          <w:hyperlink w:anchor="_Toc154070259" w:history="1">
            <w:r w:rsidR="0011253D" w:rsidRPr="00CE7350">
              <w:rPr>
                <w:rStyle w:val="Hyperlink"/>
                <w:noProof/>
              </w:rPr>
              <w:t>Material complementario</w:t>
            </w:r>
            <w:r w:rsidR="0011253D">
              <w:rPr>
                <w:noProof/>
                <w:webHidden/>
              </w:rPr>
              <w:tab/>
            </w:r>
            <w:r w:rsidR="0011253D">
              <w:rPr>
                <w:noProof/>
                <w:webHidden/>
              </w:rPr>
              <w:fldChar w:fldCharType="begin"/>
            </w:r>
            <w:r w:rsidR="0011253D">
              <w:rPr>
                <w:noProof/>
                <w:webHidden/>
              </w:rPr>
              <w:instrText xml:space="preserve"> PAGEREF _Toc154070259 \h </w:instrText>
            </w:r>
            <w:r w:rsidR="0011253D">
              <w:rPr>
                <w:noProof/>
                <w:webHidden/>
              </w:rPr>
            </w:r>
            <w:r w:rsidR="0011253D">
              <w:rPr>
                <w:noProof/>
                <w:webHidden/>
              </w:rPr>
              <w:fldChar w:fldCharType="separate"/>
            </w:r>
            <w:r w:rsidR="00091DEA">
              <w:rPr>
                <w:noProof/>
                <w:webHidden/>
              </w:rPr>
              <w:t>54</w:t>
            </w:r>
            <w:r w:rsidR="0011253D">
              <w:rPr>
                <w:noProof/>
                <w:webHidden/>
              </w:rPr>
              <w:fldChar w:fldCharType="end"/>
            </w:r>
          </w:hyperlink>
        </w:p>
        <w:p w14:paraId="3D250A53" w14:textId="6675404C" w:rsidR="0011253D" w:rsidRDefault="00BA7112">
          <w:pPr>
            <w:pStyle w:val="TOC1"/>
            <w:tabs>
              <w:tab w:val="right" w:leader="dot" w:pos="9962"/>
            </w:tabs>
            <w:rPr>
              <w:rFonts w:eastAsiaTheme="minorEastAsia"/>
              <w:noProof/>
              <w:kern w:val="0"/>
              <w:sz w:val="22"/>
              <w:lang w:eastAsia="es-CO"/>
              <w14:ligatures w14:val="none"/>
            </w:rPr>
          </w:pPr>
          <w:hyperlink w:anchor="_Toc154070260" w:history="1">
            <w:r w:rsidR="0011253D" w:rsidRPr="00CE7350">
              <w:rPr>
                <w:rStyle w:val="Hyperlink"/>
                <w:noProof/>
              </w:rPr>
              <w:t>Glosario</w:t>
            </w:r>
            <w:r w:rsidR="0011253D">
              <w:rPr>
                <w:noProof/>
                <w:webHidden/>
              </w:rPr>
              <w:tab/>
            </w:r>
            <w:r w:rsidR="0011253D">
              <w:rPr>
                <w:noProof/>
                <w:webHidden/>
              </w:rPr>
              <w:fldChar w:fldCharType="begin"/>
            </w:r>
            <w:r w:rsidR="0011253D">
              <w:rPr>
                <w:noProof/>
                <w:webHidden/>
              </w:rPr>
              <w:instrText xml:space="preserve"> PAGEREF _Toc154070260 \h </w:instrText>
            </w:r>
            <w:r w:rsidR="0011253D">
              <w:rPr>
                <w:noProof/>
                <w:webHidden/>
              </w:rPr>
            </w:r>
            <w:r w:rsidR="0011253D">
              <w:rPr>
                <w:noProof/>
                <w:webHidden/>
              </w:rPr>
              <w:fldChar w:fldCharType="separate"/>
            </w:r>
            <w:r w:rsidR="00091DEA">
              <w:rPr>
                <w:noProof/>
                <w:webHidden/>
              </w:rPr>
              <w:t>55</w:t>
            </w:r>
            <w:r w:rsidR="0011253D">
              <w:rPr>
                <w:noProof/>
                <w:webHidden/>
              </w:rPr>
              <w:fldChar w:fldCharType="end"/>
            </w:r>
          </w:hyperlink>
        </w:p>
        <w:p w14:paraId="5109E5FF" w14:textId="5387DA0E" w:rsidR="0011253D" w:rsidRDefault="00BA7112">
          <w:pPr>
            <w:pStyle w:val="TOC1"/>
            <w:tabs>
              <w:tab w:val="right" w:leader="dot" w:pos="9962"/>
            </w:tabs>
            <w:rPr>
              <w:rFonts w:eastAsiaTheme="minorEastAsia"/>
              <w:noProof/>
              <w:kern w:val="0"/>
              <w:sz w:val="22"/>
              <w:lang w:eastAsia="es-CO"/>
              <w14:ligatures w14:val="none"/>
            </w:rPr>
          </w:pPr>
          <w:hyperlink w:anchor="_Toc154070261" w:history="1">
            <w:r w:rsidR="0011253D" w:rsidRPr="00CE7350">
              <w:rPr>
                <w:rStyle w:val="Hyperlink"/>
                <w:noProof/>
              </w:rPr>
              <w:t>Referencias bibliográficas</w:t>
            </w:r>
            <w:r w:rsidR="0011253D">
              <w:rPr>
                <w:noProof/>
                <w:webHidden/>
              </w:rPr>
              <w:tab/>
            </w:r>
            <w:r w:rsidR="0011253D">
              <w:rPr>
                <w:noProof/>
                <w:webHidden/>
              </w:rPr>
              <w:fldChar w:fldCharType="begin"/>
            </w:r>
            <w:r w:rsidR="0011253D">
              <w:rPr>
                <w:noProof/>
                <w:webHidden/>
              </w:rPr>
              <w:instrText xml:space="preserve"> PAGEREF _Toc154070261 \h </w:instrText>
            </w:r>
            <w:r w:rsidR="0011253D">
              <w:rPr>
                <w:noProof/>
                <w:webHidden/>
              </w:rPr>
            </w:r>
            <w:r w:rsidR="0011253D">
              <w:rPr>
                <w:noProof/>
                <w:webHidden/>
              </w:rPr>
              <w:fldChar w:fldCharType="separate"/>
            </w:r>
            <w:r w:rsidR="00091DEA">
              <w:rPr>
                <w:noProof/>
                <w:webHidden/>
              </w:rPr>
              <w:t>57</w:t>
            </w:r>
            <w:r w:rsidR="0011253D">
              <w:rPr>
                <w:noProof/>
                <w:webHidden/>
              </w:rPr>
              <w:fldChar w:fldCharType="end"/>
            </w:r>
          </w:hyperlink>
        </w:p>
        <w:p w14:paraId="03C94B4C" w14:textId="2E20D58A" w:rsidR="0011253D" w:rsidRDefault="00BA7112">
          <w:pPr>
            <w:pStyle w:val="TOC1"/>
            <w:tabs>
              <w:tab w:val="right" w:leader="dot" w:pos="9962"/>
            </w:tabs>
            <w:rPr>
              <w:rFonts w:eastAsiaTheme="minorEastAsia"/>
              <w:noProof/>
              <w:kern w:val="0"/>
              <w:sz w:val="22"/>
              <w:lang w:eastAsia="es-CO"/>
              <w14:ligatures w14:val="none"/>
            </w:rPr>
          </w:pPr>
          <w:hyperlink w:anchor="_Toc154070262" w:history="1">
            <w:r w:rsidR="0011253D" w:rsidRPr="00CE7350">
              <w:rPr>
                <w:rStyle w:val="Hyperlink"/>
                <w:noProof/>
              </w:rPr>
              <w:t>Créditos</w:t>
            </w:r>
            <w:r w:rsidR="0011253D">
              <w:rPr>
                <w:noProof/>
                <w:webHidden/>
              </w:rPr>
              <w:tab/>
            </w:r>
            <w:r w:rsidR="0011253D">
              <w:rPr>
                <w:noProof/>
                <w:webHidden/>
              </w:rPr>
              <w:fldChar w:fldCharType="begin"/>
            </w:r>
            <w:r w:rsidR="0011253D">
              <w:rPr>
                <w:noProof/>
                <w:webHidden/>
              </w:rPr>
              <w:instrText xml:space="preserve"> PAGEREF _Toc154070262 \h </w:instrText>
            </w:r>
            <w:r w:rsidR="0011253D">
              <w:rPr>
                <w:noProof/>
                <w:webHidden/>
              </w:rPr>
            </w:r>
            <w:r w:rsidR="0011253D">
              <w:rPr>
                <w:noProof/>
                <w:webHidden/>
              </w:rPr>
              <w:fldChar w:fldCharType="separate"/>
            </w:r>
            <w:r w:rsidR="00091DEA">
              <w:rPr>
                <w:noProof/>
                <w:webHidden/>
              </w:rPr>
              <w:t>58</w:t>
            </w:r>
            <w:r w:rsidR="0011253D">
              <w:rPr>
                <w:noProof/>
                <w:webHidden/>
              </w:rPr>
              <w:fldChar w:fldCharType="end"/>
            </w:r>
          </w:hyperlink>
        </w:p>
        <w:p w14:paraId="3AFC5851" w14:textId="5C5A460D" w:rsidR="000434FA" w:rsidRPr="0096464F" w:rsidRDefault="000434FA">
          <w:pPr>
            <w:rPr>
              <w:lang w:val="es-419"/>
            </w:rPr>
          </w:pPr>
          <w:r w:rsidRPr="0096464F">
            <w:rPr>
              <w:b/>
              <w:bCs/>
              <w:lang w:val="es-419"/>
            </w:rPr>
            <w:fldChar w:fldCharType="end"/>
          </w:r>
        </w:p>
      </w:sdtContent>
    </w:sdt>
    <w:p w14:paraId="311ADCB6" w14:textId="77777777" w:rsidR="00E92C3E" w:rsidRPr="0096464F" w:rsidRDefault="00C407C1" w:rsidP="00EC0858">
      <w:pPr>
        <w:pStyle w:val="TOC1"/>
        <w:rPr>
          <w:lang w:val="es-419"/>
        </w:rPr>
      </w:pPr>
      <w:r w:rsidRPr="0096464F">
        <w:rPr>
          <w:lang w:val="es-419"/>
        </w:rPr>
        <w:br w:type="page"/>
      </w:r>
    </w:p>
    <w:p w14:paraId="64058420" w14:textId="77777777" w:rsidR="007F2B44" w:rsidRPr="0096464F" w:rsidRDefault="007F2B44" w:rsidP="007F2B44">
      <w:pPr>
        <w:rPr>
          <w:lang w:val="es-419"/>
        </w:rPr>
        <w:sectPr w:rsidR="007F2B44" w:rsidRPr="0096464F" w:rsidSect="001A6D42">
          <w:footerReference w:type="default" r:id="rId9"/>
          <w:pgSz w:w="12240" w:h="15840"/>
          <w:pgMar w:top="1701" w:right="1134" w:bottom="1134" w:left="1134" w:header="709" w:footer="709" w:gutter="0"/>
          <w:cols w:space="708"/>
          <w:docGrid w:linePitch="360"/>
        </w:sectPr>
      </w:pPr>
    </w:p>
    <w:p w14:paraId="51859525" w14:textId="74A3B8CA" w:rsidR="007F2B44" w:rsidRPr="0096464F" w:rsidRDefault="007F2B44" w:rsidP="007F2B44">
      <w:pPr>
        <w:pStyle w:val="Titulosgenerales"/>
      </w:pPr>
      <w:bookmarkStart w:id="0" w:name="_Toc154070233"/>
      <w:r w:rsidRPr="0096464F">
        <w:lastRenderedPageBreak/>
        <w:t>Introducción</w:t>
      </w:r>
      <w:bookmarkEnd w:id="0"/>
    </w:p>
    <w:p w14:paraId="3426C31E" w14:textId="77777777" w:rsidR="00C22737" w:rsidRPr="0096464F" w:rsidRDefault="00C22737" w:rsidP="00C22737">
      <w:pPr>
        <w:rPr>
          <w:lang w:val="es-419"/>
        </w:rPr>
      </w:pPr>
      <w:r w:rsidRPr="0096464F">
        <w:rPr>
          <w:lang w:val="es-419"/>
        </w:rPr>
        <w:t>Las empresas altamente competitivas en entornos globalizados, enfrentan grandes retos económicos, debido a que productos y servicios son creados constantemente en cualquier lugar del mundo para ser comercializados por diferentes competidores, posicionados en múltiples sitios. Es por ello que las empresas deben poseer una capacidad de innovación constante, con el fin de poder anticipar, prever y responder ante los nuevos requerimientos del mercado y del consumidor.</w:t>
      </w:r>
    </w:p>
    <w:p w14:paraId="11707163" w14:textId="77777777" w:rsidR="00C22737" w:rsidRPr="0096464F" w:rsidRDefault="00C22737" w:rsidP="00C22737">
      <w:pPr>
        <w:rPr>
          <w:lang w:val="es-419"/>
        </w:rPr>
      </w:pPr>
      <w:r w:rsidRPr="0096464F">
        <w:rPr>
          <w:lang w:val="es-419"/>
        </w:rPr>
        <w:t>En este componente formativo, aprenderá, en la producción de bienes y servicios sostenibles, a conocer los diferentes tipos de innovación existentes, así como también la forma de diagnosticarlos, para establecer modelos de negocio en mercados cambiantes, teniendo en cuenta el conocimiento, las bases de datos, la prospectiva, la vigilancia tecnológica y las principales metodologías de innovación.</w:t>
      </w:r>
    </w:p>
    <w:p w14:paraId="3A6AD422" w14:textId="49993A8B" w:rsidR="00C22737" w:rsidRPr="0096464F" w:rsidRDefault="00C22737" w:rsidP="00C22737">
      <w:pPr>
        <w:rPr>
          <w:lang w:val="es-419"/>
        </w:rPr>
      </w:pPr>
      <w:r w:rsidRPr="0096464F">
        <w:rPr>
          <w:lang w:val="es-419"/>
        </w:rPr>
        <w:t>Para conocer las temáticas a desarrollar, observe el video a continuación:</w:t>
      </w:r>
    </w:p>
    <w:p w14:paraId="1667D4F1" w14:textId="2860F15A" w:rsidR="007A54F0" w:rsidRPr="0096464F" w:rsidRDefault="007A54F0" w:rsidP="00C22737">
      <w:pPr>
        <w:rPr>
          <w:lang w:val="es-419"/>
        </w:rPr>
      </w:pPr>
    </w:p>
    <w:p w14:paraId="2A17CE55" w14:textId="6E53550A" w:rsidR="007A54F0" w:rsidRPr="0096464F" w:rsidRDefault="007A54F0" w:rsidP="00C22737">
      <w:pPr>
        <w:rPr>
          <w:lang w:val="es-419"/>
        </w:rPr>
      </w:pPr>
    </w:p>
    <w:p w14:paraId="0DF24963" w14:textId="22F60C0C" w:rsidR="007A54F0" w:rsidRPr="0096464F" w:rsidRDefault="007A54F0" w:rsidP="00C22737">
      <w:pPr>
        <w:rPr>
          <w:lang w:val="es-419"/>
        </w:rPr>
      </w:pPr>
    </w:p>
    <w:p w14:paraId="5438DADC" w14:textId="24311419" w:rsidR="007A54F0" w:rsidRPr="0096464F" w:rsidRDefault="007A54F0" w:rsidP="00C22737">
      <w:pPr>
        <w:rPr>
          <w:lang w:val="es-419"/>
        </w:rPr>
      </w:pPr>
    </w:p>
    <w:p w14:paraId="09DCC553" w14:textId="758AA424" w:rsidR="007A54F0" w:rsidRPr="0096464F" w:rsidRDefault="007A54F0" w:rsidP="00C22737">
      <w:pPr>
        <w:rPr>
          <w:lang w:val="es-419"/>
        </w:rPr>
      </w:pPr>
    </w:p>
    <w:p w14:paraId="62C7F29C" w14:textId="2BB33C7D" w:rsidR="007A54F0" w:rsidRPr="0096464F" w:rsidRDefault="007A54F0" w:rsidP="00C22737">
      <w:pPr>
        <w:rPr>
          <w:lang w:val="es-419"/>
        </w:rPr>
      </w:pPr>
    </w:p>
    <w:p w14:paraId="16245DE1" w14:textId="0C324BBF" w:rsidR="007A54F0" w:rsidRPr="0096464F" w:rsidRDefault="007A54F0" w:rsidP="00C22737">
      <w:pPr>
        <w:rPr>
          <w:lang w:val="es-419"/>
        </w:rPr>
      </w:pPr>
    </w:p>
    <w:p w14:paraId="00908B0C" w14:textId="77777777" w:rsidR="007A54F0" w:rsidRPr="0096464F" w:rsidRDefault="007A54F0" w:rsidP="00C22737">
      <w:pPr>
        <w:rPr>
          <w:lang w:val="es-419"/>
        </w:rPr>
      </w:pPr>
    </w:p>
    <w:p w14:paraId="3783A1F1" w14:textId="005D5B60" w:rsidR="007F2B44" w:rsidRPr="0096464F" w:rsidRDefault="005D6121" w:rsidP="007F2B44">
      <w:pPr>
        <w:pStyle w:val="Video"/>
        <w:rPr>
          <w:lang w:val="es-419"/>
        </w:rPr>
      </w:pPr>
      <w:r w:rsidRPr="0096464F">
        <w:rPr>
          <w:lang w:val="es-419"/>
        </w:rPr>
        <w:lastRenderedPageBreak/>
        <w:t>Diagnosticar y promover actividades de innovación</w:t>
      </w:r>
    </w:p>
    <w:p w14:paraId="4FE8676D" w14:textId="77777777" w:rsidR="007F2B44" w:rsidRPr="0096464F" w:rsidRDefault="007F2B44" w:rsidP="007F2B44">
      <w:pPr>
        <w:ind w:right="49" w:firstLine="0"/>
        <w:jc w:val="center"/>
        <w:rPr>
          <w:lang w:val="es-419"/>
        </w:rPr>
      </w:pPr>
      <w:r w:rsidRPr="0096464F">
        <w:rPr>
          <w:noProof/>
          <w:lang w:val="es-419"/>
        </w:rPr>
        <w:drawing>
          <wp:inline distT="0" distB="0" distL="0" distR="0" wp14:anchorId="414C352E" wp14:editId="16F28804">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019A9FBE" w:rsidR="007F2B44" w:rsidRPr="0096464F" w:rsidRDefault="00BA7112" w:rsidP="007F2B44">
      <w:pPr>
        <w:ind w:firstLine="0"/>
        <w:jc w:val="center"/>
        <w:rPr>
          <w:b/>
          <w:bCs/>
          <w:i/>
          <w:iCs/>
          <w:lang w:val="es-419"/>
        </w:rPr>
      </w:pPr>
      <w:hyperlink r:id="rId11" w:history="1">
        <w:r w:rsidR="007F2B44" w:rsidRPr="00B226C7">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7F2B44" w:rsidRPr="0096464F" w14:paraId="647F6E79" w14:textId="77777777" w:rsidTr="00807E11">
        <w:tc>
          <w:tcPr>
            <w:tcW w:w="9962" w:type="dxa"/>
          </w:tcPr>
          <w:p w14:paraId="764C344D" w14:textId="7A9A8820" w:rsidR="007F2B44" w:rsidRPr="0096464F" w:rsidRDefault="007F2B44" w:rsidP="00807E11">
            <w:pPr>
              <w:ind w:firstLine="0"/>
              <w:jc w:val="center"/>
              <w:rPr>
                <w:b/>
                <w:lang w:val="es-419"/>
              </w:rPr>
            </w:pPr>
            <w:r w:rsidRPr="0096464F">
              <w:rPr>
                <w:b/>
                <w:lang w:val="es-419"/>
              </w:rPr>
              <w:t xml:space="preserve">Síntesis del video: </w:t>
            </w:r>
            <w:r w:rsidR="005D6121" w:rsidRPr="0096464F">
              <w:rPr>
                <w:b/>
                <w:lang w:val="es-419"/>
              </w:rPr>
              <w:t>Diagnosticar y promover actividades de innovación</w:t>
            </w:r>
          </w:p>
        </w:tc>
      </w:tr>
      <w:tr w:rsidR="007F2B44" w:rsidRPr="0096464F" w14:paraId="1FE8CEA4" w14:textId="77777777" w:rsidTr="00807E11">
        <w:tc>
          <w:tcPr>
            <w:tcW w:w="9962" w:type="dxa"/>
          </w:tcPr>
          <w:p w14:paraId="1E3D6616" w14:textId="77777777" w:rsidR="007F2B44" w:rsidRPr="0096464F" w:rsidRDefault="005D6121" w:rsidP="00807E11">
            <w:pPr>
              <w:rPr>
                <w:lang w:val="es-419"/>
              </w:rPr>
            </w:pPr>
            <w:r w:rsidRPr="0096464F">
              <w:rPr>
                <w:lang w:val="es-419"/>
              </w:rPr>
              <w:t>Hablaremos sobre diagnosticar y promover actividades de innovación, enfocados a la gestión sostenible de la producción de bienes y servicios.</w:t>
            </w:r>
          </w:p>
          <w:p w14:paraId="07BE0595" w14:textId="4F9AF887" w:rsidR="005D6121" w:rsidRPr="0096464F" w:rsidRDefault="005D6121" w:rsidP="00807E11">
            <w:pPr>
              <w:rPr>
                <w:lang w:val="es-419"/>
              </w:rPr>
            </w:pPr>
            <w:r w:rsidRPr="0096464F">
              <w:rPr>
                <w:lang w:val="es-419"/>
              </w:rPr>
              <w:t>Los temas a tratar son: diagnosticar capacidades de innovación y actividades de innovación.</w:t>
            </w:r>
          </w:p>
        </w:tc>
      </w:tr>
    </w:tbl>
    <w:p w14:paraId="27F0872B" w14:textId="740F45F2" w:rsidR="007F2B44" w:rsidRPr="0096464F" w:rsidRDefault="00C22737" w:rsidP="007F2B44">
      <w:pPr>
        <w:rPr>
          <w:lang w:val="es-419"/>
        </w:rPr>
      </w:pPr>
      <w:r w:rsidRPr="0096464F">
        <w:rPr>
          <w:lang w:val="es-419"/>
        </w:rPr>
        <w:t xml:space="preserve">La metodología del componente es teórico-práctica, porque se contextualiza al lector con definiciones y explicaciones de casos prácticos, a los cuales se les profundizará con videos multimedia como material complementario, culminando con </w:t>
      </w:r>
      <w:r w:rsidRPr="0096464F">
        <w:rPr>
          <w:lang w:val="es-419"/>
        </w:rPr>
        <w:lastRenderedPageBreak/>
        <w:t>actividades didácticas para validar el conocimiento y un trabajo práctico, a través del desarrollo de una guía de aprendizaje.</w:t>
      </w:r>
    </w:p>
    <w:p w14:paraId="0F8DB177" w14:textId="77777777" w:rsidR="007F2B44" w:rsidRPr="0096464F" w:rsidRDefault="007F2B44">
      <w:pPr>
        <w:spacing w:before="0" w:after="160" w:line="259" w:lineRule="auto"/>
        <w:ind w:firstLine="0"/>
        <w:rPr>
          <w:lang w:val="es-419"/>
        </w:rPr>
      </w:pPr>
      <w:r w:rsidRPr="0096464F">
        <w:rPr>
          <w:lang w:val="es-419"/>
        </w:rPr>
        <w:br w:type="page"/>
      </w:r>
    </w:p>
    <w:p w14:paraId="0E5F09FE" w14:textId="77777777" w:rsidR="00087CEB" w:rsidRPr="0096464F" w:rsidRDefault="00087CEB" w:rsidP="00087CEB">
      <w:pPr>
        <w:pStyle w:val="Heading1"/>
      </w:pPr>
      <w:bookmarkStart w:id="1" w:name="_Toc154070234"/>
      <w:r w:rsidRPr="0096464F">
        <w:lastRenderedPageBreak/>
        <w:t>Diagnosticar capacidades de innovación</w:t>
      </w:r>
      <w:bookmarkEnd w:id="1"/>
    </w:p>
    <w:p w14:paraId="5EDA3DE0" w14:textId="7A01661E" w:rsidR="00087CEB" w:rsidRPr="0096464F" w:rsidRDefault="00087CEB" w:rsidP="00087CEB">
      <w:pPr>
        <w:rPr>
          <w:lang w:val="es-419"/>
        </w:rPr>
      </w:pPr>
      <w:r w:rsidRPr="0096464F">
        <w:rPr>
          <w:lang w:val="es-419"/>
        </w:rPr>
        <w:t>En la actualidad, existen múltiples definiciones relacionadas con el concepto de innovación, las cuales tienen su principal variación de acuerdo con el enfoque sectorial. Para el presente contenido y teniendo en cuenta el enfoque del programa de formación, se definirá la innovación como la inclusión de diferentes métodos, materiales o tecnologías que generen un nuevo producto o servicio con mayores niveles de sostenibilidad, en una o varias etapas del proceso productivo, procesos administrativos o proceso comercial.</w:t>
      </w:r>
    </w:p>
    <w:p w14:paraId="22B79220" w14:textId="513A6004" w:rsidR="00087CEB" w:rsidRPr="0096464F" w:rsidRDefault="00087CEB" w:rsidP="00087CEB">
      <w:pPr>
        <w:rPr>
          <w:lang w:val="es-419"/>
        </w:rPr>
      </w:pPr>
      <w:r w:rsidRPr="0096464F">
        <w:rPr>
          <w:lang w:val="es-419"/>
        </w:rPr>
        <w:t>La innovación también es considerada como aquel diferencial que permite a las organizaciones ser más competitivas, debido a que las nuevas tendencias de globalización y características del consumidor requieren la inclusión de nuevos productos con propiedades innovadoras que generen nuevas ventas y compitan con organizaciones de todo el mundo.</w:t>
      </w:r>
    </w:p>
    <w:p w14:paraId="47824CFF" w14:textId="3BDCB6DB" w:rsidR="00087CEB" w:rsidRPr="0096464F" w:rsidRDefault="00087CEB" w:rsidP="00087CEB">
      <w:pPr>
        <w:rPr>
          <w:lang w:val="es-419"/>
        </w:rPr>
      </w:pPr>
      <w:r w:rsidRPr="0096464F">
        <w:rPr>
          <w:lang w:val="es-419"/>
        </w:rPr>
        <w:t>Sin embargo, este proceso de generar nuevos productos y servicios lleva implícito la innovación en los procesos, de manera que permitan fabricar de forma más competitiva, administrar organizaciones constantemente cambiantes y adaptación al mercado con nuevas técnicas de comercialización. Para definir los diferentes niveles de innovación en la producción de bienes y servicios sostenibles, es de vital importancia establecer los diferentes tipos de sostenibilidad, siendo los principales:</w:t>
      </w:r>
    </w:p>
    <w:p w14:paraId="1D5FB671" w14:textId="67EB0C40" w:rsidR="00087CEB" w:rsidRPr="0096464F" w:rsidRDefault="00087CEB" w:rsidP="009E25E3">
      <w:pPr>
        <w:pStyle w:val="ListParagraph"/>
        <w:numPr>
          <w:ilvl w:val="0"/>
          <w:numId w:val="6"/>
        </w:numPr>
        <w:snapToGrid w:val="0"/>
        <w:ind w:hanging="357"/>
        <w:contextualSpacing w:val="0"/>
        <w:rPr>
          <w:b/>
          <w:bCs/>
          <w:lang w:val="es-419"/>
        </w:rPr>
      </w:pPr>
      <w:r w:rsidRPr="0096464F">
        <w:rPr>
          <w:b/>
          <w:bCs/>
          <w:lang w:val="es-419"/>
        </w:rPr>
        <w:t xml:space="preserve">Sostenibilidad ambiental. </w:t>
      </w:r>
      <w:r w:rsidRPr="0096464F">
        <w:rPr>
          <w:lang w:val="es-419"/>
        </w:rPr>
        <w:t xml:space="preserve">Es el término utilizado comúnmente para establecer las buenas prácticas de producción y de gestión que buscan cuidar los recursos naturales en cualquiera de las etapas del proceso. Algunos ejemplos son: selección de materiales eco amigables, técnicas de producción utilizando energías renovables, como son la solar o la eólica, </w:t>
      </w:r>
      <w:r w:rsidRPr="0096464F">
        <w:rPr>
          <w:lang w:val="es-419"/>
        </w:rPr>
        <w:lastRenderedPageBreak/>
        <w:t>para el funcionamiento de máquinas; métodos de comercialización que generan una cultura medioambiental, como son utilizar bolsas de múltiples usos, gestión de residuos, entre lo cual se incluye el proceso de reciclaje y recuperaciones, entre otros. El presente componente de formación tendrá como principal enfoque la sostenibilidad, porque en esta se fundamenta la producción de bienes y servicios.</w:t>
      </w:r>
    </w:p>
    <w:p w14:paraId="025202A3" w14:textId="5404FFAF" w:rsidR="00087CEB" w:rsidRPr="0096464F" w:rsidRDefault="00087CEB" w:rsidP="009E25E3">
      <w:pPr>
        <w:pStyle w:val="ListParagraph"/>
        <w:numPr>
          <w:ilvl w:val="0"/>
          <w:numId w:val="6"/>
        </w:numPr>
        <w:snapToGrid w:val="0"/>
        <w:ind w:hanging="357"/>
        <w:contextualSpacing w:val="0"/>
        <w:rPr>
          <w:b/>
          <w:bCs/>
          <w:lang w:val="es-419"/>
        </w:rPr>
      </w:pPr>
      <w:r w:rsidRPr="0096464F">
        <w:rPr>
          <w:b/>
          <w:bCs/>
          <w:lang w:val="es-419"/>
        </w:rPr>
        <w:t xml:space="preserve">Sostenibilidad social. </w:t>
      </w:r>
      <w:r w:rsidRPr="0096464F">
        <w:rPr>
          <w:lang w:val="es-419"/>
        </w:rPr>
        <w:t>Sus principales características se enfocan en generar condiciones justas laborales para los empleados de una empresa. En el contexto colombiano, se refiere al pago de los parafiscales a los empleados, estabilidad laboral evitando contratos por temporadas, proporcionar los elementos de protección personal y poder laborar en condiciones seguras.</w:t>
      </w:r>
    </w:p>
    <w:p w14:paraId="1955D408" w14:textId="370EFEBC" w:rsidR="00087CEB" w:rsidRPr="0096464F" w:rsidRDefault="00087CEB" w:rsidP="009E25E3">
      <w:pPr>
        <w:pStyle w:val="ListParagraph"/>
        <w:numPr>
          <w:ilvl w:val="0"/>
          <w:numId w:val="6"/>
        </w:numPr>
        <w:snapToGrid w:val="0"/>
        <w:ind w:hanging="357"/>
        <w:contextualSpacing w:val="0"/>
        <w:rPr>
          <w:b/>
          <w:bCs/>
          <w:lang w:val="es-419"/>
        </w:rPr>
      </w:pPr>
      <w:r w:rsidRPr="0096464F">
        <w:rPr>
          <w:b/>
          <w:bCs/>
          <w:lang w:val="es-419"/>
        </w:rPr>
        <w:t xml:space="preserve">Sostenibilidad económica. </w:t>
      </w:r>
      <w:r w:rsidRPr="0096464F">
        <w:rPr>
          <w:lang w:val="es-419"/>
        </w:rPr>
        <w:t>Equivalente a las acciones que permiten generar un proceso sostenible de las condiciones del mercado para las organizaciones. En el contexto colombiano, se enfocará en las acciones utilizadas para evitar el contrabando, plagio (piratería) de productos, estabilidad de precios, ya sean generados por la inflación; acuerdos comerciales de libre comercio, entre otros.</w:t>
      </w:r>
    </w:p>
    <w:p w14:paraId="0522BB87" w14:textId="77777777" w:rsidR="00102205" w:rsidRPr="0096464F" w:rsidRDefault="00102205" w:rsidP="00102205">
      <w:pPr>
        <w:rPr>
          <w:lang w:val="es-419"/>
        </w:rPr>
      </w:pPr>
      <w:r w:rsidRPr="0096464F">
        <w:rPr>
          <w:lang w:val="es-419"/>
        </w:rPr>
        <w:t>Para desarrollar una medición de las características y estado actual de una organización respecto a la innovación, es necesario definir las variables y conceptos que se van a analizar en su estado actual, las cuales posteriormente deberán ser comparadas con las características de un referente o estado ideal, de esta manera se podrá establecer el estado de innovación.</w:t>
      </w:r>
    </w:p>
    <w:p w14:paraId="2080EB02" w14:textId="77777777" w:rsidR="00102205" w:rsidRPr="0096464F" w:rsidRDefault="00102205" w:rsidP="00102205">
      <w:pPr>
        <w:rPr>
          <w:lang w:val="es-419"/>
        </w:rPr>
      </w:pPr>
    </w:p>
    <w:p w14:paraId="31B9F868" w14:textId="04E69EDD" w:rsidR="00087CEB" w:rsidRPr="0096464F" w:rsidRDefault="00102205" w:rsidP="00102205">
      <w:pPr>
        <w:rPr>
          <w:lang w:val="es-419"/>
        </w:rPr>
      </w:pPr>
      <w:r w:rsidRPr="0096464F">
        <w:rPr>
          <w:lang w:val="es-419"/>
        </w:rPr>
        <w:t xml:space="preserve">Para ampliar el concepto de innovación, lo invitamos a </w:t>
      </w:r>
      <w:r w:rsidR="00B226C7">
        <w:rPr>
          <w:lang w:val="es-419"/>
        </w:rPr>
        <w:t xml:space="preserve">recorrer </w:t>
      </w:r>
      <w:r w:rsidRPr="0096464F">
        <w:rPr>
          <w:lang w:val="es-419"/>
        </w:rPr>
        <w:t>el video Conceptos de Innovación y caracterización del usuario: introducción, el cual se encuentra en el material complementario.</w:t>
      </w:r>
    </w:p>
    <w:p w14:paraId="0790E42B" w14:textId="5C8DF772" w:rsidR="00087CEB" w:rsidRPr="0096464F" w:rsidRDefault="00087CEB" w:rsidP="00087CEB">
      <w:pPr>
        <w:rPr>
          <w:lang w:val="es-419"/>
        </w:rPr>
      </w:pPr>
    </w:p>
    <w:p w14:paraId="1F63FA7A" w14:textId="77777777" w:rsidR="00102205" w:rsidRPr="0096464F" w:rsidRDefault="00102205" w:rsidP="00102205">
      <w:pPr>
        <w:pStyle w:val="Heading2"/>
      </w:pPr>
      <w:bookmarkStart w:id="2" w:name="_Toc154070235"/>
      <w:r w:rsidRPr="0096464F">
        <w:t>Tipos de innovación</w:t>
      </w:r>
      <w:bookmarkEnd w:id="2"/>
    </w:p>
    <w:p w14:paraId="429ABCA1" w14:textId="7BDD42F6" w:rsidR="00087CEB" w:rsidRPr="0096464F" w:rsidRDefault="00102205" w:rsidP="00087CEB">
      <w:pPr>
        <w:rPr>
          <w:lang w:val="es-419"/>
        </w:rPr>
      </w:pPr>
      <w:r w:rsidRPr="0096464F">
        <w:rPr>
          <w:lang w:val="es-419"/>
        </w:rPr>
        <w:t>La innovación puede generar impactos positivos en los diferentes tipos de sostenibilidad, para lo cual es importante conocer los principales tipos de innovación.</w:t>
      </w:r>
    </w:p>
    <w:p w14:paraId="725EDACA" w14:textId="178094CC" w:rsidR="00102205" w:rsidRPr="0096464F" w:rsidRDefault="00102205" w:rsidP="00102205">
      <w:pPr>
        <w:pStyle w:val="Heading3"/>
      </w:pPr>
      <w:bookmarkStart w:id="3" w:name="_Toc154070236"/>
      <w:r w:rsidRPr="0096464F">
        <w:t>Innovación de producto</w:t>
      </w:r>
      <w:bookmarkEnd w:id="3"/>
    </w:p>
    <w:p w14:paraId="3EEE2D35" w14:textId="784F919B" w:rsidR="00087CEB" w:rsidRPr="0096464F" w:rsidRDefault="00102205" w:rsidP="00087CEB">
      <w:pPr>
        <w:rPr>
          <w:lang w:val="es-419"/>
        </w:rPr>
      </w:pPr>
      <w:r w:rsidRPr="0096464F">
        <w:rPr>
          <w:lang w:val="es-419"/>
        </w:rPr>
        <w:t>Equivalente a la inclusión de un nuevo bien o servicio o la mejora radical de las características de alguno de ellos. Para realizar esta innovación, pueden incluirse diferentes factores, ya sea en conocimiento, materiales, tecnología, diseño, entre otros, pero es importante resaltar que la innovación en el producto debe ser percibida y aceptada por el consumidor final.</w:t>
      </w:r>
    </w:p>
    <w:p w14:paraId="1F91ED0F" w14:textId="108FBF1B" w:rsidR="00102205" w:rsidRPr="0096464F" w:rsidRDefault="00102205" w:rsidP="00087CEB">
      <w:pPr>
        <w:rPr>
          <w:lang w:val="es-419"/>
        </w:rPr>
      </w:pPr>
      <w:r w:rsidRPr="0096464F">
        <w:rPr>
          <w:lang w:val="es-419"/>
        </w:rPr>
        <w:t>Dentro de este tipo de innovación, está la telefonía, en la que se ha mantenido en el tiempo el concepto de facilitar la comunicación entre diferentes personas.</w:t>
      </w:r>
    </w:p>
    <w:p w14:paraId="75A329A0" w14:textId="4E4A3F1C" w:rsidR="00102205" w:rsidRPr="0096464F" w:rsidRDefault="00102205" w:rsidP="00087CEB">
      <w:pPr>
        <w:rPr>
          <w:lang w:val="es-419"/>
        </w:rPr>
      </w:pPr>
      <w:r w:rsidRPr="0096464F">
        <w:rPr>
          <w:lang w:val="es-419"/>
        </w:rPr>
        <w:t>Esta forma de comunicación ha tenido una evolución en innovación, variando desde un teléfono con cable fijo, en el hogar, hasta teléfonos inteligentes.</w:t>
      </w:r>
    </w:p>
    <w:p w14:paraId="1163E32D" w14:textId="5F32BCEE" w:rsidR="00102205" w:rsidRPr="0096464F" w:rsidRDefault="00102205" w:rsidP="00087CEB">
      <w:pPr>
        <w:rPr>
          <w:lang w:val="es-419"/>
        </w:rPr>
      </w:pPr>
      <w:r w:rsidRPr="0096464F">
        <w:rPr>
          <w:lang w:val="es-419"/>
        </w:rPr>
        <w:t>Los “</w:t>
      </w:r>
      <w:r w:rsidRPr="0096464F">
        <w:rPr>
          <w:rStyle w:val="Extranjerismo"/>
          <w:lang w:val="es-419"/>
        </w:rPr>
        <w:t>smartphones</w:t>
      </w:r>
      <w:r w:rsidRPr="0096464F">
        <w:rPr>
          <w:lang w:val="es-419"/>
        </w:rPr>
        <w:t>” permiten al usuario comunicarse desde diferentes lugares, con conexiones inalámbricas, e incluyen medios de comunicación alternativos y complementarios a la voz, como son la mensajería de texto y la mensajería multimedia, entre otros.</w:t>
      </w:r>
    </w:p>
    <w:p w14:paraId="3886D28C" w14:textId="37D809AD" w:rsidR="00CB6E1F" w:rsidRPr="0096464F" w:rsidRDefault="00CB6E1F" w:rsidP="00087CEB">
      <w:pPr>
        <w:rPr>
          <w:lang w:val="es-419"/>
        </w:rPr>
      </w:pPr>
      <w:r w:rsidRPr="0096464F">
        <w:rPr>
          <w:lang w:val="es-419"/>
        </w:rPr>
        <w:lastRenderedPageBreak/>
        <w:t>En este mismo ejemplo de innovación del teléfono, se pueden incluir elementos sostenibles como lo son la larga vida de las baterías y los sistemas de carga más rápida, los cuales reducen los requerimientos energéticos.</w:t>
      </w:r>
    </w:p>
    <w:p w14:paraId="75F7FC06" w14:textId="513D31CF" w:rsidR="00892774" w:rsidRPr="0096464F" w:rsidRDefault="00892774" w:rsidP="00892774">
      <w:pPr>
        <w:pStyle w:val="Heading3"/>
      </w:pPr>
      <w:bookmarkStart w:id="4" w:name="_Toc154070237"/>
      <w:r w:rsidRPr="0096464F">
        <w:t>Innovación de proceso</w:t>
      </w:r>
      <w:bookmarkEnd w:id="4"/>
    </w:p>
    <w:p w14:paraId="5B9B7726" w14:textId="61E60E44" w:rsidR="00087CEB" w:rsidRPr="0096464F" w:rsidRDefault="00892774" w:rsidP="00087CEB">
      <w:pPr>
        <w:rPr>
          <w:lang w:val="es-419"/>
        </w:rPr>
      </w:pPr>
      <w:r w:rsidRPr="0096464F">
        <w:rPr>
          <w:lang w:val="es-419"/>
        </w:rPr>
        <w:t xml:space="preserve">En este tipo de innovación, se incluyen los diferentes métodos, técnicas o conocimiento aplicados, que permiten mejorar la gestión de la producción o las actividades de apoyo, como la logística, buscando disminuir los costos, aumentar la productividad, incrementar los estándares de calidad y mejorar el uso de los recursos de la empresa. Algunos ejemplos se </w:t>
      </w:r>
      <w:r w:rsidR="00B226C7">
        <w:rPr>
          <w:lang w:val="es-419"/>
        </w:rPr>
        <w:t>presentan</w:t>
      </w:r>
      <w:r w:rsidRPr="0096464F">
        <w:rPr>
          <w:lang w:val="es-419"/>
        </w:rPr>
        <w:t xml:space="preserve"> a continuación:</w:t>
      </w:r>
    </w:p>
    <w:p w14:paraId="2E473B6D" w14:textId="60997B34" w:rsidR="00087CEB" w:rsidRPr="0096464F" w:rsidRDefault="00892774" w:rsidP="009E25E3">
      <w:pPr>
        <w:pStyle w:val="ListParagraph"/>
        <w:numPr>
          <w:ilvl w:val="0"/>
          <w:numId w:val="7"/>
        </w:numPr>
        <w:snapToGrid w:val="0"/>
        <w:ind w:hanging="357"/>
        <w:contextualSpacing w:val="0"/>
        <w:rPr>
          <w:b/>
          <w:bCs/>
          <w:lang w:val="es-419"/>
        </w:rPr>
      </w:pPr>
      <w:r w:rsidRPr="0096464F">
        <w:rPr>
          <w:b/>
          <w:bCs/>
          <w:lang w:val="es-419"/>
        </w:rPr>
        <w:t xml:space="preserve">Equipos automatizados. </w:t>
      </w:r>
      <w:r w:rsidRPr="0096464F">
        <w:rPr>
          <w:lang w:val="es-419"/>
        </w:rPr>
        <w:t>Los cuales permiten fabricar productos las 24 horas, en los siete días de la semana, sin necesitar personal.</w:t>
      </w:r>
    </w:p>
    <w:p w14:paraId="637C2295" w14:textId="64A06EB3" w:rsidR="00892774" w:rsidRPr="0096464F" w:rsidRDefault="00892774" w:rsidP="009E25E3">
      <w:pPr>
        <w:pStyle w:val="ListParagraph"/>
        <w:numPr>
          <w:ilvl w:val="0"/>
          <w:numId w:val="7"/>
        </w:numPr>
        <w:snapToGrid w:val="0"/>
        <w:ind w:hanging="357"/>
        <w:contextualSpacing w:val="0"/>
        <w:rPr>
          <w:b/>
          <w:bCs/>
          <w:lang w:val="es-419"/>
        </w:rPr>
      </w:pPr>
      <w:r w:rsidRPr="0096464F">
        <w:rPr>
          <w:b/>
          <w:bCs/>
          <w:lang w:val="es-419"/>
        </w:rPr>
        <w:t>“</w:t>
      </w:r>
      <w:r w:rsidRPr="0096464F">
        <w:rPr>
          <w:rStyle w:val="Extranjerismo"/>
          <w:b/>
          <w:bCs/>
          <w:lang w:val="es-419"/>
        </w:rPr>
        <w:t>Software</w:t>
      </w:r>
      <w:r w:rsidRPr="0096464F">
        <w:rPr>
          <w:b/>
          <w:bCs/>
          <w:lang w:val="es-419"/>
        </w:rPr>
        <w:t>” y “</w:t>
      </w:r>
      <w:r w:rsidRPr="0096464F">
        <w:rPr>
          <w:rStyle w:val="Extranjerismo"/>
          <w:b/>
          <w:bCs/>
          <w:lang w:val="es-419"/>
        </w:rPr>
        <w:t>hardware</w:t>
      </w:r>
      <w:r w:rsidRPr="0096464F">
        <w:rPr>
          <w:b/>
          <w:bCs/>
          <w:lang w:val="es-419"/>
        </w:rPr>
        <w:t xml:space="preserve">” de distribución. </w:t>
      </w:r>
      <w:r w:rsidRPr="0096464F">
        <w:rPr>
          <w:lang w:val="es-419"/>
        </w:rPr>
        <w:t>Para controlar la distribución, indicando las mejores rutas de viaje y permitiendo realizar trazabilidad en la entrega de productos, generando menores consumos de combustible y facilitando efectuar entregas en menor tiempo.</w:t>
      </w:r>
    </w:p>
    <w:p w14:paraId="6534D4D3" w14:textId="5C07D0E7" w:rsidR="00892774" w:rsidRPr="0096464F" w:rsidRDefault="00892774" w:rsidP="009E25E3">
      <w:pPr>
        <w:pStyle w:val="ListParagraph"/>
        <w:numPr>
          <w:ilvl w:val="0"/>
          <w:numId w:val="7"/>
        </w:numPr>
        <w:snapToGrid w:val="0"/>
        <w:ind w:hanging="357"/>
        <w:contextualSpacing w:val="0"/>
        <w:rPr>
          <w:b/>
          <w:bCs/>
          <w:lang w:val="es-419"/>
        </w:rPr>
      </w:pPr>
      <w:r w:rsidRPr="0096464F">
        <w:rPr>
          <w:b/>
          <w:bCs/>
          <w:lang w:val="es-419"/>
        </w:rPr>
        <w:t xml:space="preserve">Sostenibilidad. </w:t>
      </w:r>
      <w:r w:rsidRPr="0096464F">
        <w:rPr>
          <w:lang w:val="es-419"/>
        </w:rPr>
        <w:t>Si incluimos en estos ejemplos de innovación de proceso la sostenibilidad, se puede contar con equipos de bajo consumo energético que utilizan energías renovables.</w:t>
      </w:r>
    </w:p>
    <w:p w14:paraId="3842A1FC" w14:textId="58EB3279" w:rsidR="00087CEB" w:rsidRPr="0096464F" w:rsidRDefault="00892774" w:rsidP="009E25E3">
      <w:pPr>
        <w:pStyle w:val="ListParagraph"/>
        <w:numPr>
          <w:ilvl w:val="0"/>
          <w:numId w:val="7"/>
        </w:numPr>
        <w:snapToGrid w:val="0"/>
        <w:ind w:hanging="357"/>
        <w:contextualSpacing w:val="0"/>
        <w:rPr>
          <w:b/>
          <w:bCs/>
          <w:lang w:val="es-419"/>
        </w:rPr>
      </w:pPr>
      <w:r w:rsidRPr="0096464F">
        <w:rPr>
          <w:b/>
          <w:bCs/>
          <w:lang w:val="es-419"/>
        </w:rPr>
        <w:t xml:space="preserve">Utilización de energías renovables. </w:t>
      </w:r>
      <w:r w:rsidRPr="0096464F">
        <w:rPr>
          <w:lang w:val="es-419"/>
        </w:rPr>
        <w:t>Incluir vehículos, en operaciones logísticas, que utilizan combustibles no fósiles (biodi</w:t>
      </w:r>
      <w:r w:rsidR="00E65290">
        <w:rPr>
          <w:lang w:val="es-419"/>
        </w:rPr>
        <w:t>é</w:t>
      </w:r>
      <w:r w:rsidRPr="0096464F">
        <w:rPr>
          <w:lang w:val="es-419"/>
        </w:rPr>
        <w:t>sel, carros eléctricos, entre otros) reduce el impacto de la huella de carbono en el medio ambiente.</w:t>
      </w:r>
    </w:p>
    <w:p w14:paraId="7B871ECE" w14:textId="194D0640" w:rsidR="00087CEB" w:rsidRPr="0096464F" w:rsidRDefault="007E3C4D" w:rsidP="007E3C4D">
      <w:pPr>
        <w:pStyle w:val="Heading3"/>
      </w:pPr>
      <w:bookmarkStart w:id="5" w:name="_Toc154070238"/>
      <w:r w:rsidRPr="0096464F">
        <w:lastRenderedPageBreak/>
        <w:t>Innovación en materiales</w:t>
      </w:r>
      <w:bookmarkEnd w:id="5"/>
    </w:p>
    <w:p w14:paraId="1EFE4F3E" w14:textId="1717648F" w:rsidR="00087CEB" w:rsidRPr="0096464F" w:rsidRDefault="007E3C4D" w:rsidP="00087CEB">
      <w:pPr>
        <w:rPr>
          <w:lang w:val="es-419"/>
        </w:rPr>
      </w:pPr>
      <w:r w:rsidRPr="0096464F">
        <w:rPr>
          <w:lang w:val="es-419"/>
        </w:rPr>
        <w:t>Esta innovación se encuentra relacionada con los tipos de innovación anteriores, porque se refiere a la inclusión de materiales e insumos con propiedades mejoradas a las convencionales, como lo pueden ser materiales eco amigables y/o materiales recuperados/reciclados, con los cuales se pueden generar productos innovadores o variar los componentes innovadores del proceso, algunos de ellos son:</w:t>
      </w:r>
    </w:p>
    <w:p w14:paraId="77797C8A" w14:textId="79F921C0" w:rsidR="007E3C4D" w:rsidRPr="0096464F" w:rsidRDefault="007E3C4D" w:rsidP="009E25E3">
      <w:pPr>
        <w:pStyle w:val="ListParagraph"/>
        <w:numPr>
          <w:ilvl w:val="0"/>
          <w:numId w:val="8"/>
        </w:numPr>
        <w:snapToGrid w:val="0"/>
        <w:ind w:hanging="357"/>
        <w:contextualSpacing w:val="0"/>
        <w:rPr>
          <w:b/>
          <w:bCs/>
          <w:lang w:val="es-419"/>
        </w:rPr>
      </w:pPr>
      <w:r w:rsidRPr="0096464F">
        <w:rPr>
          <w:b/>
          <w:bCs/>
          <w:lang w:val="es-419"/>
        </w:rPr>
        <w:t xml:space="preserve">Plástico reciclado. </w:t>
      </w:r>
      <w:r w:rsidRPr="0096464F">
        <w:rPr>
          <w:lang w:val="es-419"/>
        </w:rPr>
        <w:t>Para las organizaciones colombianas, algunos ejemplos de estas innovaciones son las botellas para bebidas elaboradas en plástico reciclado, lo que les genera beneficios tributarios por ser empresas sostenibles y, adicionalmente, generan campañas de cuidado medioambiental, que buscan incrementar la preferencia del consumidor por la marca.</w:t>
      </w:r>
    </w:p>
    <w:p w14:paraId="15EE082A" w14:textId="187CD0D5" w:rsidR="007E3C4D" w:rsidRPr="0096464F" w:rsidRDefault="007E3C4D" w:rsidP="009E25E3">
      <w:pPr>
        <w:pStyle w:val="ListParagraph"/>
        <w:numPr>
          <w:ilvl w:val="0"/>
          <w:numId w:val="8"/>
        </w:numPr>
        <w:snapToGrid w:val="0"/>
        <w:ind w:hanging="357"/>
        <w:contextualSpacing w:val="0"/>
        <w:rPr>
          <w:b/>
          <w:bCs/>
          <w:lang w:val="es-419"/>
        </w:rPr>
      </w:pPr>
      <w:r w:rsidRPr="0096464F">
        <w:rPr>
          <w:b/>
          <w:bCs/>
          <w:lang w:val="es-419"/>
        </w:rPr>
        <w:t xml:space="preserve">Productos orgánicos. </w:t>
      </w:r>
      <w:r w:rsidRPr="0096464F">
        <w:rPr>
          <w:lang w:val="es-419"/>
        </w:rPr>
        <w:t>Corresponden a productos alimenticios orgánicos, los cuales son libres de químicos y fertilizantes, con componentes naturales que no afectan el medio ambiente y que no modifican las propiedades del producto.</w:t>
      </w:r>
    </w:p>
    <w:p w14:paraId="2FE23CC9" w14:textId="3FCCD1EA" w:rsidR="00087CEB" w:rsidRPr="0096464F" w:rsidRDefault="007E3C4D" w:rsidP="00087CEB">
      <w:pPr>
        <w:rPr>
          <w:lang w:val="es-419"/>
        </w:rPr>
      </w:pPr>
      <w:r w:rsidRPr="0096464F">
        <w:rPr>
          <w:lang w:val="es-419"/>
        </w:rPr>
        <w:t>Este tipo de innovación, por lo general, se encuentra afectada por los niveles de rentabilidad, debido a que los materiales sostenibles suelen ser más costosos que los materiales convencionales. Por tal motivo, al incluir esta innovación, se debe buscar ingresar a nuevos mercados para competir por diferenciales y no por precio; este diferencial de mercado se puede dar en las exigencias normativas en cuidados medioambientales.</w:t>
      </w:r>
    </w:p>
    <w:p w14:paraId="2F9DDBF8" w14:textId="327C8345" w:rsidR="007E3C4D" w:rsidRPr="0096464F" w:rsidRDefault="007E3C4D" w:rsidP="007E3C4D">
      <w:pPr>
        <w:pStyle w:val="Heading3"/>
      </w:pPr>
      <w:bookmarkStart w:id="6" w:name="_Toc154070239"/>
      <w:r w:rsidRPr="0096464F">
        <w:lastRenderedPageBreak/>
        <w:t>Innovación organizacional</w:t>
      </w:r>
      <w:bookmarkEnd w:id="6"/>
    </w:p>
    <w:p w14:paraId="3CCC2600" w14:textId="22648E10" w:rsidR="00087CEB" w:rsidRPr="0096464F" w:rsidRDefault="007E3C4D" w:rsidP="00087CEB">
      <w:pPr>
        <w:rPr>
          <w:lang w:val="es-419"/>
        </w:rPr>
      </w:pPr>
      <w:r w:rsidRPr="0096464F">
        <w:rPr>
          <w:lang w:val="es-419"/>
        </w:rPr>
        <w:t>Busca implementar nuevos métodos para realizar procesos de gestión organizacional que le permitan innovar y ser más competitivos. La diferencia con la innovación en los procesos, se fundamenta en que la innovación organizacional se origina para los niveles directivos y busca variar los procesos administrativos.</w:t>
      </w:r>
    </w:p>
    <w:p w14:paraId="06AAC792" w14:textId="781505C8" w:rsidR="007E3C4D" w:rsidRPr="0096464F" w:rsidRDefault="007E3C4D" w:rsidP="00087CEB">
      <w:pPr>
        <w:rPr>
          <w:lang w:val="es-419"/>
        </w:rPr>
      </w:pPr>
      <w:r w:rsidRPr="0096464F">
        <w:rPr>
          <w:lang w:val="es-419"/>
        </w:rPr>
        <w:t>Los principales ejemplos son los modelos de gestión y mejoramiento continuo, como lo han sido las filosofías “</w:t>
      </w:r>
      <w:r w:rsidRPr="0096464F">
        <w:rPr>
          <w:rStyle w:val="Extranjerismo"/>
          <w:lang w:val="es-419"/>
        </w:rPr>
        <w:t>Lean Manufacturing</w:t>
      </w:r>
      <w:r w:rsidRPr="0096464F">
        <w:rPr>
          <w:lang w:val="es-419"/>
        </w:rPr>
        <w:t>” (producción limpia), las cuales buscan eliminar actividades que no generan valor agregado, como la reducción de desperdicio, que impacta en la sostenibilidad porque solo se utiliza lo que realmente se requiere.</w:t>
      </w:r>
    </w:p>
    <w:p w14:paraId="253A96B8" w14:textId="3B39AA45" w:rsidR="00087CEB" w:rsidRPr="0096464F" w:rsidRDefault="007E3C4D" w:rsidP="007E3C4D">
      <w:pPr>
        <w:pStyle w:val="Heading3"/>
      </w:pPr>
      <w:bookmarkStart w:id="7" w:name="_Toc154070240"/>
      <w:r w:rsidRPr="0096464F">
        <w:t>Innovación comercial</w:t>
      </w:r>
      <w:bookmarkEnd w:id="7"/>
    </w:p>
    <w:p w14:paraId="2E45E711" w14:textId="342CF9D3" w:rsidR="007E3C4D" w:rsidRPr="0096464F" w:rsidRDefault="007E3C4D" w:rsidP="00087CEB">
      <w:pPr>
        <w:rPr>
          <w:lang w:val="es-419"/>
        </w:rPr>
      </w:pPr>
      <w:r w:rsidRPr="0096464F">
        <w:rPr>
          <w:lang w:val="es-419"/>
        </w:rPr>
        <w:t>Consiste en los métodos, técnicas y estrategias innovadoras utilizadas en los diferentes canales de comercialización de un producto o servicio que permiten generar el diferencial ante el consumidor, lo cual ocasiona mayores niveles de venta. Este tipo de innovación, en los últimos años, ha sido impactado por el amplio uso de la tecnología, el cual ha incentivado el uso de canales virtuales para la comercialización de cualquier tipo de bien o servicio. A continuación, se puede observar un ejemplo de innovación comercial:</w:t>
      </w:r>
    </w:p>
    <w:p w14:paraId="3C78DA89" w14:textId="45B41612" w:rsidR="007E3C4D" w:rsidRPr="0096464F" w:rsidRDefault="007E3C4D" w:rsidP="009E25E3">
      <w:pPr>
        <w:pStyle w:val="ListParagraph"/>
        <w:numPr>
          <w:ilvl w:val="0"/>
          <w:numId w:val="9"/>
        </w:numPr>
        <w:snapToGrid w:val="0"/>
        <w:ind w:hanging="357"/>
        <w:contextualSpacing w:val="0"/>
        <w:rPr>
          <w:lang w:val="es-419"/>
        </w:rPr>
      </w:pPr>
      <w:r w:rsidRPr="0096464F">
        <w:rPr>
          <w:lang w:val="es-419"/>
        </w:rPr>
        <w:t>En este tipo de innovación, se permite tener un punto de venta abierto 24 horas, los siete días de la semana, disponible en Internet, para cualquier usuario en todo el mundo.</w:t>
      </w:r>
    </w:p>
    <w:p w14:paraId="28BF93E5" w14:textId="0964863C" w:rsidR="007E3C4D" w:rsidRPr="0096464F" w:rsidRDefault="007E3C4D" w:rsidP="009E25E3">
      <w:pPr>
        <w:pStyle w:val="ListParagraph"/>
        <w:numPr>
          <w:ilvl w:val="0"/>
          <w:numId w:val="9"/>
        </w:numPr>
        <w:snapToGrid w:val="0"/>
        <w:ind w:hanging="357"/>
        <w:contextualSpacing w:val="0"/>
        <w:rPr>
          <w:lang w:val="es-419"/>
        </w:rPr>
      </w:pPr>
      <w:r w:rsidRPr="0096464F">
        <w:rPr>
          <w:lang w:val="es-419"/>
        </w:rPr>
        <w:lastRenderedPageBreak/>
        <w:t>Estas tiendas están diseñadas para que el usuario pueda comprar productos navegando por las diferentes opciones de forma autónoma, y el pago lo puede realizar en la misma plataforma.</w:t>
      </w:r>
    </w:p>
    <w:p w14:paraId="707E6DCE" w14:textId="70079729" w:rsidR="007E3C4D" w:rsidRPr="0096464F" w:rsidRDefault="007E3C4D" w:rsidP="009E25E3">
      <w:pPr>
        <w:pStyle w:val="ListParagraph"/>
        <w:numPr>
          <w:ilvl w:val="0"/>
          <w:numId w:val="9"/>
        </w:numPr>
        <w:snapToGrid w:val="0"/>
        <w:ind w:hanging="357"/>
        <w:contextualSpacing w:val="0"/>
        <w:rPr>
          <w:lang w:val="es-419"/>
        </w:rPr>
      </w:pPr>
      <w:r w:rsidRPr="0096464F">
        <w:rPr>
          <w:lang w:val="es-419"/>
        </w:rPr>
        <w:t>Algunas tiendas tienen tiempos de entrega mínimos, que pueden llegar a ser de unos pocos minutos si son entregas de productos alimenticios; inclusive, lapsos inferiores a 24 horas para otro tipo de bienes, como son electrodomésticos y prendas de vestir, entre otros.</w:t>
      </w:r>
    </w:p>
    <w:p w14:paraId="5C51A7A1" w14:textId="0D35688E" w:rsidR="00087CEB" w:rsidRPr="0096464F" w:rsidRDefault="007E3C4D" w:rsidP="00087CEB">
      <w:pPr>
        <w:rPr>
          <w:lang w:val="es-419"/>
        </w:rPr>
      </w:pPr>
      <w:r w:rsidRPr="0096464F">
        <w:rPr>
          <w:lang w:val="es-419"/>
        </w:rPr>
        <w:t>Con respecto a la sostenibilidad, en las tiendas virtuales, se destaca que ya no se requiere contar con instalaciones físicas, donde se necesite hacer uso de una iluminación durante toda la jornada, adicionalmente, la publicidad en estos canales es digital, lo cual elimina el uso de papel en volantes, tarjetas y demás elementos de material de promoción y publicidad tradicional.</w:t>
      </w:r>
    </w:p>
    <w:p w14:paraId="517B9FA7" w14:textId="54F8CA67" w:rsidR="00087CEB" w:rsidRPr="0096464F" w:rsidRDefault="00087CEB" w:rsidP="00087CEB">
      <w:pPr>
        <w:rPr>
          <w:lang w:val="es-419"/>
        </w:rPr>
      </w:pPr>
    </w:p>
    <w:p w14:paraId="6A8A502E" w14:textId="77777777" w:rsidR="007E3C4D" w:rsidRPr="0096464F" w:rsidRDefault="007E3C4D" w:rsidP="007E3C4D">
      <w:pPr>
        <w:pStyle w:val="Heading2"/>
      </w:pPr>
      <w:bookmarkStart w:id="8" w:name="_Toc154070241"/>
      <w:r w:rsidRPr="0096464F">
        <w:t>Diagnóstico, recolección y análisis de información</w:t>
      </w:r>
      <w:bookmarkEnd w:id="8"/>
    </w:p>
    <w:p w14:paraId="78A66C19" w14:textId="6568A5F5" w:rsidR="00087CEB" w:rsidRPr="0096464F" w:rsidRDefault="007E3C4D" w:rsidP="00087CEB">
      <w:pPr>
        <w:rPr>
          <w:lang w:val="es-419"/>
        </w:rPr>
      </w:pPr>
      <w:r w:rsidRPr="0096464F">
        <w:rPr>
          <w:lang w:val="es-419"/>
        </w:rPr>
        <w:t>Se puede definir un diagnóstico como una fotografía inicial con la evaluación de las variables establecidas, con el fin de conocer el estado en que se encuentra un individuo u organización, buscando reconocer las debilidades, necesidades y fortalezas.</w:t>
      </w:r>
    </w:p>
    <w:p w14:paraId="7AB38656" w14:textId="1A50FDB4" w:rsidR="007E3C4D" w:rsidRPr="0096464F" w:rsidRDefault="007E3C4D" w:rsidP="00087CEB">
      <w:pPr>
        <w:rPr>
          <w:lang w:val="es-419"/>
        </w:rPr>
      </w:pPr>
      <w:r w:rsidRPr="0096464F">
        <w:rPr>
          <w:lang w:val="es-419"/>
        </w:rPr>
        <w:t>Aplicando el concepto a la gestión de la innovación en la producción de bienes o servicios sostenibles, un diagnóstico se realiza para identificar las oportunidades de mejoramiento y sostenibilidad de la fabricación y rentabilidad de los productos.</w:t>
      </w:r>
    </w:p>
    <w:p w14:paraId="3021B50A" w14:textId="08A8E6B9" w:rsidR="007E3C4D" w:rsidRPr="0096464F" w:rsidRDefault="007E3C4D" w:rsidP="00087CEB">
      <w:pPr>
        <w:rPr>
          <w:lang w:val="es-419"/>
        </w:rPr>
      </w:pPr>
      <w:r w:rsidRPr="0096464F">
        <w:rPr>
          <w:lang w:val="es-419"/>
        </w:rPr>
        <w:t xml:space="preserve">Para lo que se requiere realizar la evaluación minuciosa de cada uno de los pasos, desde el diseño del producto hasta la comercialización, con el fin de conocer el estado de cada uno de estos procesos, donde se podrá conocer si existen falencias o </w:t>
      </w:r>
      <w:r w:rsidRPr="0096464F">
        <w:rPr>
          <w:lang w:val="es-419"/>
        </w:rPr>
        <w:lastRenderedPageBreak/>
        <w:t>necesidades específicas a resolver, que mejoren la productividad y sostenibilidad desde la innovación en la empresa.</w:t>
      </w:r>
    </w:p>
    <w:p w14:paraId="52A7F13E" w14:textId="7A81A543" w:rsidR="007E3C4D" w:rsidRPr="0096464F" w:rsidRDefault="007E3C4D" w:rsidP="00087CEB">
      <w:pPr>
        <w:rPr>
          <w:lang w:val="es-419"/>
        </w:rPr>
      </w:pPr>
      <w:r w:rsidRPr="0096464F">
        <w:rPr>
          <w:lang w:val="es-419"/>
        </w:rPr>
        <w:t>En un diagnóstico de innovación sostenible, se busca caracterizar las fortalezas y necesidades por satisfacer dentro de una empresa, enfocándose en los impactos medioambientales desde los diferentes tipos de innovación, utilizándolos en el conocimiento, materiales, procesos, tecnología, entre otros. Aunque existen múltiples formas de realizar un diagnóstico, mínimo se deberán tener en cuenta las siguientes variables asociadas a la sostenibilidad:</w:t>
      </w:r>
    </w:p>
    <w:p w14:paraId="5AAE0355" w14:textId="75C20056" w:rsidR="007E3C4D" w:rsidRPr="0096464F" w:rsidRDefault="000B253F" w:rsidP="009E25E3">
      <w:pPr>
        <w:pStyle w:val="ListParagraph"/>
        <w:numPr>
          <w:ilvl w:val="0"/>
          <w:numId w:val="10"/>
        </w:numPr>
        <w:snapToGrid w:val="0"/>
        <w:ind w:hanging="357"/>
        <w:contextualSpacing w:val="0"/>
        <w:rPr>
          <w:lang w:val="es-419"/>
        </w:rPr>
      </w:pPr>
      <w:r w:rsidRPr="0096464F">
        <w:rPr>
          <w:lang w:val="es-419"/>
        </w:rPr>
        <w:t>Capacidades para diseñar y desarrollar productos o servicios con un diferencial innovador ante la competencia, el cual deberá ser aceptado por el consumidor y tener enfoques de cuidados sostenibles.</w:t>
      </w:r>
    </w:p>
    <w:p w14:paraId="2E93D536" w14:textId="5DFF5395" w:rsidR="000B253F" w:rsidRPr="0096464F" w:rsidRDefault="000B253F" w:rsidP="009E25E3">
      <w:pPr>
        <w:pStyle w:val="ListParagraph"/>
        <w:numPr>
          <w:ilvl w:val="0"/>
          <w:numId w:val="10"/>
        </w:numPr>
        <w:snapToGrid w:val="0"/>
        <w:ind w:hanging="357"/>
        <w:contextualSpacing w:val="0"/>
        <w:rPr>
          <w:lang w:val="es-419"/>
        </w:rPr>
      </w:pPr>
      <w:r w:rsidRPr="0096464F">
        <w:rPr>
          <w:lang w:val="es-419"/>
        </w:rPr>
        <w:t>Materiales e insumos incorporados en la fabricación que incluyan características biodegradables, recicladas o recuperadas.</w:t>
      </w:r>
    </w:p>
    <w:p w14:paraId="27365259" w14:textId="47C35EC8" w:rsidR="000B253F" w:rsidRPr="0096464F" w:rsidRDefault="000B253F" w:rsidP="009E25E3">
      <w:pPr>
        <w:pStyle w:val="ListParagraph"/>
        <w:numPr>
          <w:ilvl w:val="0"/>
          <w:numId w:val="10"/>
        </w:numPr>
        <w:snapToGrid w:val="0"/>
        <w:ind w:hanging="357"/>
        <w:contextualSpacing w:val="0"/>
        <w:rPr>
          <w:lang w:val="es-419"/>
        </w:rPr>
      </w:pPr>
      <w:r w:rsidRPr="0096464F">
        <w:rPr>
          <w:lang w:val="es-419"/>
        </w:rPr>
        <w:t>Tecnología disponible para realizar procesos innovadores, que incrementen los niveles de sostenibilidad.</w:t>
      </w:r>
    </w:p>
    <w:p w14:paraId="2D17F619" w14:textId="03243804" w:rsidR="000B253F" w:rsidRPr="0096464F" w:rsidRDefault="000B253F" w:rsidP="009E25E3">
      <w:pPr>
        <w:pStyle w:val="ListParagraph"/>
        <w:numPr>
          <w:ilvl w:val="0"/>
          <w:numId w:val="10"/>
        </w:numPr>
        <w:snapToGrid w:val="0"/>
        <w:ind w:hanging="357"/>
        <w:contextualSpacing w:val="0"/>
        <w:rPr>
          <w:lang w:val="es-419"/>
        </w:rPr>
      </w:pPr>
      <w:r w:rsidRPr="0096464F">
        <w:rPr>
          <w:lang w:val="es-419"/>
        </w:rPr>
        <w:t>Inclusión en los procesos de comercialización de nuevas técnicas y formas innovadoras para vender, que sean aceptadas por el cliente y generen mayores niveles de rentabilidad económica, a los que se les deberá medir beneficios medioambientales.</w:t>
      </w:r>
    </w:p>
    <w:p w14:paraId="1F85A06F" w14:textId="0A7A3478" w:rsidR="000B253F" w:rsidRPr="0096464F" w:rsidRDefault="000B253F" w:rsidP="009E25E3">
      <w:pPr>
        <w:pStyle w:val="ListParagraph"/>
        <w:numPr>
          <w:ilvl w:val="0"/>
          <w:numId w:val="10"/>
        </w:numPr>
        <w:snapToGrid w:val="0"/>
        <w:ind w:hanging="357"/>
        <w:contextualSpacing w:val="0"/>
        <w:rPr>
          <w:lang w:val="es-419"/>
        </w:rPr>
      </w:pPr>
      <w:r w:rsidRPr="0096464F">
        <w:rPr>
          <w:lang w:val="es-419"/>
        </w:rPr>
        <w:t>Conocimiento del talento humano en procesos, modelos y técnicas de innovación, desarrollo y sostenibilidad.</w:t>
      </w:r>
    </w:p>
    <w:p w14:paraId="0D3B9326" w14:textId="707F5B6C" w:rsidR="000B253F" w:rsidRPr="0096464F" w:rsidRDefault="000B253F" w:rsidP="009E25E3">
      <w:pPr>
        <w:pStyle w:val="ListParagraph"/>
        <w:numPr>
          <w:ilvl w:val="0"/>
          <w:numId w:val="10"/>
        </w:numPr>
        <w:snapToGrid w:val="0"/>
        <w:ind w:hanging="357"/>
        <w:contextualSpacing w:val="0"/>
        <w:rPr>
          <w:lang w:val="es-419"/>
        </w:rPr>
      </w:pPr>
      <w:r w:rsidRPr="0096464F">
        <w:rPr>
          <w:lang w:val="es-419"/>
        </w:rPr>
        <w:lastRenderedPageBreak/>
        <w:t>Recursos económicos disponibles para generar cambios organizacionales que favorezcan la sostenibilidad.</w:t>
      </w:r>
    </w:p>
    <w:p w14:paraId="60E33260" w14:textId="265DE795" w:rsidR="000B253F" w:rsidRPr="0096464F" w:rsidRDefault="000B253F" w:rsidP="009E25E3">
      <w:pPr>
        <w:pStyle w:val="ListParagraph"/>
        <w:numPr>
          <w:ilvl w:val="0"/>
          <w:numId w:val="10"/>
        </w:numPr>
        <w:snapToGrid w:val="0"/>
        <w:ind w:hanging="357"/>
        <w:contextualSpacing w:val="0"/>
        <w:rPr>
          <w:lang w:val="es-419"/>
        </w:rPr>
      </w:pPr>
      <w:r w:rsidRPr="0096464F">
        <w:rPr>
          <w:lang w:val="es-419"/>
        </w:rPr>
        <w:t>Cultura del cambio organizacional, en la cual se deberá medir la facilidad del cambio y la frecuencia con que se realiza en las empresas, para conocer los niveles de resistencia y aceptación en las diferentes áreas de la organización.</w:t>
      </w:r>
    </w:p>
    <w:p w14:paraId="7B8A1511" w14:textId="02BB4170" w:rsidR="000B253F" w:rsidRPr="0096464F" w:rsidRDefault="000B253F" w:rsidP="009E25E3">
      <w:pPr>
        <w:pStyle w:val="ListParagraph"/>
        <w:numPr>
          <w:ilvl w:val="0"/>
          <w:numId w:val="10"/>
        </w:numPr>
        <w:snapToGrid w:val="0"/>
        <w:ind w:hanging="357"/>
        <w:contextualSpacing w:val="0"/>
        <w:rPr>
          <w:lang w:val="es-419"/>
        </w:rPr>
      </w:pPr>
      <w:r w:rsidRPr="0096464F">
        <w:rPr>
          <w:lang w:val="es-419"/>
        </w:rPr>
        <w:t>Prácticas sostenibles en la organización, donde se deberán contemplar manejos de los residuos, procesos de reciclaje, rediseños de productos, utilizaciones de energías renovables, condiciones laborales, entre otros.</w:t>
      </w:r>
    </w:p>
    <w:p w14:paraId="1A35A287" w14:textId="07366C56" w:rsidR="00087CEB" w:rsidRPr="0096464F" w:rsidRDefault="00807E11" w:rsidP="00087CEB">
      <w:pPr>
        <w:rPr>
          <w:lang w:val="es-419"/>
        </w:rPr>
      </w:pPr>
      <w:r w:rsidRPr="0096464F">
        <w:rPr>
          <w:lang w:val="es-419"/>
        </w:rPr>
        <w:t xml:space="preserve">Para realizar el proceso de recolección de información en el diagnóstico de las variables anteriormente indicadas, es necesario contemplar el tipo de fuente para obtener los datos y los instrumentos y recursos para recoger esos datos de acuerdo con el tipo de fuente, como se muestra en el PDF </w:t>
      </w:r>
      <w:r w:rsidRPr="0096464F">
        <w:rPr>
          <w:b/>
          <w:bCs/>
          <w:lang w:val="es-419"/>
        </w:rPr>
        <w:t>Infografia_Fuentes_Datos</w:t>
      </w:r>
      <w:r w:rsidRPr="0096464F">
        <w:rPr>
          <w:lang w:val="es-419"/>
        </w:rPr>
        <w:t>, el cual se encuentra en la carpeta Anexos.</w:t>
      </w:r>
    </w:p>
    <w:p w14:paraId="642AFDF3" w14:textId="1F6AA4A1" w:rsidR="00807E11" w:rsidRPr="0096464F" w:rsidRDefault="00807E11" w:rsidP="00807E11">
      <w:pPr>
        <w:rPr>
          <w:lang w:val="es-419"/>
        </w:rPr>
      </w:pPr>
      <w:r w:rsidRPr="0096464F">
        <w:rPr>
          <w:lang w:val="es-419"/>
        </w:rPr>
        <w:t xml:space="preserve">Para complementar la información, lo invitamos a </w:t>
      </w:r>
      <w:r w:rsidR="000810D7">
        <w:rPr>
          <w:lang w:val="es-419"/>
        </w:rPr>
        <w:t>recorrer</w:t>
      </w:r>
      <w:r w:rsidRPr="0096464F">
        <w:rPr>
          <w:lang w:val="es-419"/>
        </w:rPr>
        <w:t xml:space="preserve"> el video Recolección de datos, el cual se encuentra en el material complementario.</w:t>
      </w:r>
    </w:p>
    <w:p w14:paraId="63B14D08" w14:textId="225C72F3" w:rsidR="00087CEB" w:rsidRPr="0096464F" w:rsidRDefault="00807E11" w:rsidP="00807E11">
      <w:pPr>
        <w:rPr>
          <w:lang w:val="es-419"/>
        </w:rPr>
      </w:pPr>
      <w:r w:rsidRPr="0096464F">
        <w:rPr>
          <w:lang w:val="es-419"/>
        </w:rPr>
        <w:t>Posteriormente a la recolección de la información, es necesario acondicionarla, organizarla, clasificarla y analizarla, para generar un proceso de evaluación que se llama diagnóstico, que deberá finalizar con una serie de recomendaciones. A continuación, se presentan las principales características de estos elementos:</w:t>
      </w:r>
    </w:p>
    <w:p w14:paraId="4FB2AA25" w14:textId="14362D6D" w:rsidR="00807E11" w:rsidRPr="0096464F" w:rsidRDefault="00807E11" w:rsidP="00807E11">
      <w:pPr>
        <w:rPr>
          <w:lang w:val="es-419"/>
        </w:rPr>
      </w:pPr>
    </w:p>
    <w:p w14:paraId="7D797C38" w14:textId="77777777" w:rsidR="00807E11" w:rsidRPr="0096464F" w:rsidRDefault="00807E11" w:rsidP="00807E11">
      <w:pPr>
        <w:rPr>
          <w:lang w:val="es-419"/>
        </w:rPr>
      </w:pPr>
    </w:p>
    <w:p w14:paraId="7E5EF283" w14:textId="640FADEB" w:rsidR="00807E11" w:rsidRPr="0096464F" w:rsidRDefault="00807E11" w:rsidP="00807E11">
      <w:pPr>
        <w:rPr>
          <w:b/>
          <w:bCs/>
          <w:lang w:val="es-419"/>
        </w:rPr>
      </w:pPr>
      <w:r w:rsidRPr="0096464F">
        <w:rPr>
          <w:b/>
          <w:bCs/>
          <w:lang w:val="es-419"/>
        </w:rPr>
        <w:lastRenderedPageBreak/>
        <w:t>Acondicionar la información</w:t>
      </w:r>
    </w:p>
    <w:p w14:paraId="798DC51D" w14:textId="77777777" w:rsidR="00807E11" w:rsidRPr="0096464F" w:rsidRDefault="00807E11" w:rsidP="00807E11">
      <w:pPr>
        <w:rPr>
          <w:lang w:val="es-419"/>
        </w:rPr>
      </w:pPr>
      <w:r w:rsidRPr="0096464F">
        <w:rPr>
          <w:lang w:val="es-419"/>
        </w:rPr>
        <w:t>En esta etapa, se debe validar que todos los datos se encuentren en las mismas escalas de variables y con los mismos tipos de datos. En caso de que no se encuentren, deben realizarse sus respectivas equivalencias.</w:t>
      </w:r>
    </w:p>
    <w:p w14:paraId="488FEF74" w14:textId="07047E38" w:rsidR="00807E11" w:rsidRPr="0096464F" w:rsidRDefault="00807E11" w:rsidP="00807E11">
      <w:pPr>
        <w:rPr>
          <w:lang w:val="es-419"/>
        </w:rPr>
      </w:pPr>
      <w:r w:rsidRPr="0096464F">
        <w:rPr>
          <w:lang w:val="es-419"/>
        </w:rPr>
        <w:t>Dentro del acondicionamiento de la información, es importante contemplar la conversión de los resultados cualitativos a cuantitativos, es decir, convertir las percepciones de las personas entrevistadas en escalas de calificación estandarizadas, con el fin de poder realizar análisis y evaluación de los resultados. Algunos ejemplos son:</w:t>
      </w:r>
    </w:p>
    <w:p w14:paraId="526AE4DD" w14:textId="7BF46674" w:rsidR="00807E11" w:rsidRPr="0096464F" w:rsidRDefault="00807E11" w:rsidP="009E25E3">
      <w:pPr>
        <w:pStyle w:val="ListParagraph"/>
        <w:numPr>
          <w:ilvl w:val="0"/>
          <w:numId w:val="11"/>
        </w:numPr>
        <w:snapToGrid w:val="0"/>
        <w:ind w:hanging="357"/>
        <w:contextualSpacing w:val="0"/>
        <w:rPr>
          <w:lang w:val="es-419"/>
        </w:rPr>
      </w:pPr>
      <w:r w:rsidRPr="0096464F">
        <w:rPr>
          <w:lang w:val="es-419"/>
        </w:rPr>
        <w:t>Los datos de los tiempos de producción son suministrados por unas fuentes en minutos y otras en segundos, razón por la cual deben dejarse en la misma unidad de medida para ser analizados.</w:t>
      </w:r>
    </w:p>
    <w:p w14:paraId="6A0B7643" w14:textId="150B477A" w:rsidR="00807E11" w:rsidRPr="0096464F" w:rsidRDefault="00807E11" w:rsidP="009E25E3">
      <w:pPr>
        <w:pStyle w:val="ListParagraph"/>
        <w:numPr>
          <w:ilvl w:val="0"/>
          <w:numId w:val="11"/>
        </w:numPr>
        <w:snapToGrid w:val="0"/>
        <w:ind w:hanging="357"/>
        <w:contextualSpacing w:val="0"/>
        <w:rPr>
          <w:lang w:val="es-419"/>
        </w:rPr>
      </w:pPr>
      <w:r w:rsidRPr="0096464F">
        <w:rPr>
          <w:lang w:val="es-419"/>
        </w:rPr>
        <w:t>Las cifras de costos y ventas pueden ser expresadas en dólares si son productos importados o exportados, mientras que en productos locales están en pesos; razón por la cual debe establecerse la equivalencia.</w:t>
      </w:r>
    </w:p>
    <w:p w14:paraId="6CC1D059" w14:textId="202E0176" w:rsidR="00807E11" w:rsidRPr="0096464F" w:rsidRDefault="00807E11" w:rsidP="00807E11">
      <w:pPr>
        <w:rPr>
          <w:b/>
          <w:bCs/>
          <w:lang w:val="es-419"/>
        </w:rPr>
      </w:pPr>
      <w:r w:rsidRPr="0096464F">
        <w:rPr>
          <w:b/>
          <w:bCs/>
          <w:lang w:val="es-419"/>
        </w:rPr>
        <w:t>Organización y clasificación de la información</w:t>
      </w:r>
    </w:p>
    <w:p w14:paraId="251FD64B" w14:textId="2806BBF4" w:rsidR="00087CEB" w:rsidRPr="0096464F" w:rsidRDefault="00807E11" w:rsidP="00087CEB">
      <w:pPr>
        <w:rPr>
          <w:lang w:val="es-419"/>
        </w:rPr>
      </w:pPr>
      <w:r w:rsidRPr="0096464F">
        <w:rPr>
          <w:lang w:val="es-419"/>
        </w:rPr>
        <w:t>En esta actividad, se deben unificar todos los datos recolectados en una misma base de datos, ordenados en el orden de las variables establecidas, para posteriormente ser clasificados en cada uno de los tipos de innovación y sostenibilidad. Un ejemplo de este proceso es organizar los datos recolectados por diferentes áreas de la empresa en una misma base de datos, para posteriormente clasificarlos en las variables de cada tipo de innovación.</w:t>
      </w:r>
    </w:p>
    <w:p w14:paraId="256552BD" w14:textId="30FB1C89" w:rsidR="00807E11" w:rsidRPr="0096464F" w:rsidRDefault="00807E11" w:rsidP="00087CEB">
      <w:pPr>
        <w:rPr>
          <w:b/>
          <w:bCs/>
          <w:lang w:val="es-419"/>
        </w:rPr>
      </w:pPr>
      <w:r w:rsidRPr="0096464F">
        <w:rPr>
          <w:b/>
          <w:bCs/>
          <w:lang w:val="es-419"/>
        </w:rPr>
        <w:lastRenderedPageBreak/>
        <w:t>Diagramación de los resultados</w:t>
      </w:r>
    </w:p>
    <w:p w14:paraId="2C828777" w14:textId="2773BED7" w:rsidR="00807E11" w:rsidRPr="0096464F" w:rsidRDefault="00807E11" w:rsidP="00087CEB">
      <w:pPr>
        <w:rPr>
          <w:lang w:val="es-419"/>
        </w:rPr>
      </w:pPr>
      <w:r w:rsidRPr="0096464F">
        <w:rPr>
          <w:lang w:val="es-419"/>
        </w:rPr>
        <w:t>La técnica más utilizada para facilitar los procesos de análisis de la información es la generación de gráficos con cifras y porcentajes de cada uno de los comportamientos de las variables, ya que es un instrumento sencillo tanto en su elaboración como en su interpretación. Algunos ejemplos son:</w:t>
      </w:r>
    </w:p>
    <w:p w14:paraId="1E6CFFE5" w14:textId="0148DB50" w:rsidR="00807E11" w:rsidRPr="0096464F" w:rsidRDefault="00807E11" w:rsidP="009E25E3">
      <w:pPr>
        <w:pStyle w:val="ListParagraph"/>
        <w:numPr>
          <w:ilvl w:val="0"/>
          <w:numId w:val="12"/>
        </w:numPr>
        <w:snapToGrid w:val="0"/>
        <w:ind w:hanging="357"/>
        <w:contextualSpacing w:val="0"/>
        <w:rPr>
          <w:lang w:val="es-419"/>
        </w:rPr>
      </w:pPr>
      <w:r w:rsidRPr="0096464F">
        <w:rPr>
          <w:lang w:val="es-419"/>
        </w:rPr>
        <w:t>Gráficos históricos de los comportamientos de las inversiones en innovación, en los cuales se puede visualizar, de una forma fácil, el incremento de los recursos económicos asignados por cada año en una empresa, para lo cual se sugiere presentar, en columnas o barras, la información.</w:t>
      </w:r>
    </w:p>
    <w:p w14:paraId="6312441B" w14:textId="0CC5CB86" w:rsidR="00807E11" w:rsidRPr="0096464F" w:rsidRDefault="00807E11" w:rsidP="009E25E3">
      <w:pPr>
        <w:pStyle w:val="ListParagraph"/>
        <w:numPr>
          <w:ilvl w:val="0"/>
          <w:numId w:val="12"/>
        </w:numPr>
        <w:snapToGrid w:val="0"/>
        <w:ind w:hanging="357"/>
        <w:contextualSpacing w:val="0"/>
        <w:rPr>
          <w:lang w:val="es-419"/>
        </w:rPr>
      </w:pPr>
      <w:r w:rsidRPr="0096464F">
        <w:rPr>
          <w:lang w:val="es-419"/>
        </w:rPr>
        <w:t>Porcentajes de distribución de las oportunidades de innovar para mejorar las condiciones sostenibles de los residuos en la empresa, en los cuales es recomendable cambiar el tipo de gráfico a tortas con porcentajes, debido a que se debe analizar cuál es la distribución de las oportunidades de mejora.</w:t>
      </w:r>
    </w:p>
    <w:p w14:paraId="1B1D788D" w14:textId="5DCFC498" w:rsidR="00807E11" w:rsidRPr="0096464F" w:rsidRDefault="00807E11" w:rsidP="00087CEB">
      <w:pPr>
        <w:rPr>
          <w:b/>
          <w:bCs/>
          <w:lang w:val="es-419"/>
        </w:rPr>
      </w:pPr>
      <w:r w:rsidRPr="0096464F">
        <w:rPr>
          <w:b/>
          <w:bCs/>
          <w:lang w:val="es-419"/>
        </w:rPr>
        <w:t>Análisis y evaluación de la información</w:t>
      </w:r>
    </w:p>
    <w:p w14:paraId="06B5E1E0" w14:textId="301C1381" w:rsidR="00807E11" w:rsidRPr="0096464F" w:rsidRDefault="00807E11" w:rsidP="00087CEB">
      <w:pPr>
        <w:rPr>
          <w:lang w:val="es-419"/>
        </w:rPr>
      </w:pPr>
      <w:r w:rsidRPr="0096464F">
        <w:rPr>
          <w:lang w:val="es-419"/>
        </w:rPr>
        <w:t>Los resultados de los datos recolectados son solo cifras y gráficas sin un análisis, es por ello que esta actividad es una de las más importantes y debe ser realizada por un experto en cada temática, porque en esta etapa se deben identificar el comportamiento, las causales, los efectos de cada una de las variables y, en algunos casos, puede ser análisis multivariable, en el cual se cruzan comportamientos de los resultados de múltiples variables. Existen múltiples formas para realizar los análisis y evaluación de los resultados, pero algunos de ellos son:</w:t>
      </w:r>
    </w:p>
    <w:p w14:paraId="40250299" w14:textId="1AA9FBE6" w:rsidR="00807E11" w:rsidRPr="0096464F" w:rsidRDefault="00807E11" w:rsidP="009E25E3">
      <w:pPr>
        <w:pStyle w:val="ListParagraph"/>
        <w:numPr>
          <w:ilvl w:val="0"/>
          <w:numId w:val="13"/>
        </w:numPr>
        <w:rPr>
          <w:lang w:val="es-419"/>
        </w:rPr>
      </w:pPr>
      <w:r w:rsidRPr="0096464F">
        <w:rPr>
          <w:b/>
          <w:bCs/>
          <w:lang w:val="es-419"/>
        </w:rPr>
        <w:lastRenderedPageBreak/>
        <w:t>Análisis en el diagrama Causa Efecto.</w:t>
      </w:r>
      <w:r w:rsidRPr="0096464F">
        <w:rPr>
          <w:lang w:val="es-419"/>
        </w:rPr>
        <w:t xml:space="preserve"> En este ejemplo, se busca determinar por qué un producto no cumple con las características de innovación sostenible, para lo que se establecerán las raíces de este proceso, las cuales deberán estar soportadas en los datos recolectados. A continuación, se presenta un ejemplo:</w:t>
      </w:r>
    </w:p>
    <w:p w14:paraId="52B112C8" w14:textId="30289B10" w:rsidR="00087CEB" w:rsidRPr="0096464F" w:rsidRDefault="00807E11" w:rsidP="00807E11">
      <w:pPr>
        <w:pStyle w:val="Figura"/>
        <w:rPr>
          <w:lang w:val="es-419"/>
        </w:rPr>
      </w:pPr>
      <w:r w:rsidRPr="0096464F">
        <w:rPr>
          <w:lang w:val="es-419"/>
        </w:rPr>
        <w:t>Ejemplo diagrama Causa Efecto</w:t>
      </w:r>
    </w:p>
    <w:p w14:paraId="6BC65350" w14:textId="5FB8278A" w:rsidR="00087CEB" w:rsidRPr="0096464F" w:rsidRDefault="0096464F" w:rsidP="0096464F">
      <w:pPr>
        <w:ind w:firstLine="0"/>
        <w:jc w:val="center"/>
        <w:rPr>
          <w:lang w:val="es-419"/>
        </w:rPr>
      </w:pPr>
      <w:r>
        <w:rPr>
          <w:noProof/>
          <w:lang w:val="es-419"/>
        </w:rPr>
        <w:drawing>
          <wp:inline distT="0" distB="0" distL="0" distR="0" wp14:anchorId="36D1CB53" wp14:editId="106CC4C4">
            <wp:extent cx="6332220" cy="2531745"/>
            <wp:effectExtent l="0" t="0" r="0" b="1905"/>
            <wp:docPr id="3" name="Gráfico 3" descr="Imagen que presenta un ejemplo de un diagrama causa ef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Imagen que presenta un ejemplo de un diagrama causa efect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2531745"/>
                    </a:xfrm>
                    <a:prstGeom prst="rect">
                      <a:avLst/>
                    </a:prstGeom>
                  </pic:spPr>
                </pic:pic>
              </a:graphicData>
            </a:graphic>
          </wp:inline>
        </w:drawing>
      </w:r>
    </w:p>
    <w:p w14:paraId="1D94EF06" w14:textId="2025C6AD" w:rsidR="00087CEB" w:rsidRPr="0096464F" w:rsidRDefault="00807E11" w:rsidP="00807E11">
      <w:pPr>
        <w:ind w:firstLine="1418"/>
        <w:rPr>
          <w:lang w:val="es-419"/>
        </w:rPr>
      </w:pPr>
      <w:r w:rsidRPr="0096464F">
        <w:rPr>
          <w:lang w:val="es-419"/>
        </w:rPr>
        <w:t>En el ejemplo del diagrama se presentan:</w:t>
      </w:r>
    </w:p>
    <w:p w14:paraId="6443A5C6" w14:textId="668249AB" w:rsidR="00807E11" w:rsidRPr="0096464F" w:rsidRDefault="00807E11" w:rsidP="009E25E3">
      <w:pPr>
        <w:pStyle w:val="ListParagraph"/>
        <w:numPr>
          <w:ilvl w:val="0"/>
          <w:numId w:val="14"/>
        </w:numPr>
        <w:snapToGrid w:val="0"/>
        <w:ind w:left="2268" w:hanging="357"/>
        <w:contextualSpacing w:val="0"/>
        <w:rPr>
          <w:lang w:val="es-419"/>
        </w:rPr>
      </w:pPr>
      <w:r w:rsidRPr="0096464F">
        <w:rPr>
          <w:lang w:val="es-419"/>
        </w:rPr>
        <w:t>Métodos: el 60 % de los productos se realizan con métodos de producción con bajo control tecnológico lo que genera múltiples desperdicios.</w:t>
      </w:r>
    </w:p>
    <w:p w14:paraId="2F5107F4" w14:textId="11F5F120" w:rsidR="00807E11" w:rsidRPr="0096464F" w:rsidRDefault="00807E11" w:rsidP="009E25E3">
      <w:pPr>
        <w:pStyle w:val="ListParagraph"/>
        <w:numPr>
          <w:ilvl w:val="0"/>
          <w:numId w:val="14"/>
        </w:numPr>
        <w:snapToGrid w:val="0"/>
        <w:ind w:left="2268" w:hanging="357"/>
        <w:contextualSpacing w:val="0"/>
        <w:rPr>
          <w:lang w:val="es-419"/>
        </w:rPr>
      </w:pPr>
      <w:r w:rsidRPr="0096464F">
        <w:rPr>
          <w:lang w:val="es-419"/>
        </w:rPr>
        <w:t>Máquinas: el 70 % de los equipos son de hace más de 10 años y funcionan con energía fósil.</w:t>
      </w:r>
    </w:p>
    <w:p w14:paraId="23300EF3" w14:textId="22776214" w:rsidR="00807E11" w:rsidRPr="0096464F" w:rsidRDefault="00807E11" w:rsidP="009E25E3">
      <w:pPr>
        <w:pStyle w:val="ListParagraph"/>
        <w:numPr>
          <w:ilvl w:val="0"/>
          <w:numId w:val="14"/>
        </w:numPr>
        <w:snapToGrid w:val="0"/>
        <w:ind w:left="2268" w:hanging="357"/>
        <w:contextualSpacing w:val="0"/>
        <w:rPr>
          <w:lang w:val="es-419"/>
        </w:rPr>
      </w:pPr>
      <w:r w:rsidRPr="0096464F">
        <w:rPr>
          <w:lang w:val="es-419"/>
        </w:rPr>
        <w:t>Materiales: el 90 % de los materiales no son biodegradables ni reciclables.</w:t>
      </w:r>
    </w:p>
    <w:p w14:paraId="58FA4BB1" w14:textId="38DC2DC9" w:rsidR="00807E11" w:rsidRPr="0096464F" w:rsidRDefault="00807E11" w:rsidP="009E25E3">
      <w:pPr>
        <w:pStyle w:val="ListParagraph"/>
        <w:numPr>
          <w:ilvl w:val="0"/>
          <w:numId w:val="14"/>
        </w:numPr>
        <w:snapToGrid w:val="0"/>
        <w:ind w:left="2268" w:hanging="357"/>
        <w:contextualSpacing w:val="0"/>
        <w:rPr>
          <w:lang w:val="es-419"/>
        </w:rPr>
      </w:pPr>
      <w:r w:rsidRPr="0096464F">
        <w:rPr>
          <w:lang w:val="es-419"/>
        </w:rPr>
        <w:lastRenderedPageBreak/>
        <w:t>Lugar: solo el 10 % de las áreas de la empresa cumplen con condiciones para recuperar residuos.</w:t>
      </w:r>
    </w:p>
    <w:p w14:paraId="71D5565A" w14:textId="5397D8C0" w:rsidR="00807E11" w:rsidRPr="0096464F" w:rsidRDefault="00807E11" w:rsidP="009E25E3">
      <w:pPr>
        <w:pStyle w:val="ListParagraph"/>
        <w:numPr>
          <w:ilvl w:val="0"/>
          <w:numId w:val="14"/>
        </w:numPr>
        <w:snapToGrid w:val="0"/>
        <w:ind w:left="2268" w:hanging="357"/>
        <w:contextualSpacing w:val="0"/>
        <w:rPr>
          <w:lang w:val="es-419"/>
        </w:rPr>
      </w:pPr>
      <w:r w:rsidRPr="0096464F">
        <w:rPr>
          <w:lang w:val="es-419"/>
        </w:rPr>
        <w:t>Mano de obra: el 60 % de las personas no tienen capacitación en innovación o sostenibilidad.</w:t>
      </w:r>
    </w:p>
    <w:p w14:paraId="03631BF0" w14:textId="574426C4" w:rsidR="00807E11" w:rsidRPr="0096464F" w:rsidRDefault="00807E11" w:rsidP="009E25E3">
      <w:pPr>
        <w:pStyle w:val="ListParagraph"/>
        <w:numPr>
          <w:ilvl w:val="0"/>
          <w:numId w:val="14"/>
        </w:numPr>
        <w:snapToGrid w:val="0"/>
        <w:ind w:left="2268" w:hanging="357"/>
        <w:contextualSpacing w:val="0"/>
        <w:rPr>
          <w:lang w:val="es-419"/>
        </w:rPr>
      </w:pPr>
      <w:r w:rsidRPr="0096464F">
        <w:rPr>
          <w:lang w:val="es-419"/>
        </w:rPr>
        <w:t xml:space="preserve">El 90 % de los </w:t>
      </w:r>
      <w:r w:rsidR="0096464F" w:rsidRPr="0096464F">
        <w:rPr>
          <w:lang w:val="es-419"/>
        </w:rPr>
        <w:t>productos</w:t>
      </w:r>
      <w:r w:rsidRPr="0096464F">
        <w:rPr>
          <w:lang w:val="es-419"/>
        </w:rPr>
        <w:t xml:space="preserve"> son poco innovadores y sostenibles.</w:t>
      </w:r>
    </w:p>
    <w:p w14:paraId="7684F44A" w14:textId="659CBE61" w:rsidR="00087CEB" w:rsidRPr="0096464F" w:rsidRDefault="00087CEB" w:rsidP="00087CEB">
      <w:pPr>
        <w:rPr>
          <w:lang w:val="es-419"/>
        </w:rPr>
      </w:pPr>
    </w:p>
    <w:p w14:paraId="4940870C" w14:textId="1889C933" w:rsidR="00087CEB" w:rsidRPr="0096464F" w:rsidRDefault="00807E11" w:rsidP="009E25E3">
      <w:pPr>
        <w:pStyle w:val="ListParagraph"/>
        <w:numPr>
          <w:ilvl w:val="0"/>
          <w:numId w:val="13"/>
        </w:numPr>
        <w:rPr>
          <w:lang w:val="es-419"/>
        </w:rPr>
      </w:pPr>
      <w:r w:rsidRPr="0096464F">
        <w:rPr>
          <w:b/>
          <w:bCs/>
          <w:lang w:val="es-419"/>
        </w:rPr>
        <w:t>Matrices de evaluación</w:t>
      </w:r>
      <w:r w:rsidRPr="0096464F">
        <w:rPr>
          <w:lang w:val="es-419"/>
        </w:rPr>
        <w:t>, en las cuales se comparan y evalúan múltiples variables condensadas en una misma tabla, con el fin de generar un panorama consolidado. En la siguiente tabla, se presenta un ejemplo:</w:t>
      </w:r>
    </w:p>
    <w:p w14:paraId="0C67582D" w14:textId="15F4F404" w:rsidR="00CC01E1" w:rsidRPr="0096464F" w:rsidRDefault="00CC01E1" w:rsidP="00CC01E1">
      <w:pPr>
        <w:pStyle w:val="Tabla"/>
        <w:ind w:left="2552"/>
        <w:rPr>
          <w:lang w:val="es-419"/>
        </w:rPr>
      </w:pPr>
      <w:r w:rsidRPr="0096464F">
        <w:rPr>
          <w:lang w:val="es-419"/>
        </w:rPr>
        <w:t>Ejemplo de matrices de evaluación multivariable</w:t>
      </w:r>
    </w:p>
    <w:tbl>
      <w:tblPr>
        <w:tblStyle w:val="SENA"/>
        <w:tblW w:w="0" w:type="auto"/>
        <w:tblLook w:val="04A0" w:firstRow="1" w:lastRow="0" w:firstColumn="1" w:lastColumn="0" w:noHBand="0" w:noVBand="1"/>
      </w:tblPr>
      <w:tblGrid>
        <w:gridCol w:w="1594"/>
        <w:gridCol w:w="1631"/>
        <w:gridCol w:w="1632"/>
        <w:gridCol w:w="1892"/>
        <w:gridCol w:w="1615"/>
        <w:gridCol w:w="1598"/>
      </w:tblGrid>
      <w:tr w:rsidR="00CC01E1" w:rsidRPr="0096464F" w14:paraId="0DA4255B" w14:textId="77777777" w:rsidTr="0075323C">
        <w:trPr>
          <w:cnfStyle w:val="100000000000" w:firstRow="1" w:lastRow="0" w:firstColumn="0" w:lastColumn="0" w:oddVBand="0" w:evenVBand="0" w:oddHBand="0" w:evenHBand="0" w:firstRowFirstColumn="0" w:firstRowLastColumn="0" w:lastRowFirstColumn="0" w:lastRowLastColumn="0"/>
          <w:cantSplit/>
          <w:tblHeader/>
        </w:trPr>
        <w:tc>
          <w:tcPr>
            <w:tcW w:w="1594" w:type="dxa"/>
            <w:vAlign w:val="center"/>
          </w:tcPr>
          <w:p w14:paraId="2E70EE9B" w14:textId="582709DB" w:rsidR="00CC01E1" w:rsidRPr="0096464F" w:rsidRDefault="00CC01E1" w:rsidP="00CC01E1">
            <w:pPr>
              <w:pStyle w:val="TextoTablas"/>
            </w:pPr>
            <w:r w:rsidRPr="0096464F">
              <w:t>Variables</w:t>
            </w:r>
          </w:p>
        </w:tc>
        <w:tc>
          <w:tcPr>
            <w:tcW w:w="1631" w:type="dxa"/>
            <w:vAlign w:val="center"/>
          </w:tcPr>
          <w:p w14:paraId="3D7E82CE" w14:textId="6CB1F62A" w:rsidR="00CC01E1" w:rsidRPr="0096464F" w:rsidRDefault="00CC01E1" w:rsidP="00CC01E1">
            <w:pPr>
              <w:pStyle w:val="TextoTablas"/>
            </w:pPr>
            <w:r w:rsidRPr="0096464F">
              <w:t>Diseños innovadores y sostenibles de los productos</w:t>
            </w:r>
          </w:p>
        </w:tc>
        <w:tc>
          <w:tcPr>
            <w:tcW w:w="1632" w:type="dxa"/>
            <w:vAlign w:val="center"/>
          </w:tcPr>
          <w:p w14:paraId="396CF227" w14:textId="023DA0C6" w:rsidR="00CC01E1" w:rsidRPr="0096464F" w:rsidRDefault="00CC01E1" w:rsidP="00CC01E1">
            <w:pPr>
              <w:pStyle w:val="TextoTablas"/>
            </w:pPr>
            <w:r w:rsidRPr="0096464F">
              <w:t>Materiales eco-amigables y reciclados</w:t>
            </w:r>
          </w:p>
        </w:tc>
        <w:tc>
          <w:tcPr>
            <w:tcW w:w="1892" w:type="dxa"/>
            <w:vAlign w:val="center"/>
          </w:tcPr>
          <w:p w14:paraId="2392896D" w14:textId="114D749E" w:rsidR="00CC01E1" w:rsidRPr="0096464F" w:rsidRDefault="00CC01E1" w:rsidP="00CC01E1">
            <w:pPr>
              <w:pStyle w:val="TextoTablas"/>
            </w:pPr>
            <w:r w:rsidRPr="0096464F">
              <w:t>Conocimiento especializado del personal</w:t>
            </w:r>
          </w:p>
        </w:tc>
        <w:tc>
          <w:tcPr>
            <w:tcW w:w="1615" w:type="dxa"/>
            <w:vAlign w:val="center"/>
          </w:tcPr>
          <w:p w14:paraId="47AEEA79" w14:textId="637F9D14" w:rsidR="00CC01E1" w:rsidRPr="0096464F" w:rsidRDefault="00CC01E1" w:rsidP="00CC01E1">
            <w:pPr>
              <w:pStyle w:val="TextoTablas"/>
            </w:pPr>
            <w:r w:rsidRPr="0096464F">
              <w:t>Métodos productivos sostenibles</w:t>
            </w:r>
          </w:p>
        </w:tc>
        <w:tc>
          <w:tcPr>
            <w:tcW w:w="1598" w:type="dxa"/>
            <w:vAlign w:val="center"/>
          </w:tcPr>
          <w:p w14:paraId="1C65EF90" w14:textId="31B9E447" w:rsidR="00CC01E1" w:rsidRPr="0096464F" w:rsidRDefault="00CC01E1" w:rsidP="00CC01E1">
            <w:pPr>
              <w:pStyle w:val="TextoTablas"/>
            </w:pPr>
            <w:r w:rsidRPr="0096464F">
              <w:t>Tecnología disponible</w:t>
            </w:r>
          </w:p>
        </w:tc>
      </w:tr>
      <w:tr w:rsidR="00CC01E1" w:rsidRPr="0096464F" w14:paraId="408EA2DF" w14:textId="77777777" w:rsidTr="0075323C">
        <w:trPr>
          <w:cnfStyle w:val="000000100000" w:firstRow="0" w:lastRow="0" w:firstColumn="0" w:lastColumn="0" w:oddVBand="0" w:evenVBand="0" w:oddHBand="1" w:evenHBand="0" w:firstRowFirstColumn="0" w:firstRowLastColumn="0" w:lastRowFirstColumn="0" w:lastRowLastColumn="0"/>
        </w:trPr>
        <w:tc>
          <w:tcPr>
            <w:tcW w:w="1594" w:type="dxa"/>
            <w:vAlign w:val="center"/>
          </w:tcPr>
          <w:p w14:paraId="6D39D6D1" w14:textId="406C28A8" w:rsidR="00CC01E1" w:rsidRPr="0096464F" w:rsidRDefault="00CC01E1" w:rsidP="00CC01E1">
            <w:pPr>
              <w:pStyle w:val="TextoTablas"/>
            </w:pPr>
            <w:r w:rsidRPr="0096464F">
              <w:t>Residuos del proceso productivo</w:t>
            </w:r>
          </w:p>
        </w:tc>
        <w:tc>
          <w:tcPr>
            <w:tcW w:w="1631" w:type="dxa"/>
            <w:vAlign w:val="center"/>
          </w:tcPr>
          <w:p w14:paraId="5EF30A0F" w14:textId="77777777" w:rsidR="00CC01E1" w:rsidRPr="0096464F" w:rsidRDefault="00CC01E1" w:rsidP="00CC01E1">
            <w:pPr>
              <w:pStyle w:val="TextoTablas"/>
            </w:pPr>
          </w:p>
        </w:tc>
        <w:tc>
          <w:tcPr>
            <w:tcW w:w="1632" w:type="dxa"/>
            <w:vAlign w:val="center"/>
          </w:tcPr>
          <w:p w14:paraId="2CD5BE49" w14:textId="77777777" w:rsidR="00CC01E1" w:rsidRPr="0096464F" w:rsidRDefault="00CC01E1" w:rsidP="00CC01E1">
            <w:pPr>
              <w:pStyle w:val="TextoTablas"/>
            </w:pPr>
          </w:p>
        </w:tc>
        <w:tc>
          <w:tcPr>
            <w:tcW w:w="1892" w:type="dxa"/>
            <w:vAlign w:val="center"/>
          </w:tcPr>
          <w:p w14:paraId="1EF1D262" w14:textId="77777777" w:rsidR="00CC01E1" w:rsidRPr="0096464F" w:rsidRDefault="00CC01E1" w:rsidP="00CC01E1">
            <w:pPr>
              <w:pStyle w:val="TextoTablas"/>
            </w:pPr>
          </w:p>
        </w:tc>
        <w:tc>
          <w:tcPr>
            <w:tcW w:w="1615" w:type="dxa"/>
            <w:vAlign w:val="center"/>
          </w:tcPr>
          <w:p w14:paraId="3E20C79A" w14:textId="106082F6" w:rsidR="00CC01E1" w:rsidRPr="0096464F" w:rsidRDefault="00CC01E1" w:rsidP="00CC01E1">
            <w:pPr>
              <w:pStyle w:val="TextoTablas"/>
            </w:pPr>
            <w:r w:rsidRPr="0096464F">
              <w:t>El 30 % de los residuos se generan por no contar con métodos sostenibles.</w:t>
            </w:r>
          </w:p>
        </w:tc>
        <w:tc>
          <w:tcPr>
            <w:tcW w:w="1598" w:type="dxa"/>
            <w:vAlign w:val="center"/>
          </w:tcPr>
          <w:p w14:paraId="0A963C29" w14:textId="618CC73F" w:rsidR="00CC01E1" w:rsidRPr="0096464F" w:rsidRDefault="00CC01E1" w:rsidP="00CC01E1">
            <w:pPr>
              <w:pStyle w:val="TextoTablas"/>
            </w:pPr>
            <w:r w:rsidRPr="0096464F">
              <w:t>El 70 % de los residuos son generados por falta de tecnología.</w:t>
            </w:r>
          </w:p>
        </w:tc>
      </w:tr>
      <w:tr w:rsidR="00CC01E1" w:rsidRPr="0096464F" w14:paraId="33A377BD" w14:textId="77777777" w:rsidTr="0075323C">
        <w:tc>
          <w:tcPr>
            <w:tcW w:w="1594" w:type="dxa"/>
            <w:vAlign w:val="center"/>
          </w:tcPr>
          <w:p w14:paraId="3B0B24C5" w14:textId="2F257716" w:rsidR="00CC01E1" w:rsidRPr="0096464F" w:rsidRDefault="00CC01E1" w:rsidP="00CC01E1">
            <w:pPr>
              <w:pStyle w:val="TextoTablas"/>
            </w:pPr>
            <w:r w:rsidRPr="0096464F">
              <w:t>Materias primas sobrantes</w:t>
            </w:r>
          </w:p>
        </w:tc>
        <w:tc>
          <w:tcPr>
            <w:tcW w:w="1631" w:type="dxa"/>
            <w:vAlign w:val="center"/>
          </w:tcPr>
          <w:p w14:paraId="358E78A7" w14:textId="77777777" w:rsidR="00CC01E1" w:rsidRPr="0096464F" w:rsidRDefault="00CC01E1" w:rsidP="00CC01E1">
            <w:pPr>
              <w:pStyle w:val="TextoTablas"/>
            </w:pPr>
          </w:p>
        </w:tc>
        <w:tc>
          <w:tcPr>
            <w:tcW w:w="1632" w:type="dxa"/>
            <w:vAlign w:val="center"/>
          </w:tcPr>
          <w:p w14:paraId="35B76567" w14:textId="4B56646D" w:rsidR="00CC01E1" w:rsidRPr="0096464F" w:rsidRDefault="00CC01E1" w:rsidP="00CC01E1">
            <w:pPr>
              <w:pStyle w:val="TextoTablas"/>
            </w:pPr>
            <w:r w:rsidRPr="0096464F">
              <w:t>El 30 % de los productos se fabrican con materiales poco amigables y no recuperados.</w:t>
            </w:r>
          </w:p>
        </w:tc>
        <w:tc>
          <w:tcPr>
            <w:tcW w:w="1892" w:type="dxa"/>
            <w:vAlign w:val="center"/>
          </w:tcPr>
          <w:p w14:paraId="57B9E5E0" w14:textId="4C5796D8" w:rsidR="00CC01E1" w:rsidRPr="0096464F" w:rsidRDefault="00CC01E1" w:rsidP="00CC01E1">
            <w:pPr>
              <w:pStyle w:val="TextoTablas"/>
            </w:pPr>
            <w:r w:rsidRPr="0096464F">
              <w:t>El 70 % de los materiales sobrantes se generan por desconocimiento del personal en cálculos de consumo.</w:t>
            </w:r>
          </w:p>
        </w:tc>
        <w:tc>
          <w:tcPr>
            <w:tcW w:w="1615" w:type="dxa"/>
          </w:tcPr>
          <w:p w14:paraId="11B4AAD4" w14:textId="77777777" w:rsidR="00CC01E1" w:rsidRPr="0096464F" w:rsidRDefault="00CC01E1" w:rsidP="00CC01E1">
            <w:pPr>
              <w:pStyle w:val="TextoTablas"/>
            </w:pPr>
          </w:p>
        </w:tc>
        <w:tc>
          <w:tcPr>
            <w:tcW w:w="1598" w:type="dxa"/>
          </w:tcPr>
          <w:p w14:paraId="5B0A426F" w14:textId="77777777" w:rsidR="00CC01E1" w:rsidRPr="0096464F" w:rsidRDefault="00CC01E1" w:rsidP="00CC01E1">
            <w:pPr>
              <w:pStyle w:val="TextoTablas"/>
            </w:pPr>
          </w:p>
        </w:tc>
      </w:tr>
      <w:tr w:rsidR="00CC01E1" w:rsidRPr="0096464F" w14:paraId="7F19043C" w14:textId="77777777" w:rsidTr="0075323C">
        <w:trPr>
          <w:cnfStyle w:val="000000100000" w:firstRow="0" w:lastRow="0" w:firstColumn="0" w:lastColumn="0" w:oddVBand="0" w:evenVBand="0" w:oddHBand="1" w:evenHBand="0" w:firstRowFirstColumn="0" w:firstRowLastColumn="0" w:lastRowFirstColumn="0" w:lastRowLastColumn="0"/>
        </w:trPr>
        <w:tc>
          <w:tcPr>
            <w:tcW w:w="1594" w:type="dxa"/>
            <w:vAlign w:val="center"/>
          </w:tcPr>
          <w:p w14:paraId="21355837" w14:textId="31363362" w:rsidR="00CC01E1" w:rsidRPr="0096464F" w:rsidRDefault="00CC01E1" w:rsidP="00CC01E1">
            <w:pPr>
              <w:pStyle w:val="TextoTablas"/>
            </w:pPr>
            <w:r w:rsidRPr="0096464F">
              <w:lastRenderedPageBreak/>
              <w:t>Averías de productos</w:t>
            </w:r>
          </w:p>
        </w:tc>
        <w:tc>
          <w:tcPr>
            <w:tcW w:w="1631" w:type="dxa"/>
            <w:vAlign w:val="center"/>
          </w:tcPr>
          <w:p w14:paraId="1686058F" w14:textId="77777777" w:rsidR="00CC01E1" w:rsidRPr="0096464F" w:rsidRDefault="00CC01E1" w:rsidP="00CC01E1">
            <w:pPr>
              <w:pStyle w:val="TextoTablas"/>
            </w:pPr>
          </w:p>
        </w:tc>
        <w:tc>
          <w:tcPr>
            <w:tcW w:w="1632" w:type="dxa"/>
            <w:vAlign w:val="center"/>
          </w:tcPr>
          <w:p w14:paraId="2E8FEEAE" w14:textId="77777777" w:rsidR="00CC01E1" w:rsidRPr="0096464F" w:rsidRDefault="00CC01E1" w:rsidP="00CC01E1">
            <w:pPr>
              <w:pStyle w:val="TextoTablas"/>
            </w:pPr>
          </w:p>
        </w:tc>
        <w:tc>
          <w:tcPr>
            <w:tcW w:w="1892" w:type="dxa"/>
            <w:vAlign w:val="center"/>
          </w:tcPr>
          <w:p w14:paraId="62C457BC" w14:textId="075E04C1" w:rsidR="00CC01E1" w:rsidRPr="0096464F" w:rsidRDefault="00CC01E1" w:rsidP="00CC01E1">
            <w:pPr>
              <w:pStyle w:val="TextoTablas"/>
            </w:pPr>
            <w:r w:rsidRPr="0096464F">
              <w:t>El 50 % de las averías son ocasionadas por prácticas inadecuadas de almacenaje.</w:t>
            </w:r>
          </w:p>
        </w:tc>
        <w:tc>
          <w:tcPr>
            <w:tcW w:w="1615" w:type="dxa"/>
            <w:vAlign w:val="center"/>
          </w:tcPr>
          <w:p w14:paraId="2166AEED" w14:textId="77777777" w:rsidR="00CC01E1" w:rsidRPr="0096464F" w:rsidRDefault="00CC01E1" w:rsidP="00CC01E1">
            <w:pPr>
              <w:pStyle w:val="TextoTablas"/>
            </w:pPr>
          </w:p>
        </w:tc>
        <w:tc>
          <w:tcPr>
            <w:tcW w:w="1598" w:type="dxa"/>
            <w:vAlign w:val="center"/>
          </w:tcPr>
          <w:p w14:paraId="7B517596" w14:textId="3CE924E6" w:rsidR="00CC01E1" w:rsidRPr="0096464F" w:rsidRDefault="00CC01E1" w:rsidP="00CC01E1">
            <w:pPr>
              <w:pStyle w:val="TextoTablas"/>
            </w:pPr>
            <w:r w:rsidRPr="0096464F">
              <w:t>El 50 % de los productos averiados son generados por no contar con tecnología para la trazabilidad de los productos.</w:t>
            </w:r>
          </w:p>
        </w:tc>
      </w:tr>
      <w:tr w:rsidR="00CC01E1" w:rsidRPr="0096464F" w14:paraId="120BECE1" w14:textId="77777777" w:rsidTr="0075323C">
        <w:tc>
          <w:tcPr>
            <w:tcW w:w="1594" w:type="dxa"/>
            <w:vAlign w:val="center"/>
          </w:tcPr>
          <w:p w14:paraId="7DC45EAA" w14:textId="2697AB7E" w:rsidR="00CC01E1" w:rsidRPr="0096464F" w:rsidRDefault="00CC01E1" w:rsidP="00CC01E1">
            <w:pPr>
              <w:pStyle w:val="TextoTablas"/>
            </w:pPr>
            <w:r w:rsidRPr="0096464F">
              <w:t>Devoluciones de productos</w:t>
            </w:r>
          </w:p>
        </w:tc>
        <w:tc>
          <w:tcPr>
            <w:tcW w:w="1631" w:type="dxa"/>
            <w:vAlign w:val="center"/>
          </w:tcPr>
          <w:p w14:paraId="71709D1C" w14:textId="239ACD81" w:rsidR="00CC01E1" w:rsidRPr="0096464F" w:rsidRDefault="00CC01E1" w:rsidP="00CC01E1">
            <w:pPr>
              <w:pStyle w:val="TextoTablas"/>
            </w:pPr>
            <w:r w:rsidRPr="0096464F">
              <w:t>El 100 % de los productos devueltos es por no contar con características de sostenibilidad.</w:t>
            </w:r>
          </w:p>
        </w:tc>
        <w:tc>
          <w:tcPr>
            <w:tcW w:w="1632" w:type="dxa"/>
          </w:tcPr>
          <w:p w14:paraId="08483708" w14:textId="77777777" w:rsidR="00CC01E1" w:rsidRPr="0096464F" w:rsidRDefault="00CC01E1" w:rsidP="00CC01E1">
            <w:pPr>
              <w:pStyle w:val="TextoTablas"/>
            </w:pPr>
          </w:p>
        </w:tc>
        <w:tc>
          <w:tcPr>
            <w:tcW w:w="1892" w:type="dxa"/>
          </w:tcPr>
          <w:p w14:paraId="5573EB1F" w14:textId="77777777" w:rsidR="00CC01E1" w:rsidRPr="0096464F" w:rsidRDefault="00CC01E1" w:rsidP="00CC01E1">
            <w:pPr>
              <w:pStyle w:val="TextoTablas"/>
            </w:pPr>
          </w:p>
        </w:tc>
        <w:tc>
          <w:tcPr>
            <w:tcW w:w="1615" w:type="dxa"/>
          </w:tcPr>
          <w:p w14:paraId="5B0FED76" w14:textId="77777777" w:rsidR="00CC01E1" w:rsidRPr="0096464F" w:rsidRDefault="00CC01E1" w:rsidP="00CC01E1">
            <w:pPr>
              <w:pStyle w:val="TextoTablas"/>
            </w:pPr>
          </w:p>
        </w:tc>
        <w:tc>
          <w:tcPr>
            <w:tcW w:w="1598" w:type="dxa"/>
          </w:tcPr>
          <w:p w14:paraId="0D15A29C" w14:textId="77777777" w:rsidR="00CC01E1" w:rsidRPr="0096464F" w:rsidRDefault="00CC01E1" w:rsidP="00CC01E1">
            <w:pPr>
              <w:pStyle w:val="TextoTablas"/>
            </w:pPr>
          </w:p>
        </w:tc>
      </w:tr>
    </w:tbl>
    <w:p w14:paraId="4001A7A0" w14:textId="5BB801F6" w:rsidR="00087CEB" w:rsidRPr="0096464F" w:rsidRDefault="0075323C" w:rsidP="00087CEB">
      <w:pPr>
        <w:rPr>
          <w:b/>
          <w:bCs/>
          <w:lang w:val="es-419"/>
        </w:rPr>
      </w:pPr>
      <w:r w:rsidRPr="0096464F">
        <w:rPr>
          <w:b/>
          <w:bCs/>
          <w:lang w:val="es-419"/>
        </w:rPr>
        <w:t>Informe de resultados y propuesta de mejora</w:t>
      </w:r>
    </w:p>
    <w:p w14:paraId="004DC8FC" w14:textId="2446868F" w:rsidR="00087CEB" w:rsidRPr="0096464F" w:rsidRDefault="0075323C" w:rsidP="0075323C">
      <w:pPr>
        <w:rPr>
          <w:lang w:val="es-419"/>
        </w:rPr>
      </w:pPr>
      <w:r w:rsidRPr="0096464F">
        <w:rPr>
          <w:lang w:val="es-419"/>
        </w:rPr>
        <w:t>Por último, el resultado de la evaluación se debe indicar como conclusiones o un resumen de la situación actual del consolidado, a lo cual se le llama el diagnóstico, y contiene el informe de resultados, para lo cual existen diferentes formas de presentación, entre las cuales la más común es un informe técnico donde se presenta la metodología de recolección de la información, el análisis de las cifras y las conclusiones finales, que generarán propuestas de mejora para lograr modelos de negocio innovadores y sostenibles.</w:t>
      </w:r>
    </w:p>
    <w:p w14:paraId="40A4EE25" w14:textId="1250E540" w:rsidR="006E0A2A" w:rsidRPr="0096464F" w:rsidRDefault="006E0A2A" w:rsidP="0075323C">
      <w:pPr>
        <w:rPr>
          <w:lang w:val="es-419"/>
        </w:rPr>
      </w:pPr>
    </w:p>
    <w:p w14:paraId="79623915" w14:textId="77777777" w:rsidR="006E0A2A" w:rsidRPr="0096464F" w:rsidRDefault="006E0A2A" w:rsidP="006E0A2A">
      <w:pPr>
        <w:pStyle w:val="Heading2"/>
      </w:pPr>
      <w:bookmarkStart w:id="9" w:name="_Toc154070242"/>
      <w:r w:rsidRPr="0096464F">
        <w:t>Modelos de negocio</w:t>
      </w:r>
      <w:bookmarkEnd w:id="9"/>
    </w:p>
    <w:p w14:paraId="5D50C922" w14:textId="2439A56B" w:rsidR="00087CEB" w:rsidRPr="0096464F" w:rsidRDefault="006E0A2A" w:rsidP="00087CEB">
      <w:pPr>
        <w:rPr>
          <w:lang w:val="es-419"/>
        </w:rPr>
      </w:pPr>
      <w:r w:rsidRPr="0096464F">
        <w:rPr>
          <w:lang w:val="es-419"/>
        </w:rPr>
        <w:t>Los negocios son la forma como se obtiene una rentabilidad económica de una inversión inicial, por lo tanto, un modelo de negocio es la manera en que se estructura una organización o una persona para obtener utilidades. Dicha estructura puede variar en complejidad, según sea el tamaño del negocio, y principalmente se clasifican en:</w:t>
      </w:r>
    </w:p>
    <w:p w14:paraId="56067B75" w14:textId="0F0550DA" w:rsidR="006E0A2A" w:rsidRPr="0096464F" w:rsidRDefault="006E0A2A" w:rsidP="009E25E3">
      <w:pPr>
        <w:pStyle w:val="ListParagraph"/>
        <w:numPr>
          <w:ilvl w:val="0"/>
          <w:numId w:val="15"/>
        </w:numPr>
        <w:snapToGrid w:val="0"/>
        <w:ind w:hanging="357"/>
        <w:contextualSpacing w:val="0"/>
        <w:rPr>
          <w:b/>
          <w:bCs/>
          <w:lang w:val="es-419"/>
        </w:rPr>
      </w:pPr>
      <w:r w:rsidRPr="0096464F">
        <w:rPr>
          <w:b/>
          <w:bCs/>
          <w:lang w:val="es-419"/>
        </w:rPr>
        <w:t>Modelo de negocio en la fabricación</w:t>
      </w:r>
      <w:r w:rsidR="001645DF" w:rsidRPr="0096464F">
        <w:rPr>
          <w:b/>
          <w:bCs/>
          <w:lang w:val="es-419"/>
        </w:rPr>
        <w:t xml:space="preserve">. </w:t>
      </w:r>
      <w:r w:rsidRPr="0096464F">
        <w:rPr>
          <w:lang w:val="es-419"/>
        </w:rPr>
        <w:t>En esta estructura se obtienen utilidades por medio de la transformación de materias primas para ser convertidas en un producto terminado, el cual se comercializa con los recursos propios de la empresa o por medio de otra organización. Su rentabilidad se encuentra en vender a un mayor precio el producto final con respecto a la suma de los costos asociados a la producción.</w:t>
      </w:r>
    </w:p>
    <w:p w14:paraId="5DE311A8" w14:textId="3C67C15E" w:rsidR="006E0A2A" w:rsidRPr="0096464F" w:rsidRDefault="006E0A2A" w:rsidP="009E25E3">
      <w:pPr>
        <w:pStyle w:val="ListParagraph"/>
        <w:numPr>
          <w:ilvl w:val="0"/>
          <w:numId w:val="15"/>
        </w:numPr>
        <w:snapToGrid w:val="0"/>
        <w:ind w:hanging="357"/>
        <w:contextualSpacing w:val="0"/>
        <w:rPr>
          <w:b/>
          <w:bCs/>
          <w:lang w:val="es-419"/>
        </w:rPr>
      </w:pPr>
      <w:r w:rsidRPr="0096464F">
        <w:rPr>
          <w:b/>
          <w:bCs/>
          <w:lang w:val="es-419"/>
        </w:rPr>
        <w:t>Modelo de negocio en comercialización</w:t>
      </w:r>
      <w:r w:rsidR="001645DF" w:rsidRPr="0096464F">
        <w:rPr>
          <w:b/>
          <w:bCs/>
          <w:lang w:val="es-419"/>
        </w:rPr>
        <w:t xml:space="preserve">. </w:t>
      </w:r>
      <w:r w:rsidRPr="0096464F">
        <w:rPr>
          <w:lang w:val="es-419"/>
        </w:rPr>
        <w:t>Se fundamenta en obtener ganancias por la compra y venta de productos terminados, sin realizar ningún proceso de producción. Este modelo puede tener diferentes niveles, desde la exportación e importación de productos para ser comercializados en el destino, hasta compras de grandes volúmenes de mercancía para ser vendidos de forma individual.</w:t>
      </w:r>
    </w:p>
    <w:p w14:paraId="17070509" w14:textId="2A32235F" w:rsidR="006E0A2A" w:rsidRPr="0096464F" w:rsidRDefault="006E0A2A" w:rsidP="009E25E3">
      <w:pPr>
        <w:pStyle w:val="ListParagraph"/>
        <w:numPr>
          <w:ilvl w:val="0"/>
          <w:numId w:val="15"/>
        </w:numPr>
        <w:snapToGrid w:val="0"/>
        <w:ind w:hanging="357"/>
        <w:contextualSpacing w:val="0"/>
        <w:rPr>
          <w:b/>
          <w:bCs/>
          <w:lang w:val="es-419"/>
        </w:rPr>
      </w:pPr>
      <w:r w:rsidRPr="0096464F">
        <w:rPr>
          <w:b/>
          <w:bCs/>
          <w:lang w:val="es-419"/>
        </w:rPr>
        <w:t>Modelo de negocio de servicios</w:t>
      </w:r>
      <w:r w:rsidR="001645DF" w:rsidRPr="0096464F">
        <w:rPr>
          <w:b/>
          <w:bCs/>
          <w:lang w:val="es-419"/>
        </w:rPr>
        <w:t xml:space="preserve">. </w:t>
      </w:r>
      <w:r w:rsidRPr="0096464F">
        <w:rPr>
          <w:lang w:val="es-419"/>
        </w:rPr>
        <w:t xml:space="preserve">Existe una tercera manera de obtener utilidades sin necesidad de fabricar o comercializar producto, la cual consiste en prestar servicios de apoyo, ya sea para la producción como para la venta. Estos servicios de apoyo, por lo general, no son tangibles para el consumidor final, pero sin la existencia de estos modelos de </w:t>
      </w:r>
      <w:r w:rsidRPr="0096464F">
        <w:rPr>
          <w:lang w:val="es-419"/>
        </w:rPr>
        <w:lastRenderedPageBreak/>
        <w:t>negocio muchas organizaciones no podrían funcionar. Algunos ejemplos son: los bancos, quienes se encargan de manejar y custodiar el dinero de las empresas, las empresas de selección y contratación de personal, las empresas dedicadas al desarrollo de “</w:t>
      </w:r>
      <w:r w:rsidRPr="0096464F">
        <w:rPr>
          <w:rStyle w:val="Extranjerismo"/>
          <w:lang w:val="es-419"/>
        </w:rPr>
        <w:t>software</w:t>
      </w:r>
      <w:r w:rsidRPr="0096464F">
        <w:rPr>
          <w:lang w:val="es-419"/>
        </w:rPr>
        <w:t>”, las empresas de transporte y almacenamiento de productos, entre otros.</w:t>
      </w:r>
    </w:p>
    <w:p w14:paraId="60A1EA9E" w14:textId="3BC53DA4" w:rsidR="00087CEB" w:rsidRPr="0096464F" w:rsidRDefault="001645DF" w:rsidP="00087CEB">
      <w:pPr>
        <w:rPr>
          <w:lang w:val="es-419"/>
        </w:rPr>
      </w:pPr>
      <w:r w:rsidRPr="0096464F">
        <w:rPr>
          <w:lang w:val="es-419"/>
        </w:rPr>
        <w:t>Adicionalmente a la clasificación anterior, pueden generarse diferentes niveles de especialización de los modelos de negocio, según sea el sector económico, los cuales se estudiarán a continuación.</w:t>
      </w:r>
    </w:p>
    <w:p w14:paraId="18DA8350" w14:textId="1891EAD1" w:rsidR="001645DF" w:rsidRPr="0096464F" w:rsidRDefault="001645DF" w:rsidP="00087CEB">
      <w:pPr>
        <w:rPr>
          <w:b/>
          <w:bCs/>
          <w:lang w:val="es-419"/>
        </w:rPr>
      </w:pPr>
      <w:r w:rsidRPr="0096464F">
        <w:rPr>
          <w:b/>
          <w:bCs/>
          <w:lang w:val="es-419"/>
        </w:rPr>
        <w:t>Modelos de negocio innovadores</w:t>
      </w:r>
    </w:p>
    <w:p w14:paraId="30EA2500" w14:textId="28AB32A3" w:rsidR="001645DF" w:rsidRPr="0096464F" w:rsidRDefault="001645DF" w:rsidP="00087CEB">
      <w:pPr>
        <w:rPr>
          <w:lang w:val="es-419"/>
        </w:rPr>
      </w:pPr>
      <w:r w:rsidRPr="0096464F">
        <w:rPr>
          <w:lang w:val="es-419"/>
        </w:rPr>
        <w:t>El concepto de modelo significa la manera de alcanzar un fin, este fin puede ser un producto o un servicio, según sea el enfoque empresarial, razón por la cual se puede indicar que el modelo es la manera ideal de cómo se debe realizar un proceso para obtener un resultado esperado. Un prototipo terminado recibe también el nombre de modelo, porque en él se encuentran las especificaciones finales requeridas para ser replicadas posteriormente en la producción del bien o servicio.</w:t>
      </w:r>
    </w:p>
    <w:p w14:paraId="4AC25601" w14:textId="24A11221" w:rsidR="001645DF" w:rsidRPr="0096464F" w:rsidRDefault="001645DF" w:rsidP="00087CEB">
      <w:pPr>
        <w:rPr>
          <w:lang w:val="es-419"/>
        </w:rPr>
      </w:pPr>
      <w:r w:rsidRPr="0096464F">
        <w:rPr>
          <w:lang w:val="es-419"/>
        </w:rPr>
        <w:t>La innovación, al ser considerada como el diferencial que permite a las organizaciones ser más competitivas en un modelo de negocio, deberá ser uno de los componentes e instrumentos metodológicos para obtener la rentabilidad económica en una empresa, ya que se buscará producir bienes o servicios con diferenciales y que generen rentabilidad económica en las organizaciones.</w:t>
      </w:r>
    </w:p>
    <w:p w14:paraId="524135E8" w14:textId="3F405154" w:rsidR="001645DF" w:rsidRPr="0096464F" w:rsidRDefault="001645DF" w:rsidP="00087CEB">
      <w:pPr>
        <w:rPr>
          <w:lang w:val="es-419"/>
        </w:rPr>
      </w:pPr>
      <w:r w:rsidRPr="0096464F">
        <w:rPr>
          <w:lang w:val="es-419"/>
        </w:rPr>
        <w:t xml:space="preserve">Para realizar un modelo de negocio innovador, existen múltiples autores referentes, pero todos coinciden en afirmar que un modelo de negocio innovador equivale a producir y/o comercializar bienes o servicios de una forma diferente a lo </w:t>
      </w:r>
      <w:r w:rsidRPr="0096464F">
        <w:rPr>
          <w:lang w:val="es-419"/>
        </w:rPr>
        <w:lastRenderedPageBreak/>
        <w:t>cotidiano, es decir, pensar y actuar diferente. Para explicar esta forma de pensar y actuar diferente, se tomará de ejemplo la estrategia del Océano Azul, una teoría creada por W. Chan Kim y Renée Mauborgne, en el año 2005, y se fundamenta con uno de los principales pilares en la innovación, en el cual se comparan dos grandes estrategias de negocios:</w:t>
      </w:r>
    </w:p>
    <w:p w14:paraId="6422057E" w14:textId="321AAB14" w:rsidR="00087CEB" w:rsidRPr="0096464F" w:rsidRDefault="001645DF" w:rsidP="009E25E3">
      <w:pPr>
        <w:pStyle w:val="ListParagraph"/>
        <w:numPr>
          <w:ilvl w:val="0"/>
          <w:numId w:val="16"/>
        </w:numPr>
        <w:snapToGrid w:val="0"/>
        <w:ind w:hanging="357"/>
        <w:contextualSpacing w:val="0"/>
        <w:rPr>
          <w:b/>
          <w:bCs/>
          <w:lang w:val="es-419"/>
        </w:rPr>
      </w:pPr>
      <w:r w:rsidRPr="0096464F">
        <w:rPr>
          <w:b/>
          <w:bCs/>
          <w:lang w:val="es-419"/>
        </w:rPr>
        <w:t>Océano Rojo</w:t>
      </w:r>
    </w:p>
    <w:p w14:paraId="12ED91D3" w14:textId="77777777" w:rsidR="001645DF" w:rsidRPr="0096464F" w:rsidRDefault="001645DF" w:rsidP="001645DF">
      <w:pPr>
        <w:pStyle w:val="ListParagraph"/>
        <w:snapToGrid w:val="0"/>
        <w:ind w:left="1429" w:firstLine="0"/>
        <w:contextualSpacing w:val="0"/>
        <w:rPr>
          <w:b/>
          <w:bCs/>
          <w:lang w:val="es-419"/>
        </w:rPr>
      </w:pPr>
      <w:r w:rsidRPr="0096464F">
        <w:rPr>
          <w:b/>
          <w:bCs/>
          <w:lang w:val="es-419"/>
        </w:rPr>
        <w:t>Modelos de negocio tradicionales</w:t>
      </w:r>
    </w:p>
    <w:p w14:paraId="3F000546" w14:textId="77777777" w:rsidR="001645DF" w:rsidRPr="0096464F" w:rsidRDefault="001645DF" w:rsidP="009E25E3">
      <w:pPr>
        <w:pStyle w:val="ListParagraph"/>
        <w:numPr>
          <w:ilvl w:val="0"/>
          <w:numId w:val="17"/>
        </w:numPr>
        <w:snapToGrid w:val="0"/>
        <w:ind w:left="2268"/>
        <w:contextualSpacing w:val="0"/>
        <w:rPr>
          <w:lang w:val="es-419"/>
        </w:rPr>
      </w:pPr>
      <w:r w:rsidRPr="0096464F">
        <w:rPr>
          <w:lang w:val="es-419"/>
        </w:rPr>
        <w:t>Competir con productos o servicios en nichos de mercado existentes.</w:t>
      </w:r>
    </w:p>
    <w:p w14:paraId="7ED71C0D" w14:textId="77777777" w:rsidR="001645DF" w:rsidRPr="0096464F" w:rsidRDefault="001645DF" w:rsidP="009E25E3">
      <w:pPr>
        <w:pStyle w:val="ListParagraph"/>
        <w:numPr>
          <w:ilvl w:val="0"/>
          <w:numId w:val="17"/>
        </w:numPr>
        <w:snapToGrid w:val="0"/>
        <w:ind w:left="2268"/>
        <w:contextualSpacing w:val="0"/>
        <w:rPr>
          <w:lang w:val="es-419"/>
        </w:rPr>
      </w:pPr>
      <w:r w:rsidRPr="0096464F">
        <w:rPr>
          <w:lang w:val="es-419"/>
        </w:rPr>
        <w:t>Priorizar los elementos de la empresa y el producto para generar menores precios y costos como diferenciales para posicionarse en el mercado.</w:t>
      </w:r>
    </w:p>
    <w:p w14:paraId="4421F6D5" w14:textId="7323AFF2" w:rsidR="001645DF" w:rsidRPr="0096464F" w:rsidRDefault="001645DF" w:rsidP="009E25E3">
      <w:pPr>
        <w:pStyle w:val="ListParagraph"/>
        <w:numPr>
          <w:ilvl w:val="0"/>
          <w:numId w:val="17"/>
        </w:numPr>
        <w:snapToGrid w:val="0"/>
        <w:ind w:left="2268"/>
        <w:contextualSpacing w:val="0"/>
        <w:rPr>
          <w:lang w:val="es-419"/>
        </w:rPr>
      </w:pPr>
      <w:r w:rsidRPr="0096464F">
        <w:rPr>
          <w:lang w:val="es-419"/>
        </w:rPr>
        <w:t>Buscar competir constantemente con la competencia por un mismo segmento de clientes.</w:t>
      </w:r>
    </w:p>
    <w:p w14:paraId="3B21BBC5" w14:textId="057E76FB" w:rsidR="001645DF" w:rsidRPr="0096464F" w:rsidRDefault="001645DF" w:rsidP="009E25E3">
      <w:pPr>
        <w:pStyle w:val="ListParagraph"/>
        <w:numPr>
          <w:ilvl w:val="0"/>
          <w:numId w:val="16"/>
        </w:numPr>
        <w:snapToGrid w:val="0"/>
        <w:ind w:hanging="357"/>
        <w:contextualSpacing w:val="0"/>
        <w:rPr>
          <w:b/>
          <w:bCs/>
          <w:lang w:val="es-419"/>
        </w:rPr>
      </w:pPr>
      <w:r w:rsidRPr="0096464F">
        <w:rPr>
          <w:b/>
          <w:bCs/>
          <w:lang w:val="es-419"/>
        </w:rPr>
        <w:t>Océano Azul</w:t>
      </w:r>
    </w:p>
    <w:p w14:paraId="074222C2" w14:textId="77777777" w:rsidR="001645DF" w:rsidRPr="0096464F" w:rsidRDefault="001645DF" w:rsidP="001645DF">
      <w:pPr>
        <w:pStyle w:val="ListParagraph"/>
        <w:snapToGrid w:val="0"/>
        <w:ind w:left="1429" w:firstLine="0"/>
        <w:contextualSpacing w:val="0"/>
        <w:rPr>
          <w:b/>
          <w:bCs/>
          <w:lang w:val="es-419"/>
        </w:rPr>
      </w:pPr>
      <w:r w:rsidRPr="0096464F">
        <w:rPr>
          <w:b/>
          <w:bCs/>
          <w:lang w:val="es-419"/>
        </w:rPr>
        <w:t>Modelos de negocio innovadores</w:t>
      </w:r>
    </w:p>
    <w:p w14:paraId="0F3C2B58" w14:textId="77777777" w:rsidR="001645DF" w:rsidRPr="0096464F" w:rsidRDefault="001645DF" w:rsidP="009E25E3">
      <w:pPr>
        <w:pStyle w:val="ListParagraph"/>
        <w:numPr>
          <w:ilvl w:val="0"/>
          <w:numId w:val="18"/>
        </w:numPr>
        <w:snapToGrid w:val="0"/>
        <w:ind w:left="2268"/>
        <w:contextualSpacing w:val="0"/>
        <w:rPr>
          <w:lang w:val="es-419"/>
        </w:rPr>
      </w:pPr>
      <w:r w:rsidRPr="0096464F">
        <w:rPr>
          <w:lang w:val="es-419"/>
        </w:rPr>
        <w:t>Crear nuevos nichos de mercado y lugares para el consumo, en los cuales no existe competencia.</w:t>
      </w:r>
    </w:p>
    <w:p w14:paraId="125791A8" w14:textId="77777777" w:rsidR="001645DF" w:rsidRPr="0096464F" w:rsidRDefault="001645DF" w:rsidP="009E25E3">
      <w:pPr>
        <w:pStyle w:val="ListParagraph"/>
        <w:numPr>
          <w:ilvl w:val="0"/>
          <w:numId w:val="18"/>
        </w:numPr>
        <w:snapToGrid w:val="0"/>
        <w:ind w:left="2268"/>
        <w:contextualSpacing w:val="0"/>
        <w:rPr>
          <w:lang w:val="es-419"/>
        </w:rPr>
      </w:pPr>
      <w:r w:rsidRPr="0096464F">
        <w:rPr>
          <w:lang w:val="es-419"/>
        </w:rPr>
        <w:t>Fundamentar la creación de productos o servicios innovadores, en los cuales el precio no sea el factor diferencial para la compra.</w:t>
      </w:r>
    </w:p>
    <w:p w14:paraId="447BA6D5" w14:textId="77777777" w:rsidR="001645DF" w:rsidRPr="0096464F" w:rsidRDefault="001645DF" w:rsidP="009E25E3">
      <w:pPr>
        <w:pStyle w:val="ListParagraph"/>
        <w:numPr>
          <w:ilvl w:val="0"/>
          <w:numId w:val="18"/>
        </w:numPr>
        <w:snapToGrid w:val="0"/>
        <w:ind w:left="2268"/>
        <w:contextualSpacing w:val="0"/>
        <w:rPr>
          <w:lang w:val="es-419"/>
        </w:rPr>
      </w:pPr>
      <w:r w:rsidRPr="0096464F">
        <w:rPr>
          <w:lang w:val="es-419"/>
        </w:rPr>
        <w:lastRenderedPageBreak/>
        <w:t>Conocer al consumidor para satisfacer nuevas necesidades insatisfechas por la demanda existente.</w:t>
      </w:r>
    </w:p>
    <w:p w14:paraId="5FA73AF2" w14:textId="094570FE" w:rsidR="001645DF" w:rsidRPr="0096464F" w:rsidRDefault="001645DF" w:rsidP="009E25E3">
      <w:pPr>
        <w:pStyle w:val="ListParagraph"/>
        <w:numPr>
          <w:ilvl w:val="0"/>
          <w:numId w:val="18"/>
        </w:numPr>
        <w:snapToGrid w:val="0"/>
        <w:ind w:left="2268"/>
        <w:contextualSpacing w:val="0"/>
        <w:rPr>
          <w:lang w:val="es-419"/>
        </w:rPr>
      </w:pPr>
      <w:r w:rsidRPr="0096464F">
        <w:rPr>
          <w:lang w:val="es-419"/>
        </w:rPr>
        <w:t>Garantizar la viabilidad y rentabilidad del negocio por medio de una estrategia de posicionamiento con productos y servicios que la competencia no tenga y sean valorados por el consumidor.</w:t>
      </w:r>
    </w:p>
    <w:p w14:paraId="24584340" w14:textId="3797305B" w:rsidR="00087CEB" w:rsidRPr="0096464F" w:rsidRDefault="00197C1A" w:rsidP="00087CEB">
      <w:pPr>
        <w:rPr>
          <w:lang w:val="es-419"/>
        </w:rPr>
      </w:pPr>
      <w:r w:rsidRPr="0096464F">
        <w:rPr>
          <w:lang w:val="es-419"/>
        </w:rPr>
        <w:t>Existe una multitud de modelos de negocio innovadores, pero algunos ejemplos de estos tipos de modelo son:</w:t>
      </w:r>
    </w:p>
    <w:p w14:paraId="06F5C3E3" w14:textId="5EDEAABC" w:rsidR="00197C1A" w:rsidRPr="0096464F" w:rsidRDefault="00FA49B5" w:rsidP="00197C1A">
      <w:pPr>
        <w:pStyle w:val="Video"/>
        <w:rPr>
          <w:lang w:val="es-419"/>
        </w:rPr>
      </w:pPr>
      <w:r w:rsidRPr="0096464F">
        <w:rPr>
          <w:lang w:val="es-419"/>
        </w:rPr>
        <w:t>Tipos de modelos de negocio innovadores</w:t>
      </w:r>
    </w:p>
    <w:p w14:paraId="1D688367" w14:textId="77777777" w:rsidR="00197C1A" w:rsidRPr="0096464F" w:rsidRDefault="00197C1A" w:rsidP="00197C1A">
      <w:pPr>
        <w:ind w:right="49" w:firstLine="0"/>
        <w:jc w:val="center"/>
        <w:rPr>
          <w:lang w:val="es-419"/>
        </w:rPr>
      </w:pPr>
      <w:r w:rsidRPr="0096464F">
        <w:rPr>
          <w:noProof/>
          <w:lang w:val="es-419"/>
        </w:rPr>
        <w:drawing>
          <wp:inline distT="0" distB="0" distL="0" distR="0" wp14:anchorId="43E635FF" wp14:editId="33070AF3">
            <wp:extent cx="6331937" cy="3561715"/>
            <wp:effectExtent l="0" t="0" r="5715" b="0"/>
            <wp:docPr id="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4D85D923" w14:textId="546155BA" w:rsidR="00197C1A" w:rsidRDefault="00BA7112" w:rsidP="00197C1A">
      <w:pPr>
        <w:ind w:firstLine="0"/>
        <w:jc w:val="center"/>
        <w:rPr>
          <w:rStyle w:val="Hyperlink"/>
          <w:b/>
          <w:lang w:val="es-419"/>
        </w:rPr>
      </w:pPr>
      <w:hyperlink r:id="rId15" w:history="1">
        <w:r w:rsidR="00197C1A" w:rsidRPr="0096464F">
          <w:rPr>
            <w:rStyle w:val="Hyperlink"/>
            <w:b/>
            <w:lang w:val="es-419"/>
          </w:rPr>
          <w:t>Enlace de reproducción del video</w:t>
        </w:r>
      </w:hyperlink>
    </w:p>
    <w:p w14:paraId="3522B143" w14:textId="77777777" w:rsidR="00B92623" w:rsidRPr="0096464F" w:rsidRDefault="00B92623" w:rsidP="00197C1A">
      <w:pPr>
        <w:ind w:firstLine="0"/>
        <w:jc w:val="center"/>
        <w:rPr>
          <w:b/>
          <w:bCs/>
          <w:i/>
          <w:iCs/>
          <w:lang w:val="es-419"/>
        </w:rPr>
      </w:pPr>
    </w:p>
    <w:tbl>
      <w:tblPr>
        <w:tblStyle w:val="TableGrid"/>
        <w:tblW w:w="0" w:type="auto"/>
        <w:tblLook w:val="04A0" w:firstRow="1" w:lastRow="0" w:firstColumn="1" w:lastColumn="0" w:noHBand="0" w:noVBand="1"/>
      </w:tblPr>
      <w:tblGrid>
        <w:gridCol w:w="9962"/>
      </w:tblGrid>
      <w:tr w:rsidR="00197C1A" w:rsidRPr="0096464F" w14:paraId="399F0F15" w14:textId="77777777" w:rsidTr="007A54F0">
        <w:tc>
          <w:tcPr>
            <w:tcW w:w="9962" w:type="dxa"/>
          </w:tcPr>
          <w:p w14:paraId="22E801F0" w14:textId="228BB518" w:rsidR="00197C1A" w:rsidRPr="0096464F" w:rsidRDefault="00197C1A" w:rsidP="007A54F0">
            <w:pPr>
              <w:ind w:firstLine="0"/>
              <w:jc w:val="center"/>
              <w:rPr>
                <w:b/>
                <w:lang w:val="es-419"/>
              </w:rPr>
            </w:pPr>
            <w:r w:rsidRPr="0096464F">
              <w:rPr>
                <w:b/>
                <w:lang w:val="es-419"/>
              </w:rPr>
              <w:lastRenderedPageBreak/>
              <w:t xml:space="preserve">Síntesis del video: </w:t>
            </w:r>
            <w:r w:rsidR="00FA49B5" w:rsidRPr="0096464F">
              <w:rPr>
                <w:b/>
                <w:lang w:val="es-419"/>
              </w:rPr>
              <w:t>Tipos de modelos de negocio innovadores</w:t>
            </w:r>
          </w:p>
        </w:tc>
      </w:tr>
      <w:tr w:rsidR="00197C1A" w:rsidRPr="0096464F" w14:paraId="2B6B0687" w14:textId="77777777" w:rsidTr="007A54F0">
        <w:tc>
          <w:tcPr>
            <w:tcW w:w="9962" w:type="dxa"/>
          </w:tcPr>
          <w:p w14:paraId="507671D9" w14:textId="77777777" w:rsidR="00FA49B5" w:rsidRPr="0096464F" w:rsidRDefault="00FA49B5" w:rsidP="00FA49B5">
            <w:pPr>
              <w:rPr>
                <w:lang w:val="es-419"/>
              </w:rPr>
            </w:pPr>
            <w:r w:rsidRPr="0096464F">
              <w:rPr>
                <w:lang w:val="es-419"/>
              </w:rPr>
              <w:t>En la actualidad, existe gran variedad de modelos de negocio innovadores, que permiten que las organizaciones sean más competitivas y con mayor rentabilidad.</w:t>
            </w:r>
          </w:p>
          <w:p w14:paraId="76E9058C" w14:textId="77777777" w:rsidR="00FA49B5" w:rsidRPr="0096464F" w:rsidRDefault="00FA49B5" w:rsidP="00FA49B5">
            <w:pPr>
              <w:rPr>
                <w:lang w:val="es-419"/>
              </w:rPr>
            </w:pPr>
            <w:r w:rsidRPr="0096464F">
              <w:rPr>
                <w:lang w:val="es-419"/>
              </w:rPr>
              <w:t xml:space="preserve">Entre estos modelos, tenemos: </w:t>
            </w:r>
          </w:p>
          <w:p w14:paraId="392CE0A1" w14:textId="77777777" w:rsidR="00FA49B5" w:rsidRPr="0096464F" w:rsidRDefault="00FA49B5" w:rsidP="005C3190">
            <w:pPr>
              <w:pStyle w:val="ListParagraph"/>
              <w:numPr>
                <w:ilvl w:val="0"/>
                <w:numId w:val="46"/>
              </w:numPr>
              <w:snapToGrid w:val="0"/>
              <w:ind w:hanging="357"/>
              <w:contextualSpacing w:val="0"/>
              <w:rPr>
                <w:lang w:val="es-419"/>
              </w:rPr>
            </w:pPr>
            <w:r w:rsidRPr="0096464F">
              <w:rPr>
                <w:lang w:val="es-419"/>
              </w:rPr>
              <w:t>Plataformas multilaterales: consisten en reunir dos o más grupos de usuarios interdependientes, que pueden conectarse y ampliar el conjunto de clientes. Dentro de esta categoría, están las plataformas “</w:t>
            </w:r>
            <w:r w:rsidRPr="0096464F">
              <w:rPr>
                <w:rStyle w:val="Extranjerismo"/>
                <w:lang w:val="es-419"/>
              </w:rPr>
              <w:t>marketplace</w:t>
            </w:r>
            <w:r w:rsidRPr="0096464F">
              <w:rPr>
                <w:lang w:val="es-419"/>
              </w:rPr>
              <w:t>” o mercados de multimarca, para ventas “</w:t>
            </w:r>
            <w:r w:rsidRPr="0096464F">
              <w:rPr>
                <w:rStyle w:val="Extranjerismo"/>
                <w:lang w:val="es-419"/>
              </w:rPr>
              <w:t>online</w:t>
            </w:r>
            <w:r w:rsidRPr="0096464F">
              <w:rPr>
                <w:lang w:val="es-419"/>
              </w:rPr>
              <w:t>”; y las plataformas para el transporte como Uber, InDriver, Rappi, entre otros.</w:t>
            </w:r>
          </w:p>
          <w:p w14:paraId="692ABC6C" w14:textId="6D4E1873" w:rsidR="00FA49B5" w:rsidRPr="0096464F" w:rsidRDefault="00FA49B5" w:rsidP="005C3190">
            <w:pPr>
              <w:pStyle w:val="ListParagraph"/>
              <w:numPr>
                <w:ilvl w:val="0"/>
                <w:numId w:val="46"/>
              </w:numPr>
              <w:snapToGrid w:val="0"/>
              <w:ind w:hanging="357"/>
              <w:contextualSpacing w:val="0"/>
              <w:rPr>
                <w:lang w:val="es-419"/>
              </w:rPr>
            </w:pPr>
            <w:r w:rsidRPr="0096464F">
              <w:rPr>
                <w:lang w:val="es-419"/>
              </w:rPr>
              <w:t>Modelo de negocio “</w:t>
            </w:r>
            <w:r w:rsidRPr="0096464F">
              <w:rPr>
                <w:rStyle w:val="Extranjerismo"/>
                <w:lang w:val="es-419"/>
              </w:rPr>
              <w:t>freemium</w:t>
            </w:r>
            <w:r w:rsidRPr="0096464F">
              <w:rPr>
                <w:lang w:val="es-419"/>
              </w:rPr>
              <w:t xml:space="preserve">”: es utilizado para ofrecer a los clientes opciones gratuitas de </w:t>
            </w:r>
            <w:r w:rsidR="0096464F" w:rsidRPr="0096464F">
              <w:rPr>
                <w:lang w:val="es-419"/>
              </w:rPr>
              <w:t>cualquier</w:t>
            </w:r>
            <w:r w:rsidRPr="0096464F">
              <w:rPr>
                <w:lang w:val="es-419"/>
              </w:rPr>
              <w:t xml:space="preserve"> tipo de servicio, con el fin de generar conocimientos de productos o servicios, para satisfacer demandas nuevas, permitiendo a los usuarios utilizar un modelo funcional, sin la necesidad de adquirir el servicio </w:t>
            </w:r>
            <w:r w:rsidR="002D4F21" w:rsidRPr="0096464F">
              <w:rPr>
                <w:lang w:val="es-419"/>
              </w:rPr>
              <w:t>“</w:t>
            </w:r>
            <w:r w:rsidRPr="0096464F">
              <w:rPr>
                <w:rStyle w:val="Extranjerismo"/>
                <w:lang w:val="es-419"/>
              </w:rPr>
              <w:t>premium</w:t>
            </w:r>
            <w:r w:rsidR="002D4F21" w:rsidRPr="0096464F">
              <w:rPr>
                <w:lang w:val="es-419"/>
              </w:rPr>
              <w:t>”</w:t>
            </w:r>
            <w:r w:rsidRPr="0096464F">
              <w:rPr>
                <w:lang w:val="es-419"/>
              </w:rPr>
              <w:t xml:space="preserve">, como por ejemplo, </w:t>
            </w:r>
            <w:r w:rsidR="00993A63" w:rsidRPr="0096464F">
              <w:rPr>
                <w:lang w:val="es-419"/>
              </w:rPr>
              <w:t>Spotify y YouTube.</w:t>
            </w:r>
          </w:p>
          <w:p w14:paraId="7E4BDF29" w14:textId="77777777" w:rsidR="00993A63" w:rsidRPr="0096464F" w:rsidRDefault="00993A63" w:rsidP="005C3190">
            <w:pPr>
              <w:pStyle w:val="ListParagraph"/>
              <w:numPr>
                <w:ilvl w:val="0"/>
                <w:numId w:val="46"/>
              </w:numPr>
              <w:snapToGrid w:val="0"/>
              <w:ind w:hanging="357"/>
              <w:contextualSpacing w:val="0"/>
              <w:rPr>
                <w:lang w:val="es-419"/>
              </w:rPr>
            </w:pPr>
            <w:r w:rsidRPr="0096464F">
              <w:rPr>
                <w:lang w:val="es-419"/>
              </w:rPr>
              <w:t>Cebo y anzuelo de los productos: es el modelo que ofrece productos a precios bajos e incluso gratis, con el fin de lograr ganancias a largo plazo y con altos márgenes de ingresos.</w:t>
            </w:r>
          </w:p>
          <w:p w14:paraId="60120EC4" w14:textId="77777777" w:rsidR="00993A63" w:rsidRPr="0096464F" w:rsidRDefault="00993A63" w:rsidP="005C3190">
            <w:pPr>
              <w:pStyle w:val="ListParagraph"/>
              <w:numPr>
                <w:ilvl w:val="0"/>
                <w:numId w:val="46"/>
              </w:numPr>
              <w:snapToGrid w:val="0"/>
              <w:ind w:hanging="357"/>
              <w:contextualSpacing w:val="0"/>
              <w:rPr>
                <w:lang w:val="es-419"/>
              </w:rPr>
            </w:pPr>
            <w:r w:rsidRPr="0096464F">
              <w:rPr>
                <w:lang w:val="es-419"/>
              </w:rPr>
              <w:t>Modelo de negocio de suscripción: está orientado a generar ingresos de manera repetitiva.</w:t>
            </w:r>
            <w:r w:rsidR="00EF5FCB" w:rsidRPr="0096464F">
              <w:rPr>
                <w:lang w:val="es-419"/>
              </w:rPr>
              <w:t xml:space="preserve"> Es aquí donde los usuarios consiguen sus productos o servicios, habitualmente. Existen diferentes tipos de suscripción, entre </w:t>
            </w:r>
            <w:r w:rsidR="00EF5FCB" w:rsidRPr="0096464F">
              <w:rPr>
                <w:lang w:val="es-419"/>
              </w:rPr>
              <w:lastRenderedPageBreak/>
              <w:t>ellas se encuentran, suscripción base y pago por uso, suscripción ilimitada, suscripción acotad</w:t>
            </w:r>
            <w:r w:rsidR="00F934E1" w:rsidRPr="0096464F">
              <w:rPr>
                <w:lang w:val="es-419"/>
              </w:rPr>
              <w:t>a.</w:t>
            </w:r>
          </w:p>
          <w:p w14:paraId="261269A1" w14:textId="1D8B3B98" w:rsidR="00F934E1" w:rsidRPr="0096464F" w:rsidRDefault="00F934E1" w:rsidP="005C3190">
            <w:pPr>
              <w:pStyle w:val="ListParagraph"/>
              <w:numPr>
                <w:ilvl w:val="0"/>
                <w:numId w:val="46"/>
              </w:numPr>
              <w:snapToGrid w:val="0"/>
              <w:ind w:hanging="357"/>
              <w:contextualSpacing w:val="0"/>
              <w:rPr>
                <w:lang w:val="es-419"/>
              </w:rPr>
            </w:pPr>
            <w:r w:rsidRPr="0096464F">
              <w:rPr>
                <w:lang w:val="es-419"/>
              </w:rPr>
              <w:t xml:space="preserve">Modelo de negocio de franquicia o licencia: es utilizado por </w:t>
            </w:r>
            <w:r w:rsidR="0096464F" w:rsidRPr="0096464F">
              <w:rPr>
                <w:lang w:val="es-419"/>
              </w:rPr>
              <w:t>diferentes marcas</w:t>
            </w:r>
            <w:r w:rsidRPr="0096464F">
              <w:rPr>
                <w:lang w:val="es-419"/>
              </w:rPr>
              <w:t xml:space="preserve"> que buscan ampliar su oferta comercial en diferentes lugares geográficos, en los cuales se pretende mantener una identidad corporativa de la marca, pero generando la representación por otra empresa, quien se encargará de producir o comercializar donde se tenga la franquicia.</w:t>
            </w:r>
          </w:p>
        </w:tc>
      </w:tr>
    </w:tbl>
    <w:p w14:paraId="73CCEE0A" w14:textId="74EE9955" w:rsidR="00087CEB" w:rsidRPr="0096464F" w:rsidRDefault="00197C1A" w:rsidP="00087CEB">
      <w:pPr>
        <w:rPr>
          <w:b/>
          <w:bCs/>
          <w:lang w:val="es-419"/>
        </w:rPr>
      </w:pPr>
      <w:r w:rsidRPr="0096464F">
        <w:rPr>
          <w:b/>
          <w:bCs/>
          <w:lang w:val="es-419"/>
        </w:rPr>
        <w:lastRenderedPageBreak/>
        <w:t>Modelos de negocio sostenible</w:t>
      </w:r>
    </w:p>
    <w:p w14:paraId="5B89B6DF" w14:textId="5F9DD174" w:rsidR="00087CEB" w:rsidRPr="0096464F" w:rsidRDefault="00197C1A" w:rsidP="00087CEB">
      <w:pPr>
        <w:rPr>
          <w:lang w:val="es-419"/>
        </w:rPr>
      </w:pPr>
      <w:r w:rsidRPr="0096464F">
        <w:rPr>
          <w:lang w:val="es-419"/>
        </w:rPr>
        <w:t>Es la destreza que promueve el uso de recursos tecnológicos e innovadores para generar un impacto positivo en el medio ambiente y la sociedad, generando adicionalmente resultados financieros positivos para los modelos de negocio que los implementan.</w:t>
      </w:r>
    </w:p>
    <w:p w14:paraId="4479496C" w14:textId="47CE335B" w:rsidR="00197C1A" w:rsidRPr="0096464F" w:rsidRDefault="00197C1A" w:rsidP="00087CEB">
      <w:pPr>
        <w:rPr>
          <w:lang w:val="es-419"/>
        </w:rPr>
      </w:pPr>
      <w:r w:rsidRPr="0096464F">
        <w:rPr>
          <w:lang w:val="es-419"/>
        </w:rPr>
        <w:t>Los modelos de negocio sostenibles ambientalmente han tenido mayor acogida en los últimos años, debido a la conciencia ambiental que se ha generado a nivel mundial, razón por la cual en varios segmentos de mercado, en especial para Europa o Norteamérica, el consumidor prefiere productos o servicios amigables con el medio ambiente sobre productos convencionales.</w:t>
      </w:r>
    </w:p>
    <w:p w14:paraId="4C94F343" w14:textId="60529138" w:rsidR="00197C1A" w:rsidRPr="0096464F" w:rsidRDefault="00197C1A" w:rsidP="00087CEB">
      <w:pPr>
        <w:rPr>
          <w:lang w:val="es-419"/>
        </w:rPr>
      </w:pPr>
      <w:r w:rsidRPr="0096464F">
        <w:rPr>
          <w:lang w:val="es-419"/>
        </w:rPr>
        <w:t>Esta categoría de modelos sostenibles ambientalmente se encuentra fundamentada en la filosofía de las 7R, las cuales son:</w:t>
      </w:r>
    </w:p>
    <w:p w14:paraId="6BD2747F" w14:textId="101DF744" w:rsidR="00197C1A" w:rsidRPr="0096464F" w:rsidRDefault="00197C1A" w:rsidP="009E25E3">
      <w:pPr>
        <w:pStyle w:val="ListParagraph"/>
        <w:numPr>
          <w:ilvl w:val="0"/>
          <w:numId w:val="19"/>
        </w:numPr>
        <w:snapToGrid w:val="0"/>
        <w:ind w:hanging="357"/>
        <w:contextualSpacing w:val="0"/>
        <w:rPr>
          <w:b/>
          <w:bCs/>
          <w:lang w:val="es-419"/>
        </w:rPr>
      </w:pPr>
      <w:r w:rsidRPr="0096464F">
        <w:rPr>
          <w:b/>
          <w:bCs/>
          <w:lang w:val="es-419"/>
        </w:rPr>
        <w:t>Reciclar</w:t>
      </w:r>
      <w:r w:rsidR="00CD42ED" w:rsidRPr="0096464F">
        <w:rPr>
          <w:b/>
          <w:bCs/>
          <w:lang w:val="es-419"/>
        </w:rPr>
        <w:t xml:space="preserve">. </w:t>
      </w:r>
      <w:r w:rsidRPr="0096464F">
        <w:rPr>
          <w:lang w:val="es-419"/>
        </w:rPr>
        <w:t xml:space="preserve">Consiste en generar modelos de negocio basados en la cultura de reutilizar y reprocesar, para la fabricación de productos o servicios, materia </w:t>
      </w:r>
      <w:r w:rsidRPr="0096464F">
        <w:rPr>
          <w:lang w:val="es-419"/>
        </w:rPr>
        <w:lastRenderedPageBreak/>
        <w:t>prima proveniente de residuos o desechos de artículos del consumidor final o residuos industriales.</w:t>
      </w:r>
    </w:p>
    <w:p w14:paraId="5A9A0D6C" w14:textId="6DD54BE3" w:rsidR="00197C1A" w:rsidRPr="0096464F" w:rsidRDefault="00197C1A" w:rsidP="00CD42ED">
      <w:pPr>
        <w:pStyle w:val="ListParagraph"/>
        <w:snapToGrid w:val="0"/>
        <w:ind w:left="1429" w:firstLine="0"/>
        <w:contextualSpacing w:val="0"/>
        <w:rPr>
          <w:lang w:val="es-419"/>
        </w:rPr>
      </w:pPr>
      <w:r w:rsidRPr="0096464F">
        <w:rPr>
          <w:lang w:val="es-419"/>
        </w:rPr>
        <w:t>En esta categoría, se encuentra el plástico desechado de botellas, bolsas y demás elementos, para generar materia prima llamada PET (Poli Etilén Tereftalato), con la que se pueden producir prendas de vestir, nuevos empaques y una gran variedad de productos.</w:t>
      </w:r>
    </w:p>
    <w:p w14:paraId="511AAFD0" w14:textId="3CB28047" w:rsidR="00197C1A" w:rsidRPr="0096464F" w:rsidRDefault="00197C1A" w:rsidP="009E25E3">
      <w:pPr>
        <w:pStyle w:val="ListParagraph"/>
        <w:numPr>
          <w:ilvl w:val="0"/>
          <w:numId w:val="19"/>
        </w:numPr>
        <w:snapToGrid w:val="0"/>
        <w:ind w:hanging="357"/>
        <w:contextualSpacing w:val="0"/>
        <w:rPr>
          <w:b/>
          <w:bCs/>
          <w:lang w:val="es-419"/>
        </w:rPr>
      </w:pPr>
      <w:r w:rsidRPr="0096464F">
        <w:rPr>
          <w:b/>
          <w:bCs/>
          <w:lang w:val="es-419"/>
        </w:rPr>
        <w:t>Reducir</w:t>
      </w:r>
      <w:r w:rsidR="00CD42ED" w:rsidRPr="0096464F">
        <w:rPr>
          <w:b/>
          <w:bCs/>
          <w:lang w:val="es-419"/>
        </w:rPr>
        <w:t xml:space="preserve">. </w:t>
      </w:r>
      <w:r w:rsidRPr="0096464F">
        <w:rPr>
          <w:lang w:val="es-419"/>
        </w:rPr>
        <w:t>Se puede lograr mediante la reducción de empaques para la comercialización, así como también la disminución de energía utilizada para el funcionamiento de equipos, lo que busca reducir el calentamiento global.</w:t>
      </w:r>
    </w:p>
    <w:p w14:paraId="5D1177B5" w14:textId="2E517F97" w:rsidR="00197C1A" w:rsidRPr="0096464F" w:rsidRDefault="00197C1A" w:rsidP="00CD42ED">
      <w:pPr>
        <w:pStyle w:val="ListParagraph"/>
        <w:snapToGrid w:val="0"/>
        <w:ind w:left="1429" w:firstLine="0"/>
        <w:contextualSpacing w:val="0"/>
        <w:rPr>
          <w:lang w:val="es-419"/>
        </w:rPr>
      </w:pPr>
      <w:r w:rsidRPr="0096464F">
        <w:rPr>
          <w:lang w:val="es-419"/>
        </w:rPr>
        <w:t>Se busca que el usuario industrial o final disminuya los niveles de consumo de productos o servicios que perjudiquen el medio ambiente.</w:t>
      </w:r>
    </w:p>
    <w:p w14:paraId="29E87C1B" w14:textId="56091117" w:rsidR="00197C1A" w:rsidRPr="0096464F" w:rsidRDefault="00197C1A" w:rsidP="009E25E3">
      <w:pPr>
        <w:pStyle w:val="ListParagraph"/>
        <w:numPr>
          <w:ilvl w:val="0"/>
          <w:numId w:val="19"/>
        </w:numPr>
        <w:snapToGrid w:val="0"/>
        <w:ind w:hanging="357"/>
        <w:contextualSpacing w:val="0"/>
        <w:rPr>
          <w:b/>
          <w:bCs/>
          <w:lang w:val="es-419"/>
        </w:rPr>
      </w:pPr>
      <w:r w:rsidRPr="0096464F">
        <w:rPr>
          <w:b/>
          <w:bCs/>
          <w:lang w:val="es-419"/>
        </w:rPr>
        <w:t>Reutilizar</w:t>
      </w:r>
      <w:r w:rsidR="00CD42ED" w:rsidRPr="0096464F">
        <w:rPr>
          <w:b/>
          <w:bCs/>
          <w:lang w:val="es-419"/>
        </w:rPr>
        <w:t xml:space="preserve">. </w:t>
      </w:r>
      <w:r w:rsidRPr="0096464F">
        <w:rPr>
          <w:lang w:val="es-419"/>
        </w:rPr>
        <w:t>Generar la conciencia ambiental en que un producto o servicio puede ser utilizado más de una vez o para más de una función, es la finalidad de esta filosofía.</w:t>
      </w:r>
    </w:p>
    <w:p w14:paraId="68B755CA" w14:textId="7EB2FDA0" w:rsidR="00197C1A" w:rsidRPr="0096464F" w:rsidRDefault="00197C1A" w:rsidP="00CD42ED">
      <w:pPr>
        <w:pStyle w:val="ListParagraph"/>
        <w:snapToGrid w:val="0"/>
        <w:ind w:left="1429" w:firstLine="0"/>
        <w:contextualSpacing w:val="0"/>
        <w:rPr>
          <w:lang w:val="es-419"/>
        </w:rPr>
      </w:pPr>
      <w:r w:rsidRPr="0096464F">
        <w:rPr>
          <w:lang w:val="es-419"/>
        </w:rPr>
        <w:t>Entre estos productos, están las bolsas eco amigables de múltiples usos, para realizar compras.</w:t>
      </w:r>
    </w:p>
    <w:p w14:paraId="6A0B67F4" w14:textId="356F861C" w:rsidR="001550D6" w:rsidRPr="0096464F" w:rsidRDefault="001550D6" w:rsidP="009E25E3">
      <w:pPr>
        <w:pStyle w:val="ListParagraph"/>
        <w:numPr>
          <w:ilvl w:val="0"/>
          <w:numId w:val="19"/>
        </w:numPr>
        <w:snapToGrid w:val="0"/>
        <w:ind w:hanging="357"/>
        <w:contextualSpacing w:val="0"/>
        <w:rPr>
          <w:b/>
          <w:bCs/>
          <w:lang w:val="es-419"/>
        </w:rPr>
      </w:pPr>
      <w:r w:rsidRPr="0096464F">
        <w:rPr>
          <w:b/>
          <w:bCs/>
          <w:lang w:val="es-419"/>
        </w:rPr>
        <w:t>Reparar</w:t>
      </w:r>
      <w:r w:rsidR="00CD42ED" w:rsidRPr="0096464F">
        <w:rPr>
          <w:b/>
          <w:bCs/>
          <w:lang w:val="es-419"/>
        </w:rPr>
        <w:t xml:space="preserve">. </w:t>
      </w:r>
      <w:r w:rsidRPr="0096464F">
        <w:rPr>
          <w:lang w:val="es-419"/>
        </w:rPr>
        <w:t>Consiste en evitar desechar equipos, maquinaria, mobiliario o productos por fallos, cambiando la conciencia del consumidor, para que, antes de adquirir un nuevo elemento, repare el deterioro, lo que contribuye a disminuir el número de desechos.</w:t>
      </w:r>
    </w:p>
    <w:p w14:paraId="66EC453B" w14:textId="08343DFC" w:rsidR="001550D6" w:rsidRPr="0096464F" w:rsidRDefault="001550D6" w:rsidP="00CD42ED">
      <w:pPr>
        <w:pStyle w:val="ListParagraph"/>
        <w:snapToGrid w:val="0"/>
        <w:ind w:left="1429" w:firstLine="0"/>
        <w:contextualSpacing w:val="0"/>
        <w:rPr>
          <w:lang w:val="es-419"/>
        </w:rPr>
      </w:pPr>
      <w:r w:rsidRPr="0096464F">
        <w:rPr>
          <w:lang w:val="es-419"/>
        </w:rPr>
        <w:lastRenderedPageBreak/>
        <w:t>Existen variados ejemplos, como tapizar muebles, reparar la ropa o reparar equipos tecnológicos.</w:t>
      </w:r>
    </w:p>
    <w:p w14:paraId="1CE17EE0" w14:textId="746AC367" w:rsidR="001550D6" w:rsidRPr="0096464F" w:rsidRDefault="001550D6" w:rsidP="009E25E3">
      <w:pPr>
        <w:pStyle w:val="ListParagraph"/>
        <w:numPr>
          <w:ilvl w:val="0"/>
          <w:numId w:val="19"/>
        </w:numPr>
        <w:snapToGrid w:val="0"/>
        <w:ind w:hanging="357"/>
        <w:contextualSpacing w:val="0"/>
        <w:rPr>
          <w:b/>
          <w:bCs/>
          <w:lang w:val="es-419"/>
        </w:rPr>
      </w:pPr>
      <w:r w:rsidRPr="0096464F">
        <w:rPr>
          <w:b/>
          <w:bCs/>
          <w:lang w:val="es-419"/>
        </w:rPr>
        <w:t>Renovar</w:t>
      </w:r>
      <w:r w:rsidR="00CD42ED" w:rsidRPr="0096464F">
        <w:rPr>
          <w:b/>
          <w:bCs/>
          <w:lang w:val="es-419"/>
        </w:rPr>
        <w:t xml:space="preserve">. </w:t>
      </w:r>
      <w:r w:rsidRPr="0096464F">
        <w:rPr>
          <w:lang w:val="es-419"/>
        </w:rPr>
        <w:t>Es actualizar equipos, muebles, maquinaria, productos, entre otros. Con este modelo de negocio, se busca generar sostenibilidad desde el concepto que un elemento no debe ser desechado por cambios de diseño o tecnología, ya que existe la posibilidad de renovarlo para volver a ser competitivo.</w:t>
      </w:r>
    </w:p>
    <w:p w14:paraId="57747E3B" w14:textId="01F69EA3" w:rsidR="001550D6" w:rsidRPr="0096464F" w:rsidRDefault="001550D6" w:rsidP="00CD42ED">
      <w:pPr>
        <w:pStyle w:val="ListParagraph"/>
        <w:snapToGrid w:val="0"/>
        <w:ind w:left="1429" w:firstLine="0"/>
        <w:contextualSpacing w:val="0"/>
        <w:rPr>
          <w:lang w:val="es-419"/>
        </w:rPr>
      </w:pPr>
      <w:r w:rsidRPr="0096464F">
        <w:rPr>
          <w:lang w:val="es-419"/>
        </w:rPr>
        <w:t>Un ejemplo son las actualizaciones de “</w:t>
      </w:r>
      <w:r w:rsidRPr="0096464F">
        <w:rPr>
          <w:rStyle w:val="Extranjerismo"/>
          <w:lang w:val="es-419"/>
        </w:rPr>
        <w:t>software</w:t>
      </w:r>
      <w:r w:rsidRPr="0096464F">
        <w:rPr>
          <w:lang w:val="es-419"/>
        </w:rPr>
        <w:t>” o “</w:t>
      </w:r>
      <w:r w:rsidRPr="0096464F">
        <w:rPr>
          <w:rStyle w:val="Extranjerismo"/>
          <w:lang w:val="es-419"/>
        </w:rPr>
        <w:t>hardware</w:t>
      </w:r>
      <w:r w:rsidRPr="0096464F">
        <w:rPr>
          <w:lang w:val="es-419"/>
        </w:rPr>
        <w:t>” para teléfonos o computadores, en los que también se pueden renovar componentes como memorias o pantallas, para no desechar el equipo.</w:t>
      </w:r>
    </w:p>
    <w:p w14:paraId="330B91C3" w14:textId="50531D64" w:rsidR="005628A9" w:rsidRPr="0096464F" w:rsidRDefault="005628A9" w:rsidP="009E25E3">
      <w:pPr>
        <w:pStyle w:val="ListParagraph"/>
        <w:numPr>
          <w:ilvl w:val="0"/>
          <w:numId w:val="19"/>
        </w:numPr>
        <w:snapToGrid w:val="0"/>
        <w:ind w:hanging="357"/>
        <w:contextualSpacing w:val="0"/>
        <w:rPr>
          <w:b/>
          <w:bCs/>
          <w:lang w:val="es-419"/>
        </w:rPr>
      </w:pPr>
      <w:r w:rsidRPr="0096464F">
        <w:rPr>
          <w:b/>
          <w:bCs/>
          <w:lang w:val="es-419"/>
        </w:rPr>
        <w:t>Rediseñar</w:t>
      </w:r>
      <w:r w:rsidR="00CD42ED" w:rsidRPr="0096464F">
        <w:rPr>
          <w:b/>
          <w:bCs/>
          <w:lang w:val="es-419"/>
        </w:rPr>
        <w:t xml:space="preserve">. </w:t>
      </w:r>
      <w:r w:rsidRPr="0096464F">
        <w:rPr>
          <w:lang w:val="es-419"/>
        </w:rPr>
        <w:t>Para este modelo, desde la concepción de la idea del producto o servicio, se generan cambios que mejoran el impacto en el medio ambiente, al incluir el uso de materiales biodegradables (eco amigables), o se varían las composiciones para tener un menor consumo.</w:t>
      </w:r>
    </w:p>
    <w:p w14:paraId="2D1BEEDD" w14:textId="62201524" w:rsidR="005628A9" w:rsidRPr="0096464F" w:rsidRDefault="005628A9" w:rsidP="00CD42ED">
      <w:pPr>
        <w:pStyle w:val="ListParagraph"/>
        <w:snapToGrid w:val="0"/>
        <w:ind w:left="1429" w:firstLine="0"/>
        <w:contextualSpacing w:val="0"/>
        <w:rPr>
          <w:lang w:val="es-419"/>
        </w:rPr>
      </w:pPr>
      <w:r w:rsidRPr="0096464F">
        <w:rPr>
          <w:lang w:val="es-419"/>
        </w:rPr>
        <w:t>Algunos procesos son: la fabricación de ropa con fibras 100 % naturales; disminuir la densidad de las botellas para reducir el consumo de plástico; elaborar cubiertos, platos y vasos en bambú y materiales biodegradables.</w:t>
      </w:r>
    </w:p>
    <w:p w14:paraId="5A909926" w14:textId="6382FDAA" w:rsidR="005628A9" w:rsidRPr="0096464F" w:rsidRDefault="005628A9" w:rsidP="009E25E3">
      <w:pPr>
        <w:pStyle w:val="ListParagraph"/>
        <w:numPr>
          <w:ilvl w:val="0"/>
          <w:numId w:val="19"/>
        </w:numPr>
        <w:snapToGrid w:val="0"/>
        <w:ind w:hanging="357"/>
        <w:contextualSpacing w:val="0"/>
        <w:rPr>
          <w:b/>
          <w:bCs/>
          <w:lang w:val="es-419"/>
        </w:rPr>
      </w:pPr>
      <w:r w:rsidRPr="0096464F">
        <w:rPr>
          <w:b/>
          <w:bCs/>
          <w:lang w:val="es-419"/>
        </w:rPr>
        <w:t>Recuperar</w:t>
      </w:r>
      <w:r w:rsidR="00CD42ED" w:rsidRPr="0096464F">
        <w:rPr>
          <w:b/>
          <w:bCs/>
          <w:lang w:val="es-419"/>
        </w:rPr>
        <w:t xml:space="preserve">. </w:t>
      </w:r>
      <w:r w:rsidRPr="0096464F">
        <w:rPr>
          <w:lang w:val="es-419"/>
        </w:rPr>
        <w:t>Este modelo de negocio se fundamenta en extraer componentes o piezas de un producto desechado para ser utilizado en la composición o comercialización de otros productos. Dentro de esta categoría, están las partes de un vehículo estrellado, del cual se recuperan las piezas en buen estado y se comercializan como repuestos.</w:t>
      </w:r>
    </w:p>
    <w:p w14:paraId="1E9FFF0E" w14:textId="7B088463" w:rsidR="00087CEB" w:rsidRPr="0096464F" w:rsidRDefault="00087CEB" w:rsidP="00087CEB">
      <w:pPr>
        <w:rPr>
          <w:lang w:val="es-419"/>
        </w:rPr>
      </w:pPr>
    </w:p>
    <w:p w14:paraId="7A650188" w14:textId="77777777" w:rsidR="00C66458" w:rsidRPr="0096464F" w:rsidRDefault="00C66458" w:rsidP="00C66458">
      <w:pPr>
        <w:pStyle w:val="Heading2"/>
      </w:pPr>
      <w:bookmarkStart w:id="10" w:name="_Toc154070243"/>
      <w:r w:rsidRPr="0096464F">
        <w:lastRenderedPageBreak/>
        <w:t>Mercadeo</w:t>
      </w:r>
      <w:bookmarkEnd w:id="10"/>
    </w:p>
    <w:p w14:paraId="0EBDCC5F" w14:textId="4B6B98AC" w:rsidR="00C66458" w:rsidRPr="0096464F" w:rsidRDefault="00C66458" w:rsidP="00087CEB">
      <w:pPr>
        <w:rPr>
          <w:lang w:val="es-419"/>
        </w:rPr>
      </w:pPr>
      <w:r w:rsidRPr="0096464F">
        <w:rPr>
          <w:lang w:val="es-419"/>
        </w:rPr>
        <w:t>Los métodos para realizar la promoción y comercialización de un producto o servicio hasta su venta son conocidos como mercadeo, el cual tiene diversas actividades que van desde la planeación del producto o servicio, pasando por la estrategia de posicionamiento en un nicho de mercado, hasta la gestión comercial, en su promoción, venta o servicio posventa. En el siguiente video, se pueden observar algunos ejemplos enfocados en la comercialización de bienes y servicios innovadores y/o sostenibles de acuerdo con el tipo de mercadeo:</w:t>
      </w:r>
    </w:p>
    <w:p w14:paraId="04AEA455" w14:textId="59D4F97F" w:rsidR="00C66458" w:rsidRPr="0096464F" w:rsidRDefault="005C3190" w:rsidP="00C66458">
      <w:pPr>
        <w:pStyle w:val="Video"/>
        <w:rPr>
          <w:lang w:val="es-419"/>
        </w:rPr>
      </w:pPr>
      <w:r w:rsidRPr="0096464F">
        <w:rPr>
          <w:lang w:val="es-419"/>
        </w:rPr>
        <w:t>Comercialización de bienes y servicios innovadores y sostenibles</w:t>
      </w:r>
    </w:p>
    <w:p w14:paraId="3AE2FBD0" w14:textId="77777777" w:rsidR="00C66458" w:rsidRPr="0096464F" w:rsidRDefault="00C66458" w:rsidP="00C66458">
      <w:pPr>
        <w:ind w:right="49" w:firstLine="0"/>
        <w:jc w:val="center"/>
        <w:rPr>
          <w:lang w:val="es-419"/>
        </w:rPr>
      </w:pPr>
      <w:r w:rsidRPr="0096464F">
        <w:rPr>
          <w:noProof/>
          <w:lang w:val="es-419"/>
        </w:rPr>
        <w:drawing>
          <wp:inline distT="0" distB="0" distL="0" distR="0" wp14:anchorId="57AB91ED" wp14:editId="3470C7E7">
            <wp:extent cx="6331937" cy="3561715"/>
            <wp:effectExtent l="0" t="0" r="5715" b="0"/>
            <wp:docPr id="4"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30E3377A" w14:textId="58140733" w:rsidR="00C66458" w:rsidRDefault="00BA7112" w:rsidP="00C66458">
      <w:pPr>
        <w:ind w:firstLine="0"/>
        <w:jc w:val="center"/>
        <w:rPr>
          <w:rStyle w:val="Hyperlink"/>
          <w:b/>
          <w:lang w:val="es-419"/>
        </w:rPr>
      </w:pPr>
      <w:hyperlink r:id="rId17" w:history="1">
        <w:r w:rsidR="00C66458" w:rsidRPr="0096464F">
          <w:rPr>
            <w:rStyle w:val="Hyperlink"/>
            <w:b/>
            <w:lang w:val="es-419"/>
          </w:rPr>
          <w:t>Enlace de reproducción del video</w:t>
        </w:r>
      </w:hyperlink>
    </w:p>
    <w:p w14:paraId="13651270" w14:textId="77777777" w:rsidR="00876390" w:rsidRPr="0096464F" w:rsidRDefault="00876390" w:rsidP="00C66458">
      <w:pPr>
        <w:ind w:firstLine="0"/>
        <w:jc w:val="center"/>
        <w:rPr>
          <w:b/>
          <w:bCs/>
          <w:i/>
          <w:iCs/>
          <w:lang w:val="es-419"/>
        </w:rPr>
      </w:pPr>
    </w:p>
    <w:tbl>
      <w:tblPr>
        <w:tblStyle w:val="TableGrid"/>
        <w:tblW w:w="0" w:type="auto"/>
        <w:tblLook w:val="04A0" w:firstRow="1" w:lastRow="0" w:firstColumn="1" w:lastColumn="0" w:noHBand="0" w:noVBand="1"/>
      </w:tblPr>
      <w:tblGrid>
        <w:gridCol w:w="9962"/>
      </w:tblGrid>
      <w:tr w:rsidR="005C3190" w:rsidRPr="0096464F" w14:paraId="77D64960" w14:textId="77777777" w:rsidTr="00246F4B">
        <w:tc>
          <w:tcPr>
            <w:tcW w:w="9962" w:type="dxa"/>
          </w:tcPr>
          <w:p w14:paraId="23BF2AB6" w14:textId="229327CC" w:rsidR="005C3190" w:rsidRPr="0096464F" w:rsidRDefault="005C3190" w:rsidP="00246F4B">
            <w:pPr>
              <w:ind w:firstLine="0"/>
              <w:jc w:val="center"/>
              <w:rPr>
                <w:b/>
                <w:lang w:val="es-419"/>
              </w:rPr>
            </w:pPr>
            <w:r w:rsidRPr="0096464F">
              <w:rPr>
                <w:b/>
                <w:lang w:val="es-419"/>
              </w:rPr>
              <w:lastRenderedPageBreak/>
              <w:t>Síntesis del video: Comercialización de bienes y servicios innovadores y sostenibles</w:t>
            </w:r>
          </w:p>
        </w:tc>
      </w:tr>
      <w:tr w:rsidR="005C3190" w:rsidRPr="0096464F" w14:paraId="6F3B6D08" w14:textId="77777777" w:rsidTr="00246F4B">
        <w:tc>
          <w:tcPr>
            <w:tcW w:w="9962" w:type="dxa"/>
          </w:tcPr>
          <w:p w14:paraId="47245537" w14:textId="1DF877B3" w:rsidR="005C3190" w:rsidRPr="0096464F" w:rsidRDefault="005C3190" w:rsidP="005C3190">
            <w:pPr>
              <w:rPr>
                <w:lang w:val="es-419"/>
              </w:rPr>
            </w:pPr>
            <w:r w:rsidRPr="0096464F">
              <w:rPr>
                <w:lang w:val="es-419"/>
              </w:rPr>
              <w:t>Uno de los principales objetivos del mercadeo es la venta, buscando el proceso de fidelización de un cliente, con el fin de generar hábitos frecuentes de compra, hacia una marca o servicio específico, enfocados en el tipo de mercadeo y en cómo apoya la comercialización y venta de bienes y servicios innovadores y/o sostenibles.</w:t>
            </w:r>
          </w:p>
          <w:p w14:paraId="6014C34D" w14:textId="413C73E5" w:rsidR="004F1CA0" w:rsidRPr="0096464F" w:rsidRDefault="004F1CA0" w:rsidP="005C3190">
            <w:pPr>
              <w:rPr>
                <w:lang w:val="es-419"/>
              </w:rPr>
            </w:pPr>
            <w:r w:rsidRPr="0096464F">
              <w:rPr>
                <w:lang w:val="es-419"/>
              </w:rPr>
              <w:t>Tenemos:</w:t>
            </w:r>
          </w:p>
          <w:p w14:paraId="7B95F588" w14:textId="77777777" w:rsidR="005C3190" w:rsidRPr="0096464F" w:rsidRDefault="005C3190" w:rsidP="004F1CA0">
            <w:pPr>
              <w:pStyle w:val="ListParagraph"/>
              <w:numPr>
                <w:ilvl w:val="0"/>
                <w:numId w:val="47"/>
              </w:numPr>
              <w:snapToGrid w:val="0"/>
              <w:ind w:hanging="357"/>
              <w:contextualSpacing w:val="0"/>
              <w:rPr>
                <w:lang w:val="es-419"/>
              </w:rPr>
            </w:pPr>
            <w:r w:rsidRPr="0096464F">
              <w:rPr>
                <w:lang w:val="es-419"/>
              </w:rPr>
              <w:t>Mercado de bienes perecederos: son aquellos artículos que por su uso, se deterioran en un periodo corto de tiempo</w:t>
            </w:r>
            <w:r w:rsidR="00CE77E2" w:rsidRPr="0096464F">
              <w:rPr>
                <w:lang w:val="es-419"/>
              </w:rPr>
              <w:t>, razón por la cual, la estrategia comercial debe ser ágil, debido a que no es posible tener inventario.</w:t>
            </w:r>
          </w:p>
          <w:p w14:paraId="7CC84E25" w14:textId="77777777" w:rsidR="00CE77E2" w:rsidRPr="0096464F" w:rsidRDefault="00CE77E2" w:rsidP="004F1CA0">
            <w:pPr>
              <w:pStyle w:val="ListParagraph"/>
              <w:numPr>
                <w:ilvl w:val="0"/>
                <w:numId w:val="47"/>
              </w:numPr>
              <w:snapToGrid w:val="0"/>
              <w:ind w:hanging="357"/>
              <w:contextualSpacing w:val="0"/>
              <w:rPr>
                <w:lang w:val="es-419"/>
              </w:rPr>
            </w:pPr>
            <w:r w:rsidRPr="0096464F">
              <w:rPr>
                <w:lang w:val="es-419"/>
              </w:rPr>
              <w:t>Mercado de bienes duraderos: en este tipo de bienes, se encuentran artículos con un periodo largo de vida, productos innovadores como equipos tecnológicos o prendas de vestir.</w:t>
            </w:r>
          </w:p>
          <w:p w14:paraId="4C9142A6" w14:textId="3DA81C18" w:rsidR="008F5152" w:rsidRPr="0096464F" w:rsidRDefault="008F5152" w:rsidP="004F1CA0">
            <w:pPr>
              <w:pStyle w:val="ListParagraph"/>
              <w:numPr>
                <w:ilvl w:val="0"/>
                <w:numId w:val="47"/>
              </w:numPr>
              <w:snapToGrid w:val="0"/>
              <w:ind w:hanging="357"/>
              <w:contextualSpacing w:val="0"/>
              <w:rPr>
                <w:lang w:val="es-419"/>
              </w:rPr>
            </w:pPr>
            <w:r w:rsidRPr="0096464F">
              <w:rPr>
                <w:lang w:val="es-419"/>
              </w:rPr>
              <w:t xml:space="preserve">Mercado de bienes industriales: son aquellos que se utilizan para la producción de otros bienes, como materia prima y los productos manufacturados, los cuales pueden estar relacionados con la innovación de procesos, al fabricar </w:t>
            </w:r>
            <w:r w:rsidR="0096464F" w:rsidRPr="0096464F">
              <w:rPr>
                <w:lang w:val="es-419"/>
              </w:rPr>
              <w:t>con nuevas</w:t>
            </w:r>
            <w:r w:rsidRPr="0096464F">
              <w:rPr>
                <w:lang w:val="es-419"/>
              </w:rPr>
              <w:t xml:space="preserve"> tecnologías.</w:t>
            </w:r>
          </w:p>
          <w:p w14:paraId="79989FE7" w14:textId="16099FF9" w:rsidR="008F5152" w:rsidRPr="0096464F" w:rsidRDefault="008F5152" w:rsidP="004F1CA0">
            <w:pPr>
              <w:pStyle w:val="ListParagraph"/>
              <w:numPr>
                <w:ilvl w:val="0"/>
                <w:numId w:val="47"/>
              </w:numPr>
              <w:snapToGrid w:val="0"/>
              <w:ind w:hanging="357"/>
              <w:contextualSpacing w:val="0"/>
              <w:rPr>
                <w:lang w:val="es-419"/>
              </w:rPr>
            </w:pPr>
            <w:r w:rsidRPr="0096464F">
              <w:rPr>
                <w:lang w:val="es-419"/>
              </w:rPr>
              <w:t xml:space="preserve">Mercado de servicios: </w:t>
            </w:r>
            <w:r w:rsidR="004F1CA0" w:rsidRPr="0096464F">
              <w:rPr>
                <w:lang w:val="es-419"/>
              </w:rPr>
              <w:t xml:space="preserve">los servicios tienen naturaleza </w:t>
            </w:r>
            <w:r w:rsidR="0096464F" w:rsidRPr="0096464F">
              <w:rPr>
                <w:lang w:val="es-419"/>
              </w:rPr>
              <w:t>intangible</w:t>
            </w:r>
            <w:r w:rsidR="004F1CA0" w:rsidRPr="0096464F">
              <w:rPr>
                <w:lang w:val="es-419"/>
              </w:rPr>
              <w:t xml:space="preserve"> y se prestan para educación, transporte, medicina o justicia. Dentro de esta categoría se encuentra la innovación comercial, como la venta en redes sociales e intermediarios electrónicos, entre otros.</w:t>
            </w:r>
          </w:p>
        </w:tc>
      </w:tr>
    </w:tbl>
    <w:p w14:paraId="1D0F01C9" w14:textId="2182C26F" w:rsidR="00087CEB" w:rsidRPr="0096464F" w:rsidRDefault="00C66458" w:rsidP="00C66458">
      <w:pPr>
        <w:pStyle w:val="Heading3"/>
      </w:pPr>
      <w:bookmarkStart w:id="11" w:name="_Toc154070244"/>
      <w:r w:rsidRPr="0096464F">
        <w:lastRenderedPageBreak/>
        <w:t>Segmentación de mercado</w:t>
      </w:r>
      <w:bookmarkEnd w:id="11"/>
    </w:p>
    <w:p w14:paraId="790B650C" w14:textId="44F85DF9" w:rsidR="00087CEB" w:rsidRPr="0096464F" w:rsidRDefault="00C66458" w:rsidP="00087CEB">
      <w:pPr>
        <w:rPr>
          <w:lang w:val="es-419"/>
        </w:rPr>
      </w:pPr>
      <w:r w:rsidRPr="0096464F">
        <w:rPr>
          <w:lang w:val="es-419"/>
        </w:rPr>
        <w:t>Es aquella que permite a las marcas crear estrategias para diferentes tipos de consumidores, teniendo en cuenta los valores de productos y servicios. La segmentación es utilizada para optimizar los productos, la publicidad y las ventas. Para la innovación y la sostenibilidad, es de vital importancia tener en cuenta la segmentación, con el fin de posicionar el nuevo producto o servicio, la cual puede ser:</w:t>
      </w:r>
    </w:p>
    <w:p w14:paraId="0739E37D" w14:textId="1982D9E2" w:rsidR="00C66458" w:rsidRPr="0096464F" w:rsidRDefault="00C66458" w:rsidP="009E25E3">
      <w:pPr>
        <w:pStyle w:val="ListParagraph"/>
        <w:numPr>
          <w:ilvl w:val="0"/>
          <w:numId w:val="19"/>
        </w:numPr>
        <w:snapToGrid w:val="0"/>
        <w:ind w:hanging="357"/>
        <w:contextualSpacing w:val="0"/>
        <w:rPr>
          <w:b/>
          <w:bCs/>
          <w:lang w:val="es-419"/>
        </w:rPr>
      </w:pPr>
      <w:r w:rsidRPr="0096464F">
        <w:rPr>
          <w:b/>
          <w:bCs/>
          <w:lang w:val="es-419"/>
        </w:rPr>
        <w:t xml:space="preserve">Segmentación geográfica. </w:t>
      </w:r>
      <w:r w:rsidRPr="0096464F">
        <w:rPr>
          <w:lang w:val="es-419"/>
        </w:rPr>
        <w:t>Consiste en las necesidades e intereses que varían dependiendo de la ubicación, clima y región, permitiendo la venta y publicidad de las marcas, para, de este modo, expandir los negocios.</w:t>
      </w:r>
    </w:p>
    <w:p w14:paraId="2ADAD470" w14:textId="5CFE8E36" w:rsidR="00C66458" w:rsidRPr="0096464F" w:rsidRDefault="00C66458" w:rsidP="009E25E3">
      <w:pPr>
        <w:pStyle w:val="ListParagraph"/>
        <w:numPr>
          <w:ilvl w:val="0"/>
          <w:numId w:val="19"/>
        </w:numPr>
        <w:snapToGrid w:val="0"/>
        <w:ind w:hanging="357"/>
        <w:contextualSpacing w:val="0"/>
        <w:rPr>
          <w:b/>
          <w:bCs/>
          <w:lang w:val="es-419"/>
        </w:rPr>
      </w:pPr>
      <w:r w:rsidRPr="0096464F">
        <w:rPr>
          <w:b/>
          <w:bCs/>
          <w:lang w:val="es-419"/>
        </w:rPr>
        <w:t xml:space="preserve">Segmentación demográfica. </w:t>
      </w:r>
      <w:r w:rsidRPr="0096464F">
        <w:rPr>
          <w:lang w:val="es-419"/>
        </w:rPr>
        <w:t>Es una de las formas más utilizadas, que consiste en la división del mercado para conocer la forma en que los clientes usan los productos y servicios, además del valor que estarían dispuestos a pagar por los mismos.</w:t>
      </w:r>
    </w:p>
    <w:p w14:paraId="65E19F19" w14:textId="63CC0536" w:rsidR="00C66458" w:rsidRPr="0096464F" w:rsidRDefault="00C66458" w:rsidP="009E25E3">
      <w:pPr>
        <w:pStyle w:val="ListParagraph"/>
        <w:numPr>
          <w:ilvl w:val="0"/>
          <w:numId w:val="19"/>
        </w:numPr>
        <w:snapToGrid w:val="0"/>
        <w:ind w:hanging="357"/>
        <w:contextualSpacing w:val="0"/>
        <w:rPr>
          <w:b/>
          <w:bCs/>
          <w:lang w:val="es-419"/>
        </w:rPr>
      </w:pPr>
      <w:r w:rsidRPr="0096464F">
        <w:rPr>
          <w:b/>
          <w:bCs/>
          <w:lang w:val="es-419"/>
        </w:rPr>
        <w:t xml:space="preserve">Segmentación conductual. </w:t>
      </w:r>
      <w:r w:rsidRPr="0096464F">
        <w:rPr>
          <w:lang w:val="es-419"/>
        </w:rPr>
        <w:t>Se basa en los comportamientos y la manera en que los clientes realizan sus procesos de compras y toma de decisiones; acción que permite al “</w:t>
      </w:r>
      <w:r w:rsidRPr="0096464F">
        <w:rPr>
          <w:rStyle w:val="Extranjerismo"/>
          <w:lang w:val="es-419"/>
        </w:rPr>
        <w:t>marketing</w:t>
      </w:r>
      <w:r w:rsidRPr="0096464F">
        <w:rPr>
          <w:lang w:val="es-419"/>
        </w:rPr>
        <w:t>” un desarrollo con enfoque específico.</w:t>
      </w:r>
    </w:p>
    <w:p w14:paraId="3A6D49DB" w14:textId="1EC11111" w:rsidR="00087CEB" w:rsidRPr="0096464F" w:rsidRDefault="003B3840" w:rsidP="00087CEB">
      <w:pPr>
        <w:rPr>
          <w:lang w:val="es-419"/>
        </w:rPr>
      </w:pPr>
      <w:r w:rsidRPr="0096464F">
        <w:rPr>
          <w:lang w:val="es-419"/>
        </w:rPr>
        <w:t>Para implementar la segmentación de mercados es importante:</w:t>
      </w:r>
    </w:p>
    <w:p w14:paraId="6FB87D5C" w14:textId="3F9A29BE" w:rsidR="003B3840" w:rsidRPr="0096464F" w:rsidRDefault="003B3840" w:rsidP="009E25E3">
      <w:pPr>
        <w:pStyle w:val="ListParagraph"/>
        <w:numPr>
          <w:ilvl w:val="0"/>
          <w:numId w:val="20"/>
        </w:numPr>
        <w:snapToGrid w:val="0"/>
        <w:ind w:hanging="357"/>
        <w:contextualSpacing w:val="0"/>
        <w:rPr>
          <w:b/>
          <w:bCs/>
          <w:lang w:val="es-419"/>
        </w:rPr>
      </w:pPr>
      <w:r w:rsidRPr="0096464F">
        <w:rPr>
          <w:b/>
          <w:bCs/>
          <w:lang w:val="es-419"/>
        </w:rPr>
        <w:t xml:space="preserve">Definir el mercado. </w:t>
      </w:r>
      <w:r w:rsidRPr="0096464F">
        <w:rPr>
          <w:lang w:val="es-419"/>
        </w:rPr>
        <w:t>En esta fase, es donde se descubre la amplitud del mercado, para posicionar adecuadamente las marcas y productos.</w:t>
      </w:r>
    </w:p>
    <w:p w14:paraId="58945DBA" w14:textId="3688DF2E" w:rsidR="003B3840" w:rsidRPr="0096464F" w:rsidRDefault="003B3840" w:rsidP="009E25E3">
      <w:pPr>
        <w:pStyle w:val="ListParagraph"/>
        <w:numPr>
          <w:ilvl w:val="0"/>
          <w:numId w:val="20"/>
        </w:numPr>
        <w:snapToGrid w:val="0"/>
        <w:ind w:hanging="357"/>
        <w:contextualSpacing w:val="0"/>
        <w:rPr>
          <w:b/>
          <w:bCs/>
          <w:lang w:val="es-419"/>
        </w:rPr>
      </w:pPr>
      <w:r w:rsidRPr="0096464F">
        <w:rPr>
          <w:b/>
          <w:bCs/>
          <w:lang w:val="es-419"/>
        </w:rPr>
        <w:t xml:space="preserve">Segmentar el mercado. </w:t>
      </w:r>
      <w:r w:rsidRPr="0096464F">
        <w:rPr>
          <w:lang w:val="es-419"/>
        </w:rPr>
        <w:t>Es donde se define a qué tipo de segmentación de mercado se adapta la marca.</w:t>
      </w:r>
    </w:p>
    <w:p w14:paraId="42DD8F7D" w14:textId="27AFA252" w:rsidR="003B3840" w:rsidRPr="0096464F" w:rsidRDefault="003B3840" w:rsidP="009E25E3">
      <w:pPr>
        <w:pStyle w:val="ListParagraph"/>
        <w:numPr>
          <w:ilvl w:val="0"/>
          <w:numId w:val="20"/>
        </w:numPr>
        <w:snapToGrid w:val="0"/>
        <w:ind w:hanging="357"/>
        <w:contextualSpacing w:val="0"/>
        <w:rPr>
          <w:b/>
          <w:bCs/>
          <w:lang w:val="es-419"/>
        </w:rPr>
      </w:pPr>
      <w:r w:rsidRPr="0096464F">
        <w:rPr>
          <w:b/>
          <w:bCs/>
          <w:lang w:val="es-419"/>
        </w:rPr>
        <w:lastRenderedPageBreak/>
        <w:t xml:space="preserve">Comprender el mercado. </w:t>
      </w:r>
      <w:r w:rsidRPr="0096464F">
        <w:rPr>
          <w:lang w:val="es-419"/>
        </w:rPr>
        <w:t>Es la fase en la que se interactúa con los clientes dando a conocer los productos detalladamente.</w:t>
      </w:r>
    </w:p>
    <w:p w14:paraId="1BC429F9" w14:textId="1CBEDFFA" w:rsidR="003B3840" w:rsidRPr="0096464F" w:rsidRDefault="003B3840" w:rsidP="009E25E3">
      <w:pPr>
        <w:pStyle w:val="ListParagraph"/>
        <w:numPr>
          <w:ilvl w:val="0"/>
          <w:numId w:val="20"/>
        </w:numPr>
        <w:snapToGrid w:val="0"/>
        <w:ind w:hanging="357"/>
        <w:contextualSpacing w:val="0"/>
        <w:rPr>
          <w:b/>
          <w:bCs/>
          <w:lang w:val="es-419"/>
        </w:rPr>
      </w:pPr>
      <w:r w:rsidRPr="0096464F">
        <w:rPr>
          <w:b/>
          <w:bCs/>
          <w:lang w:val="es-419"/>
        </w:rPr>
        <w:t xml:space="preserve">Poner a prueba la estrategia. </w:t>
      </w:r>
      <w:r w:rsidRPr="0096464F">
        <w:rPr>
          <w:lang w:val="es-419"/>
        </w:rPr>
        <w:t>Después de recolectar y poner a prueba los productos, se revisan las estrategias de segmentación de mercado, verificando las mejores opciones y realizando los ajustes necesarios.</w:t>
      </w:r>
    </w:p>
    <w:p w14:paraId="346A9A5E" w14:textId="246D87F2" w:rsidR="00087CEB" w:rsidRPr="0096464F" w:rsidRDefault="00151179" w:rsidP="00087CEB">
      <w:pPr>
        <w:rPr>
          <w:lang w:val="es-419"/>
        </w:rPr>
      </w:pPr>
      <w:r w:rsidRPr="0096464F">
        <w:rPr>
          <w:lang w:val="es-419"/>
        </w:rPr>
        <w:t>La segmentación de mercados brinda la oportunidad para encontrar estrategias de “</w:t>
      </w:r>
      <w:r w:rsidRPr="0096464F">
        <w:rPr>
          <w:rStyle w:val="Extranjerismo"/>
          <w:lang w:val="es-419"/>
        </w:rPr>
        <w:t>marketing</w:t>
      </w:r>
      <w:r w:rsidRPr="0096464F">
        <w:rPr>
          <w:lang w:val="es-419"/>
        </w:rPr>
        <w:t>” adecuadas para el cliente ideal, así como la dirección de la publicidad, que permite a los usuarios diferenciar la marca de la competencia. Gracias a ella, los esfuerzos se enfocan en ver qué quiere y necesita el cliente, y estos pueden ser:</w:t>
      </w:r>
    </w:p>
    <w:p w14:paraId="33FD228B" w14:textId="13AF409A" w:rsidR="00087CEB" w:rsidRPr="0096464F" w:rsidRDefault="00151179" w:rsidP="009E25E3">
      <w:pPr>
        <w:pStyle w:val="ListParagraph"/>
        <w:numPr>
          <w:ilvl w:val="0"/>
          <w:numId w:val="21"/>
        </w:numPr>
        <w:snapToGrid w:val="0"/>
        <w:ind w:hanging="357"/>
        <w:contextualSpacing w:val="0"/>
        <w:rPr>
          <w:lang w:val="es-419"/>
        </w:rPr>
      </w:pPr>
      <w:r w:rsidRPr="0096464F">
        <w:rPr>
          <w:b/>
          <w:bCs/>
          <w:lang w:val="es-419"/>
        </w:rPr>
        <w:t>Clientes VIP</w:t>
      </w:r>
      <w:r w:rsidRPr="0096464F">
        <w:rPr>
          <w:lang w:val="es-419"/>
        </w:rPr>
        <w:t>: aquellos que compran con una frecuencia constante y tienen privilegios en la empresa por dejarle amplios márgenes de utilidad.</w:t>
      </w:r>
    </w:p>
    <w:p w14:paraId="454E161B" w14:textId="55AD943F" w:rsidR="00151179" w:rsidRPr="0096464F" w:rsidRDefault="00151179" w:rsidP="009E25E3">
      <w:pPr>
        <w:pStyle w:val="ListParagraph"/>
        <w:numPr>
          <w:ilvl w:val="0"/>
          <w:numId w:val="21"/>
        </w:numPr>
        <w:snapToGrid w:val="0"/>
        <w:ind w:hanging="357"/>
        <w:contextualSpacing w:val="0"/>
        <w:rPr>
          <w:lang w:val="es-419"/>
        </w:rPr>
      </w:pPr>
      <w:r w:rsidRPr="0096464F">
        <w:rPr>
          <w:b/>
          <w:bCs/>
          <w:lang w:val="es-419"/>
        </w:rPr>
        <w:t>Clientes reactivados</w:t>
      </w:r>
      <w:r w:rsidRPr="0096464F">
        <w:rPr>
          <w:lang w:val="es-419"/>
        </w:rPr>
        <w:t>: aquellos que compran, se inactivan por un tiempo y luego compran de nuevo.</w:t>
      </w:r>
    </w:p>
    <w:p w14:paraId="7F1D1877" w14:textId="5726A012" w:rsidR="00151179" w:rsidRPr="0096464F" w:rsidRDefault="00151179" w:rsidP="009E25E3">
      <w:pPr>
        <w:pStyle w:val="ListParagraph"/>
        <w:numPr>
          <w:ilvl w:val="0"/>
          <w:numId w:val="21"/>
        </w:numPr>
        <w:snapToGrid w:val="0"/>
        <w:ind w:hanging="357"/>
        <w:contextualSpacing w:val="0"/>
        <w:rPr>
          <w:lang w:val="es-419"/>
        </w:rPr>
      </w:pPr>
      <w:r w:rsidRPr="0096464F">
        <w:rPr>
          <w:b/>
          <w:bCs/>
          <w:lang w:val="es-419"/>
        </w:rPr>
        <w:t>Nuevos clientes</w:t>
      </w:r>
      <w:r w:rsidRPr="0096464F">
        <w:rPr>
          <w:lang w:val="es-419"/>
        </w:rPr>
        <w:t>: solo han realizado una compra.</w:t>
      </w:r>
    </w:p>
    <w:p w14:paraId="7FD7C4A7" w14:textId="35A2DD8C" w:rsidR="00151179" w:rsidRPr="0096464F" w:rsidRDefault="00151179" w:rsidP="009E25E3">
      <w:pPr>
        <w:pStyle w:val="ListParagraph"/>
        <w:numPr>
          <w:ilvl w:val="0"/>
          <w:numId w:val="21"/>
        </w:numPr>
        <w:snapToGrid w:val="0"/>
        <w:ind w:hanging="357"/>
        <w:contextualSpacing w:val="0"/>
        <w:rPr>
          <w:lang w:val="es-419"/>
        </w:rPr>
      </w:pPr>
      <w:r w:rsidRPr="0096464F">
        <w:rPr>
          <w:b/>
          <w:bCs/>
          <w:lang w:val="es-419"/>
        </w:rPr>
        <w:t>Usuarios activos</w:t>
      </w:r>
      <w:r w:rsidRPr="0096464F">
        <w:rPr>
          <w:lang w:val="es-419"/>
        </w:rPr>
        <w:t>: clientes de mucho tiempo y recurrentes.</w:t>
      </w:r>
    </w:p>
    <w:p w14:paraId="441A1D40" w14:textId="604E8655" w:rsidR="00151179" w:rsidRPr="0096464F" w:rsidRDefault="00151179" w:rsidP="009E25E3">
      <w:pPr>
        <w:pStyle w:val="ListParagraph"/>
        <w:numPr>
          <w:ilvl w:val="0"/>
          <w:numId w:val="21"/>
        </w:numPr>
        <w:snapToGrid w:val="0"/>
        <w:ind w:hanging="357"/>
        <w:contextualSpacing w:val="0"/>
        <w:rPr>
          <w:lang w:val="es-419"/>
        </w:rPr>
      </w:pPr>
      <w:r w:rsidRPr="0096464F">
        <w:rPr>
          <w:b/>
          <w:bCs/>
          <w:lang w:val="es-419"/>
        </w:rPr>
        <w:t>Clientes recurrentes de bajo nivel</w:t>
      </w:r>
      <w:r w:rsidRPr="0096464F">
        <w:rPr>
          <w:lang w:val="es-419"/>
        </w:rPr>
        <w:t>: no tienen mucha frecuencia y tampoco gastan mucho dinero.</w:t>
      </w:r>
    </w:p>
    <w:p w14:paraId="3F844E89" w14:textId="58225862" w:rsidR="00151179" w:rsidRPr="0096464F" w:rsidRDefault="00151179" w:rsidP="009E25E3">
      <w:pPr>
        <w:pStyle w:val="ListParagraph"/>
        <w:numPr>
          <w:ilvl w:val="0"/>
          <w:numId w:val="21"/>
        </w:numPr>
        <w:snapToGrid w:val="0"/>
        <w:ind w:hanging="357"/>
        <w:contextualSpacing w:val="0"/>
        <w:rPr>
          <w:lang w:val="es-419"/>
        </w:rPr>
      </w:pPr>
      <w:r w:rsidRPr="0096464F">
        <w:rPr>
          <w:b/>
          <w:bCs/>
          <w:lang w:val="es-419"/>
        </w:rPr>
        <w:t>Nuevos visitantes</w:t>
      </w:r>
      <w:r w:rsidRPr="0096464F">
        <w:rPr>
          <w:lang w:val="es-419"/>
        </w:rPr>
        <w:t>: aquellos que se registran, pero no hacen compras.</w:t>
      </w:r>
    </w:p>
    <w:p w14:paraId="372BF03A" w14:textId="4552C653" w:rsidR="00DB24C1" w:rsidRPr="0096464F" w:rsidRDefault="00DB24C1" w:rsidP="00087CEB">
      <w:pPr>
        <w:rPr>
          <w:lang w:val="es-419"/>
        </w:rPr>
      </w:pPr>
      <w:r w:rsidRPr="0096464F">
        <w:rPr>
          <w:lang w:val="es-419"/>
        </w:rPr>
        <w:t>Algunas estrategias para la segmentación del mercado son:</w:t>
      </w:r>
    </w:p>
    <w:p w14:paraId="73E9A870" w14:textId="2DFADF58" w:rsidR="00DB24C1" w:rsidRPr="0096464F" w:rsidRDefault="00DB24C1" w:rsidP="009E25E3">
      <w:pPr>
        <w:pStyle w:val="ListParagraph"/>
        <w:numPr>
          <w:ilvl w:val="0"/>
          <w:numId w:val="22"/>
        </w:numPr>
        <w:snapToGrid w:val="0"/>
        <w:ind w:hanging="357"/>
        <w:contextualSpacing w:val="0"/>
        <w:rPr>
          <w:lang w:val="es-419"/>
        </w:rPr>
      </w:pPr>
      <w:r w:rsidRPr="0096464F">
        <w:rPr>
          <w:lang w:val="es-419"/>
        </w:rPr>
        <w:t>Análisis de datos.</w:t>
      </w:r>
    </w:p>
    <w:p w14:paraId="0C56FE3D" w14:textId="7B66F88C" w:rsidR="00DB24C1" w:rsidRPr="0096464F" w:rsidRDefault="00DB24C1" w:rsidP="009E25E3">
      <w:pPr>
        <w:pStyle w:val="ListParagraph"/>
        <w:numPr>
          <w:ilvl w:val="0"/>
          <w:numId w:val="22"/>
        </w:numPr>
        <w:snapToGrid w:val="0"/>
        <w:ind w:hanging="357"/>
        <w:contextualSpacing w:val="0"/>
        <w:rPr>
          <w:lang w:val="es-419"/>
        </w:rPr>
      </w:pPr>
      <w:r w:rsidRPr="0096464F">
        <w:rPr>
          <w:lang w:val="es-419"/>
        </w:rPr>
        <w:t>Elección de segmentación para los clientes.</w:t>
      </w:r>
    </w:p>
    <w:p w14:paraId="385A0D85" w14:textId="671ADB17" w:rsidR="00DB24C1" w:rsidRPr="0096464F" w:rsidRDefault="00DB24C1" w:rsidP="009E25E3">
      <w:pPr>
        <w:pStyle w:val="ListParagraph"/>
        <w:numPr>
          <w:ilvl w:val="0"/>
          <w:numId w:val="22"/>
        </w:numPr>
        <w:snapToGrid w:val="0"/>
        <w:ind w:hanging="357"/>
        <w:contextualSpacing w:val="0"/>
        <w:rPr>
          <w:lang w:val="es-419"/>
        </w:rPr>
      </w:pPr>
      <w:r w:rsidRPr="0096464F">
        <w:rPr>
          <w:lang w:val="es-419"/>
        </w:rPr>
        <w:lastRenderedPageBreak/>
        <w:t>Desarrollar estrategias de mercadeo.</w:t>
      </w:r>
    </w:p>
    <w:p w14:paraId="3A61A145" w14:textId="630C643A" w:rsidR="00DB24C1" w:rsidRPr="0096464F" w:rsidRDefault="00DB24C1" w:rsidP="009E25E3">
      <w:pPr>
        <w:pStyle w:val="ListParagraph"/>
        <w:numPr>
          <w:ilvl w:val="0"/>
          <w:numId w:val="22"/>
        </w:numPr>
        <w:snapToGrid w:val="0"/>
        <w:ind w:hanging="357"/>
        <w:contextualSpacing w:val="0"/>
        <w:rPr>
          <w:lang w:val="es-419"/>
        </w:rPr>
      </w:pPr>
      <w:r w:rsidRPr="0096464F">
        <w:rPr>
          <w:lang w:val="es-419"/>
        </w:rPr>
        <w:t>Crear contenido.</w:t>
      </w:r>
    </w:p>
    <w:p w14:paraId="6D6DFC0E" w14:textId="241C52BB" w:rsidR="00DB24C1" w:rsidRPr="0096464F" w:rsidRDefault="00DB24C1" w:rsidP="009E25E3">
      <w:pPr>
        <w:pStyle w:val="ListParagraph"/>
        <w:numPr>
          <w:ilvl w:val="0"/>
          <w:numId w:val="22"/>
        </w:numPr>
        <w:snapToGrid w:val="0"/>
        <w:ind w:hanging="357"/>
        <w:contextualSpacing w:val="0"/>
        <w:rPr>
          <w:lang w:val="es-419"/>
        </w:rPr>
      </w:pPr>
      <w:r w:rsidRPr="0096464F">
        <w:rPr>
          <w:lang w:val="es-419"/>
        </w:rPr>
        <w:t>Analizar los resultados de la segmentación.</w:t>
      </w:r>
    </w:p>
    <w:p w14:paraId="7F76CE6B" w14:textId="0DFFE6D0" w:rsidR="00DB24C1" w:rsidRPr="0096464F" w:rsidRDefault="00F54F45" w:rsidP="00F54F45">
      <w:pPr>
        <w:pStyle w:val="Heading3"/>
      </w:pPr>
      <w:bookmarkStart w:id="12" w:name="_Toc154070245"/>
      <w:r w:rsidRPr="0096464F">
        <w:t>Investigación de mercados</w:t>
      </w:r>
      <w:bookmarkEnd w:id="12"/>
    </w:p>
    <w:p w14:paraId="3F5B58B8" w14:textId="4489CF5F" w:rsidR="00DB24C1" w:rsidRPr="0096464F" w:rsidRDefault="00F54F45" w:rsidP="00087CEB">
      <w:pPr>
        <w:rPr>
          <w:lang w:val="es-419"/>
        </w:rPr>
      </w:pPr>
      <w:r w:rsidRPr="0096464F">
        <w:rPr>
          <w:lang w:val="es-419"/>
        </w:rPr>
        <w:t>Es una herramienta en el mundo del mercado y empresas que permite obtener, de manera sistemática, la información necesaria para lograr la toma de decisiones dentro del “</w:t>
      </w:r>
      <w:r w:rsidRPr="0096464F">
        <w:rPr>
          <w:rStyle w:val="Extranjerismo"/>
          <w:lang w:val="es-419"/>
        </w:rPr>
        <w:t>marketing</w:t>
      </w:r>
      <w:r w:rsidRPr="0096464F">
        <w:rPr>
          <w:lang w:val="es-419"/>
        </w:rPr>
        <w:t>” estratégico y operativo. La investigación de mercados para la innovación y sostenibilidad en modelos de negocios tiene en cuenta aspectos como:</w:t>
      </w:r>
    </w:p>
    <w:p w14:paraId="75E54D3E" w14:textId="31F65B97" w:rsidR="00F54F45" w:rsidRPr="0096464F" w:rsidRDefault="00F54F45" w:rsidP="009E25E3">
      <w:pPr>
        <w:pStyle w:val="ListParagraph"/>
        <w:numPr>
          <w:ilvl w:val="0"/>
          <w:numId w:val="23"/>
        </w:numPr>
        <w:snapToGrid w:val="0"/>
        <w:ind w:hanging="357"/>
        <w:contextualSpacing w:val="0"/>
        <w:rPr>
          <w:b/>
          <w:bCs/>
          <w:lang w:val="es-419"/>
        </w:rPr>
      </w:pPr>
      <w:r w:rsidRPr="0096464F">
        <w:rPr>
          <w:b/>
          <w:bCs/>
          <w:lang w:val="es-419"/>
        </w:rPr>
        <w:t>Objetivos</w:t>
      </w:r>
    </w:p>
    <w:p w14:paraId="55C720D7" w14:textId="77777777" w:rsidR="00F54F45" w:rsidRPr="0096464F" w:rsidRDefault="00F54F45" w:rsidP="009E25E3">
      <w:pPr>
        <w:pStyle w:val="ListParagraph"/>
        <w:numPr>
          <w:ilvl w:val="0"/>
          <w:numId w:val="24"/>
        </w:numPr>
        <w:snapToGrid w:val="0"/>
        <w:ind w:left="2268"/>
        <w:contextualSpacing w:val="0"/>
        <w:rPr>
          <w:lang w:val="es-419"/>
        </w:rPr>
      </w:pPr>
      <w:r w:rsidRPr="0096464F">
        <w:rPr>
          <w:b/>
          <w:bCs/>
          <w:lang w:val="es-419"/>
        </w:rPr>
        <w:t>Sociales:</w:t>
      </w:r>
      <w:r w:rsidRPr="0096464F">
        <w:rPr>
          <w:lang w:val="es-419"/>
        </w:rPr>
        <w:t xml:space="preserve"> los clientes deben sentirse satisfechos con los bienes o servicios.</w:t>
      </w:r>
    </w:p>
    <w:p w14:paraId="69F9C0F5" w14:textId="77777777" w:rsidR="00F54F45" w:rsidRPr="0096464F" w:rsidRDefault="00F54F45" w:rsidP="009E25E3">
      <w:pPr>
        <w:pStyle w:val="ListParagraph"/>
        <w:numPr>
          <w:ilvl w:val="0"/>
          <w:numId w:val="24"/>
        </w:numPr>
        <w:snapToGrid w:val="0"/>
        <w:ind w:left="2268"/>
        <w:contextualSpacing w:val="0"/>
        <w:rPr>
          <w:lang w:val="es-419"/>
        </w:rPr>
      </w:pPr>
      <w:r w:rsidRPr="0096464F">
        <w:rPr>
          <w:b/>
          <w:bCs/>
          <w:lang w:val="es-419"/>
        </w:rPr>
        <w:t>Económicos:</w:t>
      </w:r>
      <w:r w:rsidRPr="0096464F">
        <w:rPr>
          <w:lang w:val="es-419"/>
        </w:rPr>
        <w:t xml:space="preserve"> verificar las condiciones económicas que pueda tener la empresa permite tener seguridad sobre los productos que se deben implementar en el mercado.</w:t>
      </w:r>
    </w:p>
    <w:p w14:paraId="53247E9B" w14:textId="79CBAF34" w:rsidR="00F54F45" w:rsidRPr="0096464F" w:rsidRDefault="00F54F45" w:rsidP="009E25E3">
      <w:pPr>
        <w:pStyle w:val="ListParagraph"/>
        <w:numPr>
          <w:ilvl w:val="0"/>
          <w:numId w:val="24"/>
        </w:numPr>
        <w:snapToGrid w:val="0"/>
        <w:ind w:left="2268"/>
        <w:contextualSpacing w:val="0"/>
        <w:rPr>
          <w:lang w:val="es-419"/>
        </w:rPr>
      </w:pPr>
      <w:r w:rsidRPr="0096464F">
        <w:rPr>
          <w:b/>
          <w:bCs/>
          <w:lang w:val="es-419"/>
        </w:rPr>
        <w:t>Administrativos:</w:t>
      </w:r>
      <w:r w:rsidRPr="0096464F">
        <w:rPr>
          <w:lang w:val="es-419"/>
        </w:rPr>
        <w:t xml:space="preserve"> una planeación, control y organización de los recursos humanos y materiales ayuda en el desarrollo de la empresa, cubriendo las necesidades dentro del mercado.</w:t>
      </w:r>
    </w:p>
    <w:p w14:paraId="27C942DD" w14:textId="0BB082E3" w:rsidR="00F54F45" w:rsidRPr="0096464F" w:rsidRDefault="00F54F45" w:rsidP="009E25E3">
      <w:pPr>
        <w:pStyle w:val="ListParagraph"/>
        <w:numPr>
          <w:ilvl w:val="0"/>
          <w:numId w:val="23"/>
        </w:numPr>
        <w:snapToGrid w:val="0"/>
        <w:ind w:hanging="357"/>
        <w:contextualSpacing w:val="0"/>
        <w:rPr>
          <w:b/>
          <w:bCs/>
          <w:lang w:val="es-419"/>
        </w:rPr>
      </w:pPr>
      <w:r w:rsidRPr="0096464F">
        <w:rPr>
          <w:b/>
          <w:bCs/>
          <w:lang w:val="es-419"/>
        </w:rPr>
        <w:t xml:space="preserve">Proceso de investigación. </w:t>
      </w:r>
      <w:r w:rsidRPr="0096464F">
        <w:rPr>
          <w:lang w:val="es-419"/>
        </w:rPr>
        <w:t>Para realizar una buena investigación de mercados, se deben tener en cuenta diversas situaciones, para ahorrar tiempo y dinero; y para este proceso es necesario:</w:t>
      </w:r>
    </w:p>
    <w:p w14:paraId="5D53B2CE" w14:textId="0D99F2C5" w:rsidR="00F54F45" w:rsidRPr="0096464F" w:rsidRDefault="00F54F45" w:rsidP="009E25E3">
      <w:pPr>
        <w:pStyle w:val="ListParagraph"/>
        <w:numPr>
          <w:ilvl w:val="0"/>
          <w:numId w:val="25"/>
        </w:numPr>
        <w:snapToGrid w:val="0"/>
        <w:ind w:left="2268"/>
        <w:contextualSpacing w:val="0"/>
        <w:rPr>
          <w:lang w:val="es-419"/>
        </w:rPr>
      </w:pPr>
      <w:r w:rsidRPr="0096464F">
        <w:rPr>
          <w:lang w:val="es-419"/>
        </w:rPr>
        <w:lastRenderedPageBreak/>
        <w:t>Plantear el problema de investigación, que ayudará a generar las preguntas dirigidas a la solución de los problemas del proyecto.</w:t>
      </w:r>
    </w:p>
    <w:p w14:paraId="59A3F40C" w14:textId="66031ACC" w:rsidR="00F54F45" w:rsidRPr="0096464F" w:rsidRDefault="00F54F45" w:rsidP="009E25E3">
      <w:pPr>
        <w:pStyle w:val="ListParagraph"/>
        <w:numPr>
          <w:ilvl w:val="0"/>
          <w:numId w:val="25"/>
        </w:numPr>
        <w:snapToGrid w:val="0"/>
        <w:ind w:left="2268"/>
        <w:contextualSpacing w:val="0"/>
        <w:rPr>
          <w:lang w:val="es-419"/>
        </w:rPr>
      </w:pPr>
      <w:r w:rsidRPr="0096464F">
        <w:rPr>
          <w:lang w:val="es-419"/>
        </w:rPr>
        <w:t>Definir una muestra representativa para obtener éxito en la investigación.</w:t>
      </w:r>
    </w:p>
    <w:p w14:paraId="18E8AA29" w14:textId="2027FCE5" w:rsidR="00F54F45" w:rsidRPr="0096464F" w:rsidRDefault="00F54F45" w:rsidP="009E25E3">
      <w:pPr>
        <w:pStyle w:val="ListParagraph"/>
        <w:numPr>
          <w:ilvl w:val="0"/>
          <w:numId w:val="25"/>
        </w:numPr>
        <w:snapToGrid w:val="0"/>
        <w:ind w:left="2268"/>
        <w:contextualSpacing w:val="0"/>
        <w:rPr>
          <w:lang w:val="es-419"/>
        </w:rPr>
      </w:pPr>
      <w:r w:rsidRPr="0096464F">
        <w:rPr>
          <w:lang w:val="es-419"/>
        </w:rPr>
        <w:t>Una recolección correcta de datos.</w:t>
      </w:r>
    </w:p>
    <w:p w14:paraId="5555E2C2" w14:textId="391DAF8A" w:rsidR="00F54F45" w:rsidRPr="0096464F" w:rsidRDefault="00F54F45" w:rsidP="009E25E3">
      <w:pPr>
        <w:pStyle w:val="ListParagraph"/>
        <w:numPr>
          <w:ilvl w:val="0"/>
          <w:numId w:val="25"/>
        </w:numPr>
        <w:snapToGrid w:val="0"/>
        <w:ind w:left="2268"/>
        <w:contextualSpacing w:val="0"/>
        <w:rPr>
          <w:lang w:val="es-419"/>
        </w:rPr>
      </w:pPr>
      <w:r w:rsidRPr="0096464F">
        <w:rPr>
          <w:lang w:val="es-419"/>
        </w:rPr>
        <w:t>Análisis de las necesidades del mercado por medio de un reporte de resultados que facilite la información y sea comprensible.</w:t>
      </w:r>
    </w:p>
    <w:p w14:paraId="422E762A" w14:textId="1C88BA7B" w:rsidR="00F54F45" w:rsidRPr="0096464F" w:rsidRDefault="00F54F45" w:rsidP="009E25E3">
      <w:pPr>
        <w:pStyle w:val="ListParagraph"/>
        <w:numPr>
          <w:ilvl w:val="0"/>
          <w:numId w:val="23"/>
        </w:numPr>
        <w:snapToGrid w:val="0"/>
        <w:ind w:hanging="357"/>
        <w:contextualSpacing w:val="0"/>
        <w:rPr>
          <w:b/>
          <w:bCs/>
          <w:lang w:val="es-419"/>
        </w:rPr>
      </w:pPr>
      <w:r w:rsidRPr="0096464F">
        <w:rPr>
          <w:b/>
          <w:bCs/>
          <w:lang w:val="es-419"/>
        </w:rPr>
        <w:t xml:space="preserve">Beneficios. </w:t>
      </w:r>
      <w:r w:rsidRPr="0096464F">
        <w:rPr>
          <w:lang w:val="es-419"/>
        </w:rPr>
        <w:t>Algunos de los beneficios en una investigación de mercados son:</w:t>
      </w:r>
    </w:p>
    <w:p w14:paraId="1729DB9A" w14:textId="4466D354" w:rsidR="00F54F45" w:rsidRPr="0096464F" w:rsidRDefault="00F54F45" w:rsidP="009E25E3">
      <w:pPr>
        <w:pStyle w:val="ListParagraph"/>
        <w:numPr>
          <w:ilvl w:val="0"/>
          <w:numId w:val="26"/>
        </w:numPr>
        <w:snapToGrid w:val="0"/>
        <w:ind w:left="2268"/>
        <w:contextualSpacing w:val="0"/>
        <w:rPr>
          <w:lang w:val="es-419"/>
        </w:rPr>
      </w:pPr>
      <w:r w:rsidRPr="0096464F">
        <w:rPr>
          <w:lang w:val="es-419"/>
        </w:rPr>
        <w:t>Se cuenta con la información necesaria para la toma de buenas decisiones que aporten positivamente a la empresa.</w:t>
      </w:r>
    </w:p>
    <w:p w14:paraId="41914626" w14:textId="37C624C5" w:rsidR="00F54F45" w:rsidRPr="0096464F" w:rsidRDefault="00F54F45" w:rsidP="009E25E3">
      <w:pPr>
        <w:pStyle w:val="ListParagraph"/>
        <w:numPr>
          <w:ilvl w:val="0"/>
          <w:numId w:val="26"/>
        </w:numPr>
        <w:snapToGrid w:val="0"/>
        <w:ind w:left="2268"/>
        <w:contextualSpacing w:val="0"/>
        <w:rPr>
          <w:lang w:val="es-419"/>
        </w:rPr>
      </w:pPr>
      <w:r w:rsidRPr="0096464F">
        <w:rPr>
          <w:lang w:val="es-419"/>
        </w:rPr>
        <w:t>Ayuda en el sistema de ventas, porque proporciona información precisa y real para resolver los problemas y generar una comercialización eficaz.</w:t>
      </w:r>
    </w:p>
    <w:p w14:paraId="2747C05B" w14:textId="477D5895" w:rsidR="00F54F45" w:rsidRPr="0096464F" w:rsidRDefault="00F54F45" w:rsidP="009E25E3">
      <w:pPr>
        <w:pStyle w:val="ListParagraph"/>
        <w:numPr>
          <w:ilvl w:val="0"/>
          <w:numId w:val="26"/>
        </w:numPr>
        <w:snapToGrid w:val="0"/>
        <w:ind w:left="2268"/>
        <w:contextualSpacing w:val="0"/>
        <w:rPr>
          <w:lang w:val="es-419"/>
        </w:rPr>
      </w:pPr>
      <w:r w:rsidRPr="0096464F">
        <w:rPr>
          <w:lang w:val="es-419"/>
        </w:rPr>
        <w:t>Genera información que contribuye en cómo los clientes reciben los productos, para saber cuáles prefieren.</w:t>
      </w:r>
    </w:p>
    <w:p w14:paraId="70FEA43A" w14:textId="2EBC1CC1" w:rsidR="00F54F45" w:rsidRPr="0096464F" w:rsidRDefault="00F54F45" w:rsidP="009E25E3">
      <w:pPr>
        <w:pStyle w:val="ListParagraph"/>
        <w:numPr>
          <w:ilvl w:val="0"/>
          <w:numId w:val="26"/>
        </w:numPr>
        <w:snapToGrid w:val="0"/>
        <w:ind w:left="2268"/>
        <w:contextualSpacing w:val="0"/>
        <w:rPr>
          <w:lang w:val="es-419"/>
        </w:rPr>
      </w:pPr>
      <w:r w:rsidRPr="0096464F">
        <w:rPr>
          <w:lang w:val="es-419"/>
        </w:rPr>
        <w:t>Sirve de guía para determinar qué productos deben fabricarse y venderse.</w:t>
      </w:r>
    </w:p>
    <w:p w14:paraId="180E4167" w14:textId="01A7DCAD" w:rsidR="00F54F45" w:rsidRPr="0096464F" w:rsidRDefault="00F54F45" w:rsidP="009E25E3">
      <w:pPr>
        <w:pStyle w:val="ListParagraph"/>
        <w:numPr>
          <w:ilvl w:val="0"/>
          <w:numId w:val="26"/>
        </w:numPr>
        <w:snapToGrid w:val="0"/>
        <w:ind w:left="2268"/>
        <w:contextualSpacing w:val="0"/>
        <w:rPr>
          <w:lang w:val="es-419"/>
        </w:rPr>
      </w:pPr>
      <w:r w:rsidRPr="0096464F">
        <w:rPr>
          <w:lang w:val="es-419"/>
        </w:rPr>
        <w:t>Es una investigación que permite la comunicación con clientes actuales y potenciales.</w:t>
      </w:r>
    </w:p>
    <w:p w14:paraId="4B18E549" w14:textId="5A5F0455" w:rsidR="00DB24C1" w:rsidRPr="0096464F" w:rsidRDefault="00786A03" w:rsidP="00786A03">
      <w:pPr>
        <w:pStyle w:val="Heading3"/>
      </w:pPr>
      <w:bookmarkStart w:id="13" w:name="_Toc154070246"/>
      <w:r w:rsidRPr="0096464F">
        <w:lastRenderedPageBreak/>
        <w:t>Plan de mercado</w:t>
      </w:r>
      <w:bookmarkEnd w:id="13"/>
    </w:p>
    <w:p w14:paraId="2D1E4CAF" w14:textId="2FD25673" w:rsidR="00DB24C1" w:rsidRPr="0096464F" w:rsidRDefault="00786A03" w:rsidP="00087CEB">
      <w:pPr>
        <w:rPr>
          <w:lang w:val="es-419"/>
        </w:rPr>
      </w:pPr>
      <w:r w:rsidRPr="0096464F">
        <w:rPr>
          <w:lang w:val="es-419"/>
        </w:rPr>
        <w:t>Dentro de un modelo de negocio, es necesario realizar una investigación, en ella se plasman estudios de “</w:t>
      </w:r>
      <w:r w:rsidRPr="0096464F">
        <w:rPr>
          <w:rStyle w:val="Extranjerismo"/>
          <w:lang w:val="es-419"/>
        </w:rPr>
        <w:t>marketing</w:t>
      </w:r>
      <w:r w:rsidRPr="0096464F">
        <w:rPr>
          <w:lang w:val="es-419"/>
        </w:rPr>
        <w:t>”, viabilidad económica, objetivos a corto y largo plazo, estrategias para implementar y planificar acciones que las empresas llevan a cabo. Gracias a este plan, se sabe específicamente qué atrae a los clientes.</w:t>
      </w:r>
    </w:p>
    <w:p w14:paraId="42AF4CD6" w14:textId="77777777" w:rsidR="00786A03" w:rsidRPr="0096464F" w:rsidRDefault="00786A03" w:rsidP="00786A03">
      <w:pPr>
        <w:rPr>
          <w:lang w:val="es-419"/>
        </w:rPr>
      </w:pPr>
      <w:r w:rsidRPr="0096464F">
        <w:rPr>
          <w:lang w:val="es-419"/>
        </w:rPr>
        <w:t>El plan de mercadeo en los modelos de negocios innovadores y sostenibles permite evaluar las situaciones de las marcas, así como el posicionamiento en el mercado. Por lo general, tiene vigencia de un año, permitiendo que las empresas revisen y ajusten nuevas estrategias, evalúen la competencia, el público, las ganancias y busquen un plan que se cumpla correctamente.</w:t>
      </w:r>
    </w:p>
    <w:p w14:paraId="3F0FC058" w14:textId="648D910E" w:rsidR="00DB24C1" w:rsidRPr="0096464F" w:rsidRDefault="00786A03" w:rsidP="00786A03">
      <w:pPr>
        <w:rPr>
          <w:lang w:val="es-419"/>
        </w:rPr>
      </w:pPr>
      <w:r w:rsidRPr="0096464F">
        <w:rPr>
          <w:lang w:val="es-419"/>
        </w:rPr>
        <w:t>Además de servir de guía para las empresas, permite el desarrollo de acciones para lograr los objetivos establecidos, por lo tanto, las compañías siguen construyendo y creciendo en su base para que los clientes aumenten.</w:t>
      </w:r>
    </w:p>
    <w:p w14:paraId="2602A360" w14:textId="3BA7E84C" w:rsidR="00786A03" w:rsidRPr="0096464F" w:rsidRDefault="00786A03" w:rsidP="00786A03">
      <w:pPr>
        <w:rPr>
          <w:lang w:val="es-419"/>
        </w:rPr>
      </w:pPr>
      <w:r w:rsidRPr="0096464F">
        <w:rPr>
          <w:lang w:val="es-419"/>
        </w:rPr>
        <w:t>En el mundo del “</w:t>
      </w:r>
      <w:r w:rsidRPr="0096464F">
        <w:rPr>
          <w:rStyle w:val="Extranjerismo"/>
          <w:lang w:val="es-419"/>
        </w:rPr>
        <w:t>marketing</w:t>
      </w:r>
      <w:r w:rsidRPr="0096464F">
        <w:rPr>
          <w:lang w:val="es-419"/>
        </w:rPr>
        <w:t>”, es fundamental que todo lo ocurrido en la empresa sea medido, para determinar acciones de mejora en los productos o servicios y en la relación de los clientes con la empresa. Estas mediciones permiten:</w:t>
      </w:r>
    </w:p>
    <w:p w14:paraId="3206FF0D" w14:textId="769D4D61" w:rsidR="00DB24C1" w:rsidRPr="0096464F" w:rsidRDefault="00786A03" w:rsidP="009E25E3">
      <w:pPr>
        <w:pStyle w:val="ListParagraph"/>
        <w:numPr>
          <w:ilvl w:val="0"/>
          <w:numId w:val="27"/>
        </w:numPr>
        <w:snapToGrid w:val="0"/>
        <w:ind w:hanging="357"/>
        <w:contextualSpacing w:val="0"/>
        <w:rPr>
          <w:lang w:val="es-419"/>
        </w:rPr>
      </w:pPr>
      <w:r w:rsidRPr="0096464F">
        <w:rPr>
          <w:lang w:val="es-419"/>
        </w:rPr>
        <w:t>Tener conocimiento de la posición en el mercado, así como un punto de vista del sector.</w:t>
      </w:r>
    </w:p>
    <w:p w14:paraId="0BAE849E" w14:textId="312E7C84" w:rsidR="00786A03" w:rsidRPr="0096464F" w:rsidRDefault="00786A03" w:rsidP="009E25E3">
      <w:pPr>
        <w:pStyle w:val="ListParagraph"/>
        <w:numPr>
          <w:ilvl w:val="0"/>
          <w:numId w:val="27"/>
        </w:numPr>
        <w:snapToGrid w:val="0"/>
        <w:ind w:hanging="357"/>
        <w:contextualSpacing w:val="0"/>
        <w:rPr>
          <w:lang w:val="es-419"/>
        </w:rPr>
      </w:pPr>
      <w:r w:rsidRPr="0096464F">
        <w:rPr>
          <w:lang w:val="es-419"/>
        </w:rPr>
        <w:t>Facilitar la planificación para lograr un cumplimiento empresarial.</w:t>
      </w:r>
    </w:p>
    <w:p w14:paraId="5F6B8EC5" w14:textId="349899A1" w:rsidR="00786A03" w:rsidRPr="0096464F" w:rsidRDefault="00786A03" w:rsidP="009E25E3">
      <w:pPr>
        <w:pStyle w:val="ListParagraph"/>
        <w:numPr>
          <w:ilvl w:val="0"/>
          <w:numId w:val="27"/>
        </w:numPr>
        <w:snapToGrid w:val="0"/>
        <w:ind w:hanging="357"/>
        <w:contextualSpacing w:val="0"/>
        <w:rPr>
          <w:lang w:val="es-419"/>
        </w:rPr>
      </w:pPr>
      <w:r w:rsidRPr="0096464F">
        <w:rPr>
          <w:lang w:val="es-419"/>
        </w:rPr>
        <w:t>Definir estrategias de comunicación, con acciones enfocadas en el logro de objetivos establecidos en la empresa.</w:t>
      </w:r>
    </w:p>
    <w:p w14:paraId="5D4A90AD" w14:textId="4A3EEE05" w:rsidR="00786A03" w:rsidRPr="0096464F" w:rsidRDefault="00786A03" w:rsidP="009E25E3">
      <w:pPr>
        <w:pStyle w:val="ListParagraph"/>
        <w:numPr>
          <w:ilvl w:val="0"/>
          <w:numId w:val="27"/>
        </w:numPr>
        <w:snapToGrid w:val="0"/>
        <w:ind w:hanging="357"/>
        <w:contextualSpacing w:val="0"/>
        <w:rPr>
          <w:lang w:val="es-419"/>
        </w:rPr>
      </w:pPr>
      <w:r w:rsidRPr="0096464F">
        <w:rPr>
          <w:lang w:val="es-419"/>
        </w:rPr>
        <w:lastRenderedPageBreak/>
        <w:t>Evaluar las estrategias de la empresa y tomar decisiones que optimizan el desempeño.</w:t>
      </w:r>
    </w:p>
    <w:p w14:paraId="153FB718" w14:textId="5D84367D" w:rsidR="00DB24C1" w:rsidRPr="0096464F" w:rsidRDefault="00786A03" w:rsidP="00087CEB">
      <w:pPr>
        <w:rPr>
          <w:lang w:val="es-419"/>
        </w:rPr>
      </w:pPr>
      <w:r w:rsidRPr="0096464F">
        <w:rPr>
          <w:lang w:val="es-419"/>
        </w:rPr>
        <w:t xml:space="preserve">Para ampliar el concepto sobre el plan de mercadeo con enfoques verdes/sostenibles, lo invitamos a </w:t>
      </w:r>
      <w:r w:rsidR="000810D7">
        <w:rPr>
          <w:lang w:val="es-419"/>
        </w:rPr>
        <w:t>recorrer</w:t>
      </w:r>
      <w:r w:rsidRPr="0096464F">
        <w:rPr>
          <w:lang w:val="es-419"/>
        </w:rPr>
        <w:t xml:space="preserve"> el video ¿Qué es mercadeo verde (“</w:t>
      </w:r>
      <w:r w:rsidRPr="0096464F">
        <w:rPr>
          <w:rStyle w:val="Extranjerismo"/>
          <w:lang w:val="es-419"/>
        </w:rPr>
        <w:t>Green Marketing</w:t>
      </w:r>
      <w:r w:rsidRPr="0096464F">
        <w:rPr>
          <w:lang w:val="es-419"/>
        </w:rPr>
        <w:t>”)? Ejemplos de mercadeo verde en el mundo, el cual se encuentra en el material complementario.</w:t>
      </w:r>
    </w:p>
    <w:p w14:paraId="1CD9E14E" w14:textId="6DA52E99" w:rsidR="00DB24C1" w:rsidRPr="0096464F" w:rsidRDefault="00DB24C1" w:rsidP="00087CEB">
      <w:pPr>
        <w:rPr>
          <w:lang w:val="es-419"/>
        </w:rPr>
      </w:pPr>
    </w:p>
    <w:p w14:paraId="2CF91216" w14:textId="77777777" w:rsidR="00786A03" w:rsidRPr="0096464F" w:rsidRDefault="00786A03" w:rsidP="00786A03">
      <w:pPr>
        <w:pStyle w:val="Heading2"/>
      </w:pPr>
      <w:bookmarkStart w:id="14" w:name="_Toc154070247"/>
      <w:r w:rsidRPr="0096464F">
        <w:t>Tipo de madurez tecnológica</w:t>
      </w:r>
      <w:bookmarkEnd w:id="14"/>
    </w:p>
    <w:p w14:paraId="770FA67E" w14:textId="5E7E1950" w:rsidR="00786A03" w:rsidRPr="0096464F" w:rsidRDefault="00786A03" w:rsidP="00087CEB">
      <w:pPr>
        <w:rPr>
          <w:lang w:val="es-419"/>
        </w:rPr>
      </w:pPr>
      <w:r w:rsidRPr="0096464F">
        <w:rPr>
          <w:lang w:val="es-419"/>
        </w:rPr>
        <w:t>Es una herramienta para medir el nivel de madurez de una tecnología, definiendo el alcance de sus actualizaciones con relación a las diversas etapas del desarrollo tecnológico. La madurez tecnológica se mide en los niveles de sus siglas en inglés TRL (“</w:t>
      </w:r>
      <w:r w:rsidRPr="0096464F">
        <w:rPr>
          <w:rStyle w:val="Extranjerismo"/>
          <w:lang w:val="es-419"/>
        </w:rPr>
        <w:t>Technology Readiness Levels</w:t>
      </w:r>
      <w:r w:rsidRPr="0096464F">
        <w:rPr>
          <w:lang w:val="es-419"/>
        </w:rPr>
        <w:t>”), los cuales se pueden clasificar en nueve niveles que cuentan desde los principios básicos de la tecnología hasta las pruebas en el entorno real, como se explica a continuación:</w:t>
      </w:r>
    </w:p>
    <w:p w14:paraId="2658C4CA" w14:textId="6B4F96E6" w:rsidR="00DB24C1" w:rsidRPr="0096464F" w:rsidRDefault="00786A03" w:rsidP="009E25E3">
      <w:pPr>
        <w:pStyle w:val="ListParagraph"/>
        <w:numPr>
          <w:ilvl w:val="0"/>
          <w:numId w:val="28"/>
        </w:numPr>
        <w:snapToGrid w:val="0"/>
        <w:ind w:hanging="357"/>
        <w:contextualSpacing w:val="0"/>
        <w:rPr>
          <w:b/>
          <w:bCs/>
          <w:lang w:val="es-419"/>
        </w:rPr>
      </w:pPr>
      <w:r w:rsidRPr="0096464F">
        <w:rPr>
          <w:b/>
          <w:bCs/>
          <w:lang w:val="es-419"/>
        </w:rPr>
        <w:t xml:space="preserve">TRL 1 - Investigación básica. </w:t>
      </w:r>
      <w:r w:rsidRPr="0096464F">
        <w:rPr>
          <w:lang w:val="es-419"/>
        </w:rPr>
        <w:t>En esta fase, se desarrolla la idea y se conocen los principios básicos y observados.</w:t>
      </w:r>
    </w:p>
    <w:p w14:paraId="6F336D40" w14:textId="05850ECE" w:rsidR="00786A03" w:rsidRPr="0096464F" w:rsidRDefault="00786A03" w:rsidP="009E25E3">
      <w:pPr>
        <w:pStyle w:val="ListParagraph"/>
        <w:numPr>
          <w:ilvl w:val="0"/>
          <w:numId w:val="28"/>
        </w:numPr>
        <w:snapToGrid w:val="0"/>
        <w:ind w:hanging="357"/>
        <w:contextualSpacing w:val="0"/>
        <w:rPr>
          <w:b/>
          <w:bCs/>
          <w:lang w:val="es-419"/>
        </w:rPr>
      </w:pPr>
      <w:r w:rsidRPr="0096464F">
        <w:rPr>
          <w:b/>
          <w:bCs/>
          <w:lang w:val="es-419"/>
        </w:rPr>
        <w:t xml:space="preserve">TRL 2- Formulación de la tecnología. </w:t>
      </w:r>
      <w:r w:rsidRPr="0096464F">
        <w:rPr>
          <w:lang w:val="es-419"/>
        </w:rPr>
        <w:t>Es la fase en la que se observan aplicaciones prácticas, conceptos y la aplicación tecnológica formulada.</w:t>
      </w:r>
    </w:p>
    <w:p w14:paraId="5C278136" w14:textId="5F01ED86" w:rsidR="00786A03" w:rsidRPr="0096464F" w:rsidRDefault="00786A03" w:rsidP="009E25E3">
      <w:pPr>
        <w:pStyle w:val="ListParagraph"/>
        <w:numPr>
          <w:ilvl w:val="0"/>
          <w:numId w:val="28"/>
        </w:numPr>
        <w:snapToGrid w:val="0"/>
        <w:ind w:hanging="357"/>
        <w:contextualSpacing w:val="0"/>
        <w:rPr>
          <w:b/>
          <w:bCs/>
          <w:lang w:val="es-419"/>
        </w:rPr>
      </w:pPr>
      <w:r w:rsidRPr="0096464F">
        <w:rPr>
          <w:b/>
          <w:bCs/>
          <w:lang w:val="es-419"/>
        </w:rPr>
        <w:t xml:space="preserve">TRL 3 - Investigación aplicada prueba de concepto. </w:t>
      </w:r>
      <w:r w:rsidRPr="0096464F">
        <w:rPr>
          <w:lang w:val="es-419"/>
        </w:rPr>
        <w:t>En esta fase, inicia la validación de la idea, la función crítica</w:t>
      </w:r>
      <w:r w:rsidR="003A01A2">
        <w:rPr>
          <w:lang w:val="es-419"/>
        </w:rPr>
        <w:t>,</w:t>
      </w:r>
      <w:r w:rsidRPr="0096464F">
        <w:rPr>
          <w:lang w:val="es-419"/>
        </w:rPr>
        <w:t xml:space="preserve"> analítica y experimental, así como la prueba de concepto.</w:t>
      </w:r>
    </w:p>
    <w:p w14:paraId="13A395E8" w14:textId="6013C1FD" w:rsidR="00786A03" w:rsidRPr="0096464F" w:rsidRDefault="00786A03" w:rsidP="009E25E3">
      <w:pPr>
        <w:pStyle w:val="ListParagraph"/>
        <w:numPr>
          <w:ilvl w:val="0"/>
          <w:numId w:val="28"/>
        </w:numPr>
        <w:snapToGrid w:val="0"/>
        <w:ind w:hanging="357"/>
        <w:contextualSpacing w:val="0"/>
        <w:rPr>
          <w:b/>
          <w:bCs/>
          <w:lang w:val="es-419"/>
        </w:rPr>
      </w:pPr>
      <w:r w:rsidRPr="0096464F">
        <w:rPr>
          <w:b/>
          <w:bCs/>
          <w:lang w:val="es-419"/>
        </w:rPr>
        <w:lastRenderedPageBreak/>
        <w:t xml:space="preserve">TRL 4 - Desarrollo o pequeña escala en laboratorio. </w:t>
      </w:r>
      <w:r w:rsidRPr="0096464F">
        <w:rPr>
          <w:lang w:val="es-419"/>
        </w:rPr>
        <w:t>Es la fase que integra la validación de componente y disposición en el laboratorio.</w:t>
      </w:r>
    </w:p>
    <w:p w14:paraId="13D3013D" w14:textId="2473015F" w:rsidR="00786A03" w:rsidRPr="0096464F" w:rsidRDefault="00786A03" w:rsidP="009E25E3">
      <w:pPr>
        <w:pStyle w:val="ListParagraph"/>
        <w:numPr>
          <w:ilvl w:val="0"/>
          <w:numId w:val="28"/>
        </w:numPr>
        <w:snapToGrid w:val="0"/>
        <w:ind w:hanging="357"/>
        <w:contextualSpacing w:val="0"/>
        <w:rPr>
          <w:b/>
          <w:bCs/>
          <w:lang w:val="es-419"/>
        </w:rPr>
      </w:pPr>
      <w:r w:rsidRPr="0096464F">
        <w:rPr>
          <w:b/>
          <w:bCs/>
          <w:lang w:val="es-419"/>
        </w:rPr>
        <w:t xml:space="preserve">TRL 5 - Desarrollo o escala real. </w:t>
      </w:r>
      <w:r w:rsidRPr="0096464F">
        <w:rPr>
          <w:lang w:val="es-419"/>
        </w:rPr>
        <w:t>En esta fase, se desarrolla la validación de componente y disposición en el entorno.</w:t>
      </w:r>
    </w:p>
    <w:p w14:paraId="67643098" w14:textId="2FD91FC1" w:rsidR="00786A03" w:rsidRPr="0096464F" w:rsidRDefault="00786A03" w:rsidP="009E25E3">
      <w:pPr>
        <w:pStyle w:val="ListParagraph"/>
        <w:numPr>
          <w:ilvl w:val="0"/>
          <w:numId w:val="28"/>
        </w:numPr>
        <w:snapToGrid w:val="0"/>
        <w:ind w:hanging="357"/>
        <w:contextualSpacing w:val="0"/>
        <w:rPr>
          <w:b/>
          <w:bCs/>
          <w:lang w:val="es-419"/>
        </w:rPr>
      </w:pPr>
      <w:r w:rsidRPr="0096464F">
        <w:rPr>
          <w:b/>
          <w:bCs/>
          <w:lang w:val="es-419"/>
        </w:rPr>
        <w:t xml:space="preserve">TRL 6 - Prototipo validado en entorno simulado. </w:t>
      </w:r>
      <w:r w:rsidRPr="0096464F">
        <w:rPr>
          <w:lang w:val="es-419"/>
        </w:rPr>
        <w:t>Es la fase que realiza la validación del sistema o subsistema en el entorno relevante.</w:t>
      </w:r>
    </w:p>
    <w:p w14:paraId="2BE2DAC6" w14:textId="2296DEED" w:rsidR="00786A03" w:rsidRPr="0096464F" w:rsidRDefault="00786A03" w:rsidP="009E25E3">
      <w:pPr>
        <w:pStyle w:val="ListParagraph"/>
        <w:numPr>
          <w:ilvl w:val="0"/>
          <w:numId w:val="28"/>
        </w:numPr>
        <w:snapToGrid w:val="0"/>
        <w:ind w:hanging="357"/>
        <w:contextualSpacing w:val="0"/>
        <w:rPr>
          <w:b/>
          <w:bCs/>
          <w:lang w:val="es-419"/>
        </w:rPr>
      </w:pPr>
      <w:r w:rsidRPr="0096464F">
        <w:rPr>
          <w:b/>
          <w:bCs/>
          <w:lang w:val="es-419"/>
        </w:rPr>
        <w:t xml:space="preserve">TRL 7 - Prototipo validado en entorno real. </w:t>
      </w:r>
      <w:r w:rsidRPr="0096464F">
        <w:rPr>
          <w:lang w:val="es-419"/>
        </w:rPr>
        <w:t>En esta fase, se demuestra cómo funciona y opera el sistema o prototipo en el entorno real.</w:t>
      </w:r>
    </w:p>
    <w:p w14:paraId="70A50C44" w14:textId="61FFCFAE" w:rsidR="00786A03" w:rsidRPr="0096464F" w:rsidRDefault="00786A03" w:rsidP="009E25E3">
      <w:pPr>
        <w:pStyle w:val="ListParagraph"/>
        <w:numPr>
          <w:ilvl w:val="0"/>
          <w:numId w:val="28"/>
        </w:numPr>
        <w:snapToGrid w:val="0"/>
        <w:ind w:hanging="357"/>
        <w:contextualSpacing w:val="0"/>
        <w:rPr>
          <w:b/>
          <w:bCs/>
          <w:lang w:val="es-419"/>
        </w:rPr>
      </w:pPr>
      <w:r w:rsidRPr="0096464F">
        <w:rPr>
          <w:b/>
          <w:bCs/>
          <w:lang w:val="es-419"/>
        </w:rPr>
        <w:t xml:space="preserve">TRL 8 - Prototipo comercial. </w:t>
      </w:r>
      <w:r w:rsidRPr="0096464F">
        <w:rPr>
          <w:lang w:val="es-419"/>
        </w:rPr>
        <w:t>Es la fase que demuestra que la tecnología tiene un sistema completo y certificado a través de pruebas.</w:t>
      </w:r>
    </w:p>
    <w:p w14:paraId="7AF89A98" w14:textId="38CFABEC" w:rsidR="00786A03" w:rsidRPr="0096464F" w:rsidRDefault="00786A03" w:rsidP="009E25E3">
      <w:pPr>
        <w:pStyle w:val="ListParagraph"/>
        <w:numPr>
          <w:ilvl w:val="0"/>
          <w:numId w:val="28"/>
        </w:numPr>
        <w:snapToGrid w:val="0"/>
        <w:ind w:hanging="357"/>
        <w:contextualSpacing w:val="0"/>
        <w:rPr>
          <w:b/>
          <w:bCs/>
          <w:lang w:val="es-419"/>
        </w:rPr>
      </w:pPr>
      <w:r w:rsidRPr="0096464F">
        <w:rPr>
          <w:b/>
          <w:bCs/>
          <w:lang w:val="es-419"/>
        </w:rPr>
        <w:t xml:space="preserve">TRL 9 - Aplicación comercial. </w:t>
      </w:r>
      <w:r w:rsidRPr="0096464F">
        <w:rPr>
          <w:lang w:val="es-419"/>
        </w:rPr>
        <w:t>En esta fase, el sistema ha sido probado con éxito en el entorno real.</w:t>
      </w:r>
    </w:p>
    <w:p w14:paraId="104DB581" w14:textId="0E40B811" w:rsidR="00DB24C1" w:rsidRPr="0096464F" w:rsidRDefault="005F7DAF" w:rsidP="00087CEB">
      <w:pPr>
        <w:rPr>
          <w:lang w:val="es-419"/>
        </w:rPr>
      </w:pPr>
      <w:r w:rsidRPr="0096464F">
        <w:rPr>
          <w:lang w:val="es-419"/>
        </w:rPr>
        <w:t>Y para conseguir un nivel de madurez tecnológica, las empresas pueden:</w:t>
      </w:r>
    </w:p>
    <w:p w14:paraId="2E006986" w14:textId="77777777" w:rsidR="005F7DAF" w:rsidRPr="0096464F" w:rsidRDefault="005F7DAF" w:rsidP="009E25E3">
      <w:pPr>
        <w:pStyle w:val="ListParagraph"/>
        <w:numPr>
          <w:ilvl w:val="0"/>
          <w:numId w:val="29"/>
        </w:numPr>
        <w:snapToGrid w:val="0"/>
        <w:ind w:hanging="357"/>
        <w:contextualSpacing w:val="0"/>
        <w:rPr>
          <w:lang w:val="es-419"/>
        </w:rPr>
      </w:pPr>
      <w:r w:rsidRPr="0096464F">
        <w:rPr>
          <w:lang w:val="es-419"/>
        </w:rPr>
        <w:t>Evaluar la madurez digital de la empresa para verificar qué cambios se necesitan.</w:t>
      </w:r>
    </w:p>
    <w:p w14:paraId="60DD0E6C" w14:textId="3298ED7F" w:rsidR="005F7DAF" w:rsidRPr="0096464F" w:rsidRDefault="005F7DAF" w:rsidP="009E25E3">
      <w:pPr>
        <w:pStyle w:val="ListParagraph"/>
        <w:numPr>
          <w:ilvl w:val="0"/>
          <w:numId w:val="29"/>
        </w:numPr>
        <w:snapToGrid w:val="0"/>
        <w:ind w:hanging="357"/>
        <w:contextualSpacing w:val="0"/>
        <w:rPr>
          <w:lang w:val="es-419"/>
        </w:rPr>
      </w:pPr>
      <w:r w:rsidRPr="0096464F">
        <w:rPr>
          <w:lang w:val="es-419"/>
        </w:rPr>
        <w:t>Crear una visión digital para que todos trabajen y logren los objetivos.</w:t>
      </w:r>
    </w:p>
    <w:p w14:paraId="1B7F2FC9" w14:textId="2FDBF5BB" w:rsidR="005F7DAF" w:rsidRPr="0096464F" w:rsidRDefault="005F7DAF" w:rsidP="009E25E3">
      <w:pPr>
        <w:pStyle w:val="ListParagraph"/>
        <w:numPr>
          <w:ilvl w:val="0"/>
          <w:numId w:val="29"/>
        </w:numPr>
        <w:snapToGrid w:val="0"/>
        <w:ind w:hanging="357"/>
        <w:contextualSpacing w:val="0"/>
        <w:rPr>
          <w:lang w:val="es-419"/>
        </w:rPr>
      </w:pPr>
      <w:r w:rsidRPr="0096464F">
        <w:rPr>
          <w:lang w:val="es-419"/>
        </w:rPr>
        <w:t>Enfocarse en una o dos áreas para maximizar de a poco la madurez tecnológica.</w:t>
      </w:r>
    </w:p>
    <w:p w14:paraId="7958F0BB" w14:textId="246EE38C" w:rsidR="005F7DAF" w:rsidRPr="0096464F" w:rsidRDefault="005F7DAF" w:rsidP="009E25E3">
      <w:pPr>
        <w:pStyle w:val="ListParagraph"/>
        <w:numPr>
          <w:ilvl w:val="0"/>
          <w:numId w:val="29"/>
        </w:numPr>
        <w:snapToGrid w:val="0"/>
        <w:ind w:hanging="357"/>
        <w:contextualSpacing w:val="0"/>
        <w:rPr>
          <w:lang w:val="es-419"/>
        </w:rPr>
      </w:pPr>
      <w:r w:rsidRPr="0096464F">
        <w:rPr>
          <w:lang w:val="es-419"/>
        </w:rPr>
        <w:t>Trabajar en el trabajo en equipo, para tener una visión y un futuro tecnológico.</w:t>
      </w:r>
    </w:p>
    <w:p w14:paraId="64183768" w14:textId="4D1C38D1" w:rsidR="005F7DAF" w:rsidRPr="0096464F" w:rsidRDefault="005F7DAF" w:rsidP="009E25E3">
      <w:pPr>
        <w:pStyle w:val="ListParagraph"/>
        <w:numPr>
          <w:ilvl w:val="0"/>
          <w:numId w:val="29"/>
        </w:numPr>
        <w:snapToGrid w:val="0"/>
        <w:ind w:hanging="357"/>
        <w:contextualSpacing w:val="0"/>
        <w:rPr>
          <w:lang w:val="es-419"/>
        </w:rPr>
      </w:pPr>
      <w:r w:rsidRPr="0096464F">
        <w:rPr>
          <w:lang w:val="es-419"/>
        </w:rPr>
        <w:lastRenderedPageBreak/>
        <w:t>Llevar un registro de acciones y de resultados para medir los efectos conseguidos.</w:t>
      </w:r>
    </w:p>
    <w:p w14:paraId="6F59EBB6" w14:textId="4EBC844A" w:rsidR="00DB24C1" w:rsidRPr="0096464F" w:rsidRDefault="005F7DAF" w:rsidP="009E25E3">
      <w:pPr>
        <w:pStyle w:val="ListParagraph"/>
        <w:numPr>
          <w:ilvl w:val="0"/>
          <w:numId w:val="29"/>
        </w:numPr>
        <w:snapToGrid w:val="0"/>
        <w:ind w:hanging="357"/>
        <w:contextualSpacing w:val="0"/>
        <w:rPr>
          <w:lang w:val="es-419"/>
        </w:rPr>
      </w:pPr>
      <w:r w:rsidRPr="0096464F">
        <w:rPr>
          <w:lang w:val="es-419"/>
        </w:rPr>
        <w:t>Realizar un mantenimiento para acercarse más a la madurez tecnológica.</w:t>
      </w:r>
    </w:p>
    <w:p w14:paraId="44D717E5" w14:textId="676250C1" w:rsidR="00DB24C1" w:rsidRPr="0096464F" w:rsidRDefault="005F7DAF" w:rsidP="005F7DAF">
      <w:pPr>
        <w:rPr>
          <w:lang w:val="es-419"/>
        </w:rPr>
      </w:pPr>
      <w:r w:rsidRPr="0096464F">
        <w:rPr>
          <w:lang w:val="es-419"/>
        </w:rPr>
        <w:t xml:space="preserve">Para ampliar la información, lo invitamos a </w:t>
      </w:r>
      <w:r w:rsidR="0030103A">
        <w:rPr>
          <w:lang w:val="es-419"/>
        </w:rPr>
        <w:t>recorrer</w:t>
      </w:r>
      <w:r w:rsidRPr="0096464F">
        <w:rPr>
          <w:lang w:val="es-419"/>
        </w:rPr>
        <w:t xml:space="preserve"> el video Concepto de tecnología, el cual se encuentra en el material complementario.</w:t>
      </w:r>
    </w:p>
    <w:p w14:paraId="47886BF2" w14:textId="412245C7" w:rsidR="0050650A" w:rsidRPr="0096464F" w:rsidRDefault="0050650A" w:rsidP="00087CEB">
      <w:pPr>
        <w:rPr>
          <w:lang w:val="es-419"/>
        </w:rPr>
      </w:pPr>
      <w:r w:rsidRPr="0096464F">
        <w:rPr>
          <w:lang w:val="es-419"/>
        </w:rPr>
        <w:br w:type="page"/>
      </w:r>
    </w:p>
    <w:p w14:paraId="65802A32" w14:textId="77777777" w:rsidR="005F7DAF" w:rsidRPr="0096464F" w:rsidRDefault="005F7DAF" w:rsidP="005F7DAF">
      <w:pPr>
        <w:pStyle w:val="Heading1"/>
      </w:pPr>
      <w:bookmarkStart w:id="15" w:name="_Toc154070248"/>
      <w:r w:rsidRPr="0096464F">
        <w:lastRenderedPageBreak/>
        <w:t>Actividades de innovación</w:t>
      </w:r>
      <w:bookmarkEnd w:id="15"/>
    </w:p>
    <w:p w14:paraId="3107748E" w14:textId="6B7B14EA" w:rsidR="005F7DAF" w:rsidRPr="0096464F" w:rsidRDefault="005F7DAF" w:rsidP="005F7DAF">
      <w:pPr>
        <w:rPr>
          <w:lang w:val="es-419" w:eastAsia="es-CO"/>
        </w:rPr>
      </w:pPr>
      <w:r w:rsidRPr="0096464F">
        <w:rPr>
          <w:lang w:val="es-419" w:eastAsia="es-CO"/>
        </w:rPr>
        <w:t>Desarrollar el proceso de innovación en los diferentes modelos de negocio implica contemplar una serie de actividades, las cuales buscan promover la competitividad en cada una de las empresas.</w:t>
      </w:r>
    </w:p>
    <w:p w14:paraId="2BC5BBB1" w14:textId="77777777" w:rsidR="005F7DAF" w:rsidRPr="0096464F" w:rsidRDefault="005F7DAF" w:rsidP="005F7DAF">
      <w:pPr>
        <w:rPr>
          <w:b/>
          <w:bCs/>
          <w:lang w:val="es-419" w:eastAsia="es-CO"/>
        </w:rPr>
      </w:pPr>
      <w:r w:rsidRPr="0096464F">
        <w:rPr>
          <w:b/>
          <w:bCs/>
          <w:lang w:val="es-419" w:eastAsia="es-CO"/>
        </w:rPr>
        <w:t>Investigación, desarrollo e innovación (I+D+i)</w:t>
      </w:r>
    </w:p>
    <w:p w14:paraId="12184196" w14:textId="2E7BEEED" w:rsidR="005F7DAF" w:rsidRPr="0096464F" w:rsidRDefault="005F7DAF" w:rsidP="005F7DAF">
      <w:pPr>
        <w:rPr>
          <w:lang w:val="es-419" w:eastAsia="es-CO"/>
        </w:rPr>
      </w:pPr>
      <w:r w:rsidRPr="0096464F">
        <w:rPr>
          <w:lang w:val="es-419" w:eastAsia="es-CO"/>
        </w:rPr>
        <w:t>En el ámbito empresarial, busca sostener y contribuir con la mejora de productos o servicios, teniendo en cuenta los principales factores de desarrollo tecnológico e innovaciones presentes en el mercado, con el fin de contribuir no solo a la empresa, sino también al país.</w:t>
      </w:r>
    </w:p>
    <w:p w14:paraId="4A173021" w14:textId="1EADE331" w:rsidR="005F7DAF" w:rsidRPr="0096464F" w:rsidRDefault="005F7DAF" w:rsidP="005F7DAF">
      <w:pPr>
        <w:rPr>
          <w:lang w:val="es-419" w:eastAsia="es-CO"/>
        </w:rPr>
      </w:pPr>
      <w:r w:rsidRPr="0096464F">
        <w:rPr>
          <w:lang w:val="es-419" w:eastAsia="es-CO"/>
        </w:rPr>
        <w:t>Llevar a cabo la I+D+i puede ser un poco tedioso y agotador en las empresas, pero está claro que es necesario para el avance de la misma, por lo que día a día más empresas se suman a este proceso. Para la implementación de la investigación, desarrollo e innovación en las empresas, es necesario:</w:t>
      </w:r>
    </w:p>
    <w:p w14:paraId="0FF18D12" w14:textId="7DEB79E2" w:rsidR="005F7DAF" w:rsidRPr="0096464F" w:rsidRDefault="005F7DAF" w:rsidP="009E25E3">
      <w:pPr>
        <w:pStyle w:val="ListParagraph"/>
        <w:numPr>
          <w:ilvl w:val="0"/>
          <w:numId w:val="30"/>
        </w:numPr>
        <w:snapToGrid w:val="0"/>
        <w:ind w:hanging="357"/>
        <w:contextualSpacing w:val="0"/>
        <w:rPr>
          <w:lang w:val="es-419" w:eastAsia="es-CO"/>
        </w:rPr>
      </w:pPr>
      <w:r w:rsidRPr="0096464F">
        <w:rPr>
          <w:lang w:val="es-419" w:eastAsia="es-CO"/>
        </w:rPr>
        <w:t>Establecer objetivos claros y viables.</w:t>
      </w:r>
    </w:p>
    <w:p w14:paraId="4DAFD1CE" w14:textId="1004FF4B" w:rsidR="005F7DAF" w:rsidRPr="0096464F" w:rsidRDefault="005F7DAF" w:rsidP="009E25E3">
      <w:pPr>
        <w:pStyle w:val="ListParagraph"/>
        <w:numPr>
          <w:ilvl w:val="0"/>
          <w:numId w:val="30"/>
        </w:numPr>
        <w:snapToGrid w:val="0"/>
        <w:ind w:hanging="357"/>
        <w:contextualSpacing w:val="0"/>
        <w:rPr>
          <w:lang w:val="es-419" w:eastAsia="es-CO"/>
        </w:rPr>
      </w:pPr>
      <w:r w:rsidRPr="0096464F">
        <w:rPr>
          <w:lang w:val="es-419" w:eastAsia="es-CO"/>
        </w:rPr>
        <w:t>Realizar la investigación de los posibles actores, fuentes, cambios, mejoras, movimientos, entre otros, para obtener un informe de alternativas de innovación.</w:t>
      </w:r>
    </w:p>
    <w:p w14:paraId="2AC2A0C3" w14:textId="4B873C44" w:rsidR="005F7DAF" w:rsidRPr="0096464F" w:rsidRDefault="005F7DAF" w:rsidP="009E25E3">
      <w:pPr>
        <w:pStyle w:val="ListParagraph"/>
        <w:numPr>
          <w:ilvl w:val="0"/>
          <w:numId w:val="30"/>
        </w:numPr>
        <w:snapToGrid w:val="0"/>
        <w:ind w:hanging="357"/>
        <w:contextualSpacing w:val="0"/>
        <w:rPr>
          <w:lang w:val="es-419" w:eastAsia="es-CO"/>
        </w:rPr>
      </w:pPr>
      <w:r w:rsidRPr="0096464F">
        <w:rPr>
          <w:lang w:val="es-419" w:eastAsia="es-CO"/>
        </w:rPr>
        <w:t>Realizar la planificación de elementos a implementar en la aplicabilidad de los procesos propuestos en el paso anterior.</w:t>
      </w:r>
    </w:p>
    <w:p w14:paraId="1E1FE9A7" w14:textId="31373725" w:rsidR="005F7DAF" w:rsidRPr="0096464F" w:rsidRDefault="005F7DAF" w:rsidP="009E25E3">
      <w:pPr>
        <w:pStyle w:val="ListParagraph"/>
        <w:numPr>
          <w:ilvl w:val="0"/>
          <w:numId w:val="30"/>
        </w:numPr>
        <w:snapToGrid w:val="0"/>
        <w:ind w:hanging="357"/>
        <w:contextualSpacing w:val="0"/>
        <w:rPr>
          <w:lang w:val="es-419" w:eastAsia="es-CO"/>
        </w:rPr>
      </w:pPr>
      <w:r w:rsidRPr="0096464F">
        <w:rPr>
          <w:lang w:val="es-419" w:eastAsia="es-CO"/>
        </w:rPr>
        <w:t>Para el presupuesto, se deben establecer los cargos, funciones, recursos, herramientas e insumos para llevar a cabo los procesos.</w:t>
      </w:r>
    </w:p>
    <w:p w14:paraId="2E4B54D1" w14:textId="521CECF0" w:rsidR="005F7DAF" w:rsidRPr="0096464F" w:rsidRDefault="005F7DAF" w:rsidP="009E25E3">
      <w:pPr>
        <w:pStyle w:val="ListParagraph"/>
        <w:numPr>
          <w:ilvl w:val="0"/>
          <w:numId w:val="30"/>
        </w:numPr>
        <w:snapToGrid w:val="0"/>
        <w:ind w:hanging="357"/>
        <w:contextualSpacing w:val="0"/>
        <w:rPr>
          <w:lang w:val="es-419" w:eastAsia="es-CO"/>
        </w:rPr>
      </w:pPr>
      <w:r w:rsidRPr="0096464F">
        <w:rPr>
          <w:lang w:val="es-419" w:eastAsia="es-CO"/>
        </w:rPr>
        <w:lastRenderedPageBreak/>
        <w:t>Llevar un control de resultados, por medio de seguimiento y, por ende, la implementación de posibles cambios a realizar.</w:t>
      </w:r>
    </w:p>
    <w:p w14:paraId="3CB0059B" w14:textId="77777777" w:rsidR="000E18CC" w:rsidRPr="0096464F" w:rsidRDefault="000E18CC" w:rsidP="000E18CC">
      <w:pPr>
        <w:rPr>
          <w:lang w:val="es-419" w:eastAsia="es-CO"/>
        </w:rPr>
      </w:pPr>
      <w:r w:rsidRPr="0096464F">
        <w:rPr>
          <w:lang w:val="es-419" w:eastAsia="es-CO"/>
        </w:rPr>
        <w:t>Para el desarrollo de nuevas ideas, es necesario tener un enfoque creativo. Las ideas son elementos claves en el sostenimiento y avance de cualquier empresa, ya que estas son las representaciones de los pensamientos de los seres humanos para llevar a cabo una acción.</w:t>
      </w:r>
    </w:p>
    <w:p w14:paraId="30CE75A7" w14:textId="282747AD" w:rsidR="005F7DAF" w:rsidRPr="0096464F" w:rsidRDefault="000E18CC" w:rsidP="000E18CC">
      <w:pPr>
        <w:rPr>
          <w:lang w:val="es-419" w:eastAsia="es-CO"/>
        </w:rPr>
      </w:pPr>
      <w:r w:rsidRPr="0096464F">
        <w:rPr>
          <w:lang w:val="es-419" w:eastAsia="es-CO"/>
        </w:rPr>
        <w:t>En los grupos de trabajo, es recurrente hacer uso de la lluvia de ideas, con el fin de establecer estrategias en conjunto, posicionando elementos claves y objetivos viables para el mejoramiento de productos o servicios.</w:t>
      </w:r>
    </w:p>
    <w:p w14:paraId="1EBA9FA1" w14:textId="6275B7DC" w:rsidR="005F7DAF" w:rsidRPr="0096464F" w:rsidRDefault="000E18CC" w:rsidP="005F7DAF">
      <w:pPr>
        <w:rPr>
          <w:lang w:val="es-419" w:eastAsia="es-CO"/>
        </w:rPr>
      </w:pPr>
      <w:r w:rsidRPr="0096464F">
        <w:rPr>
          <w:lang w:val="es-419" w:eastAsia="es-CO"/>
        </w:rPr>
        <w:t>Uno de los factores más importantes al implementar la I+D+i en las empresas, es contar con un grupo específico de personas especializadas, sin embargo, es recomendable involucrar a los líderes de cada una de las áreas que se verán afectadas, por lo que, para el desarrollo de nuevas estrategias de mejora, es necesario un moderador que facilite y permita una comunicación amena con todos los involucrados dentro de la toma de decisiones.</w:t>
      </w:r>
    </w:p>
    <w:p w14:paraId="591B5D78" w14:textId="77777777" w:rsidR="000E18CC" w:rsidRPr="0096464F" w:rsidRDefault="000E18CC" w:rsidP="005F7DAF">
      <w:pPr>
        <w:rPr>
          <w:lang w:val="es-419" w:eastAsia="es-CO"/>
        </w:rPr>
      </w:pPr>
    </w:p>
    <w:p w14:paraId="0A3E59BC" w14:textId="77777777" w:rsidR="000E18CC" w:rsidRPr="0096464F" w:rsidRDefault="000E18CC" w:rsidP="000E18CC">
      <w:pPr>
        <w:pStyle w:val="Heading2"/>
      </w:pPr>
      <w:bookmarkStart w:id="16" w:name="_Toc154070249"/>
      <w:r w:rsidRPr="0096464F">
        <w:t>Gestión del conocimiento y conciencia del conflicto</w:t>
      </w:r>
      <w:bookmarkEnd w:id="16"/>
    </w:p>
    <w:p w14:paraId="37563B82" w14:textId="77777777" w:rsidR="000E18CC" w:rsidRPr="0096464F" w:rsidRDefault="000E18CC" w:rsidP="000E18CC">
      <w:pPr>
        <w:rPr>
          <w:lang w:val="es-419" w:eastAsia="es-CO"/>
        </w:rPr>
      </w:pPr>
      <w:r w:rsidRPr="0096464F">
        <w:rPr>
          <w:lang w:val="es-419" w:eastAsia="es-CO"/>
        </w:rPr>
        <w:t xml:space="preserve">Para realizar cualquier proceso de innovación, es necesario iniciar con el conocimiento base que se tenga sobre la necesidad, sobre el cliente, producto o servicio a producir y comercializar; es por ello que este conocimiento se debe gestionar, para establecer un proceso sistemático y organizado, teniendo en cuenta la información inicial, hasta llegar a la información requerida, realizando el seguimiento a los procesos </w:t>
      </w:r>
      <w:r w:rsidRPr="0096464F">
        <w:rPr>
          <w:lang w:val="es-419" w:eastAsia="es-CO"/>
        </w:rPr>
        <w:lastRenderedPageBreak/>
        <w:t>que puedan generar la construcción colectiva del conocimiento, relacionando cliente, proceso, producto y empresa.</w:t>
      </w:r>
    </w:p>
    <w:p w14:paraId="3A642A4C" w14:textId="6D60D808" w:rsidR="005F7DAF" w:rsidRPr="0096464F" w:rsidRDefault="000E18CC" w:rsidP="000E18CC">
      <w:pPr>
        <w:rPr>
          <w:lang w:val="es-419" w:eastAsia="es-CO"/>
        </w:rPr>
      </w:pPr>
      <w:r w:rsidRPr="0096464F">
        <w:rPr>
          <w:lang w:val="es-419" w:eastAsia="es-CO"/>
        </w:rPr>
        <w:t>En la gestión del conocimiento, es importante diferenciar entre el concepto de información y el concepto de conocimiento:</w:t>
      </w:r>
    </w:p>
    <w:p w14:paraId="374CA604" w14:textId="2C1FEC7C" w:rsidR="000E18CC" w:rsidRPr="0096464F" w:rsidRDefault="00CE4AE8" w:rsidP="009E25E3">
      <w:pPr>
        <w:pStyle w:val="ListParagraph"/>
        <w:numPr>
          <w:ilvl w:val="0"/>
          <w:numId w:val="31"/>
        </w:numPr>
        <w:snapToGrid w:val="0"/>
        <w:ind w:hanging="357"/>
        <w:contextualSpacing w:val="0"/>
        <w:rPr>
          <w:b/>
          <w:bCs/>
          <w:lang w:val="es-419" w:eastAsia="es-CO"/>
        </w:rPr>
      </w:pPr>
      <w:r w:rsidRPr="0096464F">
        <w:rPr>
          <w:b/>
          <w:bCs/>
          <w:lang w:val="es-419" w:eastAsia="es-CO"/>
        </w:rPr>
        <w:t xml:space="preserve">Información. </w:t>
      </w:r>
      <w:r w:rsidRPr="0096464F">
        <w:rPr>
          <w:lang w:val="es-419" w:eastAsia="es-CO"/>
        </w:rPr>
        <w:t>Corresponde a los datos estructurados, y en algunos casos ordenados, de alguna entidad específica, que pueden ser personas, empresas, productos, entre otros.</w:t>
      </w:r>
    </w:p>
    <w:p w14:paraId="63EBBD49" w14:textId="4CA3B572" w:rsidR="00CE4AE8" w:rsidRPr="0096464F" w:rsidRDefault="00CE4AE8" w:rsidP="009E25E3">
      <w:pPr>
        <w:pStyle w:val="ListParagraph"/>
        <w:numPr>
          <w:ilvl w:val="0"/>
          <w:numId w:val="31"/>
        </w:numPr>
        <w:snapToGrid w:val="0"/>
        <w:ind w:hanging="357"/>
        <w:contextualSpacing w:val="0"/>
        <w:rPr>
          <w:b/>
          <w:bCs/>
          <w:lang w:val="es-419" w:eastAsia="es-CO"/>
        </w:rPr>
      </w:pPr>
      <w:r w:rsidRPr="0096464F">
        <w:rPr>
          <w:b/>
          <w:bCs/>
          <w:lang w:val="es-419" w:eastAsia="es-CO"/>
        </w:rPr>
        <w:t xml:space="preserve">Conocimiento. </w:t>
      </w:r>
      <w:r w:rsidRPr="0096464F">
        <w:rPr>
          <w:lang w:val="es-419" w:eastAsia="es-CO"/>
        </w:rPr>
        <w:t>Es un saber que, por lo general, se crea y se encuentra en las personas que laboran en la empresa, razón por la cual deben elaborarse y organizarse de forma sistemática, en manuales, diagramas o herramientas similares que permitan transmitir e implementar la información en las organizaciones.</w:t>
      </w:r>
    </w:p>
    <w:p w14:paraId="010BA851" w14:textId="30281AE6" w:rsidR="005F7DAF" w:rsidRPr="0096464F" w:rsidRDefault="00A52C84" w:rsidP="00A52C84">
      <w:pPr>
        <w:pStyle w:val="Heading3"/>
      </w:pPr>
      <w:bookmarkStart w:id="17" w:name="_Toc154070250"/>
      <w:r w:rsidRPr="0096464F">
        <w:t>Gestión del conocimiento</w:t>
      </w:r>
      <w:bookmarkEnd w:id="17"/>
    </w:p>
    <w:p w14:paraId="66ACA6A9" w14:textId="53E535F2" w:rsidR="005F7DAF" w:rsidRPr="0096464F" w:rsidRDefault="00A52C84" w:rsidP="005F7DAF">
      <w:pPr>
        <w:rPr>
          <w:lang w:val="es-419" w:eastAsia="es-CO"/>
        </w:rPr>
      </w:pPr>
      <w:r w:rsidRPr="0096464F">
        <w:rPr>
          <w:lang w:val="es-419" w:eastAsia="es-CO"/>
        </w:rPr>
        <w:t>Existen múltiples formas sobre cómo gestionar el conocimiento para implementarlo en diferentes modelos de negocio, innovación y sostenibilidad; un ejemplo del flujo para la gestión es el siguiente:</w:t>
      </w:r>
    </w:p>
    <w:p w14:paraId="1B536B92" w14:textId="7637FBD1" w:rsidR="00A52C84" w:rsidRPr="0096464F" w:rsidRDefault="00A52C84" w:rsidP="009E25E3">
      <w:pPr>
        <w:pStyle w:val="ListParagraph"/>
        <w:numPr>
          <w:ilvl w:val="0"/>
          <w:numId w:val="32"/>
        </w:numPr>
        <w:snapToGrid w:val="0"/>
        <w:ind w:hanging="357"/>
        <w:contextualSpacing w:val="0"/>
        <w:rPr>
          <w:b/>
          <w:bCs/>
          <w:lang w:val="es-419" w:eastAsia="es-CO"/>
        </w:rPr>
      </w:pPr>
      <w:r w:rsidRPr="0096464F">
        <w:rPr>
          <w:b/>
          <w:bCs/>
          <w:lang w:val="es-419" w:eastAsia="es-CO"/>
        </w:rPr>
        <w:t xml:space="preserve">Creación o adquisición. </w:t>
      </w:r>
      <w:r w:rsidRPr="0096464F">
        <w:rPr>
          <w:lang w:val="es-419" w:eastAsia="es-CO"/>
        </w:rPr>
        <w:t>Como ejemplo de creación de conocimiento, está la formulación para un insumo biodegradable basado en residuos orgánicos de un cultivo; y de conocimiento adquirido, está el comprar un instructivo desarrollado por un laboratorio técnico en el que se indica la composición y el procedimiento productivo.</w:t>
      </w:r>
    </w:p>
    <w:p w14:paraId="7995F18E" w14:textId="73C46494" w:rsidR="00A52C84" w:rsidRPr="0096464F" w:rsidRDefault="00A52C84" w:rsidP="009E25E3">
      <w:pPr>
        <w:pStyle w:val="ListParagraph"/>
        <w:numPr>
          <w:ilvl w:val="0"/>
          <w:numId w:val="32"/>
        </w:numPr>
        <w:snapToGrid w:val="0"/>
        <w:ind w:hanging="357"/>
        <w:contextualSpacing w:val="0"/>
        <w:rPr>
          <w:b/>
          <w:bCs/>
          <w:lang w:val="es-419" w:eastAsia="es-CO"/>
        </w:rPr>
      </w:pPr>
      <w:r w:rsidRPr="0096464F">
        <w:rPr>
          <w:b/>
          <w:bCs/>
          <w:lang w:val="es-419" w:eastAsia="es-CO"/>
        </w:rPr>
        <w:lastRenderedPageBreak/>
        <w:t xml:space="preserve">Validación. </w:t>
      </w:r>
      <w:r w:rsidRPr="0096464F">
        <w:rPr>
          <w:lang w:val="es-419" w:eastAsia="es-CO"/>
        </w:rPr>
        <w:t>En esta etapa, se tienen ejemplos como la validación de la biodegradación de productos, que, según la temperatura y humedad, pueden variar su duración de acuerdo con el país donde se implementen; y la acogida que pueda tener una plataforma digital para comercializar productos, donde los usuarios deben tener los equipos disponibles y culturalmente aceptar los procedimientos y lenguajes de la plataforma digital.</w:t>
      </w:r>
    </w:p>
    <w:p w14:paraId="10928876" w14:textId="0215F6E6" w:rsidR="00A52C84" w:rsidRPr="0096464F" w:rsidRDefault="00A52C84" w:rsidP="009E25E3">
      <w:pPr>
        <w:pStyle w:val="ListParagraph"/>
        <w:numPr>
          <w:ilvl w:val="0"/>
          <w:numId w:val="32"/>
        </w:numPr>
        <w:snapToGrid w:val="0"/>
        <w:ind w:hanging="357"/>
        <w:contextualSpacing w:val="0"/>
        <w:rPr>
          <w:b/>
          <w:bCs/>
          <w:lang w:val="es-419" w:eastAsia="es-CO"/>
        </w:rPr>
      </w:pPr>
      <w:r w:rsidRPr="0096464F">
        <w:rPr>
          <w:b/>
          <w:bCs/>
          <w:lang w:val="es-419" w:eastAsia="es-CO"/>
        </w:rPr>
        <w:t xml:space="preserve">Organización y documentación. </w:t>
      </w:r>
      <w:r w:rsidRPr="0096464F">
        <w:rPr>
          <w:lang w:val="es-419" w:eastAsia="es-CO"/>
        </w:rPr>
        <w:t>Algunos ejemplos son los manuales técnicos y los procedimientos que indican todas las variables del conocimiento, como requerimientos, formas de implementación, técnicas de control y evaluación, entre otros.</w:t>
      </w:r>
    </w:p>
    <w:p w14:paraId="79800567" w14:textId="0E93D653" w:rsidR="00A52C84" w:rsidRPr="0096464F" w:rsidRDefault="00A52C84" w:rsidP="009E25E3">
      <w:pPr>
        <w:pStyle w:val="ListParagraph"/>
        <w:numPr>
          <w:ilvl w:val="0"/>
          <w:numId w:val="32"/>
        </w:numPr>
        <w:snapToGrid w:val="0"/>
        <w:ind w:hanging="357"/>
        <w:contextualSpacing w:val="0"/>
        <w:rPr>
          <w:b/>
          <w:bCs/>
          <w:lang w:val="es-419" w:eastAsia="es-CO"/>
        </w:rPr>
      </w:pPr>
      <w:r w:rsidRPr="0096464F">
        <w:rPr>
          <w:b/>
          <w:bCs/>
          <w:lang w:val="es-419" w:eastAsia="es-CO"/>
        </w:rPr>
        <w:t xml:space="preserve">Implementación y réplica. </w:t>
      </w:r>
      <w:r w:rsidRPr="0096464F">
        <w:rPr>
          <w:lang w:val="es-419" w:eastAsia="es-CO"/>
        </w:rPr>
        <w:t>Un ejemplo es la implementación de los métodos de reciclaje e innovación en el área de producción, que son totalmente diferentes a los puntos de venta.</w:t>
      </w:r>
    </w:p>
    <w:p w14:paraId="67B3643B" w14:textId="164F996A" w:rsidR="005F7DAF" w:rsidRPr="0096464F" w:rsidRDefault="004B47A5" w:rsidP="005F7DAF">
      <w:pPr>
        <w:rPr>
          <w:lang w:val="es-419" w:eastAsia="es-CO"/>
        </w:rPr>
      </w:pPr>
      <w:r w:rsidRPr="0096464F">
        <w:rPr>
          <w:lang w:val="es-419" w:eastAsia="es-CO"/>
        </w:rPr>
        <w:t>Tenga en cuenta que realizar una adecuada gestión del conocimiento permitirá obtener múltiples beneficios en las organizaciones, para ser más competitivos e innovadores; algunos de estos beneficios son:</w:t>
      </w:r>
    </w:p>
    <w:p w14:paraId="26E89231" w14:textId="4A5A7F9B" w:rsidR="005F7DAF" w:rsidRPr="0096464F" w:rsidRDefault="004B47A5" w:rsidP="009E25E3">
      <w:pPr>
        <w:pStyle w:val="ListParagraph"/>
        <w:numPr>
          <w:ilvl w:val="0"/>
          <w:numId w:val="33"/>
        </w:numPr>
        <w:snapToGrid w:val="0"/>
        <w:ind w:hanging="357"/>
        <w:contextualSpacing w:val="0"/>
        <w:rPr>
          <w:lang w:val="es-419" w:eastAsia="es-CO"/>
        </w:rPr>
      </w:pPr>
      <w:r w:rsidRPr="0096464F">
        <w:rPr>
          <w:lang w:val="es-419" w:eastAsia="es-CO"/>
        </w:rPr>
        <w:t>Facilitar el acceso al conocimiento de una forma ordenada, al poder contar con documentos que contengan los métodos, procedimientos y evaluaciones.</w:t>
      </w:r>
    </w:p>
    <w:p w14:paraId="0CDE405E" w14:textId="372692F5" w:rsidR="004B47A5" w:rsidRPr="0096464F" w:rsidRDefault="004B47A5" w:rsidP="009E25E3">
      <w:pPr>
        <w:pStyle w:val="ListParagraph"/>
        <w:numPr>
          <w:ilvl w:val="0"/>
          <w:numId w:val="33"/>
        </w:numPr>
        <w:snapToGrid w:val="0"/>
        <w:ind w:hanging="357"/>
        <w:contextualSpacing w:val="0"/>
        <w:rPr>
          <w:lang w:val="es-419" w:eastAsia="es-CO"/>
        </w:rPr>
      </w:pPr>
      <w:r w:rsidRPr="0096464F">
        <w:rPr>
          <w:lang w:val="es-419" w:eastAsia="es-CO"/>
        </w:rPr>
        <w:t>Disminución de tiempos, sea para consulta del conocimiento que se realiza de una forma más eficiente, así como para la mejora en los tiempos de los nuevos desarrollos e innovaciones en las empresas.</w:t>
      </w:r>
    </w:p>
    <w:p w14:paraId="5DE08AA8" w14:textId="184005C7" w:rsidR="004B47A5" w:rsidRPr="0096464F" w:rsidRDefault="004B47A5" w:rsidP="009E25E3">
      <w:pPr>
        <w:pStyle w:val="ListParagraph"/>
        <w:numPr>
          <w:ilvl w:val="0"/>
          <w:numId w:val="33"/>
        </w:numPr>
        <w:snapToGrid w:val="0"/>
        <w:ind w:hanging="357"/>
        <w:contextualSpacing w:val="0"/>
        <w:rPr>
          <w:lang w:val="es-419" w:eastAsia="es-CO"/>
        </w:rPr>
      </w:pPr>
      <w:r w:rsidRPr="0096464F">
        <w:rPr>
          <w:lang w:val="es-419" w:eastAsia="es-CO"/>
        </w:rPr>
        <w:lastRenderedPageBreak/>
        <w:t>Reducción de costos, que se pueden disminuir al contar con métodos y conocimientos previos que faciliten la implementación y generación de nuevos desarrollos, porque, al tener el conocimiento registrado, se puede acceder a él de forma fácil y sin necesidad de pagar costos por reprocesos.</w:t>
      </w:r>
    </w:p>
    <w:p w14:paraId="6B2A5C77" w14:textId="43FB7B95" w:rsidR="004B47A5" w:rsidRPr="0096464F" w:rsidRDefault="004B47A5" w:rsidP="009E25E3">
      <w:pPr>
        <w:pStyle w:val="ListParagraph"/>
        <w:numPr>
          <w:ilvl w:val="0"/>
          <w:numId w:val="33"/>
        </w:numPr>
        <w:snapToGrid w:val="0"/>
        <w:ind w:hanging="357"/>
        <w:contextualSpacing w:val="0"/>
        <w:rPr>
          <w:lang w:val="es-419" w:eastAsia="es-CO"/>
        </w:rPr>
      </w:pPr>
      <w:r w:rsidRPr="0096464F">
        <w:rPr>
          <w:lang w:val="es-419" w:eastAsia="es-CO"/>
        </w:rPr>
        <w:t>Actualización del conocimiento, se debe contar con una adecuada gestión del conocimiento, con métodos sistematizados que se actualicen constantemente con los nuevos desarrollos de la empresa, así como con las nuevas tendencias y el conocimiento adquirido por entidades externas.</w:t>
      </w:r>
    </w:p>
    <w:p w14:paraId="5DC80698" w14:textId="5EF49219" w:rsidR="005F7DAF" w:rsidRPr="0096464F" w:rsidRDefault="0039610E" w:rsidP="005F7DAF">
      <w:pPr>
        <w:rPr>
          <w:lang w:val="es-419" w:eastAsia="es-CO"/>
        </w:rPr>
      </w:pPr>
      <w:r w:rsidRPr="0096464F">
        <w:rPr>
          <w:lang w:val="es-419" w:eastAsia="es-CO"/>
        </w:rPr>
        <w:t>Algunas de las herramientas metodológicas para el desarrollo de una inteligencia organizacional, fundamentadas en la gestión del conocimiento, son:</w:t>
      </w:r>
    </w:p>
    <w:p w14:paraId="3B7604DF" w14:textId="7F07CD24" w:rsidR="0039610E" w:rsidRPr="0096464F" w:rsidRDefault="0039610E" w:rsidP="009E25E3">
      <w:pPr>
        <w:pStyle w:val="ListParagraph"/>
        <w:numPr>
          <w:ilvl w:val="0"/>
          <w:numId w:val="34"/>
        </w:numPr>
        <w:snapToGrid w:val="0"/>
        <w:ind w:hanging="357"/>
        <w:contextualSpacing w:val="0"/>
        <w:rPr>
          <w:b/>
          <w:bCs/>
          <w:lang w:val="es-419" w:eastAsia="es-CO"/>
        </w:rPr>
      </w:pPr>
      <w:r w:rsidRPr="0096464F">
        <w:rPr>
          <w:b/>
          <w:bCs/>
          <w:lang w:val="es-419" w:eastAsia="es-CO"/>
        </w:rPr>
        <w:t xml:space="preserve">Educación organizacional. </w:t>
      </w:r>
      <w:r w:rsidRPr="0096464F">
        <w:rPr>
          <w:lang w:val="es-419" w:eastAsia="es-CO"/>
        </w:rPr>
        <w:t>Consiste en generar procesos constantes de capacitación a todas las personas de la compañía en conocimientos técnicos alineados con las políticas de las organizaciones de innovación y sostenibilidad. Dichas capacitaciones se pueden realizar con expertos técnicos de la organización o con entidades externas, tales como proveedores, instituciones educativas, institutos tecnológicos u otros afines.</w:t>
      </w:r>
    </w:p>
    <w:p w14:paraId="299FEF34" w14:textId="0DA6105C" w:rsidR="0039610E" w:rsidRPr="0096464F" w:rsidRDefault="0039610E" w:rsidP="009E25E3">
      <w:pPr>
        <w:pStyle w:val="ListParagraph"/>
        <w:numPr>
          <w:ilvl w:val="0"/>
          <w:numId w:val="34"/>
        </w:numPr>
        <w:snapToGrid w:val="0"/>
        <w:ind w:hanging="357"/>
        <w:contextualSpacing w:val="0"/>
        <w:rPr>
          <w:b/>
          <w:bCs/>
          <w:lang w:val="es-419" w:eastAsia="es-CO"/>
        </w:rPr>
      </w:pPr>
      <w:r w:rsidRPr="0096464F">
        <w:rPr>
          <w:b/>
          <w:bCs/>
          <w:lang w:val="es-419" w:eastAsia="es-CO"/>
        </w:rPr>
        <w:t xml:space="preserve">Fomentar el desarrollo de habilidades. </w:t>
      </w:r>
      <w:r w:rsidRPr="0096464F">
        <w:rPr>
          <w:lang w:val="es-419" w:eastAsia="es-CO"/>
        </w:rPr>
        <w:t>En esta metodología, se busca identificar y potencializar las habilidades de cada persona relacionadas con el conocimiento de la organización, con el fin de generar ambientes laborales más productivos e innovadores.</w:t>
      </w:r>
    </w:p>
    <w:p w14:paraId="58275CD2" w14:textId="2B3E8F30" w:rsidR="0039610E" w:rsidRPr="0096464F" w:rsidRDefault="0039610E" w:rsidP="009E25E3">
      <w:pPr>
        <w:pStyle w:val="ListParagraph"/>
        <w:numPr>
          <w:ilvl w:val="0"/>
          <w:numId w:val="34"/>
        </w:numPr>
        <w:snapToGrid w:val="0"/>
        <w:ind w:hanging="357"/>
        <w:contextualSpacing w:val="0"/>
        <w:rPr>
          <w:b/>
          <w:bCs/>
          <w:lang w:val="es-419" w:eastAsia="es-CO"/>
        </w:rPr>
      </w:pPr>
      <w:r w:rsidRPr="0096464F">
        <w:rPr>
          <w:b/>
          <w:bCs/>
          <w:lang w:val="es-419" w:eastAsia="es-CO"/>
        </w:rPr>
        <w:t xml:space="preserve">Administración y sistematización de la información. </w:t>
      </w:r>
      <w:r w:rsidRPr="0096464F">
        <w:rPr>
          <w:lang w:val="es-419" w:eastAsia="es-CO"/>
        </w:rPr>
        <w:t xml:space="preserve">Con los avances tecnológicos, se puede contar con tecnologías como la computación en la </w:t>
      </w:r>
      <w:r w:rsidRPr="0096464F">
        <w:rPr>
          <w:lang w:val="es-419" w:eastAsia="es-CO"/>
        </w:rPr>
        <w:lastRenderedPageBreak/>
        <w:t>nube (“</w:t>
      </w:r>
      <w:r w:rsidRPr="0096464F">
        <w:rPr>
          <w:rStyle w:val="Extranjerismo"/>
          <w:lang w:val="es-419" w:eastAsia="es-CO"/>
        </w:rPr>
        <w:t>cloud computing</w:t>
      </w:r>
      <w:r w:rsidRPr="0096464F">
        <w:rPr>
          <w:lang w:val="es-419" w:eastAsia="es-CO"/>
        </w:rPr>
        <w:t>”), para registrar, almacenar y consultar cualquier tipo de conocimiento en diferentes lugares de la organización.</w:t>
      </w:r>
    </w:p>
    <w:p w14:paraId="0AB7B739" w14:textId="0DD4132B" w:rsidR="0039610E" w:rsidRPr="0096464F" w:rsidRDefault="0039610E" w:rsidP="009E25E3">
      <w:pPr>
        <w:pStyle w:val="ListParagraph"/>
        <w:numPr>
          <w:ilvl w:val="0"/>
          <w:numId w:val="34"/>
        </w:numPr>
        <w:snapToGrid w:val="0"/>
        <w:ind w:hanging="357"/>
        <w:contextualSpacing w:val="0"/>
        <w:rPr>
          <w:b/>
          <w:bCs/>
          <w:lang w:val="es-419" w:eastAsia="es-CO"/>
        </w:rPr>
      </w:pPr>
      <w:r w:rsidRPr="0096464F">
        <w:rPr>
          <w:b/>
          <w:bCs/>
          <w:lang w:val="es-419" w:eastAsia="es-CO"/>
        </w:rPr>
        <w:t xml:space="preserve">Mejora continua. </w:t>
      </w:r>
      <w:r w:rsidRPr="0096464F">
        <w:rPr>
          <w:lang w:val="es-419" w:eastAsia="es-CO"/>
        </w:rPr>
        <w:t>Que busca generar una cultura de aprendizaje empresarial continua, fundamentada en los conceptos de buscar una mejor forma de realizar cualquier actividad, apoyándose en la innovación y sostenibilidad de la empresa.</w:t>
      </w:r>
    </w:p>
    <w:p w14:paraId="0A25CB43" w14:textId="15341077" w:rsidR="005F7DAF" w:rsidRPr="0096464F" w:rsidRDefault="0039610E" w:rsidP="0039610E">
      <w:pPr>
        <w:pStyle w:val="Heading3"/>
      </w:pPr>
      <w:bookmarkStart w:id="18" w:name="_Toc154070251"/>
      <w:r w:rsidRPr="0096464F">
        <w:t>Conciencia del conflicto</w:t>
      </w:r>
      <w:bookmarkEnd w:id="18"/>
    </w:p>
    <w:p w14:paraId="274D00FC" w14:textId="6F2E312E" w:rsidR="005F7DAF" w:rsidRPr="0096464F" w:rsidRDefault="0039610E" w:rsidP="005F7DAF">
      <w:pPr>
        <w:rPr>
          <w:lang w:val="es-419" w:eastAsia="es-CO"/>
        </w:rPr>
      </w:pPr>
      <w:r w:rsidRPr="0096464F">
        <w:rPr>
          <w:lang w:val="es-419" w:eastAsia="es-CO"/>
        </w:rPr>
        <w:t>En el proceso de gestión del conocimiento, siempre se creará un conflicto, principalmente, generado por el talento humano dentro de las empresas, o en relacionamiento con proveedores o clientes. Este fenómeno se genera por la conciencia de las personas, o el conocimiento que un individuo posee sobre sí mismo y su entorno; es así como una persona que ha realizado por varios meses o años una misma actividad habrá adquirido y desarrollado un método para elaborarla, razón por la cual, si se implementa un nuevo conocimiento que varíe el método tradicional de la persona, va a generar una resistencia al cambio que se puede manifestar de la siguiente manera:</w:t>
      </w:r>
    </w:p>
    <w:p w14:paraId="565ED581" w14:textId="77777777" w:rsidR="0039610E" w:rsidRPr="0096464F" w:rsidRDefault="0039610E" w:rsidP="009E25E3">
      <w:pPr>
        <w:pStyle w:val="ListParagraph"/>
        <w:numPr>
          <w:ilvl w:val="0"/>
          <w:numId w:val="35"/>
        </w:numPr>
        <w:snapToGrid w:val="0"/>
        <w:ind w:hanging="357"/>
        <w:contextualSpacing w:val="0"/>
        <w:rPr>
          <w:lang w:val="es-419" w:eastAsia="es-CO"/>
        </w:rPr>
      </w:pPr>
      <w:r w:rsidRPr="0096464F">
        <w:rPr>
          <w:lang w:val="es-419" w:eastAsia="es-CO"/>
        </w:rPr>
        <w:t>Temor al fracaso y pérdidas del empleo por la implementación del nuevo conocimiento.</w:t>
      </w:r>
    </w:p>
    <w:p w14:paraId="0F319DB8" w14:textId="75206CC5" w:rsidR="0039610E" w:rsidRPr="0096464F" w:rsidRDefault="0039610E" w:rsidP="009E25E3">
      <w:pPr>
        <w:pStyle w:val="ListParagraph"/>
        <w:numPr>
          <w:ilvl w:val="0"/>
          <w:numId w:val="35"/>
        </w:numPr>
        <w:snapToGrid w:val="0"/>
        <w:ind w:hanging="357"/>
        <w:contextualSpacing w:val="0"/>
        <w:rPr>
          <w:lang w:val="es-419" w:eastAsia="es-CO"/>
        </w:rPr>
      </w:pPr>
      <w:r w:rsidRPr="0096464F">
        <w:rPr>
          <w:lang w:val="es-419" w:eastAsia="es-CO"/>
        </w:rPr>
        <w:t>Desconfianza de la funcionalidad del nuevo conocimiento.</w:t>
      </w:r>
    </w:p>
    <w:p w14:paraId="7D7C5CE1" w14:textId="77F9BE52" w:rsidR="0039610E" w:rsidRPr="0096464F" w:rsidRDefault="0039610E" w:rsidP="009E25E3">
      <w:pPr>
        <w:pStyle w:val="ListParagraph"/>
        <w:numPr>
          <w:ilvl w:val="0"/>
          <w:numId w:val="35"/>
        </w:numPr>
        <w:snapToGrid w:val="0"/>
        <w:ind w:hanging="357"/>
        <w:contextualSpacing w:val="0"/>
        <w:rPr>
          <w:lang w:val="es-419" w:eastAsia="es-CO"/>
        </w:rPr>
      </w:pPr>
      <w:r w:rsidRPr="0096464F">
        <w:rPr>
          <w:lang w:val="es-419" w:eastAsia="es-CO"/>
        </w:rPr>
        <w:t>Poca flexibilidad del proceso y de las personas.</w:t>
      </w:r>
    </w:p>
    <w:p w14:paraId="2704170E" w14:textId="43073A43" w:rsidR="0039610E" w:rsidRPr="0096464F" w:rsidRDefault="0039610E" w:rsidP="009E25E3">
      <w:pPr>
        <w:pStyle w:val="ListParagraph"/>
        <w:numPr>
          <w:ilvl w:val="0"/>
          <w:numId w:val="35"/>
        </w:numPr>
        <w:snapToGrid w:val="0"/>
        <w:ind w:hanging="357"/>
        <w:contextualSpacing w:val="0"/>
        <w:rPr>
          <w:lang w:val="es-419" w:eastAsia="es-CO"/>
        </w:rPr>
      </w:pPr>
      <w:r w:rsidRPr="0096464F">
        <w:rPr>
          <w:lang w:val="es-419" w:eastAsia="es-CO"/>
        </w:rPr>
        <w:t>Incremento de las responsabilidades laborales.</w:t>
      </w:r>
    </w:p>
    <w:p w14:paraId="5A219F1B" w14:textId="0752FA87" w:rsidR="0039610E" w:rsidRPr="0096464F" w:rsidRDefault="0039610E" w:rsidP="009E25E3">
      <w:pPr>
        <w:pStyle w:val="ListParagraph"/>
        <w:numPr>
          <w:ilvl w:val="0"/>
          <w:numId w:val="35"/>
        </w:numPr>
        <w:snapToGrid w:val="0"/>
        <w:ind w:hanging="357"/>
        <w:contextualSpacing w:val="0"/>
        <w:rPr>
          <w:lang w:val="es-419" w:eastAsia="es-CO"/>
        </w:rPr>
      </w:pPr>
      <w:r w:rsidRPr="0096464F">
        <w:rPr>
          <w:lang w:val="es-419" w:eastAsia="es-CO"/>
        </w:rPr>
        <w:t>Desconocimiento del personal o baja capacitación para la implementación.</w:t>
      </w:r>
    </w:p>
    <w:p w14:paraId="58A186EB" w14:textId="6A164CDB" w:rsidR="005F7DAF" w:rsidRPr="0096464F" w:rsidRDefault="000D3F97" w:rsidP="005F7DAF">
      <w:pPr>
        <w:rPr>
          <w:lang w:val="es-419" w:eastAsia="es-CO"/>
        </w:rPr>
      </w:pPr>
      <w:r w:rsidRPr="0096464F">
        <w:rPr>
          <w:lang w:val="es-419" w:eastAsia="es-CO"/>
        </w:rPr>
        <w:lastRenderedPageBreak/>
        <w:t>Algunas recomendaciones para disminuir la resistencia al cambio y generar una conciencia positiva laboral que incremente la innovación y sostenibilidad en la producción de bienes y servicios son:</w:t>
      </w:r>
    </w:p>
    <w:p w14:paraId="72D93DDC" w14:textId="19CC6708" w:rsidR="005F7DAF" w:rsidRPr="0096464F" w:rsidRDefault="000D3F97" w:rsidP="009E25E3">
      <w:pPr>
        <w:pStyle w:val="ListParagraph"/>
        <w:numPr>
          <w:ilvl w:val="0"/>
          <w:numId w:val="36"/>
        </w:numPr>
        <w:snapToGrid w:val="0"/>
        <w:ind w:hanging="357"/>
        <w:contextualSpacing w:val="0"/>
        <w:rPr>
          <w:lang w:val="es-419" w:eastAsia="es-CO"/>
        </w:rPr>
      </w:pPr>
      <w:r w:rsidRPr="0096464F">
        <w:rPr>
          <w:lang w:val="es-419" w:eastAsia="es-CO"/>
        </w:rPr>
        <w:t>Generar espacios de participación activa entre el personal para el desarrollo e implementación del conocimiento.</w:t>
      </w:r>
    </w:p>
    <w:p w14:paraId="519957D3" w14:textId="24E2C88B" w:rsidR="000D3F97" w:rsidRPr="0096464F" w:rsidRDefault="000D3F97" w:rsidP="009E25E3">
      <w:pPr>
        <w:pStyle w:val="ListParagraph"/>
        <w:numPr>
          <w:ilvl w:val="0"/>
          <w:numId w:val="36"/>
        </w:numPr>
        <w:snapToGrid w:val="0"/>
        <w:ind w:hanging="357"/>
        <w:contextualSpacing w:val="0"/>
        <w:rPr>
          <w:lang w:val="es-419" w:eastAsia="es-CO"/>
        </w:rPr>
      </w:pPr>
      <w:r w:rsidRPr="0096464F">
        <w:rPr>
          <w:lang w:val="es-419" w:eastAsia="es-CO"/>
        </w:rPr>
        <w:t>Desarrollar canales de comunicación que faciliten el acompañamiento continuo en los procesos de construcción e implementación del nuevo conocimiento.</w:t>
      </w:r>
    </w:p>
    <w:p w14:paraId="2B343332" w14:textId="7DF0B974" w:rsidR="000D3F97" w:rsidRPr="0096464F" w:rsidRDefault="000D3F97" w:rsidP="009E25E3">
      <w:pPr>
        <w:pStyle w:val="ListParagraph"/>
        <w:numPr>
          <w:ilvl w:val="0"/>
          <w:numId w:val="36"/>
        </w:numPr>
        <w:snapToGrid w:val="0"/>
        <w:ind w:hanging="357"/>
        <w:contextualSpacing w:val="0"/>
        <w:rPr>
          <w:lang w:val="es-419" w:eastAsia="es-CO"/>
        </w:rPr>
      </w:pPr>
      <w:r w:rsidRPr="0096464F">
        <w:rPr>
          <w:lang w:val="es-419" w:eastAsia="es-CO"/>
        </w:rPr>
        <w:t>Construir confianza entre el talento humano del impacto positivo al realizar la implementación del nuevo conocimiento.</w:t>
      </w:r>
    </w:p>
    <w:p w14:paraId="1707848A" w14:textId="21E8F88F" w:rsidR="000D3F97" w:rsidRPr="0096464F" w:rsidRDefault="000D3F97" w:rsidP="009E25E3">
      <w:pPr>
        <w:pStyle w:val="ListParagraph"/>
        <w:numPr>
          <w:ilvl w:val="0"/>
          <w:numId w:val="36"/>
        </w:numPr>
        <w:snapToGrid w:val="0"/>
        <w:ind w:hanging="357"/>
        <w:contextualSpacing w:val="0"/>
        <w:rPr>
          <w:lang w:val="es-419" w:eastAsia="es-CO"/>
        </w:rPr>
      </w:pPr>
      <w:r w:rsidRPr="0096464F">
        <w:rPr>
          <w:lang w:val="es-419" w:eastAsia="es-CO"/>
        </w:rPr>
        <w:t>Desarrollar cultura del cambio, en la cual se generen espacios de trabajo colaborativo que fomenten cambios constantes en diferentes áreas y procesos, con lo cual el talento humano tendrá una mentalidad constante de compromiso y consistencia frente a los cambios organizacionales.</w:t>
      </w:r>
    </w:p>
    <w:p w14:paraId="5BDEA072" w14:textId="06BE2942" w:rsidR="005F7DAF" w:rsidRPr="0096464F" w:rsidRDefault="005F7DAF" w:rsidP="005F7DAF">
      <w:pPr>
        <w:rPr>
          <w:lang w:val="es-419" w:eastAsia="es-CO"/>
        </w:rPr>
      </w:pPr>
    </w:p>
    <w:p w14:paraId="4EE56699" w14:textId="77777777" w:rsidR="00A17790" w:rsidRPr="0096464F" w:rsidRDefault="00A17790" w:rsidP="00A17790">
      <w:pPr>
        <w:pStyle w:val="Heading2"/>
      </w:pPr>
      <w:bookmarkStart w:id="19" w:name="_Toc154070252"/>
      <w:r w:rsidRPr="0096464F">
        <w:t>Bases de datos y prospectiva</w:t>
      </w:r>
      <w:bookmarkEnd w:id="19"/>
    </w:p>
    <w:p w14:paraId="0AD2063C" w14:textId="3FB726B7" w:rsidR="005F7DAF" w:rsidRPr="0096464F" w:rsidRDefault="00A17790" w:rsidP="005F7DAF">
      <w:pPr>
        <w:rPr>
          <w:lang w:val="es-419" w:eastAsia="es-CO"/>
        </w:rPr>
      </w:pPr>
      <w:r w:rsidRPr="0096464F">
        <w:rPr>
          <w:lang w:val="es-419" w:eastAsia="es-CO"/>
        </w:rPr>
        <w:t>El conocimiento debe ser registrado, organizado y consultado, tanto el generado por la organización como el desarrollado por entidades externas, donde las bases de datos y la información prospectiva apoyan la gestión del conocimiento.</w:t>
      </w:r>
    </w:p>
    <w:p w14:paraId="304E80B7" w14:textId="3AD8D694" w:rsidR="005F7DAF" w:rsidRPr="0096464F" w:rsidRDefault="00A17790" w:rsidP="00A17790">
      <w:pPr>
        <w:pStyle w:val="Heading3"/>
      </w:pPr>
      <w:bookmarkStart w:id="20" w:name="_Toc154070253"/>
      <w:r w:rsidRPr="0096464F">
        <w:t>Bases de datos</w:t>
      </w:r>
      <w:bookmarkEnd w:id="20"/>
    </w:p>
    <w:p w14:paraId="4A879AE3" w14:textId="6639FF9D" w:rsidR="00A17790" w:rsidRPr="0096464F" w:rsidRDefault="00A17790" w:rsidP="00A17790">
      <w:pPr>
        <w:rPr>
          <w:lang w:val="es-419" w:eastAsia="es-CO"/>
        </w:rPr>
      </w:pPr>
      <w:r w:rsidRPr="0096464F">
        <w:rPr>
          <w:lang w:val="es-419" w:eastAsia="es-CO"/>
        </w:rPr>
        <w:t xml:space="preserve">Son sistemas de información en los cuales se almacenan, organizan y se consultan datos e información. En la actualidad, existen diferentes herramientas </w:t>
      </w:r>
      <w:r w:rsidRPr="0096464F">
        <w:rPr>
          <w:lang w:val="es-419" w:eastAsia="es-CO"/>
        </w:rPr>
        <w:lastRenderedPageBreak/>
        <w:t>tecnológicas para el apoyo en la gestión de las bases de datos, las cuales pueden encontrarse con “</w:t>
      </w:r>
      <w:r w:rsidRPr="0096464F">
        <w:rPr>
          <w:rStyle w:val="Extranjerismo"/>
          <w:lang w:val="es-419" w:eastAsia="es-CO"/>
        </w:rPr>
        <w:t>software</w:t>
      </w:r>
      <w:r w:rsidRPr="0096464F">
        <w:rPr>
          <w:lang w:val="es-419" w:eastAsia="es-CO"/>
        </w:rPr>
        <w:t>” locales internos para la organización o herramientas para consulta externa, como son las páginas web especializadas, “</w:t>
      </w:r>
      <w:r w:rsidRPr="0096464F">
        <w:rPr>
          <w:rStyle w:val="Extranjerismo"/>
          <w:lang w:val="es-419" w:eastAsia="es-CO"/>
        </w:rPr>
        <w:t>softwar</w:t>
      </w:r>
      <w:r w:rsidRPr="0096464F">
        <w:rPr>
          <w:rStyle w:val="Extranjerismo"/>
          <w:lang w:val="es-419"/>
        </w:rPr>
        <w:t>e</w:t>
      </w:r>
      <w:r w:rsidRPr="0096464F">
        <w:rPr>
          <w:lang w:val="es-419" w:eastAsia="es-CO"/>
        </w:rPr>
        <w:t>”, plataformas de procesamiento y tendencias de datos especializados en sectores, productos o servicios.</w:t>
      </w:r>
    </w:p>
    <w:p w14:paraId="55FBE10E" w14:textId="787F0385" w:rsidR="005F7DAF" w:rsidRPr="0096464F" w:rsidRDefault="00A17790" w:rsidP="00A17790">
      <w:pPr>
        <w:rPr>
          <w:lang w:val="es-419" w:eastAsia="es-CO"/>
        </w:rPr>
      </w:pPr>
      <w:r w:rsidRPr="0096464F">
        <w:rPr>
          <w:lang w:val="es-419" w:eastAsia="es-CO"/>
        </w:rPr>
        <w:t>Con los nuevos desarrollos tecnológicos, es posible acceder a las bases de datos desde diferentes dispositivos, tales como equipos de cómputo, tabletas, telefonía celular; desde diferentes lugares del mundo, por múltiples usuarios, con variedad de permisos, con lo cual se podrán registrar y actualizar datos y conocimientos en tiempo real. Algunos ejemplos en bases de datos sobre innovación y sostenibilidad para la producción de bienes y servicios son:</w:t>
      </w:r>
    </w:p>
    <w:p w14:paraId="7E738861" w14:textId="4DBA82C8" w:rsidR="005F7DAF" w:rsidRPr="0096464F" w:rsidRDefault="00A17790" w:rsidP="00A17790">
      <w:pPr>
        <w:pStyle w:val="Tabla"/>
        <w:rPr>
          <w:lang w:val="es-419" w:eastAsia="es-CO"/>
        </w:rPr>
      </w:pPr>
      <w:r w:rsidRPr="0096464F">
        <w:rPr>
          <w:lang w:val="es-419" w:eastAsia="es-CO"/>
        </w:rPr>
        <w:t>BBDD innovación y sostenibilidad</w:t>
      </w:r>
    </w:p>
    <w:tbl>
      <w:tblPr>
        <w:tblStyle w:val="SENA"/>
        <w:tblW w:w="0" w:type="auto"/>
        <w:tblLook w:val="04A0" w:firstRow="1" w:lastRow="0" w:firstColumn="1" w:lastColumn="0" w:noHBand="0" w:noVBand="1"/>
      </w:tblPr>
      <w:tblGrid>
        <w:gridCol w:w="4981"/>
        <w:gridCol w:w="4981"/>
      </w:tblGrid>
      <w:tr w:rsidR="00A17790" w:rsidRPr="0096464F" w14:paraId="004783F2" w14:textId="77777777" w:rsidTr="007A54F0">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11D4655A" w14:textId="08856418" w:rsidR="00A17790" w:rsidRPr="0096464F" w:rsidRDefault="00A17790" w:rsidP="00A17790">
            <w:pPr>
              <w:pStyle w:val="TextoTablas"/>
            </w:pPr>
            <w:r w:rsidRPr="0096464F">
              <w:t>Entidades</w:t>
            </w:r>
          </w:p>
        </w:tc>
        <w:tc>
          <w:tcPr>
            <w:tcW w:w="4981" w:type="dxa"/>
            <w:vAlign w:val="center"/>
          </w:tcPr>
          <w:p w14:paraId="1C40E2BF" w14:textId="4748498B" w:rsidR="00A17790" w:rsidRPr="0096464F" w:rsidRDefault="00A17790" w:rsidP="00A17790">
            <w:pPr>
              <w:pStyle w:val="TextoTablas"/>
            </w:pPr>
            <w:r w:rsidRPr="0096464F">
              <w:t>BBDD sobre Innovación y Sostenibilidad</w:t>
            </w:r>
          </w:p>
        </w:tc>
      </w:tr>
      <w:tr w:rsidR="00A17790" w:rsidRPr="0096464F" w14:paraId="329690C2" w14:textId="77777777" w:rsidTr="007A54F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29D8420" w14:textId="29D602C5" w:rsidR="00A17790" w:rsidRPr="0096464F" w:rsidRDefault="00A17790" w:rsidP="00A17790">
            <w:pPr>
              <w:pStyle w:val="TextoTablas"/>
            </w:pPr>
            <w:r w:rsidRPr="0096464F">
              <w:t>Colciencias - Departamento Administrativo de Ciencia, Tecnología e Innovación - Colombiano</w:t>
            </w:r>
          </w:p>
        </w:tc>
        <w:tc>
          <w:tcPr>
            <w:tcW w:w="4981" w:type="dxa"/>
            <w:vAlign w:val="center"/>
          </w:tcPr>
          <w:p w14:paraId="7FE295B7" w14:textId="12888516" w:rsidR="00A17790" w:rsidRPr="0096464F" w:rsidRDefault="00A17790" w:rsidP="00A17790">
            <w:pPr>
              <w:pStyle w:val="TextoTablas"/>
            </w:pPr>
            <w:r w:rsidRPr="0096464F">
              <w:t>Repositorio de información.</w:t>
            </w:r>
          </w:p>
        </w:tc>
      </w:tr>
      <w:tr w:rsidR="00A17790" w:rsidRPr="0096464F" w14:paraId="74449054" w14:textId="77777777" w:rsidTr="007A54F0">
        <w:tc>
          <w:tcPr>
            <w:tcW w:w="4981" w:type="dxa"/>
            <w:vAlign w:val="center"/>
          </w:tcPr>
          <w:p w14:paraId="553C1EF1" w14:textId="1A66550B" w:rsidR="00A17790" w:rsidRPr="0096464F" w:rsidRDefault="00A17790" w:rsidP="00A17790">
            <w:pPr>
              <w:pStyle w:val="TextoTablas"/>
            </w:pPr>
            <w:r w:rsidRPr="0096464F">
              <w:t>Ministerio de Ciencia Tecnología e Innovación - Colombiano</w:t>
            </w:r>
          </w:p>
        </w:tc>
        <w:tc>
          <w:tcPr>
            <w:tcW w:w="4981" w:type="dxa"/>
            <w:vAlign w:val="center"/>
          </w:tcPr>
          <w:p w14:paraId="7E7BF3CA" w14:textId="62D93560" w:rsidR="00A17790" w:rsidRPr="0096464F" w:rsidRDefault="00A17790" w:rsidP="00A17790">
            <w:pPr>
              <w:pStyle w:val="TextoTablas"/>
            </w:pPr>
            <w:r w:rsidRPr="0096464F">
              <w:t>Página web, repositorios de información y aplicaciones de Minciencias.</w:t>
            </w:r>
          </w:p>
        </w:tc>
      </w:tr>
      <w:tr w:rsidR="00A17790" w:rsidRPr="0096464F" w14:paraId="242C1E6E" w14:textId="77777777" w:rsidTr="007A54F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0561E1C7" w14:textId="41E18E6C" w:rsidR="00A17790" w:rsidRPr="0096464F" w:rsidRDefault="00A17790" w:rsidP="00A17790">
            <w:pPr>
              <w:pStyle w:val="TextoTablas"/>
            </w:pPr>
            <w:r w:rsidRPr="0096464F">
              <w:t>Ministerio de Ambiente y Desarrollo Sostenible - Colombiano</w:t>
            </w:r>
          </w:p>
        </w:tc>
        <w:tc>
          <w:tcPr>
            <w:tcW w:w="4981" w:type="dxa"/>
            <w:vAlign w:val="center"/>
          </w:tcPr>
          <w:p w14:paraId="171F3B21" w14:textId="0521AA51" w:rsidR="00A17790" w:rsidRPr="0096464F" w:rsidRDefault="00A17790" w:rsidP="00A17790">
            <w:pPr>
              <w:pStyle w:val="TextoTablas"/>
            </w:pPr>
            <w:r w:rsidRPr="0096464F">
              <w:t>Página web y repositorio de información.</w:t>
            </w:r>
          </w:p>
        </w:tc>
      </w:tr>
      <w:tr w:rsidR="00A17790" w:rsidRPr="0096464F" w14:paraId="23C144E5" w14:textId="77777777" w:rsidTr="007A54F0">
        <w:tc>
          <w:tcPr>
            <w:tcW w:w="4981" w:type="dxa"/>
            <w:vAlign w:val="center"/>
          </w:tcPr>
          <w:p w14:paraId="4B9839B4" w14:textId="778F9A2C" w:rsidR="00A17790" w:rsidRPr="0096464F" w:rsidRDefault="00A17790" w:rsidP="00A17790">
            <w:pPr>
              <w:pStyle w:val="TextoTablas"/>
            </w:pPr>
            <w:r w:rsidRPr="0096464F">
              <w:t>Departamento Administrativo Nacional de Estadística DANE</w:t>
            </w:r>
          </w:p>
        </w:tc>
        <w:tc>
          <w:tcPr>
            <w:tcW w:w="4981" w:type="dxa"/>
            <w:vAlign w:val="center"/>
          </w:tcPr>
          <w:p w14:paraId="29EA7CC4" w14:textId="5B1A8564" w:rsidR="00A17790" w:rsidRPr="0096464F" w:rsidRDefault="00A17790" w:rsidP="00A17790">
            <w:pPr>
              <w:pStyle w:val="TextoTablas"/>
            </w:pPr>
            <w:r w:rsidRPr="0096464F">
              <w:t>Estadísticas asociadas al desarrollo sostenible colombiano.</w:t>
            </w:r>
          </w:p>
        </w:tc>
      </w:tr>
      <w:tr w:rsidR="00A17790" w:rsidRPr="0096464F" w14:paraId="6C5C8C68" w14:textId="77777777" w:rsidTr="007A54F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87CC8ED" w14:textId="237C2D77" w:rsidR="00A17790" w:rsidRPr="0096464F" w:rsidRDefault="00A17790" w:rsidP="00A17790">
            <w:pPr>
              <w:pStyle w:val="TextoTablas"/>
            </w:pPr>
            <w:r w:rsidRPr="0096464F">
              <w:t>Google Académico</w:t>
            </w:r>
          </w:p>
        </w:tc>
        <w:tc>
          <w:tcPr>
            <w:tcW w:w="4981" w:type="dxa"/>
            <w:vAlign w:val="center"/>
          </w:tcPr>
          <w:p w14:paraId="76350DBA" w14:textId="6DE8E36D" w:rsidR="00A17790" w:rsidRPr="0096464F" w:rsidRDefault="00A17790" w:rsidP="00A17790">
            <w:pPr>
              <w:pStyle w:val="TextoTablas"/>
            </w:pPr>
            <w:r w:rsidRPr="0096464F">
              <w:t>Repositorio de revistas y libros académicos y de investigación.</w:t>
            </w:r>
          </w:p>
        </w:tc>
      </w:tr>
      <w:tr w:rsidR="00A17790" w:rsidRPr="0096464F" w14:paraId="3AE8E9AA" w14:textId="77777777" w:rsidTr="007A54F0">
        <w:tc>
          <w:tcPr>
            <w:tcW w:w="4981" w:type="dxa"/>
            <w:vAlign w:val="center"/>
          </w:tcPr>
          <w:p w14:paraId="35836B17" w14:textId="1A69CB74" w:rsidR="00A17790" w:rsidRPr="0096464F" w:rsidRDefault="00A17790" w:rsidP="00A17790">
            <w:pPr>
              <w:pStyle w:val="TextoTablas"/>
            </w:pPr>
            <w:r w:rsidRPr="0096464F">
              <w:t>Servicio Nacional de Aprendizaje SENA</w:t>
            </w:r>
          </w:p>
        </w:tc>
        <w:tc>
          <w:tcPr>
            <w:tcW w:w="4981" w:type="dxa"/>
            <w:vAlign w:val="center"/>
          </w:tcPr>
          <w:p w14:paraId="67AEE88C" w14:textId="77777777" w:rsidR="00A17790" w:rsidRPr="0096464F" w:rsidRDefault="00A17790" w:rsidP="00A17790">
            <w:pPr>
              <w:pStyle w:val="TextoTablas"/>
            </w:pPr>
            <w:r w:rsidRPr="0096464F">
              <w:t>Repositorio de información institucional.</w:t>
            </w:r>
          </w:p>
          <w:p w14:paraId="0DB02E32" w14:textId="3C1C20AC" w:rsidR="00A17790" w:rsidRPr="0096464F" w:rsidRDefault="00A17790" w:rsidP="00A17790">
            <w:pPr>
              <w:pStyle w:val="TextoTablas"/>
            </w:pPr>
            <w:r w:rsidRPr="0096464F">
              <w:t>Bases de datos del SENA.</w:t>
            </w:r>
          </w:p>
        </w:tc>
      </w:tr>
      <w:tr w:rsidR="00A17790" w:rsidRPr="0096464F" w14:paraId="66EA5747" w14:textId="77777777" w:rsidTr="007A54F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458ECC3" w14:textId="1E1E29D9" w:rsidR="00A17790" w:rsidRPr="0096464F" w:rsidRDefault="00A17790" w:rsidP="00A17790">
            <w:pPr>
              <w:pStyle w:val="TextoTablas"/>
            </w:pPr>
            <w:r w:rsidRPr="0096464F">
              <w:lastRenderedPageBreak/>
              <w:t>Centros tecnológicos y proveedores especializados</w:t>
            </w:r>
          </w:p>
        </w:tc>
        <w:tc>
          <w:tcPr>
            <w:tcW w:w="4981" w:type="dxa"/>
            <w:vAlign w:val="center"/>
          </w:tcPr>
          <w:p w14:paraId="327FABB0" w14:textId="063828A0" w:rsidR="00A17790" w:rsidRPr="0096464F" w:rsidRDefault="00A17790" w:rsidP="00A17790">
            <w:pPr>
              <w:pStyle w:val="TextoTablas"/>
            </w:pPr>
            <w:r w:rsidRPr="0096464F">
              <w:t>Bases de datos especializadas.</w:t>
            </w:r>
          </w:p>
        </w:tc>
      </w:tr>
    </w:tbl>
    <w:p w14:paraId="794AA822" w14:textId="598D5615" w:rsidR="005F7DAF" w:rsidRPr="0096464F" w:rsidRDefault="00A17790" w:rsidP="00A17790">
      <w:pPr>
        <w:pStyle w:val="Heading3"/>
      </w:pPr>
      <w:bookmarkStart w:id="21" w:name="_Toc154070254"/>
      <w:r w:rsidRPr="0096464F">
        <w:t>Prospectiva</w:t>
      </w:r>
      <w:bookmarkEnd w:id="21"/>
    </w:p>
    <w:p w14:paraId="4E10C59E" w14:textId="744142F4" w:rsidR="005F7DAF" w:rsidRPr="0096464F" w:rsidRDefault="00A17790" w:rsidP="005F7DAF">
      <w:pPr>
        <w:rPr>
          <w:lang w:val="es-419" w:eastAsia="es-CO"/>
        </w:rPr>
      </w:pPr>
      <w:r w:rsidRPr="0096464F">
        <w:rPr>
          <w:lang w:val="es-419" w:eastAsia="es-CO"/>
        </w:rPr>
        <w:t>La disciplina que analiza posibles escenarios futuros de acuerdo con las situaciones actuales y las tendencias previstas recibe el nombre de prospectiva. Para desarrollarse de forma adecuada, requiere un método sistematizado en el cual se analizan las problemáticas actuales con sus respectivas causales, para ser confrontadas con los efectos de las problemáticas y posibles acciones a realizar, generando una serie de escenarios posibles. Estos métodos de prospectiva son:</w:t>
      </w:r>
    </w:p>
    <w:p w14:paraId="06B27318" w14:textId="7381DC30" w:rsidR="00A17790" w:rsidRPr="0096464F" w:rsidRDefault="0096464F" w:rsidP="009E25E3">
      <w:pPr>
        <w:pStyle w:val="ListParagraph"/>
        <w:numPr>
          <w:ilvl w:val="0"/>
          <w:numId w:val="37"/>
        </w:numPr>
        <w:snapToGrid w:val="0"/>
        <w:ind w:hanging="357"/>
        <w:contextualSpacing w:val="0"/>
        <w:rPr>
          <w:b/>
          <w:bCs/>
          <w:lang w:val="es-419" w:eastAsia="es-CO"/>
        </w:rPr>
      </w:pPr>
      <w:r w:rsidRPr="0096464F">
        <w:rPr>
          <w:b/>
          <w:bCs/>
          <w:lang w:val="es-419" w:eastAsia="es-CO"/>
        </w:rPr>
        <w:t>Prospectiva</w:t>
      </w:r>
      <w:r w:rsidR="00A17790" w:rsidRPr="0096464F">
        <w:rPr>
          <w:b/>
          <w:bCs/>
          <w:lang w:val="es-419" w:eastAsia="es-CO"/>
        </w:rPr>
        <w:t xml:space="preserve"> cualitativa. </w:t>
      </w:r>
      <w:r w:rsidR="00A17790" w:rsidRPr="0096464F">
        <w:rPr>
          <w:lang w:val="es-419" w:eastAsia="es-CO"/>
        </w:rPr>
        <w:t>Se fundamenta en el análisis y proyecciones sobre las opiniones e interpretaciones de expertos, razón por la cual es subjetiva y no es posible validarse con cifras.</w:t>
      </w:r>
    </w:p>
    <w:p w14:paraId="293221F6" w14:textId="25D80641" w:rsidR="00A17790" w:rsidRPr="0096464F" w:rsidRDefault="0096464F" w:rsidP="009E25E3">
      <w:pPr>
        <w:pStyle w:val="ListParagraph"/>
        <w:numPr>
          <w:ilvl w:val="0"/>
          <w:numId w:val="37"/>
        </w:numPr>
        <w:snapToGrid w:val="0"/>
        <w:ind w:hanging="357"/>
        <w:contextualSpacing w:val="0"/>
        <w:rPr>
          <w:b/>
          <w:bCs/>
          <w:lang w:val="es-419" w:eastAsia="es-CO"/>
        </w:rPr>
      </w:pPr>
      <w:r w:rsidRPr="0096464F">
        <w:rPr>
          <w:b/>
          <w:bCs/>
          <w:lang w:val="es-419" w:eastAsia="es-CO"/>
        </w:rPr>
        <w:t>Prospectiva</w:t>
      </w:r>
      <w:r w:rsidR="00A17790" w:rsidRPr="0096464F">
        <w:rPr>
          <w:b/>
          <w:bCs/>
          <w:lang w:val="es-419" w:eastAsia="es-CO"/>
        </w:rPr>
        <w:t xml:space="preserve"> cuantitativa. </w:t>
      </w:r>
      <w:r w:rsidR="00A17790" w:rsidRPr="0096464F">
        <w:rPr>
          <w:lang w:val="es-419" w:eastAsia="es-CO"/>
        </w:rPr>
        <w:t>Las proyecciones y análisis se generan con cifras estadísticas provenientes de fuentes reconocidas, implementando modelos matemáticos para elaborar escenarios futuros.</w:t>
      </w:r>
    </w:p>
    <w:p w14:paraId="6EF40236" w14:textId="7763805B" w:rsidR="00A17790" w:rsidRPr="0096464F" w:rsidRDefault="0096464F" w:rsidP="009E25E3">
      <w:pPr>
        <w:pStyle w:val="ListParagraph"/>
        <w:numPr>
          <w:ilvl w:val="0"/>
          <w:numId w:val="37"/>
        </w:numPr>
        <w:snapToGrid w:val="0"/>
        <w:ind w:hanging="357"/>
        <w:contextualSpacing w:val="0"/>
        <w:rPr>
          <w:b/>
          <w:bCs/>
          <w:lang w:val="es-419" w:eastAsia="es-CO"/>
        </w:rPr>
      </w:pPr>
      <w:r w:rsidRPr="0096464F">
        <w:rPr>
          <w:b/>
          <w:bCs/>
          <w:lang w:val="es-419" w:eastAsia="es-CO"/>
        </w:rPr>
        <w:t>Prospectiva</w:t>
      </w:r>
      <w:r w:rsidR="00A17790" w:rsidRPr="0096464F">
        <w:rPr>
          <w:b/>
          <w:bCs/>
          <w:lang w:val="es-419" w:eastAsia="es-CO"/>
        </w:rPr>
        <w:t xml:space="preserve"> semicuantitativa. </w:t>
      </w:r>
      <w:r w:rsidR="00A17790" w:rsidRPr="0096464F">
        <w:rPr>
          <w:lang w:val="es-419" w:eastAsia="es-CO"/>
        </w:rPr>
        <w:t>Para su elaboración, se combinan los métodos cualitativos y cuantitativos, con el fin de combinar cifras estadísticas con opiniones de expertos, y generar los posibles escenarios futuros.</w:t>
      </w:r>
    </w:p>
    <w:p w14:paraId="4E09179B" w14:textId="19D7DBA0" w:rsidR="00A17790" w:rsidRPr="0096464F" w:rsidRDefault="0096464F" w:rsidP="009E25E3">
      <w:pPr>
        <w:pStyle w:val="ListParagraph"/>
        <w:numPr>
          <w:ilvl w:val="0"/>
          <w:numId w:val="37"/>
        </w:numPr>
        <w:snapToGrid w:val="0"/>
        <w:ind w:hanging="357"/>
        <w:contextualSpacing w:val="0"/>
        <w:rPr>
          <w:b/>
          <w:bCs/>
          <w:lang w:val="es-419" w:eastAsia="es-CO"/>
        </w:rPr>
      </w:pPr>
      <w:r w:rsidRPr="0096464F">
        <w:rPr>
          <w:b/>
          <w:bCs/>
          <w:lang w:val="es-419" w:eastAsia="es-CO"/>
        </w:rPr>
        <w:t>Prospectiva</w:t>
      </w:r>
      <w:r w:rsidR="00A17790" w:rsidRPr="0096464F">
        <w:rPr>
          <w:b/>
          <w:bCs/>
          <w:lang w:val="es-419" w:eastAsia="es-CO"/>
        </w:rPr>
        <w:t xml:space="preserve"> de innovación. </w:t>
      </w:r>
      <w:r w:rsidR="00A17790" w:rsidRPr="0096464F">
        <w:rPr>
          <w:lang w:val="es-419" w:eastAsia="es-CO"/>
        </w:rPr>
        <w:t>En la cual se deben incluir tendencias y estadísticas de tecnología, nuevo conocimiento, maquinaria, equipos, nuevos materiales y “</w:t>
      </w:r>
      <w:r w:rsidR="00A17790" w:rsidRPr="0096464F">
        <w:rPr>
          <w:rStyle w:val="Extranjerismo"/>
          <w:lang w:val="es-419" w:eastAsia="es-CO"/>
        </w:rPr>
        <w:t>software</w:t>
      </w:r>
      <w:r w:rsidR="00A17790" w:rsidRPr="0096464F">
        <w:rPr>
          <w:lang w:val="es-419" w:eastAsia="es-CO"/>
        </w:rPr>
        <w:t>”.</w:t>
      </w:r>
    </w:p>
    <w:p w14:paraId="0A0C58D4" w14:textId="76CD006A" w:rsidR="005F7DAF" w:rsidRPr="0096464F" w:rsidRDefault="0096464F" w:rsidP="009E25E3">
      <w:pPr>
        <w:pStyle w:val="ListParagraph"/>
        <w:numPr>
          <w:ilvl w:val="0"/>
          <w:numId w:val="37"/>
        </w:numPr>
        <w:snapToGrid w:val="0"/>
        <w:ind w:hanging="357"/>
        <w:contextualSpacing w:val="0"/>
        <w:rPr>
          <w:b/>
          <w:bCs/>
          <w:lang w:val="es-419" w:eastAsia="es-CO"/>
        </w:rPr>
      </w:pPr>
      <w:r w:rsidRPr="0096464F">
        <w:rPr>
          <w:b/>
          <w:bCs/>
          <w:lang w:val="es-419" w:eastAsia="es-CO"/>
        </w:rPr>
        <w:lastRenderedPageBreak/>
        <w:t>Prospectiva</w:t>
      </w:r>
      <w:r w:rsidR="00A17790" w:rsidRPr="0096464F">
        <w:rPr>
          <w:b/>
          <w:bCs/>
          <w:lang w:val="es-419" w:eastAsia="es-CO"/>
        </w:rPr>
        <w:t xml:space="preserve"> en sostenibilidad. </w:t>
      </w:r>
      <w:r w:rsidR="00A17790" w:rsidRPr="0096464F">
        <w:rPr>
          <w:lang w:val="es-419" w:eastAsia="es-CO"/>
        </w:rPr>
        <w:t>Se sugiere incluir tendencias y estadísticas de buenas prácticas medioambientales, sostenibilidad laboral, economía verde, entre otros.</w:t>
      </w:r>
    </w:p>
    <w:p w14:paraId="4BFF4AA2" w14:textId="728F1462" w:rsidR="005F7DAF" w:rsidRPr="0096464F" w:rsidRDefault="00D3393A" w:rsidP="005F7DAF">
      <w:pPr>
        <w:rPr>
          <w:lang w:val="es-419" w:eastAsia="es-CO"/>
        </w:rPr>
      </w:pPr>
      <w:r w:rsidRPr="0096464F">
        <w:rPr>
          <w:lang w:val="es-419" w:eastAsia="es-CO"/>
        </w:rPr>
        <w:t xml:space="preserve">Para ampliar la información, lo invitamos a </w:t>
      </w:r>
      <w:r w:rsidR="0030103A">
        <w:rPr>
          <w:lang w:val="es-419" w:eastAsia="es-CO"/>
        </w:rPr>
        <w:t>recorrer</w:t>
      </w:r>
      <w:r w:rsidRPr="0096464F">
        <w:rPr>
          <w:lang w:val="es-419" w:eastAsia="es-CO"/>
        </w:rPr>
        <w:t xml:space="preserve"> el video Prospectiva de la educación en Colombia, el cual se encuentra en el material complementario.</w:t>
      </w:r>
    </w:p>
    <w:p w14:paraId="55269598" w14:textId="41BE6712" w:rsidR="005F7DAF" w:rsidRPr="0096464F" w:rsidRDefault="005F7DAF" w:rsidP="005F7DAF">
      <w:pPr>
        <w:rPr>
          <w:lang w:val="es-419" w:eastAsia="es-CO"/>
        </w:rPr>
      </w:pPr>
    </w:p>
    <w:p w14:paraId="0B26A46E" w14:textId="77777777" w:rsidR="001667D6" w:rsidRPr="0096464F" w:rsidRDefault="001667D6" w:rsidP="001667D6">
      <w:pPr>
        <w:pStyle w:val="Heading2"/>
      </w:pPr>
      <w:bookmarkStart w:id="22" w:name="_Toc154070255"/>
      <w:r w:rsidRPr="0096464F">
        <w:t>Vigilancia tecnológica y su aplicación</w:t>
      </w:r>
      <w:bookmarkEnd w:id="22"/>
    </w:p>
    <w:p w14:paraId="432CCB61" w14:textId="354A1ACB" w:rsidR="005F7DAF" w:rsidRPr="0096464F" w:rsidRDefault="001667D6" w:rsidP="005F7DAF">
      <w:pPr>
        <w:rPr>
          <w:lang w:val="es-419" w:eastAsia="es-CO"/>
        </w:rPr>
      </w:pPr>
      <w:r w:rsidRPr="0096464F">
        <w:rPr>
          <w:lang w:val="es-419" w:eastAsia="es-CO"/>
        </w:rPr>
        <w:t>Una de las herramientas organizacionales para permanecer competitivos en entornos globalizados es la vigilancia tecnológica, con la cual se puede determinar, analizar, realizar seguimiento y divulgar el conocimiento e información sobre un tema específico en la organización. Mediante esta herramienta, se recopila información de referentes nacionales e internacionales, con el fin de poder tomar decisiones estratégicas que permitan reaccionar ante posibles amenazas comerciales, sustituciones tecnológicas o nuevas proyecciones de productos o servicios. Para realizar una vigilancia tecnológica, se sugiere seguir la siguiente ruta metodológica:</w:t>
      </w:r>
    </w:p>
    <w:p w14:paraId="76F2C093" w14:textId="6D2BB0BF" w:rsidR="001667D6" w:rsidRPr="0096464F" w:rsidRDefault="001667D6" w:rsidP="009E25E3">
      <w:pPr>
        <w:pStyle w:val="ListParagraph"/>
        <w:numPr>
          <w:ilvl w:val="0"/>
          <w:numId w:val="38"/>
        </w:numPr>
        <w:snapToGrid w:val="0"/>
        <w:ind w:hanging="357"/>
        <w:contextualSpacing w:val="0"/>
        <w:rPr>
          <w:b/>
          <w:bCs/>
          <w:lang w:val="es-419" w:eastAsia="es-CO"/>
        </w:rPr>
      </w:pPr>
      <w:r w:rsidRPr="0096464F">
        <w:rPr>
          <w:b/>
          <w:bCs/>
          <w:lang w:val="es-419" w:eastAsia="es-CO"/>
        </w:rPr>
        <w:t>Establecer las necesidades prioritarias de la organización</w:t>
      </w:r>
      <w:r w:rsidR="001F3DAA" w:rsidRPr="0096464F">
        <w:rPr>
          <w:b/>
          <w:bCs/>
          <w:lang w:val="es-419" w:eastAsia="es-CO"/>
        </w:rPr>
        <w:t xml:space="preserve">. </w:t>
      </w:r>
      <w:r w:rsidRPr="0096464F">
        <w:rPr>
          <w:lang w:val="es-419" w:eastAsia="es-CO"/>
        </w:rPr>
        <w:t>Es importante establecer cuáles son los elementos estratégicos, debido a que una organización puede tener múltiples áreas, procesos y productos; es por ello que se deben definir las prioridades de consulta y análisis, con el fin de no desgastar recursos y generar información útil para la toma de decisiones.</w:t>
      </w:r>
    </w:p>
    <w:p w14:paraId="44AAA102" w14:textId="2B3DA0BB" w:rsidR="001667D6" w:rsidRPr="0096464F" w:rsidRDefault="001667D6" w:rsidP="009E25E3">
      <w:pPr>
        <w:pStyle w:val="ListParagraph"/>
        <w:numPr>
          <w:ilvl w:val="0"/>
          <w:numId w:val="38"/>
        </w:numPr>
        <w:snapToGrid w:val="0"/>
        <w:ind w:hanging="357"/>
        <w:contextualSpacing w:val="0"/>
        <w:rPr>
          <w:b/>
          <w:bCs/>
          <w:lang w:val="es-419" w:eastAsia="es-CO"/>
        </w:rPr>
      </w:pPr>
      <w:r w:rsidRPr="0096464F">
        <w:rPr>
          <w:b/>
          <w:bCs/>
          <w:lang w:val="es-419" w:eastAsia="es-CO"/>
        </w:rPr>
        <w:t>Definir productos o servicios estratégicos</w:t>
      </w:r>
      <w:r w:rsidR="001F3DAA" w:rsidRPr="0096464F">
        <w:rPr>
          <w:b/>
          <w:bCs/>
          <w:lang w:val="es-419" w:eastAsia="es-CO"/>
        </w:rPr>
        <w:t xml:space="preserve">. </w:t>
      </w:r>
      <w:r w:rsidRPr="0096464F">
        <w:rPr>
          <w:lang w:val="es-419" w:eastAsia="es-CO"/>
        </w:rPr>
        <w:t xml:space="preserve">Posterior a la selección de las necesidades prioritarias de la empresa, es necesario seleccionar las </w:t>
      </w:r>
      <w:r w:rsidRPr="0096464F">
        <w:rPr>
          <w:lang w:val="es-419" w:eastAsia="es-CO"/>
        </w:rPr>
        <w:lastRenderedPageBreak/>
        <w:t>categorías de consultas, las cuales, por lo general, se encuentran definidas en productos o servicios de la empresa. En esta etapa, es importante establecer que en una tendencia tecnológica se pueden encontrar elementos sustitutos a los productos estratégicos definidos por la empresa, lo que permite contar con elementos para toma de decisiones sobre proyecciones de diseño, desarrollo, producción y comercialización.</w:t>
      </w:r>
    </w:p>
    <w:p w14:paraId="11B4FF18" w14:textId="3DBEC569" w:rsidR="001667D6" w:rsidRPr="0096464F" w:rsidRDefault="001667D6" w:rsidP="009E25E3">
      <w:pPr>
        <w:pStyle w:val="ListParagraph"/>
        <w:numPr>
          <w:ilvl w:val="0"/>
          <w:numId w:val="38"/>
        </w:numPr>
        <w:snapToGrid w:val="0"/>
        <w:ind w:hanging="357"/>
        <w:contextualSpacing w:val="0"/>
        <w:rPr>
          <w:b/>
          <w:bCs/>
          <w:lang w:val="es-419" w:eastAsia="es-CO"/>
        </w:rPr>
      </w:pPr>
      <w:r w:rsidRPr="0096464F">
        <w:rPr>
          <w:b/>
          <w:bCs/>
          <w:lang w:val="es-419" w:eastAsia="es-CO"/>
        </w:rPr>
        <w:t>Asignar recursos</w:t>
      </w:r>
      <w:r w:rsidR="001F3DAA" w:rsidRPr="0096464F">
        <w:rPr>
          <w:b/>
          <w:bCs/>
          <w:lang w:val="es-419" w:eastAsia="es-CO"/>
        </w:rPr>
        <w:t xml:space="preserve">. </w:t>
      </w:r>
      <w:r w:rsidRPr="0096464F">
        <w:rPr>
          <w:lang w:val="es-419" w:eastAsia="es-CO"/>
        </w:rPr>
        <w:t>Para generar una vigilancia tecnológica eficiente, la empresa debe asignar recursos, como la adquisición o suscripción de fuentes de consulta confiable y especializada, que permitan conocer las tendencias nacionales e internacionales. Adicionalmente, se debe contar con personal idóneo, con conocimiento técnico en el producto o servicio priorizado por la empresa, y debe contar con habilidades para innovación y proyección de posibles situaciones futuras.</w:t>
      </w:r>
    </w:p>
    <w:p w14:paraId="50B8082C" w14:textId="42157709" w:rsidR="001667D6" w:rsidRPr="0096464F" w:rsidRDefault="001667D6" w:rsidP="009E25E3">
      <w:pPr>
        <w:pStyle w:val="ListParagraph"/>
        <w:numPr>
          <w:ilvl w:val="0"/>
          <w:numId w:val="38"/>
        </w:numPr>
        <w:snapToGrid w:val="0"/>
        <w:ind w:hanging="357"/>
        <w:contextualSpacing w:val="0"/>
        <w:rPr>
          <w:b/>
          <w:bCs/>
          <w:lang w:val="es-419" w:eastAsia="es-CO"/>
        </w:rPr>
      </w:pPr>
      <w:r w:rsidRPr="0096464F">
        <w:rPr>
          <w:b/>
          <w:bCs/>
          <w:lang w:val="es-419" w:eastAsia="es-CO"/>
        </w:rPr>
        <w:t>Gestionar la vigilancia tecnológica</w:t>
      </w:r>
      <w:r w:rsidR="001F3DAA" w:rsidRPr="0096464F">
        <w:rPr>
          <w:b/>
          <w:bCs/>
          <w:lang w:val="es-419" w:eastAsia="es-CO"/>
        </w:rPr>
        <w:t xml:space="preserve">. </w:t>
      </w:r>
      <w:r w:rsidRPr="0096464F">
        <w:rPr>
          <w:lang w:val="es-419" w:eastAsia="es-CO"/>
        </w:rPr>
        <w:t>En esta última etapa, se debe efectuar el análisis de la vigilancia tecnológica, proporcionando informes especializados para la toma de decisiones organizacionales. Este análisis debe hacerse periódicamente, de acuerdo con las políticas de la empresa.</w:t>
      </w:r>
    </w:p>
    <w:p w14:paraId="70D91B13" w14:textId="73332977" w:rsidR="005F7DAF" w:rsidRPr="0096464F" w:rsidRDefault="00352A5A" w:rsidP="005F7DAF">
      <w:pPr>
        <w:rPr>
          <w:lang w:val="es-419" w:eastAsia="es-CO"/>
        </w:rPr>
      </w:pPr>
      <w:r w:rsidRPr="0096464F">
        <w:rPr>
          <w:lang w:val="es-419" w:eastAsia="es-CO"/>
        </w:rPr>
        <w:t>Es así como algunas ventajas de implementar vigilancia tecnológica son:</w:t>
      </w:r>
    </w:p>
    <w:p w14:paraId="4EBBADF6" w14:textId="77777777" w:rsidR="00BC3C11" w:rsidRPr="0096464F" w:rsidRDefault="00BC3C11" w:rsidP="009E25E3">
      <w:pPr>
        <w:pStyle w:val="ListParagraph"/>
        <w:numPr>
          <w:ilvl w:val="0"/>
          <w:numId w:val="39"/>
        </w:numPr>
        <w:snapToGrid w:val="0"/>
        <w:ind w:hanging="357"/>
        <w:contextualSpacing w:val="0"/>
        <w:rPr>
          <w:lang w:val="es-419" w:eastAsia="es-CO"/>
        </w:rPr>
      </w:pPr>
      <w:r w:rsidRPr="0096464F">
        <w:rPr>
          <w:lang w:val="es-419" w:eastAsia="es-CO"/>
        </w:rPr>
        <w:t>Conocer tendencias y desarrollos especializados en temas relacionados con la organización.</w:t>
      </w:r>
    </w:p>
    <w:p w14:paraId="110D9920" w14:textId="2F5079E1" w:rsidR="00BC3C11" w:rsidRPr="0096464F" w:rsidRDefault="00BC3C11" w:rsidP="009E25E3">
      <w:pPr>
        <w:pStyle w:val="ListParagraph"/>
        <w:numPr>
          <w:ilvl w:val="0"/>
          <w:numId w:val="39"/>
        </w:numPr>
        <w:snapToGrid w:val="0"/>
        <w:ind w:hanging="357"/>
        <w:contextualSpacing w:val="0"/>
        <w:rPr>
          <w:lang w:val="es-419" w:eastAsia="es-CO"/>
        </w:rPr>
      </w:pPr>
      <w:r w:rsidRPr="0096464F">
        <w:rPr>
          <w:lang w:val="es-419" w:eastAsia="es-CO"/>
        </w:rPr>
        <w:t>Descubrir nuevas oportunidades de negocio.</w:t>
      </w:r>
    </w:p>
    <w:p w14:paraId="51B82389" w14:textId="3D607BF0" w:rsidR="00BC3C11" w:rsidRPr="0096464F" w:rsidRDefault="00BC3C11" w:rsidP="009E25E3">
      <w:pPr>
        <w:pStyle w:val="ListParagraph"/>
        <w:numPr>
          <w:ilvl w:val="0"/>
          <w:numId w:val="39"/>
        </w:numPr>
        <w:snapToGrid w:val="0"/>
        <w:ind w:hanging="357"/>
        <w:contextualSpacing w:val="0"/>
        <w:rPr>
          <w:lang w:val="es-419" w:eastAsia="es-CO"/>
        </w:rPr>
      </w:pPr>
      <w:r w:rsidRPr="0096464F">
        <w:rPr>
          <w:lang w:val="es-419" w:eastAsia="es-CO"/>
        </w:rPr>
        <w:t>Prever riesgos para la empresa.</w:t>
      </w:r>
    </w:p>
    <w:p w14:paraId="2038207A" w14:textId="397F7FCD" w:rsidR="00BC3C11" w:rsidRPr="0096464F" w:rsidRDefault="00BC3C11" w:rsidP="009E25E3">
      <w:pPr>
        <w:pStyle w:val="ListParagraph"/>
        <w:numPr>
          <w:ilvl w:val="0"/>
          <w:numId w:val="39"/>
        </w:numPr>
        <w:snapToGrid w:val="0"/>
        <w:ind w:hanging="357"/>
        <w:contextualSpacing w:val="0"/>
        <w:rPr>
          <w:lang w:val="es-419" w:eastAsia="es-CO"/>
        </w:rPr>
      </w:pPr>
      <w:r w:rsidRPr="0096464F">
        <w:rPr>
          <w:lang w:val="es-419" w:eastAsia="es-CO"/>
        </w:rPr>
        <w:lastRenderedPageBreak/>
        <w:t>Posibilitar la generación de diversidad de nuevos productos o servicios.</w:t>
      </w:r>
    </w:p>
    <w:p w14:paraId="52EC5FDD" w14:textId="6B56BE9A" w:rsidR="005F7DAF" w:rsidRPr="0096464F" w:rsidRDefault="00BC3C11" w:rsidP="009E25E3">
      <w:pPr>
        <w:pStyle w:val="ListParagraph"/>
        <w:numPr>
          <w:ilvl w:val="0"/>
          <w:numId w:val="39"/>
        </w:numPr>
        <w:snapToGrid w:val="0"/>
        <w:ind w:hanging="357"/>
        <w:contextualSpacing w:val="0"/>
        <w:rPr>
          <w:lang w:val="es-419" w:eastAsia="es-CO"/>
        </w:rPr>
      </w:pPr>
      <w:r w:rsidRPr="0096464F">
        <w:rPr>
          <w:lang w:val="es-419" w:eastAsia="es-CO"/>
        </w:rPr>
        <w:t>Apoyar la toma de decisiones estratégicas en la compañía.</w:t>
      </w:r>
    </w:p>
    <w:p w14:paraId="4EDACEF0" w14:textId="3B41BE2E" w:rsidR="005F7DAF" w:rsidRPr="0096464F" w:rsidRDefault="005F7DAF" w:rsidP="005F7DAF">
      <w:pPr>
        <w:rPr>
          <w:lang w:val="es-419" w:eastAsia="es-CO"/>
        </w:rPr>
      </w:pPr>
    </w:p>
    <w:p w14:paraId="10ED6E60" w14:textId="77777777" w:rsidR="00BC3C11" w:rsidRPr="0096464F" w:rsidRDefault="00BC3C11" w:rsidP="00BC3C11">
      <w:pPr>
        <w:pStyle w:val="Heading2"/>
      </w:pPr>
      <w:bookmarkStart w:id="23" w:name="_Toc154070256"/>
      <w:r w:rsidRPr="0096464F">
        <w:t>Metodología de la innovación e I+D+i</w:t>
      </w:r>
      <w:bookmarkEnd w:id="23"/>
    </w:p>
    <w:p w14:paraId="42D4C564" w14:textId="461E0E6B" w:rsidR="005F7DAF" w:rsidRPr="0096464F" w:rsidRDefault="002E2257" w:rsidP="005F7DAF">
      <w:pPr>
        <w:rPr>
          <w:lang w:val="es-419" w:eastAsia="es-CO"/>
        </w:rPr>
      </w:pPr>
      <w:r w:rsidRPr="0096464F">
        <w:rPr>
          <w:lang w:val="es-419" w:eastAsia="es-CO"/>
        </w:rPr>
        <w:t>Para garantizar el éxito de un proceso de innovación y sostenibilidad en una organización, es necesario establecer un método de Investigación, desarrollo e innovación (I+D+i). Es importante conocer que la investigación proporcionará el conocimiento, el desarrollo transformará el conocimiento en producto o servicio y la innovación generará el diferencial para el mercado y el consumidor. Existen múltiples autores que han generado varios modelos aplicando I+D+i, algunos de estos modelos son:</w:t>
      </w:r>
    </w:p>
    <w:p w14:paraId="1DDA6B00" w14:textId="5F4798C5" w:rsidR="002E2257" w:rsidRPr="0096464F" w:rsidRDefault="002E2257" w:rsidP="009E25E3">
      <w:pPr>
        <w:pStyle w:val="ListParagraph"/>
        <w:numPr>
          <w:ilvl w:val="0"/>
          <w:numId w:val="40"/>
        </w:numPr>
        <w:snapToGrid w:val="0"/>
        <w:ind w:hanging="357"/>
        <w:contextualSpacing w:val="0"/>
        <w:rPr>
          <w:b/>
          <w:bCs/>
          <w:lang w:val="es-419" w:eastAsia="es-CO"/>
        </w:rPr>
      </w:pPr>
      <w:r w:rsidRPr="0096464F">
        <w:rPr>
          <w:b/>
          <w:bCs/>
          <w:lang w:val="es-419" w:eastAsia="es-CO"/>
        </w:rPr>
        <w:t>“</w:t>
      </w:r>
      <w:r w:rsidRPr="0096464F">
        <w:rPr>
          <w:rStyle w:val="Extranjerismo"/>
          <w:b/>
          <w:bCs/>
          <w:lang w:val="es-419" w:eastAsia="es-CO"/>
        </w:rPr>
        <w:t>Design thinking</w:t>
      </w:r>
      <w:r w:rsidRPr="0096464F">
        <w:rPr>
          <w:b/>
          <w:bCs/>
          <w:lang w:val="es-419" w:eastAsia="es-CO"/>
        </w:rPr>
        <w:t>” (pensamiento en diseño)</w:t>
      </w:r>
    </w:p>
    <w:p w14:paraId="58BC9921" w14:textId="0BE304D1" w:rsidR="002E2257" w:rsidRPr="0096464F" w:rsidRDefault="002E2257" w:rsidP="00774D67">
      <w:pPr>
        <w:pStyle w:val="ListParagraph"/>
        <w:snapToGrid w:val="0"/>
        <w:ind w:left="1429" w:firstLine="0"/>
        <w:contextualSpacing w:val="0"/>
        <w:rPr>
          <w:lang w:val="es-419" w:eastAsia="es-CO"/>
        </w:rPr>
      </w:pPr>
      <w:r w:rsidRPr="0096464F">
        <w:rPr>
          <w:lang w:val="es-419" w:eastAsia="es-CO"/>
        </w:rPr>
        <w:t>Es una metodología de desarrollo e innovación fundamentada en idear soluciones a las necesidades de las personas. Sus etapas son:</w:t>
      </w:r>
    </w:p>
    <w:p w14:paraId="50CEC6DA" w14:textId="0F05DE03" w:rsidR="002E2257" w:rsidRPr="0096464F" w:rsidRDefault="002E2257" w:rsidP="009E25E3">
      <w:pPr>
        <w:pStyle w:val="ListParagraph"/>
        <w:numPr>
          <w:ilvl w:val="0"/>
          <w:numId w:val="41"/>
        </w:numPr>
        <w:snapToGrid w:val="0"/>
        <w:ind w:left="2268" w:hanging="357"/>
        <w:contextualSpacing w:val="0"/>
        <w:rPr>
          <w:lang w:val="es-419" w:eastAsia="es-CO"/>
        </w:rPr>
      </w:pPr>
      <w:r w:rsidRPr="0096464F">
        <w:rPr>
          <w:b/>
          <w:bCs/>
          <w:lang w:val="es-419" w:eastAsia="es-CO"/>
        </w:rPr>
        <w:t>Empatizar</w:t>
      </w:r>
      <w:r w:rsidR="00774D67" w:rsidRPr="0096464F">
        <w:rPr>
          <w:b/>
          <w:bCs/>
          <w:lang w:val="es-419" w:eastAsia="es-CO"/>
        </w:rPr>
        <w:t>.</w:t>
      </w:r>
      <w:r w:rsidR="00774D67" w:rsidRPr="0096464F">
        <w:rPr>
          <w:lang w:val="es-419" w:eastAsia="es-CO"/>
        </w:rPr>
        <w:t xml:space="preserve"> </w:t>
      </w:r>
      <w:r w:rsidRPr="0096464F">
        <w:rPr>
          <w:lang w:val="es-419" w:eastAsia="es-CO"/>
        </w:rPr>
        <w:t>Se busca conocer las necesidades y expectativas de los usuarios y consumidores, siendo el objeto principal de la investigación.</w:t>
      </w:r>
    </w:p>
    <w:p w14:paraId="40E108E1" w14:textId="1297BAAE" w:rsidR="002E2257" w:rsidRPr="0096464F" w:rsidRDefault="002E2257" w:rsidP="009E25E3">
      <w:pPr>
        <w:pStyle w:val="ListParagraph"/>
        <w:numPr>
          <w:ilvl w:val="0"/>
          <w:numId w:val="41"/>
        </w:numPr>
        <w:snapToGrid w:val="0"/>
        <w:ind w:left="2268" w:hanging="357"/>
        <w:contextualSpacing w:val="0"/>
        <w:rPr>
          <w:b/>
          <w:bCs/>
          <w:lang w:val="es-419" w:eastAsia="es-CO"/>
        </w:rPr>
      </w:pPr>
      <w:r w:rsidRPr="0096464F">
        <w:rPr>
          <w:b/>
          <w:bCs/>
          <w:lang w:val="es-419" w:eastAsia="es-CO"/>
        </w:rPr>
        <w:t>Definir</w:t>
      </w:r>
      <w:r w:rsidR="00774D67" w:rsidRPr="0096464F">
        <w:rPr>
          <w:b/>
          <w:bCs/>
          <w:lang w:val="es-419" w:eastAsia="es-CO"/>
        </w:rPr>
        <w:t xml:space="preserve">. </w:t>
      </w:r>
      <w:r w:rsidRPr="0096464F">
        <w:rPr>
          <w:lang w:val="es-419" w:eastAsia="es-CO"/>
        </w:rPr>
        <w:t>Se analiza la información, sintetizando y priorizando el problema principal.</w:t>
      </w:r>
    </w:p>
    <w:p w14:paraId="034C2A9A" w14:textId="428FCB40" w:rsidR="002E2257" w:rsidRPr="0096464F" w:rsidRDefault="002E2257" w:rsidP="009E25E3">
      <w:pPr>
        <w:pStyle w:val="ListParagraph"/>
        <w:numPr>
          <w:ilvl w:val="0"/>
          <w:numId w:val="41"/>
        </w:numPr>
        <w:snapToGrid w:val="0"/>
        <w:ind w:left="2268" w:hanging="357"/>
        <w:contextualSpacing w:val="0"/>
        <w:rPr>
          <w:b/>
          <w:bCs/>
          <w:lang w:val="es-419" w:eastAsia="es-CO"/>
        </w:rPr>
      </w:pPr>
      <w:r w:rsidRPr="0096464F">
        <w:rPr>
          <w:b/>
          <w:bCs/>
          <w:lang w:val="es-419" w:eastAsia="es-CO"/>
        </w:rPr>
        <w:t>Idear</w:t>
      </w:r>
      <w:r w:rsidR="00774D67" w:rsidRPr="0096464F">
        <w:rPr>
          <w:b/>
          <w:bCs/>
          <w:lang w:val="es-419" w:eastAsia="es-CO"/>
        </w:rPr>
        <w:t xml:space="preserve">. </w:t>
      </w:r>
      <w:r w:rsidRPr="0096464F">
        <w:rPr>
          <w:lang w:val="es-419" w:eastAsia="es-CO"/>
        </w:rPr>
        <w:t>Se elabora una propuesta innovadora que dé solución a la necesidad priorizada identificada.</w:t>
      </w:r>
    </w:p>
    <w:p w14:paraId="2E78D6D6" w14:textId="3910FB72" w:rsidR="002E2257" w:rsidRPr="0096464F" w:rsidRDefault="002E2257" w:rsidP="009E25E3">
      <w:pPr>
        <w:pStyle w:val="ListParagraph"/>
        <w:numPr>
          <w:ilvl w:val="0"/>
          <w:numId w:val="41"/>
        </w:numPr>
        <w:snapToGrid w:val="0"/>
        <w:ind w:left="2268" w:hanging="357"/>
        <w:contextualSpacing w:val="0"/>
        <w:rPr>
          <w:b/>
          <w:bCs/>
          <w:lang w:val="es-419" w:eastAsia="es-CO"/>
        </w:rPr>
      </w:pPr>
      <w:r w:rsidRPr="0096464F">
        <w:rPr>
          <w:b/>
          <w:bCs/>
          <w:lang w:val="es-419" w:eastAsia="es-CO"/>
        </w:rPr>
        <w:lastRenderedPageBreak/>
        <w:t>Prototipar</w:t>
      </w:r>
      <w:r w:rsidR="00774D67" w:rsidRPr="0096464F">
        <w:rPr>
          <w:b/>
          <w:bCs/>
          <w:lang w:val="es-419" w:eastAsia="es-CO"/>
        </w:rPr>
        <w:t xml:space="preserve">. </w:t>
      </w:r>
      <w:r w:rsidRPr="0096464F">
        <w:rPr>
          <w:lang w:val="es-419" w:eastAsia="es-CO"/>
        </w:rPr>
        <w:t>Se desarrolla la idea innovadora propuesta para la solución, teniendo en cuenta las variables económicas y funcionales del producto o servicio.</w:t>
      </w:r>
    </w:p>
    <w:p w14:paraId="2E5978C1" w14:textId="39472D94" w:rsidR="002E2257" w:rsidRPr="0096464F" w:rsidRDefault="002E2257" w:rsidP="009E25E3">
      <w:pPr>
        <w:pStyle w:val="ListParagraph"/>
        <w:numPr>
          <w:ilvl w:val="0"/>
          <w:numId w:val="41"/>
        </w:numPr>
        <w:snapToGrid w:val="0"/>
        <w:ind w:left="2268" w:hanging="357"/>
        <w:contextualSpacing w:val="0"/>
        <w:rPr>
          <w:b/>
          <w:bCs/>
          <w:lang w:val="es-419" w:eastAsia="es-CO"/>
        </w:rPr>
      </w:pPr>
      <w:r w:rsidRPr="0096464F">
        <w:rPr>
          <w:b/>
          <w:bCs/>
          <w:lang w:val="es-419" w:eastAsia="es-CO"/>
        </w:rPr>
        <w:t>Validar</w:t>
      </w:r>
      <w:r w:rsidR="00774D67" w:rsidRPr="0096464F">
        <w:rPr>
          <w:b/>
          <w:bCs/>
          <w:lang w:val="es-419" w:eastAsia="es-CO"/>
        </w:rPr>
        <w:t xml:space="preserve">. </w:t>
      </w:r>
      <w:r w:rsidRPr="0096464F">
        <w:rPr>
          <w:lang w:val="es-419" w:eastAsia="es-CO"/>
        </w:rPr>
        <w:t>Se evalúa el prototipo con el fin de validar si soluciona de una forma innovadora la problemática identificada.</w:t>
      </w:r>
    </w:p>
    <w:p w14:paraId="249AB904" w14:textId="27601134" w:rsidR="002E2257" w:rsidRPr="0096464F" w:rsidRDefault="002E2257" w:rsidP="009E25E3">
      <w:pPr>
        <w:pStyle w:val="ListParagraph"/>
        <w:numPr>
          <w:ilvl w:val="0"/>
          <w:numId w:val="40"/>
        </w:numPr>
        <w:snapToGrid w:val="0"/>
        <w:ind w:hanging="357"/>
        <w:contextualSpacing w:val="0"/>
        <w:rPr>
          <w:b/>
          <w:bCs/>
          <w:lang w:val="es-419" w:eastAsia="es-CO"/>
        </w:rPr>
      </w:pPr>
      <w:r w:rsidRPr="0096464F">
        <w:rPr>
          <w:b/>
          <w:bCs/>
          <w:lang w:val="es-419" w:eastAsia="es-CO"/>
        </w:rPr>
        <w:t>“</w:t>
      </w:r>
      <w:r w:rsidRPr="0096464F">
        <w:rPr>
          <w:rStyle w:val="Extranjerismo"/>
          <w:b/>
          <w:bCs/>
          <w:lang w:val="es-419" w:eastAsia="es-CO"/>
        </w:rPr>
        <w:t>Lean Startup</w:t>
      </w:r>
      <w:r w:rsidRPr="0096464F">
        <w:rPr>
          <w:rStyle w:val="Extranjerismo"/>
          <w:b/>
          <w:bCs/>
          <w:lang w:val="es-419"/>
        </w:rPr>
        <w:t>”</w:t>
      </w:r>
      <w:r w:rsidRPr="0096464F">
        <w:rPr>
          <w:b/>
          <w:bCs/>
          <w:lang w:val="es-419" w:eastAsia="es-CO"/>
        </w:rPr>
        <w:t xml:space="preserve"> (Validación de hipótesis)</w:t>
      </w:r>
    </w:p>
    <w:p w14:paraId="6CAA1C17" w14:textId="3C4CB75B" w:rsidR="002E2257" w:rsidRPr="0096464F" w:rsidRDefault="002E2257" w:rsidP="00774D67">
      <w:pPr>
        <w:pStyle w:val="ListParagraph"/>
        <w:snapToGrid w:val="0"/>
        <w:ind w:left="1429" w:firstLine="0"/>
        <w:contextualSpacing w:val="0"/>
        <w:rPr>
          <w:lang w:val="es-419" w:eastAsia="es-CO"/>
        </w:rPr>
      </w:pPr>
      <w:r w:rsidRPr="0096464F">
        <w:rPr>
          <w:lang w:val="es-419" w:eastAsia="es-CO"/>
        </w:rPr>
        <w:t>Esta metodología busca desarrollar negocios de una forma rápida, al transformar ideas en empresas, teniendo como eje fundamental las necesidades del consumidor, quien se encargará de validarlo hasta obtener una versión final. Está compuesta por las siguientes fases:</w:t>
      </w:r>
    </w:p>
    <w:p w14:paraId="66230575" w14:textId="389E623E" w:rsidR="002E2257" w:rsidRPr="0096464F" w:rsidRDefault="0096464F" w:rsidP="003A01A2">
      <w:pPr>
        <w:pStyle w:val="ListParagraph"/>
        <w:numPr>
          <w:ilvl w:val="0"/>
          <w:numId w:val="48"/>
        </w:numPr>
        <w:snapToGrid w:val="0"/>
        <w:ind w:hanging="357"/>
        <w:contextualSpacing w:val="0"/>
        <w:rPr>
          <w:lang w:val="es-419" w:eastAsia="es-CO"/>
        </w:rPr>
      </w:pPr>
      <w:r w:rsidRPr="0096464F">
        <w:rPr>
          <w:lang w:val="es-419" w:eastAsia="es-CO"/>
        </w:rPr>
        <w:t>Generar una</w:t>
      </w:r>
      <w:r w:rsidR="002E2257" w:rsidRPr="0096464F">
        <w:rPr>
          <w:lang w:val="es-419" w:eastAsia="es-CO"/>
        </w:rPr>
        <w:t xml:space="preserve"> idea que responda a las necesidades y expectativas del consumidor.</w:t>
      </w:r>
    </w:p>
    <w:p w14:paraId="1A789393" w14:textId="28C8F63B" w:rsidR="002E2257" w:rsidRPr="0096464F" w:rsidRDefault="002E2257" w:rsidP="003A01A2">
      <w:pPr>
        <w:pStyle w:val="ListParagraph"/>
        <w:numPr>
          <w:ilvl w:val="0"/>
          <w:numId w:val="48"/>
        </w:numPr>
        <w:snapToGrid w:val="0"/>
        <w:ind w:hanging="357"/>
        <w:contextualSpacing w:val="0"/>
        <w:rPr>
          <w:lang w:val="es-419" w:eastAsia="es-CO"/>
        </w:rPr>
      </w:pPr>
      <w:r w:rsidRPr="0096464F">
        <w:rPr>
          <w:lang w:val="es-419" w:eastAsia="es-CO"/>
        </w:rPr>
        <w:t>Desarrollar un producto o servicio factible de acuerdo a la idea establecida.</w:t>
      </w:r>
    </w:p>
    <w:p w14:paraId="409AF6B2" w14:textId="2FB6BE62" w:rsidR="002E2257" w:rsidRPr="0096464F" w:rsidRDefault="002E2257" w:rsidP="003A01A2">
      <w:pPr>
        <w:pStyle w:val="ListParagraph"/>
        <w:numPr>
          <w:ilvl w:val="0"/>
          <w:numId w:val="48"/>
        </w:numPr>
        <w:snapToGrid w:val="0"/>
        <w:ind w:hanging="357"/>
        <w:contextualSpacing w:val="0"/>
        <w:rPr>
          <w:lang w:val="es-419" w:eastAsia="es-CO"/>
        </w:rPr>
      </w:pPr>
      <w:r w:rsidRPr="0096464F">
        <w:rPr>
          <w:lang w:val="es-419" w:eastAsia="es-CO"/>
        </w:rPr>
        <w:t>Evaluar y analizar los resultados por parte del consumidor, quien realiza la medición con indicadores establecidos por la empresa, con el fin de analizar su impacto en el mercado.</w:t>
      </w:r>
    </w:p>
    <w:p w14:paraId="10B27106" w14:textId="2F2BBDEA" w:rsidR="002E2257" w:rsidRDefault="002E2257" w:rsidP="003A01A2">
      <w:pPr>
        <w:pStyle w:val="ListParagraph"/>
        <w:numPr>
          <w:ilvl w:val="0"/>
          <w:numId w:val="48"/>
        </w:numPr>
        <w:snapToGrid w:val="0"/>
        <w:ind w:hanging="357"/>
        <w:contextualSpacing w:val="0"/>
        <w:rPr>
          <w:lang w:val="es-419" w:eastAsia="es-CO"/>
        </w:rPr>
      </w:pPr>
      <w:r w:rsidRPr="0096464F">
        <w:rPr>
          <w:lang w:val="es-419" w:eastAsia="es-CO"/>
        </w:rPr>
        <w:t>Repetir el proceso basado en un modelo de mejora continua; ya que posterior a la evaluación del prototipo, es necesario desarrollar ajustes, razón por al cual se vuelve a la etapa dos.</w:t>
      </w:r>
    </w:p>
    <w:p w14:paraId="3C21883C" w14:textId="6D74318C" w:rsidR="0096464F" w:rsidRDefault="0096464F" w:rsidP="0096464F">
      <w:pPr>
        <w:pStyle w:val="ListParagraph"/>
        <w:snapToGrid w:val="0"/>
        <w:ind w:left="2268" w:firstLine="0"/>
        <w:contextualSpacing w:val="0"/>
        <w:rPr>
          <w:lang w:val="es-419" w:eastAsia="es-CO"/>
        </w:rPr>
      </w:pPr>
    </w:p>
    <w:p w14:paraId="1D9DBA34" w14:textId="77777777" w:rsidR="0096464F" w:rsidRPr="0096464F" w:rsidRDefault="0096464F" w:rsidP="0096464F">
      <w:pPr>
        <w:pStyle w:val="ListParagraph"/>
        <w:snapToGrid w:val="0"/>
        <w:ind w:left="2268" w:firstLine="0"/>
        <w:contextualSpacing w:val="0"/>
        <w:rPr>
          <w:lang w:val="es-419" w:eastAsia="es-CO"/>
        </w:rPr>
      </w:pPr>
    </w:p>
    <w:p w14:paraId="7C9C6D4F" w14:textId="3134AB7A" w:rsidR="002E2257" w:rsidRPr="0096464F" w:rsidRDefault="002E2257" w:rsidP="009E25E3">
      <w:pPr>
        <w:pStyle w:val="ListParagraph"/>
        <w:numPr>
          <w:ilvl w:val="0"/>
          <w:numId w:val="40"/>
        </w:numPr>
        <w:snapToGrid w:val="0"/>
        <w:ind w:hanging="357"/>
        <w:contextualSpacing w:val="0"/>
        <w:rPr>
          <w:b/>
          <w:bCs/>
          <w:lang w:val="es-419" w:eastAsia="es-CO"/>
        </w:rPr>
      </w:pPr>
      <w:r w:rsidRPr="0096464F">
        <w:rPr>
          <w:b/>
          <w:bCs/>
          <w:lang w:val="es-419" w:eastAsia="es-CO"/>
        </w:rPr>
        <w:lastRenderedPageBreak/>
        <w:t>“</w:t>
      </w:r>
      <w:r w:rsidRPr="0096464F">
        <w:rPr>
          <w:rStyle w:val="Extranjerismo"/>
          <w:b/>
          <w:bCs/>
          <w:lang w:val="es-419" w:eastAsia="es-CO"/>
        </w:rPr>
        <w:t>Forth Innovation Method</w:t>
      </w:r>
      <w:r w:rsidRPr="0096464F">
        <w:rPr>
          <w:b/>
          <w:bCs/>
          <w:lang w:val="es-419" w:eastAsia="es-CO"/>
        </w:rPr>
        <w:t>” (Método de innovación adelantado)</w:t>
      </w:r>
    </w:p>
    <w:p w14:paraId="29279508" w14:textId="6F00B47D" w:rsidR="002E2257" w:rsidRPr="0096464F" w:rsidRDefault="002E2257" w:rsidP="00774D67">
      <w:pPr>
        <w:pStyle w:val="ListParagraph"/>
        <w:snapToGrid w:val="0"/>
        <w:ind w:left="1429" w:firstLine="0"/>
        <w:contextualSpacing w:val="0"/>
        <w:rPr>
          <w:lang w:val="es-419" w:eastAsia="es-CO"/>
        </w:rPr>
      </w:pPr>
      <w:r w:rsidRPr="0096464F">
        <w:rPr>
          <w:lang w:val="es-419" w:eastAsia="es-CO"/>
        </w:rPr>
        <w:t>La metodología está fundamentada en la visión y necesidades de los clientes, a los cuales se les desarrolla su necesidad desde el enfoque de innovación. Este modelo se desarrolla bajo las siguientes etapas:</w:t>
      </w:r>
    </w:p>
    <w:p w14:paraId="091915E0" w14:textId="5EF93AEF" w:rsidR="002E2257" w:rsidRPr="0096464F" w:rsidRDefault="002E2257" w:rsidP="009E25E3">
      <w:pPr>
        <w:pStyle w:val="ListParagraph"/>
        <w:numPr>
          <w:ilvl w:val="0"/>
          <w:numId w:val="43"/>
        </w:numPr>
        <w:snapToGrid w:val="0"/>
        <w:ind w:left="2268"/>
        <w:contextualSpacing w:val="0"/>
        <w:rPr>
          <w:b/>
          <w:bCs/>
          <w:lang w:val="es-419" w:eastAsia="es-CO"/>
        </w:rPr>
      </w:pPr>
      <w:r w:rsidRPr="0096464F">
        <w:rPr>
          <w:b/>
          <w:bCs/>
          <w:lang w:val="es-419" w:eastAsia="es-CO"/>
        </w:rPr>
        <w:t>“</w:t>
      </w:r>
      <w:r w:rsidRPr="0096464F">
        <w:rPr>
          <w:rStyle w:val="Extranjerismo"/>
          <w:b/>
          <w:bCs/>
          <w:lang w:val="es-419" w:eastAsia="es-CO"/>
        </w:rPr>
        <w:t>Full steam ahead</w:t>
      </w:r>
      <w:r w:rsidRPr="0096464F">
        <w:rPr>
          <w:b/>
          <w:bCs/>
          <w:lang w:val="es-419" w:eastAsia="es-CO"/>
        </w:rPr>
        <w:t>” (a toda máquina)</w:t>
      </w:r>
      <w:r w:rsidR="00774D67" w:rsidRPr="0096464F">
        <w:rPr>
          <w:b/>
          <w:bCs/>
          <w:lang w:val="es-419" w:eastAsia="es-CO"/>
        </w:rPr>
        <w:t xml:space="preserve">. </w:t>
      </w:r>
      <w:r w:rsidRPr="0096464F">
        <w:rPr>
          <w:lang w:val="es-419" w:eastAsia="es-CO"/>
        </w:rPr>
        <w:t>En esta etapa, se construye un equipo de personas especializadas, quienes buscarán las oportunidades de mejora.</w:t>
      </w:r>
    </w:p>
    <w:p w14:paraId="2C68BA14" w14:textId="2E870027" w:rsidR="002E2257" w:rsidRPr="0096464F" w:rsidRDefault="002E2257" w:rsidP="009E25E3">
      <w:pPr>
        <w:pStyle w:val="ListParagraph"/>
        <w:numPr>
          <w:ilvl w:val="0"/>
          <w:numId w:val="43"/>
        </w:numPr>
        <w:snapToGrid w:val="0"/>
        <w:ind w:left="2268"/>
        <w:contextualSpacing w:val="0"/>
        <w:rPr>
          <w:b/>
          <w:bCs/>
          <w:lang w:val="es-419" w:eastAsia="es-CO"/>
        </w:rPr>
      </w:pPr>
      <w:r w:rsidRPr="0096464F">
        <w:rPr>
          <w:b/>
          <w:bCs/>
          <w:lang w:val="es-419" w:eastAsia="es-CO"/>
        </w:rPr>
        <w:t>“</w:t>
      </w:r>
      <w:r w:rsidRPr="0096464F">
        <w:rPr>
          <w:rStyle w:val="Extranjerismo"/>
          <w:b/>
          <w:bCs/>
          <w:lang w:val="es-419" w:eastAsia="es-CO"/>
        </w:rPr>
        <w:t>Observe &amp; Learn</w:t>
      </w:r>
      <w:r w:rsidRPr="0096464F">
        <w:rPr>
          <w:b/>
          <w:bCs/>
          <w:lang w:val="es-419" w:eastAsia="es-CO"/>
        </w:rPr>
        <w:t>” (observar y aprender)</w:t>
      </w:r>
      <w:r w:rsidR="00774D67" w:rsidRPr="0096464F">
        <w:rPr>
          <w:b/>
          <w:bCs/>
          <w:lang w:val="es-419" w:eastAsia="es-CO"/>
        </w:rPr>
        <w:t xml:space="preserve">. </w:t>
      </w:r>
      <w:r w:rsidRPr="0096464F">
        <w:rPr>
          <w:lang w:val="es-419" w:eastAsia="es-CO"/>
        </w:rPr>
        <w:t>Se conocen las necesidades del consumidor, por medio de una interacción y entrevistas con él.</w:t>
      </w:r>
    </w:p>
    <w:p w14:paraId="362CCC12" w14:textId="59D0C83E" w:rsidR="002E2257" w:rsidRPr="0096464F" w:rsidRDefault="00774D67" w:rsidP="009E25E3">
      <w:pPr>
        <w:pStyle w:val="ListParagraph"/>
        <w:numPr>
          <w:ilvl w:val="0"/>
          <w:numId w:val="43"/>
        </w:numPr>
        <w:snapToGrid w:val="0"/>
        <w:ind w:left="2268"/>
        <w:contextualSpacing w:val="0"/>
        <w:rPr>
          <w:b/>
          <w:bCs/>
          <w:lang w:val="es-419" w:eastAsia="es-CO"/>
        </w:rPr>
      </w:pPr>
      <w:r w:rsidRPr="0096464F">
        <w:rPr>
          <w:b/>
          <w:bCs/>
          <w:lang w:val="es-419" w:eastAsia="es-CO"/>
        </w:rPr>
        <w:t>“</w:t>
      </w:r>
      <w:r w:rsidRPr="0096464F">
        <w:rPr>
          <w:rStyle w:val="Extranjerismo"/>
          <w:b/>
          <w:bCs/>
          <w:lang w:val="es-419" w:eastAsia="es-CO"/>
        </w:rPr>
        <w:t>Raise Ideas</w:t>
      </w:r>
      <w:r w:rsidRPr="0096464F">
        <w:rPr>
          <w:b/>
          <w:bCs/>
          <w:lang w:val="es-419" w:eastAsia="es-CO"/>
        </w:rPr>
        <w:t xml:space="preserve">” (generación de ideas). </w:t>
      </w:r>
      <w:r w:rsidRPr="0096464F">
        <w:rPr>
          <w:lang w:val="es-419" w:eastAsia="es-CO"/>
        </w:rPr>
        <w:t>Se proponen posibles soluciones, teniendo en cuenta las necesidades del cliente y el enfoque de innovación.</w:t>
      </w:r>
    </w:p>
    <w:p w14:paraId="0FB5D2E1" w14:textId="071BB0F5" w:rsidR="002E2257" w:rsidRPr="0096464F" w:rsidRDefault="00774D67" w:rsidP="009E25E3">
      <w:pPr>
        <w:pStyle w:val="ListParagraph"/>
        <w:numPr>
          <w:ilvl w:val="0"/>
          <w:numId w:val="43"/>
        </w:numPr>
        <w:snapToGrid w:val="0"/>
        <w:ind w:left="2268"/>
        <w:contextualSpacing w:val="0"/>
        <w:rPr>
          <w:b/>
          <w:bCs/>
          <w:lang w:val="es-419" w:eastAsia="es-CO"/>
        </w:rPr>
      </w:pPr>
      <w:r w:rsidRPr="0096464F">
        <w:rPr>
          <w:b/>
          <w:bCs/>
          <w:lang w:val="es-419" w:eastAsia="es-CO"/>
        </w:rPr>
        <w:t>“</w:t>
      </w:r>
      <w:r w:rsidRPr="0096464F">
        <w:rPr>
          <w:rStyle w:val="Extranjerismo"/>
          <w:b/>
          <w:bCs/>
          <w:lang w:val="es-419" w:eastAsia="es-CO"/>
        </w:rPr>
        <w:t>Test ideas</w:t>
      </w:r>
      <w:r w:rsidRPr="0096464F">
        <w:rPr>
          <w:b/>
          <w:bCs/>
          <w:lang w:val="es-419" w:eastAsia="es-CO"/>
        </w:rPr>
        <w:t xml:space="preserve">” (testear las ideas). </w:t>
      </w:r>
      <w:r w:rsidRPr="0096464F">
        <w:rPr>
          <w:lang w:val="es-419" w:eastAsia="es-CO"/>
        </w:rPr>
        <w:t>En este paso, se validan las ideas y prototipos desarrollados, con el fin de establecer si responden a las necesidades del consumidor/cliente, para lo cual se toma una muestra de los consumidores/clientes para evaluarlo.</w:t>
      </w:r>
    </w:p>
    <w:p w14:paraId="1CBCE662" w14:textId="0EC340E5" w:rsidR="002E2257" w:rsidRPr="0096464F" w:rsidRDefault="00774D67" w:rsidP="009E25E3">
      <w:pPr>
        <w:pStyle w:val="ListParagraph"/>
        <w:numPr>
          <w:ilvl w:val="0"/>
          <w:numId w:val="43"/>
        </w:numPr>
        <w:snapToGrid w:val="0"/>
        <w:ind w:left="2268"/>
        <w:contextualSpacing w:val="0"/>
        <w:rPr>
          <w:b/>
          <w:bCs/>
          <w:lang w:val="es-419" w:eastAsia="es-CO"/>
        </w:rPr>
      </w:pPr>
      <w:r w:rsidRPr="0096464F">
        <w:rPr>
          <w:b/>
          <w:bCs/>
          <w:lang w:val="es-419" w:eastAsia="es-CO"/>
        </w:rPr>
        <w:t>“</w:t>
      </w:r>
      <w:r w:rsidRPr="0096464F">
        <w:rPr>
          <w:rStyle w:val="Extranjerismo"/>
          <w:b/>
          <w:bCs/>
          <w:lang w:val="es-419" w:eastAsia="es-CO"/>
        </w:rPr>
        <w:t>Homecoming</w:t>
      </w:r>
      <w:r w:rsidRPr="0096464F">
        <w:rPr>
          <w:b/>
          <w:bCs/>
          <w:lang w:val="es-419" w:eastAsia="es-CO"/>
        </w:rPr>
        <w:t xml:space="preserve">” (vuelta a casa). </w:t>
      </w:r>
      <w:r w:rsidRPr="0096464F">
        <w:rPr>
          <w:lang w:val="es-419" w:eastAsia="es-CO"/>
        </w:rPr>
        <w:t>En esta etapa, se analizan los resultados, se realizan ajustes y se construye el modelo de negocio.</w:t>
      </w:r>
    </w:p>
    <w:p w14:paraId="25071B9D" w14:textId="1CBB0B9D" w:rsidR="002E2257" w:rsidRPr="0096464F" w:rsidRDefault="002E2257" w:rsidP="005F7DAF">
      <w:pPr>
        <w:rPr>
          <w:lang w:val="es-419" w:eastAsia="es-CO"/>
        </w:rPr>
      </w:pPr>
    </w:p>
    <w:p w14:paraId="336D6CA1" w14:textId="77777777" w:rsidR="009D7800" w:rsidRPr="0096464F" w:rsidRDefault="009D7800" w:rsidP="009D7800">
      <w:pPr>
        <w:pStyle w:val="Heading2"/>
      </w:pPr>
      <w:bookmarkStart w:id="24" w:name="_Toc154070257"/>
      <w:r w:rsidRPr="0096464F">
        <w:lastRenderedPageBreak/>
        <w:t>Divulgación</w:t>
      </w:r>
      <w:bookmarkEnd w:id="24"/>
    </w:p>
    <w:p w14:paraId="5C9488D6" w14:textId="5D2CECF5" w:rsidR="002E2257" w:rsidRPr="0096464F" w:rsidRDefault="009D7800" w:rsidP="005F7DAF">
      <w:pPr>
        <w:rPr>
          <w:lang w:val="es-419" w:eastAsia="es-CO"/>
        </w:rPr>
      </w:pPr>
      <w:r w:rsidRPr="0096464F">
        <w:rPr>
          <w:lang w:val="es-419" w:eastAsia="es-CO"/>
        </w:rPr>
        <w:t>Transmitir la información a una o varias personas es una de las definiciones más comúnmente utilizadas para la divulgación, sin embargo, para divulgar el conocimiento de innovación y sostenibilidad en modelos de negocio, se requiere de una serie de elementos complementarios, como son:</w:t>
      </w:r>
    </w:p>
    <w:p w14:paraId="5F6E4C12" w14:textId="214A9633" w:rsidR="002E2257" w:rsidRPr="0096464F" w:rsidRDefault="009D7800" w:rsidP="009E25E3">
      <w:pPr>
        <w:pStyle w:val="ListParagraph"/>
        <w:numPr>
          <w:ilvl w:val="0"/>
          <w:numId w:val="44"/>
        </w:numPr>
        <w:snapToGrid w:val="0"/>
        <w:ind w:hanging="357"/>
        <w:contextualSpacing w:val="0"/>
        <w:rPr>
          <w:b/>
          <w:bCs/>
          <w:lang w:val="es-419" w:eastAsia="es-CO"/>
        </w:rPr>
      </w:pPr>
      <w:r w:rsidRPr="0096464F">
        <w:rPr>
          <w:b/>
          <w:bCs/>
          <w:lang w:val="es-419" w:eastAsia="es-CO"/>
        </w:rPr>
        <w:t xml:space="preserve">Preparar el conocimiento a divulgar. </w:t>
      </w:r>
      <w:r w:rsidRPr="0096464F">
        <w:rPr>
          <w:lang w:val="es-419" w:eastAsia="es-CO"/>
        </w:rPr>
        <w:t>En esta etapa, se acondiciona la información para ser transmitida en un lenguaje apto para los lectores. Es importante estructurar qué información se va a dar a conocer y cuál permanece reservada para la empresa. Algunos ejemplos corresponden a transmitir los resultados de los impactos de la innovación o sostenibilidad para el medio ambiente, pero sin indicar las cifras ni procedimientos de formulación con los cuales se llegó al producto sostenible.</w:t>
      </w:r>
    </w:p>
    <w:p w14:paraId="55927889" w14:textId="15B46908" w:rsidR="002E2257" w:rsidRPr="0096464F" w:rsidRDefault="009D7800" w:rsidP="009E25E3">
      <w:pPr>
        <w:pStyle w:val="ListParagraph"/>
        <w:numPr>
          <w:ilvl w:val="0"/>
          <w:numId w:val="44"/>
        </w:numPr>
        <w:snapToGrid w:val="0"/>
        <w:ind w:hanging="357"/>
        <w:contextualSpacing w:val="0"/>
        <w:rPr>
          <w:b/>
          <w:bCs/>
          <w:lang w:val="es-419" w:eastAsia="es-CO"/>
        </w:rPr>
      </w:pPr>
      <w:r w:rsidRPr="0096464F">
        <w:rPr>
          <w:b/>
          <w:bCs/>
          <w:lang w:val="es-419" w:eastAsia="es-CO"/>
        </w:rPr>
        <w:t xml:space="preserve">Divulgación del conocimiento. </w:t>
      </w:r>
      <w:r w:rsidRPr="0096464F">
        <w:rPr>
          <w:lang w:val="es-419" w:eastAsia="es-CO"/>
        </w:rPr>
        <w:t>En esta etapa, se transmite el conocimiento preparado para ser consultado por el público objetivo. Esta divulgación se puede clasificar en:</w:t>
      </w:r>
    </w:p>
    <w:p w14:paraId="47A6EBCC" w14:textId="721DF24E" w:rsidR="002E2257" w:rsidRPr="0096464F" w:rsidRDefault="009D7800" w:rsidP="009E25E3">
      <w:pPr>
        <w:pStyle w:val="ListParagraph"/>
        <w:numPr>
          <w:ilvl w:val="0"/>
          <w:numId w:val="45"/>
        </w:numPr>
        <w:snapToGrid w:val="0"/>
        <w:ind w:left="2268"/>
        <w:contextualSpacing w:val="0"/>
        <w:rPr>
          <w:lang w:val="es-419" w:eastAsia="es-CO"/>
        </w:rPr>
      </w:pPr>
      <w:r w:rsidRPr="0096464F">
        <w:rPr>
          <w:b/>
          <w:bCs/>
          <w:lang w:val="es-419" w:eastAsia="es-CO"/>
        </w:rPr>
        <w:t>Información pública.</w:t>
      </w:r>
      <w:r w:rsidRPr="0096464F">
        <w:rPr>
          <w:lang w:val="es-419" w:eastAsia="es-CO"/>
        </w:rPr>
        <w:t xml:space="preserve"> En este caso, el conocimiento podrá ser leído y manipulado por personal externo a la compañía, razón por la cual la información a publicar debe ser evaluada y aprobada. Algunos ejemplos son los reportes para entidades del gobierno, información técnica de los productos o servicios innovadores y sostenibles para ser leídos por el cliente, y documentos científicos, como artículos de investigación, libros o ponencias especializadas.</w:t>
      </w:r>
    </w:p>
    <w:p w14:paraId="17D6CB3E" w14:textId="7C77D006" w:rsidR="002E2257" w:rsidRPr="0096464F" w:rsidRDefault="009D7800" w:rsidP="009E25E3">
      <w:pPr>
        <w:pStyle w:val="ListParagraph"/>
        <w:numPr>
          <w:ilvl w:val="0"/>
          <w:numId w:val="45"/>
        </w:numPr>
        <w:snapToGrid w:val="0"/>
        <w:ind w:left="2268"/>
        <w:contextualSpacing w:val="0"/>
        <w:rPr>
          <w:lang w:val="es-419" w:eastAsia="es-CO"/>
        </w:rPr>
      </w:pPr>
      <w:r w:rsidRPr="0096464F">
        <w:rPr>
          <w:b/>
          <w:bCs/>
          <w:lang w:val="es-419" w:eastAsia="es-CO"/>
        </w:rPr>
        <w:lastRenderedPageBreak/>
        <w:t>Información para la empresa</w:t>
      </w:r>
      <w:r w:rsidRPr="0096464F">
        <w:rPr>
          <w:lang w:val="es-419" w:eastAsia="es-CO"/>
        </w:rPr>
        <w:t>, en la que se presentan documentos técnicos, destinados únicamente para el personal de la compañía, porque contienen información de procesos industriales y nuevos desarrollos. Algunos ejemplos son manuales técnicos, procedimientos, instructivos de producción, entre otros.</w:t>
      </w:r>
    </w:p>
    <w:p w14:paraId="5AFA6149" w14:textId="52731093" w:rsidR="002E2257" w:rsidRPr="0096464F" w:rsidRDefault="009D7800" w:rsidP="009D7800">
      <w:pPr>
        <w:spacing w:before="0" w:after="160" w:line="259" w:lineRule="auto"/>
        <w:ind w:firstLine="0"/>
        <w:rPr>
          <w:lang w:val="es-419" w:eastAsia="es-CO"/>
        </w:rPr>
      </w:pPr>
      <w:r w:rsidRPr="0096464F">
        <w:rPr>
          <w:lang w:val="es-419" w:eastAsia="es-CO"/>
        </w:rPr>
        <w:br w:type="page"/>
      </w:r>
    </w:p>
    <w:p w14:paraId="427B7F23" w14:textId="3CD5D2D6" w:rsidR="00EE4C61" w:rsidRPr="0096464F" w:rsidRDefault="00EE4C61" w:rsidP="00B63204">
      <w:pPr>
        <w:pStyle w:val="Titulosgenerales"/>
      </w:pPr>
      <w:bookmarkStart w:id="25" w:name="_Toc154070258"/>
      <w:r w:rsidRPr="0096464F">
        <w:lastRenderedPageBreak/>
        <w:t>Síntesis</w:t>
      </w:r>
      <w:bookmarkEnd w:id="25"/>
      <w:r w:rsidRPr="0096464F">
        <w:t xml:space="preserve"> </w:t>
      </w:r>
    </w:p>
    <w:p w14:paraId="440D20A9" w14:textId="72EADBD6" w:rsidR="009D7800" w:rsidRPr="0096464F" w:rsidRDefault="009D7800" w:rsidP="00EE4C61">
      <w:pPr>
        <w:rPr>
          <w:lang w:val="es-419" w:eastAsia="es-CO"/>
        </w:rPr>
      </w:pPr>
      <w:r w:rsidRPr="0096464F">
        <w:rPr>
          <w:lang w:val="es-419" w:eastAsia="es-CO"/>
        </w:rPr>
        <w:t>A continuación, se presenta el diagrama que representa el resumen de las temáticas desarrolladas en el componente formativo.</w:t>
      </w:r>
    </w:p>
    <w:p w14:paraId="28A2E9E7" w14:textId="6D9820BB" w:rsidR="00723503" w:rsidRPr="0096464F" w:rsidRDefault="0096464F" w:rsidP="0096464F">
      <w:pPr>
        <w:ind w:firstLine="0"/>
        <w:rPr>
          <w:lang w:val="es-419" w:eastAsia="es-CO"/>
        </w:rPr>
      </w:pPr>
      <w:r>
        <w:rPr>
          <w:noProof/>
          <w:lang w:val="es-419" w:eastAsia="es-CO"/>
        </w:rPr>
        <w:drawing>
          <wp:inline distT="0" distB="0" distL="0" distR="0" wp14:anchorId="002CA4F1" wp14:editId="3BB1191B">
            <wp:extent cx="6332220" cy="5173980"/>
            <wp:effectExtent l="0" t="0" r="0" b="7620"/>
            <wp:docPr id="5" name="Gráfico 5" descr="Esquema general del componente formativo, que enuncia las temáticas desarrolladas en el mismo y destaca aspectos clave estudiados. Tema central: diagnosticar y promover actividades de innovación. Temas integradores: diagnosticar la innovación en la empresa, generar acciones de mejora, investigar al cliente y al mercado, definir el tipo de innovación a implementar, implementar el método de innovación, establecer el modelo de negocio innovador y validar el producto o servicio en el mer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squema general del componente formativo, que enuncia las temáticas desarrolladas en el mismo y destaca aspectos clave estudiados. Tema central: diagnosticar y promover actividades de innovación. Temas integradores: diagnosticar la innovación en la empresa, generar acciones de mejora, investigar al cliente y al mercado, definir el tipo de innovación a implementar, implementar el método de innovación, establecer el modelo de negocio innovador y validar el producto o servicio en el mercad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5173980"/>
                    </a:xfrm>
                    <a:prstGeom prst="rect">
                      <a:avLst/>
                    </a:prstGeom>
                  </pic:spPr>
                </pic:pic>
              </a:graphicData>
            </a:graphic>
          </wp:inline>
        </w:drawing>
      </w:r>
    </w:p>
    <w:p w14:paraId="5588107F" w14:textId="5FEDC3CF" w:rsidR="009D7800" w:rsidRPr="0096464F" w:rsidRDefault="009D7800" w:rsidP="009D7800">
      <w:pPr>
        <w:rPr>
          <w:lang w:val="es-419" w:eastAsia="es-CO"/>
        </w:rPr>
      </w:pPr>
      <w:r w:rsidRPr="0096464F">
        <w:rPr>
          <w:color w:val="000000" w:themeColor="text1"/>
          <w:lang w:val="es-419"/>
        </w:rPr>
        <w:t xml:space="preserve">Esquema general del componente formativo, que enuncia las temáticas desarrolladas en el mismo y destaca aspectos clave estudiados. Tema central: diagnosticar y promover actividades de innovación. Temas integradores: diagnosticar la innovación en la empresa, generar acciones de mejora, investigar al cliente y al </w:t>
      </w:r>
      <w:r w:rsidRPr="0096464F">
        <w:rPr>
          <w:color w:val="000000" w:themeColor="text1"/>
          <w:lang w:val="es-419"/>
        </w:rPr>
        <w:lastRenderedPageBreak/>
        <w:t>mercado, definir el tipo de innovación a implementar, implementar el método de innovación, establecer el modelo de negocio innovador y validar el producto o servicio en el mercado.</w:t>
      </w:r>
    </w:p>
    <w:p w14:paraId="1D10F012" w14:textId="15AFE530" w:rsidR="00CE2C4A" w:rsidRPr="0096464F" w:rsidRDefault="00EE4C61" w:rsidP="00653546">
      <w:pPr>
        <w:pStyle w:val="Titulosgenerales"/>
      </w:pPr>
      <w:bookmarkStart w:id="26" w:name="_Toc154070259"/>
      <w:r w:rsidRPr="0096464F">
        <w:lastRenderedPageBreak/>
        <w:t>Material complementario</w:t>
      </w:r>
      <w:bookmarkEnd w:id="26"/>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96464F"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96464F" w:rsidRDefault="00F36C9D" w:rsidP="009D7800">
            <w:pPr>
              <w:pStyle w:val="TextoTablas"/>
            </w:pPr>
            <w:r w:rsidRPr="0096464F">
              <w:t>Tema</w:t>
            </w:r>
          </w:p>
        </w:tc>
        <w:tc>
          <w:tcPr>
            <w:tcW w:w="3119" w:type="dxa"/>
          </w:tcPr>
          <w:p w14:paraId="7B695FBE" w14:textId="24DBD009" w:rsidR="00F36C9D" w:rsidRPr="0096464F" w:rsidRDefault="00F36C9D" w:rsidP="009D7800">
            <w:pPr>
              <w:pStyle w:val="TextoTablas"/>
            </w:pPr>
            <w:r w:rsidRPr="0096464F">
              <w:t>Referencia</w:t>
            </w:r>
          </w:p>
        </w:tc>
        <w:tc>
          <w:tcPr>
            <w:tcW w:w="2268" w:type="dxa"/>
          </w:tcPr>
          <w:p w14:paraId="148AF39D" w14:textId="3222D224" w:rsidR="00F36C9D" w:rsidRPr="0096464F" w:rsidRDefault="00F36C9D" w:rsidP="009D7800">
            <w:pPr>
              <w:pStyle w:val="TextoTablas"/>
            </w:pPr>
            <w:r w:rsidRPr="0096464F">
              <w:t>Tipo de material</w:t>
            </w:r>
          </w:p>
        </w:tc>
        <w:tc>
          <w:tcPr>
            <w:tcW w:w="2879" w:type="dxa"/>
          </w:tcPr>
          <w:p w14:paraId="31B07D9E" w14:textId="058886D8" w:rsidR="00F36C9D" w:rsidRPr="0096464F" w:rsidRDefault="00F36C9D" w:rsidP="009D7800">
            <w:pPr>
              <w:pStyle w:val="TextoTablas"/>
            </w:pPr>
            <w:r w:rsidRPr="0096464F">
              <w:t>Enlace del recurso</w:t>
            </w:r>
          </w:p>
        </w:tc>
      </w:tr>
      <w:tr w:rsidR="009D7800" w:rsidRPr="0096464F" w14:paraId="1C24F5E1" w14:textId="77777777" w:rsidTr="009D7800">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5709B403" w:rsidR="009D7800" w:rsidRPr="0096464F" w:rsidRDefault="009D7800" w:rsidP="009D7800">
            <w:pPr>
              <w:pStyle w:val="TextoTablas"/>
            </w:pPr>
            <w:r w:rsidRPr="0096464F">
              <w:t>Diagnosticar capacidades de innovación</w:t>
            </w:r>
          </w:p>
        </w:tc>
        <w:tc>
          <w:tcPr>
            <w:tcW w:w="3119" w:type="dxa"/>
            <w:vAlign w:val="center"/>
          </w:tcPr>
          <w:p w14:paraId="6B46D09D" w14:textId="385BC344" w:rsidR="009D7800" w:rsidRPr="0096464F" w:rsidRDefault="009D7800" w:rsidP="009D7800">
            <w:pPr>
              <w:pStyle w:val="TextoTablas"/>
            </w:pPr>
            <w:r w:rsidRPr="0096464F">
              <w:t>Ecosistema de Recursos Educativos Digitales SENA. (2021a). </w:t>
            </w:r>
            <w:r w:rsidRPr="0096464F">
              <w:rPr>
                <w:rStyle w:val="Emphasis"/>
                <w:i w:val="0"/>
                <w:iCs w:val="0"/>
              </w:rPr>
              <w:t>Conceptos de Innovación y caracterización de usuario: introducción [Video]</w:t>
            </w:r>
            <w:r w:rsidRPr="0096464F">
              <w:t>. YouTube.</w:t>
            </w:r>
          </w:p>
        </w:tc>
        <w:tc>
          <w:tcPr>
            <w:tcW w:w="2268" w:type="dxa"/>
            <w:vAlign w:val="center"/>
          </w:tcPr>
          <w:p w14:paraId="16BE0076" w14:textId="5A3EA052" w:rsidR="009D7800" w:rsidRPr="0096464F" w:rsidRDefault="009D7800" w:rsidP="009D7800">
            <w:pPr>
              <w:pStyle w:val="TextoTablas"/>
            </w:pPr>
            <w:r w:rsidRPr="0096464F">
              <w:t>Video</w:t>
            </w:r>
          </w:p>
        </w:tc>
        <w:tc>
          <w:tcPr>
            <w:tcW w:w="2879" w:type="dxa"/>
            <w:vAlign w:val="center"/>
          </w:tcPr>
          <w:p w14:paraId="1224783A" w14:textId="0A6A3DAC" w:rsidR="009D7800" w:rsidRPr="0096464F" w:rsidRDefault="00BA7112" w:rsidP="009D7800">
            <w:pPr>
              <w:pStyle w:val="TextoTablas"/>
            </w:pPr>
            <w:hyperlink r:id="rId20" w:history="1">
              <w:r w:rsidR="009D7800" w:rsidRPr="0096464F">
                <w:rPr>
                  <w:rStyle w:val="Hyperlink"/>
                </w:rPr>
                <w:t>https://www.youtube.com/watch?v=cbXePG3x5R8</w:t>
              </w:r>
            </w:hyperlink>
            <w:r w:rsidR="009D7800" w:rsidRPr="0096464F">
              <w:t xml:space="preserve"> </w:t>
            </w:r>
          </w:p>
        </w:tc>
      </w:tr>
      <w:tr w:rsidR="009D7800" w:rsidRPr="0096464F" w14:paraId="1CAB4FF1" w14:textId="77777777" w:rsidTr="009D7800">
        <w:tc>
          <w:tcPr>
            <w:tcW w:w="1696" w:type="dxa"/>
            <w:vAlign w:val="center"/>
          </w:tcPr>
          <w:p w14:paraId="50F9840A" w14:textId="0B662160" w:rsidR="009D7800" w:rsidRPr="0096464F" w:rsidRDefault="009D7800" w:rsidP="009D7800">
            <w:pPr>
              <w:pStyle w:val="TextoTablas"/>
            </w:pPr>
            <w:r w:rsidRPr="0096464F">
              <w:t>Diagnóstico, Recolección y análisis de información</w:t>
            </w:r>
          </w:p>
        </w:tc>
        <w:tc>
          <w:tcPr>
            <w:tcW w:w="3119" w:type="dxa"/>
            <w:vAlign w:val="center"/>
          </w:tcPr>
          <w:p w14:paraId="0F4B6288" w14:textId="73FE3BA1" w:rsidR="009D7800" w:rsidRPr="0096464F" w:rsidRDefault="009D7800" w:rsidP="009D7800">
            <w:pPr>
              <w:pStyle w:val="TextoTablas"/>
            </w:pPr>
            <w:r w:rsidRPr="0096464F">
              <w:t>Ecosistema de Recursos Educativos Digitales SENA. (2021b). </w:t>
            </w:r>
            <w:r w:rsidRPr="0096464F">
              <w:rPr>
                <w:rStyle w:val="Emphasis"/>
                <w:i w:val="0"/>
                <w:iCs w:val="0"/>
              </w:rPr>
              <w:t>Recolección de datos [Video]</w:t>
            </w:r>
            <w:r w:rsidRPr="0096464F">
              <w:t>. YouTube.</w:t>
            </w:r>
          </w:p>
        </w:tc>
        <w:tc>
          <w:tcPr>
            <w:tcW w:w="2268" w:type="dxa"/>
            <w:vAlign w:val="center"/>
          </w:tcPr>
          <w:p w14:paraId="5A0FA849" w14:textId="415344B5" w:rsidR="009D7800" w:rsidRPr="0096464F" w:rsidRDefault="009D7800" w:rsidP="009D7800">
            <w:pPr>
              <w:pStyle w:val="TextoTablas"/>
            </w:pPr>
            <w:r w:rsidRPr="0096464F">
              <w:t>Video</w:t>
            </w:r>
          </w:p>
        </w:tc>
        <w:tc>
          <w:tcPr>
            <w:tcW w:w="2879" w:type="dxa"/>
            <w:vAlign w:val="center"/>
          </w:tcPr>
          <w:p w14:paraId="25B7F128" w14:textId="637EEFA4" w:rsidR="009D7800" w:rsidRPr="0096464F" w:rsidRDefault="00BA7112" w:rsidP="009D7800">
            <w:pPr>
              <w:pStyle w:val="TextoTablas"/>
            </w:pPr>
            <w:hyperlink r:id="rId21" w:history="1">
              <w:r w:rsidR="009D7800" w:rsidRPr="0096464F">
                <w:rPr>
                  <w:rStyle w:val="Hyperlink"/>
                </w:rPr>
                <w:t>https://www.youtube.com/watch?v=TinhDQv6UH8</w:t>
              </w:r>
            </w:hyperlink>
            <w:r w:rsidR="009D7800" w:rsidRPr="0096464F">
              <w:t xml:space="preserve"> </w:t>
            </w:r>
          </w:p>
        </w:tc>
      </w:tr>
      <w:tr w:rsidR="009D7800" w:rsidRPr="0096464F" w14:paraId="58143C9A" w14:textId="77777777" w:rsidTr="009D7800">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6A69D999" w:rsidR="009D7800" w:rsidRPr="0096464F" w:rsidRDefault="009D7800" w:rsidP="009D7800">
            <w:pPr>
              <w:pStyle w:val="TextoTablas"/>
            </w:pPr>
            <w:r w:rsidRPr="0096464F">
              <w:t>Mercadeo</w:t>
            </w:r>
          </w:p>
        </w:tc>
        <w:tc>
          <w:tcPr>
            <w:tcW w:w="3119" w:type="dxa"/>
            <w:vAlign w:val="center"/>
          </w:tcPr>
          <w:p w14:paraId="2C74FABC" w14:textId="621034B8" w:rsidR="009D7800" w:rsidRPr="0096464F" w:rsidRDefault="009D7800" w:rsidP="009D7800">
            <w:pPr>
              <w:pStyle w:val="TextoTablas"/>
            </w:pPr>
            <w:r w:rsidRPr="0096464F">
              <w:t>Ecosistema de Recursos Educativos Digitales SENA. (2021c). </w:t>
            </w:r>
            <w:r w:rsidRPr="0096464F">
              <w:rPr>
                <w:rStyle w:val="Emphasis"/>
                <w:i w:val="0"/>
                <w:iCs w:val="0"/>
              </w:rPr>
              <w:t>¿Qué es mercadeo verde (Green Marketing)? Ejemplos de mercadeo verde en el mundo [Video]</w:t>
            </w:r>
            <w:r w:rsidRPr="0096464F">
              <w:t>. YouTube.</w:t>
            </w:r>
          </w:p>
        </w:tc>
        <w:tc>
          <w:tcPr>
            <w:tcW w:w="2268" w:type="dxa"/>
            <w:vAlign w:val="center"/>
          </w:tcPr>
          <w:p w14:paraId="1EC3D48B" w14:textId="3F2B1F7F" w:rsidR="009D7800" w:rsidRPr="0096464F" w:rsidRDefault="009D7800" w:rsidP="009D7800">
            <w:pPr>
              <w:pStyle w:val="TextoTablas"/>
            </w:pPr>
            <w:r w:rsidRPr="0096464F">
              <w:t>Video</w:t>
            </w:r>
          </w:p>
        </w:tc>
        <w:tc>
          <w:tcPr>
            <w:tcW w:w="2879" w:type="dxa"/>
            <w:vAlign w:val="center"/>
          </w:tcPr>
          <w:p w14:paraId="59BD8E98" w14:textId="2376DA8B" w:rsidR="009D7800" w:rsidRPr="0096464F" w:rsidRDefault="00BA7112" w:rsidP="009D7800">
            <w:pPr>
              <w:pStyle w:val="TextoTablas"/>
            </w:pPr>
            <w:hyperlink r:id="rId22" w:history="1">
              <w:r w:rsidR="009D7800" w:rsidRPr="0096464F">
                <w:rPr>
                  <w:rStyle w:val="Hyperlink"/>
                </w:rPr>
                <w:t>https://www.youtube.com/watch?v=PbdVwChb71Q</w:t>
              </w:r>
            </w:hyperlink>
            <w:r w:rsidR="009D7800" w:rsidRPr="0096464F">
              <w:t xml:space="preserve"> </w:t>
            </w:r>
          </w:p>
        </w:tc>
      </w:tr>
      <w:tr w:rsidR="009D7800" w:rsidRPr="0096464F" w14:paraId="3A11A0C3" w14:textId="77777777" w:rsidTr="009D7800">
        <w:tc>
          <w:tcPr>
            <w:tcW w:w="1696" w:type="dxa"/>
            <w:vAlign w:val="center"/>
          </w:tcPr>
          <w:p w14:paraId="1D5EB47A" w14:textId="2EE94E61" w:rsidR="009D7800" w:rsidRPr="0096464F" w:rsidRDefault="009D7800" w:rsidP="009D7800">
            <w:pPr>
              <w:pStyle w:val="TextoTablas"/>
            </w:pPr>
            <w:r w:rsidRPr="0096464F">
              <w:t>Tipo de madurez tecnológica</w:t>
            </w:r>
          </w:p>
        </w:tc>
        <w:tc>
          <w:tcPr>
            <w:tcW w:w="3119" w:type="dxa"/>
            <w:vAlign w:val="center"/>
          </w:tcPr>
          <w:p w14:paraId="553E7FA4" w14:textId="4770B51B" w:rsidR="009D7800" w:rsidRPr="0096464F" w:rsidRDefault="009D7800" w:rsidP="009D7800">
            <w:pPr>
              <w:pStyle w:val="TextoTablas"/>
            </w:pPr>
            <w:r w:rsidRPr="0096464F">
              <w:t>Ecosistema de Recursos Educativos Digitales SENA. (2021d). </w:t>
            </w:r>
            <w:r w:rsidRPr="0096464F">
              <w:rPr>
                <w:rStyle w:val="Emphasis"/>
                <w:i w:val="0"/>
                <w:iCs w:val="0"/>
              </w:rPr>
              <w:t>Concepto de tecnología [Video]</w:t>
            </w:r>
            <w:r w:rsidRPr="0096464F">
              <w:t>. YouTube.</w:t>
            </w:r>
          </w:p>
        </w:tc>
        <w:tc>
          <w:tcPr>
            <w:tcW w:w="2268" w:type="dxa"/>
            <w:vAlign w:val="center"/>
          </w:tcPr>
          <w:p w14:paraId="59B38FD1" w14:textId="49E0ACCB" w:rsidR="009D7800" w:rsidRPr="0096464F" w:rsidRDefault="009D7800" w:rsidP="009D7800">
            <w:pPr>
              <w:pStyle w:val="TextoTablas"/>
            </w:pPr>
            <w:r w:rsidRPr="0096464F">
              <w:t>Video</w:t>
            </w:r>
          </w:p>
        </w:tc>
        <w:tc>
          <w:tcPr>
            <w:tcW w:w="2879" w:type="dxa"/>
            <w:vAlign w:val="center"/>
          </w:tcPr>
          <w:p w14:paraId="58A12B94" w14:textId="2FFC2A5D" w:rsidR="009D7800" w:rsidRPr="0096464F" w:rsidRDefault="00BA7112" w:rsidP="009D7800">
            <w:pPr>
              <w:pStyle w:val="TextoTablas"/>
            </w:pPr>
            <w:hyperlink r:id="rId23" w:history="1">
              <w:r w:rsidR="009D7800" w:rsidRPr="0096464F">
                <w:rPr>
                  <w:rStyle w:val="Hyperlink"/>
                </w:rPr>
                <w:t>https://www.youtube.com/watch?v=cPVTGKrwZu8</w:t>
              </w:r>
            </w:hyperlink>
            <w:r w:rsidR="009D7800" w:rsidRPr="0096464F">
              <w:t xml:space="preserve"> </w:t>
            </w:r>
          </w:p>
        </w:tc>
      </w:tr>
      <w:tr w:rsidR="009D7800" w:rsidRPr="0096464F" w14:paraId="5B5FFC55" w14:textId="77777777" w:rsidTr="009D7800">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33109AFE" w14:textId="10549BF1" w:rsidR="009D7800" w:rsidRPr="0096464F" w:rsidRDefault="009D7800" w:rsidP="009D7800">
            <w:pPr>
              <w:pStyle w:val="TextoTablas"/>
            </w:pPr>
            <w:r w:rsidRPr="0096464F">
              <w:t>Bases de datos y prospectiva</w:t>
            </w:r>
          </w:p>
        </w:tc>
        <w:tc>
          <w:tcPr>
            <w:tcW w:w="3119" w:type="dxa"/>
            <w:vAlign w:val="center"/>
          </w:tcPr>
          <w:p w14:paraId="1F16E09C" w14:textId="18EF3276" w:rsidR="009D7800" w:rsidRPr="0096464F" w:rsidRDefault="009D7800" w:rsidP="009D7800">
            <w:pPr>
              <w:pStyle w:val="TextoTablas"/>
            </w:pPr>
            <w:r w:rsidRPr="0096464F">
              <w:t>Ecosistema de Recursos Educativos Digitales SENA. (2021e). </w:t>
            </w:r>
            <w:r w:rsidRPr="0096464F">
              <w:rPr>
                <w:rStyle w:val="Emphasis"/>
                <w:i w:val="0"/>
                <w:iCs w:val="0"/>
              </w:rPr>
              <w:t>Prospectiva de la educación en Colombia [Video]</w:t>
            </w:r>
            <w:r w:rsidRPr="0096464F">
              <w:t>. YouTube.</w:t>
            </w:r>
          </w:p>
        </w:tc>
        <w:tc>
          <w:tcPr>
            <w:tcW w:w="2268" w:type="dxa"/>
            <w:vAlign w:val="center"/>
          </w:tcPr>
          <w:p w14:paraId="4BB38E72" w14:textId="2B6F9E67" w:rsidR="009D7800" w:rsidRPr="0096464F" w:rsidRDefault="009D7800" w:rsidP="009D7800">
            <w:pPr>
              <w:pStyle w:val="TextoTablas"/>
            </w:pPr>
            <w:r w:rsidRPr="0096464F">
              <w:t>Video</w:t>
            </w:r>
          </w:p>
        </w:tc>
        <w:tc>
          <w:tcPr>
            <w:tcW w:w="2879" w:type="dxa"/>
            <w:vAlign w:val="center"/>
          </w:tcPr>
          <w:p w14:paraId="426C9A15" w14:textId="4A934EF7" w:rsidR="009D7800" w:rsidRPr="0096464F" w:rsidRDefault="00BA7112" w:rsidP="009D7800">
            <w:pPr>
              <w:pStyle w:val="TextoTablas"/>
            </w:pPr>
            <w:hyperlink r:id="rId24" w:history="1">
              <w:r w:rsidR="009D7800" w:rsidRPr="0096464F">
                <w:rPr>
                  <w:rStyle w:val="Hyperlink"/>
                </w:rPr>
                <w:t>https://www.youtube.com/watch?v=Go3Ak2UFH6k</w:t>
              </w:r>
            </w:hyperlink>
            <w:r w:rsidR="009D7800" w:rsidRPr="0096464F">
              <w:t xml:space="preserve"> </w:t>
            </w:r>
          </w:p>
        </w:tc>
      </w:tr>
    </w:tbl>
    <w:p w14:paraId="70728160" w14:textId="77777777" w:rsidR="00B63204" w:rsidRPr="0096464F" w:rsidRDefault="00B63204" w:rsidP="00723503">
      <w:pPr>
        <w:rPr>
          <w:lang w:val="es-419" w:eastAsia="es-CO"/>
        </w:rPr>
      </w:pPr>
    </w:p>
    <w:p w14:paraId="16353876" w14:textId="77777777" w:rsidR="00B63204" w:rsidRPr="0096464F" w:rsidRDefault="00B63204" w:rsidP="00723503">
      <w:pPr>
        <w:rPr>
          <w:lang w:val="es-419" w:eastAsia="es-CO"/>
        </w:rPr>
      </w:pPr>
    </w:p>
    <w:p w14:paraId="6753C4E6" w14:textId="77777777" w:rsidR="00F36C9D" w:rsidRPr="0096464F" w:rsidRDefault="00F36C9D" w:rsidP="000C778E">
      <w:pPr>
        <w:ind w:firstLine="0"/>
        <w:rPr>
          <w:lang w:val="es-419" w:eastAsia="es-CO"/>
        </w:rPr>
      </w:pPr>
    </w:p>
    <w:p w14:paraId="1C276251" w14:textId="30BD785F" w:rsidR="00F36C9D" w:rsidRPr="0096464F" w:rsidRDefault="00F36C9D" w:rsidP="00B63204">
      <w:pPr>
        <w:pStyle w:val="Titulosgenerales"/>
      </w:pPr>
      <w:bookmarkStart w:id="27" w:name="_Toc154070260"/>
      <w:r w:rsidRPr="0096464F">
        <w:lastRenderedPageBreak/>
        <w:t>Glosario</w:t>
      </w:r>
      <w:bookmarkEnd w:id="27"/>
    </w:p>
    <w:p w14:paraId="0898CCBD" w14:textId="77777777" w:rsidR="000C778E" w:rsidRPr="0096464F" w:rsidRDefault="000C778E" w:rsidP="000C778E">
      <w:pPr>
        <w:rPr>
          <w:b/>
          <w:bCs/>
          <w:lang w:val="es-419"/>
        </w:rPr>
      </w:pPr>
      <w:r w:rsidRPr="0096464F">
        <w:rPr>
          <w:b/>
          <w:bCs/>
          <w:lang w:val="es-419"/>
        </w:rPr>
        <w:t xml:space="preserve">Biodegradable: </w:t>
      </w:r>
      <w:r w:rsidRPr="0096464F">
        <w:rPr>
          <w:lang w:val="es-419"/>
        </w:rPr>
        <w:t>son sustancias o materiales que pueden descomponerse por organismos vivos, como el sol, el agua, las bacterias, las plantas o animales. Este tipo de materiales está reemplazando a los plásticos, ya que generan una contribución al medio ambiente.</w:t>
      </w:r>
    </w:p>
    <w:p w14:paraId="216F1579" w14:textId="77777777" w:rsidR="000C778E" w:rsidRPr="0096464F" w:rsidRDefault="000C778E" w:rsidP="000C778E">
      <w:pPr>
        <w:rPr>
          <w:b/>
          <w:bCs/>
          <w:lang w:val="es-419"/>
        </w:rPr>
      </w:pPr>
      <w:r w:rsidRPr="0096464F">
        <w:rPr>
          <w:b/>
          <w:bCs/>
          <w:lang w:val="es-419"/>
        </w:rPr>
        <w:t xml:space="preserve">Colciencias: </w:t>
      </w:r>
      <w:r w:rsidRPr="0096464F">
        <w:rPr>
          <w:lang w:val="es-419"/>
        </w:rPr>
        <w:t>es el Departamento Administrativo de Ciencia, Tecnología e Innovación, que se encarga de formular, diseñar y coordinar la implementación de la política de Estado en materia de fomento a la investigación y la innovación. Su misión es liderar el diseño, orientación y evaluación de la política nacional de ciencia, tecnología e innovación, y su respectiva ejecución por parte de los actores que contribuyen al desarrollo competitivo y equitativo del país, en los ámbitos ambiental, económico y social.</w:t>
      </w:r>
    </w:p>
    <w:p w14:paraId="7BD47660" w14:textId="64C798E3" w:rsidR="000C778E" w:rsidRPr="0096464F" w:rsidRDefault="000C778E" w:rsidP="000C778E">
      <w:pPr>
        <w:rPr>
          <w:b/>
          <w:bCs/>
          <w:lang w:val="es-419"/>
        </w:rPr>
      </w:pPr>
      <w:r w:rsidRPr="0096464F">
        <w:rPr>
          <w:b/>
          <w:bCs/>
          <w:lang w:val="es-419"/>
        </w:rPr>
        <w:t>Computación en la nube (“</w:t>
      </w:r>
      <w:r w:rsidRPr="0096464F">
        <w:rPr>
          <w:rStyle w:val="Extranjerismo"/>
          <w:b/>
          <w:bCs/>
          <w:lang w:val="es-419"/>
        </w:rPr>
        <w:t>cloud computing</w:t>
      </w:r>
      <w:r w:rsidRPr="0096464F">
        <w:rPr>
          <w:b/>
          <w:bCs/>
          <w:lang w:val="es-419"/>
        </w:rPr>
        <w:t xml:space="preserve">”): </w:t>
      </w:r>
      <w:r w:rsidRPr="0096464F">
        <w:rPr>
          <w:lang w:val="es-419"/>
        </w:rPr>
        <w:t>es conocida por ser la alternativa que brinda, por medio de la red, servicios de computación con almacenamiento en la web. Principalmente, está tecnología logra evitar que el ordenador asuma toda la carga del trabajo en el momento de usar las aplicaciones necesarias, además de permitir que el almacenamiento en la nube acelere el trabajo, haciéndolo más accesible para los usuarios.</w:t>
      </w:r>
    </w:p>
    <w:p w14:paraId="36AC3D2B" w14:textId="77777777" w:rsidR="000C778E" w:rsidRPr="0096464F" w:rsidRDefault="000C778E" w:rsidP="000C778E">
      <w:pPr>
        <w:rPr>
          <w:lang w:val="es-419"/>
        </w:rPr>
      </w:pPr>
      <w:r w:rsidRPr="0096464F">
        <w:rPr>
          <w:b/>
          <w:bCs/>
          <w:lang w:val="es-419"/>
        </w:rPr>
        <w:t xml:space="preserve">DANE: </w:t>
      </w:r>
      <w:r w:rsidRPr="0096464F">
        <w:rPr>
          <w:lang w:val="es-419"/>
        </w:rPr>
        <w:t>es el Departamento Administrativo Nacional de Estadística, que se encarga de planear, diseñar, producir, analizar y difundir las estadísticas oficiales del país. Gracias a estas estadísticas, el gobierno puede tomar decisiones para el desarrollo económico, social, agropecuario y ambiental de los colombianos. El DANE</w:t>
      </w:r>
      <w:r w:rsidRPr="0096464F">
        <w:rPr>
          <w:b/>
          <w:bCs/>
          <w:lang w:val="es-419"/>
        </w:rPr>
        <w:t xml:space="preserve"> </w:t>
      </w:r>
      <w:r w:rsidRPr="0096464F">
        <w:rPr>
          <w:lang w:val="es-419"/>
        </w:rPr>
        <w:t xml:space="preserve">presenta </w:t>
      </w:r>
      <w:r w:rsidRPr="0096464F">
        <w:rPr>
          <w:lang w:val="es-419"/>
        </w:rPr>
        <w:lastRenderedPageBreak/>
        <w:t>datos relacionados con el sector industrial, económico y agropecuario de la población y su calidad de vida, entre otros.</w:t>
      </w:r>
    </w:p>
    <w:p w14:paraId="5BE539CC" w14:textId="77777777" w:rsidR="000C778E" w:rsidRPr="0096464F" w:rsidRDefault="000C778E" w:rsidP="000C778E">
      <w:pPr>
        <w:rPr>
          <w:b/>
          <w:bCs/>
          <w:lang w:val="es-419"/>
        </w:rPr>
      </w:pPr>
      <w:r w:rsidRPr="0096464F">
        <w:rPr>
          <w:b/>
          <w:bCs/>
          <w:lang w:val="es-419"/>
        </w:rPr>
        <w:t xml:space="preserve">Eco amigable: </w:t>
      </w:r>
      <w:r w:rsidRPr="0096464F">
        <w:rPr>
          <w:lang w:val="es-419"/>
        </w:rPr>
        <w:t>se refiere a la ayuda para proteger el medio ambiente. Algunos ejemplos son reciclar, cuidar el agua o reutilizar las cosas.</w:t>
      </w:r>
    </w:p>
    <w:p w14:paraId="3DACDD0B" w14:textId="7449269B" w:rsidR="000C778E" w:rsidRPr="0096464F" w:rsidRDefault="000C778E" w:rsidP="000C778E">
      <w:pPr>
        <w:rPr>
          <w:b/>
          <w:bCs/>
          <w:lang w:val="es-419"/>
        </w:rPr>
      </w:pPr>
      <w:r w:rsidRPr="003A01A2">
        <w:rPr>
          <w:b/>
          <w:bCs/>
          <w:lang w:val="es-419"/>
        </w:rPr>
        <w:t>“</w:t>
      </w:r>
      <w:r w:rsidRPr="003A01A2">
        <w:rPr>
          <w:rStyle w:val="Extranjerismo"/>
          <w:b/>
          <w:bCs/>
          <w:lang w:val="es-419"/>
        </w:rPr>
        <w:t>Hardware</w:t>
      </w:r>
      <w:r w:rsidRPr="003A01A2">
        <w:rPr>
          <w:b/>
          <w:bCs/>
          <w:lang w:val="es-419"/>
        </w:rPr>
        <w:t>”:</w:t>
      </w:r>
      <w:r w:rsidRPr="0096464F">
        <w:rPr>
          <w:b/>
          <w:bCs/>
          <w:lang w:val="es-419"/>
        </w:rPr>
        <w:t xml:space="preserve"> </w:t>
      </w:r>
      <w:r w:rsidRPr="0096464F">
        <w:rPr>
          <w:lang w:val="es-419"/>
        </w:rPr>
        <w:t>es el conjunto de elementos físicos que conforman un equipo de cómputo, aquella parte que se puede ver y tocar.</w:t>
      </w:r>
    </w:p>
    <w:p w14:paraId="261431A4" w14:textId="77777777" w:rsidR="000C778E" w:rsidRPr="0096464F" w:rsidRDefault="000C778E" w:rsidP="000C778E">
      <w:pPr>
        <w:rPr>
          <w:b/>
          <w:bCs/>
          <w:lang w:val="es-419"/>
        </w:rPr>
      </w:pPr>
      <w:r w:rsidRPr="0096464F">
        <w:rPr>
          <w:b/>
          <w:bCs/>
          <w:lang w:val="es-419"/>
        </w:rPr>
        <w:t xml:space="preserve">Icopor: </w:t>
      </w:r>
      <w:r w:rsidRPr="0096464F">
        <w:rPr>
          <w:lang w:val="es-419"/>
        </w:rPr>
        <w:t>es un material compuesto por aire y partículas de petróleo que son calentadas y expandidas.</w:t>
      </w:r>
    </w:p>
    <w:p w14:paraId="43EB2707" w14:textId="4C685BCC" w:rsidR="000C778E" w:rsidRPr="0096464F" w:rsidRDefault="000C778E" w:rsidP="000C778E">
      <w:pPr>
        <w:rPr>
          <w:b/>
          <w:bCs/>
          <w:lang w:val="es-419"/>
        </w:rPr>
      </w:pPr>
      <w:r w:rsidRPr="0096464F">
        <w:rPr>
          <w:b/>
          <w:bCs/>
          <w:lang w:val="es-419"/>
        </w:rPr>
        <w:t>“</w:t>
      </w:r>
      <w:r w:rsidRPr="0096464F">
        <w:rPr>
          <w:rStyle w:val="Extranjerismo"/>
          <w:b/>
          <w:bCs/>
          <w:lang w:val="es-419"/>
        </w:rPr>
        <w:t>Lean Manufacturing</w:t>
      </w:r>
      <w:r w:rsidRPr="0096464F">
        <w:rPr>
          <w:b/>
          <w:bCs/>
          <w:lang w:val="es-419"/>
        </w:rPr>
        <w:t xml:space="preserve">”: </w:t>
      </w:r>
      <w:r w:rsidRPr="0096464F">
        <w:rPr>
          <w:lang w:val="es-419"/>
        </w:rPr>
        <w:t>es un método de gestión que mejora los sistemas de producción, enfocándose en reducir los desperdicios para maximizar la creación para los clientes.</w:t>
      </w:r>
    </w:p>
    <w:p w14:paraId="370BD3C0" w14:textId="77777777" w:rsidR="000C778E" w:rsidRPr="0096464F" w:rsidRDefault="000C778E" w:rsidP="000C778E">
      <w:pPr>
        <w:rPr>
          <w:b/>
          <w:bCs/>
          <w:lang w:val="es-419"/>
        </w:rPr>
      </w:pPr>
      <w:r w:rsidRPr="0096464F">
        <w:rPr>
          <w:b/>
          <w:bCs/>
          <w:lang w:val="es-419"/>
        </w:rPr>
        <w:t xml:space="preserve">Nichos de mercado: </w:t>
      </w:r>
      <w:r w:rsidRPr="0096464F">
        <w:rPr>
          <w:lang w:val="es-419"/>
        </w:rPr>
        <w:t>es la parte específica de empresas o personas que coinciden en las mismas necesidades y características con respecto a un segmento del mercado.</w:t>
      </w:r>
    </w:p>
    <w:p w14:paraId="37F629FE" w14:textId="77777777" w:rsidR="000C778E" w:rsidRPr="0096464F" w:rsidRDefault="000C778E" w:rsidP="000C778E">
      <w:pPr>
        <w:rPr>
          <w:b/>
          <w:bCs/>
          <w:lang w:val="es-419"/>
        </w:rPr>
      </w:pPr>
      <w:r w:rsidRPr="0096464F">
        <w:rPr>
          <w:b/>
          <w:bCs/>
          <w:lang w:val="es-419"/>
        </w:rPr>
        <w:t xml:space="preserve">PET: </w:t>
      </w:r>
      <w:r w:rsidRPr="0096464F">
        <w:rPr>
          <w:lang w:val="es-419"/>
        </w:rPr>
        <w:t>poli Etilén Tereftalato, es un polímero plástico elaborado mediante un proceso de polimerización de ácido tereftálico y monoetilenglicol.</w:t>
      </w:r>
    </w:p>
    <w:p w14:paraId="6CC8CA79" w14:textId="6E3B72C8" w:rsidR="000C778E" w:rsidRPr="0096464F" w:rsidRDefault="000C778E" w:rsidP="000C778E">
      <w:pPr>
        <w:rPr>
          <w:b/>
          <w:bCs/>
          <w:lang w:val="es-419"/>
        </w:rPr>
      </w:pPr>
      <w:r w:rsidRPr="0096464F">
        <w:rPr>
          <w:b/>
          <w:bCs/>
          <w:lang w:val="es-419"/>
        </w:rPr>
        <w:t>“</w:t>
      </w:r>
      <w:r w:rsidRPr="0096464F">
        <w:rPr>
          <w:rStyle w:val="Extranjerismo"/>
          <w:b/>
          <w:bCs/>
          <w:lang w:val="es-419"/>
        </w:rPr>
        <w:t>Software</w:t>
      </w:r>
      <w:r w:rsidRPr="0096464F">
        <w:rPr>
          <w:b/>
          <w:bCs/>
          <w:lang w:val="es-419"/>
        </w:rPr>
        <w:t xml:space="preserve">”: </w:t>
      </w:r>
      <w:r w:rsidRPr="0096464F">
        <w:rPr>
          <w:lang w:val="es-419"/>
        </w:rPr>
        <w:t>es el conjunto de programas y aplicaciones intangibles que tienen diferentes funciones dentro de un sistema, permitiéndoles a los dispositivos (computadores, celulares o tabletas) un buen funcionamiento.</w:t>
      </w:r>
    </w:p>
    <w:p w14:paraId="543DAC79" w14:textId="53BF527A" w:rsidR="00B63204" w:rsidRPr="0096464F" w:rsidRDefault="000C778E" w:rsidP="000C778E">
      <w:pPr>
        <w:rPr>
          <w:lang w:val="es-419" w:eastAsia="es-CO"/>
        </w:rPr>
      </w:pPr>
      <w:r w:rsidRPr="0096464F">
        <w:rPr>
          <w:b/>
          <w:bCs/>
          <w:lang w:val="es-419"/>
        </w:rPr>
        <w:t xml:space="preserve">Tecnología: </w:t>
      </w:r>
      <w:r w:rsidRPr="0096464F">
        <w:rPr>
          <w:lang w:val="es-419"/>
        </w:rPr>
        <w:t>es la mezcla de conocimientos y técnicas aplicadas para resolver problemas o lograr un objetivo.</w:t>
      </w:r>
    </w:p>
    <w:p w14:paraId="2138E73A" w14:textId="77777777" w:rsidR="00B63204" w:rsidRPr="0096464F" w:rsidRDefault="00B63204" w:rsidP="000C778E">
      <w:pPr>
        <w:ind w:firstLine="0"/>
        <w:rPr>
          <w:lang w:val="es-419" w:eastAsia="es-CO"/>
        </w:rPr>
      </w:pPr>
    </w:p>
    <w:p w14:paraId="40B682D2" w14:textId="55A1BD8D" w:rsidR="002E5B3A" w:rsidRPr="0096464F" w:rsidRDefault="002E5B3A" w:rsidP="00B63204">
      <w:pPr>
        <w:pStyle w:val="Titulosgenerales"/>
      </w:pPr>
      <w:bookmarkStart w:id="28" w:name="_Toc154070261"/>
      <w:r w:rsidRPr="0096464F">
        <w:lastRenderedPageBreak/>
        <w:t>Referencias bibliográficas</w:t>
      </w:r>
      <w:bookmarkEnd w:id="28"/>
      <w:r w:rsidRPr="0096464F">
        <w:t xml:space="preserve"> </w:t>
      </w:r>
    </w:p>
    <w:p w14:paraId="2888C726" w14:textId="304F8774" w:rsidR="000C778E" w:rsidRPr="0096464F" w:rsidRDefault="000C778E" w:rsidP="000C778E">
      <w:pPr>
        <w:rPr>
          <w:lang w:val="es-419"/>
        </w:rPr>
      </w:pPr>
      <w:r w:rsidRPr="0096464F">
        <w:rPr>
          <w:lang w:val="es-419"/>
        </w:rPr>
        <w:t xml:space="preserve">Chan, W. y Mauborgne, R. (2005). La estrategia del océano azul. Cómo desarrollar un nuevo mercado donde la competencia no tiene ninguna importancia. Editorial Norma. </w:t>
      </w:r>
      <w:hyperlink r:id="rId25" w:history="1">
        <w:r w:rsidRPr="0096464F">
          <w:rPr>
            <w:rStyle w:val="Hyperlink"/>
            <w:lang w:val="es-419"/>
          </w:rPr>
          <w:t>http://biblioteca.udgvirtual.udg.mx/jspui/handle/123456789/3008</w:t>
        </w:r>
      </w:hyperlink>
      <w:r w:rsidRPr="0096464F">
        <w:rPr>
          <w:lang w:val="es-419"/>
        </w:rPr>
        <w:t xml:space="preserve"> </w:t>
      </w:r>
    </w:p>
    <w:p w14:paraId="224CC5C9" w14:textId="250905AA" w:rsidR="000C778E" w:rsidRPr="0096464F" w:rsidRDefault="000C778E" w:rsidP="000C778E">
      <w:pPr>
        <w:rPr>
          <w:lang w:val="es-419"/>
        </w:rPr>
      </w:pPr>
      <w:r w:rsidRPr="0096464F">
        <w:rPr>
          <w:lang w:val="es-419"/>
        </w:rPr>
        <w:t xml:space="preserve">Enríquez, J., Duce, C. y González, L. (2020). Repensar la sostenibilidad. UNED - Universidad Nacional de Educación a Distancia. </w:t>
      </w:r>
      <w:hyperlink r:id="rId26" w:history="1">
        <w:r w:rsidRPr="0096464F">
          <w:rPr>
            <w:rStyle w:val="Hyperlink"/>
            <w:lang w:val="es-419"/>
          </w:rPr>
          <w:t>https://elibro-net.bdigital.sena.edu.co/es/lc/senavirtual/titulos/172252</w:t>
        </w:r>
      </w:hyperlink>
      <w:r w:rsidRPr="0096464F">
        <w:rPr>
          <w:lang w:val="es-419"/>
        </w:rPr>
        <w:t xml:space="preserve"> </w:t>
      </w:r>
    </w:p>
    <w:p w14:paraId="764C86B5" w14:textId="255928E1" w:rsidR="000C778E" w:rsidRPr="0096464F" w:rsidRDefault="000C778E" w:rsidP="000C778E">
      <w:pPr>
        <w:rPr>
          <w:lang w:val="es-419"/>
        </w:rPr>
      </w:pPr>
      <w:r w:rsidRPr="0096464F">
        <w:rPr>
          <w:lang w:val="es-419"/>
        </w:rPr>
        <w:t xml:space="preserve">Instituto Andaluz de Tecnología [IAT]. (2012). La respuesta está en la innovación. AENOR - Asociación Española de Normalización y Certificación. </w:t>
      </w:r>
      <w:hyperlink r:id="rId27" w:history="1">
        <w:r w:rsidRPr="0096464F">
          <w:rPr>
            <w:rStyle w:val="Hyperlink"/>
            <w:lang w:val="es-419"/>
          </w:rPr>
          <w:t>https://elibro-net.bdigital.sena.edu.co/es/lc/senavirtual/titulos/53578</w:t>
        </w:r>
      </w:hyperlink>
      <w:r w:rsidRPr="0096464F">
        <w:rPr>
          <w:lang w:val="es-419"/>
        </w:rPr>
        <w:t xml:space="preserve"> </w:t>
      </w:r>
    </w:p>
    <w:p w14:paraId="70D8D406" w14:textId="258CCEB6" w:rsidR="000C778E" w:rsidRPr="0096464F" w:rsidRDefault="000C778E" w:rsidP="000C778E">
      <w:pPr>
        <w:rPr>
          <w:lang w:val="es-419"/>
        </w:rPr>
      </w:pPr>
      <w:r w:rsidRPr="0096464F">
        <w:rPr>
          <w:lang w:val="es-419"/>
        </w:rPr>
        <w:t xml:space="preserve">Mantilla, E. (2006). Medición de la sostenibilidad ambiental. Fondo Editorial Universidad Cooperativa de Colombia. </w:t>
      </w:r>
      <w:hyperlink r:id="rId28" w:history="1">
        <w:r w:rsidRPr="0096464F">
          <w:rPr>
            <w:rStyle w:val="Hyperlink"/>
            <w:lang w:val="es-419"/>
          </w:rPr>
          <w:t>https://elibro-net.bdigital.sena.edu.co/es/lc/senavirtual/titulos/35874</w:t>
        </w:r>
      </w:hyperlink>
      <w:r w:rsidRPr="0096464F">
        <w:rPr>
          <w:lang w:val="es-419"/>
        </w:rPr>
        <w:t xml:space="preserve"> </w:t>
      </w:r>
    </w:p>
    <w:p w14:paraId="3CBA9700" w14:textId="6CB091BA" w:rsidR="00B63204" w:rsidRPr="0096464F" w:rsidRDefault="000C778E" w:rsidP="000C778E">
      <w:pPr>
        <w:rPr>
          <w:lang w:val="es-419" w:eastAsia="es-CO"/>
        </w:rPr>
      </w:pPr>
      <w:r w:rsidRPr="0096464F">
        <w:rPr>
          <w:lang w:val="es-419"/>
        </w:rPr>
        <w:t xml:space="preserve">Suárez, R. (2009). El desafío de la innovación. Editorial Universitaria. </w:t>
      </w:r>
      <w:hyperlink r:id="rId29" w:history="1">
        <w:r w:rsidRPr="0096464F">
          <w:rPr>
            <w:rStyle w:val="Hyperlink"/>
            <w:lang w:val="es-419"/>
          </w:rPr>
          <w:t>https://elibro-net.bdigital.sena.edu.co/es/lc/senavirtual/titulos/71381</w:t>
        </w:r>
      </w:hyperlink>
      <w:r w:rsidRPr="0096464F">
        <w:rPr>
          <w:lang w:val="es-419"/>
        </w:rPr>
        <w:t xml:space="preserve"> </w:t>
      </w:r>
    </w:p>
    <w:p w14:paraId="6D2C6EC1" w14:textId="77777777" w:rsidR="00B63204" w:rsidRPr="0096464F" w:rsidRDefault="00B63204" w:rsidP="00D16756">
      <w:pPr>
        <w:rPr>
          <w:lang w:val="es-419" w:eastAsia="es-CO"/>
        </w:rPr>
      </w:pPr>
    </w:p>
    <w:p w14:paraId="44326A49" w14:textId="77777777" w:rsidR="00F36C9D" w:rsidRPr="0096464F" w:rsidRDefault="00F36C9D" w:rsidP="00723503">
      <w:pPr>
        <w:rPr>
          <w:lang w:val="es-419" w:eastAsia="es-CO"/>
        </w:rPr>
      </w:pPr>
    </w:p>
    <w:p w14:paraId="6AF86081" w14:textId="4CD380C9" w:rsidR="00B63204" w:rsidRPr="0096464F" w:rsidRDefault="00F36C9D" w:rsidP="000C778E">
      <w:pPr>
        <w:pStyle w:val="Titulosgenerales"/>
      </w:pPr>
      <w:bookmarkStart w:id="29" w:name="_Toc154070262"/>
      <w:r w:rsidRPr="0096464F">
        <w:lastRenderedPageBreak/>
        <w:t>Créditos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rsidRPr="0096464F"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96464F" w:rsidRDefault="004554CA" w:rsidP="000C778E">
            <w:pPr>
              <w:pStyle w:val="TextoTablas"/>
            </w:pPr>
            <w:r w:rsidRPr="0096464F">
              <w:t>Nombre</w:t>
            </w:r>
          </w:p>
        </w:tc>
        <w:tc>
          <w:tcPr>
            <w:tcW w:w="3261" w:type="dxa"/>
          </w:tcPr>
          <w:p w14:paraId="34AD80E5" w14:textId="25DC38F0" w:rsidR="004554CA" w:rsidRPr="0096464F" w:rsidRDefault="004554CA" w:rsidP="000C778E">
            <w:pPr>
              <w:pStyle w:val="TextoTablas"/>
            </w:pPr>
            <w:r w:rsidRPr="0096464F">
              <w:t>Cargo</w:t>
            </w:r>
          </w:p>
        </w:tc>
        <w:tc>
          <w:tcPr>
            <w:tcW w:w="3969" w:type="dxa"/>
          </w:tcPr>
          <w:p w14:paraId="7F36A75B" w14:textId="6BC91C86" w:rsidR="004554CA" w:rsidRPr="0096464F" w:rsidRDefault="004554CA" w:rsidP="000C778E">
            <w:pPr>
              <w:pStyle w:val="TextoTablas"/>
            </w:pPr>
            <w:r w:rsidRPr="0096464F">
              <w:t>Centro de Formación</w:t>
            </w:r>
            <w:r w:rsidR="006F2A8F" w:rsidRPr="0096464F">
              <w:t xml:space="preserve"> y Regional</w:t>
            </w:r>
          </w:p>
        </w:tc>
      </w:tr>
      <w:tr w:rsidR="000C778E" w:rsidRPr="0096464F" w14:paraId="17361B6D"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43B7415D" w:rsidR="000C778E" w:rsidRPr="0096464F" w:rsidRDefault="000C778E" w:rsidP="000C778E">
            <w:pPr>
              <w:pStyle w:val="TextoTablas"/>
            </w:pPr>
            <w:r w:rsidRPr="0096464F">
              <w:t xml:space="preserve">Claudia Patricia </w:t>
            </w:r>
            <w:r w:rsidR="004D4383" w:rsidRPr="0096464F">
              <w:t>Aristizábal</w:t>
            </w:r>
          </w:p>
        </w:tc>
        <w:tc>
          <w:tcPr>
            <w:tcW w:w="3261" w:type="dxa"/>
            <w:vAlign w:val="center"/>
          </w:tcPr>
          <w:p w14:paraId="494638E9" w14:textId="1B2EB399" w:rsidR="000C778E" w:rsidRPr="0096464F" w:rsidRDefault="000C778E" w:rsidP="000C778E">
            <w:pPr>
              <w:pStyle w:val="TextoTablas"/>
            </w:pPr>
            <w:r w:rsidRPr="0096464F">
              <w:t>Responsable del Ecosistema</w:t>
            </w:r>
          </w:p>
        </w:tc>
        <w:tc>
          <w:tcPr>
            <w:tcW w:w="3969" w:type="dxa"/>
            <w:vAlign w:val="center"/>
          </w:tcPr>
          <w:p w14:paraId="26021717" w14:textId="1F845B74" w:rsidR="000C778E" w:rsidRPr="0096464F" w:rsidRDefault="000C778E" w:rsidP="000C778E">
            <w:pPr>
              <w:pStyle w:val="TextoTablas"/>
            </w:pPr>
            <w:r w:rsidRPr="0096464F">
              <w:t>Dirección General</w:t>
            </w:r>
          </w:p>
        </w:tc>
      </w:tr>
      <w:tr w:rsidR="000C778E" w:rsidRPr="0096464F" w14:paraId="2E62ACF7" w14:textId="77777777" w:rsidTr="007A54F0">
        <w:tc>
          <w:tcPr>
            <w:tcW w:w="2830" w:type="dxa"/>
            <w:vAlign w:val="center"/>
          </w:tcPr>
          <w:p w14:paraId="11C6E15E" w14:textId="46D7983E" w:rsidR="000C778E" w:rsidRPr="0096464F" w:rsidRDefault="000C778E" w:rsidP="000C778E">
            <w:pPr>
              <w:pStyle w:val="TextoTablas"/>
            </w:pPr>
            <w:r w:rsidRPr="0096464F">
              <w:t>Rafael Neftalí Lizcano Reyes</w:t>
            </w:r>
          </w:p>
        </w:tc>
        <w:tc>
          <w:tcPr>
            <w:tcW w:w="3261" w:type="dxa"/>
            <w:vAlign w:val="center"/>
          </w:tcPr>
          <w:p w14:paraId="15C0928A" w14:textId="6F9FDA93" w:rsidR="000C778E" w:rsidRPr="0096464F" w:rsidRDefault="000C778E" w:rsidP="000C778E">
            <w:pPr>
              <w:pStyle w:val="TextoTablas"/>
            </w:pPr>
            <w:r w:rsidRPr="0096464F">
              <w:t>Responsable de Línea de Producción</w:t>
            </w:r>
          </w:p>
        </w:tc>
        <w:tc>
          <w:tcPr>
            <w:tcW w:w="3969" w:type="dxa"/>
            <w:vAlign w:val="center"/>
          </w:tcPr>
          <w:p w14:paraId="17C2853D" w14:textId="745C6F18" w:rsidR="000C778E" w:rsidRPr="0096464F" w:rsidRDefault="000C778E" w:rsidP="000C778E">
            <w:pPr>
              <w:pStyle w:val="TextoTablas"/>
            </w:pPr>
            <w:r w:rsidRPr="0096464F">
              <w:t>Centro Industrial del Diseño y la Manufactura - Regional Santander</w:t>
            </w:r>
          </w:p>
        </w:tc>
      </w:tr>
      <w:tr w:rsidR="000C778E" w:rsidRPr="0096464F" w14:paraId="5D0928E7"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51382B2C" w:rsidR="000C778E" w:rsidRPr="0096464F" w:rsidRDefault="000C778E" w:rsidP="000C778E">
            <w:pPr>
              <w:pStyle w:val="TextoTablas"/>
            </w:pPr>
            <w:r w:rsidRPr="0096464F">
              <w:t>Éric Daniel Moreno Muñoz</w:t>
            </w:r>
          </w:p>
        </w:tc>
        <w:tc>
          <w:tcPr>
            <w:tcW w:w="3261" w:type="dxa"/>
            <w:vAlign w:val="center"/>
          </w:tcPr>
          <w:p w14:paraId="7BB9A540" w14:textId="28A14062" w:rsidR="000C778E" w:rsidRPr="0096464F" w:rsidRDefault="000C778E" w:rsidP="000C778E">
            <w:pPr>
              <w:pStyle w:val="TextoTablas"/>
            </w:pPr>
            <w:r w:rsidRPr="0096464F">
              <w:t>Experto temático</w:t>
            </w:r>
          </w:p>
        </w:tc>
        <w:tc>
          <w:tcPr>
            <w:tcW w:w="3969" w:type="dxa"/>
            <w:vAlign w:val="center"/>
          </w:tcPr>
          <w:p w14:paraId="1C05866F" w14:textId="3A30A9AD" w:rsidR="000C778E" w:rsidRPr="0096464F" w:rsidRDefault="000C778E" w:rsidP="000C778E">
            <w:pPr>
              <w:pStyle w:val="TextoTablas"/>
            </w:pPr>
            <w:r w:rsidRPr="0096464F">
              <w:t>Centro de Diseño y Metrología - Regional Distrito Capital</w:t>
            </w:r>
          </w:p>
        </w:tc>
      </w:tr>
      <w:tr w:rsidR="000C778E" w:rsidRPr="0096464F" w14:paraId="34080B41" w14:textId="77777777" w:rsidTr="007A54F0">
        <w:tc>
          <w:tcPr>
            <w:tcW w:w="2830" w:type="dxa"/>
            <w:vAlign w:val="center"/>
          </w:tcPr>
          <w:p w14:paraId="4EF8DEC6" w14:textId="11B94C93" w:rsidR="000C778E" w:rsidRPr="0096464F" w:rsidRDefault="000C778E" w:rsidP="000C778E">
            <w:pPr>
              <w:pStyle w:val="TextoTablas"/>
            </w:pPr>
            <w:r w:rsidRPr="0096464F">
              <w:t>Ana Catalina Córdoba Sus</w:t>
            </w:r>
          </w:p>
        </w:tc>
        <w:tc>
          <w:tcPr>
            <w:tcW w:w="3261" w:type="dxa"/>
            <w:vAlign w:val="center"/>
          </w:tcPr>
          <w:p w14:paraId="3C872D58" w14:textId="08A21731" w:rsidR="000C778E" w:rsidRPr="0096464F" w:rsidRDefault="000C778E" w:rsidP="000C778E">
            <w:pPr>
              <w:pStyle w:val="TextoTablas"/>
            </w:pPr>
            <w:r w:rsidRPr="0096464F">
              <w:t>Metodólogo para formación virtual</w:t>
            </w:r>
          </w:p>
        </w:tc>
        <w:tc>
          <w:tcPr>
            <w:tcW w:w="3969" w:type="dxa"/>
            <w:vAlign w:val="center"/>
          </w:tcPr>
          <w:p w14:paraId="28E35386" w14:textId="06CA7D43" w:rsidR="000C778E" w:rsidRPr="0096464F" w:rsidRDefault="000C778E" w:rsidP="000C778E">
            <w:pPr>
              <w:pStyle w:val="TextoTablas"/>
            </w:pPr>
            <w:r w:rsidRPr="0096464F">
              <w:t>Centro Industrial del Diseño y la Manufactura - Regional Santander</w:t>
            </w:r>
          </w:p>
        </w:tc>
      </w:tr>
      <w:tr w:rsidR="000C778E" w:rsidRPr="0096464F" w14:paraId="015A71DB"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41F92049" w:rsidR="000C778E" w:rsidRPr="0096464F" w:rsidRDefault="000C778E" w:rsidP="000C778E">
            <w:pPr>
              <w:pStyle w:val="TextoTablas"/>
            </w:pPr>
            <w:r w:rsidRPr="0096464F">
              <w:t xml:space="preserve">Carlos </w:t>
            </w:r>
            <w:r w:rsidR="004D4383" w:rsidRPr="0096464F">
              <w:t>Julián</w:t>
            </w:r>
            <w:r w:rsidRPr="0096464F">
              <w:t xml:space="preserve"> </w:t>
            </w:r>
            <w:r w:rsidR="004D4383" w:rsidRPr="0096464F">
              <w:t>Ramírez</w:t>
            </w:r>
            <w:r w:rsidRPr="0096464F">
              <w:t xml:space="preserve"> </w:t>
            </w:r>
            <w:r w:rsidR="004D4383" w:rsidRPr="0096464F">
              <w:t>Benítez</w:t>
            </w:r>
          </w:p>
        </w:tc>
        <w:tc>
          <w:tcPr>
            <w:tcW w:w="3261" w:type="dxa"/>
            <w:vAlign w:val="center"/>
          </w:tcPr>
          <w:p w14:paraId="1F51BEF4" w14:textId="1965515B" w:rsidR="000C778E" w:rsidRPr="0096464F" w:rsidRDefault="000C778E" w:rsidP="000C778E">
            <w:pPr>
              <w:pStyle w:val="TextoTablas"/>
            </w:pPr>
            <w:r w:rsidRPr="0096464F">
              <w:t>Diseñador de Contenidos Digitales</w:t>
            </w:r>
          </w:p>
        </w:tc>
        <w:tc>
          <w:tcPr>
            <w:tcW w:w="3969" w:type="dxa"/>
            <w:vAlign w:val="center"/>
          </w:tcPr>
          <w:p w14:paraId="1E175D13" w14:textId="0B8AB105" w:rsidR="000C778E" w:rsidRPr="0096464F" w:rsidRDefault="000C778E" w:rsidP="000C778E">
            <w:pPr>
              <w:pStyle w:val="TextoTablas"/>
            </w:pPr>
            <w:r w:rsidRPr="0096464F">
              <w:t>Centro Industrial del Diseño y la Manufactura - Regional Santander</w:t>
            </w:r>
          </w:p>
        </w:tc>
      </w:tr>
      <w:tr w:rsidR="000C778E" w:rsidRPr="0096464F" w14:paraId="4D85BAE3" w14:textId="77777777" w:rsidTr="007A54F0">
        <w:tc>
          <w:tcPr>
            <w:tcW w:w="2830" w:type="dxa"/>
            <w:vAlign w:val="center"/>
          </w:tcPr>
          <w:p w14:paraId="6086C849" w14:textId="70F5368C" w:rsidR="000C778E" w:rsidRPr="0096464F" w:rsidRDefault="000C778E" w:rsidP="000C778E">
            <w:pPr>
              <w:pStyle w:val="TextoTablas"/>
            </w:pPr>
            <w:r w:rsidRPr="0096464F">
              <w:t>Edward Leonardo Pico Cabra</w:t>
            </w:r>
          </w:p>
        </w:tc>
        <w:tc>
          <w:tcPr>
            <w:tcW w:w="3261" w:type="dxa"/>
            <w:vAlign w:val="center"/>
          </w:tcPr>
          <w:p w14:paraId="2DBE89D0" w14:textId="012F1941" w:rsidR="000C778E" w:rsidRPr="0096464F" w:rsidRDefault="000C778E" w:rsidP="000C778E">
            <w:pPr>
              <w:pStyle w:val="TextoTablas"/>
            </w:pPr>
            <w:r w:rsidRPr="0096464F">
              <w:t>Desarrollador Fullstack</w:t>
            </w:r>
          </w:p>
        </w:tc>
        <w:tc>
          <w:tcPr>
            <w:tcW w:w="3969" w:type="dxa"/>
            <w:vAlign w:val="center"/>
          </w:tcPr>
          <w:p w14:paraId="01B9BC9E" w14:textId="23CB76BE" w:rsidR="000C778E" w:rsidRPr="0096464F" w:rsidRDefault="000C778E" w:rsidP="000C778E">
            <w:pPr>
              <w:pStyle w:val="TextoTablas"/>
            </w:pPr>
            <w:r w:rsidRPr="0096464F">
              <w:t>Centro Industrial del Diseño y la Manufactura - Regional Santander</w:t>
            </w:r>
          </w:p>
        </w:tc>
      </w:tr>
      <w:tr w:rsidR="004D4383" w:rsidRPr="0096464F" w14:paraId="6079442E"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4C69327" w14:textId="38C5A969" w:rsidR="004D4383" w:rsidRPr="0096464F" w:rsidRDefault="004D4383" w:rsidP="000C778E">
            <w:pPr>
              <w:pStyle w:val="TextoTablas"/>
            </w:pPr>
            <w:r>
              <w:t>Wilson Andrés Arenales Cáceres</w:t>
            </w:r>
          </w:p>
        </w:tc>
        <w:tc>
          <w:tcPr>
            <w:tcW w:w="3261" w:type="dxa"/>
            <w:vAlign w:val="center"/>
          </w:tcPr>
          <w:p w14:paraId="310820BA" w14:textId="4D452EB4" w:rsidR="004D4383" w:rsidRPr="0096464F" w:rsidRDefault="004D4383" w:rsidP="000C778E">
            <w:pPr>
              <w:pStyle w:val="TextoTablas"/>
            </w:pPr>
            <w:r>
              <w:t>Storyboard e Ilustración</w:t>
            </w:r>
          </w:p>
        </w:tc>
        <w:tc>
          <w:tcPr>
            <w:tcW w:w="3969" w:type="dxa"/>
            <w:vAlign w:val="center"/>
          </w:tcPr>
          <w:p w14:paraId="1FDC4615" w14:textId="33119DDC" w:rsidR="004D4383" w:rsidRPr="0096464F" w:rsidRDefault="004D4383" w:rsidP="000C778E">
            <w:pPr>
              <w:pStyle w:val="TextoTablas"/>
            </w:pPr>
            <w:r w:rsidRPr="0096464F">
              <w:t xml:space="preserve">Centro Industrial del Diseño y la Manufactura </w:t>
            </w:r>
            <w:r>
              <w:t>–</w:t>
            </w:r>
            <w:r w:rsidRPr="0096464F">
              <w:t xml:space="preserve"> Regional Santander</w:t>
            </w:r>
          </w:p>
        </w:tc>
      </w:tr>
      <w:tr w:rsidR="000C778E" w:rsidRPr="0096464F" w14:paraId="6D5608AD" w14:textId="77777777" w:rsidTr="007A54F0">
        <w:tc>
          <w:tcPr>
            <w:tcW w:w="2830" w:type="dxa"/>
            <w:vAlign w:val="center"/>
          </w:tcPr>
          <w:p w14:paraId="54F2E002" w14:textId="6AB7D63B" w:rsidR="000C778E" w:rsidRPr="0096464F" w:rsidRDefault="004D4383" w:rsidP="000C778E">
            <w:pPr>
              <w:pStyle w:val="TextoTablas"/>
            </w:pPr>
            <w:r>
              <w:t>Carlos Eduardo Garavito Parada</w:t>
            </w:r>
          </w:p>
        </w:tc>
        <w:tc>
          <w:tcPr>
            <w:tcW w:w="3261" w:type="dxa"/>
            <w:vAlign w:val="center"/>
          </w:tcPr>
          <w:p w14:paraId="04888E23" w14:textId="6647A89D" w:rsidR="000C778E" w:rsidRPr="0096464F" w:rsidRDefault="000C778E" w:rsidP="000C778E">
            <w:pPr>
              <w:pStyle w:val="TextoTablas"/>
            </w:pPr>
            <w:r w:rsidRPr="0096464F">
              <w:t>Animador y Producción audiovisual</w:t>
            </w:r>
          </w:p>
        </w:tc>
        <w:tc>
          <w:tcPr>
            <w:tcW w:w="3969" w:type="dxa"/>
            <w:vAlign w:val="center"/>
          </w:tcPr>
          <w:p w14:paraId="05C18D4A" w14:textId="66C44813" w:rsidR="000C778E" w:rsidRPr="0096464F" w:rsidRDefault="000C778E" w:rsidP="000C778E">
            <w:pPr>
              <w:pStyle w:val="TextoTablas"/>
            </w:pPr>
            <w:r w:rsidRPr="0096464F">
              <w:t xml:space="preserve">Centro Industrial del Diseño y la Manufactura </w:t>
            </w:r>
            <w:r w:rsidR="004D4383">
              <w:t>–</w:t>
            </w:r>
            <w:r w:rsidRPr="0096464F">
              <w:t xml:space="preserve"> Regional Santander</w:t>
            </w:r>
          </w:p>
        </w:tc>
      </w:tr>
      <w:tr w:rsidR="004D4383" w:rsidRPr="0096464F" w14:paraId="2457D7CB"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CABD33B" w14:textId="57B2A624" w:rsidR="004D4383" w:rsidRDefault="004D4383" w:rsidP="000C778E">
            <w:pPr>
              <w:pStyle w:val="TextoTablas"/>
            </w:pPr>
            <w:r>
              <w:t>Camilo Andrés Bolaño Rey</w:t>
            </w:r>
          </w:p>
        </w:tc>
        <w:tc>
          <w:tcPr>
            <w:tcW w:w="3261" w:type="dxa"/>
            <w:vAlign w:val="center"/>
          </w:tcPr>
          <w:p w14:paraId="46D35B0B" w14:textId="17FC4EDB" w:rsidR="004D4383" w:rsidRPr="0096464F" w:rsidRDefault="004D4383" w:rsidP="000C778E">
            <w:pPr>
              <w:pStyle w:val="TextoTablas"/>
            </w:pPr>
            <w:r>
              <w:t>Locución</w:t>
            </w:r>
          </w:p>
        </w:tc>
        <w:tc>
          <w:tcPr>
            <w:tcW w:w="3969" w:type="dxa"/>
            <w:vAlign w:val="center"/>
          </w:tcPr>
          <w:p w14:paraId="3558A251" w14:textId="45E1CD6C" w:rsidR="004D4383" w:rsidRPr="0096464F" w:rsidRDefault="004D4383" w:rsidP="000C778E">
            <w:pPr>
              <w:pStyle w:val="TextoTablas"/>
            </w:pPr>
            <w:r w:rsidRPr="0096464F">
              <w:t xml:space="preserve">Centro Industrial del Diseño y la Manufactura </w:t>
            </w:r>
            <w:r>
              <w:t>–</w:t>
            </w:r>
            <w:r w:rsidRPr="0096464F">
              <w:t xml:space="preserve"> Regional Santander</w:t>
            </w:r>
          </w:p>
        </w:tc>
      </w:tr>
      <w:tr w:rsidR="000C778E" w:rsidRPr="0096464F" w14:paraId="60CCD037" w14:textId="77777777" w:rsidTr="007A54F0">
        <w:tc>
          <w:tcPr>
            <w:tcW w:w="2830" w:type="dxa"/>
            <w:vAlign w:val="center"/>
          </w:tcPr>
          <w:p w14:paraId="7D4935E5" w14:textId="04C54F5F" w:rsidR="000C778E" w:rsidRPr="0096464F" w:rsidRDefault="000C778E" w:rsidP="000C778E">
            <w:pPr>
              <w:pStyle w:val="TextoTablas"/>
            </w:pPr>
            <w:r w:rsidRPr="0096464F">
              <w:t>Edward Leonardo Pico Cabra</w:t>
            </w:r>
          </w:p>
        </w:tc>
        <w:tc>
          <w:tcPr>
            <w:tcW w:w="3261" w:type="dxa"/>
            <w:vAlign w:val="center"/>
          </w:tcPr>
          <w:p w14:paraId="7CA57FBC" w14:textId="4F18310E" w:rsidR="000C778E" w:rsidRPr="0096464F" w:rsidRDefault="000C778E" w:rsidP="000C778E">
            <w:pPr>
              <w:pStyle w:val="TextoTablas"/>
            </w:pPr>
            <w:r w:rsidRPr="0096464F">
              <w:t>Actividad Didáctica</w:t>
            </w:r>
          </w:p>
        </w:tc>
        <w:tc>
          <w:tcPr>
            <w:tcW w:w="3969" w:type="dxa"/>
            <w:vAlign w:val="center"/>
          </w:tcPr>
          <w:p w14:paraId="74223EB6" w14:textId="2E0609A4" w:rsidR="000C778E" w:rsidRPr="0096464F" w:rsidRDefault="000C778E" w:rsidP="000C778E">
            <w:pPr>
              <w:pStyle w:val="TextoTablas"/>
            </w:pPr>
            <w:r w:rsidRPr="0096464F">
              <w:t>Centro Industrial del Diseño y la Manufactura - Regional Santander</w:t>
            </w:r>
          </w:p>
        </w:tc>
      </w:tr>
      <w:tr w:rsidR="000C778E" w:rsidRPr="0096464F" w14:paraId="373ED0AE"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061FEAD6" w:rsidR="000C778E" w:rsidRPr="0096464F" w:rsidRDefault="000C778E" w:rsidP="000C778E">
            <w:pPr>
              <w:pStyle w:val="TextoTablas"/>
            </w:pPr>
            <w:r w:rsidRPr="0096464F">
              <w:t>Zuleidy María Ruiz Torres</w:t>
            </w:r>
          </w:p>
        </w:tc>
        <w:tc>
          <w:tcPr>
            <w:tcW w:w="3261" w:type="dxa"/>
            <w:vAlign w:val="center"/>
          </w:tcPr>
          <w:p w14:paraId="670BEF51" w14:textId="11C6DF48" w:rsidR="000C778E" w:rsidRPr="0096464F" w:rsidRDefault="000C778E" w:rsidP="000C778E">
            <w:pPr>
              <w:pStyle w:val="TextoTablas"/>
            </w:pPr>
            <w:r w:rsidRPr="0096464F">
              <w:t>Validador de Recursos Educativos Digitales</w:t>
            </w:r>
          </w:p>
        </w:tc>
        <w:tc>
          <w:tcPr>
            <w:tcW w:w="3969" w:type="dxa"/>
            <w:vAlign w:val="center"/>
          </w:tcPr>
          <w:p w14:paraId="4FE8F654" w14:textId="18BB9040" w:rsidR="000C778E" w:rsidRPr="0096464F" w:rsidRDefault="000C778E" w:rsidP="000C778E">
            <w:pPr>
              <w:pStyle w:val="TextoTablas"/>
            </w:pPr>
            <w:r w:rsidRPr="0096464F">
              <w:t>Centro Industrial del Diseño y la Manufactura - Regional Santander</w:t>
            </w:r>
          </w:p>
        </w:tc>
      </w:tr>
      <w:tr w:rsidR="000C778E" w:rsidRPr="0096464F" w14:paraId="10ADA516" w14:textId="77777777" w:rsidTr="007A54F0">
        <w:tc>
          <w:tcPr>
            <w:tcW w:w="2830" w:type="dxa"/>
            <w:vAlign w:val="center"/>
          </w:tcPr>
          <w:p w14:paraId="0A5AE4C3" w14:textId="15878AFE" w:rsidR="000C778E" w:rsidRPr="0096464F" w:rsidRDefault="000C778E" w:rsidP="000C778E">
            <w:pPr>
              <w:pStyle w:val="TextoTablas"/>
            </w:pPr>
            <w:r w:rsidRPr="0096464F">
              <w:t xml:space="preserve">Luis Gabriel Urueta </w:t>
            </w:r>
            <w:r w:rsidR="004D4383" w:rsidRPr="0096464F">
              <w:t>Álvarez</w:t>
            </w:r>
          </w:p>
        </w:tc>
        <w:tc>
          <w:tcPr>
            <w:tcW w:w="3261" w:type="dxa"/>
            <w:vAlign w:val="center"/>
          </w:tcPr>
          <w:p w14:paraId="5C06C76F" w14:textId="7EA6BCFD" w:rsidR="000C778E" w:rsidRPr="0096464F" w:rsidRDefault="000C778E" w:rsidP="000C778E">
            <w:pPr>
              <w:pStyle w:val="TextoTablas"/>
            </w:pPr>
            <w:r w:rsidRPr="0096464F">
              <w:t>Validador de Recursos Educativos Digitales</w:t>
            </w:r>
          </w:p>
        </w:tc>
        <w:tc>
          <w:tcPr>
            <w:tcW w:w="3969" w:type="dxa"/>
            <w:vAlign w:val="center"/>
          </w:tcPr>
          <w:p w14:paraId="0B1DC8D1" w14:textId="5AC7F3D9" w:rsidR="000C778E" w:rsidRPr="0096464F" w:rsidRDefault="000C778E" w:rsidP="000C778E">
            <w:pPr>
              <w:pStyle w:val="TextoTablas"/>
            </w:pPr>
            <w:r w:rsidRPr="0096464F">
              <w:t>Centro Industrial del Diseño y la Manufactura - Regional Santander</w:t>
            </w:r>
          </w:p>
        </w:tc>
      </w:tr>
      <w:tr w:rsidR="000C778E" w:rsidRPr="0096464F" w14:paraId="0737D40F"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6A1CDC18" w:rsidR="000C778E" w:rsidRPr="0096464F" w:rsidRDefault="000C778E" w:rsidP="000C778E">
            <w:pPr>
              <w:pStyle w:val="TextoTablas"/>
            </w:pPr>
            <w:r w:rsidRPr="0096464F">
              <w:t>Daniel Ricardo Mutis Gómez</w:t>
            </w:r>
          </w:p>
        </w:tc>
        <w:tc>
          <w:tcPr>
            <w:tcW w:w="3261" w:type="dxa"/>
            <w:vAlign w:val="center"/>
          </w:tcPr>
          <w:p w14:paraId="677DC104" w14:textId="24E87C71" w:rsidR="000C778E" w:rsidRPr="0096464F" w:rsidRDefault="000C778E" w:rsidP="000C778E">
            <w:pPr>
              <w:pStyle w:val="TextoTablas"/>
            </w:pPr>
            <w:r w:rsidRPr="0096464F">
              <w:t>Evaluador para contenidos inclusivos y accesibles</w:t>
            </w:r>
          </w:p>
        </w:tc>
        <w:tc>
          <w:tcPr>
            <w:tcW w:w="3969" w:type="dxa"/>
            <w:vAlign w:val="center"/>
          </w:tcPr>
          <w:p w14:paraId="5E629696" w14:textId="7F1CEAA8" w:rsidR="000C778E" w:rsidRPr="0096464F" w:rsidRDefault="000C778E" w:rsidP="000C778E">
            <w:pPr>
              <w:pStyle w:val="TextoTablas"/>
            </w:pPr>
            <w:r w:rsidRPr="0096464F">
              <w:t>Centro Industrial del Diseño y la Manufactura - Regional Santander</w:t>
            </w:r>
          </w:p>
        </w:tc>
      </w:tr>
    </w:tbl>
    <w:p w14:paraId="46B6446B" w14:textId="7ADC9B28" w:rsidR="003137E4" w:rsidRPr="0096464F" w:rsidRDefault="003137E4">
      <w:pPr>
        <w:spacing w:before="0" w:after="160" w:line="259" w:lineRule="auto"/>
        <w:ind w:firstLine="0"/>
        <w:rPr>
          <w:lang w:val="es-419" w:eastAsia="es-CO"/>
        </w:rPr>
      </w:pPr>
    </w:p>
    <w:sectPr w:rsidR="003137E4" w:rsidRPr="0096464F"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A90CCF" w14:textId="77777777" w:rsidR="00BA7112" w:rsidRDefault="00BA7112" w:rsidP="00EC0858">
      <w:pPr>
        <w:spacing w:before="0" w:after="0" w:line="240" w:lineRule="auto"/>
      </w:pPr>
      <w:r>
        <w:separator/>
      </w:r>
    </w:p>
  </w:endnote>
  <w:endnote w:type="continuationSeparator" w:id="0">
    <w:p w14:paraId="1449CDD0" w14:textId="77777777" w:rsidR="00BA7112" w:rsidRDefault="00BA711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017035"/>
      <w:docPartObj>
        <w:docPartGallery w:val="Page Numbers (Bottom of Page)"/>
        <w:docPartUnique/>
      </w:docPartObj>
    </w:sdtPr>
    <w:sdtEndPr/>
    <w:sdtContent>
      <w:p w14:paraId="63607C71" w14:textId="438D45F6" w:rsidR="007A54F0" w:rsidRDefault="00BA7112">
        <w:pPr>
          <w:pStyle w:val="Footer"/>
          <w:jc w:val="right"/>
        </w:pPr>
      </w:p>
    </w:sdtContent>
  </w:sdt>
  <w:p w14:paraId="3E67AFB0" w14:textId="77777777" w:rsidR="007A54F0" w:rsidRDefault="007A54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197936"/>
      <w:docPartObj>
        <w:docPartGallery w:val="Page Numbers (Bottom of Page)"/>
        <w:docPartUnique/>
      </w:docPartObj>
    </w:sdtPr>
    <w:sdtEndPr/>
    <w:sdtContent>
      <w:p w14:paraId="1439A049" w14:textId="77777777" w:rsidR="007A54F0" w:rsidRDefault="007A54F0">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A54F0" w:rsidRPr="00E92C3E" w:rsidRDefault="007A54F0"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7A54F0" w:rsidRPr="00E92C3E" w:rsidRDefault="007A54F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A54F0" w:rsidRDefault="007A54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F6BA96" w14:textId="77777777" w:rsidR="00BA7112" w:rsidRDefault="00BA7112" w:rsidP="00EC0858">
      <w:pPr>
        <w:spacing w:before="0" w:after="0" w:line="240" w:lineRule="auto"/>
      </w:pPr>
      <w:r>
        <w:separator/>
      </w:r>
    </w:p>
  </w:footnote>
  <w:footnote w:type="continuationSeparator" w:id="0">
    <w:p w14:paraId="6E897799" w14:textId="77777777" w:rsidR="00BA7112" w:rsidRDefault="00BA711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A2298" w14:textId="6CBBCF18" w:rsidR="007A54F0" w:rsidRDefault="007A54F0">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4331C"/>
    <w:multiLevelType w:val="hybridMultilevel"/>
    <w:tmpl w:val="13CCFC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642A4B"/>
    <w:multiLevelType w:val="hybridMultilevel"/>
    <w:tmpl w:val="98F454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0ED0522"/>
    <w:multiLevelType w:val="hybridMultilevel"/>
    <w:tmpl w:val="12DCDD3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20325B8"/>
    <w:multiLevelType w:val="hybridMultilevel"/>
    <w:tmpl w:val="5CAEF7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56163FD"/>
    <w:multiLevelType w:val="hybridMultilevel"/>
    <w:tmpl w:val="34A652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8E12D5F"/>
    <w:multiLevelType w:val="hybridMultilevel"/>
    <w:tmpl w:val="7E4E0A06"/>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BEF632E"/>
    <w:multiLevelType w:val="hybridMultilevel"/>
    <w:tmpl w:val="5A606E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C081731"/>
    <w:multiLevelType w:val="hybridMultilevel"/>
    <w:tmpl w:val="EF06504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0BE4709"/>
    <w:multiLevelType w:val="hybridMultilevel"/>
    <w:tmpl w:val="B9988CD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1C07FB4"/>
    <w:multiLevelType w:val="hybridMultilevel"/>
    <w:tmpl w:val="07E8AC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24C07CD"/>
    <w:multiLevelType w:val="hybridMultilevel"/>
    <w:tmpl w:val="EF449D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2F41F12"/>
    <w:multiLevelType w:val="hybridMultilevel"/>
    <w:tmpl w:val="575265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EDD0865"/>
    <w:multiLevelType w:val="hybridMultilevel"/>
    <w:tmpl w:val="68AE637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312B7C47"/>
    <w:multiLevelType w:val="hybridMultilevel"/>
    <w:tmpl w:val="10DE544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21054E2"/>
    <w:multiLevelType w:val="hybridMultilevel"/>
    <w:tmpl w:val="65585DE6"/>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7" w15:restartNumberingAfterBreak="0">
    <w:nsid w:val="32C146E5"/>
    <w:multiLevelType w:val="hybridMultilevel"/>
    <w:tmpl w:val="F936414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33494370"/>
    <w:multiLevelType w:val="hybridMultilevel"/>
    <w:tmpl w:val="49E087B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5747"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89F58B5"/>
    <w:multiLevelType w:val="hybridMultilevel"/>
    <w:tmpl w:val="ADBEE4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8A5440C"/>
    <w:multiLevelType w:val="hybridMultilevel"/>
    <w:tmpl w:val="6CA2DB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ACE353B"/>
    <w:multiLevelType w:val="hybridMultilevel"/>
    <w:tmpl w:val="D00047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3F747D4B"/>
    <w:multiLevelType w:val="hybridMultilevel"/>
    <w:tmpl w:val="EC284C8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4FE0E43"/>
    <w:multiLevelType w:val="hybridMultilevel"/>
    <w:tmpl w:val="C7468432"/>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47362148"/>
    <w:multiLevelType w:val="hybridMultilevel"/>
    <w:tmpl w:val="21588946"/>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C830E05"/>
    <w:multiLevelType w:val="hybridMultilevel"/>
    <w:tmpl w:val="0ECC21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DCF46CA"/>
    <w:multiLevelType w:val="hybridMultilevel"/>
    <w:tmpl w:val="63984C8C"/>
    <w:lvl w:ilvl="0" w:tplc="04090019">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54E5DF1"/>
    <w:multiLevelType w:val="hybridMultilevel"/>
    <w:tmpl w:val="545E34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8916F55"/>
    <w:multiLevelType w:val="hybridMultilevel"/>
    <w:tmpl w:val="9E3AA3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C6A1737"/>
    <w:multiLevelType w:val="hybridMultilevel"/>
    <w:tmpl w:val="BE88F2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0833A2A"/>
    <w:multiLevelType w:val="hybridMultilevel"/>
    <w:tmpl w:val="2714788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0AD11EF"/>
    <w:multiLevelType w:val="hybridMultilevel"/>
    <w:tmpl w:val="474466F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61A25084"/>
    <w:multiLevelType w:val="hybridMultilevel"/>
    <w:tmpl w:val="612080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80135CC"/>
    <w:multiLevelType w:val="hybridMultilevel"/>
    <w:tmpl w:val="0BB0D186"/>
    <w:lvl w:ilvl="0" w:tplc="0409000F">
      <w:start w:val="1"/>
      <w:numFmt w:val="decimal"/>
      <w:lvlText w:val="%1."/>
      <w:lvlJc w:val="left"/>
      <w:pPr>
        <w:ind w:left="2149" w:hanging="360"/>
      </w:pPr>
      <w:rPr>
        <w:rFont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6" w15:restartNumberingAfterBreak="0">
    <w:nsid w:val="6981484E"/>
    <w:multiLevelType w:val="hybridMultilevel"/>
    <w:tmpl w:val="28327B4E"/>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6B3D480D"/>
    <w:multiLevelType w:val="hybridMultilevel"/>
    <w:tmpl w:val="A67AFE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BB676C1"/>
    <w:multiLevelType w:val="hybridMultilevel"/>
    <w:tmpl w:val="2B0841D8"/>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9" w15:restartNumberingAfterBreak="0">
    <w:nsid w:val="6BE03D9B"/>
    <w:multiLevelType w:val="hybridMultilevel"/>
    <w:tmpl w:val="3718F3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D4F4B56"/>
    <w:multiLevelType w:val="hybridMultilevel"/>
    <w:tmpl w:val="A7EEE0D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D9D78DD"/>
    <w:multiLevelType w:val="hybridMultilevel"/>
    <w:tmpl w:val="13ECA6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33E5607"/>
    <w:multiLevelType w:val="hybridMultilevel"/>
    <w:tmpl w:val="2006CB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39C76C0"/>
    <w:multiLevelType w:val="hybridMultilevel"/>
    <w:tmpl w:val="E6C0E724"/>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44" w15:restartNumberingAfterBreak="0">
    <w:nsid w:val="79DA618F"/>
    <w:multiLevelType w:val="hybridMultilevel"/>
    <w:tmpl w:val="ECE013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7AAB3FC6"/>
    <w:multiLevelType w:val="hybridMultilevel"/>
    <w:tmpl w:val="98CC74EA"/>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46" w15:restartNumberingAfterBreak="0">
    <w:nsid w:val="7C161D1C"/>
    <w:multiLevelType w:val="multilevel"/>
    <w:tmpl w:val="163EB26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D270892"/>
    <w:multiLevelType w:val="hybridMultilevel"/>
    <w:tmpl w:val="EB9C84D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46"/>
  </w:num>
  <w:num w:numId="2">
    <w:abstractNumId w:val="0"/>
  </w:num>
  <w:num w:numId="3">
    <w:abstractNumId w:val="13"/>
  </w:num>
  <w:num w:numId="4">
    <w:abstractNumId w:val="28"/>
  </w:num>
  <w:num w:numId="5">
    <w:abstractNumId w:val="19"/>
  </w:num>
  <w:num w:numId="6">
    <w:abstractNumId w:val="29"/>
  </w:num>
  <w:num w:numId="7">
    <w:abstractNumId w:val="11"/>
  </w:num>
  <w:num w:numId="8">
    <w:abstractNumId w:val="2"/>
  </w:num>
  <w:num w:numId="9">
    <w:abstractNumId w:val="47"/>
  </w:num>
  <w:num w:numId="10">
    <w:abstractNumId w:val="22"/>
  </w:num>
  <w:num w:numId="11">
    <w:abstractNumId w:val="20"/>
  </w:num>
  <w:num w:numId="12">
    <w:abstractNumId w:val="42"/>
  </w:num>
  <w:num w:numId="13">
    <w:abstractNumId w:val="27"/>
  </w:num>
  <w:num w:numId="14">
    <w:abstractNumId w:val="31"/>
  </w:num>
  <w:num w:numId="15">
    <w:abstractNumId w:val="32"/>
  </w:num>
  <w:num w:numId="16">
    <w:abstractNumId w:val="9"/>
  </w:num>
  <w:num w:numId="17">
    <w:abstractNumId w:val="14"/>
  </w:num>
  <w:num w:numId="18">
    <w:abstractNumId w:val="36"/>
  </w:num>
  <w:num w:numId="19">
    <w:abstractNumId w:val="18"/>
  </w:num>
  <w:num w:numId="20">
    <w:abstractNumId w:val="34"/>
  </w:num>
  <w:num w:numId="21">
    <w:abstractNumId w:val="21"/>
  </w:num>
  <w:num w:numId="22">
    <w:abstractNumId w:val="41"/>
  </w:num>
  <w:num w:numId="23">
    <w:abstractNumId w:val="17"/>
  </w:num>
  <w:num w:numId="24">
    <w:abstractNumId w:val="24"/>
  </w:num>
  <w:num w:numId="25">
    <w:abstractNumId w:val="6"/>
  </w:num>
  <w:num w:numId="26">
    <w:abstractNumId w:val="33"/>
  </w:num>
  <w:num w:numId="27">
    <w:abstractNumId w:val="37"/>
  </w:num>
  <w:num w:numId="28">
    <w:abstractNumId w:val="4"/>
  </w:num>
  <w:num w:numId="29">
    <w:abstractNumId w:val="15"/>
  </w:num>
  <w:num w:numId="30">
    <w:abstractNumId w:val="12"/>
  </w:num>
  <w:num w:numId="31">
    <w:abstractNumId w:val="23"/>
  </w:num>
  <w:num w:numId="32">
    <w:abstractNumId w:val="30"/>
  </w:num>
  <w:num w:numId="33">
    <w:abstractNumId w:val="10"/>
  </w:num>
  <w:num w:numId="34">
    <w:abstractNumId w:val="7"/>
  </w:num>
  <w:num w:numId="35">
    <w:abstractNumId w:val="5"/>
  </w:num>
  <w:num w:numId="36">
    <w:abstractNumId w:val="1"/>
  </w:num>
  <w:num w:numId="37">
    <w:abstractNumId w:val="39"/>
  </w:num>
  <w:num w:numId="38">
    <w:abstractNumId w:val="26"/>
  </w:num>
  <w:num w:numId="39">
    <w:abstractNumId w:val="44"/>
  </w:num>
  <w:num w:numId="40">
    <w:abstractNumId w:val="3"/>
  </w:num>
  <w:num w:numId="41">
    <w:abstractNumId w:val="45"/>
  </w:num>
  <w:num w:numId="42">
    <w:abstractNumId w:val="38"/>
  </w:num>
  <w:num w:numId="43">
    <w:abstractNumId w:val="43"/>
  </w:num>
  <w:num w:numId="44">
    <w:abstractNumId w:val="8"/>
  </w:num>
  <w:num w:numId="45">
    <w:abstractNumId w:val="16"/>
  </w:num>
  <w:num w:numId="46">
    <w:abstractNumId w:val="40"/>
  </w:num>
  <w:num w:numId="47">
    <w:abstractNumId w:val="25"/>
  </w:num>
  <w:num w:numId="48">
    <w:abstractNumId w:val="3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795D"/>
    <w:rsid w:val="00040172"/>
    <w:rsid w:val="000434FA"/>
    <w:rsid w:val="0005476E"/>
    <w:rsid w:val="0006594F"/>
    <w:rsid w:val="00072B1B"/>
    <w:rsid w:val="000810D7"/>
    <w:rsid w:val="00087CEB"/>
    <w:rsid w:val="00091DEA"/>
    <w:rsid w:val="000A4731"/>
    <w:rsid w:val="000A4B5D"/>
    <w:rsid w:val="000A5361"/>
    <w:rsid w:val="000B253F"/>
    <w:rsid w:val="000C3F4A"/>
    <w:rsid w:val="000C4556"/>
    <w:rsid w:val="000C5A51"/>
    <w:rsid w:val="000C778E"/>
    <w:rsid w:val="000D3F97"/>
    <w:rsid w:val="000D5447"/>
    <w:rsid w:val="000E18CC"/>
    <w:rsid w:val="000F51A5"/>
    <w:rsid w:val="00102205"/>
    <w:rsid w:val="0011253D"/>
    <w:rsid w:val="00123EA6"/>
    <w:rsid w:val="00127C17"/>
    <w:rsid w:val="00151179"/>
    <w:rsid w:val="001550D6"/>
    <w:rsid w:val="00157993"/>
    <w:rsid w:val="00160D56"/>
    <w:rsid w:val="001645DF"/>
    <w:rsid w:val="001667D6"/>
    <w:rsid w:val="0017719B"/>
    <w:rsid w:val="00182157"/>
    <w:rsid w:val="00197C1A"/>
    <w:rsid w:val="001A6D42"/>
    <w:rsid w:val="001B3C10"/>
    <w:rsid w:val="001B57A6"/>
    <w:rsid w:val="001F3DAA"/>
    <w:rsid w:val="00203367"/>
    <w:rsid w:val="0022249E"/>
    <w:rsid w:val="002227A0"/>
    <w:rsid w:val="002401C2"/>
    <w:rsid w:val="002450B6"/>
    <w:rsid w:val="00284FD1"/>
    <w:rsid w:val="00291787"/>
    <w:rsid w:val="002940CD"/>
    <w:rsid w:val="00296B7D"/>
    <w:rsid w:val="002B4853"/>
    <w:rsid w:val="002D0E97"/>
    <w:rsid w:val="002D4F21"/>
    <w:rsid w:val="002E2257"/>
    <w:rsid w:val="002E5B3A"/>
    <w:rsid w:val="002F1B0F"/>
    <w:rsid w:val="0030103A"/>
    <w:rsid w:val="003137E4"/>
    <w:rsid w:val="003219FD"/>
    <w:rsid w:val="00352A5A"/>
    <w:rsid w:val="00353681"/>
    <w:rsid w:val="0038306E"/>
    <w:rsid w:val="003842F1"/>
    <w:rsid w:val="0039610E"/>
    <w:rsid w:val="003A01A2"/>
    <w:rsid w:val="003A0FFD"/>
    <w:rsid w:val="003B15D0"/>
    <w:rsid w:val="003B3840"/>
    <w:rsid w:val="003C4559"/>
    <w:rsid w:val="003D1FAE"/>
    <w:rsid w:val="003E7363"/>
    <w:rsid w:val="00402C5B"/>
    <w:rsid w:val="00405967"/>
    <w:rsid w:val="004139C8"/>
    <w:rsid w:val="00425E49"/>
    <w:rsid w:val="004300AD"/>
    <w:rsid w:val="004376E8"/>
    <w:rsid w:val="004554CA"/>
    <w:rsid w:val="004628BC"/>
    <w:rsid w:val="00495F48"/>
    <w:rsid w:val="004B15E9"/>
    <w:rsid w:val="004B47A5"/>
    <w:rsid w:val="004C2653"/>
    <w:rsid w:val="004D4383"/>
    <w:rsid w:val="004F0542"/>
    <w:rsid w:val="004F1CA0"/>
    <w:rsid w:val="0050650A"/>
    <w:rsid w:val="00512394"/>
    <w:rsid w:val="0052729E"/>
    <w:rsid w:val="00540F7F"/>
    <w:rsid w:val="005468A8"/>
    <w:rsid w:val="005628A9"/>
    <w:rsid w:val="00572AB2"/>
    <w:rsid w:val="0058441F"/>
    <w:rsid w:val="00590D20"/>
    <w:rsid w:val="005C3190"/>
    <w:rsid w:val="005D6121"/>
    <w:rsid w:val="005F7DAF"/>
    <w:rsid w:val="006074C9"/>
    <w:rsid w:val="00653546"/>
    <w:rsid w:val="00680229"/>
    <w:rsid w:val="0069718E"/>
    <w:rsid w:val="006B14D2"/>
    <w:rsid w:val="006B55C4"/>
    <w:rsid w:val="006C4664"/>
    <w:rsid w:val="006D5341"/>
    <w:rsid w:val="006E0A2A"/>
    <w:rsid w:val="006E6D23"/>
    <w:rsid w:val="006F2A8F"/>
    <w:rsid w:val="006F6971"/>
    <w:rsid w:val="0070112D"/>
    <w:rsid w:val="0071528F"/>
    <w:rsid w:val="00723503"/>
    <w:rsid w:val="00746AD1"/>
    <w:rsid w:val="0075323C"/>
    <w:rsid w:val="00774D67"/>
    <w:rsid w:val="00786A03"/>
    <w:rsid w:val="007A54F0"/>
    <w:rsid w:val="007B2854"/>
    <w:rsid w:val="007B5EF2"/>
    <w:rsid w:val="007B6ED5"/>
    <w:rsid w:val="007B700E"/>
    <w:rsid w:val="007C2DD9"/>
    <w:rsid w:val="007E3C4D"/>
    <w:rsid w:val="007F2B44"/>
    <w:rsid w:val="00804D03"/>
    <w:rsid w:val="00807E11"/>
    <w:rsid w:val="00815320"/>
    <w:rsid w:val="008326A1"/>
    <w:rsid w:val="008353DB"/>
    <w:rsid w:val="00876390"/>
    <w:rsid w:val="00887042"/>
    <w:rsid w:val="00892774"/>
    <w:rsid w:val="0089468F"/>
    <w:rsid w:val="008A211B"/>
    <w:rsid w:val="008C258A"/>
    <w:rsid w:val="008C3103"/>
    <w:rsid w:val="008C3DDB"/>
    <w:rsid w:val="008C7CC5"/>
    <w:rsid w:val="008E1302"/>
    <w:rsid w:val="008E14E0"/>
    <w:rsid w:val="008F4C05"/>
    <w:rsid w:val="008F5152"/>
    <w:rsid w:val="00902033"/>
    <w:rsid w:val="00913AA2"/>
    <w:rsid w:val="00913EEF"/>
    <w:rsid w:val="00923276"/>
    <w:rsid w:val="009366E8"/>
    <w:rsid w:val="00946EBE"/>
    <w:rsid w:val="00950BFF"/>
    <w:rsid w:val="00951C59"/>
    <w:rsid w:val="0096464F"/>
    <w:rsid w:val="009714D3"/>
    <w:rsid w:val="0098428C"/>
    <w:rsid w:val="00990035"/>
    <w:rsid w:val="00993A63"/>
    <w:rsid w:val="009B57D3"/>
    <w:rsid w:val="009D7800"/>
    <w:rsid w:val="009E25E3"/>
    <w:rsid w:val="00A00B19"/>
    <w:rsid w:val="00A17790"/>
    <w:rsid w:val="00A2799A"/>
    <w:rsid w:val="00A52C84"/>
    <w:rsid w:val="00A667F5"/>
    <w:rsid w:val="00A67D01"/>
    <w:rsid w:val="00A72866"/>
    <w:rsid w:val="00AF3441"/>
    <w:rsid w:val="00B00EFB"/>
    <w:rsid w:val="00B155B6"/>
    <w:rsid w:val="00B226C7"/>
    <w:rsid w:val="00B41B36"/>
    <w:rsid w:val="00B63204"/>
    <w:rsid w:val="00B8508E"/>
    <w:rsid w:val="00B8759F"/>
    <w:rsid w:val="00B92623"/>
    <w:rsid w:val="00B94CE1"/>
    <w:rsid w:val="00B9538F"/>
    <w:rsid w:val="00B9733A"/>
    <w:rsid w:val="00BA7112"/>
    <w:rsid w:val="00BB016D"/>
    <w:rsid w:val="00BB207C"/>
    <w:rsid w:val="00BB336E"/>
    <w:rsid w:val="00BC20BA"/>
    <w:rsid w:val="00BC3C11"/>
    <w:rsid w:val="00BF2E8A"/>
    <w:rsid w:val="00C05612"/>
    <w:rsid w:val="00C22737"/>
    <w:rsid w:val="00C407C1"/>
    <w:rsid w:val="00C432EF"/>
    <w:rsid w:val="00C467A9"/>
    <w:rsid w:val="00C5146D"/>
    <w:rsid w:val="00C54FE2"/>
    <w:rsid w:val="00C64C40"/>
    <w:rsid w:val="00C66458"/>
    <w:rsid w:val="00C7377B"/>
    <w:rsid w:val="00C82BDA"/>
    <w:rsid w:val="00CA53DA"/>
    <w:rsid w:val="00CB06A5"/>
    <w:rsid w:val="00CB479E"/>
    <w:rsid w:val="00CB6E1F"/>
    <w:rsid w:val="00CC01E1"/>
    <w:rsid w:val="00CD42ED"/>
    <w:rsid w:val="00CE2C4A"/>
    <w:rsid w:val="00CE4AE8"/>
    <w:rsid w:val="00CE77E2"/>
    <w:rsid w:val="00CF01EC"/>
    <w:rsid w:val="00D02957"/>
    <w:rsid w:val="00D13E46"/>
    <w:rsid w:val="00D16756"/>
    <w:rsid w:val="00D3393A"/>
    <w:rsid w:val="00D45E6E"/>
    <w:rsid w:val="00D55F04"/>
    <w:rsid w:val="00D578C7"/>
    <w:rsid w:val="00D672C1"/>
    <w:rsid w:val="00D77283"/>
    <w:rsid w:val="00D77E5E"/>
    <w:rsid w:val="00D8180B"/>
    <w:rsid w:val="00D92EC4"/>
    <w:rsid w:val="00DB24C1"/>
    <w:rsid w:val="00DB4017"/>
    <w:rsid w:val="00DC10D3"/>
    <w:rsid w:val="00DE2964"/>
    <w:rsid w:val="00E10CC3"/>
    <w:rsid w:val="00E5020B"/>
    <w:rsid w:val="00E5193B"/>
    <w:rsid w:val="00E611DA"/>
    <w:rsid w:val="00E65290"/>
    <w:rsid w:val="00E92C3E"/>
    <w:rsid w:val="00EA0555"/>
    <w:rsid w:val="00EC0858"/>
    <w:rsid w:val="00EC279D"/>
    <w:rsid w:val="00EE4C61"/>
    <w:rsid w:val="00EF5FCB"/>
    <w:rsid w:val="00F02D19"/>
    <w:rsid w:val="00F24245"/>
    <w:rsid w:val="00F26557"/>
    <w:rsid w:val="00F35D2B"/>
    <w:rsid w:val="00F36C9D"/>
    <w:rsid w:val="00F54F45"/>
    <w:rsid w:val="00F611FD"/>
    <w:rsid w:val="00F731F5"/>
    <w:rsid w:val="00F934E1"/>
    <w:rsid w:val="00F938DA"/>
    <w:rsid w:val="00FA0555"/>
    <w:rsid w:val="00FA49B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5F7DAF"/>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9D7800"/>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5F7DAF"/>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9D7800"/>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BalloonText">
    <w:name w:val="Balloon Text"/>
    <w:basedOn w:val="Normal"/>
    <w:link w:val="BalloonTextChar"/>
    <w:uiPriority w:val="99"/>
    <w:semiHidden/>
    <w:unhideWhenUsed/>
    <w:rsid w:val="00807E11"/>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07E11"/>
    <w:rPr>
      <w:rFonts w:ascii="Times New Roman" w:hAnsi="Times New Roman" w:cs="Times New Roman"/>
      <w:sz w:val="18"/>
      <w:szCs w:val="18"/>
    </w:rPr>
  </w:style>
  <w:style w:type="paragraph" w:customStyle="1" w:styleId="mb-0">
    <w:name w:val="mb-0"/>
    <w:basedOn w:val="Normal"/>
    <w:rsid w:val="00A17790"/>
    <w:pPr>
      <w:spacing w:before="100" w:beforeAutospacing="1" w:after="100" w:afterAutospacing="1" w:line="240" w:lineRule="auto"/>
      <w:ind w:firstLine="0"/>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9D7800"/>
    <w:rPr>
      <w:i/>
      <w:iCs/>
    </w:rPr>
  </w:style>
  <w:style w:type="character" w:styleId="FollowedHyperlink">
    <w:name w:val="FollowedHyperlink"/>
    <w:basedOn w:val="DefaultParagraphFont"/>
    <w:uiPriority w:val="99"/>
    <w:semiHidden/>
    <w:unhideWhenUsed/>
    <w:rsid w:val="009D78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7181">
      <w:bodyDiv w:val="1"/>
      <w:marLeft w:val="0"/>
      <w:marRight w:val="0"/>
      <w:marTop w:val="0"/>
      <w:marBottom w:val="0"/>
      <w:divBdr>
        <w:top w:val="none" w:sz="0" w:space="0" w:color="auto"/>
        <w:left w:val="none" w:sz="0" w:space="0" w:color="auto"/>
        <w:bottom w:val="none" w:sz="0" w:space="0" w:color="auto"/>
        <w:right w:val="none" w:sz="0" w:space="0" w:color="auto"/>
      </w:divBdr>
    </w:div>
    <w:div w:id="9724640">
      <w:bodyDiv w:val="1"/>
      <w:marLeft w:val="0"/>
      <w:marRight w:val="0"/>
      <w:marTop w:val="0"/>
      <w:marBottom w:val="0"/>
      <w:divBdr>
        <w:top w:val="none" w:sz="0" w:space="0" w:color="auto"/>
        <w:left w:val="none" w:sz="0" w:space="0" w:color="auto"/>
        <w:bottom w:val="none" w:sz="0" w:space="0" w:color="auto"/>
        <w:right w:val="none" w:sz="0" w:space="0" w:color="auto"/>
      </w:divBdr>
    </w:div>
    <w:div w:id="47535052">
      <w:bodyDiv w:val="1"/>
      <w:marLeft w:val="0"/>
      <w:marRight w:val="0"/>
      <w:marTop w:val="0"/>
      <w:marBottom w:val="0"/>
      <w:divBdr>
        <w:top w:val="none" w:sz="0" w:space="0" w:color="auto"/>
        <w:left w:val="none" w:sz="0" w:space="0" w:color="auto"/>
        <w:bottom w:val="none" w:sz="0" w:space="0" w:color="auto"/>
        <w:right w:val="none" w:sz="0" w:space="0" w:color="auto"/>
      </w:divBdr>
    </w:div>
    <w:div w:id="59866206">
      <w:bodyDiv w:val="1"/>
      <w:marLeft w:val="0"/>
      <w:marRight w:val="0"/>
      <w:marTop w:val="0"/>
      <w:marBottom w:val="0"/>
      <w:divBdr>
        <w:top w:val="none" w:sz="0" w:space="0" w:color="auto"/>
        <w:left w:val="none" w:sz="0" w:space="0" w:color="auto"/>
        <w:bottom w:val="none" w:sz="0" w:space="0" w:color="auto"/>
        <w:right w:val="none" w:sz="0" w:space="0" w:color="auto"/>
      </w:divBdr>
    </w:div>
    <w:div w:id="60178679">
      <w:bodyDiv w:val="1"/>
      <w:marLeft w:val="0"/>
      <w:marRight w:val="0"/>
      <w:marTop w:val="0"/>
      <w:marBottom w:val="0"/>
      <w:divBdr>
        <w:top w:val="none" w:sz="0" w:space="0" w:color="auto"/>
        <w:left w:val="none" w:sz="0" w:space="0" w:color="auto"/>
        <w:bottom w:val="none" w:sz="0" w:space="0" w:color="auto"/>
        <w:right w:val="none" w:sz="0" w:space="0" w:color="auto"/>
      </w:divBdr>
    </w:div>
    <w:div w:id="71660202">
      <w:bodyDiv w:val="1"/>
      <w:marLeft w:val="0"/>
      <w:marRight w:val="0"/>
      <w:marTop w:val="0"/>
      <w:marBottom w:val="0"/>
      <w:divBdr>
        <w:top w:val="none" w:sz="0" w:space="0" w:color="auto"/>
        <w:left w:val="none" w:sz="0" w:space="0" w:color="auto"/>
        <w:bottom w:val="none" w:sz="0" w:space="0" w:color="auto"/>
        <w:right w:val="none" w:sz="0" w:space="0" w:color="auto"/>
      </w:divBdr>
    </w:div>
    <w:div w:id="72164653">
      <w:bodyDiv w:val="1"/>
      <w:marLeft w:val="0"/>
      <w:marRight w:val="0"/>
      <w:marTop w:val="0"/>
      <w:marBottom w:val="0"/>
      <w:divBdr>
        <w:top w:val="none" w:sz="0" w:space="0" w:color="auto"/>
        <w:left w:val="none" w:sz="0" w:space="0" w:color="auto"/>
        <w:bottom w:val="none" w:sz="0" w:space="0" w:color="auto"/>
        <w:right w:val="none" w:sz="0" w:space="0" w:color="auto"/>
      </w:divBdr>
    </w:div>
    <w:div w:id="79762629">
      <w:bodyDiv w:val="1"/>
      <w:marLeft w:val="0"/>
      <w:marRight w:val="0"/>
      <w:marTop w:val="0"/>
      <w:marBottom w:val="0"/>
      <w:divBdr>
        <w:top w:val="none" w:sz="0" w:space="0" w:color="auto"/>
        <w:left w:val="none" w:sz="0" w:space="0" w:color="auto"/>
        <w:bottom w:val="none" w:sz="0" w:space="0" w:color="auto"/>
        <w:right w:val="none" w:sz="0" w:space="0" w:color="auto"/>
      </w:divBdr>
    </w:div>
    <w:div w:id="84806825">
      <w:bodyDiv w:val="1"/>
      <w:marLeft w:val="0"/>
      <w:marRight w:val="0"/>
      <w:marTop w:val="0"/>
      <w:marBottom w:val="0"/>
      <w:divBdr>
        <w:top w:val="none" w:sz="0" w:space="0" w:color="auto"/>
        <w:left w:val="none" w:sz="0" w:space="0" w:color="auto"/>
        <w:bottom w:val="none" w:sz="0" w:space="0" w:color="auto"/>
        <w:right w:val="none" w:sz="0" w:space="0" w:color="auto"/>
      </w:divBdr>
    </w:div>
    <w:div w:id="87313648">
      <w:bodyDiv w:val="1"/>
      <w:marLeft w:val="0"/>
      <w:marRight w:val="0"/>
      <w:marTop w:val="0"/>
      <w:marBottom w:val="0"/>
      <w:divBdr>
        <w:top w:val="none" w:sz="0" w:space="0" w:color="auto"/>
        <w:left w:val="none" w:sz="0" w:space="0" w:color="auto"/>
        <w:bottom w:val="none" w:sz="0" w:space="0" w:color="auto"/>
        <w:right w:val="none" w:sz="0" w:space="0" w:color="auto"/>
      </w:divBdr>
    </w:div>
    <w:div w:id="101341670">
      <w:bodyDiv w:val="1"/>
      <w:marLeft w:val="0"/>
      <w:marRight w:val="0"/>
      <w:marTop w:val="0"/>
      <w:marBottom w:val="0"/>
      <w:divBdr>
        <w:top w:val="none" w:sz="0" w:space="0" w:color="auto"/>
        <w:left w:val="none" w:sz="0" w:space="0" w:color="auto"/>
        <w:bottom w:val="none" w:sz="0" w:space="0" w:color="auto"/>
        <w:right w:val="none" w:sz="0" w:space="0" w:color="auto"/>
      </w:divBdr>
    </w:div>
    <w:div w:id="109517953">
      <w:bodyDiv w:val="1"/>
      <w:marLeft w:val="0"/>
      <w:marRight w:val="0"/>
      <w:marTop w:val="0"/>
      <w:marBottom w:val="0"/>
      <w:divBdr>
        <w:top w:val="none" w:sz="0" w:space="0" w:color="auto"/>
        <w:left w:val="none" w:sz="0" w:space="0" w:color="auto"/>
        <w:bottom w:val="none" w:sz="0" w:space="0" w:color="auto"/>
        <w:right w:val="none" w:sz="0" w:space="0" w:color="auto"/>
      </w:divBdr>
    </w:div>
    <w:div w:id="122046254">
      <w:bodyDiv w:val="1"/>
      <w:marLeft w:val="0"/>
      <w:marRight w:val="0"/>
      <w:marTop w:val="0"/>
      <w:marBottom w:val="0"/>
      <w:divBdr>
        <w:top w:val="none" w:sz="0" w:space="0" w:color="auto"/>
        <w:left w:val="none" w:sz="0" w:space="0" w:color="auto"/>
        <w:bottom w:val="none" w:sz="0" w:space="0" w:color="auto"/>
        <w:right w:val="none" w:sz="0" w:space="0" w:color="auto"/>
      </w:divBdr>
    </w:div>
    <w:div w:id="130173756">
      <w:bodyDiv w:val="1"/>
      <w:marLeft w:val="0"/>
      <w:marRight w:val="0"/>
      <w:marTop w:val="0"/>
      <w:marBottom w:val="0"/>
      <w:divBdr>
        <w:top w:val="none" w:sz="0" w:space="0" w:color="auto"/>
        <w:left w:val="none" w:sz="0" w:space="0" w:color="auto"/>
        <w:bottom w:val="none" w:sz="0" w:space="0" w:color="auto"/>
        <w:right w:val="none" w:sz="0" w:space="0" w:color="auto"/>
      </w:divBdr>
    </w:div>
    <w:div w:id="140539831">
      <w:bodyDiv w:val="1"/>
      <w:marLeft w:val="0"/>
      <w:marRight w:val="0"/>
      <w:marTop w:val="0"/>
      <w:marBottom w:val="0"/>
      <w:divBdr>
        <w:top w:val="none" w:sz="0" w:space="0" w:color="auto"/>
        <w:left w:val="none" w:sz="0" w:space="0" w:color="auto"/>
        <w:bottom w:val="none" w:sz="0" w:space="0" w:color="auto"/>
        <w:right w:val="none" w:sz="0" w:space="0" w:color="auto"/>
      </w:divBdr>
    </w:div>
    <w:div w:id="142163003">
      <w:bodyDiv w:val="1"/>
      <w:marLeft w:val="0"/>
      <w:marRight w:val="0"/>
      <w:marTop w:val="0"/>
      <w:marBottom w:val="0"/>
      <w:divBdr>
        <w:top w:val="none" w:sz="0" w:space="0" w:color="auto"/>
        <w:left w:val="none" w:sz="0" w:space="0" w:color="auto"/>
        <w:bottom w:val="none" w:sz="0" w:space="0" w:color="auto"/>
        <w:right w:val="none" w:sz="0" w:space="0" w:color="auto"/>
      </w:divBdr>
    </w:div>
    <w:div w:id="152381575">
      <w:bodyDiv w:val="1"/>
      <w:marLeft w:val="0"/>
      <w:marRight w:val="0"/>
      <w:marTop w:val="0"/>
      <w:marBottom w:val="0"/>
      <w:divBdr>
        <w:top w:val="none" w:sz="0" w:space="0" w:color="auto"/>
        <w:left w:val="none" w:sz="0" w:space="0" w:color="auto"/>
        <w:bottom w:val="none" w:sz="0" w:space="0" w:color="auto"/>
        <w:right w:val="none" w:sz="0" w:space="0" w:color="auto"/>
      </w:divBdr>
    </w:div>
    <w:div w:id="158694893">
      <w:bodyDiv w:val="1"/>
      <w:marLeft w:val="0"/>
      <w:marRight w:val="0"/>
      <w:marTop w:val="0"/>
      <w:marBottom w:val="0"/>
      <w:divBdr>
        <w:top w:val="none" w:sz="0" w:space="0" w:color="auto"/>
        <w:left w:val="none" w:sz="0" w:space="0" w:color="auto"/>
        <w:bottom w:val="none" w:sz="0" w:space="0" w:color="auto"/>
        <w:right w:val="none" w:sz="0" w:space="0" w:color="auto"/>
      </w:divBdr>
    </w:div>
    <w:div w:id="158929646">
      <w:bodyDiv w:val="1"/>
      <w:marLeft w:val="0"/>
      <w:marRight w:val="0"/>
      <w:marTop w:val="0"/>
      <w:marBottom w:val="0"/>
      <w:divBdr>
        <w:top w:val="none" w:sz="0" w:space="0" w:color="auto"/>
        <w:left w:val="none" w:sz="0" w:space="0" w:color="auto"/>
        <w:bottom w:val="none" w:sz="0" w:space="0" w:color="auto"/>
        <w:right w:val="none" w:sz="0" w:space="0" w:color="auto"/>
      </w:divBdr>
    </w:div>
    <w:div w:id="159662672">
      <w:bodyDiv w:val="1"/>
      <w:marLeft w:val="0"/>
      <w:marRight w:val="0"/>
      <w:marTop w:val="0"/>
      <w:marBottom w:val="0"/>
      <w:divBdr>
        <w:top w:val="none" w:sz="0" w:space="0" w:color="auto"/>
        <w:left w:val="none" w:sz="0" w:space="0" w:color="auto"/>
        <w:bottom w:val="none" w:sz="0" w:space="0" w:color="auto"/>
        <w:right w:val="none" w:sz="0" w:space="0" w:color="auto"/>
      </w:divBdr>
    </w:div>
    <w:div w:id="161504677">
      <w:bodyDiv w:val="1"/>
      <w:marLeft w:val="0"/>
      <w:marRight w:val="0"/>
      <w:marTop w:val="0"/>
      <w:marBottom w:val="0"/>
      <w:divBdr>
        <w:top w:val="none" w:sz="0" w:space="0" w:color="auto"/>
        <w:left w:val="none" w:sz="0" w:space="0" w:color="auto"/>
        <w:bottom w:val="none" w:sz="0" w:space="0" w:color="auto"/>
        <w:right w:val="none" w:sz="0" w:space="0" w:color="auto"/>
      </w:divBdr>
    </w:div>
    <w:div w:id="185291815">
      <w:bodyDiv w:val="1"/>
      <w:marLeft w:val="0"/>
      <w:marRight w:val="0"/>
      <w:marTop w:val="0"/>
      <w:marBottom w:val="0"/>
      <w:divBdr>
        <w:top w:val="none" w:sz="0" w:space="0" w:color="auto"/>
        <w:left w:val="none" w:sz="0" w:space="0" w:color="auto"/>
        <w:bottom w:val="none" w:sz="0" w:space="0" w:color="auto"/>
        <w:right w:val="none" w:sz="0" w:space="0" w:color="auto"/>
      </w:divBdr>
    </w:div>
    <w:div w:id="195429843">
      <w:bodyDiv w:val="1"/>
      <w:marLeft w:val="0"/>
      <w:marRight w:val="0"/>
      <w:marTop w:val="0"/>
      <w:marBottom w:val="0"/>
      <w:divBdr>
        <w:top w:val="none" w:sz="0" w:space="0" w:color="auto"/>
        <w:left w:val="none" w:sz="0" w:space="0" w:color="auto"/>
        <w:bottom w:val="none" w:sz="0" w:space="0" w:color="auto"/>
        <w:right w:val="none" w:sz="0" w:space="0" w:color="auto"/>
      </w:divBdr>
    </w:div>
    <w:div w:id="214395291">
      <w:bodyDiv w:val="1"/>
      <w:marLeft w:val="0"/>
      <w:marRight w:val="0"/>
      <w:marTop w:val="0"/>
      <w:marBottom w:val="0"/>
      <w:divBdr>
        <w:top w:val="none" w:sz="0" w:space="0" w:color="auto"/>
        <w:left w:val="none" w:sz="0" w:space="0" w:color="auto"/>
        <w:bottom w:val="none" w:sz="0" w:space="0" w:color="auto"/>
        <w:right w:val="none" w:sz="0" w:space="0" w:color="auto"/>
      </w:divBdr>
    </w:div>
    <w:div w:id="220865983">
      <w:bodyDiv w:val="1"/>
      <w:marLeft w:val="0"/>
      <w:marRight w:val="0"/>
      <w:marTop w:val="0"/>
      <w:marBottom w:val="0"/>
      <w:divBdr>
        <w:top w:val="none" w:sz="0" w:space="0" w:color="auto"/>
        <w:left w:val="none" w:sz="0" w:space="0" w:color="auto"/>
        <w:bottom w:val="none" w:sz="0" w:space="0" w:color="auto"/>
        <w:right w:val="none" w:sz="0" w:space="0" w:color="auto"/>
      </w:divBdr>
    </w:div>
    <w:div w:id="223222248">
      <w:bodyDiv w:val="1"/>
      <w:marLeft w:val="0"/>
      <w:marRight w:val="0"/>
      <w:marTop w:val="0"/>
      <w:marBottom w:val="0"/>
      <w:divBdr>
        <w:top w:val="none" w:sz="0" w:space="0" w:color="auto"/>
        <w:left w:val="none" w:sz="0" w:space="0" w:color="auto"/>
        <w:bottom w:val="none" w:sz="0" w:space="0" w:color="auto"/>
        <w:right w:val="none" w:sz="0" w:space="0" w:color="auto"/>
      </w:divBdr>
    </w:div>
    <w:div w:id="245846389">
      <w:bodyDiv w:val="1"/>
      <w:marLeft w:val="0"/>
      <w:marRight w:val="0"/>
      <w:marTop w:val="0"/>
      <w:marBottom w:val="0"/>
      <w:divBdr>
        <w:top w:val="none" w:sz="0" w:space="0" w:color="auto"/>
        <w:left w:val="none" w:sz="0" w:space="0" w:color="auto"/>
        <w:bottom w:val="none" w:sz="0" w:space="0" w:color="auto"/>
        <w:right w:val="none" w:sz="0" w:space="0" w:color="auto"/>
      </w:divBdr>
    </w:div>
    <w:div w:id="256838686">
      <w:bodyDiv w:val="1"/>
      <w:marLeft w:val="0"/>
      <w:marRight w:val="0"/>
      <w:marTop w:val="0"/>
      <w:marBottom w:val="0"/>
      <w:divBdr>
        <w:top w:val="none" w:sz="0" w:space="0" w:color="auto"/>
        <w:left w:val="none" w:sz="0" w:space="0" w:color="auto"/>
        <w:bottom w:val="none" w:sz="0" w:space="0" w:color="auto"/>
        <w:right w:val="none" w:sz="0" w:space="0" w:color="auto"/>
      </w:divBdr>
    </w:div>
    <w:div w:id="263196376">
      <w:bodyDiv w:val="1"/>
      <w:marLeft w:val="0"/>
      <w:marRight w:val="0"/>
      <w:marTop w:val="0"/>
      <w:marBottom w:val="0"/>
      <w:divBdr>
        <w:top w:val="none" w:sz="0" w:space="0" w:color="auto"/>
        <w:left w:val="none" w:sz="0" w:space="0" w:color="auto"/>
        <w:bottom w:val="none" w:sz="0" w:space="0" w:color="auto"/>
        <w:right w:val="none" w:sz="0" w:space="0" w:color="auto"/>
      </w:divBdr>
    </w:div>
    <w:div w:id="267201276">
      <w:bodyDiv w:val="1"/>
      <w:marLeft w:val="0"/>
      <w:marRight w:val="0"/>
      <w:marTop w:val="0"/>
      <w:marBottom w:val="0"/>
      <w:divBdr>
        <w:top w:val="none" w:sz="0" w:space="0" w:color="auto"/>
        <w:left w:val="none" w:sz="0" w:space="0" w:color="auto"/>
        <w:bottom w:val="none" w:sz="0" w:space="0" w:color="auto"/>
        <w:right w:val="none" w:sz="0" w:space="0" w:color="auto"/>
      </w:divBdr>
    </w:div>
    <w:div w:id="295334264">
      <w:bodyDiv w:val="1"/>
      <w:marLeft w:val="0"/>
      <w:marRight w:val="0"/>
      <w:marTop w:val="0"/>
      <w:marBottom w:val="0"/>
      <w:divBdr>
        <w:top w:val="none" w:sz="0" w:space="0" w:color="auto"/>
        <w:left w:val="none" w:sz="0" w:space="0" w:color="auto"/>
        <w:bottom w:val="none" w:sz="0" w:space="0" w:color="auto"/>
        <w:right w:val="none" w:sz="0" w:space="0" w:color="auto"/>
      </w:divBdr>
    </w:div>
    <w:div w:id="297565191">
      <w:bodyDiv w:val="1"/>
      <w:marLeft w:val="0"/>
      <w:marRight w:val="0"/>
      <w:marTop w:val="0"/>
      <w:marBottom w:val="0"/>
      <w:divBdr>
        <w:top w:val="none" w:sz="0" w:space="0" w:color="auto"/>
        <w:left w:val="none" w:sz="0" w:space="0" w:color="auto"/>
        <w:bottom w:val="none" w:sz="0" w:space="0" w:color="auto"/>
        <w:right w:val="none" w:sz="0" w:space="0" w:color="auto"/>
      </w:divBdr>
    </w:div>
    <w:div w:id="299305099">
      <w:bodyDiv w:val="1"/>
      <w:marLeft w:val="0"/>
      <w:marRight w:val="0"/>
      <w:marTop w:val="0"/>
      <w:marBottom w:val="0"/>
      <w:divBdr>
        <w:top w:val="none" w:sz="0" w:space="0" w:color="auto"/>
        <w:left w:val="none" w:sz="0" w:space="0" w:color="auto"/>
        <w:bottom w:val="none" w:sz="0" w:space="0" w:color="auto"/>
        <w:right w:val="none" w:sz="0" w:space="0" w:color="auto"/>
      </w:divBdr>
    </w:div>
    <w:div w:id="322052449">
      <w:bodyDiv w:val="1"/>
      <w:marLeft w:val="0"/>
      <w:marRight w:val="0"/>
      <w:marTop w:val="0"/>
      <w:marBottom w:val="0"/>
      <w:divBdr>
        <w:top w:val="none" w:sz="0" w:space="0" w:color="auto"/>
        <w:left w:val="none" w:sz="0" w:space="0" w:color="auto"/>
        <w:bottom w:val="none" w:sz="0" w:space="0" w:color="auto"/>
        <w:right w:val="none" w:sz="0" w:space="0" w:color="auto"/>
      </w:divBdr>
    </w:div>
    <w:div w:id="324671169">
      <w:bodyDiv w:val="1"/>
      <w:marLeft w:val="0"/>
      <w:marRight w:val="0"/>
      <w:marTop w:val="0"/>
      <w:marBottom w:val="0"/>
      <w:divBdr>
        <w:top w:val="none" w:sz="0" w:space="0" w:color="auto"/>
        <w:left w:val="none" w:sz="0" w:space="0" w:color="auto"/>
        <w:bottom w:val="none" w:sz="0" w:space="0" w:color="auto"/>
        <w:right w:val="none" w:sz="0" w:space="0" w:color="auto"/>
      </w:divBdr>
    </w:div>
    <w:div w:id="325941922">
      <w:bodyDiv w:val="1"/>
      <w:marLeft w:val="0"/>
      <w:marRight w:val="0"/>
      <w:marTop w:val="0"/>
      <w:marBottom w:val="0"/>
      <w:divBdr>
        <w:top w:val="none" w:sz="0" w:space="0" w:color="auto"/>
        <w:left w:val="none" w:sz="0" w:space="0" w:color="auto"/>
        <w:bottom w:val="none" w:sz="0" w:space="0" w:color="auto"/>
        <w:right w:val="none" w:sz="0" w:space="0" w:color="auto"/>
      </w:divBdr>
    </w:div>
    <w:div w:id="335310793">
      <w:bodyDiv w:val="1"/>
      <w:marLeft w:val="0"/>
      <w:marRight w:val="0"/>
      <w:marTop w:val="0"/>
      <w:marBottom w:val="0"/>
      <w:divBdr>
        <w:top w:val="none" w:sz="0" w:space="0" w:color="auto"/>
        <w:left w:val="none" w:sz="0" w:space="0" w:color="auto"/>
        <w:bottom w:val="none" w:sz="0" w:space="0" w:color="auto"/>
        <w:right w:val="none" w:sz="0" w:space="0" w:color="auto"/>
      </w:divBdr>
    </w:div>
    <w:div w:id="336883936">
      <w:bodyDiv w:val="1"/>
      <w:marLeft w:val="0"/>
      <w:marRight w:val="0"/>
      <w:marTop w:val="0"/>
      <w:marBottom w:val="0"/>
      <w:divBdr>
        <w:top w:val="none" w:sz="0" w:space="0" w:color="auto"/>
        <w:left w:val="none" w:sz="0" w:space="0" w:color="auto"/>
        <w:bottom w:val="none" w:sz="0" w:space="0" w:color="auto"/>
        <w:right w:val="none" w:sz="0" w:space="0" w:color="auto"/>
      </w:divBdr>
    </w:div>
    <w:div w:id="342322058">
      <w:bodyDiv w:val="1"/>
      <w:marLeft w:val="0"/>
      <w:marRight w:val="0"/>
      <w:marTop w:val="0"/>
      <w:marBottom w:val="0"/>
      <w:divBdr>
        <w:top w:val="none" w:sz="0" w:space="0" w:color="auto"/>
        <w:left w:val="none" w:sz="0" w:space="0" w:color="auto"/>
        <w:bottom w:val="none" w:sz="0" w:space="0" w:color="auto"/>
        <w:right w:val="none" w:sz="0" w:space="0" w:color="auto"/>
      </w:divBdr>
    </w:div>
    <w:div w:id="344021288">
      <w:bodyDiv w:val="1"/>
      <w:marLeft w:val="0"/>
      <w:marRight w:val="0"/>
      <w:marTop w:val="0"/>
      <w:marBottom w:val="0"/>
      <w:divBdr>
        <w:top w:val="none" w:sz="0" w:space="0" w:color="auto"/>
        <w:left w:val="none" w:sz="0" w:space="0" w:color="auto"/>
        <w:bottom w:val="none" w:sz="0" w:space="0" w:color="auto"/>
        <w:right w:val="none" w:sz="0" w:space="0" w:color="auto"/>
      </w:divBdr>
    </w:div>
    <w:div w:id="347412574">
      <w:bodyDiv w:val="1"/>
      <w:marLeft w:val="0"/>
      <w:marRight w:val="0"/>
      <w:marTop w:val="0"/>
      <w:marBottom w:val="0"/>
      <w:divBdr>
        <w:top w:val="none" w:sz="0" w:space="0" w:color="auto"/>
        <w:left w:val="none" w:sz="0" w:space="0" w:color="auto"/>
        <w:bottom w:val="none" w:sz="0" w:space="0" w:color="auto"/>
        <w:right w:val="none" w:sz="0" w:space="0" w:color="auto"/>
      </w:divBdr>
    </w:div>
    <w:div w:id="356859681">
      <w:bodyDiv w:val="1"/>
      <w:marLeft w:val="0"/>
      <w:marRight w:val="0"/>
      <w:marTop w:val="0"/>
      <w:marBottom w:val="0"/>
      <w:divBdr>
        <w:top w:val="none" w:sz="0" w:space="0" w:color="auto"/>
        <w:left w:val="none" w:sz="0" w:space="0" w:color="auto"/>
        <w:bottom w:val="none" w:sz="0" w:space="0" w:color="auto"/>
        <w:right w:val="none" w:sz="0" w:space="0" w:color="auto"/>
      </w:divBdr>
    </w:div>
    <w:div w:id="363406339">
      <w:bodyDiv w:val="1"/>
      <w:marLeft w:val="0"/>
      <w:marRight w:val="0"/>
      <w:marTop w:val="0"/>
      <w:marBottom w:val="0"/>
      <w:divBdr>
        <w:top w:val="none" w:sz="0" w:space="0" w:color="auto"/>
        <w:left w:val="none" w:sz="0" w:space="0" w:color="auto"/>
        <w:bottom w:val="none" w:sz="0" w:space="0" w:color="auto"/>
        <w:right w:val="none" w:sz="0" w:space="0" w:color="auto"/>
      </w:divBdr>
    </w:div>
    <w:div w:id="364253995">
      <w:bodyDiv w:val="1"/>
      <w:marLeft w:val="0"/>
      <w:marRight w:val="0"/>
      <w:marTop w:val="0"/>
      <w:marBottom w:val="0"/>
      <w:divBdr>
        <w:top w:val="none" w:sz="0" w:space="0" w:color="auto"/>
        <w:left w:val="none" w:sz="0" w:space="0" w:color="auto"/>
        <w:bottom w:val="none" w:sz="0" w:space="0" w:color="auto"/>
        <w:right w:val="none" w:sz="0" w:space="0" w:color="auto"/>
      </w:divBdr>
    </w:div>
    <w:div w:id="379012380">
      <w:bodyDiv w:val="1"/>
      <w:marLeft w:val="0"/>
      <w:marRight w:val="0"/>
      <w:marTop w:val="0"/>
      <w:marBottom w:val="0"/>
      <w:divBdr>
        <w:top w:val="none" w:sz="0" w:space="0" w:color="auto"/>
        <w:left w:val="none" w:sz="0" w:space="0" w:color="auto"/>
        <w:bottom w:val="none" w:sz="0" w:space="0" w:color="auto"/>
        <w:right w:val="none" w:sz="0" w:space="0" w:color="auto"/>
      </w:divBdr>
    </w:div>
    <w:div w:id="383800484">
      <w:bodyDiv w:val="1"/>
      <w:marLeft w:val="0"/>
      <w:marRight w:val="0"/>
      <w:marTop w:val="0"/>
      <w:marBottom w:val="0"/>
      <w:divBdr>
        <w:top w:val="none" w:sz="0" w:space="0" w:color="auto"/>
        <w:left w:val="none" w:sz="0" w:space="0" w:color="auto"/>
        <w:bottom w:val="none" w:sz="0" w:space="0" w:color="auto"/>
        <w:right w:val="none" w:sz="0" w:space="0" w:color="auto"/>
      </w:divBdr>
    </w:div>
    <w:div w:id="386144698">
      <w:bodyDiv w:val="1"/>
      <w:marLeft w:val="0"/>
      <w:marRight w:val="0"/>
      <w:marTop w:val="0"/>
      <w:marBottom w:val="0"/>
      <w:divBdr>
        <w:top w:val="none" w:sz="0" w:space="0" w:color="auto"/>
        <w:left w:val="none" w:sz="0" w:space="0" w:color="auto"/>
        <w:bottom w:val="none" w:sz="0" w:space="0" w:color="auto"/>
        <w:right w:val="none" w:sz="0" w:space="0" w:color="auto"/>
      </w:divBdr>
    </w:div>
    <w:div w:id="395324578">
      <w:bodyDiv w:val="1"/>
      <w:marLeft w:val="0"/>
      <w:marRight w:val="0"/>
      <w:marTop w:val="0"/>
      <w:marBottom w:val="0"/>
      <w:divBdr>
        <w:top w:val="none" w:sz="0" w:space="0" w:color="auto"/>
        <w:left w:val="none" w:sz="0" w:space="0" w:color="auto"/>
        <w:bottom w:val="none" w:sz="0" w:space="0" w:color="auto"/>
        <w:right w:val="none" w:sz="0" w:space="0" w:color="auto"/>
      </w:divBdr>
    </w:div>
    <w:div w:id="398484467">
      <w:bodyDiv w:val="1"/>
      <w:marLeft w:val="0"/>
      <w:marRight w:val="0"/>
      <w:marTop w:val="0"/>
      <w:marBottom w:val="0"/>
      <w:divBdr>
        <w:top w:val="none" w:sz="0" w:space="0" w:color="auto"/>
        <w:left w:val="none" w:sz="0" w:space="0" w:color="auto"/>
        <w:bottom w:val="none" w:sz="0" w:space="0" w:color="auto"/>
        <w:right w:val="none" w:sz="0" w:space="0" w:color="auto"/>
      </w:divBdr>
      <w:divsChild>
        <w:div w:id="671833952">
          <w:marLeft w:val="0"/>
          <w:marRight w:val="0"/>
          <w:marTop w:val="0"/>
          <w:marBottom w:val="0"/>
          <w:divBdr>
            <w:top w:val="none" w:sz="0" w:space="0" w:color="auto"/>
            <w:left w:val="none" w:sz="0" w:space="0" w:color="auto"/>
            <w:bottom w:val="none" w:sz="0" w:space="0" w:color="auto"/>
            <w:right w:val="none" w:sz="0" w:space="0" w:color="auto"/>
          </w:divBdr>
          <w:divsChild>
            <w:div w:id="13496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0366">
      <w:bodyDiv w:val="1"/>
      <w:marLeft w:val="0"/>
      <w:marRight w:val="0"/>
      <w:marTop w:val="0"/>
      <w:marBottom w:val="0"/>
      <w:divBdr>
        <w:top w:val="none" w:sz="0" w:space="0" w:color="auto"/>
        <w:left w:val="none" w:sz="0" w:space="0" w:color="auto"/>
        <w:bottom w:val="none" w:sz="0" w:space="0" w:color="auto"/>
        <w:right w:val="none" w:sz="0" w:space="0" w:color="auto"/>
      </w:divBdr>
    </w:div>
    <w:div w:id="417479628">
      <w:bodyDiv w:val="1"/>
      <w:marLeft w:val="0"/>
      <w:marRight w:val="0"/>
      <w:marTop w:val="0"/>
      <w:marBottom w:val="0"/>
      <w:divBdr>
        <w:top w:val="none" w:sz="0" w:space="0" w:color="auto"/>
        <w:left w:val="none" w:sz="0" w:space="0" w:color="auto"/>
        <w:bottom w:val="none" w:sz="0" w:space="0" w:color="auto"/>
        <w:right w:val="none" w:sz="0" w:space="0" w:color="auto"/>
      </w:divBdr>
    </w:div>
    <w:div w:id="419063588">
      <w:bodyDiv w:val="1"/>
      <w:marLeft w:val="0"/>
      <w:marRight w:val="0"/>
      <w:marTop w:val="0"/>
      <w:marBottom w:val="0"/>
      <w:divBdr>
        <w:top w:val="none" w:sz="0" w:space="0" w:color="auto"/>
        <w:left w:val="none" w:sz="0" w:space="0" w:color="auto"/>
        <w:bottom w:val="none" w:sz="0" w:space="0" w:color="auto"/>
        <w:right w:val="none" w:sz="0" w:space="0" w:color="auto"/>
      </w:divBdr>
    </w:div>
    <w:div w:id="433793817">
      <w:bodyDiv w:val="1"/>
      <w:marLeft w:val="0"/>
      <w:marRight w:val="0"/>
      <w:marTop w:val="0"/>
      <w:marBottom w:val="0"/>
      <w:divBdr>
        <w:top w:val="none" w:sz="0" w:space="0" w:color="auto"/>
        <w:left w:val="none" w:sz="0" w:space="0" w:color="auto"/>
        <w:bottom w:val="none" w:sz="0" w:space="0" w:color="auto"/>
        <w:right w:val="none" w:sz="0" w:space="0" w:color="auto"/>
      </w:divBdr>
    </w:div>
    <w:div w:id="438838689">
      <w:bodyDiv w:val="1"/>
      <w:marLeft w:val="0"/>
      <w:marRight w:val="0"/>
      <w:marTop w:val="0"/>
      <w:marBottom w:val="0"/>
      <w:divBdr>
        <w:top w:val="none" w:sz="0" w:space="0" w:color="auto"/>
        <w:left w:val="none" w:sz="0" w:space="0" w:color="auto"/>
        <w:bottom w:val="none" w:sz="0" w:space="0" w:color="auto"/>
        <w:right w:val="none" w:sz="0" w:space="0" w:color="auto"/>
      </w:divBdr>
    </w:div>
    <w:div w:id="439566496">
      <w:bodyDiv w:val="1"/>
      <w:marLeft w:val="0"/>
      <w:marRight w:val="0"/>
      <w:marTop w:val="0"/>
      <w:marBottom w:val="0"/>
      <w:divBdr>
        <w:top w:val="none" w:sz="0" w:space="0" w:color="auto"/>
        <w:left w:val="none" w:sz="0" w:space="0" w:color="auto"/>
        <w:bottom w:val="none" w:sz="0" w:space="0" w:color="auto"/>
        <w:right w:val="none" w:sz="0" w:space="0" w:color="auto"/>
      </w:divBdr>
    </w:div>
    <w:div w:id="440608968">
      <w:bodyDiv w:val="1"/>
      <w:marLeft w:val="0"/>
      <w:marRight w:val="0"/>
      <w:marTop w:val="0"/>
      <w:marBottom w:val="0"/>
      <w:divBdr>
        <w:top w:val="none" w:sz="0" w:space="0" w:color="auto"/>
        <w:left w:val="none" w:sz="0" w:space="0" w:color="auto"/>
        <w:bottom w:val="none" w:sz="0" w:space="0" w:color="auto"/>
        <w:right w:val="none" w:sz="0" w:space="0" w:color="auto"/>
      </w:divBdr>
    </w:div>
    <w:div w:id="441149998">
      <w:bodyDiv w:val="1"/>
      <w:marLeft w:val="0"/>
      <w:marRight w:val="0"/>
      <w:marTop w:val="0"/>
      <w:marBottom w:val="0"/>
      <w:divBdr>
        <w:top w:val="none" w:sz="0" w:space="0" w:color="auto"/>
        <w:left w:val="none" w:sz="0" w:space="0" w:color="auto"/>
        <w:bottom w:val="none" w:sz="0" w:space="0" w:color="auto"/>
        <w:right w:val="none" w:sz="0" w:space="0" w:color="auto"/>
      </w:divBdr>
    </w:div>
    <w:div w:id="446435176">
      <w:bodyDiv w:val="1"/>
      <w:marLeft w:val="0"/>
      <w:marRight w:val="0"/>
      <w:marTop w:val="0"/>
      <w:marBottom w:val="0"/>
      <w:divBdr>
        <w:top w:val="none" w:sz="0" w:space="0" w:color="auto"/>
        <w:left w:val="none" w:sz="0" w:space="0" w:color="auto"/>
        <w:bottom w:val="none" w:sz="0" w:space="0" w:color="auto"/>
        <w:right w:val="none" w:sz="0" w:space="0" w:color="auto"/>
      </w:divBdr>
    </w:div>
    <w:div w:id="449328025">
      <w:bodyDiv w:val="1"/>
      <w:marLeft w:val="0"/>
      <w:marRight w:val="0"/>
      <w:marTop w:val="0"/>
      <w:marBottom w:val="0"/>
      <w:divBdr>
        <w:top w:val="none" w:sz="0" w:space="0" w:color="auto"/>
        <w:left w:val="none" w:sz="0" w:space="0" w:color="auto"/>
        <w:bottom w:val="none" w:sz="0" w:space="0" w:color="auto"/>
        <w:right w:val="none" w:sz="0" w:space="0" w:color="auto"/>
      </w:divBdr>
    </w:div>
    <w:div w:id="460146842">
      <w:bodyDiv w:val="1"/>
      <w:marLeft w:val="0"/>
      <w:marRight w:val="0"/>
      <w:marTop w:val="0"/>
      <w:marBottom w:val="0"/>
      <w:divBdr>
        <w:top w:val="none" w:sz="0" w:space="0" w:color="auto"/>
        <w:left w:val="none" w:sz="0" w:space="0" w:color="auto"/>
        <w:bottom w:val="none" w:sz="0" w:space="0" w:color="auto"/>
        <w:right w:val="none" w:sz="0" w:space="0" w:color="auto"/>
      </w:divBdr>
    </w:div>
    <w:div w:id="472530934">
      <w:bodyDiv w:val="1"/>
      <w:marLeft w:val="0"/>
      <w:marRight w:val="0"/>
      <w:marTop w:val="0"/>
      <w:marBottom w:val="0"/>
      <w:divBdr>
        <w:top w:val="none" w:sz="0" w:space="0" w:color="auto"/>
        <w:left w:val="none" w:sz="0" w:space="0" w:color="auto"/>
        <w:bottom w:val="none" w:sz="0" w:space="0" w:color="auto"/>
        <w:right w:val="none" w:sz="0" w:space="0" w:color="auto"/>
      </w:divBdr>
    </w:div>
    <w:div w:id="472715850">
      <w:bodyDiv w:val="1"/>
      <w:marLeft w:val="0"/>
      <w:marRight w:val="0"/>
      <w:marTop w:val="0"/>
      <w:marBottom w:val="0"/>
      <w:divBdr>
        <w:top w:val="none" w:sz="0" w:space="0" w:color="auto"/>
        <w:left w:val="none" w:sz="0" w:space="0" w:color="auto"/>
        <w:bottom w:val="none" w:sz="0" w:space="0" w:color="auto"/>
        <w:right w:val="none" w:sz="0" w:space="0" w:color="auto"/>
      </w:divBdr>
    </w:div>
    <w:div w:id="475222472">
      <w:bodyDiv w:val="1"/>
      <w:marLeft w:val="0"/>
      <w:marRight w:val="0"/>
      <w:marTop w:val="0"/>
      <w:marBottom w:val="0"/>
      <w:divBdr>
        <w:top w:val="none" w:sz="0" w:space="0" w:color="auto"/>
        <w:left w:val="none" w:sz="0" w:space="0" w:color="auto"/>
        <w:bottom w:val="none" w:sz="0" w:space="0" w:color="auto"/>
        <w:right w:val="none" w:sz="0" w:space="0" w:color="auto"/>
      </w:divBdr>
    </w:div>
    <w:div w:id="500313172">
      <w:bodyDiv w:val="1"/>
      <w:marLeft w:val="0"/>
      <w:marRight w:val="0"/>
      <w:marTop w:val="0"/>
      <w:marBottom w:val="0"/>
      <w:divBdr>
        <w:top w:val="none" w:sz="0" w:space="0" w:color="auto"/>
        <w:left w:val="none" w:sz="0" w:space="0" w:color="auto"/>
        <w:bottom w:val="none" w:sz="0" w:space="0" w:color="auto"/>
        <w:right w:val="none" w:sz="0" w:space="0" w:color="auto"/>
      </w:divBdr>
    </w:div>
    <w:div w:id="502009729">
      <w:bodyDiv w:val="1"/>
      <w:marLeft w:val="0"/>
      <w:marRight w:val="0"/>
      <w:marTop w:val="0"/>
      <w:marBottom w:val="0"/>
      <w:divBdr>
        <w:top w:val="none" w:sz="0" w:space="0" w:color="auto"/>
        <w:left w:val="none" w:sz="0" w:space="0" w:color="auto"/>
        <w:bottom w:val="none" w:sz="0" w:space="0" w:color="auto"/>
        <w:right w:val="none" w:sz="0" w:space="0" w:color="auto"/>
      </w:divBdr>
    </w:div>
    <w:div w:id="503907260">
      <w:bodyDiv w:val="1"/>
      <w:marLeft w:val="0"/>
      <w:marRight w:val="0"/>
      <w:marTop w:val="0"/>
      <w:marBottom w:val="0"/>
      <w:divBdr>
        <w:top w:val="none" w:sz="0" w:space="0" w:color="auto"/>
        <w:left w:val="none" w:sz="0" w:space="0" w:color="auto"/>
        <w:bottom w:val="none" w:sz="0" w:space="0" w:color="auto"/>
        <w:right w:val="none" w:sz="0" w:space="0" w:color="auto"/>
      </w:divBdr>
      <w:divsChild>
        <w:div w:id="755981379">
          <w:marLeft w:val="0"/>
          <w:marRight w:val="0"/>
          <w:marTop w:val="0"/>
          <w:marBottom w:val="0"/>
          <w:divBdr>
            <w:top w:val="none" w:sz="0" w:space="0" w:color="auto"/>
            <w:left w:val="none" w:sz="0" w:space="0" w:color="auto"/>
            <w:bottom w:val="none" w:sz="0" w:space="0" w:color="auto"/>
            <w:right w:val="none" w:sz="0" w:space="0" w:color="auto"/>
          </w:divBdr>
        </w:div>
        <w:div w:id="1477836867">
          <w:marLeft w:val="0"/>
          <w:marRight w:val="0"/>
          <w:marTop w:val="0"/>
          <w:marBottom w:val="0"/>
          <w:divBdr>
            <w:top w:val="none" w:sz="0" w:space="0" w:color="auto"/>
            <w:left w:val="none" w:sz="0" w:space="0" w:color="auto"/>
            <w:bottom w:val="none" w:sz="0" w:space="0" w:color="auto"/>
            <w:right w:val="none" w:sz="0" w:space="0" w:color="auto"/>
          </w:divBdr>
          <w:divsChild>
            <w:div w:id="52929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60415">
      <w:bodyDiv w:val="1"/>
      <w:marLeft w:val="0"/>
      <w:marRight w:val="0"/>
      <w:marTop w:val="0"/>
      <w:marBottom w:val="0"/>
      <w:divBdr>
        <w:top w:val="none" w:sz="0" w:space="0" w:color="auto"/>
        <w:left w:val="none" w:sz="0" w:space="0" w:color="auto"/>
        <w:bottom w:val="none" w:sz="0" w:space="0" w:color="auto"/>
        <w:right w:val="none" w:sz="0" w:space="0" w:color="auto"/>
      </w:divBdr>
      <w:divsChild>
        <w:div w:id="721632376">
          <w:marLeft w:val="0"/>
          <w:marRight w:val="120"/>
          <w:marTop w:val="0"/>
          <w:marBottom w:val="0"/>
          <w:divBdr>
            <w:top w:val="none" w:sz="0" w:space="0" w:color="auto"/>
            <w:left w:val="none" w:sz="0" w:space="0" w:color="auto"/>
            <w:bottom w:val="none" w:sz="0" w:space="0" w:color="auto"/>
            <w:right w:val="none" w:sz="0" w:space="0" w:color="auto"/>
          </w:divBdr>
        </w:div>
        <w:div w:id="1702167000">
          <w:marLeft w:val="0"/>
          <w:marRight w:val="120"/>
          <w:marTop w:val="0"/>
          <w:marBottom w:val="0"/>
          <w:divBdr>
            <w:top w:val="none" w:sz="0" w:space="0" w:color="auto"/>
            <w:left w:val="none" w:sz="0" w:space="0" w:color="auto"/>
            <w:bottom w:val="none" w:sz="0" w:space="0" w:color="auto"/>
            <w:right w:val="none" w:sz="0" w:space="0" w:color="auto"/>
          </w:divBdr>
        </w:div>
        <w:div w:id="1441022409">
          <w:marLeft w:val="0"/>
          <w:marRight w:val="120"/>
          <w:marTop w:val="0"/>
          <w:marBottom w:val="0"/>
          <w:divBdr>
            <w:top w:val="none" w:sz="0" w:space="0" w:color="auto"/>
            <w:left w:val="none" w:sz="0" w:space="0" w:color="auto"/>
            <w:bottom w:val="none" w:sz="0" w:space="0" w:color="auto"/>
            <w:right w:val="none" w:sz="0" w:space="0" w:color="auto"/>
          </w:divBdr>
        </w:div>
        <w:div w:id="1565405642">
          <w:marLeft w:val="0"/>
          <w:marRight w:val="120"/>
          <w:marTop w:val="0"/>
          <w:marBottom w:val="0"/>
          <w:divBdr>
            <w:top w:val="none" w:sz="0" w:space="0" w:color="auto"/>
            <w:left w:val="none" w:sz="0" w:space="0" w:color="auto"/>
            <w:bottom w:val="none" w:sz="0" w:space="0" w:color="auto"/>
            <w:right w:val="none" w:sz="0" w:space="0" w:color="auto"/>
          </w:divBdr>
        </w:div>
        <w:div w:id="666640260">
          <w:marLeft w:val="0"/>
          <w:marRight w:val="120"/>
          <w:marTop w:val="0"/>
          <w:marBottom w:val="0"/>
          <w:divBdr>
            <w:top w:val="none" w:sz="0" w:space="0" w:color="auto"/>
            <w:left w:val="none" w:sz="0" w:space="0" w:color="auto"/>
            <w:bottom w:val="none" w:sz="0" w:space="0" w:color="auto"/>
            <w:right w:val="none" w:sz="0" w:space="0" w:color="auto"/>
          </w:divBdr>
        </w:div>
      </w:divsChild>
    </w:div>
    <w:div w:id="522088713">
      <w:bodyDiv w:val="1"/>
      <w:marLeft w:val="0"/>
      <w:marRight w:val="0"/>
      <w:marTop w:val="0"/>
      <w:marBottom w:val="0"/>
      <w:divBdr>
        <w:top w:val="none" w:sz="0" w:space="0" w:color="auto"/>
        <w:left w:val="none" w:sz="0" w:space="0" w:color="auto"/>
        <w:bottom w:val="none" w:sz="0" w:space="0" w:color="auto"/>
        <w:right w:val="none" w:sz="0" w:space="0" w:color="auto"/>
      </w:divBdr>
    </w:div>
    <w:div w:id="524173599">
      <w:bodyDiv w:val="1"/>
      <w:marLeft w:val="0"/>
      <w:marRight w:val="0"/>
      <w:marTop w:val="0"/>
      <w:marBottom w:val="0"/>
      <w:divBdr>
        <w:top w:val="none" w:sz="0" w:space="0" w:color="auto"/>
        <w:left w:val="none" w:sz="0" w:space="0" w:color="auto"/>
        <w:bottom w:val="none" w:sz="0" w:space="0" w:color="auto"/>
        <w:right w:val="none" w:sz="0" w:space="0" w:color="auto"/>
      </w:divBdr>
    </w:div>
    <w:div w:id="538972278">
      <w:bodyDiv w:val="1"/>
      <w:marLeft w:val="0"/>
      <w:marRight w:val="0"/>
      <w:marTop w:val="0"/>
      <w:marBottom w:val="0"/>
      <w:divBdr>
        <w:top w:val="none" w:sz="0" w:space="0" w:color="auto"/>
        <w:left w:val="none" w:sz="0" w:space="0" w:color="auto"/>
        <w:bottom w:val="none" w:sz="0" w:space="0" w:color="auto"/>
        <w:right w:val="none" w:sz="0" w:space="0" w:color="auto"/>
      </w:divBdr>
    </w:div>
    <w:div w:id="547183232">
      <w:bodyDiv w:val="1"/>
      <w:marLeft w:val="0"/>
      <w:marRight w:val="0"/>
      <w:marTop w:val="0"/>
      <w:marBottom w:val="0"/>
      <w:divBdr>
        <w:top w:val="none" w:sz="0" w:space="0" w:color="auto"/>
        <w:left w:val="none" w:sz="0" w:space="0" w:color="auto"/>
        <w:bottom w:val="none" w:sz="0" w:space="0" w:color="auto"/>
        <w:right w:val="none" w:sz="0" w:space="0" w:color="auto"/>
      </w:divBdr>
    </w:div>
    <w:div w:id="562255143">
      <w:bodyDiv w:val="1"/>
      <w:marLeft w:val="0"/>
      <w:marRight w:val="0"/>
      <w:marTop w:val="0"/>
      <w:marBottom w:val="0"/>
      <w:divBdr>
        <w:top w:val="none" w:sz="0" w:space="0" w:color="auto"/>
        <w:left w:val="none" w:sz="0" w:space="0" w:color="auto"/>
        <w:bottom w:val="none" w:sz="0" w:space="0" w:color="auto"/>
        <w:right w:val="none" w:sz="0" w:space="0" w:color="auto"/>
      </w:divBdr>
    </w:div>
    <w:div w:id="573593094">
      <w:bodyDiv w:val="1"/>
      <w:marLeft w:val="0"/>
      <w:marRight w:val="0"/>
      <w:marTop w:val="0"/>
      <w:marBottom w:val="0"/>
      <w:divBdr>
        <w:top w:val="none" w:sz="0" w:space="0" w:color="auto"/>
        <w:left w:val="none" w:sz="0" w:space="0" w:color="auto"/>
        <w:bottom w:val="none" w:sz="0" w:space="0" w:color="auto"/>
        <w:right w:val="none" w:sz="0" w:space="0" w:color="auto"/>
      </w:divBdr>
    </w:div>
    <w:div w:id="577520991">
      <w:bodyDiv w:val="1"/>
      <w:marLeft w:val="0"/>
      <w:marRight w:val="0"/>
      <w:marTop w:val="0"/>
      <w:marBottom w:val="0"/>
      <w:divBdr>
        <w:top w:val="none" w:sz="0" w:space="0" w:color="auto"/>
        <w:left w:val="none" w:sz="0" w:space="0" w:color="auto"/>
        <w:bottom w:val="none" w:sz="0" w:space="0" w:color="auto"/>
        <w:right w:val="none" w:sz="0" w:space="0" w:color="auto"/>
      </w:divBdr>
    </w:div>
    <w:div w:id="579951449">
      <w:bodyDiv w:val="1"/>
      <w:marLeft w:val="0"/>
      <w:marRight w:val="0"/>
      <w:marTop w:val="0"/>
      <w:marBottom w:val="0"/>
      <w:divBdr>
        <w:top w:val="none" w:sz="0" w:space="0" w:color="auto"/>
        <w:left w:val="none" w:sz="0" w:space="0" w:color="auto"/>
        <w:bottom w:val="none" w:sz="0" w:space="0" w:color="auto"/>
        <w:right w:val="none" w:sz="0" w:space="0" w:color="auto"/>
      </w:divBdr>
    </w:div>
    <w:div w:id="589512846">
      <w:bodyDiv w:val="1"/>
      <w:marLeft w:val="0"/>
      <w:marRight w:val="0"/>
      <w:marTop w:val="0"/>
      <w:marBottom w:val="0"/>
      <w:divBdr>
        <w:top w:val="none" w:sz="0" w:space="0" w:color="auto"/>
        <w:left w:val="none" w:sz="0" w:space="0" w:color="auto"/>
        <w:bottom w:val="none" w:sz="0" w:space="0" w:color="auto"/>
        <w:right w:val="none" w:sz="0" w:space="0" w:color="auto"/>
      </w:divBdr>
    </w:div>
    <w:div w:id="619579127">
      <w:bodyDiv w:val="1"/>
      <w:marLeft w:val="0"/>
      <w:marRight w:val="0"/>
      <w:marTop w:val="0"/>
      <w:marBottom w:val="0"/>
      <w:divBdr>
        <w:top w:val="none" w:sz="0" w:space="0" w:color="auto"/>
        <w:left w:val="none" w:sz="0" w:space="0" w:color="auto"/>
        <w:bottom w:val="none" w:sz="0" w:space="0" w:color="auto"/>
        <w:right w:val="none" w:sz="0" w:space="0" w:color="auto"/>
      </w:divBdr>
    </w:div>
    <w:div w:id="622462699">
      <w:bodyDiv w:val="1"/>
      <w:marLeft w:val="0"/>
      <w:marRight w:val="0"/>
      <w:marTop w:val="0"/>
      <w:marBottom w:val="0"/>
      <w:divBdr>
        <w:top w:val="none" w:sz="0" w:space="0" w:color="auto"/>
        <w:left w:val="none" w:sz="0" w:space="0" w:color="auto"/>
        <w:bottom w:val="none" w:sz="0" w:space="0" w:color="auto"/>
        <w:right w:val="none" w:sz="0" w:space="0" w:color="auto"/>
      </w:divBdr>
    </w:div>
    <w:div w:id="623655659">
      <w:bodyDiv w:val="1"/>
      <w:marLeft w:val="0"/>
      <w:marRight w:val="0"/>
      <w:marTop w:val="0"/>
      <w:marBottom w:val="0"/>
      <w:divBdr>
        <w:top w:val="none" w:sz="0" w:space="0" w:color="auto"/>
        <w:left w:val="none" w:sz="0" w:space="0" w:color="auto"/>
        <w:bottom w:val="none" w:sz="0" w:space="0" w:color="auto"/>
        <w:right w:val="none" w:sz="0" w:space="0" w:color="auto"/>
      </w:divBdr>
    </w:div>
    <w:div w:id="624432088">
      <w:bodyDiv w:val="1"/>
      <w:marLeft w:val="0"/>
      <w:marRight w:val="0"/>
      <w:marTop w:val="0"/>
      <w:marBottom w:val="0"/>
      <w:divBdr>
        <w:top w:val="none" w:sz="0" w:space="0" w:color="auto"/>
        <w:left w:val="none" w:sz="0" w:space="0" w:color="auto"/>
        <w:bottom w:val="none" w:sz="0" w:space="0" w:color="auto"/>
        <w:right w:val="none" w:sz="0" w:space="0" w:color="auto"/>
      </w:divBdr>
    </w:div>
    <w:div w:id="635337005">
      <w:bodyDiv w:val="1"/>
      <w:marLeft w:val="0"/>
      <w:marRight w:val="0"/>
      <w:marTop w:val="0"/>
      <w:marBottom w:val="0"/>
      <w:divBdr>
        <w:top w:val="none" w:sz="0" w:space="0" w:color="auto"/>
        <w:left w:val="none" w:sz="0" w:space="0" w:color="auto"/>
        <w:bottom w:val="none" w:sz="0" w:space="0" w:color="auto"/>
        <w:right w:val="none" w:sz="0" w:space="0" w:color="auto"/>
      </w:divBdr>
    </w:div>
    <w:div w:id="658465837">
      <w:bodyDiv w:val="1"/>
      <w:marLeft w:val="0"/>
      <w:marRight w:val="0"/>
      <w:marTop w:val="0"/>
      <w:marBottom w:val="0"/>
      <w:divBdr>
        <w:top w:val="none" w:sz="0" w:space="0" w:color="auto"/>
        <w:left w:val="none" w:sz="0" w:space="0" w:color="auto"/>
        <w:bottom w:val="none" w:sz="0" w:space="0" w:color="auto"/>
        <w:right w:val="none" w:sz="0" w:space="0" w:color="auto"/>
      </w:divBdr>
    </w:div>
    <w:div w:id="669795650">
      <w:bodyDiv w:val="1"/>
      <w:marLeft w:val="0"/>
      <w:marRight w:val="0"/>
      <w:marTop w:val="0"/>
      <w:marBottom w:val="0"/>
      <w:divBdr>
        <w:top w:val="none" w:sz="0" w:space="0" w:color="auto"/>
        <w:left w:val="none" w:sz="0" w:space="0" w:color="auto"/>
        <w:bottom w:val="none" w:sz="0" w:space="0" w:color="auto"/>
        <w:right w:val="none" w:sz="0" w:space="0" w:color="auto"/>
      </w:divBdr>
    </w:div>
    <w:div w:id="670184683">
      <w:bodyDiv w:val="1"/>
      <w:marLeft w:val="0"/>
      <w:marRight w:val="0"/>
      <w:marTop w:val="0"/>
      <w:marBottom w:val="0"/>
      <w:divBdr>
        <w:top w:val="none" w:sz="0" w:space="0" w:color="auto"/>
        <w:left w:val="none" w:sz="0" w:space="0" w:color="auto"/>
        <w:bottom w:val="none" w:sz="0" w:space="0" w:color="auto"/>
        <w:right w:val="none" w:sz="0" w:space="0" w:color="auto"/>
      </w:divBdr>
    </w:div>
    <w:div w:id="671100994">
      <w:bodyDiv w:val="1"/>
      <w:marLeft w:val="0"/>
      <w:marRight w:val="0"/>
      <w:marTop w:val="0"/>
      <w:marBottom w:val="0"/>
      <w:divBdr>
        <w:top w:val="none" w:sz="0" w:space="0" w:color="auto"/>
        <w:left w:val="none" w:sz="0" w:space="0" w:color="auto"/>
        <w:bottom w:val="none" w:sz="0" w:space="0" w:color="auto"/>
        <w:right w:val="none" w:sz="0" w:space="0" w:color="auto"/>
      </w:divBdr>
      <w:divsChild>
        <w:div w:id="1985431731">
          <w:marLeft w:val="0"/>
          <w:marRight w:val="0"/>
          <w:marTop w:val="0"/>
          <w:marBottom w:val="0"/>
          <w:divBdr>
            <w:top w:val="none" w:sz="0" w:space="0" w:color="auto"/>
            <w:left w:val="none" w:sz="0" w:space="0" w:color="auto"/>
            <w:bottom w:val="none" w:sz="0" w:space="0" w:color="auto"/>
            <w:right w:val="none" w:sz="0" w:space="0" w:color="auto"/>
          </w:divBdr>
        </w:div>
        <w:div w:id="471488622">
          <w:marLeft w:val="0"/>
          <w:marRight w:val="0"/>
          <w:marTop w:val="0"/>
          <w:marBottom w:val="0"/>
          <w:divBdr>
            <w:top w:val="none" w:sz="0" w:space="0" w:color="auto"/>
            <w:left w:val="none" w:sz="0" w:space="0" w:color="auto"/>
            <w:bottom w:val="none" w:sz="0" w:space="0" w:color="auto"/>
            <w:right w:val="none" w:sz="0" w:space="0" w:color="auto"/>
          </w:divBdr>
        </w:div>
      </w:divsChild>
    </w:div>
    <w:div w:id="672344408">
      <w:bodyDiv w:val="1"/>
      <w:marLeft w:val="0"/>
      <w:marRight w:val="0"/>
      <w:marTop w:val="0"/>
      <w:marBottom w:val="0"/>
      <w:divBdr>
        <w:top w:val="none" w:sz="0" w:space="0" w:color="auto"/>
        <w:left w:val="none" w:sz="0" w:space="0" w:color="auto"/>
        <w:bottom w:val="none" w:sz="0" w:space="0" w:color="auto"/>
        <w:right w:val="none" w:sz="0" w:space="0" w:color="auto"/>
      </w:divBdr>
    </w:div>
    <w:div w:id="684213456">
      <w:bodyDiv w:val="1"/>
      <w:marLeft w:val="0"/>
      <w:marRight w:val="0"/>
      <w:marTop w:val="0"/>
      <w:marBottom w:val="0"/>
      <w:divBdr>
        <w:top w:val="none" w:sz="0" w:space="0" w:color="auto"/>
        <w:left w:val="none" w:sz="0" w:space="0" w:color="auto"/>
        <w:bottom w:val="none" w:sz="0" w:space="0" w:color="auto"/>
        <w:right w:val="none" w:sz="0" w:space="0" w:color="auto"/>
      </w:divBdr>
    </w:div>
    <w:div w:id="684751987">
      <w:bodyDiv w:val="1"/>
      <w:marLeft w:val="0"/>
      <w:marRight w:val="0"/>
      <w:marTop w:val="0"/>
      <w:marBottom w:val="0"/>
      <w:divBdr>
        <w:top w:val="none" w:sz="0" w:space="0" w:color="auto"/>
        <w:left w:val="none" w:sz="0" w:space="0" w:color="auto"/>
        <w:bottom w:val="none" w:sz="0" w:space="0" w:color="auto"/>
        <w:right w:val="none" w:sz="0" w:space="0" w:color="auto"/>
      </w:divBdr>
    </w:div>
    <w:div w:id="686517069">
      <w:bodyDiv w:val="1"/>
      <w:marLeft w:val="0"/>
      <w:marRight w:val="0"/>
      <w:marTop w:val="0"/>
      <w:marBottom w:val="0"/>
      <w:divBdr>
        <w:top w:val="none" w:sz="0" w:space="0" w:color="auto"/>
        <w:left w:val="none" w:sz="0" w:space="0" w:color="auto"/>
        <w:bottom w:val="none" w:sz="0" w:space="0" w:color="auto"/>
        <w:right w:val="none" w:sz="0" w:space="0" w:color="auto"/>
      </w:divBdr>
    </w:div>
    <w:div w:id="693503690">
      <w:bodyDiv w:val="1"/>
      <w:marLeft w:val="0"/>
      <w:marRight w:val="0"/>
      <w:marTop w:val="0"/>
      <w:marBottom w:val="0"/>
      <w:divBdr>
        <w:top w:val="none" w:sz="0" w:space="0" w:color="auto"/>
        <w:left w:val="none" w:sz="0" w:space="0" w:color="auto"/>
        <w:bottom w:val="none" w:sz="0" w:space="0" w:color="auto"/>
        <w:right w:val="none" w:sz="0" w:space="0" w:color="auto"/>
      </w:divBdr>
    </w:div>
    <w:div w:id="706492739">
      <w:bodyDiv w:val="1"/>
      <w:marLeft w:val="0"/>
      <w:marRight w:val="0"/>
      <w:marTop w:val="0"/>
      <w:marBottom w:val="0"/>
      <w:divBdr>
        <w:top w:val="none" w:sz="0" w:space="0" w:color="auto"/>
        <w:left w:val="none" w:sz="0" w:space="0" w:color="auto"/>
        <w:bottom w:val="none" w:sz="0" w:space="0" w:color="auto"/>
        <w:right w:val="none" w:sz="0" w:space="0" w:color="auto"/>
      </w:divBdr>
    </w:div>
    <w:div w:id="712966469">
      <w:bodyDiv w:val="1"/>
      <w:marLeft w:val="0"/>
      <w:marRight w:val="0"/>
      <w:marTop w:val="0"/>
      <w:marBottom w:val="0"/>
      <w:divBdr>
        <w:top w:val="none" w:sz="0" w:space="0" w:color="auto"/>
        <w:left w:val="none" w:sz="0" w:space="0" w:color="auto"/>
        <w:bottom w:val="none" w:sz="0" w:space="0" w:color="auto"/>
        <w:right w:val="none" w:sz="0" w:space="0" w:color="auto"/>
      </w:divBdr>
      <w:divsChild>
        <w:div w:id="1982880171">
          <w:marLeft w:val="0"/>
          <w:marRight w:val="0"/>
          <w:marTop w:val="0"/>
          <w:marBottom w:val="180"/>
          <w:divBdr>
            <w:top w:val="none" w:sz="0" w:space="0" w:color="auto"/>
            <w:left w:val="none" w:sz="0" w:space="0" w:color="auto"/>
            <w:bottom w:val="none" w:sz="0" w:space="0" w:color="auto"/>
            <w:right w:val="none" w:sz="0" w:space="0" w:color="auto"/>
          </w:divBdr>
        </w:div>
      </w:divsChild>
    </w:div>
    <w:div w:id="713237177">
      <w:bodyDiv w:val="1"/>
      <w:marLeft w:val="0"/>
      <w:marRight w:val="0"/>
      <w:marTop w:val="0"/>
      <w:marBottom w:val="0"/>
      <w:divBdr>
        <w:top w:val="none" w:sz="0" w:space="0" w:color="auto"/>
        <w:left w:val="none" w:sz="0" w:space="0" w:color="auto"/>
        <w:bottom w:val="none" w:sz="0" w:space="0" w:color="auto"/>
        <w:right w:val="none" w:sz="0" w:space="0" w:color="auto"/>
      </w:divBdr>
    </w:div>
    <w:div w:id="723943363">
      <w:bodyDiv w:val="1"/>
      <w:marLeft w:val="0"/>
      <w:marRight w:val="0"/>
      <w:marTop w:val="0"/>
      <w:marBottom w:val="0"/>
      <w:divBdr>
        <w:top w:val="none" w:sz="0" w:space="0" w:color="auto"/>
        <w:left w:val="none" w:sz="0" w:space="0" w:color="auto"/>
        <w:bottom w:val="none" w:sz="0" w:space="0" w:color="auto"/>
        <w:right w:val="none" w:sz="0" w:space="0" w:color="auto"/>
      </w:divBdr>
      <w:divsChild>
        <w:div w:id="264581525">
          <w:marLeft w:val="0"/>
          <w:marRight w:val="0"/>
          <w:marTop w:val="0"/>
          <w:marBottom w:val="0"/>
          <w:divBdr>
            <w:top w:val="none" w:sz="0" w:space="0" w:color="auto"/>
            <w:left w:val="none" w:sz="0" w:space="0" w:color="auto"/>
            <w:bottom w:val="none" w:sz="0" w:space="0" w:color="auto"/>
            <w:right w:val="none" w:sz="0" w:space="0" w:color="auto"/>
          </w:divBdr>
          <w:divsChild>
            <w:div w:id="15232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5332">
      <w:bodyDiv w:val="1"/>
      <w:marLeft w:val="0"/>
      <w:marRight w:val="0"/>
      <w:marTop w:val="0"/>
      <w:marBottom w:val="0"/>
      <w:divBdr>
        <w:top w:val="none" w:sz="0" w:space="0" w:color="auto"/>
        <w:left w:val="none" w:sz="0" w:space="0" w:color="auto"/>
        <w:bottom w:val="none" w:sz="0" w:space="0" w:color="auto"/>
        <w:right w:val="none" w:sz="0" w:space="0" w:color="auto"/>
      </w:divBdr>
    </w:div>
    <w:div w:id="743336706">
      <w:bodyDiv w:val="1"/>
      <w:marLeft w:val="0"/>
      <w:marRight w:val="0"/>
      <w:marTop w:val="0"/>
      <w:marBottom w:val="0"/>
      <w:divBdr>
        <w:top w:val="none" w:sz="0" w:space="0" w:color="auto"/>
        <w:left w:val="none" w:sz="0" w:space="0" w:color="auto"/>
        <w:bottom w:val="none" w:sz="0" w:space="0" w:color="auto"/>
        <w:right w:val="none" w:sz="0" w:space="0" w:color="auto"/>
      </w:divBdr>
    </w:div>
    <w:div w:id="746422238">
      <w:bodyDiv w:val="1"/>
      <w:marLeft w:val="0"/>
      <w:marRight w:val="0"/>
      <w:marTop w:val="0"/>
      <w:marBottom w:val="0"/>
      <w:divBdr>
        <w:top w:val="none" w:sz="0" w:space="0" w:color="auto"/>
        <w:left w:val="none" w:sz="0" w:space="0" w:color="auto"/>
        <w:bottom w:val="none" w:sz="0" w:space="0" w:color="auto"/>
        <w:right w:val="none" w:sz="0" w:space="0" w:color="auto"/>
      </w:divBdr>
    </w:div>
    <w:div w:id="759107086">
      <w:bodyDiv w:val="1"/>
      <w:marLeft w:val="0"/>
      <w:marRight w:val="0"/>
      <w:marTop w:val="0"/>
      <w:marBottom w:val="0"/>
      <w:divBdr>
        <w:top w:val="none" w:sz="0" w:space="0" w:color="auto"/>
        <w:left w:val="none" w:sz="0" w:space="0" w:color="auto"/>
        <w:bottom w:val="none" w:sz="0" w:space="0" w:color="auto"/>
        <w:right w:val="none" w:sz="0" w:space="0" w:color="auto"/>
      </w:divBdr>
    </w:div>
    <w:div w:id="762579155">
      <w:bodyDiv w:val="1"/>
      <w:marLeft w:val="0"/>
      <w:marRight w:val="0"/>
      <w:marTop w:val="0"/>
      <w:marBottom w:val="0"/>
      <w:divBdr>
        <w:top w:val="none" w:sz="0" w:space="0" w:color="auto"/>
        <w:left w:val="none" w:sz="0" w:space="0" w:color="auto"/>
        <w:bottom w:val="none" w:sz="0" w:space="0" w:color="auto"/>
        <w:right w:val="none" w:sz="0" w:space="0" w:color="auto"/>
      </w:divBdr>
    </w:div>
    <w:div w:id="765538932">
      <w:bodyDiv w:val="1"/>
      <w:marLeft w:val="0"/>
      <w:marRight w:val="0"/>
      <w:marTop w:val="0"/>
      <w:marBottom w:val="0"/>
      <w:divBdr>
        <w:top w:val="none" w:sz="0" w:space="0" w:color="auto"/>
        <w:left w:val="none" w:sz="0" w:space="0" w:color="auto"/>
        <w:bottom w:val="none" w:sz="0" w:space="0" w:color="auto"/>
        <w:right w:val="none" w:sz="0" w:space="0" w:color="auto"/>
      </w:divBdr>
    </w:div>
    <w:div w:id="772868397">
      <w:bodyDiv w:val="1"/>
      <w:marLeft w:val="0"/>
      <w:marRight w:val="0"/>
      <w:marTop w:val="0"/>
      <w:marBottom w:val="0"/>
      <w:divBdr>
        <w:top w:val="none" w:sz="0" w:space="0" w:color="auto"/>
        <w:left w:val="none" w:sz="0" w:space="0" w:color="auto"/>
        <w:bottom w:val="none" w:sz="0" w:space="0" w:color="auto"/>
        <w:right w:val="none" w:sz="0" w:space="0" w:color="auto"/>
      </w:divBdr>
    </w:div>
    <w:div w:id="776212841">
      <w:bodyDiv w:val="1"/>
      <w:marLeft w:val="0"/>
      <w:marRight w:val="0"/>
      <w:marTop w:val="0"/>
      <w:marBottom w:val="0"/>
      <w:divBdr>
        <w:top w:val="none" w:sz="0" w:space="0" w:color="auto"/>
        <w:left w:val="none" w:sz="0" w:space="0" w:color="auto"/>
        <w:bottom w:val="none" w:sz="0" w:space="0" w:color="auto"/>
        <w:right w:val="none" w:sz="0" w:space="0" w:color="auto"/>
      </w:divBdr>
      <w:divsChild>
        <w:div w:id="113135809">
          <w:marLeft w:val="0"/>
          <w:marRight w:val="0"/>
          <w:marTop w:val="0"/>
          <w:marBottom w:val="180"/>
          <w:divBdr>
            <w:top w:val="none" w:sz="0" w:space="0" w:color="auto"/>
            <w:left w:val="none" w:sz="0" w:space="0" w:color="auto"/>
            <w:bottom w:val="none" w:sz="0" w:space="0" w:color="auto"/>
            <w:right w:val="none" w:sz="0" w:space="0" w:color="auto"/>
          </w:divBdr>
        </w:div>
      </w:divsChild>
    </w:div>
    <w:div w:id="777607992">
      <w:bodyDiv w:val="1"/>
      <w:marLeft w:val="0"/>
      <w:marRight w:val="0"/>
      <w:marTop w:val="0"/>
      <w:marBottom w:val="0"/>
      <w:divBdr>
        <w:top w:val="none" w:sz="0" w:space="0" w:color="auto"/>
        <w:left w:val="none" w:sz="0" w:space="0" w:color="auto"/>
        <w:bottom w:val="none" w:sz="0" w:space="0" w:color="auto"/>
        <w:right w:val="none" w:sz="0" w:space="0" w:color="auto"/>
      </w:divBdr>
    </w:div>
    <w:div w:id="780302506">
      <w:bodyDiv w:val="1"/>
      <w:marLeft w:val="0"/>
      <w:marRight w:val="0"/>
      <w:marTop w:val="0"/>
      <w:marBottom w:val="0"/>
      <w:divBdr>
        <w:top w:val="none" w:sz="0" w:space="0" w:color="auto"/>
        <w:left w:val="none" w:sz="0" w:space="0" w:color="auto"/>
        <w:bottom w:val="none" w:sz="0" w:space="0" w:color="auto"/>
        <w:right w:val="none" w:sz="0" w:space="0" w:color="auto"/>
      </w:divBdr>
    </w:div>
    <w:div w:id="789671064">
      <w:bodyDiv w:val="1"/>
      <w:marLeft w:val="0"/>
      <w:marRight w:val="0"/>
      <w:marTop w:val="0"/>
      <w:marBottom w:val="0"/>
      <w:divBdr>
        <w:top w:val="none" w:sz="0" w:space="0" w:color="auto"/>
        <w:left w:val="none" w:sz="0" w:space="0" w:color="auto"/>
        <w:bottom w:val="none" w:sz="0" w:space="0" w:color="auto"/>
        <w:right w:val="none" w:sz="0" w:space="0" w:color="auto"/>
      </w:divBdr>
      <w:divsChild>
        <w:div w:id="1921450221">
          <w:marLeft w:val="0"/>
          <w:marRight w:val="120"/>
          <w:marTop w:val="0"/>
          <w:marBottom w:val="0"/>
          <w:divBdr>
            <w:top w:val="none" w:sz="0" w:space="0" w:color="auto"/>
            <w:left w:val="none" w:sz="0" w:space="0" w:color="auto"/>
            <w:bottom w:val="none" w:sz="0" w:space="0" w:color="auto"/>
            <w:right w:val="none" w:sz="0" w:space="0" w:color="auto"/>
          </w:divBdr>
        </w:div>
        <w:div w:id="231818397">
          <w:marLeft w:val="0"/>
          <w:marRight w:val="120"/>
          <w:marTop w:val="0"/>
          <w:marBottom w:val="0"/>
          <w:divBdr>
            <w:top w:val="none" w:sz="0" w:space="0" w:color="auto"/>
            <w:left w:val="none" w:sz="0" w:space="0" w:color="auto"/>
            <w:bottom w:val="none" w:sz="0" w:space="0" w:color="auto"/>
            <w:right w:val="none" w:sz="0" w:space="0" w:color="auto"/>
          </w:divBdr>
        </w:div>
        <w:div w:id="1267733934">
          <w:marLeft w:val="0"/>
          <w:marRight w:val="120"/>
          <w:marTop w:val="0"/>
          <w:marBottom w:val="0"/>
          <w:divBdr>
            <w:top w:val="none" w:sz="0" w:space="0" w:color="auto"/>
            <w:left w:val="none" w:sz="0" w:space="0" w:color="auto"/>
            <w:bottom w:val="none" w:sz="0" w:space="0" w:color="auto"/>
            <w:right w:val="none" w:sz="0" w:space="0" w:color="auto"/>
          </w:divBdr>
        </w:div>
        <w:div w:id="1322074404">
          <w:marLeft w:val="0"/>
          <w:marRight w:val="120"/>
          <w:marTop w:val="0"/>
          <w:marBottom w:val="0"/>
          <w:divBdr>
            <w:top w:val="none" w:sz="0" w:space="0" w:color="auto"/>
            <w:left w:val="none" w:sz="0" w:space="0" w:color="auto"/>
            <w:bottom w:val="none" w:sz="0" w:space="0" w:color="auto"/>
            <w:right w:val="none" w:sz="0" w:space="0" w:color="auto"/>
          </w:divBdr>
        </w:div>
      </w:divsChild>
    </w:div>
    <w:div w:id="803234684">
      <w:bodyDiv w:val="1"/>
      <w:marLeft w:val="0"/>
      <w:marRight w:val="0"/>
      <w:marTop w:val="0"/>
      <w:marBottom w:val="0"/>
      <w:divBdr>
        <w:top w:val="none" w:sz="0" w:space="0" w:color="auto"/>
        <w:left w:val="none" w:sz="0" w:space="0" w:color="auto"/>
        <w:bottom w:val="none" w:sz="0" w:space="0" w:color="auto"/>
        <w:right w:val="none" w:sz="0" w:space="0" w:color="auto"/>
      </w:divBdr>
    </w:div>
    <w:div w:id="812209880">
      <w:bodyDiv w:val="1"/>
      <w:marLeft w:val="0"/>
      <w:marRight w:val="0"/>
      <w:marTop w:val="0"/>
      <w:marBottom w:val="0"/>
      <w:divBdr>
        <w:top w:val="none" w:sz="0" w:space="0" w:color="auto"/>
        <w:left w:val="none" w:sz="0" w:space="0" w:color="auto"/>
        <w:bottom w:val="none" w:sz="0" w:space="0" w:color="auto"/>
        <w:right w:val="none" w:sz="0" w:space="0" w:color="auto"/>
      </w:divBdr>
    </w:div>
    <w:div w:id="819613432">
      <w:bodyDiv w:val="1"/>
      <w:marLeft w:val="0"/>
      <w:marRight w:val="0"/>
      <w:marTop w:val="0"/>
      <w:marBottom w:val="0"/>
      <w:divBdr>
        <w:top w:val="none" w:sz="0" w:space="0" w:color="auto"/>
        <w:left w:val="none" w:sz="0" w:space="0" w:color="auto"/>
        <w:bottom w:val="none" w:sz="0" w:space="0" w:color="auto"/>
        <w:right w:val="none" w:sz="0" w:space="0" w:color="auto"/>
      </w:divBdr>
    </w:div>
    <w:div w:id="826898669">
      <w:bodyDiv w:val="1"/>
      <w:marLeft w:val="0"/>
      <w:marRight w:val="0"/>
      <w:marTop w:val="0"/>
      <w:marBottom w:val="0"/>
      <w:divBdr>
        <w:top w:val="none" w:sz="0" w:space="0" w:color="auto"/>
        <w:left w:val="none" w:sz="0" w:space="0" w:color="auto"/>
        <w:bottom w:val="none" w:sz="0" w:space="0" w:color="auto"/>
        <w:right w:val="none" w:sz="0" w:space="0" w:color="auto"/>
      </w:divBdr>
      <w:divsChild>
        <w:div w:id="2067486878">
          <w:marLeft w:val="0"/>
          <w:marRight w:val="120"/>
          <w:marTop w:val="0"/>
          <w:marBottom w:val="0"/>
          <w:divBdr>
            <w:top w:val="none" w:sz="0" w:space="0" w:color="auto"/>
            <w:left w:val="none" w:sz="0" w:space="0" w:color="auto"/>
            <w:bottom w:val="none" w:sz="0" w:space="0" w:color="auto"/>
            <w:right w:val="none" w:sz="0" w:space="0" w:color="auto"/>
          </w:divBdr>
        </w:div>
        <w:div w:id="943802862">
          <w:marLeft w:val="0"/>
          <w:marRight w:val="120"/>
          <w:marTop w:val="0"/>
          <w:marBottom w:val="0"/>
          <w:divBdr>
            <w:top w:val="none" w:sz="0" w:space="0" w:color="auto"/>
            <w:left w:val="none" w:sz="0" w:space="0" w:color="auto"/>
            <w:bottom w:val="none" w:sz="0" w:space="0" w:color="auto"/>
            <w:right w:val="none" w:sz="0" w:space="0" w:color="auto"/>
          </w:divBdr>
        </w:div>
        <w:div w:id="1323655435">
          <w:marLeft w:val="0"/>
          <w:marRight w:val="120"/>
          <w:marTop w:val="0"/>
          <w:marBottom w:val="0"/>
          <w:divBdr>
            <w:top w:val="none" w:sz="0" w:space="0" w:color="auto"/>
            <w:left w:val="none" w:sz="0" w:space="0" w:color="auto"/>
            <w:bottom w:val="none" w:sz="0" w:space="0" w:color="auto"/>
            <w:right w:val="none" w:sz="0" w:space="0" w:color="auto"/>
          </w:divBdr>
        </w:div>
        <w:div w:id="2056999993">
          <w:marLeft w:val="0"/>
          <w:marRight w:val="120"/>
          <w:marTop w:val="0"/>
          <w:marBottom w:val="0"/>
          <w:divBdr>
            <w:top w:val="none" w:sz="0" w:space="0" w:color="auto"/>
            <w:left w:val="none" w:sz="0" w:space="0" w:color="auto"/>
            <w:bottom w:val="none" w:sz="0" w:space="0" w:color="auto"/>
            <w:right w:val="none" w:sz="0" w:space="0" w:color="auto"/>
          </w:divBdr>
        </w:div>
      </w:divsChild>
    </w:div>
    <w:div w:id="829105592">
      <w:bodyDiv w:val="1"/>
      <w:marLeft w:val="0"/>
      <w:marRight w:val="0"/>
      <w:marTop w:val="0"/>
      <w:marBottom w:val="0"/>
      <w:divBdr>
        <w:top w:val="none" w:sz="0" w:space="0" w:color="auto"/>
        <w:left w:val="none" w:sz="0" w:space="0" w:color="auto"/>
        <w:bottom w:val="none" w:sz="0" w:space="0" w:color="auto"/>
        <w:right w:val="none" w:sz="0" w:space="0" w:color="auto"/>
      </w:divBdr>
    </w:div>
    <w:div w:id="844398332">
      <w:bodyDiv w:val="1"/>
      <w:marLeft w:val="0"/>
      <w:marRight w:val="0"/>
      <w:marTop w:val="0"/>
      <w:marBottom w:val="0"/>
      <w:divBdr>
        <w:top w:val="none" w:sz="0" w:space="0" w:color="auto"/>
        <w:left w:val="none" w:sz="0" w:space="0" w:color="auto"/>
        <w:bottom w:val="none" w:sz="0" w:space="0" w:color="auto"/>
        <w:right w:val="none" w:sz="0" w:space="0" w:color="auto"/>
      </w:divBdr>
    </w:div>
    <w:div w:id="844904266">
      <w:bodyDiv w:val="1"/>
      <w:marLeft w:val="0"/>
      <w:marRight w:val="0"/>
      <w:marTop w:val="0"/>
      <w:marBottom w:val="0"/>
      <w:divBdr>
        <w:top w:val="none" w:sz="0" w:space="0" w:color="auto"/>
        <w:left w:val="none" w:sz="0" w:space="0" w:color="auto"/>
        <w:bottom w:val="none" w:sz="0" w:space="0" w:color="auto"/>
        <w:right w:val="none" w:sz="0" w:space="0" w:color="auto"/>
      </w:divBdr>
    </w:div>
    <w:div w:id="855464166">
      <w:bodyDiv w:val="1"/>
      <w:marLeft w:val="0"/>
      <w:marRight w:val="0"/>
      <w:marTop w:val="0"/>
      <w:marBottom w:val="0"/>
      <w:divBdr>
        <w:top w:val="none" w:sz="0" w:space="0" w:color="auto"/>
        <w:left w:val="none" w:sz="0" w:space="0" w:color="auto"/>
        <w:bottom w:val="none" w:sz="0" w:space="0" w:color="auto"/>
        <w:right w:val="none" w:sz="0" w:space="0" w:color="auto"/>
      </w:divBdr>
    </w:div>
    <w:div w:id="861356177">
      <w:bodyDiv w:val="1"/>
      <w:marLeft w:val="0"/>
      <w:marRight w:val="0"/>
      <w:marTop w:val="0"/>
      <w:marBottom w:val="0"/>
      <w:divBdr>
        <w:top w:val="none" w:sz="0" w:space="0" w:color="auto"/>
        <w:left w:val="none" w:sz="0" w:space="0" w:color="auto"/>
        <w:bottom w:val="none" w:sz="0" w:space="0" w:color="auto"/>
        <w:right w:val="none" w:sz="0" w:space="0" w:color="auto"/>
      </w:divBdr>
    </w:div>
    <w:div w:id="894118502">
      <w:bodyDiv w:val="1"/>
      <w:marLeft w:val="0"/>
      <w:marRight w:val="0"/>
      <w:marTop w:val="0"/>
      <w:marBottom w:val="0"/>
      <w:divBdr>
        <w:top w:val="none" w:sz="0" w:space="0" w:color="auto"/>
        <w:left w:val="none" w:sz="0" w:space="0" w:color="auto"/>
        <w:bottom w:val="none" w:sz="0" w:space="0" w:color="auto"/>
        <w:right w:val="none" w:sz="0" w:space="0" w:color="auto"/>
      </w:divBdr>
    </w:div>
    <w:div w:id="909391277">
      <w:bodyDiv w:val="1"/>
      <w:marLeft w:val="0"/>
      <w:marRight w:val="0"/>
      <w:marTop w:val="0"/>
      <w:marBottom w:val="0"/>
      <w:divBdr>
        <w:top w:val="none" w:sz="0" w:space="0" w:color="auto"/>
        <w:left w:val="none" w:sz="0" w:space="0" w:color="auto"/>
        <w:bottom w:val="none" w:sz="0" w:space="0" w:color="auto"/>
        <w:right w:val="none" w:sz="0" w:space="0" w:color="auto"/>
      </w:divBdr>
    </w:div>
    <w:div w:id="911503387">
      <w:bodyDiv w:val="1"/>
      <w:marLeft w:val="0"/>
      <w:marRight w:val="0"/>
      <w:marTop w:val="0"/>
      <w:marBottom w:val="0"/>
      <w:divBdr>
        <w:top w:val="none" w:sz="0" w:space="0" w:color="auto"/>
        <w:left w:val="none" w:sz="0" w:space="0" w:color="auto"/>
        <w:bottom w:val="none" w:sz="0" w:space="0" w:color="auto"/>
        <w:right w:val="none" w:sz="0" w:space="0" w:color="auto"/>
      </w:divBdr>
    </w:div>
    <w:div w:id="912197637">
      <w:bodyDiv w:val="1"/>
      <w:marLeft w:val="0"/>
      <w:marRight w:val="0"/>
      <w:marTop w:val="0"/>
      <w:marBottom w:val="0"/>
      <w:divBdr>
        <w:top w:val="none" w:sz="0" w:space="0" w:color="auto"/>
        <w:left w:val="none" w:sz="0" w:space="0" w:color="auto"/>
        <w:bottom w:val="none" w:sz="0" w:space="0" w:color="auto"/>
        <w:right w:val="none" w:sz="0" w:space="0" w:color="auto"/>
      </w:divBdr>
    </w:div>
    <w:div w:id="933246285">
      <w:bodyDiv w:val="1"/>
      <w:marLeft w:val="0"/>
      <w:marRight w:val="0"/>
      <w:marTop w:val="0"/>
      <w:marBottom w:val="0"/>
      <w:divBdr>
        <w:top w:val="none" w:sz="0" w:space="0" w:color="auto"/>
        <w:left w:val="none" w:sz="0" w:space="0" w:color="auto"/>
        <w:bottom w:val="none" w:sz="0" w:space="0" w:color="auto"/>
        <w:right w:val="none" w:sz="0" w:space="0" w:color="auto"/>
      </w:divBdr>
    </w:div>
    <w:div w:id="934827489">
      <w:bodyDiv w:val="1"/>
      <w:marLeft w:val="0"/>
      <w:marRight w:val="0"/>
      <w:marTop w:val="0"/>
      <w:marBottom w:val="0"/>
      <w:divBdr>
        <w:top w:val="none" w:sz="0" w:space="0" w:color="auto"/>
        <w:left w:val="none" w:sz="0" w:space="0" w:color="auto"/>
        <w:bottom w:val="none" w:sz="0" w:space="0" w:color="auto"/>
        <w:right w:val="none" w:sz="0" w:space="0" w:color="auto"/>
      </w:divBdr>
    </w:div>
    <w:div w:id="940769393">
      <w:bodyDiv w:val="1"/>
      <w:marLeft w:val="0"/>
      <w:marRight w:val="0"/>
      <w:marTop w:val="0"/>
      <w:marBottom w:val="0"/>
      <w:divBdr>
        <w:top w:val="none" w:sz="0" w:space="0" w:color="auto"/>
        <w:left w:val="none" w:sz="0" w:space="0" w:color="auto"/>
        <w:bottom w:val="none" w:sz="0" w:space="0" w:color="auto"/>
        <w:right w:val="none" w:sz="0" w:space="0" w:color="auto"/>
      </w:divBdr>
    </w:div>
    <w:div w:id="962810537">
      <w:bodyDiv w:val="1"/>
      <w:marLeft w:val="0"/>
      <w:marRight w:val="0"/>
      <w:marTop w:val="0"/>
      <w:marBottom w:val="0"/>
      <w:divBdr>
        <w:top w:val="none" w:sz="0" w:space="0" w:color="auto"/>
        <w:left w:val="none" w:sz="0" w:space="0" w:color="auto"/>
        <w:bottom w:val="none" w:sz="0" w:space="0" w:color="auto"/>
        <w:right w:val="none" w:sz="0" w:space="0" w:color="auto"/>
      </w:divBdr>
    </w:div>
    <w:div w:id="965239810">
      <w:bodyDiv w:val="1"/>
      <w:marLeft w:val="0"/>
      <w:marRight w:val="0"/>
      <w:marTop w:val="0"/>
      <w:marBottom w:val="0"/>
      <w:divBdr>
        <w:top w:val="none" w:sz="0" w:space="0" w:color="auto"/>
        <w:left w:val="none" w:sz="0" w:space="0" w:color="auto"/>
        <w:bottom w:val="none" w:sz="0" w:space="0" w:color="auto"/>
        <w:right w:val="none" w:sz="0" w:space="0" w:color="auto"/>
      </w:divBdr>
    </w:div>
    <w:div w:id="967709332">
      <w:bodyDiv w:val="1"/>
      <w:marLeft w:val="0"/>
      <w:marRight w:val="0"/>
      <w:marTop w:val="0"/>
      <w:marBottom w:val="0"/>
      <w:divBdr>
        <w:top w:val="none" w:sz="0" w:space="0" w:color="auto"/>
        <w:left w:val="none" w:sz="0" w:space="0" w:color="auto"/>
        <w:bottom w:val="none" w:sz="0" w:space="0" w:color="auto"/>
        <w:right w:val="none" w:sz="0" w:space="0" w:color="auto"/>
      </w:divBdr>
    </w:div>
    <w:div w:id="974455667">
      <w:bodyDiv w:val="1"/>
      <w:marLeft w:val="0"/>
      <w:marRight w:val="0"/>
      <w:marTop w:val="0"/>
      <w:marBottom w:val="0"/>
      <w:divBdr>
        <w:top w:val="none" w:sz="0" w:space="0" w:color="auto"/>
        <w:left w:val="none" w:sz="0" w:space="0" w:color="auto"/>
        <w:bottom w:val="none" w:sz="0" w:space="0" w:color="auto"/>
        <w:right w:val="none" w:sz="0" w:space="0" w:color="auto"/>
      </w:divBdr>
    </w:div>
    <w:div w:id="990139148">
      <w:bodyDiv w:val="1"/>
      <w:marLeft w:val="0"/>
      <w:marRight w:val="0"/>
      <w:marTop w:val="0"/>
      <w:marBottom w:val="0"/>
      <w:divBdr>
        <w:top w:val="none" w:sz="0" w:space="0" w:color="auto"/>
        <w:left w:val="none" w:sz="0" w:space="0" w:color="auto"/>
        <w:bottom w:val="none" w:sz="0" w:space="0" w:color="auto"/>
        <w:right w:val="none" w:sz="0" w:space="0" w:color="auto"/>
      </w:divBdr>
    </w:div>
    <w:div w:id="991906506">
      <w:bodyDiv w:val="1"/>
      <w:marLeft w:val="0"/>
      <w:marRight w:val="0"/>
      <w:marTop w:val="0"/>
      <w:marBottom w:val="0"/>
      <w:divBdr>
        <w:top w:val="none" w:sz="0" w:space="0" w:color="auto"/>
        <w:left w:val="none" w:sz="0" w:space="0" w:color="auto"/>
        <w:bottom w:val="none" w:sz="0" w:space="0" w:color="auto"/>
        <w:right w:val="none" w:sz="0" w:space="0" w:color="auto"/>
      </w:divBdr>
    </w:div>
    <w:div w:id="993293518">
      <w:bodyDiv w:val="1"/>
      <w:marLeft w:val="0"/>
      <w:marRight w:val="0"/>
      <w:marTop w:val="0"/>
      <w:marBottom w:val="0"/>
      <w:divBdr>
        <w:top w:val="none" w:sz="0" w:space="0" w:color="auto"/>
        <w:left w:val="none" w:sz="0" w:space="0" w:color="auto"/>
        <w:bottom w:val="none" w:sz="0" w:space="0" w:color="auto"/>
        <w:right w:val="none" w:sz="0" w:space="0" w:color="auto"/>
      </w:divBdr>
    </w:div>
    <w:div w:id="1035739913">
      <w:bodyDiv w:val="1"/>
      <w:marLeft w:val="0"/>
      <w:marRight w:val="0"/>
      <w:marTop w:val="0"/>
      <w:marBottom w:val="0"/>
      <w:divBdr>
        <w:top w:val="none" w:sz="0" w:space="0" w:color="auto"/>
        <w:left w:val="none" w:sz="0" w:space="0" w:color="auto"/>
        <w:bottom w:val="none" w:sz="0" w:space="0" w:color="auto"/>
        <w:right w:val="none" w:sz="0" w:space="0" w:color="auto"/>
      </w:divBdr>
    </w:div>
    <w:div w:id="1041785853">
      <w:bodyDiv w:val="1"/>
      <w:marLeft w:val="0"/>
      <w:marRight w:val="0"/>
      <w:marTop w:val="0"/>
      <w:marBottom w:val="0"/>
      <w:divBdr>
        <w:top w:val="none" w:sz="0" w:space="0" w:color="auto"/>
        <w:left w:val="none" w:sz="0" w:space="0" w:color="auto"/>
        <w:bottom w:val="none" w:sz="0" w:space="0" w:color="auto"/>
        <w:right w:val="none" w:sz="0" w:space="0" w:color="auto"/>
      </w:divBdr>
    </w:div>
    <w:div w:id="1048993551">
      <w:bodyDiv w:val="1"/>
      <w:marLeft w:val="0"/>
      <w:marRight w:val="0"/>
      <w:marTop w:val="0"/>
      <w:marBottom w:val="0"/>
      <w:divBdr>
        <w:top w:val="none" w:sz="0" w:space="0" w:color="auto"/>
        <w:left w:val="none" w:sz="0" w:space="0" w:color="auto"/>
        <w:bottom w:val="none" w:sz="0" w:space="0" w:color="auto"/>
        <w:right w:val="none" w:sz="0" w:space="0" w:color="auto"/>
      </w:divBdr>
    </w:div>
    <w:div w:id="1049494093">
      <w:bodyDiv w:val="1"/>
      <w:marLeft w:val="0"/>
      <w:marRight w:val="0"/>
      <w:marTop w:val="0"/>
      <w:marBottom w:val="0"/>
      <w:divBdr>
        <w:top w:val="none" w:sz="0" w:space="0" w:color="auto"/>
        <w:left w:val="none" w:sz="0" w:space="0" w:color="auto"/>
        <w:bottom w:val="none" w:sz="0" w:space="0" w:color="auto"/>
        <w:right w:val="none" w:sz="0" w:space="0" w:color="auto"/>
      </w:divBdr>
    </w:div>
    <w:div w:id="1052464719">
      <w:bodyDiv w:val="1"/>
      <w:marLeft w:val="0"/>
      <w:marRight w:val="0"/>
      <w:marTop w:val="0"/>
      <w:marBottom w:val="0"/>
      <w:divBdr>
        <w:top w:val="none" w:sz="0" w:space="0" w:color="auto"/>
        <w:left w:val="none" w:sz="0" w:space="0" w:color="auto"/>
        <w:bottom w:val="none" w:sz="0" w:space="0" w:color="auto"/>
        <w:right w:val="none" w:sz="0" w:space="0" w:color="auto"/>
      </w:divBdr>
      <w:divsChild>
        <w:div w:id="751118859">
          <w:marLeft w:val="0"/>
          <w:marRight w:val="0"/>
          <w:marTop w:val="0"/>
          <w:marBottom w:val="0"/>
          <w:divBdr>
            <w:top w:val="none" w:sz="0" w:space="0" w:color="auto"/>
            <w:left w:val="none" w:sz="0" w:space="0" w:color="auto"/>
            <w:bottom w:val="none" w:sz="0" w:space="0" w:color="auto"/>
            <w:right w:val="none" w:sz="0" w:space="0" w:color="auto"/>
          </w:divBdr>
        </w:div>
        <w:div w:id="329606770">
          <w:marLeft w:val="0"/>
          <w:marRight w:val="0"/>
          <w:marTop w:val="0"/>
          <w:marBottom w:val="0"/>
          <w:divBdr>
            <w:top w:val="none" w:sz="0" w:space="0" w:color="auto"/>
            <w:left w:val="none" w:sz="0" w:space="0" w:color="auto"/>
            <w:bottom w:val="none" w:sz="0" w:space="0" w:color="auto"/>
            <w:right w:val="none" w:sz="0" w:space="0" w:color="auto"/>
          </w:divBdr>
          <w:divsChild>
            <w:div w:id="2577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90871">
      <w:bodyDiv w:val="1"/>
      <w:marLeft w:val="0"/>
      <w:marRight w:val="0"/>
      <w:marTop w:val="0"/>
      <w:marBottom w:val="0"/>
      <w:divBdr>
        <w:top w:val="none" w:sz="0" w:space="0" w:color="auto"/>
        <w:left w:val="none" w:sz="0" w:space="0" w:color="auto"/>
        <w:bottom w:val="none" w:sz="0" w:space="0" w:color="auto"/>
        <w:right w:val="none" w:sz="0" w:space="0" w:color="auto"/>
      </w:divBdr>
    </w:div>
    <w:div w:id="1073039598">
      <w:bodyDiv w:val="1"/>
      <w:marLeft w:val="0"/>
      <w:marRight w:val="0"/>
      <w:marTop w:val="0"/>
      <w:marBottom w:val="0"/>
      <w:divBdr>
        <w:top w:val="none" w:sz="0" w:space="0" w:color="auto"/>
        <w:left w:val="none" w:sz="0" w:space="0" w:color="auto"/>
        <w:bottom w:val="none" w:sz="0" w:space="0" w:color="auto"/>
        <w:right w:val="none" w:sz="0" w:space="0" w:color="auto"/>
      </w:divBdr>
    </w:div>
    <w:div w:id="1091044724">
      <w:bodyDiv w:val="1"/>
      <w:marLeft w:val="0"/>
      <w:marRight w:val="0"/>
      <w:marTop w:val="0"/>
      <w:marBottom w:val="0"/>
      <w:divBdr>
        <w:top w:val="none" w:sz="0" w:space="0" w:color="auto"/>
        <w:left w:val="none" w:sz="0" w:space="0" w:color="auto"/>
        <w:bottom w:val="none" w:sz="0" w:space="0" w:color="auto"/>
        <w:right w:val="none" w:sz="0" w:space="0" w:color="auto"/>
      </w:divBdr>
    </w:div>
    <w:div w:id="1094322670">
      <w:bodyDiv w:val="1"/>
      <w:marLeft w:val="0"/>
      <w:marRight w:val="0"/>
      <w:marTop w:val="0"/>
      <w:marBottom w:val="0"/>
      <w:divBdr>
        <w:top w:val="none" w:sz="0" w:space="0" w:color="auto"/>
        <w:left w:val="none" w:sz="0" w:space="0" w:color="auto"/>
        <w:bottom w:val="none" w:sz="0" w:space="0" w:color="auto"/>
        <w:right w:val="none" w:sz="0" w:space="0" w:color="auto"/>
      </w:divBdr>
    </w:div>
    <w:div w:id="1100444386">
      <w:bodyDiv w:val="1"/>
      <w:marLeft w:val="0"/>
      <w:marRight w:val="0"/>
      <w:marTop w:val="0"/>
      <w:marBottom w:val="0"/>
      <w:divBdr>
        <w:top w:val="none" w:sz="0" w:space="0" w:color="auto"/>
        <w:left w:val="none" w:sz="0" w:space="0" w:color="auto"/>
        <w:bottom w:val="none" w:sz="0" w:space="0" w:color="auto"/>
        <w:right w:val="none" w:sz="0" w:space="0" w:color="auto"/>
      </w:divBdr>
    </w:div>
    <w:div w:id="1104769008">
      <w:bodyDiv w:val="1"/>
      <w:marLeft w:val="0"/>
      <w:marRight w:val="0"/>
      <w:marTop w:val="0"/>
      <w:marBottom w:val="0"/>
      <w:divBdr>
        <w:top w:val="none" w:sz="0" w:space="0" w:color="auto"/>
        <w:left w:val="none" w:sz="0" w:space="0" w:color="auto"/>
        <w:bottom w:val="none" w:sz="0" w:space="0" w:color="auto"/>
        <w:right w:val="none" w:sz="0" w:space="0" w:color="auto"/>
      </w:divBdr>
      <w:divsChild>
        <w:div w:id="783689455">
          <w:marLeft w:val="0"/>
          <w:marRight w:val="0"/>
          <w:marTop w:val="0"/>
          <w:marBottom w:val="0"/>
          <w:divBdr>
            <w:top w:val="none" w:sz="0" w:space="0" w:color="auto"/>
            <w:left w:val="none" w:sz="0" w:space="0" w:color="auto"/>
            <w:bottom w:val="none" w:sz="0" w:space="0" w:color="auto"/>
            <w:right w:val="none" w:sz="0" w:space="0" w:color="auto"/>
          </w:divBdr>
        </w:div>
        <w:div w:id="676078493">
          <w:marLeft w:val="0"/>
          <w:marRight w:val="0"/>
          <w:marTop w:val="0"/>
          <w:marBottom w:val="0"/>
          <w:divBdr>
            <w:top w:val="none" w:sz="0" w:space="0" w:color="auto"/>
            <w:left w:val="none" w:sz="0" w:space="0" w:color="auto"/>
            <w:bottom w:val="none" w:sz="0" w:space="0" w:color="auto"/>
            <w:right w:val="none" w:sz="0" w:space="0" w:color="auto"/>
          </w:divBdr>
          <w:divsChild>
            <w:div w:id="98030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4270">
      <w:bodyDiv w:val="1"/>
      <w:marLeft w:val="0"/>
      <w:marRight w:val="0"/>
      <w:marTop w:val="0"/>
      <w:marBottom w:val="0"/>
      <w:divBdr>
        <w:top w:val="none" w:sz="0" w:space="0" w:color="auto"/>
        <w:left w:val="none" w:sz="0" w:space="0" w:color="auto"/>
        <w:bottom w:val="none" w:sz="0" w:space="0" w:color="auto"/>
        <w:right w:val="none" w:sz="0" w:space="0" w:color="auto"/>
      </w:divBdr>
      <w:divsChild>
        <w:div w:id="1340306905">
          <w:marLeft w:val="0"/>
          <w:marRight w:val="0"/>
          <w:marTop w:val="0"/>
          <w:marBottom w:val="180"/>
          <w:divBdr>
            <w:top w:val="none" w:sz="0" w:space="0" w:color="auto"/>
            <w:left w:val="none" w:sz="0" w:space="0" w:color="auto"/>
            <w:bottom w:val="none" w:sz="0" w:space="0" w:color="auto"/>
            <w:right w:val="none" w:sz="0" w:space="0" w:color="auto"/>
          </w:divBdr>
        </w:div>
      </w:divsChild>
    </w:div>
    <w:div w:id="1121996046">
      <w:bodyDiv w:val="1"/>
      <w:marLeft w:val="0"/>
      <w:marRight w:val="0"/>
      <w:marTop w:val="0"/>
      <w:marBottom w:val="0"/>
      <w:divBdr>
        <w:top w:val="none" w:sz="0" w:space="0" w:color="auto"/>
        <w:left w:val="none" w:sz="0" w:space="0" w:color="auto"/>
        <w:bottom w:val="none" w:sz="0" w:space="0" w:color="auto"/>
        <w:right w:val="none" w:sz="0" w:space="0" w:color="auto"/>
      </w:divBdr>
    </w:div>
    <w:div w:id="1122961350">
      <w:bodyDiv w:val="1"/>
      <w:marLeft w:val="0"/>
      <w:marRight w:val="0"/>
      <w:marTop w:val="0"/>
      <w:marBottom w:val="0"/>
      <w:divBdr>
        <w:top w:val="none" w:sz="0" w:space="0" w:color="auto"/>
        <w:left w:val="none" w:sz="0" w:space="0" w:color="auto"/>
        <w:bottom w:val="none" w:sz="0" w:space="0" w:color="auto"/>
        <w:right w:val="none" w:sz="0" w:space="0" w:color="auto"/>
      </w:divBdr>
    </w:div>
    <w:div w:id="1123691777">
      <w:bodyDiv w:val="1"/>
      <w:marLeft w:val="0"/>
      <w:marRight w:val="0"/>
      <w:marTop w:val="0"/>
      <w:marBottom w:val="0"/>
      <w:divBdr>
        <w:top w:val="none" w:sz="0" w:space="0" w:color="auto"/>
        <w:left w:val="none" w:sz="0" w:space="0" w:color="auto"/>
        <w:bottom w:val="none" w:sz="0" w:space="0" w:color="auto"/>
        <w:right w:val="none" w:sz="0" w:space="0" w:color="auto"/>
      </w:divBdr>
    </w:div>
    <w:div w:id="1124730971">
      <w:bodyDiv w:val="1"/>
      <w:marLeft w:val="0"/>
      <w:marRight w:val="0"/>
      <w:marTop w:val="0"/>
      <w:marBottom w:val="0"/>
      <w:divBdr>
        <w:top w:val="none" w:sz="0" w:space="0" w:color="auto"/>
        <w:left w:val="none" w:sz="0" w:space="0" w:color="auto"/>
        <w:bottom w:val="none" w:sz="0" w:space="0" w:color="auto"/>
        <w:right w:val="none" w:sz="0" w:space="0" w:color="auto"/>
      </w:divBdr>
    </w:div>
    <w:div w:id="1129472022">
      <w:bodyDiv w:val="1"/>
      <w:marLeft w:val="0"/>
      <w:marRight w:val="0"/>
      <w:marTop w:val="0"/>
      <w:marBottom w:val="0"/>
      <w:divBdr>
        <w:top w:val="none" w:sz="0" w:space="0" w:color="auto"/>
        <w:left w:val="none" w:sz="0" w:space="0" w:color="auto"/>
        <w:bottom w:val="none" w:sz="0" w:space="0" w:color="auto"/>
        <w:right w:val="none" w:sz="0" w:space="0" w:color="auto"/>
      </w:divBdr>
    </w:div>
    <w:div w:id="1129934585">
      <w:bodyDiv w:val="1"/>
      <w:marLeft w:val="0"/>
      <w:marRight w:val="0"/>
      <w:marTop w:val="0"/>
      <w:marBottom w:val="0"/>
      <w:divBdr>
        <w:top w:val="none" w:sz="0" w:space="0" w:color="auto"/>
        <w:left w:val="none" w:sz="0" w:space="0" w:color="auto"/>
        <w:bottom w:val="none" w:sz="0" w:space="0" w:color="auto"/>
        <w:right w:val="none" w:sz="0" w:space="0" w:color="auto"/>
      </w:divBdr>
    </w:div>
    <w:div w:id="1143500217">
      <w:bodyDiv w:val="1"/>
      <w:marLeft w:val="0"/>
      <w:marRight w:val="0"/>
      <w:marTop w:val="0"/>
      <w:marBottom w:val="0"/>
      <w:divBdr>
        <w:top w:val="none" w:sz="0" w:space="0" w:color="auto"/>
        <w:left w:val="none" w:sz="0" w:space="0" w:color="auto"/>
        <w:bottom w:val="none" w:sz="0" w:space="0" w:color="auto"/>
        <w:right w:val="none" w:sz="0" w:space="0" w:color="auto"/>
      </w:divBdr>
    </w:div>
    <w:div w:id="1145271355">
      <w:bodyDiv w:val="1"/>
      <w:marLeft w:val="0"/>
      <w:marRight w:val="0"/>
      <w:marTop w:val="0"/>
      <w:marBottom w:val="0"/>
      <w:divBdr>
        <w:top w:val="none" w:sz="0" w:space="0" w:color="auto"/>
        <w:left w:val="none" w:sz="0" w:space="0" w:color="auto"/>
        <w:bottom w:val="none" w:sz="0" w:space="0" w:color="auto"/>
        <w:right w:val="none" w:sz="0" w:space="0" w:color="auto"/>
      </w:divBdr>
    </w:div>
    <w:div w:id="1147357007">
      <w:bodyDiv w:val="1"/>
      <w:marLeft w:val="0"/>
      <w:marRight w:val="0"/>
      <w:marTop w:val="0"/>
      <w:marBottom w:val="0"/>
      <w:divBdr>
        <w:top w:val="none" w:sz="0" w:space="0" w:color="auto"/>
        <w:left w:val="none" w:sz="0" w:space="0" w:color="auto"/>
        <w:bottom w:val="none" w:sz="0" w:space="0" w:color="auto"/>
        <w:right w:val="none" w:sz="0" w:space="0" w:color="auto"/>
      </w:divBdr>
    </w:div>
    <w:div w:id="1151944979">
      <w:bodyDiv w:val="1"/>
      <w:marLeft w:val="0"/>
      <w:marRight w:val="0"/>
      <w:marTop w:val="0"/>
      <w:marBottom w:val="0"/>
      <w:divBdr>
        <w:top w:val="none" w:sz="0" w:space="0" w:color="auto"/>
        <w:left w:val="none" w:sz="0" w:space="0" w:color="auto"/>
        <w:bottom w:val="none" w:sz="0" w:space="0" w:color="auto"/>
        <w:right w:val="none" w:sz="0" w:space="0" w:color="auto"/>
      </w:divBdr>
    </w:div>
    <w:div w:id="1154955033">
      <w:bodyDiv w:val="1"/>
      <w:marLeft w:val="0"/>
      <w:marRight w:val="0"/>
      <w:marTop w:val="0"/>
      <w:marBottom w:val="0"/>
      <w:divBdr>
        <w:top w:val="none" w:sz="0" w:space="0" w:color="auto"/>
        <w:left w:val="none" w:sz="0" w:space="0" w:color="auto"/>
        <w:bottom w:val="none" w:sz="0" w:space="0" w:color="auto"/>
        <w:right w:val="none" w:sz="0" w:space="0" w:color="auto"/>
      </w:divBdr>
    </w:div>
    <w:div w:id="1167552722">
      <w:bodyDiv w:val="1"/>
      <w:marLeft w:val="0"/>
      <w:marRight w:val="0"/>
      <w:marTop w:val="0"/>
      <w:marBottom w:val="0"/>
      <w:divBdr>
        <w:top w:val="none" w:sz="0" w:space="0" w:color="auto"/>
        <w:left w:val="none" w:sz="0" w:space="0" w:color="auto"/>
        <w:bottom w:val="none" w:sz="0" w:space="0" w:color="auto"/>
        <w:right w:val="none" w:sz="0" w:space="0" w:color="auto"/>
      </w:divBdr>
    </w:div>
    <w:div w:id="1176962536">
      <w:bodyDiv w:val="1"/>
      <w:marLeft w:val="0"/>
      <w:marRight w:val="0"/>
      <w:marTop w:val="0"/>
      <w:marBottom w:val="0"/>
      <w:divBdr>
        <w:top w:val="none" w:sz="0" w:space="0" w:color="auto"/>
        <w:left w:val="none" w:sz="0" w:space="0" w:color="auto"/>
        <w:bottom w:val="none" w:sz="0" w:space="0" w:color="auto"/>
        <w:right w:val="none" w:sz="0" w:space="0" w:color="auto"/>
      </w:divBdr>
    </w:div>
    <w:div w:id="1184636856">
      <w:bodyDiv w:val="1"/>
      <w:marLeft w:val="0"/>
      <w:marRight w:val="0"/>
      <w:marTop w:val="0"/>
      <w:marBottom w:val="0"/>
      <w:divBdr>
        <w:top w:val="none" w:sz="0" w:space="0" w:color="auto"/>
        <w:left w:val="none" w:sz="0" w:space="0" w:color="auto"/>
        <w:bottom w:val="none" w:sz="0" w:space="0" w:color="auto"/>
        <w:right w:val="none" w:sz="0" w:space="0" w:color="auto"/>
      </w:divBdr>
    </w:div>
    <w:div w:id="1200702939">
      <w:bodyDiv w:val="1"/>
      <w:marLeft w:val="0"/>
      <w:marRight w:val="0"/>
      <w:marTop w:val="0"/>
      <w:marBottom w:val="0"/>
      <w:divBdr>
        <w:top w:val="none" w:sz="0" w:space="0" w:color="auto"/>
        <w:left w:val="none" w:sz="0" w:space="0" w:color="auto"/>
        <w:bottom w:val="none" w:sz="0" w:space="0" w:color="auto"/>
        <w:right w:val="none" w:sz="0" w:space="0" w:color="auto"/>
      </w:divBdr>
      <w:divsChild>
        <w:div w:id="1239629854">
          <w:marLeft w:val="0"/>
          <w:marRight w:val="0"/>
          <w:marTop w:val="0"/>
          <w:marBottom w:val="0"/>
          <w:divBdr>
            <w:top w:val="none" w:sz="0" w:space="0" w:color="auto"/>
            <w:left w:val="none" w:sz="0" w:space="0" w:color="auto"/>
            <w:bottom w:val="none" w:sz="0" w:space="0" w:color="auto"/>
            <w:right w:val="none" w:sz="0" w:space="0" w:color="auto"/>
          </w:divBdr>
        </w:div>
        <w:div w:id="1309699943">
          <w:marLeft w:val="0"/>
          <w:marRight w:val="0"/>
          <w:marTop w:val="0"/>
          <w:marBottom w:val="0"/>
          <w:divBdr>
            <w:top w:val="none" w:sz="0" w:space="0" w:color="auto"/>
            <w:left w:val="none" w:sz="0" w:space="0" w:color="auto"/>
            <w:bottom w:val="none" w:sz="0" w:space="0" w:color="auto"/>
            <w:right w:val="none" w:sz="0" w:space="0" w:color="auto"/>
          </w:divBdr>
        </w:div>
        <w:div w:id="1704868213">
          <w:marLeft w:val="0"/>
          <w:marRight w:val="0"/>
          <w:marTop w:val="0"/>
          <w:marBottom w:val="0"/>
          <w:divBdr>
            <w:top w:val="none" w:sz="0" w:space="0" w:color="auto"/>
            <w:left w:val="none" w:sz="0" w:space="0" w:color="auto"/>
            <w:bottom w:val="none" w:sz="0" w:space="0" w:color="auto"/>
            <w:right w:val="none" w:sz="0" w:space="0" w:color="auto"/>
          </w:divBdr>
        </w:div>
      </w:divsChild>
    </w:div>
    <w:div w:id="1211302467">
      <w:bodyDiv w:val="1"/>
      <w:marLeft w:val="0"/>
      <w:marRight w:val="0"/>
      <w:marTop w:val="0"/>
      <w:marBottom w:val="0"/>
      <w:divBdr>
        <w:top w:val="none" w:sz="0" w:space="0" w:color="auto"/>
        <w:left w:val="none" w:sz="0" w:space="0" w:color="auto"/>
        <w:bottom w:val="none" w:sz="0" w:space="0" w:color="auto"/>
        <w:right w:val="none" w:sz="0" w:space="0" w:color="auto"/>
      </w:divBdr>
    </w:div>
    <w:div w:id="1227765620">
      <w:bodyDiv w:val="1"/>
      <w:marLeft w:val="0"/>
      <w:marRight w:val="0"/>
      <w:marTop w:val="0"/>
      <w:marBottom w:val="0"/>
      <w:divBdr>
        <w:top w:val="none" w:sz="0" w:space="0" w:color="auto"/>
        <w:left w:val="none" w:sz="0" w:space="0" w:color="auto"/>
        <w:bottom w:val="none" w:sz="0" w:space="0" w:color="auto"/>
        <w:right w:val="none" w:sz="0" w:space="0" w:color="auto"/>
      </w:divBdr>
      <w:divsChild>
        <w:div w:id="629676721">
          <w:marLeft w:val="0"/>
          <w:marRight w:val="0"/>
          <w:marTop w:val="0"/>
          <w:marBottom w:val="0"/>
          <w:divBdr>
            <w:top w:val="none" w:sz="0" w:space="0" w:color="auto"/>
            <w:left w:val="none" w:sz="0" w:space="0" w:color="auto"/>
            <w:bottom w:val="none" w:sz="0" w:space="0" w:color="auto"/>
            <w:right w:val="none" w:sz="0" w:space="0" w:color="auto"/>
          </w:divBdr>
        </w:div>
        <w:div w:id="53892527">
          <w:marLeft w:val="0"/>
          <w:marRight w:val="0"/>
          <w:marTop w:val="0"/>
          <w:marBottom w:val="0"/>
          <w:divBdr>
            <w:top w:val="none" w:sz="0" w:space="0" w:color="auto"/>
            <w:left w:val="none" w:sz="0" w:space="0" w:color="auto"/>
            <w:bottom w:val="none" w:sz="0" w:space="0" w:color="auto"/>
            <w:right w:val="none" w:sz="0" w:space="0" w:color="auto"/>
          </w:divBdr>
        </w:div>
      </w:divsChild>
    </w:div>
    <w:div w:id="1228489824">
      <w:bodyDiv w:val="1"/>
      <w:marLeft w:val="0"/>
      <w:marRight w:val="0"/>
      <w:marTop w:val="0"/>
      <w:marBottom w:val="0"/>
      <w:divBdr>
        <w:top w:val="none" w:sz="0" w:space="0" w:color="auto"/>
        <w:left w:val="none" w:sz="0" w:space="0" w:color="auto"/>
        <w:bottom w:val="none" w:sz="0" w:space="0" w:color="auto"/>
        <w:right w:val="none" w:sz="0" w:space="0" w:color="auto"/>
      </w:divBdr>
    </w:div>
    <w:div w:id="1232470802">
      <w:bodyDiv w:val="1"/>
      <w:marLeft w:val="0"/>
      <w:marRight w:val="0"/>
      <w:marTop w:val="0"/>
      <w:marBottom w:val="0"/>
      <w:divBdr>
        <w:top w:val="none" w:sz="0" w:space="0" w:color="auto"/>
        <w:left w:val="none" w:sz="0" w:space="0" w:color="auto"/>
        <w:bottom w:val="none" w:sz="0" w:space="0" w:color="auto"/>
        <w:right w:val="none" w:sz="0" w:space="0" w:color="auto"/>
      </w:divBdr>
    </w:div>
    <w:div w:id="1243367401">
      <w:bodyDiv w:val="1"/>
      <w:marLeft w:val="0"/>
      <w:marRight w:val="0"/>
      <w:marTop w:val="0"/>
      <w:marBottom w:val="0"/>
      <w:divBdr>
        <w:top w:val="none" w:sz="0" w:space="0" w:color="auto"/>
        <w:left w:val="none" w:sz="0" w:space="0" w:color="auto"/>
        <w:bottom w:val="none" w:sz="0" w:space="0" w:color="auto"/>
        <w:right w:val="none" w:sz="0" w:space="0" w:color="auto"/>
      </w:divBdr>
    </w:div>
    <w:div w:id="1258248854">
      <w:bodyDiv w:val="1"/>
      <w:marLeft w:val="0"/>
      <w:marRight w:val="0"/>
      <w:marTop w:val="0"/>
      <w:marBottom w:val="0"/>
      <w:divBdr>
        <w:top w:val="none" w:sz="0" w:space="0" w:color="auto"/>
        <w:left w:val="none" w:sz="0" w:space="0" w:color="auto"/>
        <w:bottom w:val="none" w:sz="0" w:space="0" w:color="auto"/>
        <w:right w:val="none" w:sz="0" w:space="0" w:color="auto"/>
      </w:divBdr>
    </w:div>
    <w:div w:id="1261913698">
      <w:bodyDiv w:val="1"/>
      <w:marLeft w:val="0"/>
      <w:marRight w:val="0"/>
      <w:marTop w:val="0"/>
      <w:marBottom w:val="0"/>
      <w:divBdr>
        <w:top w:val="none" w:sz="0" w:space="0" w:color="auto"/>
        <w:left w:val="none" w:sz="0" w:space="0" w:color="auto"/>
        <w:bottom w:val="none" w:sz="0" w:space="0" w:color="auto"/>
        <w:right w:val="none" w:sz="0" w:space="0" w:color="auto"/>
      </w:divBdr>
    </w:div>
    <w:div w:id="1281186439">
      <w:bodyDiv w:val="1"/>
      <w:marLeft w:val="0"/>
      <w:marRight w:val="0"/>
      <w:marTop w:val="0"/>
      <w:marBottom w:val="0"/>
      <w:divBdr>
        <w:top w:val="none" w:sz="0" w:space="0" w:color="auto"/>
        <w:left w:val="none" w:sz="0" w:space="0" w:color="auto"/>
        <w:bottom w:val="none" w:sz="0" w:space="0" w:color="auto"/>
        <w:right w:val="none" w:sz="0" w:space="0" w:color="auto"/>
      </w:divBdr>
    </w:div>
    <w:div w:id="1289049253">
      <w:bodyDiv w:val="1"/>
      <w:marLeft w:val="0"/>
      <w:marRight w:val="0"/>
      <w:marTop w:val="0"/>
      <w:marBottom w:val="0"/>
      <w:divBdr>
        <w:top w:val="none" w:sz="0" w:space="0" w:color="auto"/>
        <w:left w:val="none" w:sz="0" w:space="0" w:color="auto"/>
        <w:bottom w:val="none" w:sz="0" w:space="0" w:color="auto"/>
        <w:right w:val="none" w:sz="0" w:space="0" w:color="auto"/>
      </w:divBdr>
      <w:divsChild>
        <w:div w:id="1377968219">
          <w:marLeft w:val="0"/>
          <w:marRight w:val="0"/>
          <w:marTop w:val="0"/>
          <w:marBottom w:val="0"/>
          <w:divBdr>
            <w:top w:val="none" w:sz="0" w:space="0" w:color="auto"/>
            <w:left w:val="none" w:sz="0" w:space="0" w:color="auto"/>
            <w:bottom w:val="none" w:sz="0" w:space="0" w:color="auto"/>
            <w:right w:val="none" w:sz="0" w:space="0" w:color="auto"/>
          </w:divBdr>
          <w:divsChild>
            <w:div w:id="5940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4854">
      <w:bodyDiv w:val="1"/>
      <w:marLeft w:val="0"/>
      <w:marRight w:val="0"/>
      <w:marTop w:val="0"/>
      <w:marBottom w:val="0"/>
      <w:divBdr>
        <w:top w:val="none" w:sz="0" w:space="0" w:color="auto"/>
        <w:left w:val="none" w:sz="0" w:space="0" w:color="auto"/>
        <w:bottom w:val="none" w:sz="0" w:space="0" w:color="auto"/>
        <w:right w:val="none" w:sz="0" w:space="0" w:color="auto"/>
      </w:divBdr>
    </w:div>
    <w:div w:id="1292056250">
      <w:bodyDiv w:val="1"/>
      <w:marLeft w:val="0"/>
      <w:marRight w:val="0"/>
      <w:marTop w:val="0"/>
      <w:marBottom w:val="0"/>
      <w:divBdr>
        <w:top w:val="none" w:sz="0" w:space="0" w:color="auto"/>
        <w:left w:val="none" w:sz="0" w:space="0" w:color="auto"/>
        <w:bottom w:val="none" w:sz="0" w:space="0" w:color="auto"/>
        <w:right w:val="none" w:sz="0" w:space="0" w:color="auto"/>
      </w:divBdr>
      <w:divsChild>
        <w:div w:id="1039549752">
          <w:marLeft w:val="0"/>
          <w:marRight w:val="0"/>
          <w:marTop w:val="0"/>
          <w:marBottom w:val="0"/>
          <w:divBdr>
            <w:top w:val="none" w:sz="0" w:space="0" w:color="auto"/>
            <w:left w:val="none" w:sz="0" w:space="0" w:color="auto"/>
            <w:bottom w:val="none" w:sz="0" w:space="0" w:color="auto"/>
            <w:right w:val="none" w:sz="0" w:space="0" w:color="auto"/>
          </w:divBdr>
          <w:divsChild>
            <w:div w:id="1387870777">
              <w:marLeft w:val="0"/>
              <w:marRight w:val="0"/>
              <w:marTop w:val="0"/>
              <w:marBottom w:val="0"/>
              <w:divBdr>
                <w:top w:val="none" w:sz="0" w:space="0" w:color="auto"/>
                <w:left w:val="none" w:sz="0" w:space="0" w:color="auto"/>
                <w:bottom w:val="none" w:sz="0" w:space="0" w:color="auto"/>
                <w:right w:val="none" w:sz="0" w:space="0" w:color="auto"/>
              </w:divBdr>
            </w:div>
          </w:divsChild>
        </w:div>
        <w:div w:id="1259675355">
          <w:marLeft w:val="0"/>
          <w:marRight w:val="0"/>
          <w:marTop w:val="0"/>
          <w:marBottom w:val="0"/>
          <w:divBdr>
            <w:top w:val="none" w:sz="0" w:space="0" w:color="auto"/>
            <w:left w:val="none" w:sz="0" w:space="0" w:color="auto"/>
            <w:bottom w:val="none" w:sz="0" w:space="0" w:color="auto"/>
            <w:right w:val="none" w:sz="0" w:space="0" w:color="auto"/>
          </w:divBdr>
          <w:divsChild>
            <w:div w:id="1836995099">
              <w:marLeft w:val="0"/>
              <w:marRight w:val="0"/>
              <w:marTop w:val="0"/>
              <w:marBottom w:val="0"/>
              <w:divBdr>
                <w:top w:val="none" w:sz="0" w:space="0" w:color="auto"/>
                <w:left w:val="none" w:sz="0" w:space="0" w:color="auto"/>
                <w:bottom w:val="none" w:sz="0" w:space="0" w:color="auto"/>
                <w:right w:val="none" w:sz="0" w:space="0" w:color="auto"/>
              </w:divBdr>
              <w:divsChild>
                <w:div w:id="112015343">
                  <w:marLeft w:val="0"/>
                  <w:marRight w:val="0"/>
                  <w:marTop w:val="0"/>
                  <w:marBottom w:val="0"/>
                  <w:divBdr>
                    <w:top w:val="none" w:sz="0" w:space="0" w:color="auto"/>
                    <w:left w:val="none" w:sz="0" w:space="0" w:color="auto"/>
                    <w:bottom w:val="none" w:sz="0" w:space="0" w:color="auto"/>
                    <w:right w:val="none" w:sz="0" w:space="0" w:color="auto"/>
                  </w:divBdr>
                </w:div>
              </w:divsChild>
            </w:div>
            <w:div w:id="2015523032">
              <w:marLeft w:val="0"/>
              <w:marRight w:val="0"/>
              <w:marTop w:val="0"/>
              <w:marBottom w:val="0"/>
              <w:divBdr>
                <w:top w:val="none" w:sz="0" w:space="0" w:color="auto"/>
                <w:left w:val="none" w:sz="0" w:space="0" w:color="auto"/>
                <w:bottom w:val="none" w:sz="0" w:space="0" w:color="auto"/>
                <w:right w:val="none" w:sz="0" w:space="0" w:color="auto"/>
              </w:divBdr>
            </w:div>
          </w:divsChild>
        </w:div>
        <w:div w:id="2000426711">
          <w:marLeft w:val="0"/>
          <w:marRight w:val="0"/>
          <w:marTop w:val="0"/>
          <w:marBottom w:val="0"/>
          <w:divBdr>
            <w:top w:val="none" w:sz="0" w:space="0" w:color="auto"/>
            <w:left w:val="none" w:sz="0" w:space="0" w:color="auto"/>
            <w:bottom w:val="none" w:sz="0" w:space="0" w:color="auto"/>
            <w:right w:val="none" w:sz="0" w:space="0" w:color="auto"/>
          </w:divBdr>
          <w:divsChild>
            <w:div w:id="558320931">
              <w:marLeft w:val="0"/>
              <w:marRight w:val="0"/>
              <w:marTop w:val="0"/>
              <w:marBottom w:val="0"/>
              <w:divBdr>
                <w:top w:val="none" w:sz="0" w:space="0" w:color="auto"/>
                <w:left w:val="none" w:sz="0" w:space="0" w:color="auto"/>
                <w:bottom w:val="none" w:sz="0" w:space="0" w:color="auto"/>
                <w:right w:val="none" w:sz="0" w:space="0" w:color="auto"/>
              </w:divBdr>
              <w:divsChild>
                <w:div w:id="1359358046">
                  <w:marLeft w:val="0"/>
                  <w:marRight w:val="0"/>
                  <w:marTop w:val="0"/>
                  <w:marBottom w:val="0"/>
                  <w:divBdr>
                    <w:top w:val="none" w:sz="0" w:space="0" w:color="auto"/>
                    <w:left w:val="none" w:sz="0" w:space="0" w:color="auto"/>
                    <w:bottom w:val="none" w:sz="0" w:space="0" w:color="auto"/>
                    <w:right w:val="none" w:sz="0" w:space="0" w:color="auto"/>
                  </w:divBdr>
                </w:div>
              </w:divsChild>
            </w:div>
            <w:div w:id="1520579003">
              <w:marLeft w:val="0"/>
              <w:marRight w:val="0"/>
              <w:marTop w:val="0"/>
              <w:marBottom w:val="0"/>
              <w:divBdr>
                <w:top w:val="none" w:sz="0" w:space="0" w:color="auto"/>
                <w:left w:val="none" w:sz="0" w:space="0" w:color="auto"/>
                <w:bottom w:val="none" w:sz="0" w:space="0" w:color="auto"/>
                <w:right w:val="none" w:sz="0" w:space="0" w:color="auto"/>
              </w:divBdr>
            </w:div>
          </w:divsChild>
        </w:div>
        <w:div w:id="971518266">
          <w:marLeft w:val="0"/>
          <w:marRight w:val="0"/>
          <w:marTop w:val="0"/>
          <w:marBottom w:val="0"/>
          <w:divBdr>
            <w:top w:val="none" w:sz="0" w:space="0" w:color="auto"/>
            <w:left w:val="none" w:sz="0" w:space="0" w:color="auto"/>
            <w:bottom w:val="none" w:sz="0" w:space="0" w:color="auto"/>
            <w:right w:val="none" w:sz="0" w:space="0" w:color="auto"/>
          </w:divBdr>
          <w:divsChild>
            <w:div w:id="180240048">
              <w:marLeft w:val="0"/>
              <w:marRight w:val="0"/>
              <w:marTop w:val="0"/>
              <w:marBottom w:val="0"/>
              <w:divBdr>
                <w:top w:val="none" w:sz="0" w:space="0" w:color="auto"/>
                <w:left w:val="none" w:sz="0" w:space="0" w:color="auto"/>
                <w:bottom w:val="none" w:sz="0" w:space="0" w:color="auto"/>
                <w:right w:val="none" w:sz="0" w:space="0" w:color="auto"/>
              </w:divBdr>
              <w:divsChild>
                <w:div w:id="921988861">
                  <w:marLeft w:val="0"/>
                  <w:marRight w:val="0"/>
                  <w:marTop w:val="0"/>
                  <w:marBottom w:val="0"/>
                  <w:divBdr>
                    <w:top w:val="none" w:sz="0" w:space="0" w:color="auto"/>
                    <w:left w:val="none" w:sz="0" w:space="0" w:color="auto"/>
                    <w:bottom w:val="none" w:sz="0" w:space="0" w:color="auto"/>
                    <w:right w:val="none" w:sz="0" w:space="0" w:color="auto"/>
                  </w:divBdr>
                </w:div>
              </w:divsChild>
            </w:div>
            <w:div w:id="309096804">
              <w:marLeft w:val="0"/>
              <w:marRight w:val="0"/>
              <w:marTop w:val="0"/>
              <w:marBottom w:val="0"/>
              <w:divBdr>
                <w:top w:val="none" w:sz="0" w:space="0" w:color="auto"/>
                <w:left w:val="none" w:sz="0" w:space="0" w:color="auto"/>
                <w:bottom w:val="none" w:sz="0" w:space="0" w:color="auto"/>
                <w:right w:val="none" w:sz="0" w:space="0" w:color="auto"/>
              </w:divBdr>
            </w:div>
          </w:divsChild>
        </w:div>
        <w:div w:id="886837469">
          <w:marLeft w:val="0"/>
          <w:marRight w:val="0"/>
          <w:marTop w:val="0"/>
          <w:marBottom w:val="0"/>
          <w:divBdr>
            <w:top w:val="none" w:sz="0" w:space="0" w:color="auto"/>
            <w:left w:val="none" w:sz="0" w:space="0" w:color="auto"/>
            <w:bottom w:val="none" w:sz="0" w:space="0" w:color="auto"/>
            <w:right w:val="none" w:sz="0" w:space="0" w:color="auto"/>
          </w:divBdr>
          <w:divsChild>
            <w:div w:id="340931330">
              <w:marLeft w:val="0"/>
              <w:marRight w:val="0"/>
              <w:marTop w:val="0"/>
              <w:marBottom w:val="0"/>
              <w:divBdr>
                <w:top w:val="none" w:sz="0" w:space="0" w:color="auto"/>
                <w:left w:val="none" w:sz="0" w:space="0" w:color="auto"/>
                <w:bottom w:val="none" w:sz="0" w:space="0" w:color="auto"/>
                <w:right w:val="none" w:sz="0" w:space="0" w:color="auto"/>
              </w:divBdr>
              <w:divsChild>
                <w:div w:id="85732025">
                  <w:marLeft w:val="0"/>
                  <w:marRight w:val="0"/>
                  <w:marTop w:val="0"/>
                  <w:marBottom w:val="0"/>
                  <w:divBdr>
                    <w:top w:val="none" w:sz="0" w:space="0" w:color="auto"/>
                    <w:left w:val="none" w:sz="0" w:space="0" w:color="auto"/>
                    <w:bottom w:val="none" w:sz="0" w:space="0" w:color="auto"/>
                    <w:right w:val="none" w:sz="0" w:space="0" w:color="auto"/>
                  </w:divBdr>
                </w:div>
              </w:divsChild>
            </w:div>
            <w:div w:id="1616593999">
              <w:marLeft w:val="0"/>
              <w:marRight w:val="0"/>
              <w:marTop w:val="0"/>
              <w:marBottom w:val="0"/>
              <w:divBdr>
                <w:top w:val="none" w:sz="0" w:space="0" w:color="auto"/>
                <w:left w:val="none" w:sz="0" w:space="0" w:color="auto"/>
                <w:bottom w:val="none" w:sz="0" w:space="0" w:color="auto"/>
                <w:right w:val="none" w:sz="0" w:space="0" w:color="auto"/>
              </w:divBdr>
            </w:div>
          </w:divsChild>
        </w:div>
        <w:div w:id="1354264967">
          <w:marLeft w:val="0"/>
          <w:marRight w:val="0"/>
          <w:marTop w:val="0"/>
          <w:marBottom w:val="0"/>
          <w:divBdr>
            <w:top w:val="none" w:sz="0" w:space="0" w:color="auto"/>
            <w:left w:val="none" w:sz="0" w:space="0" w:color="auto"/>
            <w:bottom w:val="none" w:sz="0" w:space="0" w:color="auto"/>
            <w:right w:val="none" w:sz="0" w:space="0" w:color="auto"/>
          </w:divBdr>
          <w:divsChild>
            <w:div w:id="1413621309">
              <w:marLeft w:val="0"/>
              <w:marRight w:val="0"/>
              <w:marTop w:val="0"/>
              <w:marBottom w:val="0"/>
              <w:divBdr>
                <w:top w:val="none" w:sz="0" w:space="0" w:color="auto"/>
                <w:left w:val="none" w:sz="0" w:space="0" w:color="auto"/>
                <w:bottom w:val="none" w:sz="0" w:space="0" w:color="auto"/>
                <w:right w:val="none" w:sz="0" w:space="0" w:color="auto"/>
              </w:divBdr>
              <w:divsChild>
                <w:div w:id="1771968843">
                  <w:marLeft w:val="0"/>
                  <w:marRight w:val="0"/>
                  <w:marTop w:val="0"/>
                  <w:marBottom w:val="0"/>
                  <w:divBdr>
                    <w:top w:val="none" w:sz="0" w:space="0" w:color="auto"/>
                    <w:left w:val="none" w:sz="0" w:space="0" w:color="auto"/>
                    <w:bottom w:val="none" w:sz="0" w:space="0" w:color="auto"/>
                    <w:right w:val="none" w:sz="0" w:space="0" w:color="auto"/>
                  </w:divBdr>
                </w:div>
              </w:divsChild>
            </w:div>
            <w:div w:id="243270488">
              <w:marLeft w:val="0"/>
              <w:marRight w:val="0"/>
              <w:marTop w:val="0"/>
              <w:marBottom w:val="0"/>
              <w:divBdr>
                <w:top w:val="none" w:sz="0" w:space="0" w:color="auto"/>
                <w:left w:val="none" w:sz="0" w:space="0" w:color="auto"/>
                <w:bottom w:val="none" w:sz="0" w:space="0" w:color="auto"/>
                <w:right w:val="none" w:sz="0" w:space="0" w:color="auto"/>
              </w:divBdr>
            </w:div>
          </w:divsChild>
        </w:div>
        <w:div w:id="1042367556">
          <w:marLeft w:val="0"/>
          <w:marRight w:val="0"/>
          <w:marTop w:val="0"/>
          <w:marBottom w:val="0"/>
          <w:divBdr>
            <w:top w:val="none" w:sz="0" w:space="0" w:color="auto"/>
            <w:left w:val="none" w:sz="0" w:space="0" w:color="auto"/>
            <w:bottom w:val="none" w:sz="0" w:space="0" w:color="auto"/>
            <w:right w:val="none" w:sz="0" w:space="0" w:color="auto"/>
          </w:divBdr>
          <w:divsChild>
            <w:div w:id="511722020">
              <w:marLeft w:val="0"/>
              <w:marRight w:val="0"/>
              <w:marTop w:val="0"/>
              <w:marBottom w:val="0"/>
              <w:divBdr>
                <w:top w:val="none" w:sz="0" w:space="0" w:color="auto"/>
                <w:left w:val="none" w:sz="0" w:space="0" w:color="auto"/>
                <w:bottom w:val="none" w:sz="0" w:space="0" w:color="auto"/>
                <w:right w:val="none" w:sz="0" w:space="0" w:color="auto"/>
              </w:divBdr>
              <w:divsChild>
                <w:div w:id="2047366321">
                  <w:marLeft w:val="0"/>
                  <w:marRight w:val="0"/>
                  <w:marTop w:val="0"/>
                  <w:marBottom w:val="0"/>
                  <w:divBdr>
                    <w:top w:val="none" w:sz="0" w:space="0" w:color="auto"/>
                    <w:left w:val="none" w:sz="0" w:space="0" w:color="auto"/>
                    <w:bottom w:val="none" w:sz="0" w:space="0" w:color="auto"/>
                    <w:right w:val="none" w:sz="0" w:space="0" w:color="auto"/>
                  </w:divBdr>
                </w:div>
              </w:divsChild>
            </w:div>
            <w:div w:id="12348155">
              <w:marLeft w:val="0"/>
              <w:marRight w:val="0"/>
              <w:marTop w:val="0"/>
              <w:marBottom w:val="0"/>
              <w:divBdr>
                <w:top w:val="none" w:sz="0" w:space="0" w:color="auto"/>
                <w:left w:val="none" w:sz="0" w:space="0" w:color="auto"/>
                <w:bottom w:val="none" w:sz="0" w:space="0" w:color="auto"/>
                <w:right w:val="none" w:sz="0" w:space="0" w:color="auto"/>
              </w:divBdr>
            </w:div>
          </w:divsChild>
        </w:div>
        <w:div w:id="1507286861">
          <w:marLeft w:val="0"/>
          <w:marRight w:val="0"/>
          <w:marTop w:val="0"/>
          <w:marBottom w:val="0"/>
          <w:divBdr>
            <w:top w:val="none" w:sz="0" w:space="0" w:color="auto"/>
            <w:left w:val="none" w:sz="0" w:space="0" w:color="auto"/>
            <w:bottom w:val="none" w:sz="0" w:space="0" w:color="auto"/>
            <w:right w:val="none" w:sz="0" w:space="0" w:color="auto"/>
          </w:divBdr>
          <w:divsChild>
            <w:div w:id="456073055">
              <w:marLeft w:val="0"/>
              <w:marRight w:val="0"/>
              <w:marTop w:val="0"/>
              <w:marBottom w:val="0"/>
              <w:divBdr>
                <w:top w:val="none" w:sz="0" w:space="0" w:color="auto"/>
                <w:left w:val="none" w:sz="0" w:space="0" w:color="auto"/>
                <w:bottom w:val="none" w:sz="0" w:space="0" w:color="auto"/>
                <w:right w:val="none" w:sz="0" w:space="0" w:color="auto"/>
              </w:divBdr>
              <w:divsChild>
                <w:div w:id="77093915">
                  <w:marLeft w:val="0"/>
                  <w:marRight w:val="0"/>
                  <w:marTop w:val="0"/>
                  <w:marBottom w:val="0"/>
                  <w:divBdr>
                    <w:top w:val="none" w:sz="0" w:space="0" w:color="auto"/>
                    <w:left w:val="none" w:sz="0" w:space="0" w:color="auto"/>
                    <w:bottom w:val="none" w:sz="0" w:space="0" w:color="auto"/>
                    <w:right w:val="none" w:sz="0" w:space="0" w:color="auto"/>
                  </w:divBdr>
                </w:div>
              </w:divsChild>
            </w:div>
            <w:div w:id="279071645">
              <w:marLeft w:val="0"/>
              <w:marRight w:val="0"/>
              <w:marTop w:val="0"/>
              <w:marBottom w:val="0"/>
              <w:divBdr>
                <w:top w:val="none" w:sz="0" w:space="0" w:color="auto"/>
                <w:left w:val="none" w:sz="0" w:space="0" w:color="auto"/>
                <w:bottom w:val="none" w:sz="0" w:space="0" w:color="auto"/>
                <w:right w:val="none" w:sz="0" w:space="0" w:color="auto"/>
              </w:divBdr>
            </w:div>
          </w:divsChild>
        </w:div>
        <w:div w:id="213394458">
          <w:marLeft w:val="0"/>
          <w:marRight w:val="0"/>
          <w:marTop w:val="0"/>
          <w:marBottom w:val="0"/>
          <w:divBdr>
            <w:top w:val="none" w:sz="0" w:space="0" w:color="auto"/>
            <w:left w:val="none" w:sz="0" w:space="0" w:color="auto"/>
            <w:bottom w:val="none" w:sz="0" w:space="0" w:color="auto"/>
            <w:right w:val="none" w:sz="0" w:space="0" w:color="auto"/>
          </w:divBdr>
          <w:divsChild>
            <w:div w:id="1328290314">
              <w:marLeft w:val="0"/>
              <w:marRight w:val="0"/>
              <w:marTop w:val="0"/>
              <w:marBottom w:val="0"/>
              <w:divBdr>
                <w:top w:val="none" w:sz="0" w:space="0" w:color="auto"/>
                <w:left w:val="none" w:sz="0" w:space="0" w:color="auto"/>
                <w:bottom w:val="none" w:sz="0" w:space="0" w:color="auto"/>
                <w:right w:val="none" w:sz="0" w:space="0" w:color="auto"/>
              </w:divBdr>
              <w:divsChild>
                <w:div w:id="979187257">
                  <w:marLeft w:val="0"/>
                  <w:marRight w:val="0"/>
                  <w:marTop w:val="0"/>
                  <w:marBottom w:val="0"/>
                  <w:divBdr>
                    <w:top w:val="none" w:sz="0" w:space="0" w:color="auto"/>
                    <w:left w:val="none" w:sz="0" w:space="0" w:color="auto"/>
                    <w:bottom w:val="none" w:sz="0" w:space="0" w:color="auto"/>
                    <w:right w:val="none" w:sz="0" w:space="0" w:color="auto"/>
                  </w:divBdr>
                </w:div>
              </w:divsChild>
            </w:div>
            <w:div w:id="238444644">
              <w:marLeft w:val="0"/>
              <w:marRight w:val="0"/>
              <w:marTop w:val="0"/>
              <w:marBottom w:val="0"/>
              <w:divBdr>
                <w:top w:val="none" w:sz="0" w:space="0" w:color="auto"/>
                <w:left w:val="none" w:sz="0" w:space="0" w:color="auto"/>
                <w:bottom w:val="none" w:sz="0" w:space="0" w:color="auto"/>
                <w:right w:val="none" w:sz="0" w:space="0" w:color="auto"/>
              </w:divBdr>
            </w:div>
          </w:divsChild>
        </w:div>
        <w:div w:id="1372681022">
          <w:marLeft w:val="0"/>
          <w:marRight w:val="0"/>
          <w:marTop w:val="0"/>
          <w:marBottom w:val="0"/>
          <w:divBdr>
            <w:top w:val="none" w:sz="0" w:space="0" w:color="auto"/>
            <w:left w:val="none" w:sz="0" w:space="0" w:color="auto"/>
            <w:bottom w:val="none" w:sz="0" w:space="0" w:color="auto"/>
            <w:right w:val="none" w:sz="0" w:space="0" w:color="auto"/>
          </w:divBdr>
          <w:divsChild>
            <w:div w:id="1971279692">
              <w:marLeft w:val="0"/>
              <w:marRight w:val="0"/>
              <w:marTop w:val="0"/>
              <w:marBottom w:val="0"/>
              <w:divBdr>
                <w:top w:val="none" w:sz="0" w:space="0" w:color="auto"/>
                <w:left w:val="none" w:sz="0" w:space="0" w:color="auto"/>
                <w:bottom w:val="none" w:sz="0" w:space="0" w:color="auto"/>
                <w:right w:val="none" w:sz="0" w:space="0" w:color="auto"/>
              </w:divBdr>
              <w:divsChild>
                <w:div w:id="309332639">
                  <w:marLeft w:val="0"/>
                  <w:marRight w:val="0"/>
                  <w:marTop w:val="0"/>
                  <w:marBottom w:val="0"/>
                  <w:divBdr>
                    <w:top w:val="none" w:sz="0" w:space="0" w:color="auto"/>
                    <w:left w:val="none" w:sz="0" w:space="0" w:color="auto"/>
                    <w:bottom w:val="none" w:sz="0" w:space="0" w:color="auto"/>
                    <w:right w:val="none" w:sz="0" w:space="0" w:color="auto"/>
                  </w:divBdr>
                </w:div>
              </w:divsChild>
            </w:div>
            <w:div w:id="638800026">
              <w:marLeft w:val="0"/>
              <w:marRight w:val="0"/>
              <w:marTop w:val="0"/>
              <w:marBottom w:val="0"/>
              <w:divBdr>
                <w:top w:val="none" w:sz="0" w:space="0" w:color="auto"/>
                <w:left w:val="none" w:sz="0" w:space="0" w:color="auto"/>
                <w:bottom w:val="none" w:sz="0" w:space="0" w:color="auto"/>
                <w:right w:val="none" w:sz="0" w:space="0" w:color="auto"/>
              </w:divBdr>
            </w:div>
          </w:divsChild>
        </w:div>
        <w:div w:id="1594583059">
          <w:marLeft w:val="0"/>
          <w:marRight w:val="0"/>
          <w:marTop w:val="0"/>
          <w:marBottom w:val="0"/>
          <w:divBdr>
            <w:top w:val="none" w:sz="0" w:space="0" w:color="auto"/>
            <w:left w:val="none" w:sz="0" w:space="0" w:color="auto"/>
            <w:bottom w:val="none" w:sz="0" w:space="0" w:color="auto"/>
            <w:right w:val="none" w:sz="0" w:space="0" w:color="auto"/>
          </w:divBdr>
          <w:divsChild>
            <w:div w:id="31465471">
              <w:marLeft w:val="0"/>
              <w:marRight w:val="0"/>
              <w:marTop w:val="0"/>
              <w:marBottom w:val="0"/>
              <w:divBdr>
                <w:top w:val="none" w:sz="0" w:space="0" w:color="auto"/>
                <w:left w:val="none" w:sz="0" w:space="0" w:color="auto"/>
                <w:bottom w:val="none" w:sz="0" w:space="0" w:color="auto"/>
                <w:right w:val="none" w:sz="0" w:space="0" w:color="auto"/>
              </w:divBdr>
              <w:divsChild>
                <w:div w:id="831914051">
                  <w:marLeft w:val="0"/>
                  <w:marRight w:val="0"/>
                  <w:marTop w:val="0"/>
                  <w:marBottom w:val="0"/>
                  <w:divBdr>
                    <w:top w:val="none" w:sz="0" w:space="0" w:color="auto"/>
                    <w:left w:val="none" w:sz="0" w:space="0" w:color="auto"/>
                    <w:bottom w:val="none" w:sz="0" w:space="0" w:color="auto"/>
                    <w:right w:val="none" w:sz="0" w:space="0" w:color="auto"/>
                  </w:divBdr>
                </w:div>
              </w:divsChild>
            </w:div>
            <w:div w:id="1680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3816">
      <w:bodyDiv w:val="1"/>
      <w:marLeft w:val="0"/>
      <w:marRight w:val="0"/>
      <w:marTop w:val="0"/>
      <w:marBottom w:val="0"/>
      <w:divBdr>
        <w:top w:val="none" w:sz="0" w:space="0" w:color="auto"/>
        <w:left w:val="none" w:sz="0" w:space="0" w:color="auto"/>
        <w:bottom w:val="none" w:sz="0" w:space="0" w:color="auto"/>
        <w:right w:val="none" w:sz="0" w:space="0" w:color="auto"/>
      </w:divBdr>
    </w:div>
    <w:div w:id="1303076175">
      <w:bodyDiv w:val="1"/>
      <w:marLeft w:val="0"/>
      <w:marRight w:val="0"/>
      <w:marTop w:val="0"/>
      <w:marBottom w:val="0"/>
      <w:divBdr>
        <w:top w:val="none" w:sz="0" w:space="0" w:color="auto"/>
        <w:left w:val="none" w:sz="0" w:space="0" w:color="auto"/>
        <w:bottom w:val="none" w:sz="0" w:space="0" w:color="auto"/>
        <w:right w:val="none" w:sz="0" w:space="0" w:color="auto"/>
      </w:divBdr>
    </w:div>
    <w:div w:id="1304390002">
      <w:bodyDiv w:val="1"/>
      <w:marLeft w:val="0"/>
      <w:marRight w:val="0"/>
      <w:marTop w:val="0"/>
      <w:marBottom w:val="0"/>
      <w:divBdr>
        <w:top w:val="none" w:sz="0" w:space="0" w:color="auto"/>
        <w:left w:val="none" w:sz="0" w:space="0" w:color="auto"/>
        <w:bottom w:val="none" w:sz="0" w:space="0" w:color="auto"/>
        <w:right w:val="none" w:sz="0" w:space="0" w:color="auto"/>
      </w:divBdr>
    </w:div>
    <w:div w:id="1306930986">
      <w:bodyDiv w:val="1"/>
      <w:marLeft w:val="0"/>
      <w:marRight w:val="0"/>
      <w:marTop w:val="0"/>
      <w:marBottom w:val="0"/>
      <w:divBdr>
        <w:top w:val="none" w:sz="0" w:space="0" w:color="auto"/>
        <w:left w:val="none" w:sz="0" w:space="0" w:color="auto"/>
        <w:bottom w:val="none" w:sz="0" w:space="0" w:color="auto"/>
        <w:right w:val="none" w:sz="0" w:space="0" w:color="auto"/>
      </w:divBdr>
    </w:div>
    <w:div w:id="1312363591">
      <w:bodyDiv w:val="1"/>
      <w:marLeft w:val="0"/>
      <w:marRight w:val="0"/>
      <w:marTop w:val="0"/>
      <w:marBottom w:val="0"/>
      <w:divBdr>
        <w:top w:val="none" w:sz="0" w:space="0" w:color="auto"/>
        <w:left w:val="none" w:sz="0" w:space="0" w:color="auto"/>
        <w:bottom w:val="none" w:sz="0" w:space="0" w:color="auto"/>
        <w:right w:val="none" w:sz="0" w:space="0" w:color="auto"/>
      </w:divBdr>
    </w:div>
    <w:div w:id="1333296053">
      <w:bodyDiv w:val="1"/>
      <w:marLeft w:val="0"/>
      <w:marRight w:val="0"/>
      <w:marTop w:val="0"/>
      <w:marBottom w:val="0"/>
      <w:divBdr>
        <w:top w:val="none" w:sz="0" w:space="0" w:color="auto"/>
        <w:left w:val="none" w:sz="0" w:space="0" w:color="auto"/>
        <w:bottom w:val="none" w:sz="0" w:space="0" w:color="auto"/>
        <w:right w:val="none" w:sz="0" w:space="0" w:color="auto"/>
      </w:divBdr>
    </w:div>
    <w:div w:id="1340547050">
      <w:bodyDiv w:val="1"/>
      <w:marLeft w:val="0"/>
      <w:marRight w:val="0"/>
      <w:marTop w:val="0"/>
      <w:marBottom w:val="0"/>
      <w:divBdr>
        <w:top w:val="none" w:sz="0" w:space="0" w:color="auto"/>
        <w:left w:val="none" w:sz="0" w:space="0" w:color="auto"/>
        <w:bottom w:val="none" w:sz="0" w:space="0" w:color="auto"/>
        <w:right w:val="none" w:sz="0" w:space="0" w:color="auto"/>
      </w:divBdr>
    </w:div>
    <w:div w:id="1340740790">
      <w:bodyDiv w:val="1"/>
      <w:marLeft w:val="0"/>
      <w:marRight w:val="0"/>
      <w:marTop w:val="0"/>
      <w:marBottom w:val="0"/>
      <w:divBdr>
        <w:top w:val="none" w:sz="0" w:space="0" w:color="auto"/>
        <w:left w:val="none" w:sz="0" w:space="0" w:color="auto"/>
        <w:bottom w:val="none" w:sz="0" w:space="0" w:color="auto"/>
        <w:right w:val="none" w:sz="0" w:space="0" w:color="auto"/>
      </w:divBdr>
    </w:div>
    <w:div w:id="1340935594">
      <w:bodyDiv w:val="1"/>
      <w:marLeft w:val="0"/>
      <w:marRight w:val="0"/>
      <w:marTop w:val="0"/>
      <w:marBottom w:val="0"/>
      <w:divBdr>
        <w:top w:val="none" w:sz="0" w:space="0" w:color="auto"/>
        <w:left w:val="none" w:sz="0" w:space="0" w:color="auto"/>
        <w:bottom w:val="none" w:sz="0" w:space="0" w:color="auto"/>
        <w:right w:val="none" w:sz="0" w:space="0" w:color="auto"/>
      </w:divBdr>
    </w:div>
    <w:div w:id="1346980174">
      <w:bodyDiv w:val="1"/>
      <w:marLeft w:val="0"/>
      <w:marRight w:val="0"/>
      <w:marTop w:val="0"/>
      <w:marBottom w:val="0"/>
      <w:divBdr>
        <w:top w:val="none" w:sz="0" w:space="0" w:color="auto"/>
        <w:left w:val="none" w:sz="0" w:space="0" w:color="auto"/>
        <w:bottom w:val="none" w:sz="0" w:space="0" w:color="auto"/>
        <w:right w:val="none" w:sz="0" w:space="0" w:color="auto"/>
      </w:divBdr>
    </w:div>
    <w:div w:id="1354651894">
      <w:bodyDiv w:val="1"/>
      <w:marLeft w:val="0"/>
      <w:marRight w:val="0"/>
      <w:marTop w:val="0"/>
      <w:marBottom w:val="0"/>
      <w:divBdr>
        <w:top w:val="none" w:sz="0" w:space="0" w:color="auto"/>
        <w:left w:val="none" w:sz="0" w:space="0" w:color="auto"/>
        <w:bottom w:val="none" w:sz="0" w:space="0" w:color="auto"/>
        <w:right w:val="none" w:sz="0" w:space="0" w:color="auto"/>
      </w:divBdr>
    </w:div>
    <w:div w:id="1370106658">
      <w:bodyDiv w:val="1"/>
      <w:marLeft w:val="0"/>
      <w:marRight w:val="0"/>
      <w:marTop w:val="0"/>
      <w:marBottom w:val="0"/>
      <w:divBdr>
        <w:top w:val="none" w:sz="0" w:space="0" w:color="auto"/>
        <w:left w:val="none" w:sz="0" w:space="0" w:color="auto"/>
        <w:bottom w:val="none" w:sz="0" w:space="0" w:color="auto"/>
        <w:right w:val="none" w:sz="0" w:space="0" w:color="auto"/>
      </w:divBdr>
    </w:div>
    <w:div w:id="1370759125">
      <w:bodyDiv w:val="1"/>
      <w:marLeft w:val="0"/>
      <w:marRight w:val="0"/>
      <w:marTop w:val="0"/>
      <w:marBottom w:val="0"/>
      <w:divBdr>
        <w:top w:val="none" w:sz="0" w:space="0" w:color="auto"/>
        <w:left w:val="none" w:sz="0" w:space="0" w:color="auto"/>
        <w:bottom w:val="none" w:sz="0" w:space="0" w:color="auto"/>
        <w:right w:val="none" w:sz="0" w:space="0" w:color="auto"/>
      </w:divBdr>
    </w:div>
    <w:div w:id="1388257055">
      <w:bodyDiv w:val="1"/>
      <w:marLeft w:val="0"/>
      <w:marRight w:val="0"/>
      <w:marTop w:val="0"/>
      <w:marBottom w:val="0"/>
      <w:divBdr>
        <w:top w:val="none" w:sz="0" w:space="0" w:color="auto"/>
        <w:left w:val="none" w:sz="0" w:space="0" w:color="auto"/>
        <w:bottom w:val="none" w:sz="0" w:space="0" w:color="auto"/>
        <w:right w:val="none" w:sz="0" w:space="0" w:color="auto"/>
      </w:divBdr>
    </w:div>
    <w:div w:id="1391883300">
      <w:bodyDiv w:val="1"/>
      <w:marLeft w:val="0"/>
      <w:marRight w:val="0"/>
      <w:marTop w:val="0"/>
      <w:marBottom w:val="0"/>
      <w:divBdr>
        <w:top w:val="none" w:sz="0" w:space="0" w:color="auto"/>
        <w:left w:val="none" w:sz="0" w:space="0" w:color="auto"/>
        <w:bottom w:val="none" w:sz="0" w:space="0" w:color="auto"/>
        <w:right w:val="none" w:sz="0" w:space="0" w:color="auto"/>
      </w:divBdr>
    </w:div>
    <w:div w:id="1398478185">
      <w:bodyDiv w:val="1"/>
      <w:marLeft w:val="0"/>
      <w:marRight w:val="0"/>
      <w:marTop w:val="0"/>
      <w:marBottom w:val="0"/>
      <w:divBdr>
        <w:top w:val="none" w:sz="0" w:space="0" w:color="auto"/>
        <w:left w:val="none" w:sz="0" w:space="0" w:color="auto"/>
        <w:bottom w:val="none" w:sz="0" w:space="0" w:color="auto"/>
        <w:right w:val="none" w:sz="0" w:space="0" w:color="auto"/>
      </w:divBdr>
    </w:div>
    <w:div w:id="1429471485">
      <w:bodyDiv w:val="1"/>
      <w:marLeft w:val="0"/>
      <w:marRight w:val="0"/>
      <w:marTop w:val="0"/>
      <w:marBottom w:val="0"/>
      <w:divBdr>
        <w:top w:val="none" w:sz="0" w:space="0" w:color="auto"/>
        <w:left w:val="none" w:sz="0" w:space="0" w:color="auto"/>
        <w:bottom w:val="none" w:sz="0" w:space="0" w:color="auto"/>
        <w:right w:val="none" w:sz="0" w:space="0" w:color="auto"/>
      </w:divBdr>
      <w:divsChild>
        <w:div w:id="1444955870">
          <w:marLeft w:val="0"/>
          <w:marRight w:val="0"/>
          <w:marTop w:val="0"/>
          <w:marBottom w:val="180"/>
          <w:divBdr>
            <w:top w:val="none" w:sz="0" w:space="0" w:color="auto"/>
            <w:left w:val="none" w:sz="0" w:space="0" w:color="auto"/>
            <w:bottom w:val="none" w:sz="0" w:space="0" w:color="auto"/>
            <w:right w:val="none" w:sz="0" w:space="0" w:color="auto"/>
          </w:divBdr>
        </w:div>
      </w:divsChild>
    </w:div>
    <w:div w:id="1430009315">
      <w:bodyDiv w:val="1"/>
      <w:marLeft w:val="0"/>
      <w:marRight w:val="0"/>
      <w:marTop w:val="0"/>
      <w:marBottom w:val="0"/>
      <w:divBdr>
        <w:top w:val="none" w:sz="0" w:space="0" w:color="auto"/>
        <w:left w:val="none" w:sz="0" w:space="0" w:color="auto"/>
        <w:bottom w:val="none" w:sz="0" w:space="0" w:color="auto"/>
        <w:right w:val="none" w:sz="0" w:space="0" w:color="auto"/>
      </w:divBdr>
    </w:div>
    <w:div w:id="1497649848">
      <w:bodyDiv w:val="1"/>
      <w:marLeft w:val="0"/>
      <w:marRight w:val="0"/>
      <w:marTop w:val="0"/>
      <w:marBottom w:val="0"/>
      <w:divBdr>
        <w:top w:val="none" w:sz="0" w:space="0" w:color="auto"/>
        <w:left w:val="none" w:sz="0" w:space="0" w:color="auto"/>
        <w:bottom w:val="none" w:sz="0" w:space="0" w:color="auto"/>
        <w:right w:val="none" w:sz="0" w:space="0" w:color="auto"/>
      </w:divBdr>
    </w:div>
    <w:div w:id="1500924629">
      <w:bodyDiv w:val="1"/>
      <w:marLeft w:val="0"/>
      <w:marRight w:val="0"/>
      <w:marTop w:val="0"/>
      <w:marBottom w:val="0"/>
      <w:divBdr>
        <w:top w:val="none" w:sz="0" w:space="0" w:color="auto"/>
        <w:left w:val="none" w:sz="0" w:space="0" w:color="auto"/>
        <w:bottom w:val="none" w:sz="0" w:space="0" w:color="auto"/>
        <w:right w:val="none" w:sz="0" w:space="0" w:color="auto"/>
      </w:divBdr>
    </w:div>
    <w:div w:id="1507866772">
      <w:bodyDiv w:val="1"/>
      <w:marLeft w:val="0"/>
      <w:marRight w:val="0"/>
      <w:marTop w:val="0"/>
      <w:marBottom w:val="0"/>
      <w:divBdr>
        <w:top w:val="none" w:sz="0" w:space="0" w:color="auto"/>
        <w:left w:val="none" w:sz="0" w:space="0" w:color="auto"/>
        <w:bottom w:val="none" w:sz="0" w:space="0" w:color="auto"/>
        <w:right w:val="none" w:sz="0" w:space="0" w:color="auto"/>
      </w:divBdr>
    </w:div>
    <w:div w:id="1512599876">
      <w:bodyDiv w:val="1"/>
      <w:marLeft w:val="0"/>
      <w:marRight w:val="0"/>
      <w:marTop w:val="0"/>
      <w:marBottom w:val="0"/>
      <w:divBdr>
        <w:top w:val="none" w:sz="0" w:space="0" w:color="auto"/>
        <w:left w:val="none" w:sz="0" w:space="0" w:color="auto"/>
        <w:bottom w:val="none" w:sz="0" w:space="0" w:color="auto"/>
        <w:right w:val="none" w:sz="0" w:space="0" w:color="auto"/>
      </w:divBdr>
    </w:div>
    <w:div w:id="1513757360">
      <w:bodyDiv w:val="1"/>
      <w:marLeft w:val="0"/>
      <w:marRight w:val="0"/>
      <w:marTop w:val="0"/>
      <w:marBottom w:val="0"/>
      <w:divBdr>
        <w:top w:val="none" w:sz="0" w:space="0" w:color="auto"/>
        <w:left w:val="none" w:sz="0" w:space="0" w:color="auto"/>
        <w:bottom w:val="none" w:sz="0" w:space="0" w:color="auto"/>
        <w:right w:val="none" w:sz="0" w:space="0" w:color="auto"/>
      </w:divBdr>
    </w:div>
    <w:div w:id="1522237328">
      <w:bodyDiv w:val="1"/>
      <w:marLeft w:val="0"/>
      <w:marRight w:val="0"/>
      <w:marTop w:val="0"/>
      <w:marBottom w:val="0"/>
      <w:divBdr>
        <w:top w:val="none" w:sz="0" w:space="0" w:color="auto"/>
        <w:left w:val="none" w:sz="0" w:space="0" w:color="auto"/>
        <w:bottom w:val="none" w:sz="0" w:space="0" w:color="auto"/>
        <w:right w:val="none" w:sz="0" w:space="0" w:color="auto"/>
      </w:divBdr>
    </w:div>
    <w:div w:id="1525706921">
      <w:bodyDiv w:val="1"/>
      <w:marLeft w:val="0"/>
      <w:marRight w:val="0"/>
      <w:marTop w:val="0"/>
      <w:marBottom w:val="0"/>
      <w:divBdr>
        <w:top w:val="none" w:sz="0" w:space="0" w:color="auto"/>
        <w:left w:val="none" w:sz="0" w:space="0" w:color="auto"/>
        <w:bottom w:val="none" w:sz="0" w:space="0" w:color="auto"/>
        <w:right w:val="none" w:sz="0" w:space="0" w:color="auto"/>
      </w:divBdr>
    </w:div>
    <w:div w:id="1528832849">
      <w:bodyDiv w:val="1"/>
      <w:marLeft w:val="0"/>
      <w:marRight w:val="0"/>
      <w:marTop w:val="0"/>
      <w:marBottom w:val="0"/>
      <w:divBdr>
        <w:top w:val="none" w:sz="0" w:space="0" w:color="auto"/>
        <w:left w:val="none" w:sz="0" w:space="0" w:color="auto"/>
        <w:bottom w:val="none" w:sz="0" w:space="0" w:color="auto"/>
        <w:right w:val="none" w:sz="0" w:space="0" w:color="auto"/>
      </w:divBdr>
    </w:div>
    <w:div w:id="1554148276">
      <w:bodyDiv w:val="1"/>
      <w:marLeft w:val="0"/>
      <w:marRight w:val="0"/>
      <w:marTop w:val="0"/>
      <w:marBottom w:val="0"/>
      <w:divBdr>
        <w:top w:val="none" w:sz="0" w:space="0" w:color="auto"/>
        <w:left w:val="none" w:sz="0" w:space="0" w:color="auto"/>
        <w:bottom w:val="none" w:sz="0" w:space="0" w:color="auto"/>
        <w:right w:val="none" w:sz="0" w:space="0" w:color="auto"/>
      </w:divBdr>
    </w:div>
    <w:div w:id="1562790469">
      <w:bodyDiv w:val="1"/>
      <w:marLeft w:val="0"/>
      <w:marRight w:val="0"/>
      <w:marTop w:val="0"/>
      <w:marBottom w:val="0"/>
      <w:divBdr>
        <w:top w:val="none" w:sz="0" w:space="0" w:color="auto"/>
        <w:left w:val="none" w:sz="0" w:space="0" w:color="auto"/>
        <w:bottom w:val="none" w:sz="0" w:space="0" w:color="auto"/>
        <w:right w:val="none" w:sz="0" w:space="0" w:color="auto"/>
      </w:divBdr>
    </w:div>
    <w:div w:id="1568103983">
      <w:bodyDiv w:val="1"/>
      <w:marLeft w:val="0"/>
      <w:marRight w:val="0"/>
      <w:marTop w:val="0"/>
      <w:marBottom w:val="0"/>
      <w:divBdr>
        <w:top w:val="none" w:sz="0" w:space="0" w:color="auto"/>
        <w:left w:val="none" w:sz="0" w:space="0" w:color="auto"/>
        <w:bottom w:val="none" w:sz="0" w:space="0" w:color="auto"/>
        <w:right w:val="none" w:sz="0" w:space="0" w:color="auto"/>
      </w:divBdr>
    </w:div>
    <w:div w:id="1572543468">
      <w:bodyDiv w:val="1"/>
      <w:marLeft w:val="0"/>
      <w:marRight w:val="0"/>
      <w:marTop w:val="0"/>
      <w:marBottom w:val="0"/>
      <w:divBdr>
        <w:top w:val="none" w:sz="0" w:space="0" w:color="auto"/>
        <w:left w:val="none" w:sz="0" w:space="0" w:color="auto"/>
        <w:bottom w:val="none" w:sz="0" w:space="0" w:color="auto"/>
        <w:right w:val="none" w:sz="0" w:space="0" w:color="auto"/>
      </w:divBdr>
    </w:div>
    <w:div w:id="1575511861">
      <w:bodyDiv w:val="1"/>
      <w:marLeft w:val="0"/>
      <w:marRight w:val="0"/>
      <w:marTop w:val="0"/>
      <w:marBottom w:val="0"/>
      <w:divBdr>
        <w:top w:val="none" w:sz="0" w:space="0" w:color="auto"/>
        <w:left w:val="none" w:sz="0" w:space="0" w:color="auto"/>
        <w:bottom w:val="none" w:sz="0" w:space="0" w:color="auto"/>
        <w:right w:val="none" w:sz="0" w:space="0" w:color="auto"/>
      </w:divBdr>
    </w:div>
    <w:div w:id="1579363896">
      <w:bodyDiv w:val="1"/>
      <w:marLeft w:val="0"/>
      <w:marRight w:val="0"/>
      <w:marTop w:val="0"/>
      <w:marBottom w:val="0"/>
      <w:divBdr>
        <w:top w:val="none" w:sz="0" w:space="0" w:color="auto"/>
        <w:left w:val="none" w:sz="0" w:space="0" w:color="auto"/>
        <w:bottom w:val="none" w:sz="0" w:space="0" w:color="auto"/>
        <w:right w:val="none" w:sz="0" w:space="0" w:color="auto"/>
      </w:divBdr>
    </w:div>
    <w:div w:id="1617371185">
      <w:bodyDiv w:val="1"/>
      <w:marLeft w:val="0"/>
      <w:marRight w:val="0"/>
      <w:marTop w:val="0"/>
      <w:marBottom w:val="0"/>
      <w:divBdr>
        <w:top w:val="none" w:sz="0" w:space="0" w:color="auto"/>
        <w:left w:val="none" w:sz="0" w:space="0" w:color="auto"/>
        <w:bottom w:val="none" w:sz="0" w:space="0" w:color="auto"/>
        <w:right w:val="none" w:sz="0" w:space="0" w:color="auto"/>
      </w:divBdr>
    </w:div>
    <w:div w:id="1619021430">
      <w:bodyDiv w:val="1"/>
      <w:marLeft w:val="0"/>
      <w:marRight w:val="0"/>
      <w:marTop w:val="0"/>
      <w:marBottom w:val="0"/>
      <w:divBdr>
        <w:top w:val="none" w:sz="0" w:space="0" w:color="auto"/>
        <w:left w:val="none" w:sz="0" w:space="0" w:color="auto"/>
        <w:bottom w:val="none" w:sz="0" w:space="0" w:color="auto"/>
        <w:right w:val="none" w:sz="0" w:space="0" w:color="auto"/>
      </w:divBdr>
    </w:div>
    <w:div w:id="1643774859">
      <w:bodyDiv w:val="1"/>
      <w:marLeft w:val="0"/>
      <w:marRight w:val="0"/>
      <w:marTop w:val="0"/>
      <w:marBottom w:val="0"/>
      <w:divBdr>
        <w:top w:val="none" w:sz="0" w:space="0" w:color="auto"/>
        <w:left w:val="none" w:sz="0" w:space="0" w:color="auto"/>
        <w:bottom w:val="none" w:sz="0" w:space="0" w:color="auto"/>
        <w:right w:val="none" w:sz="0" w:space="0" w:color="auto"/>
      </w:divBdr>
    </w:div>
    <w:div w:id="1646474394">
      <w:bodyDiv w:val="1"/>
      <w:marLeft w:val="0"/>
      <w:marRight w:val="0"/>
      <w:marTop w:val="0"/>
      <w:marBottom w:val="0"/>
      <w:divBdr>
        <w:top w:val="none" w:sz="0" w:space="0" w:color="auto"/>
        <w:left w:val="none" w:sz="0" w:space="0" w:color="auto"/>
        <w:bottom w:val="none" w:sz="0" w:space="0" w:color="auto"/>
        <w:right w:val="none" w:sz="0" w:space="0" w:color="auto"/>
      </w:divBdr>
    </w:div>
    <w:div w:id="1646856143">
      <w:bodyDiv w:val="1"/>
      <w:marLeft w:val="0"/>
      <w:marRight w:val="0"/>
      <w:marTop w:val="0"/>
      <w:marBottom w:val="0"/>
      <w:divBdr>
        <w:top w:val="none" w:sz="0" w:space="0" w:color="auto"/>
        <w:left w:val="none" w:sz="0" w:space="0" w:color="auto"/>
        <w:bottom w:val="none" w:sz="0" w:space="0" w:color="auto"/>
        <w:right w:val="none" w:sz="0" w:space="0" w:color="auto"/>
      </w:divBdr>
    </w:div>
    <w:div w:id="1652709479">
      <w:bodyDiv w:val="1"/>
      <w:marLeft w:val="0"/>
      <w:marRight w:val="0"/>
      <w:marTop w:val="0"/>
      <w:marBottom w:val="0"/>
      <w:divBdr>
        <w:top w:val="none" w:sz="0" w:space="0" w:color="auto"/>
        <w:left w:val="none" w:sz="0" w:space="0" w:color="auto"/>
        <w:bottom w:val="none" w:sz="0" w:space="0" w:color="auto"/>
        <w:right w:val="none" w:sz="0" w:space="0" w:color="auto"/>
      </w:divBdr>
    </w:div>
    <w:div w:id="1652906707">
      <w:bodyDiv w:val="1"/>
      <w:marLeft w:val="0"/>
      <w:marRight w:val="0"/>
      <w:marTop w:val="0"/>
      <w:marBottom w:val="0"/>
      <w:divBdr>
        <w:top w:val="none" w:sz="0" w:space="0" w:color="auto"/>
        <w:left w:val="none" w:sz="0" w:space="0" w:color="auto"/>
        <w:bottom w:val="none" w:sz="0" w:space="0" w:color="auto"/>
        <w:right w:val="none" w:sz="0" w:space="0" w:color="auto"/>
      </w:divBdr>
    </w:div>
    <w:div w:id="1658192687">
      <w:bodyDiv w:val="1"/>
      <w:marLeft w:val="0"/>
      <w:marRight w:val="0"/>
      <w:marTop w:val="0"/>
      <w:marBottom w:val="0"/>
      <w:divBdr>
        <w:top w:val="none" w:sz="0" w:space="0" w:color="auto"/>
        <w:left w:val="none" w:sz="0" w:space="0" w:color="auto"/>
        <w:bottom w:val="none" w:sz="0" w:space="0" w:color="auto"/>
        <w:right w:val="none" w:sz="0" w:space="0" w:color="auto"/>
      </w:divBdr>
    </w:div>
    <w:div w:id="1659769009">
      <w:bodyDiv w:val="1"/>
      <w:marLeft w:val="0"/>
      <w:marRight w:val="0"/>
      <w:marTop w:val="0"/>
      <w:marBottom w:val="0"/>
      <w:divBdr>
        <w:top w:val="none" w:sz="0" w:space="0" w:color="auto"/>
        <w:left w:val="none" w:sz="0" w:space="0" w:color="auto"/>
        <w:bottom w:val="none" w:sz="0" w:space="0" w:color="auto"/>
        <w:right w:val="none" w:sz="0" w:space="0" w:color="auto"/>
      </w:divBdr>
    </w:div>
    <w:div w:id="1662852804">
      <w:bodyDiv w:val="1"/>
      <w:marLeft w:val="0"/>
      <w:marRight w:val="0"/>
      <w:marTop w:val="0"/>
      <w:marBottom w:val="0"/>
      <w:divBdr>
        <w:top w:val="none" w:sz="0" w:space="0" w:color="auto"/>
        <w:left w:val="none" w:sz="0" w:space="0" w:color="auto"/>
        <w:bottom w:val="none" w:sz="0" w:space="0" w:color="auto"/>
        <w:right w:val="none" w:sz="0" w:space="0" w:color="auto"/>
      </w:divBdr>
    </w:div>
    <w:div w:id="1670985338">
      <w:bodyDiv w:val="1"/>
      <w:marLeft w:val="0"/>
      <w:marRight w:val="0"/>
      <w:marTop w:val="0"/>
      <w:marBottom w:val="0"/>
      <w:divBdr>
        <w:top w:val="none" w:sz="0" w:space="0" w:color="auto"/>
        <w:left w:val="none" w:sz="0" w:space="0" w:color="auto"/>
        <w:bottom w:val="none" w:sz="0" w:space="0" w:color="auto"/>
        <w:right w:val="none" w:sz="0" w:space="0" w:color="auto"/>
      </w:divBdr>
    </w:div>
    <w:div w:id="1673752903">
      <w:bodyDiv w:val="1"/>
      <w:marLeft w:val="0"/>
      <w:marRight w:val="0"/>
      <w:marTop w:val="0"/>
      <w:marBottom w:val="0"/>
      <w:divBdr>
        <w:top w:val="none" w:sz="0" w:space="0" w:color="auto"/>
        <w:left w:val="none" w:sz="0" w:space="0" w:color="auto"/>
        <w:bottom w:val="none" w:sz="0" w:space="0" w:color="auto"/>
        <w:right w:val="none" w:sz="0" w:space="0" w:color="auto"/>
      </w:divBdr>
    </w:div>
    <w:div w:id="1678727006">
      <w:bodyDiv w:val="1"/>
      <w:marLeft w:val="0"/>
      <w:marRight w:val="0"/>
      <w:marTop w:val="0"/>
      <w:marBottom w:val="0"/>
      <w:divBdr>
        <w:top w:val="none" w:sz="0" w:space="0" w:color="auto"/>
        <w:left w:val="none" w:sz="0" w:space="0" w:color="auto"/>
        <w:bottom w:val="none" w:sz="0" w:space="0" w:color="auto"/>
        <w:right w:val="none" w:sz="0" w:space="0" w:color="auto"/>
      </w:divBdr>
    </w:div>
    <w:div w:id="1681392768">
      <w:bodyDiv w:val="1"/>
      <w:marLeft w:val="0"/>
      <w:marRight w:val="0"/>
      <w:marTop w:val="0"/>
      <w:marBottom w:val="0"/>
      <w:divBdr>
        <w:top w:val="none" w:sz="0" w:space="0" w:color="auto"/>
        <w:left w:val="none" w:sz="0" w:space="0" w:color="auto"/>
        <w:bottom w:val="none" w:sz="0" w:space="0" w:color="auto"/>
        <w:right w:val="none" w:sz="0" w:space="0" w:color="auto"/>
      </w:divBdr>
    </w:div>
    <w:div w:id="1685008654">
      <w:bodyDiv w:val="1"/>
      <w:marLeft w:val="0"/>
      <w:marRight w:val="0"/>
      <w:marTop w:val="0"/>
      <w:marBottom w:val="0"/>
      <w:divBdr>
        <w:top w:val="none" w:sz="0" w:space="0" w:color="auto"/>
        <w:left w:val="none" w:sz="0" w:space="0" w:color="auto"/>
        <w:bottom w:val="none" w:sz="0" w:space="0" w:color="auto"/>
        <w:right w:val="none" w:sz="0" w:space="0" w:color="auto"/>
      </w:divBdr>
    </w:div>
    <w:div w:id="1687900649">
      <w:bodyDiv w:val="1"/>
      <w:marLeft w:val="0"/>
      <w:marRight w:val="0"/>
      <w:marTop w:val="0"/>
      <w:marBottom w:val="0"/>
      <w:divBdr>
        <w:top w:val="none" w:sz="0" w:space="0" w:color="auto"/>
        <w:left w:val="none" w:sz="0" w:space="0" w:color="auto"/>
        <w:bottom w:val="none" w:sz="0" w:space="0" w:color="auto"/>
        <w:right w:val="none" w:sz="0" w:space="0" w:color="auto"/>
      </w:divBdr>
    </w:div>
    <w:div w:id="1687974019">
      <w:bodyDiv w:val="1"/>
      <w:marLeft w:val="0"/>
      <w:marRight w:val="0"/>
      <w:marTop w:val="0"/>
      <w:marBottom w:val="0"/>
      <w:divBdr>
        <w:top w:val="none" w:sz="0" w:space="0" w:color="auto"/>
        <w:left w:val="none" w:sz="0" w:space="0" w:color="auto"/>
        <w:bottom w:val="none" w:sz="0" w:space="0" w:color="auto"/>
        <w:right w:val="none" w:sz="0" w:space="0" w:color="auto"/>
      </w:divBdr>
    </w:div>
    <w:div w:id="1691225364">
      <w:bodyDiv w:val="1"/>
      <w:marLeft w:val="0"/>
      <w:marRight w:val="0"/>
      <w:marTop w:val="0"/>
      <w:marBottom w:val="0"/>
      <w:divBdr>
        <w:top w:val="none" w:sz="0" w:space="0" w:color="auto"/>
        <w:left w:val="none" w:sz="0" w:space="0" w:color="auto"/>
        <w:bottom w:val="none" w:sz="0" w:space="0" w:color="auto"/>
        <w:right w:val="none" w:sz="0" w:space="0" w:color="auto"/>
      </w:divBdr>
    </w:div>
    <w:div w:id="1709649191">
      <w:bodyDiv w:val="1"/>
      <w:marLeft w:val="0"/>
      <w:marRight w:val="0"/>
      <w:marTop w:val="0"/>
      <w:marBottom w:val="0"/>
      <w:divBdr>
        <w:top w:val="none" w:sz="0" w:space="0" w:color="auto"/>
        <w:left w:val="none" w:sz="0" w:space="0" w:color="auto"/>
        <w:bottom w:val="none" w:sz="0" w:space="0" w:color="auto"/>
        <w:right w:val="none" w:sz="0" w:space="0" w:color="auto"/>
      </w:divBdr>
    </w:div>
    <w:div w:id="1720982452">
      <w:bodyDiv w:val="1"/>
      <w:marLeft w:val="0"/>
      <w:marRight w:val="0"/>
      <w:marTop w:val="0"/>
      <w:marBottom w:val="0"/>
      <w:divBdr>
        <w:top w:val="none" w:sz="0" w:space="0" w:color="auto"/>
        <w:left w:val="none" w:sz="0" w:space="0" w:color="auto"/>
        <w:bottom w:val="none" w:sz="0" w:space="0" w:color="auto"/>
        <w:right w:val="none" w:sz="0" w:space="0" w:color="auto"/>
      </w:divBdr>
    </w:div>
    <w:div w:id="1729835609">
      <w:bodyDiv w:val="1"/>
      <w:marLeft w:val="0"/>
      <w:marRight w:val="0"/>
      <w:marTop w:val="0"/>
      <w:marBottom w:val="0"/>
      <w:divBdr>
        <w:top w:val="none" w:sz="0" w:space="0" w:color="auto"/>
        <w:left w:val="none" w:sz="0" w:space="0" w:color="auto"/>
        <w:bottom w:val="none" w:sz="0" w:space="0" w:color="auto"/>
        <w:right w:val="none" w:sz="0" w:space="0" w:color="auto"/>
      </w:divBdr>
    </w:div>
    <w:div w:id="1746297957">
      <w:bodyDiv w:val="1"/>
      <w:marLeft w:val="0"/>
      <w:marRight w:val="0"/>
      <w:marTop w:val="0"/>
      <w:marBottom w:val="0"/>
      <w:divBdr>
        <w:top w:val="none" w:sz="0" w:space="0" w:color="auto"/>
        <w:left w:val="none" w:sz="0" w:space="0" w:color="auto"/>
        <w:bottom w:val="none" w:sz="0" w:space="0" w:color="auto"/>
        <w:right w:val="none" w:sz="0" w:space="0" w:color="auto"/>
      </w:divBdr>
    </w:div>
    <w:div w:id="1750808194">
      <w:bodyDiv w:val="1"/>
      <w:marLeft w:val="0"/>
      <w:marRight w:val="0"/>
      <w:marTop w:val="0"/>
      <w:marBottom w:val="0"/>
      <w:divBdr>
        <w:top w:val="none" w:sz="0" w:space="0" w:color="auto"/>
        <w:left w:val="none" w:sz="0" w:space="0" w:color="auto"/>
        <w:bottom w:val="none" w:sz="0" w:space="0" w:color="auto"/>
        <w:right w:val="none" w:sz="0" w:space="0" w:color="auto"/>
      </w:divBdr>
    </w:div>
    <w:div w:id="1757752180">
      <w:bodyDiv w:val="1"/>
      <w:marLeft w:val="0"/>
      <w:marRight w:val="0"/>
      <w:marTop w:val="0"/>
      <w:marBottom w:val="0"/>
      <w:divBdr>
        <w:top w:val="none" w:sz="0" w:space="0" w:color="auto"/>
        <w:left w:val="none" w:sz="0" w:space="0" w:color="auto"/>
        <w:bottom w:val="none" w:sz="0" w:space="0" w:color="auto"/>
        <w:right w:val="none" w:sz="0" w:space="0" w:color="auto"/>
      </w:divBdr>
    </w:div>
    <w:div w:id="1760053108">
      <w:bodyDiv w:val="1"/>
      <w:marLeft w:val="0"/>
      <w:marRight w:val="0"/>
      <w:marTop w:val="0"/>
      <w:marBottom w:val="0"/>
      <w:divBdr>
        <w:top w:val="none" w:sz="0" w:space="0" w:color="auto"/>
        <w:left w:val="none" w:sz="0" w:space="0" w:color="auto"/>
        <w:bottom w:val="none" w:sz="0" w:space="0" w:color="auto"/>
        <w:right w:val="none" w:sz="0" w:space="0" w:color="auto"/>
      </w:divBdr>
    </w:div>
    <w:div w:id="1764184390">
      <w:bodyDiv w:val="1"/>
      <w:marLeft w:val="0"/>
      <w:marRight w:val="0"/>
      <w:marTop w:val="0"/>
      <w:marBottom w:val="0"/>
      <w:divBdr>
        <w:top w:val="none" w:sz="0" w:space="0" w:color="auto"/>
        <w:left w:val="none" w:sz="0" w:space="0" w:color="auto"/>
        <w:bottom w:val="none" w:sz="0" w:space="0" w:color="auto"/>
        <w:right w:val="none" w:sz="0" w:space="0" w:color="auto"/>
      </w:divBdr>
    </w:div>
    <w:div w:id="1764719250">
      <w:bodyDiv w:val="1"/>
      <w:marLeft w:val="0"/>
      <w:marRight w:val="0"/>
      <w:marTop w:val="0"/>
      <w:marBottom w:val="0"/>
      <w:divBdr>
        <w:top w:val="none" w:sz="0" w:space="0" w:color="auto"/>
        <w:left w:val="none" w:sz="0" w:space="0" w:color="auto"/>
        <w:bottom w:val="none" w:sz="0" w:space="0" w:color="auto"/>
        <w:right w:val="none" w:sz="0" w:space="0" w:color="auto"/>
      </w:divBdr>
      <w:divsChild>
        <w:div w:id="1739939130">
          <w:marLeft w:val="0"/>
          <w:marRight w:val="0"/>
          <w:marTop w:val="0"/>
          <w:marBottom w:val="0"/>
          <w:divBdr>
            <w:top w:val="none" w:sz="0" w:space="0" w:color="auto"/>
            <w:left w:val="none" w:sz="0" w:space="0" w:color="auto"/>
            <w:bottom w:val="none" w:sz="0" w:space="0" w:color="auto"/>
            <w:right w:val="none" w:sz="0" w:space="0" w:color="auto"/>
          </w:divBdr>
        </w:div>
        <w:div w:id="576326499">
          <w:marLeft w:val="0"/>
          <w:marRight w:val="0"/>
          <w:marTop w:val="0"/>
          <w:marBottom w:val="0"/>
          <w:divBdr>
            <w:top w:val="none" w:sz="0" w:space="0" w:color="auto"/>
            <w:left w:val="none" w:sz="0" w:space="0" w:color="auto"/>
            <w:bottom w:val="none" w:sz="0" w:space="0" w:color="auto"/>
            <w:right w:val="none" w:sz="0" w:space="0" w:color="auto"/>
          </w:divBdr>
          <w:divsChild>
            <w:div w:id="36224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03437">
      <w:bodyDiv w:val="1"/>
      <w:marLeft w:val="0"/>
      <w:marRight w:val="0"/>
      <w:marTop w:val="0"/>
      <w:marBottom w:val="0"/>
      <w:divBdr>
        <w:top w:val="none" w:sz="0" w:space="0" w:color="auto"/>
        <w:left w:val="none" w:sz="0" w:space="0" w:color="auto"/>
        <w:bottom w:val="none" w:sz="0" w:space="0" w:color="auto"/>
        <w:right w:val="none" w:sz="0" w:space="0" w:color="auto"/>
      </w:divBdr>
    </w:div>
    <w:div w:id="1778211947">
      <w:bodyDiv w:val="1"/>
      <w:marLeft w:val="0"/>
      <w:marRight w:val="0"/>
      <w:marTop w:val="0"/>
      <w:marBottom w:val="0"/>
      <w:divBdr>
        <w:top w:val="none" w:sz="0" w:space="0" w:color="auto"/>
        <w:left w:val="none" w:sz="0" w:space="0" w:color="auto"/>
        <w:bottom w:val="none" w:sz="0" w:space="0" w:color="auto"/>
        <w:right w:val="none" w:sz="0" w:space="0" w:color="auto"/>
      </w:divBdr>
    </w:div>
    <w:div w:id="1787233102">
      <w:bodyDiv w:val="1"/>
      <w:marLeft w:val="0"/>
      <w:marRight w:val="0"/>
      <w:marTop w:val="0"/>
      <w:marBottom w:val="0"/>
      <w:divBdr>
        <w:top w:val="none" w:sz="0" w:space="0" w:color="auto"/>
        <w:left w:val="none" w:sz="0" w:space="0" w:color="auto"/>
        <w:bottom w:val="none" w:sz="0" w:space="0" w:color="auto"/>
        <w:right w:val="none" w:sz="0" w:space="0" w:color="auto"/>
      </w:divBdr>
    </w:div>
    <w:div w:id="1816676655">
      <w:bodyDiv w:val="1"/>
      <w:marLeft w:val="0"/>
      <w:marRight w:val="0"/>
      <w:marTop w:val="0"/>
      <w:marBottom w:val="0"/>
      <w:divBdr>
        <w:top w:val="none" w:sz="0" w:space="0" w:color="auto"/>
        <w:left w:val="none" w:sz="0" w:space="0" w:color="auto"/>
        <w:bottom w:val="none" w:sz="0" w:space="0" w:color="auto"/>
        <w:right w:val="none" w:sz="0" w:space="0" w:color="auto"/>
      </w:divBdr>
    </w:div>
    <w:div w:id="1845313723">
      <w:bodyDiv w:val="1"/>
      <w:marLeft w:val="0"/>
      <w:marRight w:val="0"/>
      <w:marTop w:val="0"/>
      <w:marBottom w:val="0"/>
      <w:divBdr>
        <w:top w:val="none" w:sz="0" w:space="0" w:color="auto"/>
        <w:left w:val="none" w:sz="0" w:space="0" w:color="auto"/>
        <w:bottom w:val="none" w:sz="0" w:space="0" w:color="auto"/>
        <w:right w:val="none" w:sz="0" w:space="0" w:color="auto"/>
      </w:divBdr>
    </w:div>
    <w:div w:id="1862737925">
      <w:bodyDiv w:val="1"/>
      <w:marLeft w:val="0"/>
      <w:marRight w:val="0"/>
      <w:marTop w:val="0"/>
      <w:marBottom w:val="0"/>
      <w:divBdr>
        <w:top w:val="none" w:sz="0" w:space="0" w:color="auto"/>
        <w:left w:val="none" w:sz="0" w:space="0" w:color="auto"/>
        <w:bottom w:val="none" w:sz="0" w:space="0" w:color="auto"/>
        <w:right w:val="none" w:sz="0" w:space="0" w:color="auto"/>
      </w:divBdr>
    </w:div>
    <w:div w:id="1863130835">
      <w:bodyDiv w:val="1"/>
      <w:marLeft w:val="0"/>
      <w:marRight w:val="0"/>
      <w:marTop w:val="0"/>
      <w:marBottom w:val="0"/>
      <w:divBdr>
        <w:top w:val="none" w:sz="0" w:space="0" w:color="auto"/>
        <w:left w:val="none" w:sz="0" w:space="0" w:color="auto"/>
        <w:bottom w:val="none" w:sz="0" w:space="0" w:color="auto"/>
        <w:right w:val="none" w:sz="0" w:space="0" w:color="auto"/>
      </w:divBdr>
    </w:div>
    <w:div w:id="1868565673">
      <w:bodyDiv w:val="1"/>
      <w:marLeft w:val="0"/>
      <w:marRight w:val="0"/>
      <w:marTop w:val="0"/>
      <w:marBottom w:val="0"/>
      <w:divBdr>
        <w:top w:val="none" w:sz="0" w:space="0" w:color="auto"/>
        <w:left w:val="none" w:sz="0" w:space="0" w:color="auto"/>
        <w:bottom w:val="none" w:sz="0" w:space="0" w:color="auto"/>
        <w:right w:val="none" w:sz="0" w:space="0" w:color="auto"/>
      </w:divBdr>
    </w:div>
    <w:div w:id="1869415910">
      <w:bodyDiv w:val="1"/>
      <w:marLeft w:val="0"/>
      <w:marRight w:val="0"/>
      <w:marTop w:val="0"/>
      <w:marBottom w:val="0"/>
      <w:divBdr>
        <w:top w:val="none" w:sz="0" w:space="0" w:color="auto"/>
        <w:left w:val="none" w:sz="0" w:space="0" w:color="auto"/>
        <w:bottom w:val="none" w:sz="0" w:space="0" w:color="auto"/>
        <w:right w:val="none" w:sz="0" w:space="0" w:color="auto"/>
      </w:divBdr>
    </w:div>
    <w:div w:id="1889341919">
      <w:bodyDiv w:val="1"/>
      <w:marLeft w:val="0"/>
      <w:marRight w:val="0"/>
      <w:marTop w:val="0"/>
      <w:marBottom w:val="0"/>
      <w:divBdr>
        <w:top w:val="none" w:sz="0" w:space="0" w:color="auto"/>
        <w:left w:val="none" w:sz="0" w:space="0" w:color="auto"/>
        <w:bottom w:val="none" w:sz="0" w:space="0" w:color="auto"/>
        <w:right w:val="none" w:sz="0" w:space="0" w:color="auto"/>
      </w:divBdr>
    </w:div>
    <w:div w:id="1909151513">
      <w:bodyDiv w:val="1"/>
      <w:marLeft w:val="0"/>
      <w:marRight w:val="0"/>
      <w:marTop w:val="0"/>
      <w:marBottom w:val="0"/>
      <w:divBdr>
        <w:top w:val="none" w:sz="0" w:space="0" w:color="auto"/>
        <w:left w:val="none" w:sz="0" w:space="0" w:color="auto"/>
        <w:bottom w:val="none" w:sz="0" w:space="0" w:color="auto"/>
        <w:right w:val="none" w:sz="0" w:space="0" w:color="auto"/>
      </w:divBdr>
    </w:div>
    <w:div w:id="1909923668">
      <w:bodyDiv w:val="1"/>
      <w:marLeft w:val="0"/>
      <w:marRight w:val="0"/>
      <w:marTop w:val="0"/>
      <w:marBottom w:val="0"/>
      <w:divBdr>
        <w:top w:val="none" w:sz="0" w:space="0" w:color="auto"/>
        <w:left w:val="none" w:sz="0" w:space="0" w:color="auto"/>
        <w:bottom w:val="none" w:sz="0" w:space="0" w:color="auto"/>
        <w:right w:val="none" w:sz="0" w:space="0" w:color="auto"/>
      </w:divBdr>
    </w:div>
    <w:div w:id="1911698221">
      <w:bodyDiv w:val="1"/>
      <w:marLeft w:val="0"/>
      <w:marRight w:val="0"/>
      <w:marTop w:val="0"/>
      <w:marBottom w:val="0"/>
      <w:divBdr>
        <w:top w:val="none" w:sz="0" w:space="0" w:color="auto"/>
        <w:left w:val="none" w:sz="0" w:space="0" w:color="auto"/>
        <w:bottom w:val="none" w:sz="0" w:space="0" w:color="auto"/>
        <w:right w:val="none" w:sz="0" w:space="0" w:color="auto"/>
      </w:divBdr>
    </w:div>
    <w:div w:id="1919822124">
      <w:bodyDiv w:val="1"/>
      <w:marLeft w:val="0"/>
      <w:marRight w:val="0"/>
      <w:marTop w:val="0"/>
      <w:marBottom w:val="0"/>
      <w:divBdr>
        <w:top w:val="none" w:sz="0" w:space="0" w:color="auto"/>
        <w:left w:val="none" w:sz="0" w:space="0" w:color="auto"/>
        <w:bottom w:val="none" w:sz="0" w:space="0" w:color="auto"/>
        <w:right w:val="none" w:sz="0" w:space="0" w:color="auto"/>
      </w:divBdr>
    </w:div>
    <w:div w:id="1935628215">
      <w:bodyDiv w:val="1"/>
      <w:marLeft w:val="0"/>
      <w:marRight w:val="0"/>
      <w:marTop w:val="0"/>
      <w:marBottom w:val="0"/>
      <w:divBdr>
        <w:top w:val="none" w:sz="0" w:space="0" w:color="auto"/>
        <w:left w:val="none" w:sz="0" w:space="0" w:color="auto"/>
        <w:bottom w:val="none" w:sz="0" w:space="0" w:color="auto"/>
        <w:right w:val="none" w:sz="0" w:space="0" w:color="auto"/>
      </w:divBdr>
      <w:divsChild>
        <w:div w:id="1244804736">
          <w:marLeft w:val="0"/>
          <w:marRight w:val="0"/>
          <w:marTop w:val="0"/>
          <w:marBottom w:val="0"/>
          <w:divBdr>
            <w:top w:val="none" w:sz="0" w:space="0" w:color="auto"/>
            <w:left w:val="none" w:sz="0" w:space="0" w:color="auto"/>
            <w:bottom w:val="none" w:sz="0" w:space="0" w:color="auto"/>
            <w:right w:val="none" w:sz="0" w:space="0" w:color="auto"/>
          </w:divBdr>
          <w:divsChild>
            <w:div w:id="138444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8142">
      <w:bodyDiv w:val="1"/>
      <w:marLeft w:val="0"/>
      <w:marRight w:val="0"/>
      <w:marTop w:val="0"/>
      <w:marBottom w:val="0"/>
      <w:divBdr>
        <w:top w:val="none" w:sz="0" w:space="0" w:color="auto"/>
        <w:left w:val="none" w:sz="0" w:space="0" w:color="auto"/>
        <w:bottom w:val="none" w:sz="0" w:space="0" w:color="auto"/>
        <w:right w:val="none" w:sz="0" w:space="0" w:color="auto"/>
      </w:divBdr>
    </w:div>
    <w:div w:id="1940673821">
      <w:bodyDiv w:val="1"/>
      <w:marLeft w:val="0"/>
      <w:marRight w:val="0"/>
      <w:marTop w:val="0"/>
      <w:marBottom w:val="0"/>
      <w:divBdr>
        <w:top w:val="none" w:sz="0" w:space="0" w:color="auto"/>
        <w:left w:val="none" w:sz="0" w:space="0" w:color="auto"/>
        <w:bottom w:val="none" w:sz="0" w:space="0" w:color="auto"/>
        <w:right w:val="none" w:sz="0" w:space="0" w:color="auto"/>
      </w:divBdr>
    </w:div>
    <w:div w:id="1943145581">
      <w:bodyDiv w:val="1"/>
      <w:marLeft w:val="0"/>
      <w:marRight w:val="0"/>
      <w:marTop w:val="0"/>
      <w:marBottom w:val="0"/>
      <w:divBdr>
        <w:top w:val="none" w:sz="0" w:space="0" w:color="auto"/>
        <w:left w:val="none" w:sz="0" w:space="0" w:color="auto"/>
        <w:bottom w:val="none" w:sz="0" w:space="0" w:color="auto"/>
        <w:right w:val="none" w:sz="0" w:space="0" w:color="auto"/>
      </w:divBdr>
    </w:div>
    <w:div w:id="1982608890">
      <w:bodyDiv w:val="1"/>
      <w:marLeft w:val="0"/>
      <w:marRight w:val="0"/>
      <w:marTop w:val="0"/>
      <w:marBottom w:val="0"/>
      <w:divBdr>
        <w:top w:val="none" w:sz="0" w:space="0" w:color="auto"/>
        <w:left w:val="none" w:sz="0" w:space="0" w:color="auto"/>
        <w:bottom w:val="none" w:sz="0" w:space="0" w:color="auto"/>
        <w:right w:val="none" w:sz="0" w:space="0" w:color="auto"/>
      </w:divBdr>
    </w:div>
    <w:div w:id="1997565710">
      <w:bodyDiv w:val="1"/>
      <w:marLeft w:val="0"/>
      <w:marRight w:val="0"/>
      <w:marTop w:val="0"/>
      <w:marBottom w:val="0"/>
      <w:divBdr>
        <w:top w:val="none" w:sz="0" w:space="0" w:color="auto"/>
        <w:left w:val="none" w:sz="0" w:space="0" w:color="auto"/>
        <w:bottom w:val="none" w:sz="0" w:space="0" w:color="auto"/>
        <w:right w:val="none" w:sz="0" w:space="0" w:color="auto"/>
      </w:divBdr>
    </w:div>
    <w:div w:id="2006856110">
      <w:bodyDiv w:val="1"/>
      <w:marLeft w:val="0"/>
      <w:marRight w:val="0"/>
      <w:marTop w:val="0"/>
      <w:marBottom w:val="0"/>
      <w:divBdr>
        <w:top w:val="none" w:sz="0" w:space="0" w:color="auto"/>
        <w:left w:val="none" w:sz="0" w:space="0" w:color="auto"/>
        <w:bottom w:val="none" w:sz="0" w:space="0" w:color="auto"/>
        <w:right w:val="none" w:sz="0" w:space="0" w:color="auto"/>
      </w:divBdr>
      <w:divsChild>
        <w:div w:id="11760738">
          <w:marLeft w:val="0"/>
          <w:marRight w:val="0"/>
          <w:marTop w:val="0"/>
          <w:marBottom w:val="0"/>
          <w:divBdr>
            <w:top w:val="none" w:sz="0" w:space="0" w:color="auto"/>
            <w:left w:val="none" w:sz="0" w:space="0" w:color="auto"/>
            <w:bottom w:val="none" w:sz="0" w:space="0" w:color="auto"/>
            <w:right w:val="none" w:sz="0" w:space="0" w:color="auto"/>
          </w:divBdr>
        </w:div>
        <w:div w:id="48921578">
          <w:marLeft w:val="0"/>
          <w:marRight w:val="0"/>
          <w:marTop w:val="0"/>
          <w:marBottom w:val="0"/>
          <w:divBdr>
            <w:top w:val="none" w:sz="0" w:space="0" w:color="auto"/>
            <w:left w:val="none" w:sz="0" w:space="0" w:color="auto"/>
            <w:bottom w:val="none" w:sz="0" w:space="0" w:color="auto"/>
            <w:right w:val="none" w:sz="0" w:space="0" w:color="auto"/>
          </w:divBdr>
        </w:div>
        <w:div w:id="1969895285">
          <w:marLeft w:val="0"/>
          <w:marRight w:val="0"/>
          <w:marTop w:val="0"/>
          <w:marBottom w:val="0"/>
          <w:divBdr>
            <w:top w:val="none" w:sz="0" w:space="0" w:color="auto"/>
            <w:left w:val="none" w:sz="0" w:space="0" w:color="auto"/>
            <w:bottom w:val="none" w:sz="0" w:space="0" w:color="auto"/>
            <w:right w:val="none" w:sz="0" w:space="0" w:color="auto"/>
          </w:divBdr>
        </w:div>
        <w:div w:id="176508552">
          <w:marLeft w:val="0"/>
          <w:marRight w:val="0"/>
          <w:marTop w:val="0"/>
          <w:marBottom w:val="0"/>
          <w:divBdr>
            <w:top w:val="none" w:sz="0" w:space="0" w:color="auto"/>
            <w:left w:val="none" w:sz="0" w:space="0" w:color="auto"/>
            <w:bottom w:val="none" w:sz="0" w:space="0" w:color="auto"/>
            <w:right w:val="none" w:sz="0" w:space="0" w:color="auto"/>
          </w:divBdr>
        </w:div>
        <w:div w:id="1647734274">
          <w:marLeft w:val="0"/>
          <w:marRight w:val="0"/>
          <w:marTop w:val="0"/>
          <w:marBottom w:val="0"/>
          <w:divBdr>
            <w:top w:val="none" w:sz="0" w:space="0" w:color="auto"/>
            <w:left w:val="none" w:sz="0" w:space="0" w:color="auto"/>
            <w:bottom w:val="none" w:sz="0" w:space="0" w:color="auto"/>
            <w:right w:val="none" w:sz="0" w:space="0" w:color="auto"/>
          </w:divBdr>
        </w:div>
      </w:divsChild>
    </w:div>
    <w:div w:id="2021348869">
      <w:bodyDiv w:val="1"/>
      <w:marLeft w:val="0"/>
      <w:marRight w:val="0"/>
      <w:marTop w:val="0"/>
      <w:marBottom w:val="0"/>
      <w:divBdr>
        <w:top w:val="none" w:sz="0" w:space="0" w:color="auto"/>
        <w:left w:val="none" w:sz="0" w:space="0" w:color="auto"/>
        <w:bottom w:val="none" w:sz="0" w:space="0" w:color="auto"/>
        <w:right w:val="none" w:sz="0" w:space="0" w:color="auto"/>
      </w:divBdr>
    </w:div>
    <w:div w:id="2027319219">
      <w:bodyDiv w:val="1"/>
      <w:marLeft w:val="0"/>
      <w:marRight w:val="0"/>
      <w:marTop w:val="0"/>
      <w:marBottom w:val="0"/>
      <w:divBdr>
        <w:top w:val="none" w:sz="0" w:space="0" w:color="auto"/>
        <w:left w:val="none" w:sz="0" w:space="0" w:color="auto"/>
        <w:bottom w:val="none" w:sz="0" w:space="0" w:color="auto"/>
        <w:right w:val="none" w:sz="0" w:space="0" w:color="auto"/>
      </w:divBdr>
    </w:div>
    <w:div w:id="2036029930">
      <w:bodyDiv w:val="1"/>
      <w:marLeft w:val="0"/>
      <w:marRight w:val="0"/>
      <w:marTop w:val="0"/>
      <w:marBottom w:val="0"/>
      <w:divBdr>
        <w:top w:val="none" w:sz="0" w:space="0" w:color="auto"/>
        <w:left w:val="none" w:sz="0" w:space="0" w:color="auto"/>
        <w:bottom w:val="none" w:sz="0" w:space="0" w:color="auto"/>
        <w:right w:val="none" w:sz="0" w:space="0" w:color="auto"/>
      </w:divBdr>
    </w:div>
    <w:div w:id="2053379055">
      <w:bodyDiv w:val="1"/>
      <w:marLeft w:val="0"/>
      <w:marRight w:val="0"/>
      <w:marTop w:val="0"/>
      <w:marBottom w:val="0"/>
      <w:divBdr>
        <w:top w:val="none" w:sz="0" w:space="0" w:color="auto"/>
        <w:left w:val="none" w:sz="0" w:space="0" w:color="auto"/>
        <w:bottom w:val="none" w:sz="0" w:space="0" w:color="auto"/>
        <w:right w:val="none" w:sz="0" w:space="0" w:color="auto"/>
      </w:divBdr>
    </w:div>
    <w:div w:id="2055229836">
      <w:bodyDiv w:val="1"/>
      <w:marLeft w:val="0"/>
      <w:marRight w:val="0"/>
      <w:marTop w:val="0"/>
      <w:marBottom w:val="0"/>
      <w:divBdr>
        <w:top w:val="none" w:sz="0" w:space="0" w:color="auto"/>
        <w:left w:val="none" w:sz="0" w:space="0" w:color="auto"/>
        <w:bottom w:val="none" w:sz="0" w:space="0" w:color="auto"/>
        <w:right w:val="none" w:sz="0" w:space="0" w:color="auto"/>
      </w:divBdr>
    </w:div>
    <w:div w:id="2064715038">
      <w:bodyDiv w:val="1"/>
      <w:marLeft w:val="0"/>
      <w:marRight w:val="0"/>
      <w:marTop w:val="0"/>
      <w:marBottom w:val="0"/>
      <w:divBdr>
        <w:top w:val="none" w:sz="0" w:space="0" w:color="auto"/>
        <w:left w:val="none" w:sz="0" w:space="0" w:color="auto"/>
        <w:bottom w:val="none" w:sz="0" w:space="0" w:color="auto"/>
        <w:right w:val="none" w:sz="0" w:space="0" w:color="auto"/>
      </w:divBdr>
    </w:div>
    <w:div w:id="2068067449">
      <w:bodyDiv w:val="1"/>
      <w:marLeft w:val="0"/>
      <w:marRight w:val="0"/>
      <w:marTop w:val="0"/>
      <w:marBottom w:val="0"/>
      <w:divBdr>
        <w:top w:val="none" w:sz="0" w:space="0" w:color="auto"/>
        <w:left w:val="none" w:sz="0" w:space="0" w:color="auto"/>
        <w:bottom w:val="none" w:sz="0" w:space="0" w:color="auto"/>
        <w:right w:val="none" w:sz="0" w:space="0" w:color="auto"/>
      </w:divBdr>
    </w:div>
    <w:div w:id="2068720481">
      <w:bodyDiv w:val="1"/>
      <w:marLeft w:val="0"/>
      <w:marRight w:val="0"/>
      <w:marTop w:val="0"/>
      <w:marBottom w:val="0"/>
      <w:divBdr>
        <w:top w:val="none" w:sz="0" w:space="0" w:color="auto"/>
        <w:left w:val="none" w:sz="0" w:space="0" w:color="auto"/>
        <w:bottom w:val="none" w:sz="0" w:space="0" w:color="auto"/>
        <w:right w:val="none" w:sz="0" w:space="0" w:color="auto"/>
      </w:divBdr>
    </w:div>
    <w:div w:id="2071995506">
      <w:bodyDiv w:val="1"/>
      <w:marLeft w:val="0"/>
      <w:marRight w:val="0"/>
      <w:marTop w:val="0"/>
      <w:marBottom w:val="0"/>
      <w:divBdr>
        <w:top w:val="none" w:sz="0" w:space="0" w:color="auto"/>
        <w:left w:val="none" w:sz="0" w:space="0" w:color="auto"/>
        <w:bottom w:val="none" w:sz="0" w:space="0" w:color="auto"/>
        <w:right w:val="none" w:sz="0" w:space="0" w:color="auto"/>
      </w:divBdr>
    </w:div>
    <w:div w:id="2078746590">
      <w:bodyDiv w:val="1"/>
      <w:marLeft w:val="0"/>
      <w:marRight w:val="0"/>
      <w:marTop w:val="0"/>
      <w:marBottom w:val="0"/>
      <w:divBdr>
        <w:top w:val="none" w:sz="0" w:space="0" w:color="auto"/>
        <w:left w:val="none" w:sz="0" w:space="0" w:color="auto"/>
        <w:bottom w:val="none" w:sz="0" w:space="0" w:color="auto"/>
        <w:right w:val="none" w:sz="0" w:space="0" w:color="auto"/>
      </w:divBdr>
    </w:div>
    <w:div w:id="2085954526">
      <w:bodyDiv w:val="1"/>
      <w:marLeft w:val="0"/>
      <w:marRight w:val="0"/>
      <w:marTop w:val="0"/>
      <w:marBottom w:val="0"/>
      <w:divBdr>
        <w:top w:val="none" w:sz="0" w:space="0" w:color="auto"/>
        <w:left w:val="none" w:sz="0" w:space="0" w:color="auto"/>
        <w:bottom w:val="none" w:sz="0" w:space="0" w:color="auto"/>
        <w:right w:val="none" w:sz="0" w:space="0" w:color="auto"/>
      </w:divBdr>
    </w:div>
    <w:div w:id="2091542992">
      <w:bodyDiv w:val="1"/>
      <w:marLeft w:val="0"/>
      <w:marRight w:val="0"/>
      <w:marTop w:val="0"/>
      <w:marBottom w:val="0"/>
      <w:divBdr>
        <w:top w:val="none" w:sz="0" w:space="0" w:color="auto"/>
        <w:left w:val="none" w:sz="0" w:space="0" w:color="auto"/>
        <w:bottom w:val="none" w:sz="0" w:space="0" w:color="auto"/>
        <w:right w:val="none" w:sz="0" w:space="0" w:color="auto"/>
      </w:divBdr>
    </w:div>
    <w:div w:id="2096365784">
      <w:bodyDiv w:val="1"/>
      <w:marLeft w:val="0"/>
      <w:marRight w:val="0"/>
      <w:marTop w:val="0"/>
      <w:marBottom w:val="0"/>
      <w:divBdr>
        <w:top w:val="none" w:sz="0" w:space="0" w:color="auto"/>
        <w:left w:val="none" w:sz="0" w:space="0" w:color="auto"/>
        <w:bottom w:val="none" w:sz="0" w:space="0" w:color="auto"/>
        <w:right w:val="none" w:sz="0" w:space="0" w:color="auto"/>
      </w:divBdr>
    </w:div>
    <w:div w:id="2099787143">
      <w:bodyDiv w:val="1"/>
      <w:marLeft w:val="0"/>
      <w:marRight w:val="0"/>
      <w:marTop w:val="0"/>
      <w:marBottom w:val="0"/>
      <w:divBdr>
        <w:top w:val="none" w:sz="0" w:space="0" w:color="auto"/>
        <w:left w:val="none" w:sz="0" w:space="0" w:color="auto"/>
        <w:bottom w:val="none" w:sz="0" w:space="0" w:color="auto"/>
        <w:right w:val="none" w:sz="0" w:space="0" w:color="auto"/>
      </w:divBdr>
    </w:div>
    <w:div w:id="2104757203">
      <w:bodyDiv w:val="1"/>
      <w:marLeft w:val="0"/>
      <w:marRight w:val="0"/>
      <w:marTop w:val="0"/>
      <w:marBottom w:val="0"/>
      <w:divBdr>
        <w:top w:val="none" w:sz="0" w:space="0" w:color="auto"/>
        <w:left w:val="none" w:sz="0" w:space="0" w:color="auto"/>
        <w:bottom w:val="none" w:sz="0" w:space="0" w:color="auto"/>
        <w:right w:val="none" w:sz="0" w:space="0" w:color="auto"/>
      </w:divBdr>
    </w:div>
    <w:div w:id="2107770023">
      <w:bodyDiv w:val="1"/>
      <w:marLeft w:val="0"/>
      <w:marRight w:val="0"/>
      <w:marTop w:val="0"/>
      <w:marBottom w:val="0"/>
      <w:divBdr>
        <w:top w:val="none" w:sz="0" w:space="0" w:color="auto"/>
        <w:left w:val="none" w:sz="0" w:space="0" w:color="auto"/>
        <w:bottom w:val="none" w:sz="0" w:space="0" w:color="auto"/>
        <w:right w:val="none" w:sz="0" w:space="0" w:color="auto"/>
      </w:divBdr>
    </w:div>
    <w:div w:id="2115049650">
      <w:bodyDiv w:val="1"/>
      <w:marLeft w:val="0"/>
      <w:marRight w:val="0"/>
      <w:marTop w:val="0"/>
      <w:marBottom w:val="0"/>
      <w:divBdr>
        <w:top w:val="none" w:sz="0" w:space="0" w:color="auto"/>
        <w:left w:val="none" w:sz="0" w:space="0" w:color="auto"/>
        <w:bottom w:val="none" w:sz="0" w:space="0" w:color="auto"/>
        <w:right w:val="none" w:sz="0" w:space="0" w:color="auto"/>
      </w:divBdr>
    </w:div>
    <w:div w:id="2121408548">
      <w:bodyDiv w:val="1"/>
      <w:marLeft w:val="0"/>
      <w:marRight w:val="0"/>
      <w:marTop w:val="0"/>
      <w:marBottom w:val="0"/>
      <w:divBdr>
        <w:top w:val="none" w:sz="0" w:space="0" w:color="auto"/>
        <w:left w:val="none" w:sz="0" w:space="0" w:color="auto"/>
        <w:bottom w:val="none" w:sz="0" w:space="0" w:color="auto"/>
        <w:right w:val="none" w:sz="0" w:space="0" w:color="auto"/>
      </w:divBdr>
    </w:div>
    <w:div w:id="2125296625">
      <w:bodyDiv w:val="1"/>
      <w:marLeft w:val="0"/>
      <w:marRight w:val="0"/>
      <w:marTop w:val="0"/>
      <w:marBottom w:val="0"/>
      <w:divBdr>
        <w:top w:val="none" w:sz="0" w:space="0" w:color="auto"/>
        <w:left w:val="none" w:sz="0" w:space="0" w:color="auto"/>
        <w:bottom w:val="none" w:sz="0" w:space="0" w:color="auto"/>
        <w:right w:val="none" w:sz="0" w:space="0" w:color="auto"/>
      </w:divBdr>
    </w:div>
    <w:div w:id="214276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7.png"/><Relationship Id="rId26" Type="http://schemas.openxmlformats.org/officeDocument/2006/relationships/hyperlink" Target="https://elibro-net.bdigital.sena.edu.co/es/lc/senavirtual/titulos/172252" TargetMode="External"/><Relationship Id="rId3" Type="http://schemas.openxmlformats.org/officeDocument/2006/relationships/styles" Target="styles.xml"/><Relationship Id="rId21" Type="http://schemas.openxmlformats.org/officeDocument/2006/relationships/hyperlink" Target="https://www.youtube.com/watch?v=TinhDQv6UH8" TargetMode="External"/><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youtu.be/BiuBBFz3gcI" TargetMode="External"/><Relationship Id="rId25" Type="http://schemas.openxmlformats.org/officeDocument/2006/relationships/hyperlink" Target="http://biblioteca.udgvirtual.udg.mx/jspui/handle/123456789/3008"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youtube.com/watch?v=cbXePG3x5R8" TargetMode="External"/><Relationship Id="rId29" Type="http://schemas.openxmlformats.org/officeDocument/2006/relationships/hyperlink" Target="https://elibro-net.bdigital.sena.edu.co/es/lc/senavirtual/titulos/713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XZm07w-Q8to" TargetMode="External"/><Relationship Id="rId24" Type="http://schemas.openxmlformats.org/officeDocument/2006/relationships/hyperlink" Target="https://www.youtube.com/watch?v=Go3Ak2UFH6k"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youtu.be/6p_MNh0oQu4" TargetMode="External"/><Relationship Id="rId23" Type="http://schemas.openxmlformats.org/officeDocument/2006/relationships/hyperlink" Target="https://www.youtube.com/watch?v=cPVTGKrwZu8" TargetMode="External"/><Relationship Id="rId28" Type="http://schemas.openxmlformats.org/officeDocument/2006/relationships/hyperlink" Target="https://elibro-net.bdigital.sena.edu.co/es/lc/senavirtual/titulos/35874" TargetMode="External"/><Relationship Id="rId36"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image" Target="media/image8.sv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youtube.com/watch?v=PbdVwChb71Q" TargetMode="External"/><Relationship Id="rId27" Type="http://schemas.openxmlformats.org/officeDocument/2006/relationships/hyperlink" Target="https://elibro-net.bdigital.sena.edu.co/es/lc/senavirtual/titulos/53578"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111AFDB-4BBA-4092-AD5F-A640E6AE8BF7}"/>
</file>

<file path=customXml/itemProps3.xml><?xml version="1.0" encoding="utf-8"?>
<ds:datastoreItem xmlns:ds="http://schemas.openxmlformats.org/officeDocument/2006/customXml" ds:itemID="{A39004C8-8301-4DA3-8360-7B8B5B3C2614}"/>
</file>

<file path=customXml/itemProps4.xml><?xml version="1.0" encoding="utf-8"?>
<ds:datastoreItem xmlns:ds="http://schemas.openxmlformats.org/officeDocument/2006/customXml" ds:itemID="{368ED035-5A51-4130-9DF0-7E8876117A5B}"/>
</file>

<file path=docProps/app.xml><?xml version="1.0" encoding="utf-8"?>
<Properties xmlns="http://schemas.openxmlformats.org/officeDocument/2006/extended-properties" xmlns:vt="http://schemas.openxmlformats.org/officeDocument/2006/docPropsVTypes">
  <Template>Normal.dotm</Template>
  <TotalTime>206</TotalTime>
  <Pages>61</Pages>
  <Words>10918</Words>
  <Characters>62237</Characters>
  <Application>Microsoft Office Word</Application>
  <DocSecurity>0</DocSecurity>
  <Lines>518</Lines>
  <Paragraphs>146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accesibilidad para documentos PDF</vt:lpstr>
      <vt:lpstr>Guía de accesibilidad para documentos PDF</vt:lpstr>
    </vt:vector>
  </TitlesOfParts>
  <Company/>
  <LinksUpToDate>false</LinksUpToDate>
  <CharactersWithSpaces>73009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Diagnosticar y promover actividades de innovación</dc:title>
  <dc:subject/>
  <dc:creator>SENA</dc:creator>
  <cp:keywords/>
  <dc:description/>
  <cp:lastModifiedBy>Microsoft Office User</cp:lastModifiedBy>
  <cp:revision>70</cp:revision>
  <cp:lastPrinted>2023-12-21T21:57:00Z</cp:lastPrinted>
  <dcterms:created xsi:type="dcterms:W3CDTF">2023-06-26T06:28:00Z</dcterms:created>
  <dcterms:modified xsi:type="dcterms:W3CDTF">2023-12-22T18:39:00Z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