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word/commentsExtended.xml" ContentType="application/vnd.openxmlformats-officedocument.wordprocessingml.commentsExtended+xml"/>
  <Override PartName="/docProps/custom.xml" ContentType="application/vnd.openxmlformats-officedocument.custom-properties+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center"/>
        <w:rPr>
          <w:b w:val="0"/>
          <w:sz w:val="20"/>
          <w:szCs w:val="20"/>
          <w:vertAlign w:val="baseline"/>
        </w:rPr>
      </w:pPr>
      <w:r w:rsidDel="00000000" w:rsidR="00000000" w:rsidRPr="00000000">
        <w:rPr>
          <w:b w:val="1"/>
          <w:sz w:val="20"/>
          <w:szCs w:val="20"/>
          <w:vertAlign w:val="baseline"/>
          <w:rtl w:val="0"/>
        </w:rPr>
        <w:t xml:space="preserve">FORMATO PARA EL DESARROLLO DE COMPONENTE FORMATIVO</w:t>
      </w:r>
      <w:r w:rsidDel="00000000" w:rsidR="00000000" w:rsidRPr="00000000">
        <w:rPr>
          <w:rtl w:val="0"/>
        </w:rPr>
      </w:r>
    </w:p>
    <w:p w:rsidR="00000000" w:rsidDel="00000000" w:rsidP="00000000" w:rsidRDefault="00000000" w:rsidRPr="00000000" w14:paraId="00000002">
      <w:pPr>
        <w:tabs>
          <w:tab w:val="left" w:pos="3224"/>
        </w:tabs>
        <w:rPr>
          <w:sz w:val="20"/>
          <w:szCs w:val="20"/>
          <w:vertAlign w:val="baseline"/>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97"/>
        <w:gridCol w:w="6565"/>
        <w:tblGridChange w:id="0">
          <w:tblGrid>
            <w:gridCol w:w="3397"/>
            <w:gridCol w:w="6565"/>
          </w:tblGrid>
        </w:tblGridChange>
      </w:tblGrid>
      <w:tr>
        <w:trPr>
          <w:trHeight w:val="340" w:hRule="atLeast"/>
        </w:trPr>
        <w:tc>
          <w:tcPr>
            <w:shd w:fill="edf2f8" w:val="clear"/>
            <w:vAlign w:val="center"/>
          </w:tcPr>
          <w:p w:rsidR="00000000" w:rsidDel="00000000" w:rsidP="00000000" w:rsidRDefault="00000000" w:rsidRPr="00000000" w14:paraId="00000003">
            <w:pPr>
              <w:spacing w:line="240" w:lineRule="auto"/>
              <w:rPr>
                <w:b w:val="0"/>
                <w:sz w:val="20"/>
                <w:szCs w:val="20"/>
                <w:vertAlign w:val="baseline"/>
              </w:rPr>
            </w:pPr>
            <w:r w:rsidDel="00000000" w:rsidR="00000000" w:rsidRPr="00000000">
              <w:rPr>
                <w:b w:val="1"/>
                <w:sz w:val="20"/>
                <w:szCs w:val="20"/>
                <w:vertAlign w:val="baseline"/>
                <w:rtl w:val="0"/>
              </w:rPr>
              <w:t xml:space="preserve">PROGRAMA DE FORMACIÓN</w:t>
            </w:r>
            <w:r w:rsidDel="00000000" w:rsidR="00000000" w:rsidRPr="00000000">
              <w:rPr>
                <w:rtl w:val="0"/>
              </w:rPr>
            </w:r>
          </w:p>
        </w:tc>
        <w:tc>
          <w:tcPr>
            <w:vAlign w:val="center"/>
          </w:tcPr>
          <w:p w:rsidR="00000000" w:rsidDel="00000000" w:rsidP="00000000" w:rsidRDefault="00000000" w:rsidRPr="00000000" w14:paraId="00000004">
            <w:pPr>
              <w:spacing w:line="240" w:lineRule="auto"/>
              <w:jc w:val="center"/>
              <w:rPr>
                <w:b w:val="0"/>
                <w:sz w:val="20"/>
                <w:szCs w:val="20"/>
                <w:vertAlign w:val="baseline"/>
              </w:rPr>
            </w:pPr>
            <w:r w:rsidDel="00000000" w:rsidR="00000000" w:rsidRPr="00000000">
              <w:rPr>
                <w:b w:val="1"/>
                <w:sz w:val="20"/>
                <w:szCs w:val="20"/>
                <w:vertAlign w:val="baseline"/>
                <w:rtl w:val="0"/>
              </w:rPr>
              <w:t xml:space="preserve">TECNOLOGÍA GESTIÓN CONTABLE Y DE INFORMACIÓN FINANCIERA</w:t>
            </w:r>
            <w:r w:rsidDel="00000000" w:rsidR="00000000" w:rsidRPr="00000000">
              <w:rPr>
                <w:rtl w:val="0"/>
              </w:rPr>
            </w:r>
          </w:p>
        </w:tc>
      </w:tr>
      <w:tr>
        <w:trPr>
          <w:trHeight w:val="340" w:hRule="atLeast"/>
        </w:trPr>
        <w:tc>
          <w:tcPr>
            <w:shd w:fill="edf2f8" w:val="clear"/>
            <w:vAlign w:val="center"/>
          </w:tcPr>
          <w:p w:rsidR="00000000" w:rsidDel="00000000" w:rsidP="00000000" w:rsidRDefault="00000000" w:rsidRPr="00000000" w14:paraId="00000005">
            <w:pPr>
              <w:spacing w:line="240" w:lineRule="auto"/>
              <w:rPr>
                <w:b w:val="0"/>
                <w:sz w:val="20"/>
                <w:szCs w:val="20"/>
                <w:vertAlign w:val="baseline"/>
              </w:rPr>
            </w:pPr>
            <w:r w:rsidDel="00000000" w:rsidR="00000000" w:rsidRPr="00000000">
              <w:rPr>
                <w:b w:val="1"/>
                <w:sz w:val="20"/>
                <w:szCs w:val="20"/>
                <w:vertAlign w:val="baseline"/>
                <w:rtl w:val="0"/>
              </w:rPr>
              <w:t xml:space="preserve">Guía de aprendizaje No</w:t>
            </w:r>
            <w:r w:rsidDel="00000000" w:rsidR="00000000" w:rsidRPr="00000000">
              <w:rPr>
                <w:rtl w:val="0"/>
              </w:rPr>
            </w:r>
          </w:p>
        </w:tc>
        <w:tc>
          <w:tcPr>
            <w:vAlign w:val="center"/>
          </w:tcPr>
          <w:p w:rsidR="00000000" w:rsidDel="00000000" w:rsidP="00000000" w:rsidRDefault="00000000" w:rsidRPr="00000000" w14:paraId="00000006">
            <w:pPr>
              <w:spacing w:line="240" w:lineRule="auto"/>
              <w:rPr>
                <w:b w:val="0"/>
                <w:sz w:val="20"/>
                <w:szCs w:val="20"/>
                <w:vertAlign w:val="baseline"/>
              </w:rPr>
            </w:pPr>
            <w:r w:rsidDel="00000000" w:rsidR="00000000" w:rsidRPr="00000000">
              <w:rPr>
                <w:b w:val="1"/>
                <w:sz w:val="20"/>
                <w:szCs w:val="20"/>
                <w:vertAlign w:val="baseline"/>
                <w:rtl w:val="0"/>
              </w:rPr>
              <w:t xml:space="preserve">005 – Efectivo y equivalentes de efectivo</w:t>
            </w:r>
            <w:r w:rsidDel="00000000" w:rsidR="00000000" w:rsidRPr="00000000">
              <w:rPr>
                <w:b w:val="1"/>
                <w:color w:val="000000"/>
                <w:sz w:val="20"/>
                <w:szCs w:val="20"/>
                <w:vertAlign w:val="baseline"/>
                <w:rtl w:val="0"/>
              </w:rPr>
              <w:t xml:space="preserve">.</w:t>
            </w:r>
            <w:r w:rsidDel="00000000" w:rsidR="00000000" w:rsidRPr="00000000">
              <w:rPr>
                <w:rtl w:val="0"/>
              </w:rPr>
            </w:r>
          </w:p>
        </w:tc>
      </w:tr>
      <w:tr>
        <w:trPr>
          <w:trHeight w:val="340" w:hRule="atLeast"/>
        </w:trPr>
        <w:tc>
          <w:tcPr>
            <w:shd w:fill="edf2f8" w:val="clear"/>
            <w:vAlign w:val="center"/>
          </w:tcPr>
          <w:p w:rsidR="00000000" w:rsidDel="00000000" w:rsidP="00000000" w:rsidRDefault="00000000" w:rsidRPr="00000000" w14:paraId="00000007">
            <w:pPr>
              <w:spacing w:line="240" w:lineRule="auto"/>
              <w:rPr>
                <w:b w:val="0"/>
                <w:sz w:val="20"/>
                <w:szCs w:val="20"/>
                <w:vertAlign w:val="baseline"/>
              </w:rPr>
            </w:pPr>
            <w:r w:rsidDel="00000000" w:rsidR="00000000" w:rsidRPr="00000000">
              <w:rPr>
                <w:b w:val="1"/>
                <w:sz w:val="20"/>
                <w:szCs w:val="20"/>
                <w:vertAlign w:val="baseline"/>
                <w:rtl w:val="0"/>
              </w:rPr>
              <w:t xml:space="preserve">COMPONENTE FORMATIVO No</w:t>
            </w:r>
            <w:r w:rsidDel="00000000" w:rsidR="00000000" w:rsidRPr="00000000">
              <w:rPr>
                <w:rtl w:val="0"/>
              </w:rPr>
            </w:r>
          </w:p>
        </w:tc>
        <w:tc>
          <w:tcPr>
            <w:vAlign w:val="center"/>
          </w:tcPr>
          <w:p w:rsidR="00000000" w:rsidDel="00000000" w:rsidP="00000000" w:rsidRDefault="00000000" w:rsidRPr="00000000" w14:paraId="00000008">
            <w:pPr>
              <w:spacing w:line="240" w:lineRule="auto"/>
              <w:rPr>
                <w:b w:val="0"/>
                <w:sz w:val="20"/>
                <w:szCs w:val="20"/>
                <w:vertAlign w:val="baseline"/>
              </w:rPr>
            </w:pPr>
            <w:r w:rsidDel="00000000" w:rsidR="00000000" w:rsidRPr="00000000">
              <w:rPr>
                <w:b w:val="1"/>
                <w:sz w:val="20"/>
                <w:szCs w:val="20"/>
                <w:vertAlign w:val="baseline"/>
                <w:rtl w:val="0"/>
              </w:rPr>
              <w:t xml:space="preserve">006 – Manejo de efectivo y equivalente al efectivo</w:t>
            </w:r>
            <w:r w:rsidDel="00000000" w:rsidR="00000000" w:rsidRPr="00000000">
              <w:rPr>
                <w:b w:val="1"/>
                <w:color w:val="000000"/>
                <w:sz w:val="20"/>
                <w:szCs w:val="20"/>
                <w:vertAlign w:val="baseline"/>
                <w:rtl w:val="0"/>
              </w:rPr>
              <w:t xml:space="preserve">.</w:t>
            </w:r>
            <w:r w:rsidDel="00000000" w:rsidR="00000000" w:rsidRPr="00000000">
              <w:rPr>
                <w:rtl w:val="0"/>
              </w:rPr>
            </w:r>
          </w:p>
        </w:tc>
      </w:tr>
      <w:tr>
        <w:trPr>
          <w:trHeight w:val="4358" w:hRule="atLeast"/>
        </w:trPr>
        <w:tc>
          <w:tcPr>
            <w:shd w:fill="edf2f8" w:val="clear"/>
            <w:vAlign w:val="center"/>
          </w:tcPr>
          <w:p w:rsidR="00000000" w:rsidDel="00000000" w:rsidP="00000000" w:rsidRDefault="00000000" w:rsidRPr="00000000" w14:paraId="00000009">
            <w:pPr>
              <w:spacing w:line="240" w:lineRule="auto"/>
              <w:rPr>
                <w:b w:val="0"/>
                <w:sz w:val="20"/>
                <w:szCs w:val="20"/>
                <w:vertAlign w:val="baseline"/>
              </w:rPr>
            </w:pPr>
            <w:r w:rsidDel="00000000" w:rsidR="00000000" w:rsidRPr="00000000">
              <w:rPr>
                <w:b w:val="1"/>
                <w:sz w:val="20"/>
                <w:szCs w:val="20"/>
                <w:vertAlign w:val="baseline"/>
                <w:rtl w:val="0"/>
              </w:rPr>
              <w:t xml:space="preserve">BREVE DESCRIPCIÓN</w:t>
            </w:r>
            <w:r w:rsidDel="00000000" w:rsidR="00000000" w:rsidRPr="00000000">
              <w:rPr>
                <w:rtl w:val="0"/>
              </w:rPr>
            </w:r>
          </w:p>
        </w:tc>
        <w:tc>
          <w:tcPr>
            <w:vAlign w:val="center"/>
          </w:tcPr>
          <w:p w:rsidR="00000000" w:rsidDel="00000000" w:rsidP="00000000" w:rsidRDefault="00000000" w:rsidRPr="00000000" w14:paraId="0000000A">
            <w:pPr>
              <w:spacing w:line="240" w:lineRule="auto"/>
              <w:jc w:val="both"/>
              <w:rPr>
                <w:sz w:val="20"/>
                <w:szCs w:val="20"/>
                <w:vertAlign w:val="baseline"/>
              </w:rPr>
            </w:pPr>
            <w:r w:rsidDel="00000000" w:rsidR="00000000" w:rsidRPr="00000000">
              <w:rPr>
                <w:sz w:val="20"/>
                <w:szCs w:val="20"/>
                <w:vertAlign w:val="baseline"/>
                <w:rtl w:val="0"/>
              </w:rPr>
              <w:t xml:space="preserve">En el presente componente formativo, se desarrolla la temática de efectivo y equivalente al efectivo; para ello, se tendrán en cuenta los criterios de reconocimiento, medición, presentación y revelación. Recordemos que estos elementos son muy importantes en el ámbito empresarial, toda vez que, permiten dar cumplimiento a los compromisos adquiridos, teniendo en cuenta la capacidad de liquidez y, a su vez, la fomentación de un adecuado manejo que permita salvaguardar el activo de la organización. </w:t>
            </w:r>
          </w:p>
          <w:p w:rsidR="00000000" w:rsidDel="00000000" w:rsidP="00000000" w:rsidRDefault="00000000" w:rsidRPr="00000000" w14:paraId="0000000B">
            <w:pPr>
              <w:spacing w:line="240" w:lineRule="auto"/>
              <w:jc w:val="both"/>
              <w:rPr>
                <w:sz w:val="20"/>
                <w:szCs w:val="20"/>
                <w:vertAlign w:val="baseline"/>
              </w:rPr>
            </w:pPr>
            <w:r w:rsidDel="00000000" w:rsidR="00000000" w:rsidRPr="00000000">
              <w:rPr>
                <w:rtl w:val="0"/>
              </w:rPr>
            </w:r>
          </w:p>
          <w:p w:rsidR="00000000" w:rsidDel="00000000" w:rsidP="00000000" w:rsidRDefault="00000000" w:rsidRPr="00000000" w14:paraId="0000000C">
            <w:pPr>
              <w:spacing w:line="240" w:lineRule="auto"/>
              <w:jc w:val="both"/>
              <w:rPr>
                <w:sz w:val="20"/>
                <w:szCs w:val="20"/>
                <w:vertAlign w:val="baseline"/>
              </w:rPr>
            </w:pPr>
            <w:r w:rsidDel="00000000" w:rsidR="00000000" w:rsidRPr="00000000">
              <w:rPr>
                <w:sz w:val="20"/>
                <w:szCs w:val="20"/>
                <w:vertAlign w:val="baseline"/>
                <w:rtl w:val="0"/>
              </w:rPr>
              <w:t xml:space="preserve">Para ello, analizaremos la clasificación del efectivo y equivalentes al efectivo, teniendo en cuenta los lineamientos para el diseño de las políticas contables, elementos para la elaboración del arqueo de caja y la conciliación bancaria. Finalmente, es necesario hacer una contextualización al aprendiz sobre los términos que se usan en la Norma Internacional de Contabilidad (NIC) 7.</w:t>
            </w:r>
          </w:p>
        </w:tc>
      </w:tr>
      <w:tr>
        <w:trPr>
          <w:trHeight w:val="340" w:hRule="atLeast"/>
        </w:trPr>
        <w:tc>
          <w:tcPr>
            <w:shd w:fill="edf2f8" w:val="clear"/>
            <w:vAlign w:val="center"/>
          </w:tcPr>
          <w:p w:rsidR="00000000" w:rsidDel="00000000" w:rsidP="00000000" w:rsidRDefault="00000000" w:rsidRPr="00000000" w14:paraId="0000000D">
            <w:pPr>
              <w:spacing w:line="240" w:lineRule="auto"/>
              <w:rPr>
                <w:b w:val="0"/>
                <w:sz w:val="20"/>
                <w:szCs w:val="20"/>
                <w:vertAlign w:val="baseline"/>
              </w:rPr>
            </w:pPr>
            <w:r w:rsidDel="00000000" w:rsidR="00000000" w:rsidRPr="00000000">
              <w:rPr>
                <w:b w:val="1"/>
                <w:sz w:val="20"/>
                <w:szCs w:val="20"/>
                <w:vertAlign w:val="baseline"/>
                <w:rtl w:val="0"/>
              </w:rPr>
              <w:t xml:space="preserve">PALABRAS CLAVE</w:t>
            </w:r>
            <w:r w:rsidDel="00000000" w:rsidR="00000000" w:rsidRPr="00000000">
              <w:rPr>
                <w:rtl w:val="0"/>
              </w:rPr>
            </w:r>
          </w:p>
        </w:tc>
        <w:tc>
          <w:tcPr>
            <w:vAlign w:val="center"/>
          </w:tcPr>
          <w:p w:rsidR="00000000" w:rsidDel="00000000" w:rsidP="00000000" w:rsidRDefault="00000000" w:rsidRPr="00000000" w14:paraId="0000000E">
            <w:pPr>
              <w:spacing w:line="240" w:lineRule="auto"/>
              <w:jc w:val="both"/>
              <w:rPr>
                <w:b w:val="0"/>
                <w:sz w:val="20"/>
                <w:szCs w:val="20"/>
                <w:vertAlign w:val="baseline"/>
              </w:rPr>
            </w:pPr>
            <w:r w:rsidDel="00000000" w:rsidR="00000000" w:rsidRPr="00000000">
              <w:rPr>
                <w:sz w:val="20"/>
                <w:szCs w:val="20"/>
                <w:vertAlign w:val="baseline"/>
                <w:rtl w:val="0"/>
              </w:rPr>
              <w:t xml:space="preserve">Activo, efectivo, equivalentes de efectivo, caja menor, bancos, conciliación bancaria, extracto bancario, instrumentos financieros, políticas contables. </w:t>
            </w:r>
            <w:r w:rsidDel="00000000" w:rsidR="00000000" w:rsidRPr="00000000">
              <w:rPr>
                <w:rtl w:val="0"/>
              </w:rPr>
            </w:r>
          </w:p>
        </w:tc>
      </w:tr>
      <w:tr>
        <w:trPr>
          <w:trHeight w:val="340" w:hRule="atLeast"/>
        </w:trPr>
        <w:tc>
          <w:tcPr>
            <w:shd w:fill="edf2f8" w:val="clear"/>
            <w:vAlign w:val="center"/>
          </w:tcPr>
          <w:p w:rsidR="00000000" w:rsidDel="00000000" w:rsidP="00000000" w:rsidRDefault="00000000" w:rsidRPr="00000000" w14:paraId="0000000F">
            <w:pPr>
              <w:spacing w:line="240" w:lineRule="auto"/>
              <w:rPr>
                <w:b w:val="0"/>
                <w:sz w:val="20"/>
                <w:szCs w:val="20"/>
                <w:vertAlign w:val="baseline"/>
              </w:rPr>
            </w:pPr>
            <w:r w:rsidDel="00000000" w:rsidR="00000000" w:rsidRPr="00000000">
              <w:rPr>
                <w:b w:val="1"/>
                <w:sz w:val="20"/>
                <w:szCs w:val="20"/>
                <w:vertAlign w:val="baseline"/>
                <w:rtl w:val="0"/>
              </w:rPr>
              <w:t xml:space="preserve">ÁREA OCUPACIONAL</w:t>
            </w:r>
            <w:r w:rsidDel="00000000" w:rsidR="00000000" w:rsidRPr="00000000">
              <w:rPr>
                <w:rtl w:val="0"/>
              </w:rPr>
            </w:r>
          </w:p>
        </w:tc>
        <w:tc>
          <w:tcPr>
            <w:vAlign w:val="center"/>
          </w:tcPr>
          <w:p w:rsidR="00000000" w:rsidDel="00000000" w:rsidP="00000000" w:rsidRDefault="00000000" w:rsidRPr="00000000" w14:paraId="00000010">
            <w:pPr>
              <w:spacing w:line="240" w:lineRule="auto"/>
              <w:jc w:val="both"/>
              <w:rPr>
                <w:b w:val="0"/>
                <w:sz w:val="20"/>
                <w:szCs w:val="20"/>
                <w:vertAlign w:val="baseline"/>
              </w:rPr>
            </w:pPr>
            <w:r w:rsidDel="00000000" w:rsidR="00000000" w:rsidRPr="00000000">
              <w:rPr>
                <w:sz w:val="20"/>
                <w:szCs w:val="20"/>
                <w:vertAlign w:val="baseline"/>
                <w:rtl w:val="0"/>
              </w:rPr>
              <w:t xml:space="preserve">Ocupaciones en Finanzas y Administración.</w:t>
            </w:r>
            <w:r w:rsidDel="00000000" w:rsidR="00000000" w:rsidRPr="00000000">
              <w:rPr>
                <w:rtl w:val="0"/>
              </w:rPr>
            </w:r>
          </w:p>
          <w:p w:rsidR="00000000" w:rsidDel="00000000" w:rsidP="00000000" w:rsidRDefault="00000000" w:rsidRPr="00000000" w14:paraId="00000011">
            <w:pPr>
              <w:spacing w:line="240" w:lineRule="auto"/>
              <w:jc w:val="both"/>
              <w:rPr>
                <w:b w:val="0"/>
                <w:sz w:val="20"/>
                <w:szCs w:val="20"/>
                <w:vertAlign w:val="baseline"/>
              </w:rPr>
            </w:pPr>
            <w:r w:rsidDel="00000000" w:rsidR="00000000" w:rsidRPr="00000000">
              <w:rPr>
                <w:rtl w:val="0"/>
              </w:rPr>
            </w:r>
          </w:p>
        </w:tc>
      </w:tr>
      <w:tr>
        <w:trPr>
          <w:trHeight w:val="340" w:hRule="atLeast"/>
        </w:trPr>
        <w:tc>
          <w:tcPr>
            <w:shd w:fill="edf2f8" w:val="clear"/>
            <w:vAlign w:val="center"/>
          </w:tcPr>
          <w:p w:rsidR="00000000" w:rsidDel="00000000" w:rsidP="00000000" w:rsidRDefault="00000000" w:rsidRPr="00000000" w14:paraId="00000012">
            <w:pPr>
              <w:spacing w:line="240" w:lineRule="auto"/>
              <w:rPr>
                <w:b w:val="0"/>
                <w:sz w:val="20"/>
                <w:szCs w:val="20"/>
                <w:vertAlign w:val="baseline"/>
              </w:rPr>
            </w:pPr>
            <w:r w:rsidDel="00000000" w:rsidR="00000000" w:rsidRPr="00000000">
              <w:rPr>
                <w:b w:val="1"/>
                <w:sz w:val="20"/>
                <w:szCs w:val="20"/>
                <w:vertAlign w:val="baseline"/>
                <w:rtl w:val="0"/>
              </w:rPr>
              <w:t xml:space="preserve">RESULTADOS DE APRENDIZAJE</w:t>
            </w:r>
            <w:r w:rsidDel="00000000" w:rsidR="00000000" w:rsidRPr="00000000">
              <w:rPr>
                <w:rtl w:val="0"/>
              </w:rPr>
            </w:r>
          </w:p>
        </w:tc>
        <w:tc>
          <w:tcPr>
            <w:vAlign w:val="center"/>
          </w:tcPr>
          <w:p w:rsidR="00000000" w:rsidDel="00000000" w:rsidP="00000000" w:rsidRDefault="00000000" w:rsidRPr="00000000" w14:paraId="00000013">
            <w:pPr>
              <w:pBdr>
                <w:top w:space="0" w:sz="0" w:val="nil"/>
                <w:left w:space="0" w:sz="0" w:val="nil"/>
                <w:bottom w:space="0" w:sz="0" w:val="nil"/>
                <w:right w:space="0" w:sz="0" w:val="nil"/>
                <w:between w:space="0" w:sz="0" w:val="nil"/>
              </w:pBdr>
              <w:jc w:val="both"/>
              <w:rPr>
                <w:color w:val="000000"/>
                <w:sz w:val="20"/>
                <w:szCs w:val="20"/>
                <w:vertAlign w:val="baseline"/>
              </w:rPr>
            </w:pPr>
            <w:r w:rsidDel="00000000" w:rsidR="00000000" w:rsidRPr="00000000">
              <w:rPr>
                <w:b w:val="1"/>
                <w:color w:val="000000"/>
                <w:sz w:val="20"/>
                <w:szCs w:val="20"/>
                <w:vertAlign w:val="baseline"/>
                <w:rtl w:val="0"/>
              </w:rPr>
              <w:t xml:space="preserve">21030302203.</w:t>
            </w:r>
            <w:r w:rsidDel="00000000" w:rsidR="00000000" w:rsidRPr="00000000">
              <w:rPr>
                <w:color w:val="000000"/>
                <w:sz w:val="20"/>
                <w:szCs w:val="20"/>
                <w:vertAlign w:val="baseline"/>
                <w:rtl w:val="0"/>
              </w:rPr>
              <w:t xml:space="preserve"> Seleccionar los criterios de medición para los hechos económicos según la política contable establecida por la empresa.</w:t>
            </w:r>
          </w:p>
        </w:tc>
      </w:tr>
    </w:tbl>
    <w:p w:rsidR="00000000" w:rsidDel="00000000" w:rsidP="00000000" w:rsidRDefault="00000000" w:rsidRPr="00000000" w14:paraId="00000014">
      <w:pPr>
        <w:rPr>
          <w:sz w:val="20"/>
          <w:szCs w:val="20"/>
          <w:vertAlign w:val="baseline"/>
        </w:rPr>
      </w:pPr>
      <w:r w:rsidDel="00000000" w:rsidR="00000000" w:rsidRPr="00000000">
        <w:rPr>
          <w:rtl w:val="0"/>
        </w:rPr>
      </w:r>
    </w:p>
    <w:p w:rsidR="00000000" w:rsidDel="00000000" w:rsidP="00000000" w:rsidRDefault="00000000" w:rsidRPr="00000000" w14:paraId="00000015">
      <w:pPr>
        <w:rPr>
          <w:sz w:val="20"/>
          <w:szCs w:val="20"/>
          <w:vertAlign w:val="baseline"/>
        </w:rPr>
      </w:pPr>
      <w:r w:rsidDel="00000000" w:rsidR="00000000" w:rsidRPr="00000000">
        <w:rPr>
          <w:rtl w:val="0"/>
        </w:rPr>
      </w:r>
    </w:p>
    <w:p w:rsidR="00000000" w:rsidDel="00000000" w:rsidP="00000000" w:rsidRDefault="00000000" w:rsidRPr="00000000" w14:paraId="00000016">
      <w:pPr>
        <w:rPr>
          <w:sz w:val="20"/>
          <w:szCs w:val="20"/>
          <w:vertAlign w:val="baseline"/>
        </w:rPr>
      </w:pPr>
      <w:r w:rsidDel="00000000" w:rsidR="00000000" w:rsidRPr="00000000">
        <w:rPr>
          <w:rtl w:val="0"/>
        </w:rPr>
      </w:r>
    </w:p>
    <w:p w:rsidR="00000000" w:rsidDel="00000000" w:rsidP="00000000" w:rsidRDefault="00000000" w:rsidRPr="00000000" w14:paraId="00000017">
      <w:pPr>
        <w:rPr>
          <w:sz w:val="20"/>
          <w:szCs w:val="20"/>
          <w:vertAlign w:val="baseline"/>
        </w:rPr>
      </w:pPr>
      <w:r w:rsidDel="00000000" w:rsidR="00000000" w:rsidRPr="00000000">
        <w:rPr>
          <w:rtl w:val="0"/>
        </w:rPr>
      </w:r>
    </w:p>
    <w:p w:rsidR="00000000" w:rsidDel="00000000" w:rsidP="00000000" w:rsidRDefault="00000000" w:rsidRPr="00000000" w14:paraId="00000018">
      <w:pPr>
        <w:rPr>
          <w:sz w:val="20"/>
          <w:szCs w:val="20"/>
          <w:vertAlign w:val="baseline"/>
        </w:rPr>
      </w:pPr>
      <w:r w:rsidDel="00000000" w:rsidR="00000000" w:rsidRPr="00000000">
        <w:rPr>
          <w:rtl w:val="0"/>
        </w:rPr>
      </w:r>
    </w:p>
    <w:p w:rsidR="00000000" w:rsidDel="00000000" w:rsidP="00000000" w:rsidRDefault="00000000" w:rsidRPr="00000000" w14:paraId="00000019">
      <w:pPr>
        <w:rPr>
          <w:sz w:val="20"/>
          <w:szCs w:val="20"/>
          <w:vertAlign w:val="baseline"/>
        </w:rPr>
      </w:pPr>
      <w:r w:rsidDel="00000000" w:rsidR="00000000" w:rsidRPr="00000000">
        <w:rPr>
          <w:rtl w:val="0"/>
        </w:rPr>
      </w:r>
    </w:p>
    <w:p w:rsidR="00000000" w:rsidDel="00000000" w:rsidP="00000000" w:rsidRDefault="00000000" w:rsidRPr="00000000" w14:paraId="0000001A">
      <w:pPr>
        <w:rPr>
          <w:sz w:val="20"/>
          <w:szCs w:val="20"/>
          <w:vertAlign w:val="baseline"/>
        </w:rPr>
      </w:pPr>
      <w:r w:rsidDel="00000000" w:rsidR="00000000" w:rsidRPr="00000000">
        <w:rPr>
          <w:rtl w:val="0"/>
        </w:rPr>
      </w:r>
    </w:p>
    <w:p w:rsidR="00000000" w:rsidDel="00000000" w:rsidP="00000000" w:rsidRDefault="00000000" w:rsidRPr="00000000" w14:paraId="0000001B">
      <w:pPr>
        <w:rPr>
          <w:sz w:val="20"/>
          <w:szCs w:val="20"/>
          <w:vertAlign w:val="baseline"/>
        </w:rPr>
      </w:pPr>
      <w:r w:rsidDel="00000000" w:rsidR="00000000" w:rsidRPr="00000000">
        <w:rPr>
          <w:rtl w:val="0"/>
        </w:rPr>
      </w:r>
    </w:p>
    <w:p w:rsidR="00000000" w:rsidDel="00000000" w:rsidP="00000000" w:rsidRDefault="00000000" w:rsidRPr="00000000" w14:paraId="0000001C">
      <w:pPr>
        <w:rPr>
          <w:sz w:val="20"/>
          <w:szCs w:val="20"/>
          <w:vertAlign w:val="baseline"/>
        </w:rPr>
      </w:pPr>
      <w:r w:rsidDel="00000000" w:rsidR="00000000" w:rsidRPr="00000000">
        <w:rPr>
          <w:rtl w:val="0"/>
        </w:rPr>
      </w:r>
    </w:p>
    <w:p w:rsidR="00000000" w:rsidDel="00000000" w:rsidP="00000000" w:rsidRDefault="00000000" w:rsidRPr="00000000" w14:paraId="0000001D">
      <w:pPr>
        <w:rPr>
          <w:sz w:val="20"/>
          <w:szCs w:val="20"/>
          <w:vertAlign w:val="baseline"/>
        </w:rPr>
      </w:pPr>
      <w:r w:rsidDel="00000000" w:rsidR="00000000" w:rsidRPr="00000000">
        <w:rPr>
          <w:rtl w:val="0"/>
        </w:rPr>
      </w:r>
    </w:p>
    <w:p w:rsidR="00000000" w:rsidDel="00000000" w:rsidP="00000000" w:rsidRDefault="00000000" w:rsidRPr="00000000" w14:paraId="0000001E">
      <w:pPr>
        <w:rPr>
          <w:sz w:val="20"/>
          <w:szCs w:val="20"/>
          <w:vertAlign w:val="baseline"/>
        </w:rPr>
      </w:pPr>
      <w:r w:rsidDel="00000000" w:rsidR="00000000" w:rsidRPr="00000000">
        <w:rPr>
          <w:rtl w:val="0"/>
        </w:rPr>
      </w:r>
    </w:p>
    <w:p w:rsidR="00000000" w:rsidDel="00000000" w:rsidP="00000000" w:rsidRDefault="00000000" w:rsidRPr="00000000" w14:paraId="0000001F">
      <w:pPr>
        <w:rPr>
          <w:sz w:val="20"/>
          <w:szCs w:val="20"/>
          <w:vertAlign w:val="baseline"/>
        </w:rPr>
      </w:pPr>
      <w:r w:rsidDel="00000000" w:rsidR="00000000" w:rsidRPr="00000000">
        <w:rPr>
          <w:rtl w:val="0"/>
        </w:rPr>
      </w:r>
    </w:p>
    <w:p w:rsidR="00000000" w:rsidDel="00000000" w:rsidP="00000000" w:rsidRDefault="00000000" w:rsidRPr="00000000" w14:paraId="00000020">
      <w:pPr>
        <w:rPr>
          <w:sz w:val="20"/>
          <w:szCs w:val="20"/>
          <w:vertAlign w:val="baseline"/>
        </w:rPr>
      </w:pPr>
      <w:r w:rsidDel="00000000" w:rsidR="00000000" w:rsidRPr="00000000">
        <w:rPr>
          <w:rtl w:val="0"/>
        </w:rPr>
      </w:r>
    </w:p>
    <w:p w:rsidR="00000000" w:rsidDel="00000000" w:rsidP="00000000" w:rsidRDefault="00000000" w:rsidRPr="00000000" w14:paraId="00000021">
      <w:pPr>
        <w:rPr>
          <w:sz w:val="20"/>
          <w:szCs w:val="20"/>
          <w:vertAlign w:val="baseline"/>
        </w:rPr>
      </w:pPr>
      <w:r w:rsidDel="00000000" w:rsidR="00000000" w:rsidRPr="00000000">
        <w:rPr>
          <w:rtl w:val="0"/>
        </w:rPr>
      </w:r>
    </w:p>
    <w:p w:rsidR="00000000" w:rsidDel="00000000" w:rsidP="00000000" w:rsidRDefault="00000000" w:rsidRPr="00000000" w14:paraId="00000022">
      <w:pPr>
        <w:rPr>
          <w:sz w:val="20"/>
          <w:szCs w:val="20"/>
          <w:vertAlign w:val="baseline"/>
        </w:rPr>
      </w:pPr>
      <w:r w:rsidDel="00000000" w:rsidR="00000000" w:rsidRPr="00000000">
        <w:rPr>
          <w:rtl w:val="0"/>
        </w:rPr>
      </w:r>
    </w:p>
    <w:p w:rsidR="00000000" w:rsidDel="00000000" w:rsidP="00000000" w:rsidRDefault="00000000" w:rsidRPr="00000000" w14:paraId="00000023">
      <w:pPr>
        <w:rPr>
          <w:sz w:val="20"/>
          <w:szCs w:val="20"/>
          <w:vertAlign w:val="baseline"/>
        </w:rPr>
      </w:pPr>
      <w:r w:rsidDel="00000000" w:rsidR="00000000" w:rsidRPr="00000000">
        <w:rPr>
          <w:rtl w:val="0"/>
        </w:rPr>
      </w:r>
    </w:p>
    <w:p w:rsidR="00000000" w:rsidDel="00000000" w:rsidP="00000000" w:rsidRDefault="00000000" w:rsidRPr="00000000" w14:paraId="00000024">
      <w:pPr>
        <w:rPr>
          <w:sz w:val="20"/>
          <w:szCs w:val="20"/>
          <w:vertAlign w:val="baseline"/>
        </w:rPr>
      </w:pPr>
      <w:r w:rsidDel="00000000" w:rsidR="00000000" w:rsidRPr="00000000">
        <w:rPr>
          <w:rtl w:val="0"/>
        </w:rPr>
      </w:r>
    </w:p>
    <w:p w:rsidR="00000000" w:rsidDel="00000000" w:rsidP="00000000" w:rsidRDefault="00000000" w:rsidRPr="00000000" w14:paraId="00000025">
      <w:pPr>
        <w:rPr>
          <w:sz w:val="20"/>
          <w:szCs w:val="20"/>
          <w:vertAlign w:val="baseline"/>
        </w:rPr>
      </w:pPr>
      <w:r w:rsidDel="00000000" w:rsidR="00000000" w:rsidRPr="00000000">
        <w:rPr>
          <w:rtl w:val="0"/>
        </w:rPr>
      </w:r>
    </w:p>
    <w:p w:rsidR="00000000" w:rsidDel="00000000" w:rsidP="00000000" w:rsidRDefault="00000000" w:rsidRPr="00000000" w14:paraId="00000026">
      <w:pPr>
        <w:rPr>
          <w:sz w:val="20"/>
          <w:szCs w:val="20"/>
          <w:vertAlign w:val="baseline"/>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jc w:val="both"/>
        <w:rPr>
          <w:b w:val="0"/>
          <w:color w:val="000000"/>
          <w:sz w:val="20"/>
          <w:szCs w:val="20"/>
          <w:vertAlign w:val="baseline"/>
        </w:rPr>
      </w:pPr>
      <w:r w:rsidDel="00000000" w:rsidR="00000000" w:rsidRPr="00000000">
        <w:rPr>
          <w:b w:val="1"/>
          <w:sz w:val="20"/>
          <w:szCs w:val="20"/>
          <w:vertAlign w:val="baseline"/>
          <w:rtl w:val="0"/>
        </w:rPr>
        <w:t xml:space="preserve">ÍNDICE</w:t>
      </w:r>
      <w:r w:rsidDel="00000000" w:rsidR="00000000" w:rsidRPr="00000000">
        <w:rPr>
          <w:b w:val="1"/>
          <w:color w:val="000000"/>
          <w:sz w:val="20"/>
          <w:szCs w:val="20"/>
          <w:vertAlign w:val="baseline"/>
          <w:rtl w:val="0"/>
        </w:rPr>
        <w:t xml:space="preserve"> DE CONTENIDOS: </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jc w:val="both"/>
        <w:rPr>
          <w:b w:val="0"/>
          <w:color w:val="000000"/>
          <w:sz w:val="20"/>
          <w:szCs w:val="20"/>
          <w:vertAlign w:val="baseline"/>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jc w:val="both"/>
        <w:rPr>
          <w:b w:val="0"/>
          <w:color w:val="000000"/>
          <w:sz w:val="20"/>
          <w:szCs w:val="20"/>
          <w:vertAlign w:val="baseline"/>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jc w:val="both"/>
        <w:rPr>
          <w:b w:val="0"/>
          <w:color w:val="000000"/>
          <w:sz w:val="20"/>
          <w:szCs w:val="20"/>
          <w:vertAlign w:val="baseline"/>
        </w:rPr>
      </w:pPr>
      <w:r w:rsidDel="00000000" w:rsidR="00000000" w:rsidRPr="00000000">
        <w:rPr>
          <w:b w:val="1"/>
          <w:color w:val="000000"/>
          <w:sz w:val="20"/>
          <w:szCs w:val="20"/>
          <w:vertAlign w:val="baseline"/>
          <w:rtl w:val="0"/>
        </w:rPr>
        <w:t xml:space="preserve">13. Efectivo y equivalentes al efectivo</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ind w:left="720" w:firstLine="0"/>
        <w:jc w:val="both"/>
        <w:rPr>
          <w:color w:val="000000"/>
          <w:sz w:val="20"/>
          <w:szCs w:val="20"/>
          <w:vertAlign w:val="baseline"/>
        </w:rPr>
      </w:pPr>
      <w:r w:rsidDel="00000000" w:rsidR="00000000" w:rsidRPr="00000000">
        <w:rPr>
          <w:color w:val="000000"/>
          <w:sz w:val="20"/>
          <w:szCs w:val="20"/>
          <w:vertAlign w:val="baseline"/>
          <w:rtl w:val="0"/>
        </w:rPr>
        <w:t xml:space="preserve">13.1 Política contable.</w:t>
      </w:r>
    </w:p>
    <w:p w:rsidR="00000000" w:rsidDel="00000000" w:rsidP="00000000" w:rsidRDefault="00000000" w:rsidRPr="00000000" w14:paraId="0000002C">
      <w:pPr>
        <w:pBdr>
          <w:top w:space="0" w:sz="0" w:val="nil"/>
          <w:left w:space="0" w:sz="0" w:val="nil"/>
          <w:bottom w:space="0" w:sz="0" w:val="nil"/>
          <w:right w:space="0" w:sz="0" w:val="nil"/>
          <w:between w:space="0" w:sz="0" w:val="nil"/>
        </w:pBdr>
        <w:ind w:left="720" w:firstLine="0"/>
        <w:jc w:val="both"/>
        <w:rPr>
          <w:color w:val="000000"/>
          <w:sz w:val="20"/>
          <w:szCs w:val="20"/>
          <w:vertAlign w:val="baseline"/>
        </w:rPr>
      </w:pPr>
      <w:r w:rsidDel="00000000" w:rsidR="00000000" w:rsidRPr="00000000">
        <w:rPr>
          <w:color w:val="000000"/>
          <w:sz w:val="20"/>
          <w:szCs w:val="20"/>
          <w:vertAlign w:val="baseline"/>
          <w:rtl w:val="0"/>
        </w:rPr>
        <w:t xml:space="preserve">13.2 Reconocimiento, medición, presentación y revelación.</w:t>
      </w:r>
    </w:p>
    <w:p w:rsidR="00000000" w:rsidDel="00000000" w:rsidP="00000000" w:rsidRDefault="00000000" w:rsidRPr="00000000" w14:paraId="0000002D">
      <w:pPr>
        <w:pBdr>
          <w:top w:space="0" w:sz="0" w:val="nil"/>
          <w:left w:space="0" w:sz="0" w:val="nil"/>
          <w:bottom w:space="0" w:sz="0" w:val="nil"/>
          <w:right w:space="0" w:sz="0" w:val="nil"/>
          <w:between w:space="0" w:sz="0" w:val="nil"/>
        </w:pBdr>
        <w:ind w:left="720" w:firstLine="0"/>
        <w:jc w:val="both"/>
        <w:rPr>
          <w:color w:val="000000"/>
          <w:sz w:val="20"/>
          <w:szCs w:val="20"/>
          <w:vertAlign w:val="baseline"/>
        </w:rPr>
      </w:pPr>
      <w:r w:rsidDel="00000000" w:rsidR="00000000" w:rsidRPr="00000000">
        <w:rPr>
          <w:color w:val="000000"/>
          <w:sz w:val="20"/>
          <w:szCs w:val="20"/>
          <w:vertAlign w:val="baseline"/>
          <w:rtl w:val="0"/>
        </w:rPr>
        <w:t xml:space="preserve">13.3 Arqueo de caja.</w:t>
      </w:r>
    </w:p>
    <w:p w:rsidR="00000000" w:rsidDel="00000000" w:rsidP="00000000" w:rsidRDefault="00000000" w:rsidRPr="00000000" w14:paraId="0000002E">
      <w:pPr>
        <w:pBdr>
          <w:top w:space="0" w:sz="0" w:val="nil"/>
          <w:left w:space="0" w:sz="0" w:val="nil"/>
          <w:bottom w:space="0" w:sz="0" w:val="nil"/>
          <w:right w:space="0" w:sz="0" w:val="nil"/>
          <w:between w:space="0" w:sz="0" w:val="nil"/>
        </w:pBdr>
        <w:ind w:left="720" w:firstLine="0"/>
        <w:jc w:val="both"/>
        <w:rPr>
          <w:color w:val="000000"/>
          <w:sz w:val="20"/>
          <w:szCs w:val="20"/>
          <w:vertAlign w:val="baseline"/>
        </w:rPr>
      </w:pPr>
      <w:r w:rsidDel="00000000" w:rsidR="00000000" w:rsidRPr="00000000">
        <w:rPr>
          <w:color w:val="000000"/>
          <w:sz w:val="20"/>
          <w:szCs w:val="20"/>
          <w:vertAlign w:val="baseline"/>
          <w:rtl w:val="0"/>
        </w:rPr>
        <w:t xml:space="preserve">13.4 Conciliación Bancaria.</w:t>
      </w:r>
    </w:p>
    <w:p w:rsidR="00000000" w:rsidDel="00000000" w:rsidP="00000000" w:rsidRDefault="00000000" w:rsidRPr="00000000" w14:paraId="0000002F">
      <w:pPr>
        <w:pBdr>
          <w:top w:space="0" w:sz="0" w:val="nil"/>
          <w:left w:space="0" w:sz="0" w:val="nil"/>
          <w:bottom w:space="0" w:sz="0" w:val="nil"/>
          <w:right w:space="0" w:sz="0" w:val="nil"/>
          <w:between w:space="0" w:sz="0" w:val="nil"/>
        </w:pBdr>
        <w:ind w:left="720" w:firstLine="0"/>
        <w:jc w:val="both"/>
        <w:rPr>
          <w:color w:val="000000"/>
          <w:sz w:val="20"/>
          <w:szCs w:val="20"/>
          <w:vertAlign w:val="baseline"/>
        </w:rPr>
      </w:pPr>
      <w:r w:rsidDel="00000000" w:rsidR="00000000" w:rsidRPr="00000000">
        <w:rPr>
          <w:color w:val="000000"/>
          <w:sz w:val="20"/>
          <w:szCs w:val="20"/>
          <w:vertAlign w:val="baseline"/>
          <w:rtl w:val="0"/>
        </w:rPr>
        <w:t xml:space="preserve">13.5 Ajuste por diferencia en cambio.</w:t>
      </w:r>
    </w:p>
    <w:p w:rsidR="00000000" w:rsidDel="00000000" w:rsidP="00000000" w:rsidRDefault="00000000" w:rsidRPr="00000000" w14:paraId="00000030">
      <w:pPr>
        <w:pBdr>
          <w:top w:space="0" w:sz="0" w:val="nil"/>
          <w:left w:space="0" w:sz="0" w:val="nil"/>
          <w:bottom w:space="0" w:sz="0" w:val="nil"/>
          <w:right w:space="0" w:sz="0" w:val="nil"/>
          <w:between w:space="0" w:sz="0" w:val="nil"/>
        </w:pBdr>
        <w:jc w:val="both"/>
        <w:rPr>
          <w:b w:val="0"/>
          <w:color w:val="000000"/>
          <w:sz w:val="20"/>
          <w:szCs w:val="20"/>
          <w:vertAlign w:val="baseline"/>
        </w:rPr>
      </w:pPr>
      <w:r w:rsidDel="00000000" w:rsidR="00000000" w:rsidRPr="00000000">
        <w:rPr>
          <w:rtl w:val="0"/>
        </w:rPr>
      </w:r>
    </w:p>
    <w:p w:rsidR="00000000" w:rsidDel="00000000" w:rsidP="00000000" w:rsidRDefault="00000000" w:rsidRPr="00000000" w14:paraId="00000031">
      <w:pPr>
        <w:rPr>
          <w:sz w:val="20"/>
          <w:szCs w:val="20"/>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jc w:val="both"/>
        <w:rPr>
          <w:b w:val="0"/>
          <w:sz w:val="20"/>
          <w:szCs w:val="20"/>
          <w:vertAlign w:val="baseline"/>
        </w:rPr>
      </w:pPr>
      <w:r w:rsidDel="00000000" w:rsidR="00000000" w:rsidRPr="00000000">
        <w:rPr>
          <w:b w:val="1"/>
          <w:sz w:val="20"/>
          <w:szCs w:val="20"/>
          <w:vertAlign w:val="baseline"/>
          <w:rtl w:val="0"/>
        </w:rPr>
        <w:t xml:space="preserve">TEMA 13: </w:t>
      </w:r>
      <w:r w:rsidDel="00000000" w:rsidR="00000000" w:rsidRPr="00000000">
        <w:rPr>
          <w:b w:val="1"/>
          <w:color w:val="000000"/>
          <w:sz w:val="20"/>
          <w:szCs w:val="20"/>
          <w:vertAlign w:val="baseline"/>
          <w:rtl w:val="0"/>
        </w:rPr>
        <w:t xml:space="preserve">Efectivo y equivalentes al efectivo</w:t>
      </w:r>
      <w:r w:rsidDel="00000000" w:rsidR="00000000" w:rsidRPr="00000000">
        <w:rPr>
          <w:rtl w:val="0"/>
        </w:rPr>
      </w:r>
    </w:p>
    <w:tbl>
      <w:tblPr>
        <w:tblStyle w:val="Table2"/>
        <w:tblW w:w="982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60"/>
        <w:gridCol w:w="3765"/>
        <w:tblGridChange w:id="0">
          <w:tblGrid>
            <w:gridCol w:w="6060"/>
            <w:gridCol w:w="3765"/>
          </w:tblGrid>
        </w:tblGridChange>
      </w:tblGrid>
      <w:tr>
        <w:tc>
          <w:tcPr>
            <w:shd w:fill="fbe4d5" w:val="clear"/>
            <w:tcMar>
              <w:top w:w="100.0" w:type="dxa"/>
              <w:left w:w="100.0" w:type="dxa"/>
              <w:bottom w:w="100.0" w:type="dxa"/>
              <w:right w:w="100.0" w:type="dxa"/>
            </w:tcMar>
            <w:vAlign w:val="top"/>
          </w:tcPr>
          <w:p w:rsidR="00000000" w:rsidDel="00000000" w:rsidP="00000000" w:rsidRDefault="00000000" w:rsidRPr="00000000" w14:paraId="00000033">
            <w:pPr>
              <w:spacing w:line="240" w:lineRule="auto"/>
              <w:rPr>
                <w:b w:val="0"/>
                <w:color w:val="000000"/>
                <w:sz w:val="20"/>
                <w:szCs w:val="20"/>
                <w:vertAlign w:val="baseline"/>
              </w:rPr>
            </w:pPr>
            <w:r w:rsidDel="00000000" w:rsidR="00000000" w:rsidRPr="00000000">
              <w:rPr>
                <w:b w:val="1"/>
                <w:color w:val="000000"/>
                <w:sz w:val="20"/>
                <w:szCs w:val="20"/>
                <w:vertAlign w:val="baseline"/>
                <w:rtl w:val="0"/>
              </w:rPr>
              <w:t xml:space="preserve">GUI</w:t>
            </w:r>
            <w:r w:rsidDel="00000000" w:rsidR="00000000" w:rsidRPr="00000000">
              <w:rPr>
                <w:b w:val="1"/>
                <w:sz w:val="20"/>
                <w:szCs w:val="20"/>
                <w:vertAlign w:val="baseline"/>
                <w:rtl w:val="0"/>
              </w:rPr>
              <w:t xml:space="preserve">O</w:t>
            </w:r>
            <w:r w:rsidDel="00000000" w:rsidR="00000000" w:rsidRPr="00000000">
              <w:rPr>
                <w:b w:val="1"/>
                <w:color w:val="000000"/>
                <w:sz w:val="20"/>
                <w:szCs w:val="20"/>
                <w:vertAlign w:val="baseline"/>
                <w:rtl w:val="0"/>
              </w:rPr>
              <w:t xml:space="preserve">N LITERARIO </w:t>
            </w:r>
            <w:r w:rsidDel="00000000" w:rsidR="00000000" w:rsidRPr="00000000">
              <w:rPr>
                <w:rtl w:val="0"/>
              </w:rPr>
            </w:r>
          </w:p>
        </w:tc>
        <w:tc>
          <w:tcPr>
            <w:shd w:fill="fbe4d5" w:val="clear"/>
            <w:tcMar>
              <w:top w:w="100.0" w:type="dxa"/>
              <w:left w:w="100.0" w:type="dxa"/>
              <w:bottom w:w="100.0" w:type="dxa"/>
              <w:right w:w="100.0" w:type="dxa"/>
            </w:tcMar>
            <w:vAlign w:val="top"/>
          </w:tcPr>
          <w:p w:rsidR="00000000" w:rsidDel="00000000" w:rsidP="00000000" w:rsidRDefault="00000000" w:rsidRPr="00000000" w14:paraId="00000034">
            <w:pPr>
              <w:spacing w:line="240" w:lineRule="auto"/>
              <w:rPr>
                <w:b w:val="0"/>
                <w:color w:val="000000"/>
                <w:sz w:val="20"/>
                <w:szCs w:val="20"/>
                <w:vertAlign w:val="baseline"/>
              </w:rPr>
            </w:pPr>
            <w:r w:rsidDel="00000000" w:rsidR="00000000" w:rsidRPr="00000000">
              <w:rPr>
                <w:b w:val="1"/>
                <w:sz w:val="20"/>
                <w:szCs w:val="20"/>
                <w:vertAlign w:val="baseline"/>
                <w:rtl w:val="0"/>
              </w:rPr>
              <w:t xml:space="preserve">GUIÓN</w:t>
            </w:r>
            <w:r w:rsidDel="00000000" w:rsidR="00000000" w:rsidRPr="00000000">
              <w:rPr>
                <w:b w:val="1"/>
                <w:color w:val="000000"/>
                <w:sz w:val="20"/>
                <w:szCs w:val="20"/>
                <w:vertAlign w:val="baseline"/>
                <w:rtl w:val="0"/>
              </w:rPr>
              <w:t xml:space="preserve"> TÉCNICO </w:t>
            </w:r>
            <w:r w:rsidDel="00000000" w:rsidR="00000000" w:rsidRPr="00000000">
              <w:rPr>
                <w:rtl w:val="0"/>
              </w:rPr>
            </w:r>
          </w:p>
        </w:tc>
      </w:tr>
      <w:tr>
        <w:trPr>
          <w:trHeight w:val="4568" w:hRule="atLeast"/>
        </w:trPr>
        <w:tc>
          <w:tcPr>
            <w:tcMar>
              <w:top w:w="100.0" w:type="dxa"/>
              <w:left w:w="100.0" w:type="dxa"/>
              <w:bottom w:w="100.0" w:type="dxa"/>
              <w:right w:w="100.0" w:type="dxa"/>
            </w:tcMar>
            <w:vAlign w:val="top"/>
          </w:tcPr>
          <w:p w:rsidR="00000000" w:rsidDel="00000000" w:rsidP="00000000" w:rsidRDefault="00000000" w:rsidRPr="00000000" w14:paraId="00000035">
            <w:pPr>
              <w:spacing w:line="240" w:lineRule="auto"/>
              <w:rPr>
                <w:b w:val="0"/>
                <w:sz w:val="20"/>
                <w:szCs w:val="20"/>
                <w:highlight w:val="yellow"/>
                <w:vertAlign w:val="baseline"/>
              </w:rPr>
            </w:pPr>
            <w:r w:rsidDel="00000000" w:rsidR="00000000" w:rsidRPr="00000000">
              <w:rPr>
                <w:b w:val="1"/>
                <w:sz w:val="20"/>
                <w:szCs w:val="20"/>
                <w:vertAlign w:val="baseline"/>
                <w:rtl w:val="0"/>
              </w:rPr>
              <w:t xml:space="preserve"> </w:t>
            </w:r>
            <w:r w:rsidDel="00000000" w:rsidR="00000000" w:rsidRPr="00000000">
              <w:rPr>
                <w:b w:val="1"/>
                <w:sz w:val="20"/>
                <w:szCs w:val="20"/>
                <w:highlight w:val="yellow"/>
                <w:vertAlign w:val="baseline"/>
                <w:rtl w:val="0"/>
              </w:rPr>
              <w:t xml:space="preserve">(P0) </w:t>
            </w:r>
            <w:r w:rsidDel="00000000" w:rsidR="00000000" w:rsidRPr="00000000">
              <w:rPr>
                <w:rtl w:val="0"/>
              </w:rPr>
            </w:r>
          </w:p>
          <w:p w:rsidR="00000000" w:rsidDel="00000000" w:rsidP="00000000" w:rsidRDefault="00000000" w:rsidRPr="00000000" w14:paraId="00000036">
            <w:pPr>
              <w:spacing w:line="240" w:lineRule="auto"/>
              <w:rPr>
                <w:b w:val="0"/>
                <w:sz w:val="20"/>
                <w:szCs w:val="20"/>
                <w:highlight w:val="yellow"/>
                <w:vertAlign w:val="baseline"/>
              </w:rPr>
            </w:pPr>
            <w:r w:rsidDel="00000000" w:rsidR="00000000" w:rsidRPr="00000000">
              <w:rPr>
                <w:rtl w:val="0"/>
              </w:rPr>
            </w:r>
          </w:p>
          <w:p w:rsidR="00000000" w:rsidDel="00000000" w:rsidP="00000000" w:rsidRDefault="00000000" w:rsidRPr="00000000" w14:paraId="00000037">
            <w:pPr>
              <w:spacing w:line="240" w:lineRule="auto"/>
              <w:jc w:val="both"/>
              <w:rPr>
                <w:sz w:val="20"/>
                <w:szCs w:val="20"/>
                <w:vertAlign w:val="baseline"/>
              </w:rPr>
            </w:pPr>
            <w:r w:rsidDel="00000000" w:rsidR="00000000" w:rsidRPr="00000000">
              <w:rPr>
                <w:sz w:val="20"/>
                <w:szCs w:val="20"/>
                <w:vertAlign w:val="baseline"/>
                <w:rtl w:val="0"/>
              </w:rPr>
              <w:t xml:space="preserve">Continúemos avanzando con entusiasmo y motivación en la formación, para fortalecer los conocimientos sobre el proceso contable, mediante la aplicación de los criterios de reconocimiento, medición, presentación, revelación del efectivo y equivalentes de efectivo.</w:t>
            </w:r>
          </w:p>
          <w:p w:rsidR="00000000" w:rsidDel="00000000" w:rsidP="00000000" w:rsidRDefault="00000000" w:rsidRPr="00000000" w14:paraId="00000038">
            <w:pPr>
              <w:spacing w:line="240" w:lineRule="auto"/>
              <w:jc w:val="both"/>
              <w:rPr>
                <w:sz w:val="20"/>
                <w:szCs w:val="20"/>
                <w:vertAlign w:val="baseline"/>
              </w:rPr>
            </w:pPr>
            <w:r w:rsidDel="00000000" w:rsidR="00000000" w:rsidRPr="00000000">
              <w:rPr>
                <w:rtl w:val="0"/>
              </w:rPr>
            </w:r>
          </w:p>
          <w:p w:rsidR="00000000" w:rsidDel="00000000" w:rsidP="00000000" w:rsidRDefault="00000000" w:rsidRPr="00000000" w14:paraId="00000039">
            <w:pPr>
              <w:shd w:fill="ffffff" w:val="clear"/>
              <w:jc w:val="both"/>
              <w:rPr>
                <w:sz w:val="20"/>
                <w:szCs w:val="20"/>
                <w:vertAlign w:val="baseline"/>
              </w:rPr>
            </w:pPr>
            <w:r w:rsidDel="00000000" w:rsidR="00000000" w:rsidRPr="00000000">
              <w:rPr>
                <w:sz w:val="20"/>
                <w:szCs w:val="20"/>
                <w:vertAlign w:val="baseline"/>
                <w:rtl w:val="0"/>
              </w:rPr>
              <w:t xml:space="preserve">En la presente unidad se analizarán las siguientes temáticas:</w:t>
            </w:r>
          </w:p>
          <w:p w:rsidR="00000000" w:rsidDel="00000000" w:rsidP="00000000" w:rsidRDefault="00000000" w:rsidRPr="00000000" w14:paraId="0000003A">
            <w:pPr>
              <w:shd w:fill="ffffff" w:val="clear"/>
              <w:jc w:val="both"/>
              <w:rPr>
                <w:sz w:val="20"/>
                <w:szCs w:val="20"/>
                <w:vertAlign w:val="baseline"/>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jc w:val="both"/>
              <w:rPr>
                <w:color w:val="000000"/>
                <w:sz w:val="20"/>
                <w:szCs w:val="20"/>
                <w:vertAlign w:val="baseline"/>
              </w:rPr>
            </w:pPr>
            <w:r w:rsidDel="00000000" w:rsidR="00000000" w:rsidRPr="00000000">
              <w:rPr>
                <w:color w:val="000000"/>
                <w:sz w:val="20"/>
                <w:szCs w:val="20"/>
                <w:vertAlign w:val="baseline"/>
                <w:rtl w:val="0"/>
              </w:rPr>
              <w:t xml:space="preserve">13. Efectivo y equivalentes al efectivo.</w:t>
            </w:r>
          </w:p>
          <w:p w:rsidR="00000000" w:rsidDel="00000000" w:rsidP="00000000" w:rsidRDefault="00000000" w:rsidRPr="00000000" w14:paraId="0000003C">
            <w:pPr>
              <w:pBdr>
                <w:top w:space="0" w:sz="0" w:val="nil"/>
                <w:left w:space="0" w:sz="0" w:val="nil"/>
                <w:bottom w:space="0" w:sz="0" w:val="nil"/>
                <w:right w:space="0" w:sz="0" w:val="nil"/>
                <w:between w:space="0" w:sz="0" w:val="nil"/>
              </w:pBdr>
              <w:jc w:val="both"/>
              <w:rPr>
                <w:color w:val="000000"/>
                <w:sz w:val="20"/>
                <w:szCs w:val="20"/>
                <w:vertAlign w:val="baseline"/>
              </w:rPr>
            </w:pPr>
            <w:r w:rsidDel="00000000" w:rsidR="00000000" w:rsidRPr="00000000">
              <w:rPr>
                <w:color w:val="000000"/>
                <w:sz w:val="20"/>
                <w:szCs w:val="20"/>
                <w:vertAlign w:val="baseline"/>
                <w:rtl w:val="0"/>
              </w:rPr>
              <w:t xml:space="preserve">13.1 Política contable.</w:t>
            </w:r>
          </w:p>
          <w:p w:rsidR="00000000" w:rsidDel="00000000" w:rsidP="00000000" w:rsidRDefault="00000000" w:rsidRPr="00000000" w14:paraId="0000003D">
            <w:pPr>
              <w:pBdr>
                <w:top w:space="0" w:sz="0" w:val="nil"/>
                <w:left w:space="0" w:sz="0" w:val="nil"/>
                <w:bottom w:space="0" w:sz="0" w:val="nil"/>
                <w:right w:space="0" w:sz="0" w:val="nil"/>
                <w:between w:space="0" w:sz="0" w:val="nil"/>
              </w:pBdr>
              <w:jc w:val="both"/>
              <w:rPr>
                <w:color w:val="000000"/>
                <w:sz w:val="20"/>
                <w:szCs w:val="20"/>
                <w:vertAlign w:val="baseline"/>
              </w:rPr>
            </w:pPr>
            <w:r w:rsidDel="00000000" w:rsidR="00000000" w:rsidRPr="00000000">
              <w:rPr>
                <w:color w:val="000000"/>
                <w:sz w:val="20"/>
                <w:szCs w:val="20"/>
                <w:vertAlign w:val="baseline"/>
                <w:rtl w:val="0"/>
              </w:rPr>
              <w:t xml:space="preserve">13.2 Reconocimiento, medición, presentación y revelación.</w:t>
            </w:r>
          </w:p>
          <w:p w:rsidR="00000000" w:rsidDel="00000000" w:rsidP="00000000" w:rsidRDefault="00000000" w:rsidRPr="00000000" w14:paraId="0000003E">
            <w:pPr>
              <w:pBdr>
                <w:top w:space="0" w:sz="0" w:val="nil"/>
                <w:left w:space="0" w:sz="0" w:val="nil"/>
                <w:bottom w:space="0" w:sz="0" w:val="nil"/>
                <w:right w:space="0" w:sz="0" w:val="nil"/>
                <w:between w:space="0" w:sz="0" w:val="nil"/>
              </w:pBdr>
              <w:jc w:val="both"/>
              <w:rPr>
                <w:color w:val="000000"/>
                <w:sz w:val="20"/>
                <w:szCs w:val="20"/>
                <w:vertAlign w:val="baseline"/>
              </w:rPr>
            </w:pPr>
            <w:r w:rsidDel="00000000" w:rsidR="00000000" w:rsidRPr="00000000">
              <w:rPr>
                <w:color w:val="000000"/>
                <w:sz w:val="20"/>
                <w:szCs w:val="20"/>
                <w:vertAlign w:val="baseline"/>
                <w:rtl w:val="0"/>
              </w:rPr>
              <w:t xml:space="preserve">13.3 Arqueo de caja.</w:t>
            </w:r>
          </w:p>
          <w:p w:rsidR="00000000" w:rsidDel="00000000" w:rsidP="00000000" w:rsidRDefault="00000000" w:rsidRPr="00000000" w14:paraId="0000003F">
            <w:pPr>
              <w:pBdr>
                <w:top w:space="0" w:sz="0" w:val="nil"/>
                <w:left w:space="0" w:sz="0" w:val="nil"/>
                <w:bottom w:space="0" w:sz="0" w:val="nil"/>
                <w:right w:space="0" w:sz="0" w:val="nil"/>
                <w:between w:space="0" w:sz="0" w:val="nil"/>
              </w:pBdr>
              <w:jc w:val="both"/>
              <w:rPr>
                <w:color w:val="000000"/>
                <w:sz w:val="20"/>
                <w:szCs w:val="20"/>
                <w:vertAlign w:val="baseline"/>
              </w:rPr>
            </w:pPr>
            <w:r w:rsidDel="00000000" w:rsidR="00000000" w:rsidRPr="00000000">
              <w:rPr>
                <w:color w:val="000000"/>
                <w:sz w:val="20"/>
                <w:szCs w:val="20"/>
                <w:vertAlign w:val="baseline"/>
                <w:rtl w:val="0"/>
              </w:rPr>
              <w:t xml:space="preserve">13.4 Conciliación Bancaria.</w:t>
            </w:r>
          </w:p>
          <w:p w:rsidR="00000000" w:rsidDel="00000000" w:rsidP="00000000" w:rsidRDefault="00000000" w:rsidRPr="00000000" w14:paraId="00000040">
            <w:pPr>
              <w:pBdr>
                <w:top w:space="0" w:sz="0" w:val="nil"/>
                <w:left w:space="0" w:sz="0" w:val="nil"/>
                <w:bottom w:space="0" w:sz="0" w:val="nil"/>
                <w:right w:space="0" w:sz="0" w:val="nil"/>
                <w:between w:space="0" w:sz="0" w:val="nil"/>
              </w:pBdr>
              <w:jc w:val="both"/>
              <w:rPr>
                <w:color w:val="000000"/>
                <w:sz w:val="20"/>
                <w:szCs w:val="20"/>
                <w:vertAlign w:val="baseline"/>
              </w:rPr>
            </w:pPr>
            <w:r w:rsidDel="00000000" w:rsidR="00000000" w:rsidRPr="00000000">
              <w:rPr>
                <w:color w:val="000000"/>
                <w:sz w:val="20"/>
                <w:szCs w:val="20"/>
                <w:vertAlign w:val="baseline"/>
                <w:rtl w:val="0"/>
              </w:rPr>
              <w:t xml:space="preserve">13.5 Ajuste por diferencia en cambio</w:t>
            </w:r>
            <w:r w:rsidDel="00000000" w:rsidR="00000000" w:rsidRPr="00000000">
              <w:rPr>
                <w:b w:val="1"/>
                <w:color w:val="000000"/>
                <w:sz w:val="20"/>
                <w:szCs w:val="20"/>
                <w:vertAlign w:val="baseline"/>
                <w:rtl w:val="0"/>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jc w:val="both"/>
              <w:rPr>
                <w:sz w:val="20"/>
                <w:szCs w:val="20"/>
                <w:vertAlign w:val="baseline"/>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jc w:val="both"/>
              <w:rPr>
                <w:b w:val="0"/>
                <w:color w:val="000000"/>
                <w:sz w:val="20"/>
                <w:szCs w:val="20"/>
                <w:vertAlign w:val="baseline"/>
              </w:rPr>
            </w:pPr>
            <w:r w:rsidDel="00000000" w:rsidR="00000000" w:rsidRPr="00000000">
              <w:rPr>
                <w:b w:val="1"/>
                <w:color w:val="000000"/>
                <w:sz w:val="20"/>
                <w:szCs w:val="20"/>
                <w:highlight w:val="yellow"/>
                <w:vertAlign w:val="baseline"/>
                <w:rtl w:val="0"/>
              </w:rPr>
              <w:t xml:space="preserve">(P1)</w:t>
            </w:r>
            <w:r w:rsidDel="00000000" w:rsidR="00000000" w:rsidRPr="00000000">
              <w:rPr>
                <w:b w:val="1"/>
                <w:color w:val="000000"/>
                <w:sz w:val="20"/>
                <w:szCs w:val="20"/>
                <w:vertAlign w:val="baseline"/>
                <w:rtl w:val="0"/>
              </w:rPr>
              <w:t xml:space="preserve"> 13. Efectivo y equivalentes al efectivo</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jc w:val="both"/>
              <w:rPr>
                <w:b w:val="0"/>
                <w:color w:val="000000"/>
                <w:sz w:val="20"/>
                <w:szCs w:val="20"/>
                <w:vertAlign w:val="baseline"/>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jc w:val="both"/>
              <w:rPr>
                <w:color w:val="000000"/>
                <w:sz w:val="20"/>
                <w:szCs w:val="20"/>
                <w:vertAlign w:val="baseline"/>
              </w:rPr>
            </w:pPr>
            <w:r w:rsidDel="00000000" w:rsidR="00000000" w:rsidRPr="00000000">
              <w:rPr>
                <w:color w:val="000000"/>
                <w:sz w:val="20"/>
                <w:szCs w:val="20"/>
                <w:vertAlign w:val="baseline"/>
                <w:rtl w:val="0"/>
              </w:rPr>
              <w:t xml:space="preserve">Las empresas en el desarrollo normal de sus operaciones deben aplicar criterios y lineamientos para el adecuado manejo del efectivo y sus equivalentes. El objetivo es tener la habilidad para tomar decisiones que aumenten la capacidad de generar liquidez y, de esta manera, atender las necesidades de la organización o, en su defecto, realizar inversiones que generen rentabilidad. El efectivo y equivalentes al efectivo pertenecen al activo corriente del estado de la situación financiera.</w:t>
            </w:r>
          </w:p>
          <w:p w:rsidR="00000000" w:rsidDel="00000000" w:rsidP="00000000" w:rsidRDefault="00000000" w:rsidRPr="00000000" w14:paraId="00000045">
            <w:pPr>
              <w:pBdr>
                <w:top w:space="0" w:sz="0" w:val="nil"/>
                <w:left w:space="0" w:sz="0" w:val="nil"/>
                <w:bottom w:space="0" w:sz="0" w:val="nil"/>
                <w:right w:space="0" w:sz="0" w:val="nil"/>
                <w:between w:space="0" w:sz="0" w:val="nil"/>
              </w:pBdr>
              <w:jc w:val="both"/>
              <w:rPr>
                <w:color w:val="000000"/>
                <w:sz w:val="20"/>
                <w:szCs w:val="20"/>
                <w:vertAlign w:val="baseline"/>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jc w:val="both"/>
              <w:rPr>
                <w:color w:val="000000"/>
                <w:sz w:val="20"/>
                <w:szCs w:val="20"/>
                <w:vertAlign w:val="baseline"/>
              </w:rPr>
            </w:pPr>
            <w:r w:rsidDel="00000000" w:rsidR="00000000" w:rsidRPr="00000000">
              <w:rPr>
                <w:color w:val="000000"/>
                <w:sz w:val="20"/>
                <w:szCs w:val="20"/>
                <w:vertAlign w:val="baseline"/>
                <w:rtl w:val="0"/>
              </w:rPr>
              <w:t xml:space="preserve">Teniendo en cuenta lo anterior, es importante conocer su clasificación; por ende, se analizarán los conceptos necesarios que permitan continuar con los lineamientos para el diseño de políticas contables que le conciernen:</w:t>
            </w:r>
          </w:p>
          <w:p w:rsidR="00000000" w:rsidDel="00000000" w:rsidP="00000000" w:rsidRDefault="00000000" w:rsidRPr="00000000" w14:paraId="00000047">
            <w:pPr>
              <w:pBdr>
                <w:top w:space="0" w:sz="0" w:val="nil"/>
                <w:left w:space="0" w:sz="0" w:val="nil"/>
                <w:bottom w:space="0" w:sz="0" w:val="nil"/>
                <w:right w:space="0" w:sz="0" w:val="nil"/>
                <w:between w:space="0" w:sz="0" w:val="nil"/>
              </w:pBdr>
              <w:jc w:val="both"/>
              <w:rPr>
                <w:color w:val="000000"/>
                <w:sz w:val="20"/>
                <w:szCs w:val="20"/>
                <w:vertAlign w:val="baseline"/>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jc w:val="both"/>
              <w:rPr>
                <w:b w:val="0"/>
                <w:color w:val="000000"/>
                <w:sz w:val="20"/>
                <w:szCs w:val="20"/>
                <w:vertAlign w:val="baseline"/>
              </w:rPr>
            </w:pPr>
            <w:r w:rsidDel="00000000" w:rsidR="00000000" w:rsidRPr="00000000">
              <w:rPr>
                <w:b w:val="1"/>
                <w:color w:val="000000"/>
                <w:sz w:val="20"/>
                <w:szCs w:val="20"/>
                <w:highlight w:val="yellow"/>
                <w:vertAlign w:val="baseline"/>
                <w:rtl w:val="0"/>
              </w:rPr>
              <w:t xml:space="preserve">(P2)</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jc w:val="both"/>
              <w:rPr>
                <w:b w:val="0"/>
                <w:color w:val="000000"/>
                <w:sz w:val="20"/>
                <w:szCs w:val="20"/>
                <w:vertAlign w:val="baseline"/>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jc w:val="both"/>
              <w:rPr>
                <w:color w:val="000000"/>
                <w:sz w:val="20"/>
                <w:szCs w:val="20"/>
                <w:vertAlign w:val="baseline"/>
              </w:rPr>
            </w:pPr>
            <w:r w:rsidDel="00000000" w:rsidR="00000000" w:rsidRPr="00000000">
              <w:rPr>
                <w:b w:val="1"/>
                <w:color w:val="000000"/>
                <w:sz w:val="20"/>
                <w:szCs w:val="20"/>
                <w:vertAlign w:val="baseline"/>
                <w:rtl w:val="0"/>
              </w:rPr>
              <w:t xml:space="preserve">Efectivo:</w:t>
            </w:r>
            <w:r w:rsidDel="00000000" w:rsidR="00000000" w:rsidRPr="00000000">
              <w:rPr>
                <w:color w:val="000000"/>
                <w:sz w:val="20"/>
                <w:szCs w:val="20"/>
                <w:vertAlign w:val="baseline"/>
                <w:rtl w:val="0"/>
              </w:rPr>
              <w:t xml:space="preserve"> hace referencia al dinero que se encuentra en caja general, caja menor y en las entidades financieras, que son de disponibilidad inmediata. A continuación, se presentan las definiciones de cada una de estas:</w:t>
              <w:br w:type="textWrapping"/>
            </w:r>
          </w:p>
          <w:p w:rsidR="00000000" w:rsidDel="00000000" w:rsidP="00000000" w:rsidRDefault="00000000" w:rsidRPr="00000000" w14:paraId="0000004B">
            <w:pPr>
              <w:numPr>
                <w:ilvl w:val="0"/>
                <w:numId w:val="7"/>
              </w:numPr>
              <w:pBdr>
                <w:top w:space="0" w:sz="0" w:val="nil"/>
                <w:left w:space="0" w:sz="0" w:val="nil"/>
                <w:bottom w:space="0" w:sz="0" w:val="nil"/>
                <w:right w:space="0" w:sz="0" w:val="nil"/>
                <w:between w:space="0" w:sz="0" w:val="nil"/>
              </w:pBdr>
              <w:ind w:left="720" w:hanging="360"/>
              <w:jc w:val="both"/>
              <w:rPr>
                <w:color w:val="000000"/>
                <w:sz w:val="20"/>
                <w:szCs w:val="20"/>
                <w:vertAlign w:val="baseline"/>
              </w:rPr>
            </w:pPr>
            <w:r w:rsidDel="00000000" w:rsidR="00000000" w:rsidRPr="00000000">
              <w:rPr>
                <w:b w:val="1"/>
                <w:color w:val="000000"/>
                <w:sz w:val="20"/>
                <w:szCs w:val="20"/>
                <w:vertAlign w:val="baseline"/>
                <w:rtl w:val="0"/>
              </w:rPr>
              <w:t xml:space="preserve">Caja general: </w:t>
            </w:r>
            <w:r w:rsidDel="00000000" w:rsidR="00000000" w:rsidRPr="00000000">
              <w:rPr>
                <w:color w:val="000000"/>
                <w:sz w:val="20"/>
                <w:szCs w:val="20"/>
                <w:vertAlign w:val="baseline"/>
                <w:rtl w:val="0"/>
              </w:rPr>
              <w:t xml:space="preserve">se refiere al dinero en efectivo con un valor monetario significativo, que cubre el pago de gastos operacionales, compra de inventarios, etc., registrando la transacción como una disminución del efectivo (crédito). De igual forma, se perciben ingresos ordinarios por la actividad que desarrolla la empresa, lo que constituye un aumento en el efectivo (débito).</w:t>
            </w:r>
          </w:p>
          <w:p w:rsidR="00000000" w:rsidDel="00000000" w:rsidP="00000000" w:rsidRDefault="00000000" w:rsidRPr="00000000" w14:paraId="0000004C">
            <w:pPr>
              <w:pBdr>
                <w:top w:space="0" w:sz="0" w:val="nil"/>
                <w:left w:space="0" w:sz="0" w:val="nil"/>
                <w:bottom w:space="0" w:sz="0" w:val="nil"/>
                <w:right w:space="0" w:sz="0" w:val="nil"/>
                <w:between w:space="0" w:sz="0" w:val="nil"/>
              </w:pBdr>
              <w:jc w:val="both"/>
              <w:rPr>
                <w:b w:val="0"/>
                <w:color w:val="000000"/>
                <w:sz w:val="20"/>
                <w:szCs w:val="20"/>
                <w:vertAlign w:val="baseline"/>
              </w:rPr>
            </w:pPr>
            <w:r w:rsidDel="00000000" w:rsidR="00000000" w:rsidRPr="00000000">
              <w:rPr>
                <w:rtl w:val="0"/>
              </w:rPr>
            </w:r>
          </w:p>
          <w:p w:rsidR="00000000" w:rsidDel="00000000" w:rsidP="00000000" w:rsidRDefault="00000000" w:rsidRPr="00000000" w14:paraId="0000004D">
            <w:pPr>
              <w:numPr>
                <w:ilvl w:val="0"/>
                <w:numId w:val="7"/>
              </w:numPr>
              <w:pBdr>
                <w:top w:space="0" w:sz="0" w:val="nil"/>
                <w:left w:space="0" w:sz="0" w:val="nil"/>
                <w:bottom w:space="0" w:sz="0" w:val="nil"/>
                <w:right w:space="0" w:sz="0" w:val="nil"/>
                <w:between w:space="0" w:sz="0" w:val="nil"/>
              </w:pBdr>
              <w:ind w:left="720" w:hanging="360"/>
              <w:jc w:val="both"/>
              <w:rPr>
                <w:color w:val="000000"/>
                <w:sz w:val="20"/>
                <w:szCs w:val="20"/>
                <w:vertAlign w:val="baseline"/>
              </w:rPr>
            </w:pPr>
            <w:r w:rsidDel="00000000" w:rsidR="00000000" w:rsidRPr="00000000">
              <w:rPr>
                <w:b w:val="1"/>
                <w:color w:val="000000"/>
                <w:sz w:val="20"/>
                <w:szCs w:val="20"/>
                <w:vertAlign w:val="baseline"/>
                <w:rtl w:val="0"/>
              </w:rPr>
              <w:t xml:space="preserve">Caja menor: </w:t>
            </w:r>
            <w:r w:rsidDel="00000000" w:rsidR="00000000" w:rsidRPr="00000000">
              <w:rPr>
                <w:color w:val="000000"/>
                <w:sz w:val="20"/>
                <w:szCs w:val="20"/>
                <w:vertAlign w:val="baseline"/>
                <w:rtl w:val="0"/>
              </w:rPr>
              <w:t xml:space="preserve">las empresas constituyen el fondo de caja menor, de acuerdo con la política establecida y su cuantía depende del tipo de empresa. Es un fondo fijo que se contabiliza en el momento de su creación, aumento, disminución o eliminación. Su objetivo es manejar gastos de menor cuantía, por ende, siempre se maneja en efectivo para cubrir gastos menos representativos.</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numPr>
                <w:ilvl w:val="0"/>
                <w:numId w:val="7"/>
              </w:numPr>
              <w:pBdr>
                <w:top w:space="0" w:sz="0" w:val="nil"/>
                <w:left w:space="0" w:sz="0" w:val="nil"/>
                <w:bottom w:space="0" w:sz="0" w:val="nil"/>
                <w:right w:space="0" w:sz="0" w:val="nil"/>
                <w:between w:space="0" w:sz="0" w:val="nil"/>
              </w:pBdr>
              <w:ind w:left="720" w:hanging="360"/>
              <w:jc w:val="both"/>
              <w:rPr>
                <w:color w:val="000000"/>
                <w:sz w:val="20"/>
                <w:szCs w:val="20"/>
                <w:vertAlign w:val="baseline"/>
              </w:rPr>
            </w:pPr>
            <w:r w:rsidDel="00000000" w:rsidR="00000000" w:rsidRPr="00000000">
              <w:rPr>
                <w:b w:val="1"/>
                <w:color w:val="000000"/>
                <w:sz w:val="20"/>
                <w:szCs w:val="20"/>
                <w:vertAlign w:val="baseline"/>
                <w:rtl w:val="0"/>
              </w:rPr>
              <w:t xml:space="preserve">Bancos:</w:t>
            </w:r>
            <w:r w:rsidDel="00000000" w:rsidR="00000000" w:rsidRPr="00000000">
              <w:rPr>
                <w:color w:val="000000"/>
                <w:sz w:val="20"/>
                <w:szCs w:val="20"/>
                <w:vertAlign w:val="baseline"/>
                <w:rtl w:val="0"/>
              </w:rPr>
              <w:t xml:space="preserve"> están constituidos por los depósitos en las cuentas de ahorros y corrientes, las cuales son administradas por las entidades financieras. Se presentan en moneda nacional o extranjera.</w:t>
            </w:r>
          </w:p>
          <w:p w:rsidR="00000000" w:rsidDel="00000000" w:rsidP="00000000" w:rsidRDefault="00000000" w:rsidRPr="00000000" w14:paraId="00000050">
            <w:pPr>
              <w:pBdr>
                <w:top w:space="0" w:sz="0" w:val="nil"/>
                <w:left w:space="0" w:sz="0" w:val="nil"/>
                <w:bottom w:space="0" w:sz="0" w:val="nil"/>
                <w:right w:space="0" w:sz="0" w:val="nil"/>
                <w:between w:space="0" w:sz="0" w:val="nil"/>
              </w:pBdr>
              <w:jc w:val="both"/>
              <w:rPr>
                <w:b w:val="0"/>
                <w:color w:val="000000"/>
                <w:sz w:val="20"/>
                <w:szCs w:val="20"/>
                <w:vertAlign w:val="baseline"/>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jc w:val="both"/>
              <w:rPr>
                <w:color w:val="000000"/>
                <w:sz w:val="20"/>
                <w:szCs w:val="20"/>
                <w:vertAlign w:val="baseline"/>
              </w:rPr>
            </w:pPr>
            <w:r w:rsidDel="00000000" w:rsidR="00000000" w:rsidRPr="00000000">
              <w:rPr>
                <w:b w:val="1"/>
                <w:color w:val="000000"/>
                <w:sz w:val="20"/>
                <w:szCs w:val="20"/>
                <w:highlight w:val="yellow"/>
                <w:vertAlign w:val="baseline"/>
                <w:rtl w:val="0"/>
              </w:rPr>
              <w:t xml:space="preserve">(P3)</w:t>
            </w:r>
            <w:r w:rsidDel="00000000" w:rsidR="00000000" w:rsidRPr="00000000">
              <w:rPr>
                <w:b w:val="1"/>
                <w:color w:val="000000"/>
                <w:sz w:val="20"/>
                <w:szCs w:val="20"/>
                <w:vertAlign w:val="baseline"/>
                <w:rtl w:val="0"/>
              </w:rPr>
              <w:t xml:space="preserve"> Equivalentes al efectivo:</w:t>
            </w:r>
            <w:r w:rsidDel="00000000" w:rsidR="00000000" w:rsidRPr="00000000">
              <w:rPr>
                <w:color w:val="000000"/>
                <w:sz w:val="20"/>
                <w:szCs w:val="20"/>
                <w:vertAlign w:val="baseline"/>
                <w:rtl w:val="0"/>
              </w:rPr>
              <w:t xml:space="preserve"> este concepto hace énfasis a las inversiones a corto plazo (menor a 90 días), que tienen gran liquidez y se encuentran sujetas a un riesgo insignificante. Entre los equivalentes al efectivo encontramos las siguientes inversiones: Certificado de depósito a término (CDT), bonos y fiducia.</w:t>
            </w:r>
          </w:p>
          <w:p w:rsidR="00000000" w:rsidDel="00000000" w:rsidP="00000000" w:rsidRDefault="00000000" w:rsidRPr="00000000" w14:paraId="00000052">
            <w:pPr>
              <w:pBdr>
                <w:top w:space="0" w:sz="0" w:val="nil"/>
                <w:left w:space="0" w:sz="0" w:val="nil"/>
                <w:bottom w:space="0" w:sz="0" w:val="nil"/>
                <w:right w:space="0" w:sz="0" w:val="nil"/>
                <w:between w:space="0" w:sz="0" w:val="nil"/>
              </w:pBdr>
              <w:jc w:val="both"/>
              <w:rPr>
                <w:color w:val="000000"/>
                <w:sz w:val="20"/>
                <w:szCs w:val="20"/>
                <w:vertAlign w:val="baseline"/>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jc w:val="both"/>
              <w:rPr>
                <w:color w:val="000000"/>
                <w:sz w:val="20"/>
                <w:szCs w:val="20"/>
                <w:highlight w:val="white"/>
                <w:vertAlign w:val="baseline"/>
              </w:rPr>
            </w:pPr>
            <w:r w:rsidDel="00000000" w:rsidR="00000000" w:rsidRPr="00000000">
              <w:rPr>
                <w:color w:val="000000"/>
                <w:sz w:val="20"/>
                <w:szCs w:val="20"/>
                <w:highlight w:val="white"/>
                <w:vertAlign w:val="baseline"/>
                <w:rtl w:val="0"/>
              </w:rPr>
              <w:t xml:space="preserve">De acuerdo con la Norma Internacional de Contabilidad (NIC) 7 “Estados de flujos de efectivo”, expresa lo siguiente sobre los equivalentes al efectivo:</w:t>
            </w:r>
          </w:p>
          <w:p w:rsidR="00000000" w:rsidDel="00000000" w:rsidP="00000000" w:rsidRDefault="00000000" w:rsidRPr="00000000" w14:paraId="00000054">
            <w:pPr>
              <w:pBdr>
                <w:top w:space="0" w:sz="0" w:val="nil"/>
                <w:left w:space="0" w:sz="0" w:val="nil"/>
                <w:bottom w:space="0" w:sz="0" w:val="nil"/>
                <w:right w:space="0" w:sz="0" w:val="nil"/>
                <w:between w:space="0" w:sz="0" w:val="nil"/>
              </w:pBdr>
              <w:jc w:val="both"/>
              <w:rPr>
                <w:color w:val="000000"/>
                <w:sz w:val="20"/>
                <w:szCs w:val="20"/>
                <w:highlight w:val="white"/>
                <w:vertAlign w:val="baseline"/>
              </w:rPr>
            </w:pPr>
            <w:r w:rsidDel="00000000" w:rsidR="00000000" w:rsidRPr="00000000">
              <w:rPr>
                <w:rtl w:val="0"/>
              </w:rPr>
            </w:r>
          </w:p>
          <w:p w:rsidR="00000000" w:rsidDel="00000000" w:rsidP="00000000" w:rsidRDefault="00000000" w:rsidRPr="00000000" w14:paraId="00000055">
            <w:pPr>
              <w:numPr>
                <w:ilvl w:val="0"/>
                <w:numId w:val="1"/>
              </w:numPr>
              <w:spacing w:after="225" w:line="240" w:lineRule="auto"/>
              <w:ind w:left="795" w:hanging="360"/>
              <w:jc w:val="both"/>
              <w:rPr>
                <w:color w:val="000000"/>
                <w:sz w:val="20"/>
                <w:szCs w:val="20"/>
                <w:vertAlign w:val="baseline"/>
              </w:rPr>
            </w:pPr>
            <w:r w:rsidDel="00000000" w:rsidR="00000000" w:rsidRPr="00000000">
              <w:rPr>
                <w:color w:val="000000"/>
                <w:sz w:val="20"/>
                <w:szCs w:val="20"/>
                <w:vertAlign w:val="baseline"/>
                <w:rtl w:val="0"/>
              </w:rPr>
              <w:t xml:space="preserve">Un equivalente al efectivo no se tiene para propósitos de inversión, sino que su propósito es para cumplir los compromisos de pago a corto plazo.</w:t>
            </w:r>
          </w:p>
          <w:p w:rsidR="00000000" w:rsidDel="00000000" w:rsidP="00000000" w:rsidRDefault="00000000" w:rsidRPr="00000000" w14:paraId="00000056">
            <w:pPr>
              <w:numPr>
                <w:ilvl w:val="0"/>
                <w:numId w:val="1"/>
              </w:numPr>
              <w:spacing w:after="225" w:line="240" w:lineRule="auto"/>
              <w:ind w:left="795" w:hanging="360"/>
              <w:jc w:val="both"/>
              <w:rPr>
                <w:color w:val="000000"/>
                <w:sz w:val="20"/>
                <w:szCs w:val="20"/>
                <w:vertAlign w:val="baseline"/>
              </w:rPr>
            </w:pPr>
            <w:r w:rsidDel="00000000" w:rsidR="00000000" w:rsidRPr="00000000">
              <w:rPr>
                <w:color w:val="000000"/>
                <w:sz w:val="20"/>
                <w:szCs w:val="20"/>
                <w:vertAlign w:val="baseline"/>
                <w:rtl w:val="0"/>
              </w:rPr>
              <w:t xml:space="preserve">Debe poder ser fácilmente convertible a una cantidad determinada de efectivo.</w:t>
            </w:r>
          </w:p>
          <w:p w:rsidR="00000000" w:rsidDel="00000000" w:rsidP="00000000" w:rsidRDefault="00000000" w:rsidRPr="00000000" w14:paraId="00000057">
            <w:pPr>
              <w:numPr>
                <w:ilvl w:val="0"/>
                <w:numId w:val="1"/>
              </w:numPr>
              <w:spacing w:after="225" w:line="240" w:lineRule="auto"/>
              <w:ind w:left="795" w:hanging="360"/>
              <w:jc w:val="both"/>
              <w:rPr>
                <w:color w:val="000000"/>
                <w:sz w:val="20"/>
                <w:szCs w:val="20"/>
                <w:vertAlign w:val="baseline"/>
              </w:rPr>
            </w:pPr>
            <w:r w:rsidDel="00000000" w:rsidR="00000000" w:rsidRPr="00000000">
              <w:rPr>
                <w:color w:val="000000"/>
                <w:sz w:val="20"/>
                <w:szCs w:val="20"/>
                <w:vertAlign w:val="baseline"/>
                <w:rtl w:val="0"/>
              </w:rPr>
              <w:t xml:space="preserve">Debe estar sujeta a un riesgo insignificante de cambios en su valor.</w:t>
            </w:r>
          </w:p>
          <w:p w:rsidR="00000000" w:rsidDel="00000000" w:rsidP="00000000" w:rsidRDefault="00000000" w:rsidRPr="00000000" w14:paraId="00000058">
            <w:pPr>
              <w:numPr>
                <w:ilvl w:val="0"/>
                <w:numId w:val="1"/>
              </w:numPr>
              <w:spacing w:after="225" w:line="240" w:lineRule="auto"/>
              <w:ind w:left="795" w:hanging="360"/>
              <w:jc w:val="both"/>
              <w:rPr>
                <w:color w:val="000000"/>
                <w:sz w:val="20"/>
                <w:szCs w:val="20"/>
                <w:vertAlign w:val="baseline"/>
              </w:rPr>
            </w:pPr>
            <w:r w:rsidDel="00000000" w:rsidR="00000000" w:rsidRPr="00000000">
              <w:rPr>
                <w:color w:val="000000"/>
                <w:sz w:val="20"/>
                <w:szCs w:val="20"/>
                <w:vertAlign w:val="baseline"/>
                <w:rtl w:val="0"/>
              </w:rPr>
              <w:t xml:space="preserve">En el caso de inversiones, deben tener un vencimiento próximo de, al menos, tres meses o menos desde la fecha de adquisición.</w:t>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spacing w:after="225" w:line="240" w:lineRule="auto"/>
              <w:ind w:left="795" w:hanging="360"/>
              <w:jc w:val="both"/>
              <w:rPr>
                <w:color w:val="000000"/>
                <w:sz w:val="20"/>
                <w:szCs w:val="20"/>
                <w:vertAlign w:val="baseline"/>
              </w:rPr>
            </w:pPr>
            <w:r w:rsidDel="00000000" w:rsidR="00000000" w:rsidRPr="00000000">
              <w:rPr>
                <w:color w:val="000000"/>
                <w:sz w:val="20"/>
                <w:szCs w:val="20"/>
                <w:vertAlign w:val="baseline"/>
                <w:rtl w:val="0"/>
              </w:rPr>
              <w:t xml:space="preserve">Los sobregiros bancarios, forman parte de la gestión del efectivo de la entidad (Varón, 2018, párr.5).</w:t>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225" w:line="240" w:lineRule="auto"/>
              <w:ind w:left="795" w:firstLine="0"/>
              <w:jc w:val="both"/>
              <w:rPr>
                <w:color w:val="000000"/>
                <w:sz w:val="20"/>
                <w:szCs w:val="20"/>
                <w:vertAlign w:val="baseline"/>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225" w:line="240" w:lineRule="auto"/>
              <w:ind w:left="795" w:firstLine="0"/>
              <w:jc w:val="both"/>
              <w:rPr>
                <w:color w:val="000000"/>
                <w:sz w:val="20"/>
                <w:szCs w:val="20"/>
                <w:vertAlign w:val="baseline"/>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225" w:line="240" w:lineRule="auto"/>
              <w:ind w:left="795" w:firstLine="0"/>
              <w:jc w:val="both"/>
              <w:rPr>
                <w:color w:val="000000"/>
                <w:sz w:val="20"/>
                <w:szCs w:val="20"/>
                <w:vertAlign w:val="baseline"/>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jc w:val="both"/>
              <w:rPr>
                <w:b w:val="0"/>
                <w:color w:val="000000"/>
                <w:sz w:val="20"/>
                <w:szCs w:val="20"/>
                <w:vertAlign w:val="baseline"/>
              </w:rPr>
            </w:pPr>
            <w:r w:rsidDel="00000000" w:rsidR="00000000" w:rsidRPr="00000000">
              <w:rPr>
                <w:b w:val="1"/>
                <w:color w:val="000000"/>
                <w:sz w:val="20"/>
                <w:szCs w:val="20"/>
                <w:vertAlign w:val="baseline"/>
                <w:rtl w:val="0"/>
              </w:rPr>
              <w:t xml:space="preserve">Clasificación inversiones:</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jc w:val="both"/>
              <w:rPr>
                <w:b w:val="0"/>
                <w:color w:val="000000"/>
                <w:sz w:val="20"/>
                <w:szCs w:val="20"/>
                <w:vertAlign w:val="baseline"/>
              </w:rPr>
            </w:pPr>
            <w:r w:rsidDel="00000000" w:rsidR="00000000" w:rsidRPr="00000000">
              <w:rPr>
                <w:rtl w:val="0"/>
              </w:rPr>
            </w:r>
          </w:p>
          <w:tbl>
            <w:tblPr>
              <w:tblStyle w:val="Table3"/>
              <w:tblW w:w="5614.000000000001" w:type="dxa"/>
              <w:jc w:val="left"/>
              <w:tblInd w:w="1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08"/>
              <w:gridCol w:w="2806"/>
              <w:tblGridChange w:id="0">
                <w:tblGrid>
                  <w:gridCol w:w="2808"/>
                  <w:gridCol w:w="2806"/>
                </w:tblGrid>
              </w:tblGridChange>
            </w:tblGrid>
            <w:tr>
              <w:trPr>
                <w:trHeight w:val="2595" w:hRule="atLeast"/>
              </w:trPr>
              <w:tc>
                <w:tcP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116" w:line="240" w:lineRule="auto"/>
                    <w:ind w:left="21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 acuerdo con la intención de realización</w:t>
                  </w:r>
                  <w:r w:rsidDel="00000000" w:rsidR="00000000" w:rsidRPr="00000000">
                    <w:rPr>
                      <w:rtl w:val="0"/>
                    </w:rPr>
                  </w:r>
                </w:p>
              </w:tc>
              <w:tc>
                <w:tcPr>
                  <w:vAlign w:val="top"/>
                </w:tcPr>
                <w:p w:rsidR="00000000" w:rsidDel="00000000" w:rsidP="00000000" w:rsidRDefault="00000000" w:rsidRPr="00000000" w14:paraId="00000060">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463"/>
                    </w:tabs>
                    <w:spacing w:after="0" w:before="114" w:line="357" w:lineRule="auto"/>
                    <w:ind w:left="463" w:right="100" w:hanging="36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Inversiones Temporales: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son inversiones que se hacen efectivas en un periodo inferior a un año.</w:t>
                  </w:r>
                </w:p>
                <w:p w:rsidR="00000000" w:rsidDel="00000000" w:rsidP="00000000" w:rsidRDefault="00000000" w:rsidRPr="00000000" w14:paraId="00000061">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463"/>
                    </w:tabs>
                    <w:spacing w:after="0" w:before="118" w:line="357" w:lineRule="auto"/>
                    <w:ind w:left="463" w:right="100" w:hanging="36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Inversiones Permanentes: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 objetivo es mantenerlas hasta su vencimiento; es decir, no se espera convertirlas en efectivo antes un año.</w:t>
                  </w:r>
                </w:p>
              </w:tc>
            </w:tr>
            <w:tr>
              <w:trPr>
                <w:trHeight w:val="3264" w:hRule="atLeast"/>
              </w:trPr>
              <w:tc>
                <w:tcP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115" w:line="240" w:lineRule="auto"/>
                    <w:ind w:left="1852" w:right="0" w:hanging="139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 acuerdo con los rendimientos que generen</w:t>
                  </w:r>
                  <w:r w:rsidDel="00000000" w:rsidR="00000000" w:rsidRPr="00000000">
                    <w:rPr>
                      <w:rtl w:val="0"/>
                    </w:rPr>
                  </w:r>
                </w:p>
              </w:tc>
              <w:tc>
                <w:tcPr>
                  <w:vAlign w:val="top"/>
                </w:tcPr>
                <w:p w:rsidR="00000000" w:rsidDel="00000000" w:rsidP="00000000" w:rsidRDefault="00000000" w:rsidRPr="00000000" w14:paraId="00000063">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463"/>
                    </w:tabs>
                    <w:spacing w:after="0" w:before="114" w:line="357" w:lineRule="auto"/>
                    <w:ind w:left="463" w:right="101" w:hanging="36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Inversiones de renta fija: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son inversiones que su rendimiento no cambia durante su vigencia, es decir, siempre produce los mismos rendimientos.</w:t>
                  </w:r>
                </w:p>
                <w:p w:rsidR="00000000" w:rsidDel="00000000" w:rsidP="00000000" w:rsidRDefault="00000000" w:rsidRPr="00000000" w14:paraId="00000064">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463"/>
                    </w:tabs>
                    <w:spacing w:after="0" w:before="119" w:line="357" w:lineRule="auto"/>
                    <w:ind w:left="463" w:right="100" w:hanging="36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Inversiones de renta variable: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son inversiones cuyos rendimientos dependen del mercado, es decir, que se encuentra asociado al comportamiento de la oferta y la</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46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demanda.</w:t>
                  </w:r>
                </w:p>
              </w:tc>
            </w:tr>
            <w:tr>
              <w:trPr>
                <w:trHeight w:val="2590" w:hRule="atLeast"/>
              </w:trPr>
              <w:tc>
                <w:tcP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112" w:line="242" w:lineRule="auto"/>
                    <w:ind w:left="1680" w:right="213" w:hanging="145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 acuerdo con el control que ejerzan sobre el ente emisor</w:t>
                  </w:r>
                  <w:r w:rsidDel="00000000" w:rsidR="00000000" w:rsidRPr="00000000">
                    <w:rPr>
                      <w:rtl w:val="0"/>
                    </w:rPr>
                  </w:r>
                </w:p>
              </w:tc>
              <w:tc>
                <w:tcPr>
                  <w:vAlign w:val="top"/>
                </w:tcPr>
                <w:p w:rsidR="00000000" w:rsidDel="00000000" w:rsidP="00000000" w:rsidRDefault="00000000" w:rsidRPr="00000000" w14:paraId="00000067">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462"/>
                      <w:tab w:val="left" w:pos="463"/>
                    </w:tabs>
                    <w:spacing w:after="0" w:before="110" w:line="357" w:lineRule="auto"/>
                    <w:ind w:left="463" w:right="113" w:hanging="36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Inversiones de controlantes: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son aquellas que se realizan a fin de ejercer un control sobre el ente emisor.</w:t>
                  </w:r>
                </w:p>
                <w:p w:rsidR="00000000" w:rsidDel="00000000" w:rsidP="00000000" w:rsidRDefault="00000000" w:rsidRPr="00000000" w14:paraId="00000068">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462"/>
                      <w:tab w:val="left" w:pos="463"/>
                    </w:tabs>
                    <w:spacing w:after="0" w:before="118" w:line="357" w:lineRule="auto"/>
                    <w:ind w:left="463" w:right="171" w:hanging="36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Inversiones no controlantes: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 existe control de un ente, es decir, se poseen menos del 50 % de participación.</w:t>
                  </w:r>
                </w:p>
              </w:tc>
            </w:tr>
          </w:tbl>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225" w:line="240" w:lineRule="auto"/>
              <w:ind w:left="795" w:firstLine="0"/>
              <w:jc w:val="both"/>
              <w:rPr>
                <w:color w:val="000000"/>
                <w:sz w:val="20"/>
                <w:szCs w:val="20"/>
                <w:vertAlign w:val="baseline"/>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225" w:line="240" w:lineRule="auto"/>
              <w:ind w:left="795" w:firstLine="0"/>
              <w:jc w:val="both"/>
              <w:rPr>
                <w:color w:val="000000"/>
                <w:sz w:val="20"/>
                <w:szCs w:val="20"/>
                <w:vertAlign w:val="baseline"/>
              </w:rPr>
            </w:pPr>
            <w:r w:rsidDel="00000000" w:rsidR="00000000" w:rsidRPr="00000000">
              <w:rPr>
                <w:color w:val="000000"/>
                <w:sz w:val="20"/>
                <w:szCs w:val="20"/>
                <w:vertAlign w:val="baseline"/>
                <w:rtl w:val="0"/>
              </w:rPr>
              <w:t xml:space="preserve">Fuente: elaboración propia.</w:t>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225" w:line="240" w:lineRule="auto"/>
              <w:ind w:left="795" w:firstLine="0"/>
              <w:jc w:val="both"/>
              <w:rPr>
                <w:color w:val="000000"/>
                <w:sz w:val="20"/>
                <w:szCs w:val="20"/>
                <w:vertAlign w:val="baseline"/>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jc w:val="both"/>
              <w:rPr>
                <w:b w:val="0"/>
                <w:color w:val="000000"/>
                <w:sz w:val="20"/>
                <w:szCs w:val="20"/>
                <w:vertAlign w:val="baseline"/>
              </w:rPr>
            </w:pPr>
            <w:r w:rsidDel="00000000" w:rsidR="00000000" w:rsidRPr="00000000">
              <w:rPr>
                <w:b w:val="1"/>
                <w:color w:val="000000"/>
                <w:sz w:val="20"/>
                <w:szCs w:val="20"/>
                <w:highlight w:val="yellow"/>
                <w:vertAlign w:val="baseline"/>
                <w:rtl w:val="0"/>
              </w:rPr>
              <w:t xml:space="preserve">(P4)</w:t>
            </w:r>
            <w:r w:rsidDel="00000000" w:rsidR="00000000" w:rsidRPr="00000000">
              <w:rPr>
                <w:b w:val="1"/>
                <w:color w:val="000000"/>
                <w:sz w:val="20"/>
                <w:szCs w:val="20"/>
                <w:vertAlign w:val="baseline"/>
                <w:rtl w:val="0"/>
              </w:rPr>
              <w:t xml:space="preserve"> 13.1 Política contable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jc w:val="both"/>
              <w:rPr>
                <w:b w:val="0"/>
                <w:color w:val="000000"/>
                <w:sz w:val="20"/>
                <w:szCs w:val="20"/>
                <w:vertAlign w:val="baseline"/>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jc w:val="both"/>
              <w:rPr>
                <w:color w:val="000000"/>
                <w:sz w:val="20"/>
                <w:szCs w:val="20"/>
                <w:vertAlign w:val="baseline"/>
              </w:rPr>
            </w:pPr>
            <w:r w:rsidDel="00000000" w:rsidR="00000000" w:rsidRPr="00000000">
              <w:rPr>
                <w:color w:val="000000"/>
                <w:sz w:val="20"/>
                <w:szCs w:val="20"/>
                <w:vertAlign w:val="baseline"/>
                <w:rtl w:val="0"/>
              </w:rPr>
              <w:t xml:space="preserve">Las políticas contables son las bases, normas y procedimientos que debe tener en cuenta una entidad para la medición, presentación y revelación de los elementos de los Estados Financieros.</w:t>
            </w:r>
          </w:p>
          <w:p w:rsidR="00000000" w:rsidDel="00000000" w:rsidP="00000000" w:rsidRDefault="00000000" w:rsidRPr="00000000" w14:paraId="0000006F">
            <w:pPr>
              <w:pBdr>
                <w:top w:space="0" w:sz="0" w:val="nil"/>
                <w:left w:space="0" w:sz="0" w:val="nil"/>
                <w:bottom w:space="0" w:sz="0" w:val="nil"/>
                <w:right w:space="0" w:sz="0" w:val="nil"/>
                <w:between w:space="0" w:sz="0" w:val="nil"/>
              </w:pBdr>
              <w:jc w:val="both"/>
              <w:rPr>
                <w:color w:val="000000"/>
                <w:sz w:val="20"/>
                <w:szCs w:val="20"/>
                <w:vertAlign w:val="baseline"/>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jc w:val="both"/>
              <w:rPr>
                <w:color w:val="000000"/>
                <w:sz w:val="20"/>
                <w:szCs w:val="20"/>
                <w:vertAlign w:val="baseline"/>
              </w:rPr>
            </w:pPr>
            <w:r w:rsidDel="00000000" w:rsidR="00000000" w:rsidRPr="00000000">
              <w:rPr>
                <w:color w:val="000000"/>
                <w:sz w:val="20"/>
                <w:szCs w:val="20"/>
                <w:vertAlign w:val="baseline"/>
                <w:rtl w:val="0"/>
              </w:rPr>
              <w:t xml:space="preserve">Así mismo, es importante definir las directrices para dar cumplimiento a dichos criterios, los cuales varían de acuerdo con el tipo de negocio y al entorno en el cual se desenvuelve.</w:t>
            </w:r>
          </w:p>
          <w:p w:rsidR="00000000" w:rsidDel="00000000" w:rsidP="00000000" w:rsidRDefault="00000000" w:rsidRPr="00000000" w14:paraId="00000071">
            <w:pPr>
              <w:pBdr>
                <w:top w:space="0" w:sz="0" w:val="nil"/>
                <w:left w:space="0" w:sz="0" w:val="nil"/>
                <w:bottom w:space="0" w:sz="0" w:val="nil"/>
                <w:right w:space="0" w:sz="0" w:val="nil"/>
                <w:between w:space="0" w:sz="0" w:val="nil"/>
              </w:pBdr>
              <w:jc w:val="both"/>
              <w:rPr>
                <w:color w:val="000000"/>
                <w:sz w:val="20"/>
                <w:szCs w:val="20"/>
                <w:vertAlign w:val="baseline"/>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jc w:val="both"/>
              <w:rPr>
                <w:color w:val="000000"/>
                <w:sz w:val="20"/>
                <w:szCs w:val="20"/>
                <w:vertAlign w:val="baseline"/>
              </w:rPr>
            </w:pPr>
            <w:r w:rsidDel="00000000" w:rsidR="00000000" w:rsidRPr="00000000">
              <w:rPr>
                <w:color w:val="000000"/>
                <w:sz w:val="20"/>
                <w:szCs w:val="20"/>
                <w:vertAlign w:val="baseline"/>
                <w:rtl w:val="0"/>
              </w:rPr>
              <w:t xml:space="preserve">En unidades anteriores, se abordó la temática de políticas contables, donde se hizo hincapié en el marco conceptual y el direccionamiento estratégico de la organización, con el fin de conocer la entidad y, de esta manera, continuar con las políticas de acuerdo con los elementos de los estados financieros.</w:t>
            </w:r>
          </w:p>
          <w:p w:rsidR="00000000" w:rsidDel="00000000" w:rsidP="00000000" w:rsidRDefault="00000000" w:rsidRPr="00000000" w14:paraId="00000073">
            <w:pPr>
              <w:pBdr>
                <w:top w:space="0" w:sz="0" w:val="nil"/>
                <w:left w:space="0" w:sz="0" w:val="nil"/>
                <w:bottom w:space="0" w:sz="0" w:val="nil"/>
                <w:right w:space="0" w:sz="0" w:val="nil"/>
                <w:between w:space="0" w:sz="0" w:val="nil"/>
              </w:pBdr>
              <w:jc w:val="both"/>
              <w:rPr>
                <w:color w:val="000000"/>
                <w:sz w:val="20"/>
                <w:szCs w:val="20"/>
                <w:vertAlign w:val="baseline"/>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jc w:val="both"/>
              <w:rPr>
                <w:color w:val="000000"/>
                <w:sz w:val="20"/>
                <w:szCs w:val="20"/>
                <w:vertAlign w:val="baseline"/>
              </w:rPr>
            </w:pPr>
            <w:r w:rsidDel="00000000" w:rsidR="00000000" w:rsidRPr="00000000">
              <w:rPr>
                <w:color w:val="000000"/>
                <w:sz w:val="20"/>
                <w:szCs w:val="20"/>
                <w:vertAlign w:val="baseline"/>
                <w:rtl w:val="0"/>
              </w:rPr>
              <w:t xml:space="preserve">Por lo anterior, para el diseño de políticas contables, del efectivo y sus equivalentes, es importante tener en cuenta, que estos hacen parte del activo; por ende, debe incluir como mínimo:</w:t>
            </w:r>
          </w:p>
          <w:p w:rsidR="00000000" w:rsidDel="00000000" w:rsidP="00000000" w:rsidRDefault="00000000" w:rsidRPr="00000000" w14:paraId="00000075">
            <w:pPr>
              <w:pBdr>
                <w:top w:space="0" w:sz="0" w:val="nil"/>
                <w:left w:space="0" w:sz="0" w:val="nil"/>
                <w:bottom w:space="0" w:sz="0" w:val="nil"/>
                <w:right w:space="0" w:sz="0" w:val="nil"/>
                <w:between w:space="0" w:sz="0" w:val="nil"/>
              </w:pBdr>
              <w:jc w:val="both"/>
              <w:rPr>
                <w:color w:val="000000"/>
                <w:sz w:val="20"/>
                <w:szCs w:val="20"/>
                <w:vertAlign w:val="baseline"/>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jc w:val="both"/>
              <w:rPr>
                <w:color w:val="000000"/>
                <w:sz w:val="20"/>
                <w:szCs w:val="20"/>
                <w:vertAlign w:val="baseline"/>
              </w:rPr>
            </w:pPr>
            <w:r w:rsidDel="00000000" w:rsidR="00000000" w:rsidRPr="00000000">
              <w:rPr>
                <w:b w:val="1"/>
                <w:color w:val="000000"/>
                <w:sz w:val="20"/>
                <w:szCs w:val="20"/>
                <w:highlight w:val="yellow"/>
                <w:vertAlign w:val="baseline"/>
                <w:rtl w:val="0"/>
              </w:rPr>
              <w:t xml:space="preserve">(P5)</w:t>
            </w:r>
            <w:r w:rsidDel="00000000" w:rsidR="00000000" w:rsidRPr="00000000">
              <w:rPr>
                <w:b w:val="1"/>
                <w:color w:val="000000"/>
                <w:sz w:val="20"/>
                <w:szCs w:val="20"/>
                <w:vertAlign w:val="baseline"/>
                <w:rtl w:val="0"/>
              </w:rPr>
              <w:t xml:space="preserve"> Reconocimiento de los activos:</w:t>
            </w:r>
            <w:r w:rsidDel="00000000" w:rsidR="00000000" w:rsidRPr="00000000">
              <w:rPr>
                <w:color w:val="000000"/>
                <w:sz w:val="20"/>
                <w:szCs w:val="20"/>
                <w:vertAlign w:val="baseline"/>
                <w:rtl w:val="0"/>
              </w:rPr>
              <w:t xml:space="preserve"> debe dar cumplimiento al concepto de activo, de acuerdo con los elementos que lo componen para el proceso de incorporación en el Estado de situación financiera.</w:t>
            </w:r>
          </w:p>
          <w:p w:rsidR="00000000" w:rsidDel="00000000" w:rsidP="00000000" w:rsidRDefault="00000000" w:rsidRPr="00000000" w14:paraId="00000077">
            <w:pPr>
              <w:pBdr>
                <w:top w:space="0" w:sz="0" w:val="nil"/>
                <w:left w:space="0" w:sz="0" w:val="nil"/>
                <w:bottom w:space="0" w:sz="0" w:val="nil"/>
                <w:right w:space="0" w:sz="0" w:val="nil"/>
                <w:between w:space="0" w:sz="0" w:val="nil"/>
              </w:pBdr>
              <w:jc w:val="both"/>
              <w:rPr>
                <w:color w:val="000000"/>
                <w:sz w:val="20"/>
                <w:szCs w:val="20"/>
                <w:vertAlign w:val="baselin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jc w:val="both"/>
              <w:rPr>
                <w:i w:val="0"/>
                <w:color w:val="000000"/>
                <w:sz w:val="20"/>
                <w:szCs w:val="20"/>
                <w:highlight w:val="white"/>
                <w:vertAlign w:val="baseline"/>
              </w:rPr>
            </w:pPr>
            <w:r w:rsidDel="00000000" w:rsidR="00000000" w:rsidRPr="00000000">
              <w:rPr>
                <w:i w:val="0"/>
                <w:color w:val="000000"/>
                <w:sz w:val="20"/>
                <w:szCs w:val="20"/>
                <w:highlight w:val="white"/>
                <w:vertAlign w:val="baseline"/>
                <w:rtl w:val="0"/>
              </w:rPr>
              <w:t xml:space="preserve">Recordemos que un</w:t>
            </w:r>
            <w:r w:rsidDel="00000000" w:rsidR="00000000" w:rsidRPr="00000000">
              <w:rPr>
                <w:i w:val="1"/>
                <w:color w:val="000000"/>
                <w:sz w:val="20"/>
                <w:szCs w:val="20"/>
                <w:highlight w:val="white"/>
                <w:vertAlign w:val="baseline"/>
                <w:rtl w:val="0"/>
              </w:rPr>
              <w:t xml:space="preserve"> </w:t>
            </w:r>
            <w:r w:rsidDel="00000000" w:rsidR="00000000" w:rsidRPr="00000000">
              <w:rPr>
                <w:b w:val="1"/>
                <w:color w:val="000000"/>
                <w:sz w:val="20"/>
                <w:szCs w:val="20"/>
                <w:highlight w:val="white"/>
                <w:vertAlign w:val="baseline"/>
                <w:rtl w:val="0"/>
              </w:rPr>
              <w:t xml:space="preserve">activo </w:t>
            </w:r>
            <w:r w:rsidDel="00000000" w:rsidR="00000000" w:rsidRPr="00000000">
              <w:rPr>
                <w:i w:val="0"/>
                <w:color w:val="000000"/>
                <w:sz w:val="20"/>
                <w:szCs w:val="20"/>
                <w:highlight w:val="white"/>
                <w:vertAlign w:val="baseline"/>
                <w:rtl w:val="0"/>
              </w:rPr>
              <w:t xml:space="preserve">es “un recurso controlado por la entidad como resultado de sucesos pasados, del que la entidad espera obtener, en el futuro, beneficios económicos</w:t>
            </w:r>
            <w:r w:rsidDel="00000000" w:rsidR="00000000" w:rsidRPr="00000000">
              <w:rPr>
                <w:i w:val="1"/>
                <w:color w:val="000000"/>
                <w:sz w:val="20"/>
                <w:szCs w:val="20"/>
                <w:highlight w:val="white"/>
                <w:vertAlign w:val="baseline"/>
                <w:rtl w:val="0"/>
              </w:rPr>
              <w:t xml:space="preserve">”</w:t>
            </w:r>
            <w:r w:rsidDel="00000000" w:rsidR="00000000" w:rsidRPr="00000000">
              <w:rPr>
                <w:i w:val="0"/>
                <w:color w:val="000000"/>
                <w:sz w:val="20"/>
                <w:szCs w:val="20"/>
                <w:highlight w:val="white"/>
                <w:vertAlign w:val="baseline"/>
                <w:rtl w:val="0"/>
              </w:rPr>
              <w:t xml:space="preserve"> (Moncayo, 2016, párr.1).</w:t>
            </w:r>
          </w:p>
          <w:p w:rsidR="00000000" w:rsidDel="00000000" w:rsidP="00000000" w:rsidRDefault="00000000" w:rsidRPr="00000000" w14:paraId="00000079">
            <w:pPr>
              <w:pBdr>
                <w:top w:space="0" w:sz="0" w:val="nil"/>
                <w:left w:space="0" w:sz="0" w:val="nil"/>
                <w:bottom w:space="0" w:sz="0" w:val="nil"/>
                <w:right w:space="0" w:sz="0" w:val="nil"/>
                <w:between w:space="0" w:sz="0" w:val="nil"/>
              </w:pBdr>
              <w:jc w:val="both"/>
              <w:rPr>
                <w:i w:val="1"/>
                <w:color w:val="000000"/>
                <w:sz w:val="20"/>
                <w:szCs w:val="20"/>
                <w:highlight w:val="white"/>
                <w:vertAlign w:val="baseline"/>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jc w:val="both"/>
              <w:rPr>
                <w:i w:val="0"/>
                <w:color w:val="000000"/>
                <w:sz w:val="20"/>
                <w:szCs w:val="20"/>
                <w:highlight w:val="white"/>
                <w:vertAlign w:val="baseline"/>
              </w:rPr>
            </w:pPr>
            <w:r w:rsidDel="00000000" w:rsidR="00000000" w:rsidRPr="00000000">
              <w:rPr>
                <w:i w:val="0"/>
                <w:color w:val="000000"/>
                <w:sz w:val="20"/>
                <w:szCs w:val="20"/>
                <w:highlight w:val="white"/>
                <w:vertAlign w:val="baseline"/>
                <w:rtl w:val="0"/>
              </w:rPr>
              <w:t xml:space="preserve">Los activos se reconocen en el momento que se presenta la transacción en efectivo o es transferido a una entidad financiera.</w:t>
            </w:r>
          </w:p>
          <w:p w:rsidR="00000000" w:rsidDel="00000000" w:rsidP="00000000" w:rsidRDefault="00000000" w:rsidRPr="00000000" w14:paraId="0000007B">
            <w:pPr>
              <w:pBdr>
                <w:top w:space="0" w:sz="0" w:val="nil"/>
                <w:left w:space="0" w:sz="0" w:val="nil"/>
                <w:bottom w:space="0" w:sz="0" w:val="nil"/>
                <w:right w:space="0" w:sz="0" w:val="nil"/>
                <w:between w:space="0" w:sz="0" w:val="nil"/>
              </w:pBdr>
              <w:jc w:val="both"/>
              <w:rPr>
                <w:i w:val="1"/>
                <w:color w:val="000000"/>
                <w:sz w:val="20"/>
                <w:szCs w:val="20"/>
                <w:highlight w:val="white"/>
                <w:vertAlign w:val="baseline"/>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jc w:val="both"/>
              <w:rPr>
                <w:color w:val="000000"/>
                <w:sz w:val="20"/>
                <w:szCs w:val="20"/>
                <w:vertAlign w:val="baseline"/>
              </w:rPr>
            </w:pPr>
            <w:r w:rsidDel="00000000" w:rsidR="00000000" w:rsidRPr="00000000">
              <w:rPr>
                <w:b w:val="1"/>
                <w:color w:val="000000"/>
                <w:sz w:val="20"/>
                <w:szCs w:val="20"/>
                <w:highlight w:val="yellow"/>
                <w:vertAlign w:val="baseline"/>
                <w:rtl w:val="0"/>
              </w:rPr>
              <w:t xml:space="preserve">(P6)</w:t>
            </w:r>
            <w:r w:rsidDel="00000000" w:rsidR="00000000" w:rsidRPr="00000000">
              <w:rPr>
                <w:b w:val="1"/>
                <w:color w:val="000000"/>
                <w:sz w:val="20"/>
                <w:szCs w:val="20"/>
                <w:vertAlign w:val="baseline"/>
                <w:rtl w:val="0"/>
              </w:rPr>
              <w:t xml:space="preserve"> Medición:</w:t>
            </w:r>
            <w:r w:rsidDel="00000000" w:rsidR="00000000" w:rsidRPr="00000000">
              <w:rPr>
                <w:color w:val="000000"/>
                <w:sz w:val="20"/>
                <w:szCs w:val="20"/>
                <w:vertAlign w:val="baseline"/>
                <w:rtl w:val="0"/>
              </w:rPr>
              <w:t xml:space="preserve"> es el proceso mediante el cual se reconocen y registran contablemente los hechos económicos. Aquí se establece si la entidad, en el reconocimiento, medirá los activos a costo histórico o valor razonable teniendo en cuenta la moneda funcional y el hecho económico que se esté presentando, además de analizar las normas internacionales aplicables para seleccionar la base de medición más idónea para la empresa.</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jc w:val="both"/>
              <w:rPr>
                <w:b w:val="0"/>
                <w:color w:val="000000"/>
                <w:sz w:val="20"/>
                <w:szCs w:val="20"/>
                <w:vertAlign w:val="baseline"/>
              </w:rPr>
            </w:pPr>
            <w:r w:rsidDel="00000000" w:rsidR="00000000" w:rsidRPr="00000000">
              <w:rPr>
                <w:b w:val="1"/>
                <w:color w:val="000000"/>
                <w:sz w:val="20"/>
                <w:szCs w:val="20"/>
                <w:highlight w:val="yellow"/>
                <w:vertAlign w:val="baseline"/>
                <w:rtl w:val="0"/>
              </w:rPr>
              <w:t xml:space="preserve">(P7)</w:t>
            </w:r>
            <w:r w:rsidDel="00000000" w:rsidR="00000000" w:rsidRPr="00000000">
              <w:rPr>
                <w:b w:val="1"/>
                <w:color w:val="000000"/>
                <w:sz w:val="20"/>
                <w:szCs w:val="20"/>
                <w:vertAlign w:val="baseline"/>
                <w:rtl w:val="0"/>
              </w:rPr>
              <w:t xml:space="preserve"> Presentación: </w:t>
            </w:r>
            <w:r w:rsidDel="00000000" w:rsidR="00000000" w:rsidRPr="00000000">
              <w:rPr>
                <w:color w:val="000000"/>
                <w:sz w:val="20"/>
                <w:szCs w:val="20"/>
                <w:vertAlign w:val="baseline"/>
                <w:rtl w:val="0"/>
              </w:rPr>
              <w:t xml:space="preserve">se define como el proceso mediante el cual se incorpora la información financiera y se presenta en los estados financieros para ser analizados por los usuarios de la información contable.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jc w:val="both"/>
              <w:rPr>
                <w:b w:val="0"/>
                <w:color w:val="000000"/>
                <w:sz w:val="20"/>
                <w:szCs w:val="20"/>
                <w:vertAlign w:val="baseline"/>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jc w:val="both"/>
              <w:rPr>
                <w:b w:val="0"/>
                <w:color w:val="000000"/>
                <w:sz w:val="20"/>
                <w:szCs w:val="20"/>
                <w:vertAlign w:val="baseline"/>
              </w:rPr>
            </w:pPr>
            <w:r w:rsidDel="00000000" w:rsidR="00000000" w:rsidRPr="00000000">
              <w:rPr>
                <w:b w:val="1"/>
                <w:color w:val="000000"/>
                <w:sz w:val="20"/>
                <w:szCs w:val="20"/>
                <w:highlight w:val="yellow"/>
                <w:vertAlign w:val="baseline"/>
                <w:rtl w:val="0"/>
              </w:rPr>
              <w:t xml:space="preserve">(P8)</w:t>
            </w:r>
            <w:r w:rsidDel="00000000" w:rsidR="00000000" w:rsidRPr="00000000">
              <w:rPr>
                <w:b w:val="1"/>
                <w:color w:val="000000"/>
                <w:sz w:val="20"/>
                <w:szCs w:val="20"/>
                <w:vertAlign w:val="baseline"/>
                <w:rtl w:val="0"/>
              </w:rPr>
              <w:t xml:space="preserve"> Revelación:</w:t>
            </w:r>
            <w:r w:rsidDel="00000000" w:rsidR="00000000" w:rsidRPr="00000000">
              <w:rPr>
                <w:color w:val="000000"/>
                <w:sz w:val="20"/>
                <w:szCs w:val="20"/>
                <w:vertAlign w:val="baseline"/>
                <w:rtl w:val="0"/>
              </w:rPr>
              <w:t xml:space="preserve"> este proceso se realiza a través de la presentación de los estados financieros, teniendo en cuenta las notas que reflejan, de forma detallada y desagregada, la información contable y financiera, para la adecuada toma de decisiones por parte de la administración.</w:t>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jc w:val="both"/>
              <w:rPr>
                <w:color w:val="000000"/>
                <w:sz w:val="20"/>
                <w:szCs w:val="20"/>
                <w:vertAlign w:val="baseline"/>
              </w:rPr>
            </w:pPr>
            <w:r w:rsidDel="00000000" w:rsidR="00000000" w:rsidRPr="00000000">
              <w:rPr>
                <w:b w:val="1"/>
                <w:color w:val="000000"/>
                <w:sz w:val="20"/>
                <w:szCs w:val="20"/>
                <w:highlight w:val="yellow"/>
                <w:vertAlign w:val="baseline"/>
                <w:rtl w:val="0"/>
              </w:rPr>
              <w:t xml:space="preserve">(P9)</w:t>
            </w:r>
            <w:r w:rsidDel="00000000" w:rsidR="00000000" w:rsidRPr="00000000">
              <w:rPr>
                <w:b w:val="1"/>
                <w:color w:val="000000"/>
                <w:sz w:val="20"/>
                <w:szCs w:val="20"/>
                <w:vertAlign w:val="baseline"/>
                <w:rtl w:val="0"/>
              </w:rPr>
              <w:t xml:space="preserve"> Definir el objetivo de las políticas:</w:t>
            </w:r>
            <w:r w:rsidDel="00000000" w:rsidR="00000000" w:rsidRPr="00000000">
              <w:rPr>
                <w:color w:val="000000"/>
                <w:sz w:val="20"/>
                <w:szCs w:val="20"/>
                <w:vertAlign w:val="baseline"/>
                <w:rtl w:val="0"/>
              </w:rPr>
              <w:t xml:space="preserve"> se debe establecer en verbo infinitivo, el fin que persigue el diseño de las políticas contables, que es dar aplicabilidad a la Norma Internacional de Información Financiera.</w:t>
            </w:r>
          </w:p>
          <w:p w:rsidR="00000000" w:rsidDel="00000000" w:rsidP="00000000" w:rsidRDefault="00000000" w:rsidRPr="00000000" w14:paraId="00000083">
            <w:pPr>
              <w:pBdr>
                <w:top w:space="0" w:sz="0" w:val="nil"/>
                <w:left w:space="0" w:sz="0" w:val="nil"/>
                <w:bottom w:space="0" w:sz="0" w:val="nil"/>
                <w:right w:space="0" w:sz="0" w:val="nil"/>
                <w:between w:space="0" w:sz="0" w:val="nil"/>
              </w:pBdr>
              <w:jc w:val="both"/>
              <w:rPr>
                <w:color w:val="000000"/>
                <w:sz w:val="20"/>
                <w:szCs w:val="20"/>
                <w:vertAlign w:val="baseline"/>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jc w:val="both"/>
              <w:rPr>
                <w:color w:val="000000"/>
                <w:sz w:val="20"/>
                <w:szCs w:val="20"/>
                <w:vertAlign w:val="baseline"/>
              </w:rPr>
            </w:pPr>
            <w:r w:rsidDel="00000000" w:rsidR="00000000" w:rsidRPr="00000000">
              <w:rPr>
                <w:b w:val="1"/>
                <w:color w:val="000000"/>
                <w:sz w:val="20"/>
                <w:szCs w:val="20"/>
                <w:highlight w:val="yellow"/>
                <w:vertAlign w:val="baseline"/>
                <w:rtl w:val="0"/>
              </w:rPr>
              <w:t xml:space="preserve">(P10)</w:t>
            </w:r>
            <w:r w:rsidDel="00000000" w:rsidR="00000000" w:rsidRPr="00000000">
              <w:rPr>
                <w:b w:val="1"/>
                <w:color w:val="000000"/>
                <w:sz w:val="20"/>
                <w:szCs w:val="20"/>
                <w:vertAlign w:val="baseline"/>
                <w:rtl w:val="0"/>
              </w:rPr>
              <w:t xml:space="preserve"> </w:t>
            </w:r>
            <w:r w:rsidDel="00000000" w:rsidR="00000000" w:rsidRPr="00000000">
              <w:rPr>
                <w:b w:val="1"/>
                <w:sz w:val="20"/>
                <w:szCs w:val="20"/>
                <w:vertAlign w:val="baseline"/>
                <w:rtl w:val="0"/>
              </w:rPr>
              <w:t xml:space="preserve">Relacionar el alcance: </w:t>
            </w:r>
            <w:r w:rsidDel="00000000" w:rsidR="00000000" w:rsidRPr="00000000">
              <w:rPr>
                <w:color w:val="000000"/>
                <w:sz w:val="20"/>
                <w:szCs w:val="20"/>
                <w:vertAlign w:val="baseline"/>
                <w:rtl w:val="0"/>
              </w:rPr>
              <w:t xml:space="preserve">expresar los elementos o partidas monetarias que se aplicarán a dicha política, en este sentido, dará aplicación al efectivo y sus equivalentes.</w:t>
            </w:r>
          </w:p>
          <w:p w:rsidR="00000000" w:rsidDel="00000000" w:rsidP="00000000" w:rsidRDefault="00000000" w:rsidRPr="00000000" w14:paraId="00000085">
            <w:pPr>
              <w:pBdr>
                <w:top w:space="0" w:sz="0" w:val="nil"/>
                <w:left w:space="0" w:sz="0" w:val="nil"/>
                <w:bottom w:space="0" w:sz="0" w:val="nil"/>
                <w:right w:space="0" w:sz="0" w:val="nil"/>
                <w:between w:space="0" w:sz="0" w:val="nil"/>
              </w:pBdr>
              <w:jc w:val="both"/>
              <w:rPr>
                <w:color w:val="000000"/>
                <w:sz w:val="20"/>
                <w:szCs w:val="20"/>
                <w:vertAlign w:val="baseline"/>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jc w:val="both"/>
              <w:rPr>
                <w:color w:val="000000"/>
                <w:sz w:val="20"/>
                <w:szCs w:val="20"/>
                <w:vertAlign w:val="baseline"/>
              </w:rPr>
            </w:pPr>
            <w:r w:rsidDel="00000000" w:rsidR="00000000" w:rsidRPr="00000000">
              <w:rPr>
                <w:b w:val="1"/>
                <w:color w:val="000000"/>
                <w:sz w:val="20"/>
                <w:szCs w:val="20"/>
                <w:highlight w:val="yellow"/>
                <w:vertAlign w:val="baseline"/>
                <w:rtl w:val="0"/>
              </w:rPr>
              <w:t xml:space="preserve">(P11)</w:t>
            </w:r>
            <w:r w:rsidDel="00000000" w:rsidR="00000000" w:rsidRPr="00000000">
              <w:rPr>
                <w:b w:val="1"/>
                <w:color w:val="000000"/>
                <w:sz w:val="20"/>
                <w:szCs w:val="20"/>
                <w:vertAlign w:val="baseline"/>
                <w:rtl w:val="0"/>
              </w:rPr>
              <w:t xml:space="preserve"> </w:t>
            </w:r>
            <w:r w:rsidDel="00000000" w:rsidR="00000000" w:rsidRPr="00000000">
              <w:rPr>
                <w:color w:val="000000"/>
                <w:sz w:val="20"/>
                <w:szCs w:val="20"/>
                <w:vertAlign w:val="baseline"/>
                <w:rtl w:val="0"/>
              </w:rPr>
              <w:t xml:space="preserve">De igual manera, se deben definir los criterios de reconocimiento, medición y presentación del efectivo y equivalentes.</w:t>
            </w:r>
          </w:p>
          <w:p w:rsidR="00000000" w:rsidDel="00000000" w:rsidP="00000000" w:rsidRDefault="00000000" w:rsidRPr="00000000" w14:paraId="00000087">
            <w:pPr>
              <w:pBdr>
                <w:top w:space="0" w:sz="0" w:val="nil"/>
                <w:left w:space="0" w:sz="0" w:val="nil"/>
                <w:bottom w:space="0" w:sz="0" w:val="nil"/>
                <w:right w:space="0" w:sz="0" w:val="nil"/>
                <w:between w:space="0" w:sz="0" w:val="nil"/>
              </w:pBdr>
              <w:jc w:val="both"/>
              <w:rPr>
                <w:color w:val="000000"/>
                <w:sz w:val="20"/>
                <w:szCs w:val="20"/>
                <w:vertAlign w:val="baseline"/>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jc w:val="both"/>
              <w:rPr>
                <w:color w:val="000000"/>
                <w:sz w:val="20"/>
                <w:szCs w:val="20"/>
                <w:vertAlign w:val="baseline"/>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jc w:val="both"/>
              <w:rPr>
                <w:i w:val="0"/>
                <w:color w:val="000000"/>
                <w:sz w:val="20"/>
                <w:szCs w:val="20"/>
                <w:highlight w:val="white"/>
                <w:vertAlign w:val="baseline"/>
              </w:rPr>
            </w:pPr>
            <w:r w:rsidDel="00000000" w:rsidR="00000000" w:rsidRPr="00000000">
              <w:rPr>
                <w:i w:val="0"/>
                <w:color w:val="000000"/>
                <w:sz w:val="20"/>
                <w:szCs w:val="20"/>
                <w:highlight w:val="yellow"/>
                <w:vertAlign w:val="baseline"/>
                <w:rtl w:val="0"/>
              </w:rPr>
              <w:t xml:space="preserve">(</w:t>
            </w:r>
            <w:r w:rsidDel="00000000" w:rsidR="00000000" w:rsidRPr="00000000">
              <w:rPr>
                <w:b w:val="1"/>
                <w:i w:val="0"/>
                <w:color w:val="000000"/>
                <w:sz w:val="20"/>
                <w:szCs w:val="20"/>
                <w:highlight w:val="yellow"/>
                <w:vertAlign w:val="baseline"/>
                <w:rtl w:val="0"/>
              </w:rPr>
              <w:t xml:space="preserve">P12)</w:t>
            </w:r>
            <w:r w:rsidDel="00000000" w:rsidR="00000000" w:rsidRPr="00000000">
              <w:rPr>
                <w:i w:val="0"/>
                <w:color w:val="000000"/>
                <w:sz w:val="20"/>
                <w:szCs w:val="20"/>
                <w:highlight w:val="white"/>
                <w:vertAlign w:val="baseline"/>
                <w:rtl w:val="0"/>
              </w:rPr>
              <w:t xml:space="preserve"> Recordemos que, los activos (efectivo y equivalentes al efectivo), son considerados instrumentos financieros bajo la norma internacional; por ello, es indispensable analizar las siguientes normas, con el fin de tener en cuenta las bases de medición, como son costo histórico, valor razonable y costo amortizado, de acuerdo con la clasificación del instrumento:</w:t>
            </w:r>
          </w:p>
          <w:p w:rsidR="00000000" w:rsidDel="00000000" w:rsidP="00000000" w:rsidRDefault="00000000" w:rsidRPr="00000000" w14:paraId="0000008A">
            <w:pPr>
              <w:pBdr>
                <w:top w:space="0" w:sz="0" w:val="nil"/>
                <w:left w:space="0" w:sz="0" w:val="nil"/>
                <w:bottom w:space="0" w:sz="0" w:val="nil"/>
                <w:right w:space="0" w:sz="0" w:val="nil"/>
                <w:between w:space="0" w:sz="0" w:val="nil"/>
              </w:pBdr>
              <w:jc w:val="both"/>
              <w:rPr>
                <w:i w:val="0"/>
                <w:color w:val="000000"/>
                <w:sz w:val="20"/>
                <w:szCs w:val="20"/>
                <w:highlight w:val="white"/>
                <w:vertAlign w:val="baseline"/>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jc w:val="both"/>
              <w:rPr>
                <w:i w:val="0"/>
                <w:color w:val="000000"/>
                <w:sz w:val="20"/>
                <w:szCs w:val="20"/>
                <w:highlight w:val="white"/>
                <w:vertAlign w:val="baseline"/>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jc w:val="both"/>
              <w:rPr>
                <w:i w:val="0"/>
                <w:color w:val="000000"/>
                <w:sz w:val="20"/>
                <w:szCs w:val="20"/>
                <w:highlight w:val="white"/>
                <w:vertAlign w:val="baseline"/>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jc w:val="both"/>
              <w:rPr>
                <w:i w:val="0"/>
                <w:color w:val="000000"/>
                <w:sz w:val="20"/>
                <w:szCs w:val="20"/>
                <w:highlight w:val="white"/>
                <w:vertAlign w:val="baseline"/>
              </w:rPr>
            </w:pPr>
            <w:r w:rsidDel="00000000" w:rsidR="00000000" w:rsidRPr="00000000">
              <w:rPr>
                <w:b w:val="1"/>
                <w:i w:val="0"/>
                <w:color w:val="000000"/>
                <w:sz w:val="20"/>
                <w:szCs w:val="20"/>
                <w:highlight w:val="yellow"/>
                <w:vertAlign w:val="baseline"/>
                <w:rtl w:val="0"/>
              </w:rPr>
              <w:t xml:space="preserve">(P13)</w:t>
            </w:r>
            <w:r w:rsidDel="00000000" w:rsidR="00000000" w:rsidRPr="00000000">
              <w:rPr>
                <w:i w:val="0"/>
                <w:color w:val="000000"/>
                <w:sz w:val="20"/>
                <w:szCs w:val="20"/>
                <w:highlight w:val="white"/>
                <w:vertAlign w:val="baseline"/>
                <w:rtl w:val="0"/>
              </w:rPr>
              <w:t xml:space="preserve"> </w:t>
            </w:r>
            <w:r w:rsidDel="00000000" w:rsidR="00000000" w:rsidRPr="00000000">
              <w:rPr>
                <w:b w:val="1"/>
                <w:i w:val="0"/>
                <w:color w:val="000000"/>
                <w:sz w:val="20"/>
                <w:szCs w:val="20"/>
                <w:highlight w:val="white"/>
                <w:vertAlign w:val="baseline"/>
                <w:rtl w:val="0"/>
              </w:rPr>
              <w:t xml:space="preserve">Norma Internacional de contabilidad (NIC) 32 - Instrumentos financieros: presentación, que expresa lo siguiente: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jc w:val="both"/>
              <w:rPr>
                <w:i w:val="0"/>
                <w:color w:val="000000"/>
                <w:sz w:val="20"/>
                <w:szCs w:val="20"/>
                <w:highlight w:val="white"/>
                <w:vertAlign w:val="baseline"/>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jc w:val="both"/>
              <w:rPr>
                <w:sz w:val="20"/>
                <w:szCs w:val="20"/>
                <w:vertAlign w:val="baseline"/>
              </w:rPr>
            </w:pPr>
            <w:r w:rsidDel="00000000" w:rsidR="00000000" w:rsidRPr="00000000">
              <w:rPr>
                <w:b w:val="1"/>
                <w:sz w:val="20"/>
                <w:szCs w:val="20"/>
                <w:vertAlign w:val="baseline"/>
                <w:rtl w:val="0"/>
              </w:rPr>
              <w:t xml:space="preserve">Objetivo:</w:t>
            </w:r>
            <w:r w:rsidDel="00000000" w:rsidR="00000000" w:rsidRPr="00000000">
              <w:rPr>
                <w:sz w:val="20"/>
                <w:szCs w:val="20"/>
                <w:vertAlign w:val="baseline"/>
                <w:rtl w:val="0"/>
              </w:rPr>
              <w:t xml:space="preserve"> el objetivo de esta norma es establecer principios para presentar los instrumentos financieros como pasivos o patrimonio y para compensar activos y pasivos financieros. </w:t>
            </w:r>
          </w:p>
          <w:p w:rsidR="00000000" w:rsidDel="00000000" w:rsidP="00000000" w:rsidRDefault="00000000" w:rsidRPr="00000000" w14:paraId="00000090">
            <w:pPr>
              <w:pBdr>
                <w:top w:space="0" w:sz="0" w:val="nil"/>
                <w:left w:space="0" w:sz="0" w:val="nil"/>
                <w:bottom w:space="0" w:sz="0" w:val="nil"/>
                <w:right w:space="0" w:sz="0" w:val="nil"/>
                <w:between w:space="0" w:sz="0" w:val="nil"/>
              </w:pBdr>
              <w:jc w:val="both"/>
              <w:rPr>
                <w:sz w:val="20"/>
                <w:szCs w:val="20"/>
                <w:vertAlign w:val="baseline"/>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jc w:val="both"/>
              <w:rPr>
                <w:sz w:val="20"/>
                <w:szCs w:val="20"/>
                <w:vertAlign w:val="baseline"/>
              </w:rPr>
            </w:pPr>
            <w:r w:rsidDel="00000000" w:rsidR="00000000" w:rsidRPr="00000000">
              <w:rPr>
                <w:sz w:val="20"/>
                <w:szCs w:val="20"/>
                <w:vertAlign w:val="baseline"/>
                <w:rtl w:val="0"/>
              </w:rPr>
              <w:t xml:space="preserve">Aplica a la clasificación de los instrumentos financieros (desde la perspectiva del emisor) en activos y pasivos financieros, e instrumentos de patrimonio; en la clasificación de los intereses, dividendos, pérdidas y ganancias relacionadas con ellos, y en las circunstancias que obligan a la compensación de activos y pasivos financieros. </w:t>
            </w:r>
          </w:p>
          <w:p w:rsidR="00000000" w:rsidDel="00000000" w:rsidP="00000000" w:rsidRDefault="00000000" w:rsidRPr="00000000" w14:paraId="00000092">
            <w:pPr>
              <w:pBdr>
                <w:top w:space="0" w:sz="0" w:val="nil"/>
                <w:left w:space="0" w:sz="0" w:val="nil"/>
                <w:bottom w:space="0" w:sz="0" w:val="nil"/>
                <w:right w:space="0" w:sz="0" w:val="nil"/>
                <w:between w:space="0" w:sz="0" w:val="nil"/>
              </w:pBdr>
              <w:jc w:val="both"/>
              <w:rPr>
                <w:sz w:val="20"/>
                <w:szCs w:val="20"/>
                <w:vertAlign w:val="baseline"/>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jc w:val="both"/>
              <w:rPr>
                <w:sz w:val="20"/>
                <w:szCs w:val="20"/>
                <w:vertAlign w:val="baseline"/>
              </w:rPr>
            </w:pPr>
            <w:r w:rsidDel="00000000" w:rsidR="00000000" w:rsidRPr="00000000">
              <w:rPr>
                <w:sz w:val="20"/>
                <w:szCs w:val="20"/>
                <w:vertAlign w:val="baseline"/>
                <w:rtl w:val="0"/>
              </w:rPr>
              <w:t xml:space="preserve">Los principios de esta norma complementan los principios de reconocimiento y medición de los activos y pasivos financieros de la NIIF 9- Instrumentos financieros y a la información a revelar sobre ellos en la NIIF 7- Instrumentos financieros: información a revelar. Consejo Técnico de la contaduría pública (CTCP, 2019a, p.229).</w:t>
            </w:r>
          </w:p>
          <w:p w:rsidR="00000000" w:rsidDel="00000000" w:rsidP="00000000" w:rsidRDefault="00000000" w:rsidRPr="00000000" w14:paraId="00000094">
            <w:pPr>
              <w:pBdr>
                <w:top w:space="0" w:sz="0" w:val="nil"/>
                <w:left w:space="0" w:sz="0" w:val="nil"/>
                <w:bottom w:space="0" w:sz="0" w:val="nil"/>
                <w:right w:space="0" w:sz="0" w:val="nil"/>
                <w:between w:space="0" w:sz="0" w:val="nil"/>
              </w:pBdr>
              <w:jc w:val="both"/>
              <w:rPr>
                <w:sz w:val="20"/>
                <w:szCs w:val="20"/>
                <w:vertAlign w:val="baseline"/>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jc w:val="both"/>
              <w:rPr>
                <w:sz w:val="20"/>
                <w:szCs w:val="20"/>
                <w:vertAlign w:val="baseline"/>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jc w:val="both"/>
              <w:rPr>
                <w:sz w:val="20"/>
                <w:szCs w:val="20"/>
                <w:vertAlign w:val="baseline"/>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jc w:val="both"/>
              <w:rPr>
                <w:sz w:val="20"/>
                <w:szCs w:val="20"/>
                <w:vertAlign w:val="baseline"/>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jc w:val="both"/>
              <w:rPr>
                <w:sz w:val="20"/>
                <w:szCs w:val="20"/>
                <w:vertAlign w:val="baseline"/>
              </w:rPr>
            </w:pPr>
            <w:r w:rsidDel="00000000" w:rsidR="00000000" w:rsidRPr="00000000">
              <w:rPr>
                <w:b w:val="1"/>
                <w:i w:val="0"/>
                <w:color w:val="000000"/>
                <w:sz w:val="20"/>
                <w:szCs w:val="20"/>
                <w:highlight w:val="yellow"/>
                <w:vertAlign w:val="baseline"/>
                <w:rtl w:val="0"/>
              </w:rPr>
              <w:t xml:space="preserve">(P14)</w:t>
            </w:r>
            <w:r w:rsidDel="00000000" w:rsidR="00000000" w:rsidRPr="00000000">
              <w:rPr>
                <w:i w:val="0"/>
                <w:color w:val="000000"/>
                <w:sz w:val="20"/>
                <w:szCs w:val="20"/>
                <w:highlight w:val="white"/>
                <w:vertAlign w:val="baseline"/>
                <w:rtl w:val="0"/>
              </w:rPr>
              <w:t xml:space="preserve"> </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jc w:val="both"/>
              <w:rPr>
                <w:i w:val="0"/>
                <w:color w:val="000000"/>
                <w:sz w:val="20"/>
                <w:szCs w:val="20"/>
                <w:highlight w:val="white"/>
                <w:vertAlign w:val="baseline"/>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jc w:val="both"/>
              <w:rPr>
                <w:b w:val="0"/>
                <w:i w:val="0"/>
                <w:color w:val="000000"/>
                <w:sz w:val="20"/>
                <w:szCs w:val="20"/>
                <w:highlight w:val="white"/>
                <w:vertAlign w:val="baseline"/>
              </w:rPr>
            </w:pPr>
            <w:r w:rsidDel="00000000" w:rsidR="00000000" w:rsidRPr="00000000">
              <w:rPr>
                <w:b w:val="1"/>
                <w:i w:val="0"/>
                <w:color w:val="000000"/>
                <w:sz w:val="20"/>
                <w:szCs w:val="20"/>
                <w:highlight w:val="white"/>
                <w:vertAlign w:val="baseline"/>
                <w:rtl w:val="0"/>
              </w:rPr>
              <w:t xml:space="preserve">Norma Internacional de Información Financiera (NIIF) 7- Instrumentos financieros: información a revelar</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ind w:left="720" w:firstLine="0"/>
              <w:jc w:val="both"/>
              <w:rPr>
                <w:i w:val="0"/>
                <w:color w:val="000000"/>
                <w:sz w:val="20"/>
                <w:szCs w:val="20"/>
                <w:highlight w:val="white"/>
                <w:vertAlign w:val="baseline"/>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jc w:val="both"/>
              <w:rPr>
                <w:i w:val="0"/>
                <w:color w:val="000000"/>
                <w:sz w:val="20"/>
                <w:szCs w:val="20"/>
                <w:highlight w:val="white"/>
                <w:vertAlign w:val="baseline"/>
              </w:rPr>
            </w:pPr>
            <w:r w:rsidDel="00000000" w:rsidR="00000000" w:rsidRPr="00000000">
              <w:rPr>
                <w:b w:val="1"/>
                <w:i w:val="0"/>
                <w:color w:val="000000"/>
                <w:sz w:val="20"/>
                <w:szCs w:val="20"/>
                <w:highlight w:val="white"/>
                <w:vertAlign w:val="baseline"/>
                <w:rtl w:val="0"/>
              </w:rPr>
              <w:t xml:space="preserve">Objetivo:</w:t>
            </w:r>
            <w:r w:rsidDel="00000000" w:rsidR="00000000" w:rsidRPr="00000000">
              <w:rPr>
                <w:i w:val="0"/>
                <w:color w:val="000000"/>
                <w:sz w:val="20"/>
                <w:szCs w:val="20"/>
                <w:highlight w:val="white"/>
                <w:vertAlign w:val="baseline"/>
                <w:rtl w:val="0"/>
              </w:rPr>
              <w:t xml:space="preserve"> </w:t>
            </w:r>
          </w:p>
          <w:p w:rsidR="00000000" w:rsidDel="00000000" w:rsidP="00000000" w:rsidRDefault="00000000" w:rsidRPr="00000000" w14:paraId="0000009D">
            <w:pPr>
              <w:pBdr>
                <w:top w:space="0" w:sz="0" w:val="nil"/>
                <w:left w:space="0" w:sz="0" w:val="nil"/>
                <w:bottom w:space="0" w:sz="0" w:val="nil"/>
                <w:right w:space="0" w:sz="0" w:val="nil"/>
                <w:between w:space="0" w:sz="0" w:val="nil"/>
              </w:pBdr>
              <w:jc w:val="both"/>
              <w:rPr>
                <w:i w:val="1"/>
                <w:color w:val="000000"/>
                <w:highlight w:val="white"/>
                <w:vertAlign w:val="baseline"/>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jc w:val="both"/>
              <w:rPr>
                <w:sz w:val="20"/>
                <w:szCs w:val="20"/>
                <w:vertAlign w:val="baseline"/>
              </w:rPr>
            </w:pPr>
            <w:r w:rsidDel="00000000" w:rsidR="00000000" w:rsidRPr="00000000">
              <w:rPr>
                <w:sz w:val="20"/>
                <w:szCs w:val="20"/>
                <w:vertAlign w:val="baseline"/>
                <w:rtl w:val="0"/>
              </w:rPr>
              <w:t xml:space="preserve">1. El objetivo de esta NIIF es requerir a las entidades que, en sus estados financieros, revelen información que permita a los usuarios evaluar:</w:t>
            </w:r>
          </w:p>
          <w:p w:rsidR="00000000" w:rsidDel="00000000" w:rsidP="00000000" w:rsidRDefault="00000000" w:rsidRPr="00000000" w14:paraId="0000009F">
            <w:pPr>
              <w:pBdr>
                <w:top w:space="0" w:sz="0" w:val="nil"/>
                <w:left w:space="0" w:sz="0" w:val="nil"/>
                <w:bottom w:space="0" w:sz="0" w:val="nil"/>
                <w:right w:space="0" w:sz="0" w:val="nil"/>
                <w:between w:space="0" w:sz="0" w:val="nil"/>
              </w:pBdr>
              <w:jc w:val="both"/>
              <w:rPr>
                <w:sz w:val="20"/>
                <w:szCs w:val="20"/>
                <w:vertAlign w:val="baseline"/>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jc w:val="both"/>
              <w:rPr>
                <w:sz w:val="20"/>
                <w:szCs w:val="20"/>
                <w:vertAlign w:val="baseline"/>
              </w:rPr>
            </w:pPr>
            <w:r w:rsidDel="00000000" w:rsidR="00000000" w:rsidRPr="00000000">
              <w:rPr>
                <w:sz w:val="20"/>
                <w:szCs w:val="20"/>
                <w:vertAlign w:val="baseline"/>
                <w:rtl w:val="0"/>
              </w:rPr>
              <w:t xml:space="preserve">a) la relevancia de los instrumentos financieros en la situación financiera y en el rendimiento de la entidad; y </w:t>
            </w:r>
          </w:p>
          <w:p w:rsidR="00000000" w:rsidDel="00000000" w:rsidP="00000000" w:rsidRDefault="00000000" w:rsidRPr="00000000" w14:paraId="000000A1">
            <w:pPr>
              <w:pBdr>
                <w:top w:space="0" w:sz="0" w:val="nil"/>
                <w:left w:space="0" w:sz="0" w:val="nil"/>
                <w:bottom w:space="0" w:sz="0" w:val="nil"/>
                <w:right w:space="0" w:sz="0" w:val="nil"/>
                <w:between w:space="0" w:sz="0" w:val="nil"/>
              </w:pBdr>
              <w:jc w:val="both"/>
              <w:rPr>
                <w:sz w:val="20"/>
                <w:szCs w:val="20"/>
                <w:vertAlign w:val="baseline"/>
              </w:rPr>
            </w:pPr>
            <w:r w:rsidDel="00000000" w:rsidR="00000000" w:rsidRPr="00000000">
              <w:rPr>
                <w:sz w:val="20"/>
                <w:szCs w:val="20"/>
                <w:vertAlign w:val="baseline"/>
                <w:rtl w:val="0"/>
              </w:rPr>
              <w:t xml:space="preserve">(b) la naturaleza y alcance de los riesgos procedentes de los instrumentos financieros a los que la entidad se haya expuesto durante el periodo y lo esté al final del periodo sobre el que se informa; así como la forma de gestionar dichos riesgos.</w:t>
            </w:r>
          </w:p>
          <w:p w:rsidR="00000000" w:rsidDel="00000000" w:rsidP="00000000" w:rsidRDefault="00000000" w:rsidRPr="00000000" w14:paraId="000000A2">
            <w:pPr>
              <w:pBdr>
                <w:top w:space="0" w:sz="0" w:val="nil"/>
                <w:left w:space="0" w:sz="0" w:val="nil"/>
                <w:bottom w:space="0" w:sz="0" w:val="nil"/>
                <w:right w:space="0" w:sz="0" w:val="nil"/>
                <w:between w:space="0" w:sz="0" w:val="nil"/>
              </w:pBdr>
              <w:jc w:val="both"/>
              <w:rPr>
                <w:sz w:val="20"/>
                <w:szCs w:val="20"/>
                <w:vertAlign w:val="baseline"/>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jc w:val="both"/>
              <w:rPr>
                <w:sz w:val="20"/>
                <w:szCs w:val="20"/>
                <w:vertAlign w:val="baseline"/>
              </w:rPr>
            </w:pPr>
            <w:r w:rsidDel="00000000" w:rsidR="00000000" w:rsidRPr="00000000">
              <w:rPr>
                <w:sz w:val="20"/>
                <w:szCs w:val="20"/>
                <w:vertAlign w:val="baseline"/>
                <w:rtl w:val="0"/>
              </w:rPr>
              <w:t xml:space="preserve">2. Los principios contenidos en esta NIIF complementan a los de reconocimiento, medición y presentación de los activos financieros y los financieros de la NIC 32 Instrumentos Financieros: Presentación y de la NIIF 9 Instrumentos Financieros. (CTCP, 2019a, p.229).</w:t>
            </w:r>
          </w:p>
          <w:p w:rsidR="00000000" w:rsidDel="00000000" w:rsidP="00000000" w:rsidRDefault="00000000" w:rsidRPr="00000000" w14:paraId="000000A4">
            <w:pPr>
              <w:pBdr>
                <w:top w:space="0" w:sz="0" w:val="nil"/>
                <w:left w:space="0" w:sz="0" w:val="nil"/>
                <w:bottom w:space="0" w:sz="0" w:val="nil"/>
                <w:right w:space="0" w:sz="0" w:val="nil"/>
                <w:between w:space="0" w:sz="0" w:val="nil"/>
              </w:pBdr>
              <w:jc w:val="both"/>
              <w:rPr>
                <w:i w:val="0"/>
                <w:color w:val="000000"/>
                <w:sz w:val="20"/>
                <w:szCs w:val="20"/>
                <w:highlight w:val="white"/>
                <w:vertAlign w:val="baseline"/>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jc w:val="both"/>
              <w:rPr>
                <w:sz w:val="20"/>
                <w:szCs w:val="20"/>
                <w:vertAlign w:val="baseline"/>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jc w:val="both"/>
              <w:rPr>
                <w:b w:val="0"/>
                <w:i w:val="0"/>
                <w:color w:val="000000"/>
                <w:sz w:val="20"/>
                <w:szCs w:val="20"/>
                <w:highlight w:val="yellow"/>
                <w:vertAlign w:val="baseline"/>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jc w:val="both"/>
              <w:rPr>
                <w:b w:val="0"/>
                <w:i w:val="0"/>
                <w:color w:val="000000"/>
                <w:sz w:val="20"/>
                <w:szCs w:val="20"/>
                <w:highlight w:val="yellow"/>
                <w:vertAlign w:val="baseline"/>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jc w:val="both"/>
              <w:rPr>
                <w:b w:val="0"/>
                <w:i w:val="0"/>
                <w:color w:val="000000"/>
                <w:sz w:val="20"/>
                <w:szCs w:val="20"/>
                <w:highlight w:val="yellow"/>
                <w:vertAlign w:val="baseline"/>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jc w:val="both"/>
              <w:rPr>
                <w:i w:val="0"/>
                <w:color w:val="000000"/>
                <w:sz w:val="20"/>
                <w:szCs w:val="20"/>
                <w:highlight w:val="white"/>
                <w:vertAlign w:val="baseline"/>
              </w:rPr>
            </w:pPr>
            <w:r w:rsidDel="00000000" w:rsidR="00000000" w:rsidRPr="00000000">
              <w:rPr>
                <w:b w:val="1"/>
                <w:i w:val="0"/>
                <w:color w:val="000000"/>
                <w:sz w:val="20"/>
                <w:szCs w:val="20"/>
                <w:highlight w:val="yellow"/>
                <w:vertAlign w:val="baseline"/>
                <w:rtl w:val="0"/>
              </w:rPr>
              <w:t xml:space="preserve">(P15)</w:t>
            </w:r>
            <w:r w:rsidDel="00000000" w:rsidR="00000000" w:rsidRPr="00000000">
              <w:rPr>
                <w:i w:val="0"/>
                <w:color w:val="000000"/>
                <w:sz w:val="20"/>
                <w:szCs w:val="20"/>
                <w:highlight w:val="white"/>
                <w:vertAlign w:val="baseline"/>
                <w:rtl w:val="0"/>
              </w:rPr>
              <w:t xml:space="preserve"> Norma Internacional de Información Financiera (NIIF) 9- Instrumentos financieros.</w:t>
            </w:r>
          </w:p>
          <w:p w:rsidR="00000000" w:rsidDel="00000000" w:rsidP="00000000" w:rsidRDefault="00000000" w:rsidRPr="00000000" w14:paraId="000000AA">
            <w:pPr>
              <w:pBdr>
                <w:top w:space="0" w:sz="0" w:val="nil"/>
                <w:left w:space="0" w:sz="0" w:val="nil"/>
                <w:bottom w:space="0" w:sz="0" w:val="nil"/>
                <w:right w:space="0" w:sz="0" w:val="nil"/>
                <w:between w:space="0" w:sz="0" w:val="nil"/>
              </w:pBdr>
              <w:ind w:left="720" w:firstLine="0"/>
              <w:jc w:val="both"/>
              <w:rPr>
                <w:i w:val="0"/>
                <w:color w:val="000000"/>
                <w:sz w:val="20"/>
                <w:szCs w:val="20"/>
                <w:highlight w:val="white"/>
                <w:vertAlign w:val="baseline"/>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jc w:val="both"/>
              <w:rPr>
                <w:sz w:val="20"/>
                <w:szCs w:val="20"/>
                <w:vertAlign w:val="baseline"/>
              </w:rPr>
            </w:pPr>
            <w:r w:rsidDel="00000000" w:rsidR="00000000" w:rsidRPr="00000000">
              <w:rPr>
                <w:b w:val="1"/>
                <w:sz w:val="20"/>
                <w:szCs w:val="20"/>
                <w:vertAlign w:val="baseline"/>
                <w:rtl w:val="0"/>
              </w:rPr>
              <w:t xml:space="preserve">Objetivo:</w:t>
            </w:r>
            <w:r w:rsidDel="00000000" w:rsidR="00000000" w:rsidRPr="00000000">
              <w:rPr>
                <w:sz w:val="20"/>
                <w:szCs w:val="20"/>
                <w:vertAlign w:val="baseline"/>
                <w:rtl w:val="0"/>
              </w:rPr>
              <w:t xml:space="preserve"> el objetivo de esta Norma es establecer los principios para la información financiera, sobre activos y pasivos financieros, de tal manera que se presente información útil y relevante para los usuarios de los estados financieros, para la evaluación de los importes, calendario e incertidumbre de los flujos de efectivo futuros de la entidad (CTCP, 2019b, p.340).</w:t>
            </w:r>
          </w:p>
          <w:p w:rsidR="00000000" w:rsidDel="00000000" w:rsidP="00000000" w:rsidRDefault="00000000" w:rsidRPr="00000000" w14:paraId="000000AC">
            <w:pPr>
              <w:pBdr>
                <w:top w:space="0" w:sz="0" w:val="nil"/>
                <w:left w:space="0" w:sz="0" w:val="nil"/>
                <w:bottom w:space="0" w:sz="0" w:val="nil"/>
                <w:right w:space="0" w:sz="0" w:val="nil"/>
                <w:between w:space="0" w:sz="0" w:val="nil"/>
              </w:pBdr>
              <w:jc w:val="both"/>
              <w:rPr>
                <w:i w:val="0"/>
                <w:color w:val="000000"/>
                <w:sz w:val="20"/>
                <w:szCs w:val="20"/>
                <w:highlight w:val="white"/>
                <w:vertAlign w:val="baseline"/>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jc w:val="both"/>
              <w:rPr>
                <w:sz w:val="20"/>
                <w:szCs w:val="20"/>
                <w:vertAlign w:val="baseline"/>
              </w:rPr>
            </w:pPr>
            <w:r w:rsidDel="00000000" w:rsidR="00000000" w:rsidRPr="00000000">
              <w:rPr>
                <w:sz w:val="20"/>
                <w:szCs w:val="20"/>
                <w:vertAlign w:val="baseline"/>
                <w:rtl w:val="0"/>
              </w:rPr>
              <w:t xml:space="preserve">Para ampliar el alcance y lineamientos aplicables, es importante revisar la norma internacional vigente; para ello, explore los siguientes enlaces:</w:t>
            </w:r>
          </w:p>
          <w:p w:rsidR="00000000" w:rsidDel="00000000" w:rsidP="00000000" w:rsidRDefault="00000000" w:rsidRPr="00000000" w14:paraId="000000AE">
            <w:pPr>
              <w:pBdr>
                <w:top w:space="0" w:sz="0" w:val="nil"/>
                <w:left w:space="0" w:sz="0" w:val="nil"/>
                <w:bottom w:space="0" w:sz="0" w:val="nil"/>
                <w:right w:space="0" w:sz="0" w:val="nil"/>
                <w:between w:space="0" w:sz="0" w:val="nil"/>
              </w:pBdr>
              <w:jc w:val="both"/>
              <w:rPr>
                <w:sz w:val="20"/>
                <w:szCs w:val="20"/>
                <w:vertAlign w:val="baseline"/>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jc w:val="center"/>
              <w:rPr>
                <w:sz w:val="20"/>
                <w:szCs w:val="20"/>
                <w:vertAlign w:val="baseline"/>
              </w:rPr>
            </w:pPr>
            <w:r w:rsidDel="00000000" w:rsidR="00000000" w:rsidRPr="00000000">
              <w:rPr>
                <w:color w:val="000000"/>
                <w:sz w:val="20"/>
                <w:szCs w:val="20"/>
                <w:vertAlign w:val="baseline"/>
              </w:rPr>
              <w:drawing>
                <wp:inline distB="0" distT="0" distL="114300" distR="114300">
                  <wp:extent cx="1510665" cy="1347470"/>
                  <wp:effectExtent b="0" l="0" r="0" t="0"/>
                  <wp:docPr descr="https://lh3.googleusercontent.com/woWgmAnqlTETRAPcCeV6zcEdoIh7guLgHI_b6MDKBe_BjsZtb8JwyKfgt_14Hy23-IEySOzLdZgM7rhJsN7SsJ8uDsCMQ6JGj1wZga1vyVINXPS3RJnts0H5ATHIOdKBGFf_B6A" id="1053" name="image7.png"/>
                  <a:graphic>
                    <a:graphicData uri="http://schemas.openxmlformats.org/drawingml/2006/picture">
                      <pic:pic>
                        <pic:nvPicPr>
                          <pic:cNvPr descr="https://lh3.googleusercontent.com/woWgmAnqlTETRAPcCeV6zcEdoIh7guLgHI_b6MDKBe_BjsZtb8JwyKfgt_14Hy23-IEySOzLdZgM7rhJsN7SsJ8uDsCMQ6JGj1wZga1vyVINXPS3RJnts0H5ATHIOdKBGFf_B6A" id="0" name="image7.png"/>
                          <pic:cNvPicPr preferRelativeResize="0"/>
                        </pic:nvPicPr>
                        <pic:blipFill>
                          <a:blip r:embed="rId9"/>
                          <a:srcRect b="0" l="0" r="0" t="0"/>
                          <a:stretch>
                            <a:fillRect/>
                          </a:stretch>
                        </pic:blipFill>
                        <pic:spPr>
                          <a:xfrm>
                            <a:off x="0" y="0"/>
                            <a:ext cx="1510665" cy="134747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jc w:val="both"/>
              <w:rPr>
                <w:sz w:val="20"/>
                <w:szCs w:val="20"/>
                <w:vertAlign w:val="baseline"/>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jc w:val="both"/>
              <w:rPr>
                <w:sz w:val="20"/>
                <w:szCs w:val="20"/>
                <w:vertAlign w:val="baseline"/>
              </w:rPr>
            </w:pPr>
            <w:hyperlink r:id="rId10">
              <w:r w:rsidDel="00000000" w:rsidR="00000000" w:rsidRPr="00000000">
                <w:rPr>
                  <w:color w:val="0000ff"/>
                  <w:sz w:val="20"/>
                  <w:szCs w:val="20"/>
                  <w:u w:val="single"/>
                  <w:vertAlign w:val="baseline"/>
                  <w:rtl w:val="0"/>
                </w:rPr>
                <w:t xml:space="preserve">https://www.ctcp.gov.co/proyectos/contabilidad-e-informacion-financiera/documentos-discusion-publica/enmienda-a-la-niif-9-instrumentos/doc-ctcp-xl8w9-141</w:t>
              </w:r>
            </w:hyperlink>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jc w:val="both"/>
              <w:rPr>
                <w:sz w:val="20"/>
                <w:szCs w:val="20"/>
                <w:vertAlign w:val="baseline"/>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jc w:val="both"/>
              <w:rPr>
                <w:sz w:val="20"/>
                <w:szCs w:val="20"/>
                <w:vertAlign w:val="baseline"/>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jc w:val="both"/>
              <w:rPr>
                <w:sz w:val="20"/>
                <w:szCs w:val="20"/>
                <w:vertAlign w:val="baseline"/>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jc w:val="both"/>
              <w:rPr>
                <w:sz w:val="20"/>
                <w:szCs w:val="20"/>
                <w:vertAlign w:val="baseline"/>
              </w:rPr>
            </w:pPr>
            <w:r w:rsidDel="00000000" w:rsidR="00000000" w:rsidRPr="00000000">
              <w:rPr>
                <w:rtl w:val="0"/>
              </w:rPr>
            </w:r>
          </w:p>
          <w:p w:rsidR="00000000" w:rsidDel="00000000" w:rsidP="00000000" w:rsidRDefault="00000000" w:rsidRPr="00000000" w14:paraId="000000B6">
            <w:pPr>
              <w:shd w:fill="ffffff" w:val="clear"/>
              <w:jc w:val="both"/>
              <w:rPr>
                <w:b w:val="0"/>
                <w:sz w:val="20"/>
                <w:szCs w:val="20"/>
                <w:highlight w:val="yellow"/>
                <w:vertAlign w:val="baseline"/>
              </w:rPr>
            </w:pPr>
            <w:r w:rsidDel="00000000" w:rsidR="00000000" w:rsidRPr="00000000">
              <w:rPr>
                <w:b w:val="1"/>
                <w:sz w:val="20"/>
                <w:szCs w:val="20"/>
                <w:highlight w:val="yellow"/>
                <w:vertAlign w:val="baseline"/>
                <w:rtl w:val="0"/>
              </w:rPr>
              <w:t xml:space="preserve">(P16) </w:t>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jc w:val="both"/>
              <w:rPr>
                <w:b w:val="0"/>
                <w:color w:val="000000"/>
                <w:sz w:val="20"/>
                <w:szCs w:val="20"/>
                <w:vertAlign w:val="baseline"/>
              </w:rPr>
            </w:pPr>
            <w:r w:rsidDel="00000000" w:rsidR="00000000" w:rsidRPr="00000000">
              <w:rPr>
                <w:b w:val="1"/>
                <w:color w:val="000000"/>
                <w:sz w:val="20"/>
                <w:szCs w:val="20"/>
                <w:vertAlign w:val="baseline"/>
                <w:rtl w:val="0"/>
              </w:rPr>
              <w:t xml:space="preserve">13.2 Reconocimiento, medición, presentación y revelación</w:t>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jc w:val="both"/>
              <w:rPr>
                <w:b w:val="0"/>
                <w:color w:val="000000"/>
                <w:sz w:val="20"/>
                <w:szCs w:val="20"/>
                <w:vertAlign w:val="baseline"/>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jc w:val="both"/>
              <w:rPr>
                <w:color w:val="000000"/>
                <w:sz w:val="20"/>
                <w:szCs w:val="20"/>
                <w:vertAlign w:val="baseline"/>
              </w:rPr>
            </w:pPr>
            <w:r w:rsidDel="00000000" w:rsidR="00000000" w:rsidRPr="00000000">
              <w:rPr>
                <w:color w:val="000000"/>
                <w:sz w:val="20"/>
                <w:szCs w:val="20"/>
                <w:vertAlign w:val="baseline"/>
                <w:rtl w:val="0"/>
              </w:rPr>
              <w:t xml:space="preserve">Una vez se ha realizado el proceso de reconocimiento de la definición de activos, es importante aplicar los criterios al efectivo y sus equivalentes, teniendo en cuenta lo siguiente:</w:t>
            </w:r>
          </w:p>
          <w:p w:rsidR="00000000" w:rsidDel="00000000" w:rsidP="00000000" w:rsidRDefault="00000000" w:rsidRPr="00000000" w14:paraId="000000BA">
            <w:pPr>
              <w:pBdr>
                <w:top w:space="0" w:sz="0" w:val="nil"/>
                <w:left w:space="0" w:sz="0" w:val="nil"/>
                <w:bottom w:space="0" w:sz="0" w:val="nil"/>
                <w:right w:space="0" w:sz="0" w:val="nil"/>
                <w:between w:space="0" w:sz="0" w:val="nil"/>
              </w:pBdr>
              <w:jc w:val="both"/>
              <w:rPr>
                <w:b w:val="0"/>
                <w:color w:val="000000"/>
                <w:sz w:val="20"/>
                <w:szCs w:val="20"/>
                <w:vertAlign w:val="baseline"/>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jc w:val="both"/>
              <w:rPr>
                <w:b w:val="0"/>
                <w:color w:val="000000"/>
                <w:sz w:val="20"/>
                <w:szCs w:val="20"/>
                <w:vertAlign w:val="baseline"/>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jc w:val="both"/>
              <w:rPr>
                <w:b w:val="0"/>
                <w:color w:val="000000"/>
                <w:sz w:val="20"/>
                <w:szCs w:val="20"/>
                <w:vertAlign w:val="baseline"/>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jc w:val="both"/>
              <w:rPr>
                <w:b w:val="0"/>
                <w:color w:val="000000"/>
                <w:sz w:val="20"/>
                <w:szCs w:val="20"/>
                <w:vertAlign w:val="baseline"/>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jc w:val="both"/>
              <w:rPr>
                <w:b w:val="0"/>
                <w:color w:val="000000"/>
                <w:sz w:val="20"/>
                <w:szCs w:val="20"/>
                <w:vertAlign w:val="baseline"/>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jc w:val="both"/>
              <w:rPr>
                <w:b w:val="0"/>
                <w:color w:val="000000"/>
                <w:sz w:val="20"/>
                <w:szCs w:val="20"/>
                <w:vertAlign w:val="baseline"/>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jc w:val="both"/>
              <w:rPr>
                <w:b w:val="0"/>
                <w:color w:val="000000"/>
                <w:sz w:val="20"/>
                <w:szCs w:val="20"/>
                <w:vertAlign w:val="baseline"/>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jc w:val="both"/>
              <w:rPr>
                <w:b w:val="0"/>
                <w:color w:val="000000"/>
                <w:sz w:val="20"/>
                <w:szCs w:val="20"/>
                <w:vertAlign w:val="baseline"/>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jc w:val="both"/>
              <w:rPr>
                <w:b w:val="0"/>
                <w:color w:val="000000"/>
                <w:sz w:val="20"/>
                <w:szCs w:val="20"/>
                <w:vertAlign w:val="baseline"/>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jc w:val="both"/>
              <w:rPr>
                <w:b w:val="0"/>
                <w:color w:val="000000"/>
                <w:sz w:val="20"/>
                <w:szCs w:val="20"/>
                <w:vertAlign w:val="baseline"/>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jc w:val="both"/>
              <w:rPr>
                <w:b w:val="0"/>
                <w:color w:val="000000"/>
                <w:sz w:val="20"/>
                <w:szCs w:val="20"/>
                <w:vertAlign w:val="baseline"/>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jc w:val="both"/>
              <w:rPr>
                <w:b w:val="0"/>
                <w:color w:val="000000"/>
                <w:sz w:val="20"/>
                <w:szCs w:val="20"/>
                <w:vertAlign w:val="baseline"/>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jc w:val="both"/>
              <w:rPr>
                <w:b w:val="0"/>
                <w:color w:val="000000"/>
                <w:sz w:val="20"/>
                <w:szCs w:val="20"/>
                <w:vertAlign w:val="baseline"/>
              </w:rPr>
            </w:pPr>
            <w:r w:rsidDel="00000000" w:rsidR="00000000" w:rsidRPr="00000000">
              <w:rPr>
                <w:rtl w:val="0"/>
              </w:rPr>
            </w:r>
          </w:p>
          <w:p w:rsidR="00000000" w:rsidDel="00000000" w:rsidP="00000000" w:rsidRDefault="00000000" w:rsidRPr="00000000" w14:paraId="000000C7">
            <w:pPr>
              <w:shd w:fill="ffffff" w:val="clear"/>
              <w:jc w:val="both"/>
              <w:rPr>
                <w:b w:val="0"/>
                <w:sz w:val="20"/>
                <w:szCs w:val="20"/>
                <w:highlight w:val="yellow"/>
                <w:vertAlign w:val="baseline"/>
              </w:rPr>
            </w:pPr>
            <w:r w:rsidDel="00000000" w:rsidR="00000000" w:rsidRPr="00000000">
              <w:rPr>
                <w:b w:val="1"/>
                <w:sz w:val="20"/>
                <w:szCs w:val="20"/>
                <w:highlight w:val="yellow"/>
                <w:vertAlign w:val="baseline"/>
                <w:rtl w:val="0"/>
              </w:rPr>
              <w:t xml:space="preserve">(P17) </w:t>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jc w:val="both"/>
              <w:rPr>
                <w:color w:val="000000"/>
                <w:sz w:val="20"/>
                <w:szCs w:val="20"/>
                <w:vertAlign w:val="baseline"/>
              </w:rPr>
            </w:pPr>
            <w:r w:rsidDel="00000000" w:rsidR="00000000" w:rsidRPr="00000000">
              <w:rPr>
                <w:b w:val="1"/>
                <w:color w:val="000000"/>
                <w:sz w:val="20"/>
                <w:szCs w:val="20"/>
                <w:vertAlign w:val="baseline"/>
                <w:rtl w:val="0"/>
              </w:rPr>
              <w:t xml:space="preserve">Reconocimiento de efectivo y equivalente de efectivo:</w:t>
            </w:r>
            <w:r w:rsidDel="00000000" w:rsidR="00000000" w:rsidRPr="00000000">
              <w:rPr>
                <w:color w:val="000000"/>
                <w:sz w:val="20"/>
                <w:szCs w:val="20"/>
                <w:vertAlign w:val="baseline"/>
                <w:rtl w:val="0"/>
              </w:rPr>
              <w:t xml:space="preserve"> la entidad define las partidas que hacen parte del efectivo y sus equivalentes, siendo muy detallada su descripción. Cabe resaltar, que el efectivo hace parte el dinero que se encuentra en caja y las entidades financieras, sea de moneda nacional o extranjera.</w:t>
            </w:r>
          </w:p>
          <w:p w:rsidR="00000000" w:rsidDel="00000000" w:rsidP="00000000" w:rsidRDefault="00000000" w:rsidRPr="00000000" w14:paraId="000000C9">
            <w:pPr>
              <w:pBdr>
                <w:top w:space="0" w:sz="0" w:val="nil"/>
                <w:left w:space="0" w:sz="0" w:val="nil"/>
                <w:bottom w:space="0" w:sz="0" w:val="nil"/>
                <w:right w:space="0" w:sz="0" w:val="nil"/>
                <w:between w:space="0" w:sz="0" w:val="nil"/>
              </w:pBdr>
              <w:ind w:left="720" w:firstLine="0"/>
              <w:jc w:val="both"/>
              <w:rPr>
                <w:color w:val="000000"/>
                <w:sz w:val="20"/>
                <w:szCs w:val="20"/>
                <w:vertAlign w:val="baseline"/>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jc w:val="both"/>
              <w:rPr>
                <w:color w:val="000000"/>
                <w:sz w:val="20"/>
                <w:szCs w:val="20"/>
                <w:vertAlign w:val="baseline"/>
              </w:rPr>
            </w:pPr>
            <w:r w:rsidDel="00000000" w:rsidR="00000000" w:rsidRPr="00000000">
              <w:rPr>
                <w:color w:val="000000"/>
                <w:sz w:val="20"/>
                <w:szCs w:val="20"/>
                <w:vertAlign w:val="baseline"/>
                <w:rtl w:val="0"/>
              </w:rPr>
              <w:t xml:space="preserve">Dentro de los equivalentes al efectivo, es fundamental definir qué inversiones hacen parte de este, conforme al tiempo de duración, disponibilidad inmediata y el riesgo de la negociación.</w:t>
            </w:r>
          </w:p>
          <w:p w:rsidR="00000000" w:rsidDel="00000000" w:rsidP="00000000" w:rsidRDefault="00000000" w:rsidRPr="00000000" w14:paraId="000000CB">
            <w:pPr>
              <w:pBdr>
                <w:top w:space="0" w:sz="0" w:val="nil"/>
                <w:left w:space="0" w:sz="0" w:val="nil"/>
                <w:bottom w:space="0" w:sz="0" w:val="nil"/>
                <w:right w:space="0" w:sz="0" w:val="nil"/>
                <w:between w:space="0" w:sz="0" w:val="nil"/>
              </w:pBdr>
              <w:jc w:val="both"/>
              <w:rPr>
                <w:i w:val="1"/>
                <w:color w:val="000000"/>
                <w:sz w:val="20"/>
                <w:szCs w:val="20"/>
                <w:highlight w:val="white"/>
                <w:vertAlign w:val="baseline"/>
              </w:rPr>
            </w:pPr>
            <w:r w:rsidDel="00000000" w:rsidR="00000000" w:rsidRPr="00000000">
              <w:rPr>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0CC">
            <w:pPr>
              <w:shd w:fill="ffffff" w:val="clear"/>
              <w:jc w:val="both"/>
              <w:rPr>
                <w:b w:val="0"/>
                <w:sz w:val="20"/>
                <w:szCs w:val="20"/>
                <w:highlight w:val="yellow"/>
                <w:vertAlign w:val="baseline"/>
              </w:rPr>
            </w:pPr>
            <w:r w:rsidDel="00000000" w:rsidR="00000000" w:rsidRPr="00000000">
              <w:rPr>
                <w:b w:val="1"/>
                <w:sz w:val="20"/>
                <w:szCs w:val="20"/>
                <w:highlight w:val="yellow"/>
                <w:vertAlign w:val="baseline"/>
                <w:rtl w:val="0"/>
              </w:rPr>
              <w:t xml:space="preserve">(P18) </w:t>
            </w:r>
            <w:r w:rsidDel="00000000" w:rsidR="00000000" w:rsidRPr="00000000">
              <w:rPr>
                <w:rtl w:val="0"/>
              </w:rPr>
            </w:r>
          </w:p>
          <w:p w:rsidR="00000000" w:rsidDel="00000000" w:rsidP="00000000" w:rsidRDefault="00000000" w:rsidRPr="00000000" w14:paraId="000000CD">
            <w:pPr>
              <w:shd w:fill="ffffff" w:val="clear"/>
              <w:jc w:val="both"/>
              <w:rPr>
                <w:b w:val="0"/>
                <w:sz w:val="20"/>
                <w:szCs w:val="20"/>
                <w:highlight w:val="yellow"/>
                <w:vertAlign w:val="baseline"/>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jc w:val="both"/>
              <w:rPr>
                <w:color w:val="000000"/>
                <w:sz w:val="20"/>
                <w:szCs w:val="20"/>
                <w:vertAlign w:val="baseline"/>
              </w:rPr>
            </w:pPr>
            <w:r w:rsidDel="00000000" w:rsidR="00000000" w:rsidRPr="00000000">
              <w:rPr>
                <w:b w:val="1"/>
                <w:color w:val="000000"/>
                <w:sz w:val="20"/>
                <w:szCs w:val="20"/>
                <w:vertAlign w:val="baseline"/>
                <w:rtl w:val="0"/>
              </w:rPr>
              <w:t xml:space="preserve">Medición:</w:t>
            </w:r>
            <w:r w:rsidDel="00000000" w:rsidR="00000000" w:rsidRPr="00000000">
              <w:rPr>
                <w:color w:val="000000"/>
                <w:sz w:val="20"/>
                <w:szCs w:val="20"/>
                <w:vertAlign w:val="baseline"/>
                <w:rtl w:val="0"/>
              </w:rPr>
              <w:t xml:space="preserve"> la entidad debe registrar la base de medición inicial y posterior del efectivo y equivalentes al efectivo, teniendo en cuenta la normatividad legal vigente. Cabe resaltar, que debe especificarse el manejo, control características y directrices de caja general, caja menor y bancos, haciendo referencia al efectivo.</w:t>
            </w:r>
          </w:p>
          <w:p w:rsidR="00000000" w:rsidDel="00000000" w:rsidP="00000000" w:rsidRDefault="00000000" w:rsidRPr="00000000" w14:paraId="000000CF">
            <w:pPr>
              <w:pBdr>
                <w:top w:space="0" w:sz="0" w:val="nil"/>
                <w:left w:space="0" w:sz="0" w:val="nil"/>
                <w:bottom w:space="0" w:sz="0" w:val="nil"/>
                <w:right w:space="0" w:sz="0" w:val="nil"/>
                <w:between w:space="0" w:sz="0" w:val="nil"/>
              </w:pBdr>
              <w:ind w:left="720" w:firstLine="0"/>
              <w:jc w:val="both"/>
              <w:rPr>
                <w:color w:val="000000"/>
                <w:sz w:val="20"/>
                <w:szCs w:val="20"/>
                <w:vertAlign w:val="baseline"/>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jc w:val="both"/>
              <w:rPr>
                <w:color w:val="000000"/>
                <w:sz w:val="20"/>
                <w:szCs w:val="20"/>
                <w:vertAlign w:val="baseline"/>
              </w:rPr>
            </w:pPr>
            <w:r w:rsidDel="00000000" w:rsidR="00000000" w:rsidRPr="00000000">
              <w:rPr>
                <w:color w:val="000000"/>
                <w:sz w:val="20"/>
                <w:szCs w:val="20"/>
                <w:vertAlign w:val="baseline"/>
                <w:rtl w:val="0"/>
              </w:rPr>
              <w:t xml:space="preserve">De igual forma, se establecen los elementos que pertenecen a equivalente al efectivo, directrices, clasificación y manejo. Recuerda que debe definirse lo que corresponde a equivalentes al efectivo y a inversiones, con el fin de dar aplicabilidad a la norma internacional, de acuerdo con las bases establecidas.</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2">
            <w:pPr>
              <w:shd w:fill="ffffff" w:val="clear"/>
              <w:jc w:val="both"/>
              <w:rPr>
                <w:b w:val="0"/>
                <w:sz w:val="20"/>
                <w:szCs w:val="20"/>
                <w:highlight w:val="yellow"/>
                <w:vertAlign w:val="baseline"/>
              </w:rPr>
            </w:pPr>
            <w:r w:rsidDel="00000000" w:rsidR="00000000" w:rsidRPr="00000000">
              <w:rPr>
                <w:b w:val="1"/>
                <w:sz w:val="20"/>
                <w:szCs w:val="20"/>
                <w:highlight w:val="yellow"/>
                <w:vertAlign w:val="baseline"/>
                <w:rtl w:val="0"/>
              </w:rPr>
              <w:t xml:space="preserve">(P19) </w:t>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jc w:val="both"/>
              <w:rPr>
                <w:b w:val="0"/>
                <w:color w:val="000000"/>
                <w:sz w:val="20"/>
                <w:szCs w:val="20"/>
                <w:vertAlign w:val="baseline"/>
              </w:rPr>
            </w:pPr>
            <w:r w:rsidDel="00000000" w:rsidR="00000000" w:rsidRPr="00000000">
              <w:rPr>
                <w:b w:val="1"/>
                <w:color w:val="000000"/>
                <w:sz w:val="20"/>
                <w:szCs w:val="20"/>
                <w:vertAlign w:val="baseline"/>
                <w:rtl w:val="0"/>
              </w:rPr>
              <w:t xml:space="preserve">Presentación: </w:t>
            </w:r>
            <w:r w:rsidDel="00000000" w:rsidR="00000000" w:rsidRPr="00000000">
              <w:rPr>
                <w:color w:val="000000"/>
                <w:sz w:val="20"/>
                <w:szCs w:val="20"/>
                <w:vertAlign w:val="baseline"/>
                <w:rtl w:val="0"/>
              </w:rPr>
              <w:t xml:space="preserve">se realiza a través de los estados financieros, teniendo en cuenta las políticas contables y normativa vigente.</w:t>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jc w:val="both"/>
              <w:rPr>
                <w:b w:val="0"/>
                <w:color w:val="000000"/>
                <w:sz w:val="20"/>
                <w:szCs w:val="20"/>
                <w:vertAlign w:val="baseline"/>
              </w:rPr>
            </w:pPr>
            <w:r w:rsidDel="00000000" w:rsidR="00000000" w:rsidRPr="00000000">
              <w:rPr>
                <w:rtl w:val="0"/>
              </w:rPr>
            </w:r>
          </w:p>
          <w:p w:rsidR="00000000" w:rsidDel="00000000" w:rsidP="00000000" w:rsidRDefault="00000000" w:rsidRPr="00000000" w14:paraId="000000D5">
            <w:pPr>
              <w:shd w:fill="ffffff" w:val="clear"/>
              <w:jc w:val="both"/>
              <w:rPr>
                <w:b w:val="0"/>
                <w:sz w:val="20"/>
                <w:szCs w:val="20"/>
                <w:highlight w:val="yellow"/>
                <w:vertAlign w:val="baseline"/>
              </w:rPr>
            </w:pPr>
            <w:r w:rsidDel="00000000" w:rsidR="00000000" w:rsidRPr="00000000">
              <w:rPr>
                <w:b w:val="1"/>
                <w:sz w:val="20"/>
                <w:szCs w:val="20"/>
                <w:highlight w:val="yellow"/>
                <w:vertAlign w:val="baseline"/>
                <w:rtl w:val="0"/>
              </w:rPr>
              <w:t xml:space="preserve">(P20) </w:t>
            </w: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jc w:val="both"/>
              <w:rPr>
                <w:color w:val="000000"/>
                <w:sz w:val="20"/>
                <w:szCs w:val="20"/>
                <w:vertAlign w:val="baseline"/>
              </w:rPr>
            </w:pPr>
            <w:r w:rsidDel="00000000" w:rsidR="00000000" w:rsidRPr="00000000">
              <w:rPr>
                <w:b w:val="1"/>
                <w:color w:val="000000"/>
                <w:sz w:val="20"/>
                <w:szCs w:val="20"/>
                <w:vertAlign w:val="baseline"/>
                <w:rtl w:val="0"/>
              </w:rPr>
              <w:t xml:space="preserve">Revelación:</w:t>
            </w:r>
            <w:r w:rsidDel="00000000" w:rsidR="00000000" w:rsidRPr="00000000">
              <w:rPr>
                <w:color w:val="000000"/>
                <w:sz w:val="20"/>
                <w:szCs w:val="20"/>
                <w:vertAlign w:val="baseline"/>
                <w:rtl w:val="0"/>
              </w:rPr>
              <w:t xml:space="preserve"> la revelación se presenta a través de las notas a los estados financieros, con el fin de proporcionar información clara, comprensible y oportuna para la toma de decisiones.</w:t>
            </w:r>
          </w:p>
          <w:p w:rsidR="00000000" w:rsidDel="00000000" w:rsidP="00000000" w:rsidRDefault="00000000" w:rsidRPr="00000000" w14:paraId="000000D7">
            <w:pPr>
              <w:pBdr>
                <w:top w:space="0" w:sz="0" w:val="nil"/>
                <w:left w:space="0" w:sz="0" w:val="nil"/>
                <w:bottom w:space="0" w:sz="0" w:val="nil"/>
                <w:right w:space="0" w:sz="0" w:val="nil"/>
                <w:between w:space="0" w:sz="0" w:val="nil"/>
              </w:pBdr>
              <w:jc w:val="both"/>
              <w:rPr>
                <w:color w:val="000000"/>
                <w:sz w:val="20"/>
                <w:szCs w:val="20"/>
                <w:vertAlign w:val="baseline"/>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jc w:val="both"/>
              <w:rPr>
                <w:b w:val="0"/>
                <w:color w:val="000000"/>
                <w:sz w:val="20"/>
                <w:szCs w:val="20"/>
                <w:vertAlign w:val="baseline"/>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jc w:val="both"/>
              <w:rPr>
                <w:b w:val="0"/>
                <w:color w:val="000000"/>
                <w:sz w:val="20"/>
                <w:szCs w:val="20"/>
                <w:vertAlign w:val="baseline"/>
              </w:rPr>
            </w:pPr>
            <w:r w:rsidDel="00000000" w:rsidR="00000000" w:rsidRPr="00000000">
              <w:rPr>
                <w:b w:val="1"/>
                <w:color w:val="000000"/>
                <w:sz w:val="20"/>
                <w:szCs w:val="20"/>
                <w:highlight w:val="yellow"/>
                <w:vertAlign w:val="baseline"/>
                <w:rtl w:val="0"/>
              </w:rPr>
              <w:t xml:space="preserve">(P21)</w:t>
            </w:r>
            <w:r w:rsidDel="00000000" w:rsidR="00000000" w:rsidRPr="00000000">
              <w:rPr>
                <w:b w:val="1"/>
                <w:color w:val="000000"/>
                <w:sz w:val="20"/>
                <w:szCs w:val="20"/>
                <w:vertAlign w:val="baseline"/>
                <w:rtl w:val="0"/>
              </w:rPr>
              <w:t xml:space="preserve"> </w:t>
            </w:r>
            <w:sdt>
              <w:sdtPr>
                <w:tag w:val="goog_rdk_0"/>
              </w:sdtPr>
              <w:sdtContent>
                <w:commentRangeStart w:id="0"/>
              </w:sdtContent>
            </w:sdt>
            <w:r w:rsidDel="00000000" w:rsidR="00000000" w:rsidRPr="00000000">
              <w:rPr>
                <w:b w:val="1"/>
                <w:color w:val="000000"/>
                <w:sz w:val="20"/>
                <w:szCs w:val="20"/>
                <w:vertAlign w:val="baseline"/>
                <w:rtl w:val="0"/>
              </w:rPr>
              <w:t xml:space="preserve">13.3 Arqueo de caja</w:t>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jc w:val="both"/>
              <w:rPr>
                <w:b w:val="0"/>
                <w:color w:val="000000"/>
                <w:sz w:val="20"/>
                <w:szCs w:val="20"/>
                <w:vertAlign w:val="baseline"/>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jc w:val="both"/>
              <w:rPr>
                <w:color w:val="000000"/>
                <w:sz w:val="20"/>
                <w:szCs w:val="20"/>
                <w:vertAlign w:val="baseline"/>
              </w:rPr>
            </w:pPr>
            <w:r w:rsidDel="00000000" w:rsidR="00000000" w:rsidRPr="00000000">
              <w:rPr>
                <w:color w:val="000000"/>
                <w:sz w:val="20"/>
                <w:szCs w:val="20"/>
                <w:vertAlign w:val="baseline"/>
                <w:rtl w:val="0"/>
              </w:rPr>
              <w:t xml:space="preserve">En el proceso contable se requieren diferenciar los conceptos de la caja general y caja menor, teniendo en cuenta que cada una tiene políticas de manejo y control, de acuerdo con lo establecido por la entidad.</w:t>
            </w:r>
          </w:p>
          <w:p w:rsidR="00000000" w:rsidDel="00000000" w:rsidP="00000000" w:rsidRDefault="00000000" w:rsidRPr="00000000" w14:paraId="000000DC">
            <w:pPr>
              <w:pBdr>
                <w:top w:space="0" w:sz="0" w:val="nil"/>
                <w:left w:space="0" w:sz="0" w:val="nil"/>
                <w:bottom w:space="0" w:sz="0" w:val="nil"/>
                <w:right w:space="0" w:sz="0" w:val="nil"/>
                <w:between w:space="0" w:sz="0" w:val="nil"/>
              </w:pBdr>
              <w:jc w:val="both"/>
              <w:rPr>
                <w:b w:val="0"/>
                <w:color w:val="000000"/>
                <w:sz w:val="20"/>
                <w:szCs w:val="20"/>
                <w:vertAlign w:val="baseline"/>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jc w:val="both"/>
              <w:rPr>
                <w:color w:val="000000"/>
                <w:sz w:val="20"/>
                <w:szCs w:val="20"/>
                <w:vertAlign w:val="baseline"/>
              </w:rPr>
            </w:pPr>
            <w:r w:rsidDel="00000000" w:rsidR="00000000" w:rsidRPr="00000000">
              <w:rPr>
                <w:color w:val="000000"/>
                <w:sz w:val="20"/>
                <w:szCs w:val="20"/>
                <w:vertAlign w:val="baseline"/>
                <w:rtl w:val="0"/>
              </w:rPr>
              <w:t xml:space="preserve">Teniendo en cuenta que es un activo muy importante, se deben diseñar e implementar políticas para salvaguardar el activo. Algunas directrices que se pueden implementar, son las siguientes:</w:t>
              <w:br w:type="textWrapping"/>
            </w:r>
          </w:p>
          <w:p w:rsidR="00000000" w:rsidDel="00000000" w:rsidP="00000000" w:rsidRDefault="00000000" w:rsidRPr="00000000" w14:paraId="000000DE">
            <w:pPr>
              <w:pBdr>
                <w:top w:space="0" w:sz="0" w:val="nil"/>
                <w:left w:space="0" w:sz="0" w:val="nil"/>
                <w:bottom w:space="0" w:sz="0" w:val="nil"/>
                <w:right w:space="0" w:sz="0" w:val="nil"/>
                <w:between w:space="0" w:sz="0" w:val="nil"/>
              </w:pBdr>
              <w:jc w:val="both"/>
              <w:rPr>
                <w:color w:val="000000"/>
                <w:sz w:val="20"/>
                <w:szCs w:val="20"/>
                <w:vertAlign w:val="baseline"/>
              </w:rPr>
            </w:pPr>
            <w:r w:rsidDel="00000000" w:rsidR="00000000" w:rsidRPr="00000000">
              <w:rPr>
                <w:color w:val="000000"/>
                <w:sz w:val="20"/>
                <w:szCs w:val="20"/>
                <w:vertAlign w:val="baseline"/>
                <w:rtl w:val="0"/>
              </w:rPr>
              <w:t xml:space="preserve">1. Poseer un software contable para registrar la información contable.</w:t>
            </w:r>
          </w:p>
          <w:p w:rsidR="00000000" w:rsidDel="00000000" w:rsidP="00000000" w:rsidRDefault="00000000" w:rsidRPr="00000000" w14:paraId="000000DF">
            <w:pPr>
              <w:pBdr>
                <w:top w:space="0" w:sz="0" w:val="nil"/>
                <w:left w:space="0" w:sz="0" w:val="nil"/>
                <w:bottom w:space="0" w:sz="0" w:val="nil"/>
                <w:right w:space="0" w:sz="0" w:val="nil"/>
                <w:between w:space="0" w:sz="0" w:val="nil"/>
              </w:pBdr>
              <w:jc w:val="both"/>
              <w:rPr>
                <w:color w:val="000000"/>
                <w:sz w:val="20"/>
                <w:szCs w:val="20"/>
                <w:vertAlign w:val="baseline"/>
              </w:rPr>
            </w:pPr>
            <w:r w:rsidDel="00000000" w:rsidR="00000000" w:rsidRPr="00000000">
              <w:rPr>
                <w:color w:val="000000"/>
                <w:sz w:val="20"/>
                <w:szCs w:val="20"/>
                <w:vertAlign w:val="baseline"/>
                <w:rtl w:val="0"/>
              </w:rPr>
              <w:t xml:space="preserve">2. Elegir un responsable de los procesos contables, que garantice la veracidad de la información financiera.</w:t>
            </w:r>
          </w:p>
          <w:p w:rsidR="00000000" w:rsidDel="00000000" w:rsidP="00000000" w:rsidRDefault="00000000" w:rsidRPr="00000000" w14:paraId="000000E0">
            <w:pPr>
              <w:pBdr>
                <w:top w:space="0" w:sz="0" w:val="nil"/>
                <w:left w:space="0" w:sz="0" w:val="nil"/>
                <w:bottom w:space="0" w:sz="0" w:val="nil"/>
                <w:right w:space="0" w:sz="0" w:val="nil"/>
                <w:between w:space="0" w:sz="0" w:val="nil"/>
              </w:pBdr>
              <w:jc w:val="both"/>
              <w:rPr>
                <w:color w:val="000000"/>
                <w:sz w:val="20"/>
                <w:szCs w:val="20"/>
                <w:vertAlign w:val="baseline"/>
              </w:rPr>
            </w:pPr>
            <w:r w:rsidDel="00000000" w:rsidR="00000000" w:rsidRPr="00000000">
              <w:rPr>
                <w:color w:val="000000"/>
                <w:sz w:val="20"/>
                <w:szCs w:val="20"/>
                <w:vertAlign w:val="baseline"/>
                <w:rtl w:val="0"/>
              </w:rPr>
              <w:t xml:space="preserve">3. Determinar un tesorero, responsable de administrar el efectivo.</w:t>
            </w:r>
          </w:p>
          <w:p w:rsidR="00000000" w:rsidDel="00000000" w:rsidP="00000000" w:rsidRDefault="00000000" w:rsidRPr="00000000" w14:paraId="000000E1">
            <w:pPr>
              <w:pBdr>
                <w:top w:space="0" w:sz="0" w:val="nil"/>
                <w:left w:space="0" w:sz="0" w:val="nil"/>
                <w:bottom w:space="0" w:sz="0" w:val="nil"/>
                <w:right w:space="0" w:sz="0" w:val="nil"/>
                <w:between w:space="0" w:sz="0" w:val="nil"/>
              </w:pBdr>
              <w:jc w:val="both"/>
              <w:rPr>
                <w:color w:val="000000"/>
                <w:sz w:val="20"/>
                <w:szCs w:val="20"/>
                <w:vertAlign w:val="baseline"/>
              </w:rPr>
            </w:pPr>
            <w:r w:rsidDel="00000000" w:rsidR="00000000" w:rsidRPr="00000000">
              <w:rPr>
                <w:color w:val="000000"/>
                <w:sz w:val="20"/>
                <w:szCs w:val="20"/>
                <w:vertAlign w:val="baseline"/>
                <w:rtl w:val="0"/>
              </w:rPr>
              <w:t xml:space="preserve">4. Establecer las cuantías máximas y mínimas para el manejo de caja general y caja menor.</w:t>
            </w:r>
          </w:p>
          <w:p w:rsidR="00000000" w:rsidDel="00000000" w:rsidP="00000000" w:rsidRDefault="00000000" w:rsidRPr="00000000" w14:paraId="000000E2">
            <w:pPr>
              <w:pBdr>
                <w:top w:space="0" w:sz="0" w:val="nil"/>
                <w:left w:space="0" w:sz="0" w:val="nil"/>
                <w:bottom w:space="0" w:sz="0" w:val="nil"/>
                <w:right w:space="0" w:sz="0" w:val="nil"/>
                <w:between w:space="0" w:sz="0" w:val="nil"/>
              </w:pBdr>
              <w:jc w:val="both"/>
              <w:rPr>
                <w:color w:val="000000"/>
                <w:sz w:val="20"/>
                <w:szCs w:val="20"/>
                <w:vertAlign w:val="baseline"/>
              </w:rPr>
            </w:pPr>
            <w:r w:rsidDel="00000000" w:rsidR="00000000" w:rsidRPr="00000000">
              <w:rPr>
                <w:color w:val="000000"/>
                <w:sz w:val="20"/>
                <w:szCs w:val="20"/>
                <w:vertAlign w:val="baseline"/>
                <w:rtl w:val="0"/>
              </w:rPr>
              <w:t xml:space="preserve">5. Consignar oportunamente los dineros recibidos.</w:t>
            </w:r>
          </w:p>
          <w:p w:rsidR="00000000" w:rsidDel="00000000" w:rsidP="00000000" w:rsidRDefault="00000000" w:rsidRPr="00000000" w14:paraId="000000E3">
            <w:pPr>
              <w:pBdr>
                <w:top w:space="0" w:sz="0" w:val="nil"/>
                <w:left w:space="0" w:sz="0" w:val="nil"/>
                <w:bottom w:space="0" w:sz="0" w:val="nil"/>
                <w:right w:space="0" w:sz="0" w:val="nil"/>
                <w:between w:space="0" w:sz="0" w:val="nil"/>
              </w:pBdr>
              <w:jc w:val="both"/>
              <w:rPr>
                <w:color w:val="000000"/>
                <w:sz w:val="20"/>
                <w:szCs w:val="20"/>
                <w:vertAlign w:val="baseline"/>
              </w:rPr>
            </w:pPr>
            <w:r w:rsidDel="00000000" w:rsidR="00000000" w:rsidRPr="00000000">
              <w:rPr>
                <w:color w:val="000000"/>
                <w:sz w:val="20"/>
                <w:szCs w:val="20"/>
                <w:vertAlign w:val="baseline"/>
                <w:rtl w:val="0"/>
              </w:rPr>
              <w:t xml:space="preserve">6. Verificar los desembolsos realizados.</w:t>
            </w:r>
          </w:p>
          <w:p w:rsidR="00000000" w:rsidDel="00000000" w:rsidP="00000000" w:rsidRDefault="00000000" w:rsidRPr="00000000" w14:paraId="000000E4">
            <w:pPr>
              <w:pBdr>
                <w:top w:space="0" w:sz="0" w:val="nil"/>
                <w:left w:space="0" w:sz="0" w:val="nil"/>
                <w:bottom w:space="0" w:sz="0" w:val="nil"/>
                <w:right w:space="0" w:sz="0" w:val="nil"/>
                <w:between w:space="0" w:sz="0" w:val="nil"/>
              </w:pBdr>
              <w:jc w:val="both"/>
              <w:rPr>
                <w:color w:val="000000"/>
                <w:sz w:val="20"/>
                <w:szCs w:val="20"/>
                <w:vertAlign w:val="baseline"/>
              </w:rPr>
            </w:pPr>
            <w:r w:rsidDel="00000000" w:rsidR="00000000" w:rsidRPr="00000000">
              <w:rPr>
                <w:color w:val="000000"/>
                <w:sz w:val="20"/>
                <w:szCs w:val="20"/>
                <w:vertAlign w:val="baseline"/>
                <w:rtl w:val="0"/>
              </w:rPr>
              <w:t xml:space="preserve">7. Elaborar los documentos contables para el soporte de la transacción.</w:t>
            </w:r>
          </w:p>
          <w:p w:rsidR="00000000" w:rsidDel="00000000" w:rsidP="00000000" w:rsidRDefault="00000000" w:rsidRPr="00000000" w14:paraId="000000E5">
            <w:pPr>
              <w:pBdr>
                <w:top w:space="0" w:sz="0" w:val="nil"/>
                <w:left w:space="0" w:sz="0" w:val="nil"/>
                <w:bottom w:space="0" w:sz="0" w:val="nil"/>
                <w:right w:space="0" w:sz="0" w:val="nil"/>
                <w:between w:space="0" w:sz="0" w:val="nil"/>
              </w:pBdr>
              <w:jc w:val="both"/>
              <w:rPr>
                <w:color w:val="000000"/>
                <w:sz w:val="20"/>
                <w:szCs w:val="20"/>
                <w:vertAlign w:val="baseline"/>
              </w:rPr>
            </w:pPr>
            <w:r w:rsidDel="00000000" w:rsidR="00000000" w:rsidRPr="00000000">
              <w:rPr>
                <w:color w:val="000000"/>
                <w:sz w:val="20"/>
                <w:szCs w:val="20"/>
                <w:vertAlign w:val="baseline"/>
                <w:rtl w:val="0"/>
              </w:rPr>
              <w:t xml:space="preserve">8. Realizar arqueos de caja sorpresivos y/o al finalizar el día</w:t>
            </w:r>
            <w:commentRangeEnd w:id="0"/>
            <w:r w:rsidDel="00000000" w:rsidR="00000000" w:rsidRPr="00000000">
              <w:commentReference w:id="0"/>
            </w:r>
            <w:r w:rsidDel="00000000" w:rsidR="00000000" w:rsidRPr="00000000">
              <w:rPr>
                <w:color w:val="000000"/>
                <w:sz w:val="20"/>
                <w:szCs w:val="20"/>
                <w:vertAlign w:val="baseline"/>
                <w:rtl w:val="0"/>
              </w:rPr>
              <w:t xml:space="preserve">.</w:t>
            </w:r>
          </w:p>
          <w:p w:rsidR="00000000" w:rsidDel="00000000" w:rsidP="00000000" w:rsidRDefault="00000000" w:rsidRPr="00000000" w14:paraId="000000E6">
            <w:pPr>
              <w:pBdr>
                <w:top w:space="0" w:sz="0" w:val="nil"/>
                <w:left w:space="0" w:sz="0" w:val="nil"/>
                <w:bottom w:space="0" w:sz="0" w:val="nil"/>
                <w:right w:space="0" w:sz="0" w:val="nil"/>
                <w:between w:space="0" w:sz="0" w:val="nil"/>
              </w:pBdr>
              <w:jc w:val="both"/>
              <w:rPr>
                <w:color w:val="000000"/>
                <w:sz w:val="20"/>
                <w:szCs w:val="20"/>
                <w:vertAlign w:val="baseline"/>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jc w:val="both"/>
              <w:rPr>
                <w:color w:val="000000"/>
                <w:sz w:val="20"/>
                <w:szCs w:val="20"/>
                <w:vertAlign w:val="baseline"/>
              </w:rPr>
            </w:pPr>
            <w:r w:rsidDel="00000000" w:rsidR="00000000" w:rsidRPr="00000000">
              <w:rPr>
                <w:color w:val="000000"/>
                <w:sz w:val="20"/>
                <w:szCs w:val="20"/>
                <w:vertAlign w:val="baseline"/>
                <w:rtl w:val="0"/>
              </w:rPr>
              <w:t xml:space="preserve">Por lo anterior, es fundamental realizar arqueos de caja, lo cual consiste en analizar y comprobar que la información contable coincida con el efectivo que se encuentra de forma física (billetes, monedas, cheques).  Se debe verificar que no presenten faltantes o sobrantes de caja, de llegar a suceder, se realiza el respectivo ajuste mediante una nota contable. El faltante resulta cuando se realiza el arqueo y se observa que el valor en la caja es menor que el saldo que se refleja en los libros.</w:t>
            </w:r>
          </w:p>
          <w:p w:rsidR="00000000" w:rsidDel="00000000" w:rsidP="00000000" w:rsidRDefault="00000000" w:rsidRPr="00000000" w14:paraId="000000E8">
            <w:pPr>
              <w:pBdr>
                <w:top w:space="0" w:sz="0" w:val="nil"/>
                <w:left w:space="0" w:sz="0" w:val="nil"/>
                <w:bottom w:space="0" w:sz="0" w:val="nil"/>
                <w:right w:space="0" w:sz="0" w:val="nil"/>
                <w:between w:space="0" w:sz="0" w:val="nil"/>
              </w:pBdr>
              <w:jc w:val="both"/>
              <w:rPr>
                <w:color w:val="000000"/>
                <w:sz w:val="20"/>
                <w:szCs w:val="20"/>
                <w:vertAlign w:val="baseline"/>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jc w:val="both"/>
              <w:rPr>
                <w:color w:val="000000"/>
                <w:sz w:val="20"/>
                <w:szCs w:val="20"/>
                <w:vertAlign w:val="baseline"/>
              </w:rPr>
            </w:pPr>
            <w:r w:rsidDel="00000000" w:rsidR="00000000" w:rsidRPr="00000000">
              <w:rPr>
                <w:color w:val="000000"/>
                <w:sz w:val="20"/>
                <w:szCs w:val="20"/>
                <w:vertAlign w:val="baseline"/>
                <w:rtl w:val="0"/>
              </w:rPr>
              <w:t xml:space="preserve">La entidad elabora el formato para registrar la información obtenida en el arqueo de caja. A continuación, observa el formato guía para su análisis:</w:t>
            </w:r>
          </w:p>
          <w:p w:rsidR="00000000" w:rsidDel="00000000" w:rsidP="00000000" w:rsidRDefault="00000000" w:rsidRPr="00000000" w14:paraId="000000EA">
            <w:pPr>
              <w:pBdr>
                <w:top w:space="0" w:sz="0" w:val="nil"/>
                <w:left w:space="0" w:sz="0" w:val="nil"/>
                <w:bottom w:space="0" w:sz="0" w:val="nil"/>
                <w:right w:space="0" w:sz="0" w:val="nil"/>
                <w:between w:space="0" w:sz="0" w:val="nil"/>
              </w:pBdr>
              <w:jc w:val="both"/>
              <w:rPr>
                <w:color w:val="000000"/>
                <w:sz w:val="20"/>
                <w:szCs w:val="20"/>
                <w:vertAlign w:val="baseline"/>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jc w:val="both"/>
              <w:rPr>
                <w:color w:val="000000"/>
                <w:sz w:val="20"/>
                <w:szCs w:val="20"/>
                <w:vertAlign w:val="baseline"/>
              </w:rPr>
            </w:pPr>
            <w:r w:rsidDel="00000000" w:rsidR="00000000" w:rsidRPr="00000000">
              <w:rPr>
                <w:rtl w:val="0"/>
              </w:rPr>
            </w:r>
          </w:p>
          <w:tbl>
            <w:tblPr>
              <w:tblStyle w:val="Table4"/>
              <w:tblW w:w="5845.0" w:type="dxa"/>
              <w:jc w:val="left"/>
              <w:tblLayout w:type="fixed"/>
              <w:tblLook w:val="0000"/>
            </w:tblPr>
            <w:tblGrid>
              <w:gridCol w:w="188"/>
              <w:gridCol w:w="1729"/>
              <w:gridCol w:w="1355"/>
              <w:gridCol w:w="2573"/>
              <w:tblGridChange w:id="0">
                <w:tblGrid>
                  <w:gridCol w:w="188"/>
                  <w:gridCol w:w="1729"/>
                  <w:gridCol w:w="1355"/>
                  <w:gridCol w:w="2573"/>
                </w:tblGrid>
              </w:tblGridChange>
            </w:tblGrid>
            <w:tr>
              <w:trPr>
                <w:trHeight w:val="304" w:hRule="atLeast"/>
              </w:trPr>
              <w:tc>
                <w:tcPr>
                  <w:gridSpan w:val="4"/>
                  <w:tcBorders>
                    <w:top w:color="000000" w:space="0" w:sz="8" w:val="single"/>
                    <w:left w:color="000000" w:space="0" w:sz="8" w:val="single"/>
                    <w:bottom w:color="000000" w:space="0" w:sz="0" w:val="nil"/>
                    <w:right w:color="000000" w:space="0" w:sz="8" w:val="single"/>
                  </w:tcBorders>
                  <w:shd w:fill="ffffff" w:val="clear"/>
                </w:tcPr>
                <w:p w:rsidR="00000000" w:rsidDel="00000000" w:rsidP="00000000" w:rsidRDefault="00000000" w:rsidRPr="00000000" w14:paraId="000000EC">
                  <w:pPr>
                    <w:spacing w:line="240" w:lineRule="auto"/>
                    <w:jc w:val="center"/>
                    <w:rPr>
                      <w:b w:val="0"/>
                      <w:color w:val="5b9bd5"/>
                      <w:sz w:val="20"/>
                      <w:szCs w:val="20"/>
                      <w:vertAlign w:val="baseline"/>
                    </w:rPr>
                  </w:pPr>
                  <w:r w:rsidDel="00000000" w:rsidR="00000000" w:rsidRPr="00000000">
                    <w:rPr>
                      <w:b w:val="1"/>
                      <w:color w:val="5b9bd5"/>
                      <w:sz w:val="20"/>
                      <w:szCs w:val="20"/>
                      <w:vertAlign w:val="baseline"/>
                      <w:rtl w:val="0"/>
                    </w:rPr>
                    <w:t xml:space="preserve">Arqueo Caja Menor</w:t>
                  </w:r>
                  <w:r w:rsidDel="00000000" w:rsidR="00000000" w:rsidRPr="00000000">
                    <w:rPr>
                      <w:rtl w:val="0"/>
                    </w:rPr>
                  </w:r>
                </w:p>
              </w:tc>
            </w:tr>
            <w:tr>
              <w:trPr>
                <w:trHeight w:val="196" w:hRule="atLeast"/>
              </w:trPr>
              <w:tc>
                <w:tcPr>
                  <w:tcBorders>
                    <w:top w:color="000000" w:space="0" w:sz="0" w:val="nil"/>
                    <w:left w:color="000000" w:space="0" w:sz="8" w:val="single"/>
                    <w:bottom w:color="000000" w:space="0" w:sz="0" w:val="nil"/>
                    <w:right w:color="000000" w:space="0" w:sz="0" w:val="nil"/>
                  </w:tcBorders>
                  <w:shd w:fill="ffffff" w:val="clear"/>
                </w:tcPr>
                <w:p w:rsidR="00000000" w:rsidDel="00000000" w:rsidP="00000000" w:rsidRDefault="00000000" w:rsidRPr="00000000" w14:paraId="000000F0">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F1">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F2">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0" w:val="nil"/>
                    <w:right w:color="000000" w:space="0" w:sz="8" w:val="single"/>
                  </w:tcBorders>
                  <w:shd w:fill="ffffff" w:val="clear"/>
                </w:tcPr>
                <w:p w:rsidR="00000000" w:rsidDel="00000000" w:rsidP="00000000" w:rsidRDefault="00000000" w:rsidRPr="00000000" w14:paraId="000000F3">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r>
            <w:tr>
              <w:trPr>
                <w:trHeight w:val="205" w:hRule="atLeast"/>
              </w:trPr>
              <w:tc>
                <w:tcPr>
                  <w:gridSpan w:val="2"/>
                  <w:tcBorders>
                    <w:top w:color="000000" w:space="0" w:sz="0" w:val="nil"/>
                    <w:left w:color="000000" w:space="0" w:sz="8" w:val="single"/>
                    <w:bottom w:color="000000" w:space="0" w:sz="0" w:val="nil"/>
                    <w:right w:color="000000" w:space="0" w:sz="0" w:val="nil"/>
                  </w:tcBorders>
                  <w:shd w:fill="ffffff" w:val="clear"/>
                </w:tcPr>
                <w:p w:rsidR="00000000" w:rsidDel="00000000" w:rsidP="00000000" w:rsidRDefault="00000000" w:rsidRPr="00000000" w14:paraId="000000F4">
                  <w:pPr>
                    <w:spacing w:line="240" w:lineRule="auto"/>
                    <w:rPr>
                      <w:b w:val="0"/>
                      <w:color w:val="c90000"/>
                      <w:sz w:val="20"/>
                      <w:szCs w:val="20"/>
                      <w:vertAlign w:val="baseline"/>
                    </w:rPr>
                  </w:pPr>
                  <w:r w:rsidDel="00000000" w:rsidR="00000000" w:rsidRPr="00000000">
                    <w:rPr>
                      <w:b w:val="1"/>
                      <w:color w:val="c90000"/>
                      <w:sz w:val="20"/>
                      <w:szCs w:val="20"/>
                      <w:vertAlign w:val="baseline"/>
                      <w:rtl w:val="0"/>
                    </w:rPr>
                    <w:t xml:space="preserve">Fecha de elaboración: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F6">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0" w:val="nil"/>
                    <w:right w:color="000000" w:space="0" w:sz="8" w:val="single"/>
                  </w:tcBorders>
                  <w:shd w:fill="ffffff" w:val="clear"/>
                </w:tcPr>
                <w:p w:rsidR="00000000" w:rsidDel="00000000" w:rsidP="00000000" w:rsidRDefault="00000000" w:rsidRPr="00000000" w14:paraId="000000F7">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r>
            <w:tr>
              <w:trPr>
                <w:trHeight w:val="205" w:hRule="atLeast"/>
              </w:trPr>
              <w:tc>
                <w:tcPr>
                  <w:tcBorders>
                    <w:top w:color="000000" w:space="0" w:sz="0" w:val="nil"/>
                    <w:left w:color="000000" w:space="0" w:sz="8" w:val="single"/>
                    <w:bottom w:color="000000" w:space="0" w:sz="0" w:val="nil"/>
                    <w:right w:color="000000" w:space="0" w:sz="0" w:val="nil"/>
                  </w:tcBorders>
                  <w:shd w:fill="ffffff" w:val="clear"/>
                </w:tcPr>
                <w:p w:rsidR="00000000" w:rsidDel="00000000" w:rsidP="00000000" w:rsidRDefault="00000000" w:rsidRPr="00000000" w14:paraId="000000F8">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F9">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FA">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0" w:val="nil"/>
                    <w:right w:color="000000" w:space="0" w:sz="8" w:val="single"/>
                  </w:tcBorders>
                  <w:shd w:fill="ffffff" w:val="clear"/>
                </w:tcPr>
                <w:p w:rsidR="00000000" w:rsidDel="00000000" w:rsidP="00000000" w:rsidRDefault="00000000" w:rsidRPr="00000000" w14:paraId="000000FB">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r>
            <w:tr>
              <w:trPr>
                <w:trHeight w:val="196" w:hRule="atLeast"/>
              </w:trPr>
              <w:tc>
                <w:tcPr>
                  <w:gridSpan w:val="2"/>
                  <w:vMerge w:val="restart"/>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FC">
                  <w:pPr>
                    <w:spacing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LOGO DE LA</w:t>
                  </w:r>
                  <w:r w:rsidDel="00000000" w:rsidR="00000000" w:rsidRPr="00000000">
                    <w:rPr>
                      <w:rtl w:val="0"/>
                    </w:rPr>
                  </w:r>
                </w:p>
                <w:p w:rsidR="00000000" w:rsidDel="00000000" w:rsidP="00000000" w:rsidRDefault="00000000" w:rsidRPr="00000000" w14:paraId="000000FD">
                  <w:pPr>
                    <w:spacing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 EMPRESA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FF">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0" w:val="nil"/>
                    <w:right w:color="000000" w:space="0" w:sz="8" w:val="single"/>
                  </w:tcBorders>
                  <w:shd w:fill="ffffff" w:val="clear"/>
                </w:tcPr>
                <w:p w:rsidR="00000000" w:rsidDel="00000000" w:rsidP="00000000" w:rsidRDefault="00000000" w:rsidRPr="00000000" w14:paraId="00000100">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r>
            <w:tr>
              <w:trPr>
                <w:trHeight w:val="205" w:hRule="atLeast"/>
              </w:trPr>
              <w:tc>
                <w:tcPr>
                  <w:gridSpan w:val="2"/>
                  <w:vMerge w:val="continue"/>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103">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0" w:val="nil"/>
                    <w:right w:color="000000" w:space="0" w:sz="8" w:val="single"/>
                  </w:tcBorders>
                  <w:shd w:fill="ffffff" w:val="clear"/>
                </w:tcPr>
                <w:p w:rsidR="00000000" w:rsidDel="00000000" w:rsidP="00000000" w:rsidRDefault="00000000" w:rsidRPr="00000000" w14:paraId="00000104">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r>
            <w:tr>
              <w:trPr>
                <w:trHeight w:val="205" w:hRule="atLeast"/>
              </w:trPr>
              <w:tc>
                <w:tcPr>
                  <w:tcBorders>
                    <w:top w:color="000000" w:space="0" w:sz="0" w:val="nil"/>
                    <w:left w:color="000000" w:space="0" w:sz="8" w:val="single"/>
                    <w:bottom w:color="000000" w:space="0" w:sz="0" w:val="nil"/>
                    <w:right w:color="000000" w:space="0" w:sz="0" w:val="nil"/>
                  </w:tcBorders>
                  <w:shd w:fill="ffffff" w:val="clear"/>
                </w:tcPr>
                <w:p w:rsidR="00000000" w:rsidDel="00000000" w:rsidP="00000000" w:rsidRDefault="00000000" w:rsidRPr="00000000" w14:paraId="00000105">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106">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107">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0" w:val="nil"/>
                    <w:right w:color="000000" w:space="0" w:sz="8" w:val="single"/>
                  </w:tcBorders>
                  <w:shd w:fill="ffffff" w:val="clear"/>
                </w:tcPr>
                <w:p w:rsidR="00000000" w:rsidDel="00000000" w:rsidP="00000000" w:rsidRDefault="00000000" w:rsidRPr="00000000" w14:paraId="00000108">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r>
            <w:tr>
              <w:trPr>
                <w:trHeight w:val="205" w:hRule="atLeast"/>
              </w:trPr>
              <w:tc>
                <w:tcPr>
                  <w:tcBorders>
                    <w:top w:color="000000" w:space="0" w:sz="0" w:val="nil"/>
                    <w:left w:color="000000" w:space="0" w:sz="8" w:val="single"/>
                    <w:bottom w:color="000000" w:space="0" w:sz="0" w:val="nil"/>
                    <w:right w:color="000000" w:space="0" w:sz="0" w:val="nil"/>
                  </w:tcBorders>
                  <w:shd w:fill="ffffff" w:val="clear"/>
                </w:tcPr>
                <w:p w:rsidR="00000000" w:rsidDel="00000000" w:rsidP="00000000" w:rsidRDefault="00000000" w:rsidRPr="00000000" w14:paraId="00000109">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8" w:val="single"/>
                    <w:left w:color="000000" w:space="0" w:sz="8" w:val="single"/>
                    <w:bottom w:color="000000" w:space="0" w:sz="8" w:val="single"/>
                    <w:right w:color="000000" w:space="0" w:sz="8" w:val="single"/>
                  </w:tcBorders>
                  <w:shd w:fill="ddebf7" w:val="clear"/>
                </w:tcPr>
                <w:p w:rsidR="00000000" w:rsidDel="00000000" w:rsidP="00000000" w:rsidRDefault="00000000" w:rsidRPr="00000000" w14:paraId="0000010A">
                  <w:pPr>
                    <w:spacing w:line="240" w:lineRule="auto"/>
                    <w:rPr>
                      <w:color w:val="000000"/>
                      <w:sz w:val="20"/>
                      <w:szCs w:val="20"/>
                      <w:vertAlign w:val="baseline"/>
                    </w:rPr>
                  </w:pPr>
                  <w:r w:rsidDel="00000000" w:rsidR="00000000" w:rsidRPr="00000000">
                    <w:rPr>
                      <w:color w:val="000000"/>
                      <w:sz w:val="20"/>
                      <w:szCs w:val="20"/>
                      <w:vertAlign w:val="baseline"/>
                      <w:rtl w:val="0"/>
                    </w:rPr>
                    <w:t xml:space="preserve">NOMBRE DE LA EMPRESA: </w:t>
                  </w:r>
                </w:p>
              </w:tc>
              <w:tc>
                <w:tcPr>
                  <w:gridSpan w:val="2"/>
                  <w:tcBorders>
                    <w:top w:color="000000" w:space="0" w:sz="8" w:val="single"/>
                    <w:left w:color="000000" w:space="0" w:sz="0" w:val="nil"/>
                    <w:bottom w:color="000000" w:space="0" w:sz="8" w:val="single"/>
                    <w:right w:color="000000" w:space="0" w:sz="8" w:val="single"/>
                  </w:tcBorders>
                  <w:shd w:fill="ddebf7" w:val="clear"/>
                </w:tcPr>
                <w:p w:rsidR="00000000" w:rsidDel="00000000" w:rsidP="00000000" w:rsidRDefault="00000000" w:rsidRPr="00000000" w14:paraId="0000010B">
                  <w:pPr>
                    <w:spacing w:line="240" w:lineRule="auto"/>
                    <w:jc w:val="center"/>
                    <w:rPr>
                      <w:color w:val="000000"/>
                      <w:sz w:val="20"/>
                      <w:szCs w:val="20"/>
                      <w:vertAlign w:val="baseline"/>
                    </w:rPr>
                  </w:pPr>
                  <w:r w:rsidDel="00000000" w:rsidR="00000000" w:rsidRPr="00000000">
                    <w:rPr>
                      <w:color w:val="000000"/>
                      <w:sz w:val="20"/>
                      <w:szCs w:val="20"/>
                      <w:vertAlign w:val="baseline"/>
                      <w:rtl w:val="0"/>
                    </w:rPr>
                    <w:t xml:space="preserve"> </w:t>
                  </w:r>
                </w:p>
              </w:tc>
            </w:tr>
            <w:tr>
              <w:trPr>
                <w:trHeight w:val="205" w:hRule="atLeast"/>
              </w:trPr>
              <w:tc>
                <w:tcPr>
                  <w:tcBorders>
                    <w:top w:color="000000" w:space="0" w:sz="0" w:val="nil"/>
                    <w:left w:color="000000" w:space="0" w:sz="8" w:val="single"/>
                    <w:bottom w:color="000000" w:space="0" w:sz="0" w:val="nil"/>
                    <w:right w:color="000000" w:space="0" w:sz="0" w:val="nil"/>
                  </w:tcBorders>
                  <w:shd w:fill="ffffff" w:val="clear"/>
                </w:tcPr>
                <w:p w:rsidR="00000000" w:rsidDel="00000000" w:rsidP="00000000" w:rsidRDefault="00000000" w:rsidRPr="00000000" w14:paraId="0000010D">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8" w:val="single"/>
                    <w:bottom w:color="000000" w:space="0" w:sz="8" w:val="single"/>
                    <w:right w:color="000000" w:space="0" w:sz="8" w:val="single"/>
                  </w:tcBorders>
                  <w:shd w:fill="dbdbdb" w:val="clear"/>
                </w:tcPr>
                <w:p w:rsidR="00000000" w:rsidDel="00000000" w:rsidP="00000000" w:rsidRDefault="00000000" w:rsidRPr="00000000" w14:paraId="0000010E">
                  <w:pPr>
                    <w:spacing w:line="240" w:lineRule="auto"/>
                    <w:rPr>
                      <w:color w:val="000000"/>
                      <w:sz w:val="20"/>
                      <w:szCs w:val="20"/>
                      <w:vertAlign w:val="baseline"/>
                    </w:rPr>
                  </w:pPr>
                  <w:r w:rsidDel="00000000" w:rsidR="00000000" w:rsidRPr="00000000">
                    <w:rPr>
                      <w:color w:val="000000"/>
                      <w:sz w:val="20"/>
                      <w:szCs w:val="20"/>
                      <w:vertAlign w:val="baseline"/>
                      <w:rtl w:val="0"/>
                    </w:rPr>
                    <w:t xml:space="preserve">NIT DE LA EMPRESA:</w:t>
                  </w:r>
                </w:p>
              </w:tc>
              <w:tc>
                <w:tcPr>
                  <w:tcBorders>
                    <w:top w:color="000000" w:space="0" w:sz="0" w:val="nil"/>
                    <w:left w:color="000000" w:space="0" w:sz="0" w:val="nil"/>
                    <w:bottom w:color="000000" w:space="0" w:sz="8" w:val="single"/>
                    <w:right w:color="000000" w:space="0" w:sz="8" w:val="single"/>
                  </w:tcBorders>
                  <w:shd w:fill="dbdbdb" w:val="clear"/>
                </w:tcPr>
                <w:p w:rsidR="00000000" w:rsidDel="00000000" w:rsidP="00000000" w:rsidRDefault="00000000" w:rsidRPr="00000000" w14:paraId="0000010F">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8" w:val="single"/>
                    <w:right w:color="000000" w:space="0" w:sz="8" w:val="single"/>
                  </w:tcBorders>
                  <w:shd w:fill="dbdbdb" w:val="clear"/>
                </w:tcPr>
                <w:p w:rsidR="00000000" w:rsidDel="00000000" w:rsidP="00000000" w:rsidRDefault="00000000" w:rsidRPr="00000000" w14:paraId="00000110">
                  <w:pPr>
                    <w:spacing w:line="240" w:lineRule="auto"/>
                    <w:rPr>
                      <w:color w:val="000000"/>
                      <w:sz w:val="20"/>
                      <w:szCs w:val="20"/>
                      <w:vertAlign w:val="baseline"/>
                    </w:rPr>
                  </w:pPr>
                  <w:r w:rsidDel="00000000" w:rsidR="00000000" w:rsidRPr="00000000">
                    <w:rPr>
                      <w:color w:val="000000"/>
                      <w:sz w:val="20"/>
                      <w:szCs w:val="20"/>
                      <w:vertAlign w:val="baseline"/>
                      <w:rtl w:val="0"/>
                    </w:rPr>
                    <w:t xml:space="preserve">TELÉFONO:</w:t>
                  </w:r>
                </w:p>
              </w:tc>
            </w:tr>
            <w:tr>
              <w:trPr>
                <w:trHeight w:val="205" w:hRule="atLeast"/>
              </w:trPr>
              <w:tc>
                <w:tcPr>
                  <w:tcBorders>
                    <w:top w:color="000000" w:space="0" w:sz="0" w:val="nil"/>
                    <w:left w:color="000000" w:space="0" w:sz="8" w:val="single"/>
                    <w:bottom w:color="000000" w:space="0" w:sz="0" w:val="nil"/>
                    <w:right w:color="000000" w:space="0" w:sz="0" w:val="nil"/>
                  </w:tcBorders>
                  <w:shd w:fill="ffffff" w:val="clear"/>
                </w:tcPr>
                <w:p w:rsidR="00000000" w:rsidDel="00000000" w:rsidP="00000000" w:rsidRDefault="00000000" w:rsidRPr="00000000" w14:paraId="00000111">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8" w:val="single"/>
                    <w:bottom w:color="000000" w:space="0" w:sz="8" w:val="single"/>
                    <w:right w:color="000000" w:space="0" w:sz="8" w:val="single"/>
                  </w:tcBorders>
                  <w:shd w:fill="ddebf7" w:val="clear"/>
                </w:tcPr>
                <w:p w:rsidR="00000000" w:rsidDel="00000000" w:rsidP="00000000" w:rsidRDefault="00000000" w:rsidRPr="00000000" w14:paraId="00000112">
                  <w:pPr>
                    <w:spacing w:line="240" w:lineRule="auto"/>
                    <w:rPr>
                      <w:color w:val="000000"/>
                      <w:sz w:val="20"/>
                      <w:szCs w:val="20"/>
                      <w:vertAlign w:val="baseline"/>
                    </w:rPr>
                  </w:pPr>
                  <w:r w:rsidDel="00000000" w:rsidR="00000000" w:rsidRPr="00000000">
                    <w:rPr>
                      <w:color w:val="000000"/>
                      <w:sz w:val="20"/>
                      <w:szCs w:val="20"/>
                      <w:vertAlign w:val="baseline"/>
                      <w:rtl w:val="0"/>
                    </w:rPr>
                    <w:t xml:space="preserve">DIRECCIÓN DE LA EMPRESA:</w:t>
                  </w:r>
                </w:p>
              </w:tc>
              <w:tc>
                <w:tcPr>
                  <w:gridSpan w:val="2"/>
                  <w:tcBorders>
                    <w:top w:color="000000" w:space="0" w:sz="8" w:val="single"/>
                    <w:left w:color="000000" w:space="0" w:sz="0" w:val="nil"/>
                    <w:bottom w:color="000000" w:space="0" w:sz="8" w:val="single"/>
                    <w:right w:color="000000" w:space="0" w:sz="8" w:val="single"/>
                  </w:tcBorders>
                  <w:shd w:fill="ddebf7" w:val="clear"/>
                </w:tcPr>
                <w:p w:rsidR="00000000" w:rsidDel="00000000" w:rsidP="00000000" w:rsidRDefault="00000000" w:rsidRPr="00000000" w14:paraId="00000113">
                  <w:pPr>
                    <w:spacing w:line="240" w:lineRule="auto"/>
                    <w:jc w:val="center"/>
                    <w:rPr>
                      <w:color w:val="000000"/>
                      <w:sz w:val="20"/>
                      <w:szCs w:val="20"/>
                      <w:vertAlign w:val="baseline"/>
                    </w:rPr>
                  </w:pPr>
                  <w:r w:rsidDel="00000000" w:rsidR="00000000" w:rsidRPr="00000000">
                    <w:rPr>
                      <w:color w:val="000000"/>
                      <w:sz w:val="20"/>
                      <w:szCs w:val="20"/>
                      <w:vertAlign w:val="baseline"/>
                      <w:rtl w:val="0"/>
                    </w:rPr>
                    <w:t xml:space="preserve"> </w:t>
                  </w:r>
                </w:p>
              </w:tc>
            </w:tr>
            <w:tr>
              <w:trPr>
                <w:trHeight w:val="205" w:hRule="atLeast"/>
              </w:trPr>
              <w:tc>
                <w:tcPr>
                  <w:tcBorders>
                    <w:top w:color="000000" w:space="0" w:sz="0" w:val="nil"/>
                    <w:left w:color="000000" w:space="0" w:sz="8" w:val="single"/>
                    <w:bottom w:color="000000" w:space="0" w:sz="0" w:val="nil"/>
                    <w:right w:color="000000" w:space="0" w:sz="0" w:val="nil"/>
                  </w:tcBorders>
                  <w:shd w:fill="ffffff" w:val="clear"/>
                </w:tcPr>
                <w:p w:rsidR="00000000" w:rsidDel="00000000" w:rsidP="00000000" w:rsidRDefault="00000000" w:rsidRPr="00000000" w14:paraId="00000115">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116">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117">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0" w:val="nil"/>
                    <w:right w:color="000000" w:space="0" w:sz="8" w:val="single"/>
                  </w:tcBorders>
                  <w:shd w:fill="ffffff" w:val="clear"/>
                </w:tcPr>
                <w:p w:rsidR="00000000" w:rsidDel="00000000" w:rsidP="00000000" w:rsidRDefault="00000000" w:rsidRPr="00000000" w14:paraId="00000118">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r>
            <w:tr>
              <w:trPr>
                <w:trHeight w:val="216" w:hRule="atLeast"/>
              </w:trPr>
              <w:tc>
                <w:tcPr>
                  <w:tcBorders>
                    <w:top w:color="000000" w:space="0" w:sz="0" w:val="nil"/>
                    <w:left w:color="000000" w:space="0" w:sz="8" w:val="single"/>
                    <w:bottom w:color="000000" w:space="0" w:sz="0" w:val="nil"/>
                    <w:right w:color="000000" w:space="0" w:sz="0" w:val="nil"/>
                  </w:tcBorders>
                  <w:shd w:fill="ffffff" w:val="clear"/>
                </w:tcPr>
                <w:p w:rsidR="00000000" w:rsidDel="00000000" w:rsidP="00000000" w:rsidRDefault="00000000" w:rsidRPr="00000000" w14:paraId="00000119">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gridSpan w:val="3"/>
                  <w:tcBorders>
                    <w:top w:color="000000" w:space="0" w:sz="8" w:val="single"/>
                    <w:left w:color="000000" w:space="0" w:sz="8" w:val="single"/>
                    <w:bottom w:color="000000" w:space="0" w:sz="8" w:val="single"/>
                    <w:right w:color="000000" w:space="0" w:sz="8" w:val="single"/>
                  </w:tcBorders>
                  <w:shd w:fill="dbdbdb" w:val="clear"/>
                </w:tcPr>
                <w:p w:rsidR="00000000" w:rsidDel="00000000" w:rsidP="00000000" w:rsidRDefault="00000000" w:rsidRPr="00000000" w14:paraId="0000011A">
                  <w:pPr>
                    <w:spacing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ACTA DE ARQUEO CAJA</w:t>
                  </w:r>
                  <w:r w:rsidDel="00000000" w:rsidR="00000000" w:rsidRPr="00000000">
                    <w:rPr>
                      <w:rtl w:val="0"/>
                    </w:rPr>
                  </w:r>
                </w:p>
              </w:tc>
            </w:tr>
            <w:tr>
              <w:trPr>
                <w:trHeight w:val="196" w:hRule="atLeast"/>
              </w:trPr>
              <w:tc>
                <w:tcPr>
                  <w:tcBorders>
                    <w:top w:color="000000" w:space="0" w:sz="0" w:val="nil"/>
                    <w:left w:color="000000" w:space="0" w:sz="8" w:val="single"/>
                    <w:bottom w:color="000000" w:space="0" w:sz="0" w:val="nil"/>
                    <w:right w:color="000000" w:space="0" w:sz="0" w:val="nil"/>
                  </w:tcBorders>
                  <w:shd w:fill="ffffff" w:val="clear"/>
                </w:tcPr>
                <w:p w:rsidR="00000000" w:rsidDel="00000000" w:rsidP="00000000" w:rsidRDefault="00000000" w:rsidRPr="00000000" w14:paraId="0000011D">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11E">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11F">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0" w:val="nil"/>
                    <w:right w:color="000000" w:space="0" w:sz="8" w:val="single"/>
                  </w:tcBorders>
                  <w:shd w:fill="ffffff" w:val="clear"/>
                </w:tcPr>
                <w:p w:rsidR="00000000" w:rsidDel="00000000" w:rsidP="00000000" w:rsidRDefault="00000000" w:rsidRPr="00000000" w14:paraId="00000120">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r>
            <w:tr>
              <w:trPr>
                <w:trHeight w:val="196" w:hRule="atLeast"/>
              </w:trPr>
              <w:tc>
                <w:tcPr>
                  <w:tcBorders>
                    <w:top w:color="000000" w:space="0" w:sz="0" w:val="nil"/>
                    <w:left w:color="000000" w:space="0" w:sz="8" w:val="single"/>
                    <w:bottom w:color="000000" w:space="0" w:sz="0" w:val="nil"/>
                    <w:right w:color="000000" w:space="0" w:sz="0" w:val="nil"/>
                  </w:tcBorders>
                  <w:shd w:fill="ffffff" w:val="clear"/>
                </w:tcPr>
                <w:p w:rsidR="00000000" w:rsidDel="00000000" w:rsidP="00000000" w:rsidRDefault="00000000" w:rsidRPr="00000000" w14:paraId="00000121">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4" w:val="single"/>
                    <w:left w:color="000000" w:space="0" w:sz="4" w:val="single"/>
                    <w:bottom w:color="000000" w:space="0" w:sz="4" w:val="single"/>
                    <w:right w:color="000000" w:space="0" w:sz="4" w:val="single"/>
                  </w:tcBorders>
                  <w:shd w:fill="ddebf7" w:val="clear"/>
                </w:tcPr>
                <w:p w:rsidR="00000000" w:rsidDel="00000000" w:rsidP="00000000" w:rsidRDefault="00000000" w:rsidRPr="00000000" w14:paraId="00000122">
                  <w:pPr>
                    <w:spacing w:line="240" w:lineRule="auto"/>
                    <w:rPr>
                      <w:color w:val="000000"/>
                      <w:sz w:val="20"/>
                      <w:szCs w:val="20"/>
                      <w:vertAlign w:val="baseline"/>
                    </w:rPr>
                  </w:pPr>
                  <w:r w:rsidDel="00000000" w:rsidR="00000000" w:rsidRPr="00000000">
                    <w:rPr>
                      <w:color w:val="000000"/>
                      <w:sz w:val="20"/>
                      <w:szCs w:val="20"/>
                      <w:vertAlign w:val="baseline"/>
                      <w:rtl w:val="0"/>
                    </w:rPr>
                    <w:t xml:space="preserve">NOMBRE RESPONSABLE:</w:t>
                  </w:r>
                </w:p>
              </w:tc>
              <w:tc>
                <w:tcPr>
                  <w:gridSpan w:val="2"/>
                  <w:tcBorders>
                    <w:top w:color="000000" w:space="0" w:sz="4" w:val="single"/>
                    <w:left w:color="000000" w:space="0" w:sz="0" w:val="nil"/>
                    <w:bottom w:color="000000" w:space="0" w:sz="4" w:val="single"/>
                    <w:right w:color="000000" w:space="0" w:sz="8" w:val="single"/>
                  </w:tcBorders>
                  <w:shd w:fill="ddebf7" w:val="clear"/>
                </w:tcPr>
                <w:p w:rsidR="00000000" w:rsidDel="00000000" w:rsidP="00000000" w:rsidRDefault="00000000" w:rsidRPr="00000000" w14:paraId="00000123">
                  <w:pPr>
                    <w:spacing w:line="240" w:lineRule="auto"/>
                    <w:jc w:val="center"/>
                    <w:rPr>
                      <w:color w:val="000000"/>
                      <w:sz w:val="20"/>
                      <w:szCs w:val="20"/>
                      <w:vertAlign w:val="baseline"/>
                    </w:rPr>
                  </w:pPr>
                  <w:r w:rsidDel="00000000" w:rsidR="00000000" w:rsidRPr="00000000">
                    <w:rPr>
                      <w:color w:val="000000"/>
                      <w:sz w:val="20"/>
                      <w:szCs w:val="20"/>
                      <w:vertAlign w:val="baseline"/>
                      <w:rtl w:val="0"/>
                    </w:rPr>
                    <w:t xml:space="preserve">XXXXXXX</w:t>
                  </w:r>
                </w:p>
              </w:tc>
            </w:tr>
            <w:tr>
              <w:trPr>
                <w:trHeight w:val="196" w:hRule="atLeast"/>
              </w:trPr>
              <w:tc>
                <w:tcPr>
                  <w:tcBorders>
                    <w:top w:color="000000" w:space="0" w:sz="0" w:val="nil"/>
                    <w:left w:color="000000" w:space="0" w:sz="8" w:val="single"/>
                    <w:bottom w:color="000000" w:space="0" w:sz="0" w:val="nil"/>
                    <w:right w:color="000000" w:space="0" w:sz="0" w:val="nil"/>
                  </w:tcBorders>
                  <w:shd w:fill="ffffff" w:val="clear"/>
                </w:tcPr>
                <w:p w:rsidR="00000000" w:rsidDel="00000000" w:rsidP="00000000" w:rsidRDefault="00000000" w:rsidRPr="00000000" w14:paraId="00000125">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4" w:val="single"/>
                    <w:bottom w:color="000000" w:space="0" w:sz="4" w:val="single"/>
                    <w:right w:color="000000" w:space="0" w:sz="4" w:val="single"/>
                  </w:tcBorders>
                  <w:shd w:fill="dbdbdb" w:val="clear"/>
                </w:tcPr>
                <w:p w:rsidR="00000000" w:rsidDel="00000000" w:rsidP="00000000" w:rsidRDefault="00000000" w:rsidRPr="00000000" w14:paraId="00000126">
                  <w:pPr>
                    <w:spacing w:line="240" w:lineRule="auto"/>
                    <w:rPr>
                      <w:color w:val="000000"/>
                      <w:sz w:val="20"/>
                      <w:szCs w:val="20"/>
                      <w:vertAlign w:val="baseline"/>
                    </w:rPr>
                  </w:pPr>
                  <w:r w:rsidDel="00000000" w:rsidR="00000000" w:rsidRPr="00000000">
                    <w:rPr>
                      <w:color w:val="000000"/>
                      <w:sz w:val="20"/>
                      <w:szCs w:val="20"/>
                      <w:vertAlign w:val="baseline"/>
                      <w:rtl w:val="0"/>
                    </w:rPr>
                    <w:t xml:space="preserve">FECHA Y HORA DE REALIZACIÓN:</w:t>
                  </w:r>
                </w:p>
              </w:tc>
              <w:tc>
                <w:tcPr>
                  <w:gridSpan w:val="2"/>
                  <w:tcBorders>
                    <w:top w:color="000000" w:space="0" w:sz="4" w:val="single"/>
                    <w:left w:color="000000" w:space="0" w:sz="0" w:val="nil"/>
                    <w:bottom w:color="000000" w:space="0" w:sz="4" w:val="single"/>
                    <w:right w:color="000000" w:space="0" w:sz="8" w:val="single"/>
                  </w:tcBorders>
                  <w:shd w:fill="dbdbdb" w:val="clear"/>
                </w:tcPr>
                <w:p w:rsidR="00000000" w:rsidDel="00000000" w:rsidP="00000000" w:rsidRDefault="00000000" w:rsidRPr="00000000" w14:paraId="00000127">
                  <w:pPr>
                    <w:spacing w:line="240" w:lineRule="auto"/>
                    <w:jc w:val="center"/>
                    <w:rPr>
                      <w:color w:val="000000"/>
                      <w:sz w:val="20"/>
                      <w:szCs w:val="20"/>
                      <w:vertAlign w:val="baseline"/>
                    </w:rPr>
                  </w:pPr>
                  <w:r w:rsidDel="00000000" w:rsidR="00000000" w:rsidRPr="00000000">
                    <w:rPr>
                      <w:color w:val="000000"/>
                      <w:sz w:val="20"/>
                      <w:szCs w:val="20"/>
                      <w:vertAlign w:val="baseline"/>
                      <w:rtl w:val="0"/>
                    </w:rPr>
                    <w:t xml:space="preserve">DIA/MES/AÑO</w:t>
                  </w:r>
                </w:p>
              </w:tc>
            </w:tr>
            <w:tr>
              <w:trPr>
                <w:trHeight w:val="196" w:hRule="atLeast"/>
              </w:trPr>
              <w:tc>
                <w:tcPr>
                  <w:tcBorders>
                    <w:top w:color="000000" w:space="0" w:sz="0" w:val="nil"/>
                    <w:left w:color="000000" w:space="0" w:sz="8" w:val="single"/>
                    <w:bottom w:color="000000" w:space="0" w:sz="0" w:val="nil"/>
                    <w:right w:color="000000" w:space="0" w:sz="0" w:val="nil"/>
                  </w:tcBorders>
                  <w:shd w:fill="ffffff" w:val="clear"/>
                </w:tcPr>
                <w:p w:rsidR="00000000" w:rsidDel="00000000" w:rsidP="00000000" w:rsidRDefault="00000000" w:rsidRPr="00000000" w14:paraId="00000129">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4" w:val="single"/>
                    <w:bottom w:color="000000" w:space="0" w:sz="4" w:val="single"/>
                    <w:right w:color="000000" w:space="0" w:sz="4" w:val="single"/>
                  </w:tcBorders>
                  <w:shd w:fill="ddebf7" w:val="clear"/>
                </w:tcPr>
                <w:p w:rsidR="00000000" w:rsidDel="00000000" w:rsidP="00000000" w:rsidRDefault="00000000" w:rsidRPr="00000000" w14:paraId="0000012A">
                  <w:pPr>
                    <w:spacing w:line="240" w:lineRule="auto"/>
                    <w:rPr>
                      <w:color w:val="000000"/>
                      <w:sz w:val="20"/>
                      <w:szCs w:val="20"/>
                      <w:vertAlign w:val="baseline"/>
                    </w:rPr>
                  </w:pPr>
                  <w:r w:rsidDel="00000000" w:rsidR="00000000" w:rsidRPr="00000000">
                    <w:rPr>
                      <w:color w:val="000000"/>
                      <w:sz w:val="20"/>
                      <w:szCs w:val="20"/>
                      <w:vertAlign w:val="baseline"/>
                      <w:rtl w:val="0"/>
                    </w:rPr>
                    <w:t xml:space="preserve">SALDO SEGÚN LIBRO DE CAJA:</w:t>
                  </w:r>
                </w:p>
              </w:tc>
              <w:tc>
                <w:tcPr>
                  <w:gridSpan w:val="2"/>
                  <w:tcBorders>
                    <w:top w:color="000000" w:space="0" w:sz="4" w:val="single"/>
                    <w:left w:color="000000" w:space="0" w:sz="0" w:val="nil"/>
                    <w:bottom w:color="000000" w:space="0" w:sz="4" w:val="single"/>
                    <w:right w:color="000000" w:space="0" w:sz="8" w:val="single"/>
                  </w:tcBorders>
                  <w:shd w:fill="ddebf7" w:val="clear"/>
                </w:tcPr>
                <w:p w:rsidR="00000000" w:rsidDel="00000000" w:rsidP="00000000" w:rsidRDefault="00000000" w:rsidRPr="00000000" w14:paraId="0000012B">
                  <w:pPr>
                    <w:spacing w:line="240" w:lineRule="auto"/>
                    <w:jc w:val="center"/>
                    <w:rPr>
                      <w:color w:val="000000"/>
                      <w:sz w:val="20"/>
                      <w:szCs w:val="20"/>
                      <w:vertAlign w:val="baseline"/>
                    </w:rPr>
                  </w:pPr>
                  <w:r w:rsidDel="00000000" w:rsidR="00000000" w:rsidRPr="00000000">
                    <w:rPr>
                      <w:color w:val="000000"/>
                      <w:sz w:val="20"/>
                      <w:szCs w:val="20"/>
                      <w:vertAlign w:val="baseline"/>
                      <w:rtl w:val="0"/>
                    </w:rPr>
                    <w:t xml:space="preserve">$0.000.000,00</w:t>
                  </w:r>
                </w:p>
              </w:tc>
            </w:tr>
            <w:tr>
              <w:trPr>
                <w:trHeight w:val="196" w:hRule="atLeast"/>
              </w:trPr>
              <w:tc>
                <w:tcPr>
                  <w:tcBorders>
                    <w:top w:color="000000" w:space="0" w:sz="0" w:val="nil"/>
                    <w:left w:color="000000" w:space="0" w:sz="8" w:val="single"/>
                    <w:bottom w:color="000000" w:space="0" w:sz="0" w:val="nil"/>
                    <w:right w:color="000000" w:space="0" w:sz="0" w:val="nil"/>
                  </w:tcBorders>
                  <w:shd w:fill="ffffff" w:val="clear"/>
                </w:tcPr>
                <w:p w:rsidR="00000000" w:rsidDel="00000000" w:rsidP="00000000" w:rsidRDefault="00000000" w:rsidRPr="00000000" w14:paraId="0000012D">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12E">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12F">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0" w:val="nil"/>
                    <w:right w:color="000000" w:space="0" w:sz="8" w:val="single"/>
                  </w:tcBorders>
                  <w:shd w:fill="ffffff" w:val="clear"/>
                </w:tcPr>
                <w:p w:rsidR="00000000" w:rsidDel="00000000" w:rsidP="00000000" w:rsidRDefault="00000000" w:rsidRPr="00000000" w14:paraId="00000130">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r>
            <w:tr>
              <w:trPr>
                <w:trHeight w:val="205" w:hRule="atLeast"/>
              </w:trPr>
              <w:tc>
                <w:tcPr>
                  <w:tcBorders>
                    <w:top w:color="000000" w:space="0" w:sz="0" w:val="nil"/>
                    <w:left w:color="000000" w:space="0" w:sz="8" w:val="single"/>
                    <w:bottom w:color="000000" w:space="0" w:sz="0" w:val="nil"/>
                    <w:right w:color="000000" w:space="0" w:sz="0" w:val="nil"/>
                  </w:tcBorders>
                  <w:shd w:fill="ffffff" w:val="clear"/>
                </w:tcPr>
                <w:p w:rsidR="00000000" w:rsidDel="00000000" w:rsidP="00000000" w:rsidRDefault="00000000" w:rsidRPr="00000000" w14:paraId="00000131">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4" w:val="single"/>
                    <w:left w:color="000000" w:space="0" w:sz="4" w:val="single"/>
                    <w:bottom w:color="000000" w:space="0" w:sz="4" w:val="single"/>
                    <w:right w:color="000000" w:space="0" w:sz="4" w:val="single"/>
                  </w:tcBorders>
                  <w:shd w:fill="dbdbdb" w:val="clear"/>
                </w:tcPr>
                <w:p w:rsidR="00000000" w:rsidDel="00000000" w:rsidP="00000000" w:rsidRDefault="00000000" w:rsidRPr="00000000" w14:paraId="00000132">
                  <w:pPr>
                    <w:spacing w:line="240" w:lineRule="auto"/>
                    <w:rPr>
                      <w:b w:val="0"/>
                      <w:color w:val="000000"/>
                      <w:sz w:val="20"/>
                      <w:szCs w:val="20"/>
                      <w:vertAlign w:val="baseline"/>
                    </w:rPr>
                  </w:pPr>
                  <w:r w:rsidDel="00000000" w:rsidR="00000000" w:rsidRPr="00000000">
                    <w:rPr>
                      <w:b w:val="1"/>
                      <w:color w:val="000000"/>
                      <w:sz w:val="20"/>
                      <w:szCs w:val="20"/>
                      <w:vertAlign w:val="baseline"/>
                      <w:rtl w:val="0"/>
                    </w:rPr>
                    <w:t xml:space="preserve">EFECTIVO</w:t>
                  </w:r>
                  <w:r w:rsidDel="00000000" w:rsidR="00000000" w:rsidRPr="00000000">
                    <w:rPr>
                      <w:rtl w:val="0"/>
                    </w:rPr>
                  </w:r>
                </w:p>
              </w:tc>
              <w:tc>
                <w:tcPr>
                  <w:gridSpan w:val="2"/>
                  <w:tcBorders>
                    <w:top w:color="000000" w:space="0" w:sz="4" w:val="single"/>
                    <w:left w:color="000000" w:space="0" w:sz="0" w:val="nil"/>
                    <w:bottom w:color="000000" w:space="0" w:sz="4" w:val="single"/>
                    <w:right w:color="000000" w:space="0" w:sz="8" w:val="single"/>
                  </w:tcBorders>
                  <w:shd w:fill="dbdbdb" w:val="clear"/>
                </w:tcPr>
                <w:p w:rsidR="00000000" w:rsidDel="00000000" w:rsidP="00000000" w:rsidRDefault="00000000" w:rsidRPr="00000000" w14:paraId="00000133">
                  <w:pPr>
                    <w:spacing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w:t>
                  </w:r>
                  <w:r w:rsidDel="00000000" w:rsidR="00000000" w:rsidRPr="00000000">
                    <w:rPr>
                      <w:rtl w:val="0"/>
                    </w:rPr>
                  </w:r>
                </w:p>
              </w:tc>
            </w:tr>
            <w:tr>
              <w:trPr>
                <w:trHeight w:val="196" w:hRule="atLeast"/>
              </w:trPr>
              <w:tc>
                <w:tcPr>
                  <w:tcBorders>
                    <w:top w:color="000000" w:space="0" w:sz="0" w:val="nil"/>
                    <w:left w:color="000000" w:space="0" w:sz="8" w:val="single"/>
                    <w:bottom w:color="000000" w:space="0" w:sz="0" w:val="nil"/>
                    <w:right w:color="000000" w:space="0" w:sz="0" w:val="nil"/>
                  </w:tcBorders>
                  <w:shd w:fill="ffffff" w:val="clear"/>
                </w:tcPr>
                <w:p w:rsidR="00000000" w:rsidDel="00000000" w:rsidP="00000000" w:rsidRDefault="00000000" w:rsidRPr="00000000" w14:paraId="00000135">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4" w:val="single"/>
                    <w:bottom w:color="000000" w:space="0" w:sz="4" w:val="single"/>
                    <w:right w:color="000000" w:space="0" w:sz="4" w:val="single"/>
                  </w:tcBorders>
                  <w:shd w:fill="ddebf7" w:val="clear"/>
                </w:tcPr>
                <w:p w:rsidR="00000000" w:rsidDel="00000000" w:rsidP="00000000" w:rsidRDefault="00000000" w:rsidRPr="00000000" w14:paraId="00000136">
                  <w:pPr>
                    <w:spacing w:line="240" w:lineRule="auto"/>
                    <w:jc w:val="center"/>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4" w:val="single"/>
                    <w:right w:color="000000" w:space="0" w:sz="4" w:val="single"/>
                  </w:tcBorders>
                  <w:shd w:fill="ddebf7" w:val="clear"/>
                </w:tcPr>
                <w:p w:rsidR="00000000" w:rsidDel="00000000" w:rsidP="00000000" w:rsidRDefault="00000000" w:rsidRPr="00000000" w14:paraId="00000137">
                  <w:pPr>
                    <w:spacing w:line="240" w:lineRule="auto"/>
                    <w:jc w:val="center"/>
                    <w:rPr>
                      <w:color w:val="000000"/>
                      <w:sz w:val="20"/>
                      <w:szCs w:val="20"/>
                      <w:vertAlign w:val="baseline"/>
                    </w:rPr>
                  </w:pPr>
                  <w:r w:rsidDel="00000000" w:rsidR="00000000" w:rsidRPr="00000000">
                    <w:rPr>
                      <w:color w:val="000000"/>
                      <w:sz w:val="20"/>
                      <w:szCs w:val="20"/>
                      <w:vertAlign w:val="baseline"/>
                      <w:rtl w:val="0"/>
                    </w:rPr>
                    <w:t xml:space="preserve">UNIDADES</w:t>
                  </w:r>
                </w:p>
              </w:tc>
              <w:tc>
                <w:tcPr>
                  <w:tcBorders>
                    <w:top w:color="000000" w:space="0" w:sz="0" w:val="nil"/>
                    <w:left w:color="000000" w:space="0" w:sz="0" w:val="nil"/>
                    <w:bottom w:color="000000" w:space="0" w:sz="4" w:val="single"/>
                    <w:right w:color="000000" w:space="0" w:sz="8" w:val="single"/>
                  </w:tcBorders>
                  <w:shd w:fill="ddebf7" w:val="clear"/>
                </w:tcPr>
                <w:p w:rsidR="00000000" w:rsidDel="00000000" w:rsidP="00000000" w:rsidRDefault="00000000" w:rsidRPr="00000000" w14:paraId="00000138">
                  <w:pPr>
                    <w:spacing w:line="240" w:lineRule="auto"/>
                    <w:jc w:val="center"/>
                    <w:rPr>
                      <w:color w:val="000000"/>
                      <w:sz w:val="20"/>
                      <w:szCs w:val="20"/>
                      <w:vertAlign w:val="baseline"/>
                    </w:rPr>
                  </w:pPr>
                  <w:r w:rsidDel="00000000" w:rsidR="00000000" w:rsidRPr="00000000">
                    <w:rPr>
                      <w:color w:val="000000"/>
                      <w:sz w:val="20"/>
                      <w:szCs w:val="20"/>
                      <w:vertAlign w:val="baseline"/>
                      <w:rtl w:val="0"/>
                    </w:rPr>
                    <w:t xml:space="preserve">TOTAL</w:t>
                  </w:r>
                </w:p>
              </w:tc>
            </w:tr>
            <w:tr>
              <w:trPr>
                <w:trHeight w:val="196" w:hRule="atLeast"/>
              </w:trPr>
              <w:tc>
                <w:tcPr>
                  <w:tcBorders>
                    <w:top w:color="000000" w:space="0" w:sz="0" w:val="nil"/>
                    <w:left w:color="000000" w:space="0" w:sz="8" w:val="single"/>
                    <w:bottom w:color="000000" w:space="0" w:sz="0" w:val="nil"/>
                    <w:right w:color="000000" w:space="0" w:sz="0" w:val="nil"/>
                  </w:tcBorders>
                  <w:shd w:fill="ffffff" w:val="clear"/>
                </w:tcPr>
                <w:p w:rsidR="00000000" w:rsidDel="00000000" w:rsidP="00000000" w:rsidRDefault="00000000" w:rsidRPr="00000000" w14:paraId="00000139">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13A">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13B">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0" w:val="nil"/>
                    <w:right w:color="000000" w:space="0" w:sz="8" w:val="single"/>
                  </w:tcBorders>
                  <w:shd w:fill="ffffff" w:val="clear"/>
                </w:tcPr>
                <w:p w:rsidR="00000000" w:rsidDel="00000000" w:rsidP="00000000" w:rsidRDefault="00000000" w:rsidRPr="00000000" w14:paraId="0000013C">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r>
            <w:tr>
              <w:trPr>
                <w:trHeight w:val="196" w:hRule="atLeast"/>
              </w:trPr>
              <w:tc>
                <w:tcPr>
                  <w:tcBorders>
                    <w:top w:color="000000" w:space="0" w:sz="0" w:val="nil"/>
                    <w:left w:color="000000" w:space="0" w:sz="8" w:val="single"/>
                    <w:bottom w:color="000000" w:space="0" w:sz="0" w:val="nil"/>
                    <w:right w:color="000000" w:space="0" w:sz="0" w:val="nil"/>
                  </w:tcBorders>
                  <w:shd w:fill="ffffff" w:val="clear"/>
                </w:tcPr>
                <w:p w:rsidR="00000000" w:rsidDel="00000000" w:rsidP="00000000" w:rsidRDefault="00000000" w:rsidRPr="00000000" w14:paraId="0000013D">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4" w:val="single"/>
                    <w:left w:color="000000" w:space="0" w:sz="4" w:val="single"/>
                    <w:bottom w:color="000000" w:space="0" w:sz="4" w:val="single"/>
                    <w:right w:color="000000" w:space="0" w:sz="4" w:val="single"/>
                  </w:tcBorders>
                  <w:shd w:fill="dbdbdb" w:val="clear"/>
                </w:tcPr>
                <w:p w:rsidR="00000000" w:rsidDel="00000000" w:rsidP="00000000" w:rsidRDefault="00000000" w:rsidRPr="00000000" w14:paraId="0000013E">
                  <w:pPr>
                    <w:spacing w:line="240" w:lineRule="auto"/>
                    <w:rPr>
                      <w:color w:val="000000"/>
                      <w:sz w:val="20"/>
                      <w:szCs w:val="20"/>
                      <w:vertAlign w:val="baseline"/>
                    </w:rPr>
                  </w:pPr>
                  <w:r w:rsidDel="00000000" w:rsidR="00000000" w:rsidRPr="00000000">
                    <w:rPr>
                      <w:color w:val="000000"/>
                      <w:sz w:val="20"/>
                      <w:szCs w:val="20"/>
                      <w:vertAlign w:val="baseline"/>
                      <w:rtl w:val="0"/>
                    </w:rPr>
                    <w:t xml:space="preserve">BILLETES DE $50.000</w:t>
                  </w:r>
                </w:p>
              </w:tc>
              <w:tc>
                <w:tcPr>
                  <w:tcBorders>
                    <w:top w:color="000000" w:space="0" w:sz="4" w:val="single"/>
                    <w:left w:color="000000" w:space="0" w:sz="0" w:val="nil"/>
                    <w:bottom w:color="000000" w:space="0" w:sz="4" w:val="single"/>
                    <w:right w:color="000000" w:space="0" w:sz="4" w:val="single"/>
                  </w:tcBorders>
                  <w:shd w:fill="dbdbdb" w:val="clear"/>
                </w:tcPr>
                <w:p w:rsidR="00000000" w:rsidDel="00000000" w:rsidP="00000000" w:rsidRDefault="00000000" w:rsidRPr="00000000" w14:paraId="0000013F">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4" w:val="single"/>
                    <w:left w:color="000000" w:space="0" w:sz="0" w:val="nil"/>
                    <w:bottom w:color="000000" w:space="0" w:sz="4" w:val="single"/>
                    <w:right w:color="000000" w:space="0" w:sz="8" w:val="single"/>
                  </w:tcBorders>
                  <w:shd w:fill="dbdbdb" w:val="clear"/>
                </w:tcPr>
                <w:p w:rsidR="00000000" w:rsidDel="00000000" w:rsidP="00000000" w:rsidRDefault="00000000" w:rsidRPr="00000000" w14:paraId="00000140">
                  <w:pPr>
                    <w:spacing w:line="240" w:lineRule="auto"/>
                    <w:jc w:val="right"/>
                    <w:rPr>
                      <w:color w:val="000000"/>
                      <w:sz w:val="20"/>
                      <w:szCs w:val="20"/>
                      <w:vertAlign w:val="baseline"/>
                    </w:rPr>
                  </w:pPr>
                  <w:r w:rsidDel="00000000" w:rsidR="00000000" w:rsidRPr="00000000">
                    <w:rPr>
                      <w:color w:val="000000"/>
                      <w:sz w:val="20"/>
                      <w:szCs w:val="20"/>
                      <w:vertAlign w:val="baseline"/>
                      <w:rtl w:val="0"/>
                    </w:rPr>
                    <w:t xml:space="preserve">0,00</w:t>
                  </w:r>
                </w:p>
              </w:tc>
            </w:tr>
            <w:tr>
              <w:trPr>
                <w:trHeight w:val="196" w:hRule="atLeast"/>
              </w:trPr>
              <w:tc>
                <w:tcPr>
                  <w:tcBorders>
                    <w:top w:color="000000" w:space="0" w:sz="0" w:val="nil"/>
                    <w:left w:color="000000" w:space="0" w:sz="8" w:val="single"/>
                    <w:bottom w:color="000000" w:space="0" w:sz="0" w:val="nil"/>
                    <w:right w:color="000000" w:space="0" w:sz="0" w:val="nil"/>
                  </w:tcBorders>
                  <w:shd w:fill="ffffff" w:val="clear"/>
                </w:tcPr>
                <w:p w:rsidR="00000000" w:rsidDel="00000000" w:rsidP="00000000" w:rsidRDefault="00000000" w:rsidRPr="00000000" w14:paraId="00000141">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4" w:val="single"/>
                    <w:bottom w:color="000000" w:space="0" w:sz="4" w:val="single"/>
                    <w:right w:color="000000" w:space="0" w:sz="4" w:val="single"/>
                  </w:tcBorders>
                  <w:shd w:fill="ddebf7" w:val="clear"/>
                </w:tcPr>
                <w:p w:rsidR="00000000" w:rsidDel="00000000" w:rsidP="00000000" w:rsidRDefault="00000000" w:rsidRPr="00000000" w14:paraId="00000142">
                  <w:pPr>
                    <w:spacing w:line="240" w:lineRule="auto"/>
                    <w:rPr>
                      <w:color w:val="000000"/>
                      <w:sz w:val="20"/>
                      <w:szCs w:val="20"/>
                      <w:vertAlign w:val="baseline"/>
                    </w:rPr>
                  </w:pPr>
                  <w:r w:rsidDel="00000000" w:rsidR="00000000" w:rsidRPr="00000000">
                    <w:rPr>
                      <w:color w:val="000000"/>
                      <w:sz w:val="20"/>
                      <w:szCs w:val="20"/>
                      <w:vertAlign w:val="baseline"/>
                      <w:rtl w:val="0"/>
                    </w:rPr>
                    <w:t xml:space="preserve">BILLETES DE $20.000</w:t>
                  </w:r>
                </w:p>
              </w:tc>
              <w:tc>
                <w:tcPr>
                  <w:tcBorders>
                    <w:top w:color="000000" w:space="0" w:sz="0" w:val="nil"/>
                    <w:left w:color="000000" w:space="0" w:sz="0" w:val="nil"/>
                    <w:bottom w:color="000000" w:space="0" w:sz="4" w:val="single"/>
                    <w:right w:color="000000" w:space="0" w:sz="4" w:val="single"/>
                  </w:tcBorders>
                  <w:shd w:fill="ddebf7" w:val="clear"/>
                </w:tcPr>
                <w:p w:rsidR="00000000" w:rsidDel="00000000" w:rsidP="00000000" w:rsidRDefault="00000000" w:rsidRPr="00000000" w14:paraId="00000143">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4" w:val="single"/>
                    <w:right w:color="000000" w:space="0" w:sz="8" w:val="single"/>
                  </w:tcBorders>
                  <w:shd w:fill="ddebf7" w:val="clear"/>
                </w:tcPr>
                <w:p w:rsidR="00000000" w:rsidDel="00000000" w:rsidP="00000000" w:rsidRDefault="00000000" w:rsidRPr="00000000" w14:paraId="00000144">
                  <w:pPr>
                    <w:spacing w:line="240" w:lineRule="auto"/>
                    <w:jc w:val="right"/>
                    <w:rPr>
                      <w:color w:val="000000"/>
                      <w:sz w:val="20"/>
                      <w:szCs w:val="20"/>
                      <w:vertAlign w:val="baseline"/>
                    </w:rPr>
                  </w:pPr>
                  <w:r w:rsidDel="00000000" w:rsidR="00000000" w:rsidRPr="00000000">
                    <w:rPr>
                      <w:color w:val="000000"/>
                      <w:sz w:val="20"/>
                      <w:szCs w:val="20"/>
                      <w:vertAlign w:val="baseline"/>
                      <w:rtl w:val="0"/>
                    </w:rPr>
                    <w:t xml:space="preserve">0,00</w:t>
                  </w:r>
                </w:p>
              </w:tc>
            </w:tr>
            <w:tr>
              <w:trPr>
                <w:trHeight w:val="196" w:hRule="atLeast"/>
              </w:trPr>
              <w:tc>
                <w:tcPr>
                  <w:tcBorders>
                    <w:top w:color="000000" w:space="0" w:sz="0" w:val="nil"/>
                    <w:left w:color="000000" w:space="0" w:sz="8" w:val="single"/>
                    <w:bottom w:color="000000" w:space="0" w:sz="0" w:val="nil"/>
                    <w:right w:color="000000" w:space="0" w:sz="0" w:val="nil"/>
                  </w:tcBorders>
                  <w:shd w:fill="ffffff" w:val="clear"/>
                </w:tcPr>
                <w:p w:rsidR="00000000" w:rsidDel="00000000" w:rsidP="00000000" w:rsidRDefault="00000000" w:rsidRPr="00000000" w14:paraId="00000145">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4" w:val="single"/>
                    <w:bottom w:color="000000" w:space="0" w:sz="4" w:val="single"/>
                    <w:right w:color="000000" w:space="0" w:sz="4" w:val="single"/>
                  </w:tcBorders>
                  <w:shd w:fill="dbdbdb" w:val="clear"/>
                </w:tcPr>
                <w:p w:rsidR="00000000" w:rsidDel="00000000" w:rsidP="00000000" w:rsidRDefault="00000000" w:rsidRPr="00000000" w14:paraId="00000146">
                  <w:pPr>
                    <w:spacing w:line="240" w:lineRule="auto"/>
                    <w:rPr>
                      <w:color w:val="000000"/>
                      <w:sz w:val="20"/>
                      <w:szCs w:val="20"/>
                      <w:vertAlign w:val="baseline"/>
                    </w:rPr>
                  </w:pPr>
                  <w:r w:rsidDel="00000000" w:rsidR="00000000" w:rsidRPr="00000000">
                    <w:rPr>
                      <w:color w:val="000000"/>
                      <w:sz w:val="20"/>
                      <w:szCs w:val="20"/>
                      <w:vertAlign w:val="baseline"/>
                      <w:rtl w:val="0"/>
                    </w:rPr>
                    <w:t xml:space="preserve">BILLETES DE $10.000</w:t>
                  </w:r>
                </w:p>
              </w:tc>
              <w:tc>
                <w:tcPr>
                  <w:tcBorders>
                    <w:top w:color="000000" w:space="0" w:sz="0" w:val="nil"/>
                    <w:left w:color="000000" w:space="0" w:sz="0" w:val="nil"/>
                    <w:bottom w:color="000000" w:space="0" w:sz="4" w:val="single"/>
                    <w:right w:color="000000" w:space="0" w:sz="4" w:val="single"/>
                  </w:tcBorders>
                  <w:shd w:fill="dbdbdb" w:val="clear"/>
                </w:tcPr>
                <w:p w:rsidR="00000000" w:rsidDel="00000000" w:rsidP="00000000" w:rsidRDefault="00000000" w:rsidRPr="00000000" w14:paraId="00000147">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4" w:val="single"/>
                    <w:right w:color="000000" w:space="0" w:sz="8" w:val="single"/>
                  </w:tcBorders>
                  <w:shd w:fill="dbdbdb" w:val="clear"/>
                </w:tcPr>
                <w:p w:rsidR="00000000" w:rsidDel="00000000" w:rsidP="00000000" w:rsidRDefault="00000000" w:rsidRPr="00000000" w14:paraId="00000148">
                  <w:pPr>
                    <w:spacing w:line="240" w:lineRule="auto"/>
                    <w:jc w:val="right"/>
                    <w:rPr>
                      <w:color w:val="000000"/>
                      <w:sz w:val="20"/>
                      <w:szCs w:val="20"/>
                      <w:vertAlign w:val="baseline"/>
                    </w:rPr>
                  </w:pPr>
                  <w:r w:rsidDel="00000000" w:rsidR="00000000" w:rsidRPr="00000000">
                    <w:rPr>
                      <w:color w:val="000000"/>
                      <w:sz w:val="20"/>
                      <w:szCs w:val="20"/>
                      <w:vertAlign w:val="baseline"/>
                      <w:rtl w:val="0"/>
                    </w:rPr>
                    <w:t xml:space="preserve">0,00</w:t>
                  </w:r>
                </w:p>
              </w:tc>
            </w:tr>
            <w:tr>
              <w:trPr>
                <w:trHeight w:val="196" w:hRule="atLeast"/>
              </w:trPr>
              <w:tc>
                <w:tcPr>
                  <w:tcBorders>
                    <w:top w:color="000000" w:space="0" w:sz="0" w:val="nil"/>
                    <w:left w:color="000000" w:space="0" w:sz="8" w:val="single"/>
                    <w:bottom w:color="000000" w:space="0" w:sz="0" w:val="nil"/>
                    <w:right w:color="000000" w:space="0" w:sz="0" w:val="nil"/>
                  </w:tcBorders>
                  <w:shd w:fill="ffffff" w:val="clear"/>
                </w:tcPr>
                <w:p w:rsidR="00000000" w:rsidDel="00000000" w:rsidP="00000000" w:rsidRDefault="00000000" w:rsidRPr="00000000" w14:paraId="00000149">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4" w:val="single"/>
                    <w:bottom w:color="000000" w:space="0" w:sz="4" w:val="single"/>
                    <w:right w:color="000000" w:space="0" w:sz="4" w:val="single"/>
                  </w:tcBorders>
                  <w:shd w:fill="ddebf7" w:val="clear"/>
                </w:tcPr>
                <w:p w:rsidR="00000000" w:rsidDel="00000000" w:rsidP="00000000" w:rsidRDefault="00000000" w:rsidRPr="00000000" w14:paraId="0000014A">
                  <w:pPr>
                    <w:spacing w:line="240" w:lineRule="auto"/>
                    <w:rPr>
                      <w:color w:val="000000"/>
                      <w:sz w:val="20"/>
                      <w:szCs w:val="20"/>
                      <w:vertAlign w:val="baseline"/>
                    </w:rPr>
                  </w:pPr>
                  <w:r w:rsidDel="00000000" w:rsidR="00000000" w:rsidRPr="00000000">
                    <w:rPr>
                      <w:color w:val="000000"/>
                      <w:sz w:val="20"/>
                      <w:szCs w:val="20"/>
                      <w:vertAlign w:val="baseline"/>
                      <w:rtl w:val="0"/>
                    </w:rPr>
                    <w:t xml:space="preserve">BILLETES DE $5.000</w:t>
                  </w:r>
                </w:p>
              </w:tc>
              <w:tc>
                <w:tcPr>
                  <w:tcBorders>
                    <w:top w:color="000000" w:space="0" w:sz="0" w:val="nil"/>
                    <w:left w:color="000000" w:space="0" w:sz="0" w:val="nil"/>
                    <w:bottom w:color="000000" w:space="0" w:sz="4" w:val="single"/>
                    <w:right w:color="000000" w:space="0" w:sz="4" w:val="single"/>
                  </w:tcBorders>
                  <w:shd w:fill="ddebf7" w:val="clear"/>
                </w:tcPr>
                <w:p w:rsidR="00000000" w:rsidDel="00000000" w:rsidP="00000000" w:rsidRDefault="00000000" w:rsidRPr="00000000" w14:paraId="0000014B">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4" w:val="single"/>
                    <w:right w:color="000000" w:space="0" w:sz="8" w:val="single"/>
                  </w:tcBorders>
                  <w:shd w:fill="ddebf7" w:val="clear"/>
                </w:tcPr>
                <w:p w:rsidR="00000000" w:rsidDel="00000000" w:rsidP="00000000" w:rsidRDefault="00000000" w:rsidRPr="00000000" w14:paraId="0000014C">
                  <w:pPr>
                    <w:spacing w:line="240" w:lineRule="auto"/>
                    <w:jc w:val="right"/>
                    <w:rPr>
                      <w:color w:val="000000"/>
                      <w:sz w:val="20"/>
                      <w:szCs w:val="20"/>
                      <w:vertAlign w:val="baseline"/>
                    </w:rPr>
                  </w:pPr>
                  <w:r w:rsidDel="00000000" w:rsidR="00000000" w:rsidRPr="00000000">
                    <w:rPr>
                      <w:color w:val="000000"/>
                      <w:sz w:val="20"/>
                      <w:szCs w:val="20"/>
                      <w:vertAlign w:val="baseline"/>
                      <w:rtl w:val="0"/>
                    </w:rPr>
                    <w:t xml:space="preserve">0,00</w:t>
                  </w:r>
                </w:p>
              </w:tc>
            </w:tr>
            <w:tr>
              <w:trPr>
                <w:trHeight w:val="196" w:hRule="atLeast"/>
              </w:trPr>
              <w:tc>
                <w:tcPr>
                  <w:tcBorders>
                    <w:top w:color="000000" w:space="0" w:sz="0" w:val="nil"/>
                    <w:left w:color="000000" w:space="0" w:sz="8" w:val="single"/>
                    <w:bottom w:color="000000" w:space="0" w:sz="0" w:val="nil"/>
                    <w:right w:color="000000" w:space="0" w:sz="0" w:val="nil"/>
                  </w:tcBorders>
                  <w:shd w:fill="ffffff" w:val="clear"/>
                </w:tcPr>
                <w:p w:rsidR="00000000" w:rsidDel="00000000" w:rsidP="00000000" w:rsidRDefault="00000000" w:rsidRPr="00000000" w14:paraId="0000014D">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4" w:val="single"/>
                    <w:bottom w:color="000000" w:space="0" w:sz="4" w:val="single"/>
                    <w:right w:color="000000" w:space="0" w:sz="4" w:val="single"/>
                  </w:tcBorders>
                  <w:shd w:fill="dbdbdb" w:val="clear"/>
                </w:tcPr>
                <w:p w:rsidR="00000000" w:rsidDel="00000000" w:rsidP="00000000" w:rsidRDefault="00000000" w:rsidRPr="00000000" w14:paraId="0000014E">
                  <w:pPr>
                    <w:spacing w:line="240" w:lineRule="auto"/>
                    <w:rPr>
                      <w:color w:val="000000"/>
                      <w:sz w:val="20"/>
                      <w:szCs w:val="20"/>
                      <w:vertAlign w:val="baseline"/>
                    </w:rPr>
                  </w:pPr>
                  <w:r w:rsidDel="00000000" w:rsidR="00000000" w:rsidRPr="00000000">
                    <w:rPr>
                      <w:color w:val="000000"/>
                      <w:sz w:val="20"/>
                      <w:szCs w:val="20"/>
                      <w:vertAlign w:val="baseline"/>
                      <w:rtl w:val="0"/>
                    </w:rPr>
                    <w:t xml:space="preserve">BILLETES DE $2.000</w:t>
                  </w:r>
                </w:p>
              </w:tc>
              <w:tc>
                <w:tcPr>
                  <w:tcBorders>
                    <w:top w:color="000000" w:space="0" w:sz="0" w:val="nil"/>
                    <w:left w:color="000000" w:space="0" w:sz="0" w:val="nil"/>
                    <w:bottom w:color="000000" w:space="0" w:sz="4" w:val="single"/>
                    <w:right w:color="000000" w:space="0" w:sz="4" w:val="single"/>
                  </w:tcBorders>
                  <w:shd w:fill="dbdbdb" w:val="clear"/>
                </w:tcPr>
                <w:p w:rsidR="00000000" w:rsidDel="00000000" w:rsidP="00000000" w:rsidRDefault="00000000" w:rsidRPr="00000000" w14:paraId="0000014F">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4" w:val="single"/>
                    <w:right w:color="000000" w:space="0" w:sz="8" w:val="single"/>
                  </w:tcBorders>
                  <w:shd w:fill="dbdbdb" w:val="clear"/>
                </w:tcPr>
                <w:p w:rsidR="00000000" w:rsidDel="00000000" w:rsidP="00000000" w:rsidRDefault="00000000" w:rsidRPr="00000000" w14:paraId="00000150">
                  <w:pPr>
                    <w:spacing w:line="240" w:lineRule="auto"/>
                    <w:jc w:val="right"/>
                    <w:rPr>
                      <w:color w:val="000000"/>
                      <w:sz w:val="20"/>
                      <w:szCs w:val="20"/>
                      <w:vertAlign w:val="baseline"/>
                    </w:rPr>
                  </w:pPr>
                  <w:r w:rsidDel="00000000" w:rsidR="00000000" w:rsidRPr="00000000">
                    <w:rPr>
                      <w:color w:val="000000"/>
                      <w:sz w:val="20"/>
                      <w:szCs w:val="20"/>
                      <w:vertAlign w:val="baseline"/>
                      <w:rtl w:val="0"/>
                    </w:rPr>
                    <w:t xml:space="preserve">0,00</w:t>
                  </w:r>
                </w:p>
              </w:tc>
            </w:tr>
            <w:tr>
              <w:trPr>
                <w:trHeight w:val="196" w:hRule="atLeast"/>
              </w:trPr>
              <w:tc>
                <w:tcPr>
                  <w:tcBorders>
                    <w:top w:color="000000" w:space="0" w:sz="0" w:val="nil"/>
                    <w:left w:color="000000" w:space="0" w:sz="8" w:val="single"/>
                    <w:bottom w:color="000000" w:space="0" w:sz="0" w:val="nil"/>
                    <w:right w:color="000000" w:space="0" w:sz="0" w:val="nil"/>
                  </w:tcBorders>
                  <w:shd w:fill="ffffff" w:val="clear"/>
                </w:tcPr>
                <w:p w:rsidR="00000000" w:rsidDel="00000000" w:rsidP="00000000" w:rsidRDefault="00000000" w:rsidRPr="00000000" w14:paraId="00000151">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4" w:val="single"/>
                    <w:bottom w:color="000000" w:space="0" w:sz="4" w:val="single"/>
                    <w:right w:color="000000" w:space="0" w:sz="4" w:val="single"/>
                  </w:tcBorders>
                  <w:shd w:fill="ddebf7" w:val="clear"/>
                </w:tcPr>
                <w:p w:rsidR="00000000" w:rsidDel="00000000" w:rsidP="00000000" w:rsidRDefault="00000000" w:rsidRPr="00000000" w14:paraId="00000152">
                  <w:pPr>
                    <w:spacing w:line="240" w:lineRule="auto"/>
                    <w:rPr>
                      <w:color w:val="000000"/>
                      <w:sz w:val="20"/>
                      <w:szCs w:val="20"/>
                      <w:vertAlign w:val="baseline"/>
                    </w:rPr>
                  </w:pPr>
                  <w:r w:rsidDel="00000000" w:rsidR="00000000" w:rsidRPr="00000000">
                    <w:rPr>
                      <w:color w:val="000000"/>
                      <w:sz w:val="20"/>
                      <w:szCs w:val="20"/>
                      <w:vertAlign w:val="baseline"/>
                      <w:rtl w:val="0"/>
                    </w:rPr>
                    <w:t xml:space="preserve">BILLETES DE $1.000</w:t>
                  </w:r>
                </w:p>
              </w:tc>
              <w:tc>
                <w:tcPr>
                  <w:tcBorders>
                    <w:top w:color="000000" w:space="0" w:sz="0" w:val="nil"/>
                    <w:left w:color="000000" w:space="0" w:sz="0" w:val="nil"/>
                    <w:bottom w:color="000000" w:space="0" w:sz="4" w:val="single"/>
                    <w:right w:color="000000" w:space="0" w:sz="4" w:val="single"/>
                  </w:tcBorders>
                  <w:shd w:fill="ddebf7" w:val="clear"/>
                </w:tcPr>
                <w:p w:rsidR="00000000" w:rsidDel="00000000" w:rsidP="00000000" w:rsidRDefault="00000000" w:rsidRPr="00000000" w14:paraId="00000153">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4" w:val="single"/>
                    <w:right w:color="000000" w:space="0" w:sz="8" w:val="single"/>
                  </w:tcBorders>
                  <w:shd w:fill="ddebf7" w:val="clear"/>
                </w:tcPr>
                <w:p w:rsidR="00000000" w:rsidDel="00000000" w:rsidP="00000000" w:rsidRDefault="00000000" w:rsidRPr="00000000" w14:paraId="00000154">
                  <w:pPr>
                    <w:spacing w:line="240" w:lineRule="auto"/>
                    <w:jc w:val="right"/>
                    <w:rPr>
                      <w:color w:val="000000"/>
                      <w:sz w:val="20"/>
                      <w:szCs w:val="20"/>
                      <w:vertAlign w:val="baseline"/>
                    </w:rPr>
                  </w:pPr>
                  <w:r w:rsidDel="00000000" w:rsidR="00000000" w:rsidRPr="00000000">
                    <w:rPr>
                      <w:color w:val="000000"/>
                      <w:sz w:val="20"/>
                      <w:szCs w:val="20"/>
                      <w:vertAlign w:val="baseline"/>
                      <w:rtl w:val="0"/>
                    </w:rPr>
                    <w:t xml:space="preserve">0,00</w:t>
                  </w:r>
                </w:p>
              </w:tc>
            </w:tr>
            <w:tr>
              <w:trPr>
                <w:trHeight w:val="196" w:hRule="atLeast"/>
              </w:trPr>
              <w:tc>
                <w:tcPr>
                  <w:tcBorders>
                    <w:top w:color="000000" w:space="0" w:sz="0" w:val="nil"/>
                    <w:left w:color="000000" w:space="0" w:sz="8" w:val="single"/>
                    <w:bottom w:color="000000" w:space="0" w:sz="0" w:val="nil"/>
                    <w:right w:color="000000" w:space="0" w:sz="0" w:val="nil"/>
                  </w:tcBorders>
                  <w:shd w:fill="ffffff" w:val="clear"/>
                </w:tcPr>
                <w:p w:rsidR="00000000" w:rsidDel="00000000" w:rsidP="00000000" w:rsidRDefault="00000000" w:rsidRPr="00000000" w14:paraId="00000155">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4" w:val="single"/>
                    <w:bottom w:color="000000" w:space="0" w:sz="4" w:val="single"/>
                    <w:right w:color="000000" w:space="0" w:sz="4" w:val="single"/>
                  </w:tcBorders>
                  <w:shd w:fill="dbdbdb" w:val="clear"/>
                </w:tcPr>
                <w:p w:rsidR="00000000" w:rsidDel="00000000" w:rsidP="00000000" w:rsidRDefault="00000000" w:rsidRPr="00000000" w14:paraId="00000156">
                  <w:pPr>
                    <w:spacing w:line="240" w:lineRule="auto"/>
                    <w:rPr>
                      <w:color w:val="000000"/>
                      <w:sz w:val="20"/>
                      <w:szCs w:val="20"/>
                      <w:vertAlign w:val="baseline"/>
                    </w:rPr>
                  </w:pPr>
                  <w:r w:rsidDel="00000000" w:rsidR="00000000" w:rsidRPr="00000000">
                    <w:rPr>
                      <w:color w:val="000000"/>
                      <w:sz w:val="20"/>
                      <w:szCs w:val="20"/>
                      <w:vertAlign w:val="baseline"/>
                      <w:rtl w:val="0"/>
                    </w:rPr>
                    <w:t xml:space="preserve">MONEDAS DE $1.000</w:t>
                  </w:r>
                </w:p>
              </w:tc>
              <w:tc>
                <w:tcPr>
                  <w:tcBorders>
                    <w:top w:color="000000" w:space="0" w:sz="0" w:val="nil"/>
                    <w:left w:color="000000" w:space="0" w:sz="0" w:val="nil"/>
                    <w:bottom w:color="000000" w:space="0" w:sz="4" w:val="single"/>
                    <w:right w:color="000000" w:space="0" w:sz="4" w:val="single"/>
                  </w:tcBorders>
                  <w:shd w:fill="dbdbdb" w:val="clear"/>
                </w:tcPr>
                <w:p w:rsidR="00000000" w:rsidDel="00000000" w:rsidP="00000000" w:rsidRDefault="00000000" w:rsidRPr="00000000" w14:paraId="00000157">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4" w:val="single"/>
                    <w:right w:color="000000" w:space="0" w:sz="8" w:val="single"/>
                  </w:tcBorders>
                  <w:shd w:fill="dbdbdb" w:val="clear"/>
                </w:tcPr>
                <w:p w:rsidR="00000000" w:rsidDel="00000000" w:rsidP="00000000" w:rsidRDefault="00000000" w:rsidRPr="00000000" w14:paraId="00000158">
                  <w:pPr>
                    <w:spacing w:line="240" w:lineRule="auto"/>
                    <w:jc w:val="right"/>
                    <w:rPr>
                      <w:color w:val="000000"/>
                      <w:sz w:val="20"/>
                      <w:szCs w:val="20"/>
                      <w:vertAlign w:val="baseline"/>
                    </w:rPr>
                  </w:pPr>
                  <w:r w:rsidDel="00000000" w:rsidR="00000000" w:rsidRPr="00000000">
                    <w:rPr>
                      <w:color w:val="000000"/>
                      <w:sz w:val="20"/>
                      <w:szCs w:val="20"/>
                      <w:vertAlign w:val="baseline"/>
                      <w:rtl w:val="0"/>
                    </w:rPr>
                    <w:t xml:space="preserve">0,00</w:t>
                  </w:r>
                </w:p>
              </w:tc>
            </w:tr>
            <w:tr>
              <w:trPr>
                <w:trHeight w:val="196" w:hRule="atLeast"/>
              </w:trPr>
              <w:tc>
                <w:tcPr>
                  <w:tcBorders>
                    <w:top w:color="000000" w:space="0" w:sz="0" w:val="nil"/>
                    <w:left w:color="000000" w:space="0" w:sz="8" w:val="single"/>
                    <w:bottom w:color="000000" w:space="0" w:sz="0" w:val="nil"/>
                    <w:right w:color="000000" w:space="0" w:sz="0" w:val="nil"/>
                  </w:tcBorders>
                  <w:shd w:fill="ffffff" w:val="clear"/>
                </w:tcPr>
                <w:p w:rsidR="00000000" w:rsidDel="00000000" w:rsidP="00000000" w:rsidRDefault="00000000" w:rsidRPr="00000000" w14:paraId="00000159">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4" w:val="single"/>
                    <w:bottom w:color="000000" w:space="0" w:sz="4" w:val="single"/>
                    <w:right w:color="000000" w:space="0" w:sz="4" w:val="single"/>
                  </w:tcBorders>
                  <w:shd w:fill="ddebf7" w:val="clear"/>
                </w:tcPr>
                <w:p w:rsidR="00000000" w:rsidDel="00000000" w:rsidP="00000000" w:rsidRDefault="00000000" w:rsidRPr="00000000" w14:paraId="0000015A">
                  <w:pPr>
                    <w:spacing w:line="240" w:lineRule="auto"/>
                    <w:rPr>
                      <w:color w:val="000000"/>
                      <w:sz w:val="20"/>
                      <w:szCs w:val="20"/>
                      <w:vertAlign w:val="baseline"/>
                    </w:rPr>
                  </w:pPr>
                  <w:r w:rsidDel="00000000" w:rsidR="00000000" w:rsidRPr="00000000">
                    <w:rPr>
                      <w:color w:val="000000"/>
                      <w:sz w:val="20"/>
                      <w:szCs w:val="20"/>
                      <w:vertAlign w:val="baseline"/>
                      <w:rtl w:val="0"/>
                    </w:rPr>
                    <w:t xml:space="preserve">MONEDAS DE $500</w:t>
                  </w:r>
                </w:p>
              </w:tc>
              <w:tc>
                <w:tcPr>
                  <w:tcBorders>
                    <w:top w:color="000000" w:space="0" w:sz="0" w:val="nil"/>
                    <w:left w:color="000000" w:space="0" w:sz="0" w:val="nil"/>
                    <w:bottom w:color="000000" w:space="0" w:sz="4" w:val="single"/>
                    <w:right w:color="000000" w:space="0" w:sz="4" w:val="single"/>
                  </w:tcBorders>
                  <w:shd w:fill="ddebf7" w:val="clear"/>
                </w:tcPr>
                <w:p w:rsidR="00000000" w:rsidDel="00000000" w:rsidP="00000000" w:rsidRDefault="00000000" w:rsidRPr="00000000" w14:paraId="0000015B">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4" w:val="single"/>
                    <w:right w:color="000000" w:space="0" w:sz="8" w:val="single"/>
                  </w:tcBorders>
                  <w:shd w:fill="ddebf7" w:val="clear"/>
                </w:tcPr>
                <w:p w:rsidR="00000000" w:rsidDel="00000000" w:rsidP="00000000" w:rsidRDefault="00000000" w:rsidRPr="00000000" w14:paraId="0000015C">
                  <w:pPr>
                    <w:spacing w:line="240" w:lineRule="auto"/>
                    <w:jc w:val="right"/>
                    <w:rPr>
                      <w:color w:val="000000"/>
                      <w:sz w:val="20"/>
                      <w:szCs w:val="20"/>
                      <w:vertAlign w:val="baseline"/>
                    </w:rPr>
                  </w:pPr>
                  <w:r w:rsidDel="00000000" w:rsidR="00000000" w:rsidRPr="00000000">
                    <w:rPr>
                      <w:color w:val="000000"/>
                      <w:sz w:val="20"/>
                      <w:szCs w:val="20"/>
                      <w:vertAlign w:val="baseline"/>
                      <w:rtl w:val="0"/>
                    </w:rPr>
                    <w:t xml:space="preserve">0,00</w:t>
                  </w:r>
                </w:p>
              </w:tc>
            </w:tr>
            <w:tr>
              <w:trPr>
                <w:trHeight w:val="196" w:hRule="atLeast"/>
              </w:trPr>
              <w:tc>
                <w:tcPr>
                  <w:tcBorders>
                    <w:top w:color="000000" w:space="0" w:sz="0" w:val="nil"/>
                    <w:left w:color="000000" w:space="0" w:sz="8" w:val="single"/>
                    <w:bottom w:color="000000" w:space="0" w:sz="0" w:val="nil"/>
                    <w:right w:color="000000" w:space="0" w:sz="0" w:val="nil"/>
                  </w:tcBorders>
                  <w:shd w:fill="ffffff" w:val="clear"/>
                </w:tcPr>
                <w:p w:rsidR="00000000" w:rsidDel="00000000" w:rsidP="00000000" w:rsidRDefault="00000000" w:rsidRPr="00000000" w14:paraId="0000015D">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4" w:val="single"/>
                    <w:bottom w:color="000000" w:space="0" w:sz="4" w:val="single"/>
                    <w:right w:color="000000" w:space="0" w:sz="4" w:val="single"/>
                  </w:tcBorders>
                  <w:shd w:fill="dbdbdb" w:val="clear"/>
                </w:tcPr>
                <w:p w:rsidR="00000000" w:rsidDel="00000000" w:rsidP="00000000" w:rsidRDefault="00000000" w:rsidRPr="00000000" w14:paraId="0000015E">
                  <w:pPr>
                    <w:spacing w:line="240" w:lineRule="auto"/>
                    <w:rPr>
                      <w:color w:val="000000"/>
                      <w:sz w:val="20"/>
                      <w:szCs w:val="20"/>
                      <w:vertAlign w:val="baseline"/>
                    </w:rPr>
                  </w:pPr>
                  <w:r w:rsidDel="00000000" w:rsidR="00000000" w:rsidRPr="00000000">
                    <w:rPr>
                      <w:color w:val="000000"/>
                      <w:sz w:val="20"/>
                      <w:szCs w:val="20"/>
                      <w:vertAlign w:val="baseline"/>
                      <w:rtl w:val="0"/>
                    </w:rPr>
                    <w:t xml:space="preserve">MONEDAS DE $200</w:t>
                  </w:r>
                </w:p>
              </w:tc>
              <w:tc>
                <w:tcPr>
                  <w:tcBorders>
                    <w:top w:color="000000" w:space="0" w:sz="0" w:val="nil"/>
                    <w:left w:color="000000" w:space="0" w:sz="0" w:val="nil"/>
                    <w:bottom w:color="000000" w:space="0" w:sz="4" w:val="single"/>
                    <w:right w:color="000000" w:space="0" w:sz="4" w:val="single"/>
                  </w:tcBorders>
                  <w:shd w:fill="dbdbdb" w:val="clear"/>
                </w:tcPr>
                <w:p w:rsidR="00000000" w:rsidDel="00000000" w:rsidP="00000000" w:rsidRDefault="00000000" w:rsidRPr="00000000" w14:paraId="0000015F">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4" w:val="single"/>
                    <w:right w:color="000000" w:space="0" w:sz="8" w:val="single"/>
                  </w:tcBorders>
                  <w:shd w:fill="dbdbdb" w:val="clear"/>
                </w:tcPr>
                <w:p w:rsidR="00000000" w:rsidDel="00000000" w:rsidP="00000000" w:rsidRDefault="00000000" w:rsidRPr="00000000" w14:paraId="00000160">
                  <w:pPr>
                    <w:spacing w:line="240" w:lineRule="auto"/>
                    <w:jc w:val="right"/>
                    <w:rPr>
                      <w:color w:val="000000"/>
                      <w:sz w:val="20"/>
                      <w:szCs w:val="20"/>
                      <w:vertAlign w:val="baseline"/>
                    </w:rPr>
                  </w:pPr>
                  <w:r w:rsidDel="00000000" w:rsidR="00000000" w:rsidRPr="00000000">
                    <w:rPr>
                      <w:color w:val="000000"/>
                      <w:sz w:val="20"/>
                      <w:szCs w:val="20"/>
                      <w:vertAlign w:val="baseline"/>
                      <w:rtl w:val="0"/>
                    </w:rPr>
                    <w:t xml:space="preserve">0,00</w:t>
                  </w:r>
                </w:p>
              </w:tc>
            </w:tr>
            <w:tr>
              <w:trPr>
                <w:trHeight w:val="196" w:hRule="atLeast"/>
              </w:trPr>
              <w:tc>
                <w:tcPr>
                  <w:tcBorders>
                    <w:top w:color="000000" w:space="0" w:sz="0" w:val="nil"/>
                    <w:left w:color="000000" w:space="0" w:sz="8" w:val="single"/>
                    <w:bottom w:color="000000" w:space="0" w:sz="0" w:val="nil"/>
                    <w:right w:color="000000" w:space="0" w:sz="0" w:val="nil"/>
                  </w:tcBorders>
                  <w:shd w:fill="ffffff" w:val="clear"/>
                </w:tcPr>
                <w:p w:rsidR="00000000" w:rsidDel="00000000" w:rsidP="00000000" w:rsidRDefault="00000000" w:rsidRPr="00000000" w14:paraId="00000161">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4" w:val="single"/>
                    <w:bottom w:color="000000" w:space="0" w:sz="4" w:val="single"/>
                    <w:right w:color="000000" w:space="0" w:sz="4" w:val="single"/>
                  </w:tcBorders>
                  <w:shd w:fill="ddebf7" w:val="clear"/>
                </w:tcPr>
                <w:p w:rsidR="00000000" w:rsidDel="00000000" w:rsidP="00000000" w:rsidRDefault="00000000" w:rsidRPr="00000000" w14:paraId="00000162">
                  <w:pPr>
                    <w:spacing w:line="240" w:lineRule="auto"/>
                    <w:rPr>
                      <w:color w:val="000000"/>
                      <w:sz w:val="20"/>
                      <w:szCs w:val="20"/>
                      <w:vertAlign w:val="baseline"/>
                    </w:rPr>
                  </w:pPr>
                  <w:r w:rsidDel="00000000" w:rsidR="00000000" w:rsidRPr="00000000">
                    <w:rPr>
                      <w:color w:val="000000"/>
                      <w:sz w:val="20"/>
                      <w:szCs w:val="20"/>
                      <w:vertAlign w:val="baseline"/>
                      <w:rtl w:val="0"/>
                    </w:rPr>
                    <w:t xml:space="preserve">MONEDAS DE $100</w:t>
                  </w:r>
                </w:p>
              </w:tc>
              <w:tc>
                <w:tcPr>
                  <w:tcBorders>
                    <w:top w:color="000000" w:space="0" w:sz="0" w:val="nil"/>
                    <w:left w:color="000000" w:space="0" w:sz="0" w:val="nil"/>
                    <w:bottom w:color="000000" w:space="0" w:sz="4" w:val="single"/>
                    <w:right w:color="000000" w:space="0" w:sz="4" w:val="single"/>
                  </w:tcBorders>
                  <w:shd w:fill="ddebf7" w:val="clear"/>
                </w:tcPr>
                <w:p w:rsidR="00000000" w:rsidDel="00000000" w:rsidP="00000000" w:rsidRDefault="00000000" w:rsidRPr="00000000" w14:paraId="00000163">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4" w:val="single"/>
                    <w:right w:color="000000" w:space="0" w:sz="8" w:val="single"/>
                  </w:tcBorders>
                  <w:shd w:fill="ddebf7" w:val="clear"/>
                </w:tcPr>
                <w:p w:rsidR="00000000" w:rsidDel="00000000" w:rsidP="00000000" w:rsidRDefault="00000000" w:rsidRPr="00000000" w14:paraId="00000164">
                  <w:pPr>
                    <w:spacing w:line="240" w:lineRule="auto"/>
                    <w:jc w:val="right"/>
                    <w:rPr>
                      <w:color w:val="000000"/>
                      <w:sz w:val="20"/>
                      <w:szCs w:val="20"/>
                      <w:vertAlign w:val="baseline"/>
                    </w:rPr>
                  </w:pPr>
                  <w:r w:rsidDel="00000000" w:rsidR="00000000" w:rsidRPr="00000000">
                    <w:rPr>
                      <w:color w:val="000000"/>
                      <w:sz w:val="20"/>
                      <w:szCs w:val="20"/>
                      <w:vertAlign w:val="baseline"/>
                      <w:rtl w:val="0"/>
                    </w:rPr>
                    <w:t xml:space="preserve">0,00</w:t>
                  </w:r>
                </w:p>
              </w:tc>
            </w:tr>
            <w:tr>
              <w:trPr>
                <w:trHeight w:val="196" w:hRule="atLeast"/>
              </w:trPr>
              <w:tc>
                <w:tcPr>
                  <w:tcBorders>
                    <w:top w:color="000000" w:space="0" w:sz="0" w:val="nil"/>
                    <w:left w:color="000000" w:space="0" w:sz="8" w:val="single"/>
                    <w:bottom w:color="000000" w:space="0" w:sz="0" w:val="nil"/>
                    <w:right w:color="000000" w:space="0" w:sz="0" w:val="nil"/>
                  </w:tcBorders>
                  <w:shd w:fill="ffffff" w:val="clear"/>
                </w:tcPr>
                <w:p w:rsidR="00000000" w:rsidDel="00000000" w:rsidP="00000000" w:rsidRDefault="00000000" w:rsidRPr="00000000" w14:paraId="00000165">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4" w:val="single"/>
                    <w:bottom w:color="000000" w:space="0" w:sz="4" w:val="single"/>
                    <w:right w:color="000000" w:space="0" w:sz="4" w:val="single"/>
                  </w:tcBorders>
                  <w:shd w:fill="dbdbdb" w:val="clear"/>
                </w:tcPr>
                <w:p w:rsidR="00000000" w:rsidDel="00000000" w:rsidP="00000000" w:rsidRDefault="00000000" w:rsidRPr="00000000" w14:paraId="00000166">
                  <w:pPr>
                    <w:spacing w:line="240" w:lineRule="auto"/>
                    <w:rPr>
                      <w:color w:val="000000"/>
                      <w:sz w:val="20"/>
                      <w:szCs w:val="20"/>
                      <w:vertAlign w:val="baseline"/>
                    </w:rPr>
                  </w:pPr>
                  <w:r w:rsidDel="00000000" w:rsidR="00000000" w:rsidRPr="00000000">
                    <w:rPr>
                      <w:color w:val="000000"/>
                      <w:sz w:val="20"/>
                      <w:szCs w:val="20"/>
                      <w:vertAlign w:val="baseline"/>
                      <w:rtl w:val="0"/>
                    </w:rPr>
                    <w:t xml:space="preserve">MONEDAS DE $500</w:t>
                  </w:r>
                </w:p>
              </w:tc>
              <w:tc>
                <w:tcPr>
                  <w:tcBorders>
                    <w:top w:color="000000" w:space="0" w:sz="0" w:val="nil"/>
                    <w:left w:color="000000" w:space="0" w:sz="0" w:val="nil"/>
                    <w:bottom w:color="000000" w:space="0" w:sz="4" w:val="single"/>
                    <w:right w:color="000000" w:space="0" w:sz="4" w:val="single"/>
                  </w:tcBorders>
                  <w:shd w:fill="dbdbdb" w:val="clear"/>
                </w:tcPr>
                <w:p w:rsidR="00000000" w:rsidDel="00000000" w:rsidP="00000000" w:rsidRDefault="00000000" w:rsidRPr="00000000" w14:paraId="00000167">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4" w:val="single"/>
                    <w:right w:color="000000" w:space="0" w:sz="8" w:val="single"/>
                  </w:tcBorders>
                  <w:shd w:fill="dbdbdb" w:val="clear"/>
                </w:tcPr>
                <w:p w:rsidR="00000000" w:rsidDel="00000000" w:rsidP="00000000" w:rsidRDefault="00000000" w:rsidRPr="00000000" w14:paraId="00000168">
                  <w:pPr>
                    <w:spacing w:line="240" w:lineRule="auto"/>
                    <w:jc w:val="right"/>
                    <w:rPr>
                      <w:color w:val="000000"/>
                      <w:sz w:val="20"/>
                      <w:szCs w:val="20"/>
                      <w:vertAlign w:val="baseline"/>
                    </w:rPr>
                  </w:pPr>
                  <w:r w:rsidDel="00000000" w:rsidR="00000000" w:rsidRPr="00000000">
                    <w:rPr>
                      <w:color w:val="000000"/>
                      <w:sz w:val="20"/>
                      <w:szCs w:val="20"/>
                      <w:vertAlign w:val="baseline"/>
                      <w:rtl w:val="0"/>
                    </w:rPr>
                    <w:t xml:space="preserve">0,00</w:t>
                  </w:r>
                </w:p>
              </w:tc>
            </w:tr>
            <w:tr>
              <w:trPr>
                <w:trHeight w:val="196" w:hRule="atLeast"/>
              </w:trPr>
              <w:tc>
                <w:tcPr>
                  <w:tcBorders>
                    <w:top w:color="000000" w:space="0" w:sz="0" w:val="nil"/>
                    <w:left w:color="000000" w:space="0" w:sz="8" w:val="single"/>
                    <w:bottom w:color="000000" w:space="0" w:sz="0" w:val="nil"/>
                    <w:right w:color="000000" w:space="0" w:sz="0" w:val="nil"/>
                  </w:tcBorders>
                  <w:shd w:fill="ffffff" w:val="clear"/>
                </w:tcPr>
                <w:p w:rsidR="00000000" w:rsidDel="00000000" w:rsidP="00000000" w:rsidRDefault="00000000" w:rsidRPr="00000000" w14:paraId="00000169">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16A">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16B">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0" w:val="nil"/>
                    <w:right w:color="000000" w:space="0" w:sz="8" w:val="single"/>
                  </w:tcBorders>
                  <w:shd w:fill="ffffff" w:val="clear"/>
                </w:tcPr>
                <w:p w:rsidR="00000000" w:rsidDel="00000000" w:rsidP="00000000" w:rsidRDefault="00000000" w:rsidRPr="00000000" w14:paraId="0000016C">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r>
            <w:tr>
              <w:trPr>
                <w:trHeight w:val="196" w:hRule="atLeast"/>
              </w:trPr>
              <w:tc>
                <w:tcPr>
                  <w:tcBorders>
                    <w:top w:color="000000" w:space="0" w:sz="0" w:val="nil"/>
                    <w:left w:color="000000" w:space="0" w:sz="8" w:val="single"/>
                    <w:bottom w:color="000000" w:space="0" w:sz="0" w:val="nil"/>
                    <w:right w:color="000000" w:space="0" w:sz="0" w:val="nil"/>
                  </w:tcBorders>
                  <w:shd w:fill="ffffff" w:val="clear"/>
                </w:tcPr>
                <w:p w:rsidR="00000000" w:rsidDel="00000000" w:rsidP="00000000" w:rsidRDefault="00000000" w:rsidRPr="00000000" w14:paraId="0000016D">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4" w:val="single"/>
                    <w:left w:color="000000" w:space="0" w:sz="4" w:val="single"/>
                    <w:bottom w:color="000000" w:space="0" w:sz="4" w:val="single"/>
                    <w:right w:color="000000" w:space="0" w:sz="4" w:val="single"/>
                  </w:tcBorders>
                  <w:shd w:fill="ddebf7" w:val="clear"/>
                </w:tcPr>
                <w:p w:rsidR="00000000" w:rsidDel="00000000" w:rsidP="00000000" w:rsidRDefault="00000000" w:rsidRPr="00000000" w14:paraId="0000016E">
                  <w:pPr>
                    <w:spacing w:line="240" w:lineRule="auto"/>
                    <w:rPr>
                      <w:color w:val="000000"/>
                      <w:sz w:val="20"/>
                      <w:szCs w:val="20"/>
                      <w:vertAlign w:val="baseline"/>
                    </w:rPr>
                  </w:pPr>
                  <w:r w:rsidDel="00000000" w:rsidR="00000000" w:rsidRPr="00000000">
                    <w:rPr>
                      <w:color w:val="000000"/>
                      <w:sz w:val="20"/>
                      <w:szCs w:val="20"/>
                      <w:vertAlign w:val="baseline"/>
                      <w:rtl w:val="0"/>
                    </w:rPr>
                    <w:t xml:space="preserve">OTROS FONDOS</w:t>
                  </w:r>
                </w:p>
              </w:tc>
              <w:tc>
                <w:tcPr>
                  <w:gridSpan w:val="2"/>
                  <w:tcBorders>
                    <w:top w:color="000000" w:space="0" w:sz="4" w:val="single"/>
                    <w:left w:color="000000" w:space="0" w:sz="0" w:val="nil"/>
                    <w:bottom w:color="000000" w:space="0" w:sz="4" w:val="single"/>
                    <w:right w:color="000000" w:space="0" w:sz="8" w:val="single"/>
                  </w:tcBorders>
                  <w:shd w:fill="ddebf7" w:val="clear"/>
                </w:tcPr>
                <w:p w:rsidR="00000000" w:rsidDel="00000000" w:rsidP="00000000" w:rsidRDefault="00000000" w:rsidRPr="00000000" w14:paraId="0000016F">
                  <w:pPr>
                    <w:spacing w:line="240" w:lineRule="auto"/>
                    <w:jc w:val="center"/>
                    <w:rPr>
                      <w:color w:val="000000"/>
                      <w:sz w:val="20"/>
                      <w:szCs w:val="20"/>
                      <w:vertAlign w:val="baseline"/>
                    </w:rPr>
                  </w:pPr>
                  <w:r w:rsidDel="00000000" w:rsidR="00000000" w:rsidRPr="00000000">
                    <w:rPr>
                      <w:color w:val="000000"/>
                      <w:sz w:val="20"/>
                      <w:szCs w:val="20"/>
                      <w:vertAlign w:val="baseline"/>
                      <w:rtl w:val="0"/>
                    </w:rPr>
                    <w:t xml:space="preserve">0,00</w:t>
                  </w:r>
                </w:p>
              </w:tc>
            </w:tr>
            <w:tr>
              <w:trPr>
                <w:trHeight w:val="196" w:hRule="atLeast"/>
              </w:trPr>
              <w:tc>
                <w:tcPr>
                  <w:tcBorders>
                    <w:top w:color="000000" w:space="0" w:sz="0" w:val="nil"/>
                    <w:left w:color="000000" w:space="0" w:sz="8" w:val="single"/>
                    <w:bottom w:color="000000" w:space="0" w:sz="0" w:val="nil"/>
                    <w:right w:color="000000" w:space="0" w:sz="0" w:val="nil"/>
                  </w:tcBorders>
                  <w:shd w:fill="ffffff" w:val="clear"/>
                </w:tcPr>
                <w:p w:rsidR="00000000" w:rsidDel="00000000" w:rsidP="00000000" w:rsidRDefault="00000000" w:rsidRPr="00000000" w14:paraId="00000171">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4" w:val="single"/>
                    <w:bottom w:color="000000" w:space="0" w:sz="4" w:val="single"/>
                    <w:right w:color="000000" w:space="0" w:sz="4" w:val="single"/>
                  </w:tcBorders>
                  <w:shd w:fill="dbdbdb" w:val="clear"/>
                </w:tcPr>
                <w:p w:rsidR="00000000" w:rsidDel="00000000" w:rsidP="00000000" w:rsidRDefault="00000000" w:rsidRPr="00000000" w14:paraId="00000172">
                  <w:pPr>
                    <w:spacing w:line="240" w:lineRule="auto"/>
                    <w:rPr>
                      <w:color w:val="000000"/>
                      <w:sz w:val="20"/>
                      <w:szCs w:val="20"/>
                      <w:vertAlign w:val="baseline"/>
                    </w:rPr>
                  </w:pPr>
                  <w:r w:rsidDel="00000000" w:rsidR="00000000" w:rsidRPr="00000000">
                    <w:rPr>
                      <w:color w:val="000000"/>
                      <w:sz w:val="20"/>
                      <w:szCs w:val="20"/>
                      <w:vertAlign w:val="baseline"/>
                      <w:rtl w:val="0"/>
                    </w:rPr>
                    <w:t xml:space="preserve">VALES</w:t>
                  </w:r>
                </w:p>
              </w:tc>
              <w:tc>
                <w:tcPr>
                  <w:gridSpan w:val="2"/>
                  <w:tcBorders>
                    <w:top w:color="000000" w:space="0" w:sz="4" w:val="single"/>
                    <w:left w:color="000000" w:space="0" w:sz="0" w:val="nil"/>
                    <w:bottom w:color="000000" w:space="0" w:sz="4" w:val="single"/>
                    <w:right w:color="000000" w:space="0" w:sz="8" w:val="single"/>
                  </w:tcBorders>
                  <w:shd w:fill="dbdbdb" w:val="clear"/>
                </w:tcPr>
                <w:p w:rsidR="00000000" w:rsidDel="00000000" w:rsidP="00000000" w:rsidRDefault="00000000" w:rsidRPr="00000000" w14:paraId="00000173">
                  <w:pPr>
                    <w:spacing w:line="240" w:lineRule="auto"/>
                    <w:jc w:val="center"/>
                    <w:rPr>
                      <w:color w:val="000000"/>
                      <w:sz w:val="20"/>
                      <w:szCs w:val="20"/>
                      <w:vertAlign w:val="baseline"/>
                    </w:rPr>
                  </w:pPr>
                  <w:r w:rsidDel="00000000" w:rsidR="00000000" w:rsidRPr="00000000">
                    <w:rPr>
                      <w:color w:val="000000"/>
                      <w:sz w:val="20"/>
                      <w:szCs w:val="20"/>
                      <w:vertAlign w:val="baseline"/>
                      <w:rtl w:val="0"/>
                    </w:rPr>
                    <w:t xml:space="preserve">0,00</w:t>
                  </w:r>
                </w:p>
              </w:tc>
            </w:tr>
            <w:tr>
              <w:trPr>
                <w:trHeight w:val="196" w:hRule="atLeast"/>
              </w:trPr>
              <w:tc>
                <w:tcPr>
                  <w:tcBorders>
                    <w:top w:color="000000" w:space="0" w:sz="0" w:val="nil"/>
                    <w:left w:color="000000" w:space="0" w:sz="8" w:val="single"/>
                    <w:bottom w:color="000000" w:space="0" w:sz="0" w:val="nil"/>
                    <w:right w:color="000000" w:space="0" w:sz="0" w:val="nil"/>
                  </w:tcBorders>
                  <w:shd w:fill="ffffff" w:val="clear"/>
                </w:tcPr>
                <w:p w:rsidR="00000000" w:rsidDel="00000000" w:rsidP="00000000" w:rsidRDefault="00000000" w:rsidRPr="00000000" w14:paraId="00000175">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4" w:val="single"/>
                    <w:bottom w:color="000000" w:space="0" w:sz="4" w:val="single"/>
                    <w:right w:color="000000" w:space="0" w:sz="4" w:val="single"/>
                  </w:tcBorders>
                  <w:shd w:fill="ddebf7" w:val="clear"/>
                </w:tcPr>
                <w:p w:rsidR="00000000" w:rsidDel="00000000" w:rsidP="00000000" w:rsidRDefault="00000000" w:rsidRPr="00000000" w14:paraId="00000176">
                  <w:pPr>
                    <w:spacing w:line="240" w:lineRule="auto"/>
                    <w:rPr>
                      <w:color w:val="000000"/>
                      <w:sz w:val="20"/>
                      <w:szCs w:val="20"/>
                      <w:vertAlign w:val="baseline"/>
                    </w:rPr>
                  </w:pPr>
                  <w:r w:rsidDel="00000000" w:rsidR="00000000" w:rsidRPr="00000000">
                    <w:rPr>
                      <w:color w:val="000000"/>
                      <w:sz w:val="20"/>
                      <w:szCs w:val="20"/>
                      <w:vertAlign w:val="baseline"/>
                      <w:rtl w:val="0"/>
                    </w:rPr>
                    <w:t xml:space="preserve">FACTURAS</w:t>
                  </w:r>
                </w:p>
              </w:tc>
              <w:tc>
                <w:tcPr>
                  <w:gridSpan w:val="2"/>
                  <w:tcBorders>
                    <w:top w:color="000000" w:space="0" w:sz="4" w:val="single"/>
                    <w:left w:color="000000" w:space="0" w:sz="0" w:val="nil"/>
                    <w:bottom w:color="000000" w:space="0" w:sz="4" w:val="single"/>
                    <w:right w:color="000000" w:space="0" w:sz="8" w:val="single"/>
                  </w:tcBorders>
                  <w:shd w:fill="ddebf7" w:val="clear"/>
                </w:tcPr>
                <w:p w:rsidR="00000000" w:rsidDel="00000000" w:rsidP="00000000" w:rsidRDefault="00000000" w:rsidRPr="00000000" w14:paraId="00000177">
                  <w:pPr>
                    <w:spacing w:line="240" w:lineRule="auto"/>
                    <w:jc w:val="center"/>
                    <w:rPr>
                      <w:color w:val="000000"/>
                      <w:sz w:val="20"/>
                      <w:szCs w:val="20"/>
                      <w:vertAlign w:val="baseline"/>
                    </w:rPr>
                  </w:pPr>
                  <w:r w:rsidDel="00000000" w:rsidR="00000000" w:rsidRPr="00000000">
                    <w:rPr>
                      <w:color w:val="000000"/>
                      <w:sz w:val="20"/>
                      <w:szCs w:val="20"/>
                      <w:vertAlign w:val="baseline"/>
                      <w:rtl w:val="0"/>
                    </w:rPr>
                    <w:t xml:space="preserve">0,00</w:t>
                  </w:r>
                </w:p>
              </w:tc>
            </w:tr>
            <w:tr>
              <w:trPr>
                <w:trHeight w:val="196" w:hRule="atLeast"/>
              </w:trPr>
              <w:tc>
                <w:tcPr>
                  <w:tcBorders>
                    <w:top w:color="000000" w:space="0" w:sz="0" w:val="nil"/>
                    <w:left w:color="000000" w:space="0" w:sz="8" w:val="single"/>
                    <w:bottom w:color="000000" w:space="0" w:sz="0" w:val="nil"/>
                    <w:right w:color="000000" w:space="0" w:sz="0" w:val="nil"/>
                  </w:tcBorders>
                  <w:shd w:fill="ffffff" w:val="clear"/>
                </w:tcPr>
                <w:p w:rsidR="00000000" w:rsidDel="00000000" w:rsidP="00000000" w:rsidRDefault="00000000" w:rsidRPr="00000000" w14:paraId="00000179">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4" w:val="single"/>
                    <w:bottom w:color="000000" w:space="0" w:sz="4" w:val="single"/>
                    <w:right w:color="000000" w:space="0" w:sz="4" w:val="single"/>
                  </w:tcBorders>
                  <w:shd w:fill="dbdbdb" w:val="clear"/>
                </w:tcPr>
                <w:p w:rsidR="00000000" w:rsidDel="00000000" w:rsidP="00000000" w:rsidRDefault="00000000" w:rsidRPr="00000000" w14:paraId="0000017A">
                  <w:pPr>
                    <w:spacing w:line="240" w:lineRule="auto"/>
                    <w:rPr>
                      <w:color w:val="000000"/>
                      <w:sz w:val="20"/>
                      <w:szCs w:val="20"/>
                      <w:vertAlign w:val="baseline"/>
                    </w:rPr>
                  </w:pPr>
                  <w:r w:rsidDel="00000000" w:rsidR="00000000" w:rsidRPr="00000000">
                    <w:rPr>
                      <w:color w:val="000000"/>
                      <w:sz w:val="20"/>
                      <w:szCs w:val="20"/>
                      <w:vertAlign w:val="baseline"/>
                      <w:rtl w:val="0"/>
                    </w:rPr>
                    <w:t xml:space="preserve">ANTICIPOS</w:t>
                  </w:r>
                </w:p>
              </w:tc>
              <w:tc>
                <w:tcPr>
                  <w:gridSpan w:val="2"/>
                  <w:tcBorders>
                    <w:top w:color="000000" w:space="0" w:sz="4" w:val="single"/>
                    <w:left w:color="000000" w:space="0" w:sz="0" w:val="nil"/>
                    <w:bottom w:color="000000" w:space="0" w:sz="4" w:val="single"/>
                    <w:right w:color="000000" w:space="0" w:sz="8" w:val="single"/>
                  </w:tcBorders>
                  <w:shd w:fill="dbdbdb" w:val="clear"/>
                </w:tcPr>
                <w:p w:rsidR="00000000" w:rsidDel="00000000" w:rsidP="00000000" w:rsidRDefault="00000000" w:rsidRPr="00000000" w14:paraId="0000017B">
                  <w:pPr>
                    <w:spacing w:line="240" w:lineRule="auto"/>
                    <w:jc w:val="center"/>
                    <w:rPr>
                      <w:color w:val="000000"/>
                      <w:sz w:val="20"/>
                      <w:szCs w:val="20"/>
                      <w:vertAlign w:val="baseline"/>
                    </w:rPr>
                  </w:pPr>
                  <w:r w:rsidDel="00000000" w:rsidR="00000000" w:rsidRPr="00000000">
                    <w:rPr>
                      <w:color w:val="000000"/>
                      <w:sz w:val="20"/>
                      <w:szCs w:val="20"/>
                      <w:vertAlign w:val="baseline"/>
                      <w:rtl w:val="0"/>
                    </w:rPr>
                    <w:t xml:space="preserve">0,00</w:t>
                  </w:r>
                </w:p>
              </w:tc>
            </w:tr>
            <w:tr>
              <w:trPr>
                <w:trHeight w:val="196" w:hRule="atLeast"/>
              </w:trPr>
              <w:tc>
                <w:tcPr>
                  <w:tcBorders>
                    <w:top w:color="000000" w:space="0" w:sz="0" w:val="nil"/>
                    <w:left w:color="000000" w:space="0" w:sz="8" w:val="single"/>
                    <w:bottom w:color="000000" w:space="0" w:sz="0" w:val="nil"/>
                    <w:right w:color="000000" w:space="0" w:sz="0" w:val="nil"/>
                  </w:tcBorders>
                  <w:shd w:fill="ffffff" w:val="clear"/>
                </w:tcPr>
                <w:p w:rsidR="00000000" w:rsidDel="00000000" w:rsidP="00000000" w:rsidRDefault="00000000" w:rsidRPr="00000000" w14:paraId="0000017D">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4" w:val="single"/>
                    <w:bottom w:color="000000" w:space="0" w:sz="4" w:val="single"/>
                    <w:right w:color="000000" w:space="0" w:sz="4" w:val="single"/>
                  </w:tcBorders>
                  <w:shd w:fill="ddebf7" w:val="clear"/>
                </w:tcPr>
                <w:p w:rsidR="00000000" w:rsidDel="00000000" w:rsidP="00000000" w:rsidRDefault="00000000" w:rsidRPr="00000000" w14:paraId="0000017E">
                  <w:pPr>
                    <w:spacing w:line="240" w:lineRule="auto"/>
                    <w:rPr>
                      <w:color w:val="000000"/>
                      <w:sz w:val="20"/>
                      <w:szCs w:val="20"/>
                      <w:vertAlign w:val="baseline"/>
                    </w:rPr>
                  </w:pPr>
                  <w:r w:rsidDel="00000000" w:rsidR="00000000" w:rsidRPr="00000000">
                    <w:rPr>
                      <w:color w:val="000000"/>
                      <w:sz w:val="20"/>
                      <w:szCs w:val="20"/>
                      <w:vertAlign w:val="baseline"/>
                      <w:rtl w:val="0"/>
                    </w:rPr>
                    <w:t xml:space="preserve">OTROS FONDOS</w:t>
                  </w:r>
                </w:p>
              </w:tc>
              <w:tc>
                <w:tcPr>
                  <w:gridSpan w:val="2"/>
                  <w:tcBorders>
                    <w:top w:color="000000" w:space="0" w:sz="4" w:val="single"/>
                    <w:left w:color="000000" w:space="0" w:sz="0" w:val="nil"/>
                    <w:bottom w:color="000000" w:space="0" w:sz="4" w:val="single"/>
                    <w:right w:color="000000" w:space="0" w:sz="8" w:val="single"/>
                  </w:tcBorders>
                  <w:shd w:fill="ddebf7" w:val="clear"/>
                </w:tcPr>
                <w:p w:rsidR="00000000" w:rsidDel="00000000" w:rsidP="00000000" w:rsidRDefault="00000000" w:rsidRPr="00000000" w14:paraId="0000017F">
                  <w:pPr>
                    <w:spacing w:line="240" w:lineRule="auto"/>
                    <w:jc w:val="center"/>
                    <w:rPr>
                      <w:color w:val="000000"/>
                      <w:sz w:val="20"/>
                      <w:szCs w:val="20"/>
                      <w:vertAlign w:val="baseline"/>
                    </w:rPr>
                  </w:pPr>
                  <w:r w:rsidDel="00000000" w:rsidR="00000000" w:rsidRPr="00000000">
                    <w:rPr>
                      <w:color w:val="000000"/>
                      <w:sz w:val="20"/>
                      <w:szCs w:val="20"/>
                      <w:vertAlign w:val="baseline"/>
                      <w:rtl w:val="0"/>
                    </w:rPr>
                    <w:t xml:space="preserve">0,00</w:t>
                  </w:r>
                </w:p>
              </w:tc>
            </w:tr>
            <w:tr>
              <w:trPr>
                <w:trHeight w:val="205" w:hRule="atLeast"/>
              </w:trPr>
              <w:tc>
                <w:tcPr>
                  <w:tcBorders>
                    <w:top w:color="000000" w:space="0" w:sz="0" w:val="nil"/>
                    <w:left w:color="000000" w:space="0" w:sz="8" w:val="single"/>
                    <w:bottom w:color="000000" w:space="0" w:sz="0" w:val="nil"/>
                    <w:right w:color="000000" w:space="0" w:sz="0" w:val="nil"/>
                  </w:tcBorders>
                  <w:shd w:fill="ffffff" w:val="clear"/>
                </w:tcPr>
                <w:p w:rsidR="00000000" w:rsidDel="00000000" w:rsidP="00000000" w:rsidRDefault="00000000" w:rsidRPr="00000000" w14:paraId="00000181">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4" w:val="single"/>
                    <w:bottom w:color="000000" w:space="0" w:sz="4" w:val="single"/>
                    <w:right w:color="000000" w:space="0" w:sz="4" w:val="single"/>
                  </w:tcBorders>
                  <w:shd w:fill="dbdbdb" w:val="clear"/>
                </w:tcPr>
                <w:p w:rsidR="00000000" w:rsidDel="00000000" w:rsidP="00000000" w:rsidRDefault="00000000" w:rsidRPr="00000000" w14:paraId="00000182">
                  <w:pPr>
                    <w:spacing w:line="240" w:lineRule="auto"/>
                    <w:rPr>
                      <w:b w:val="0"/>
                      <w:color w:val="000000"/>
                      <w:sz w:val="20"/>
                      <w:szCs w:val="20"/>
                      <w:vertAlign w:val="baseline"/>
                    </w:rPr>
                  </w:pPr>
                  <w:r w:rsidDel="00000000" w:rsidR="00000000" w:rsidRPr="00000000">
                    <w:rPr>
                      <w:b w:val="1"/>
                      <w:color w:val="000000"/>
                      <w:sz w:val="20"/>
                      <w:szCs w:val="20"/>
                      <w:vertAlign w:val="baseline"/>
                      <w:rtl w:val="0"/>
                    </w:rPr>
                    <w:t xml:space="preserve">TOTAL SALDO CAJA</w:t>
                  </w:r>
                  <w:r w:rsidDel="00000000" w:rsidR="00000000" w:rsidRPr="00000000">
                    <w:rPr>
                      <w:rtl w:val="0"/>
                    </w:rPr>
                  </w:r>
                </w:p>
              </w:tc>
              <w:tc>
                <w:tcPr>
                  <w:gridSpan w:val="2"/>
                  <w:tcBorders>
                    <w:top w:color="000000" w:space="0" w:sz="4" w:val="single"/>
                    <w:left w:color="000000" w:space="0" w:sz="0" w:val="nil"/>
                    <w:bottom w:color="000000" w:space="0" w:sz="4" w:val="single"/>
                    <w:right w:color="000000" w:space="0" w:sz="8" w:val="single"/>
                  </w:tcBorders>
                  <w:shd w:fill="dbdbdb" w:val="clear"/>
                </w:tcPr>
                <w:p w:rsidR="00000000" w:rsidDel="00000000" w:rsidP="00000000" w:rsidRDefault="00000000" w:rsidRPr="00000000" w14:paraId="00000183">
                  <w:pPr>
                    <w:spacing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0</w:t>
                  </w:r>
                  <w:r w:rsidDel="00000000" w:rsidR="00000000" w:rsidRPr="00000000">
                    <w:rPr>
                      <w:rtl w:val="0"/>
                    </w:rPr>
                  </w:r>
                </w:p>
              </w:tc>
            </w:tr>
            <w:tr>
              <w:trPr>
                <w:trHeight w:val="196" w:hRule="atLeast"/>
              </w:trPr>
              <w:tc>
                <w:tcPr>
                  <w:tcBorders>
                    <w:top w:color="000000" w:space="0" w:sz="0" w:val="nil"/>
                    <w:left w:color="000000" w:space="0" w:sz="8" w:val="single"/>
                    <w:bottom w:color="000000" w:space="0" w:sz="0" w:val="nil"/>
                    <w:right w:color="000000" w:space="0" w:sz="0" w:val="nil"/>
                  </w:tcBorders>
                  <w:shd w:fill="ffffff" w:val="clear"/>
                </w:tcPr>
                <w:p w:rsidR="00000000" w:rsidDel="00000000" w:rsidP="00000000" w:rsidRDefault="00000000" w:rsidRPr="00000000" w14:paraId="00000185">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186">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187">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0" w:val="nil"/>
                    <w:right w:color="000000" w:space="0" w:sz="8" w:val="single"/>
                  </w:tcBorders>
                  <w:shd w:fill="ffffff" w:val="clear"/>
                </w:tcPr>
                <w:p w:rsidR="00000000" w:rsidDel="00000000" w:rsidP="00000000" w:rsidRDefault="00000000" w:rsidRPr="00000000" w14:paraId="00000188">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r>
            <w:tr>
              <w:trPr>
                <w:trHeight w:val="708" w:hRule="atLeast"/>
              </w:trPr>
              <w:tc>
                <w:tcPr>
                  <w:tcBorders>
                    <w:top w:color="000000" w:space="0" w:sz="0" w:val="nil"/>
                    <w:left w:color="000000" w:space="0" w:sz="8" w:val="single"/>
                    <w:bottom w:color="000000" w:space="0" w:sz="0" w:val="nil"/>
                    <w:right w:color="000000" w:space="0" w:sz="0" w:val="nil"/>
                  </w:tcBorders>
                  <w:shd w:fill="ffffff" w:val="clear"/>
                </w:tcPr>
                <w:p w:rsidR="00000000" w:rsidDel="00000000" w:rsidP="00000000" w:rsidRDefault="00000000" w:rsidRPr="00000000" w14:paraId="00000189">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gridSpan w:val="3"/>
                  <w:tcBorders>
                    <w:top w:color="000000" w:space="0" w:sz="0" w:val="nil"/>
                    <w:left w:color="000000" w:space="0" w:sz="0" w:val="nil"/>
                    <w:bottom w:color="000000" w:space="0" w:sz="0" w:val="nil"/>
                    <w:right w:color="000000" w:space="0" w:sz="8" w:val="single"/>
                  </w:tcBorders>
                  <w:shd w:fill="ffffff" w:val="clear"/>
                  <w:vAlign w:val="top"/>
                </w:tcPr>
                <w:p w:rsidR="00000000" w:rsidDel="00000000" w:rsidP="00000000" w:rsidRDefault="00000000" w:rsidRPr="00000000" w14:paraId="0000018A">
                  <w:pPr>
                    <w:spacing w:line="240" w:lineRule="auto"/>
                    <w:rPr>
                      <w:color w:val="000000"/>
                      <w:sz w:val="20"/>
                      <w:szCs w:val="20"/>
                      <w:vertAlign w:val="baseline"/>
                    </w:rPr>
                  </w:pPr>
                  <w:r w:rsidDel="00000000" w:rsidR="00000000" w:rsidRPr="00000000">
                    <w:rPr>
                      <w:b w:val="1"/>
                      <w:color w:val="000000"/>
                      <w:sz w:val="20"/>
                      <w:szCs w:val="20"/>
                      <w:vertAlign w:val="baseline"/>
                      <w:rtl w:val="0"/>
                    </w:rPr>
                    <w:t xml:space="preserve">CERTIFICO:</w:t>
                  </w:r>
                  <w:r w:rsidDel="00000000" w:rsidR="00000000" w:rsidRPr="00000000">
                    <w:rPr>
                      <w:color w:val="000000"/>
                      <w:sz w:val="20"/>
                      <w:szCs w:val="20"/>
                      <w:vertAlign w:val="baseline"/>
                      <w:rtl w:val="0"/>
                    </w:rPr>
                    <w:t xml:space="preserve"> que el efectivo y justificantes de caja mencionados, fueron verificados en mi presencia y devueltos. No existiendo otros fondos, valores o documentos en poder que no hayan sido mostrados en el arqueo.</w:t>
                  </w:r>
                </w:p>
              </w:tc>
            </w:tr>
            <w:tr>
              <w:trPr>
                <w:trHeight w:val="196" w:hRule="atLeast"/>
              </w:trPr>
              <w:tc>
                <w:tcPr>
                  <w:tcBorders>
                    <w:top w:color="000000" w:space="0" w:sz="0" w:val="nil"/>
                    <w:left w:color="000000" w:space="0" w:sz="8" w:val="single"/>
                    <w:bottom w:color="000000" w:space="0" w:sz="0" w:val="nil"/>
                    <w:right w:color="000000" w:space="0" w:sz="0" w:val="nil"/>
                  </w:tcBorders>
                  <w:shd w:fill="ffffff" w:val="clear"/>
                </w:tcPr>
                <w:p w:rsidR="00000000" w:rsidDel="00000000" w:rsidP="00000000" w:rsidRDefault="00000000" w:rsidRPr="00000000" w14:paraId="0000018D">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18E">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18F">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0" w:val="nil"/>
                    <w:right w:color="000000" w:space="0" w:sz="8" w:val="single"/>
                  </w:tcBorders>
                  <w:shd w:fill="ffffff" w:val="clear"/>
                </w:tcPr>
                <w:p w:rsidR="00000000" w:rsidDel="00000000" w:rsidP="00000000" w:rsidRDefault="00000000" w:rsidRPr="00000000" w14:paraId="00000190">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r>
            <w:tr>
              <w:trPr>
                <w:trHeight w:val="196" w:hRule="atLeast"/>
              </w:trPr>
              <w:tc>
                <w:tcPr>
                  <w:tcBorders>
                    <w:top w:color="000000" w:space="0" w:sz="0" w:val="nil"/>
                    <w:left w:color="000000" w:space="0" w:sz="8" w:val="single"/>
                    <w:bottom w:color="000000" w:space="0" w:sz="0" w:val="nil"/>
                    <w:right w:color="000000" w:space="0" w:sz="0" w:val="nil"/>
                  </w:tcBorders>
                  <w:shd w:fill="ffffff" w:val="clear"/>
                </w:tcPr>
                <w:p w:rsidR="00000000" w:rsidDel="00000000" w:rsidP="00000000" w:rsidRDefault="00000000" w:rsidRPr="00000000" w14:paraId="00000191">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192">
                  <w:pPr>
                    <w:spacing w:line="240" w:lineRule="auto"/>
                    <w:rPr>
                      <w:color w:val="000000"/>
                      <w:sz w:val="20"/>
                      <w:szCs w:val="20"/>
                      <w:vertAlign w:val="baseline"/>
                    </w:rPr>
                  </w:pPr>
                  <w:r w:rsidDel="00000000" w:rsidR="00000000" w:rsidRPr="00000000">
                    <w:rPr>
                      <w:color w:val="000000"/>
                      <w:sz w:val="20"/>
                      <w:szCs w:val="20"/>
                      <w:vertAlign w:val="baseline"/>
                      <w:rtl w:val="0"/>
                    </w:rPr>
                    <w:t xml:space="preserve">Observaciones:</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193">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0" w:val="nil"/>
                    <w:right w:color="000000" w:space="0" w:sz="8" w:val="single"/>
                  </w:tcBorders>
                  <w:shd w:fill="ffffff" w:val="clear"/>
                </w:tcPr>
                <w:p w:rsidR="00000000" w:rsidDel="00000000" w:rsidP="00000000" w:rsidRDefault="00000000" w:rsidRPr="00000000" w14:paraId="00000194">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r>
            <w:tr>
              <w:trPr>
                <w:trHeight w:val="196" w:hRule="atLeast"/>
              </w:trPr>
              <w:tc>
                <w:tcPr>
                  <w:tcBorders>
                    <w:top w:color="000000" w:space="0" w:sz="0" w:val="nil"/>
                    <w:left w:color="000000" w:space="0" w:sz="8" w:val="single"/>
                    <w:bottom w:color="000000" w:space="0" w:sz="0" w:val="nil"/>
                    <w:right w:color="000000" w:space="0" w:sz="0" w:val="nil"/>
                  </w:tcBorders>
                  <w:shd w:fill="ffffff" w:val="clear"/>
                </w:tcPr>
                <w:p w:rsidR="00000000" w:rsidDel="00000000" w:rsidP="00000000" w:rsidRDefault="00000000" w:rsidRPr="00000000" w14:paraId="00000195">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196">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197">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0" w:val="nil"/>
                    <w:right w:color="000000" w:space="0" w:sz="8" w:val="single"/>
                  </w:tcBorders>
                  <w:shd w:fill="ffffff" w:val="clear"/>
                </w:tcPr>
                <w:p w:rsidR="00000000" w:rsidDel="00000000" w:rsidP="00000000" w:rsidRDefault="00000000" w:rsidRPr="00000000" w14:paraId="00000198">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r>
            <w:tr>
              <w:trPr>
                <w:trHeight w:val="196" w:hRule="atLeast"/>
              </w:trPr>
              <w:tc>
                <w:tcPr>
                  <w:tcBorders>
                    <w:top w:color="000000" w:space="0" w:sz="0" w:val="nil"/>
                    <w:left w:color="000000" w:space="0" w:sz="8" w:val="single"/>
                    <w:bottom w:color="000000" w:space="0" w:sz="0" w:val="nil"/>
                    <w:right w:color="000000" w:space="0" w:sz="0" w:val="nil"/>
                  </w:tcBorders>
                  <w:shd w:fill="ffffff" w:val="clear"/>
                </w:tcPr>
                <w:p w:rsidR="00000000" w:rsidDel="00000000" w:rsidP="00000000" w:rsidRDefault="00000000" w:rsidRPr="00000000" w14:paraId="00000199">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19A">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19B">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0" w:val="nil"/>
                    <w:right w:color="000000" w:space="0" w:sz="8" w:val="single"/>
                  </w:tcBorders>
                  <w:shd w:fill="ffffff" w:val="clear"/>
                </w:tcPr>
                <w:p w:rsidR="00000000" w:rsidDel="00000000" w:rsidP="00000000" w:rsidRDefault="00000000" w:rsidRPr="00000000" w14:paraId="0000019C">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r>
            <w:tr>
              <w:trPr>
                <w:trHeight w:val="196" w:hRule="atLeast"/>
              </w:trPr>
              <w:tc>
                <w:tcPr>
                  <w:tcBorders>
                    <w:top w:color="000000" w:space="0" w:sz="0" w:val="nil"/>
                    <w:left w:color="000000" w:space="0" w:sz="8" w:val="single"/>
                    <w:bottom w:color="000000" w:space="0" w:sz="0" w:val="nil"/>
                    <w:right w:color="000000" w:space="0" w:sz="0" w:val="nil"/>
                  </w:tcBorders>
                  <w:shd w:fill="ffffff" w:val="clear"/>
                </w:tcPr>
                <w:p w:rsidR="00000000" w:rsidDel="00000000" w:rsidP="00000000" w:rsidRDefault="00000000" w:rsidRPr="00000000" w14:paraId="0000019D">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19E">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19F">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0" w:val="nil"/>
                    <w:right w:color="000000" w:space="0" w:sz="8" w:val="single"/>
                  </w:tcBorders>
                  <w:shd w:fill="ffffff" w:val="clear"/>
                </w:tcPr>
                <w:p w:rsidR="00000000" w:rsidDel="00000000" w:rsidP="00000000" w:rsidRDefault="00000000" w:rsidRPr="00000000" w14:paraId="000001A0">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r>
            <w:tr>
              <w:trPr>
                <w:trHeight w:val="196" w:hRule="atLeast"/>
              </w:trPr>
              <w:tc>
                <w:tcPr>
                  <w:tcBorders>
                    <w:top w:color="000000" w:space="0" w:sz="0" w:val="nil"/>
                    <w:left w:color="000000" w:space="0" w:sz="8" w:val="single"/>
                    <w:bottom w:color="000000" w:space="0" w:sz="0" w:val="nil"/>
                    <w:right w:color="000000" w:space="0" w:sz="0" w:val="nil"/>
                  </w:tcBorders>
                  <w:shd w:fill="ffffff" w:val="clear"/>
                </w:tcPr>
                <w:p w:rsidR="00000000" w:rsidDel="00000000" w:rsidP="00000000" w:rsidRDefault="00000000" w:rsidRPr="00000000" w14:paraId="000001A1">
                  <w:pPr>
                    <w:spacing w:line="240" w:lineRule="auto"/>
                    <w:jc w:val="center"/>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4" w:val="single"/>
                    <w:left w:color="000000" w:space="0" w:sz="0" w:val="nil"/>
                    <w:bottom w:color="000000" w:space="0" w:sz="0" w:val="nil"/>
                    <w:right w:color="000000" w:space="0" w:sz="0" w:val="nil"/>
                  </w:tcBorders>
                  <w:shd w:fill="ffffff" w:val="clear"/>
                </w:tcPr>
                <w:p w:rsidR="00000000" w:rsidDel="00000000" w:rsidP="00000000" w:rsidRDefault="00000000" w:rsidRPr="00000000" w14:paraId="000001A2">
                  <w:pPr>
                    <w:spacing w:line="240" w:lineRule="auto"/>
                    <w:jc w:val="center"/>
                    <w:rPr>
                      <w:color w:val="000000"/>
                      <w:sz w:val="20"/>
                      <w:szCs w:val="20"/>
                      <w:vertAlign w:val="baseline"/>
                    </w:rPr>
                  </w:pPr>
                  <w:r w:rsidDel="00000000" w:rsidR="00000000" w:rsidRPr="00000000">
                    <w:rPr>
                      <w:color w:val="000000"/>
                      <w:sz w:val="20"/>
                      <w:szCs w:val="20"/>
                      <w:vertAlign w:val="baseline"/>
                      <w:rtl w:val="0"/>
                    </w:rPr>
                    <w:t xml:space="preserve">FIRMA RESPONSABLE</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1A3">
                  <w:pPr>
                    <w:spacing w:line="240" w:lineRule="auto"/>
                    <w:jc w:val="center"/>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0" w:val="nil"/>
                    <w:right w:color="000000" w:space="0" w:sz="8" w:val="single"/>
                  </w:tcBorders>
                </w:tcPr>
                <w:p w:rsidR="00000000" w:rsidDel="00000000" w:rsidP="00000000" w:rsidRDefault="00000000" w:rsidRPr="00000000" w14:paraId="000001A4">
                  <w:pPr>
                    <w:spacing w:line="240" w:lineRule="auto"/>
                    <w:jc w:val="center"/>
                    <w:rPr>
                      <w:color w:val="000000"/>
                      <w:sz w:val="20"/>
                      <w:szCs w:val="20"/>
                      <w:vertAlign w:val="baseline"/>
                    </w:rPr>
                  </w:pPr>
                  <w:r w:rsidDel="00000000" w:rsidR="00000000" w:rsidRPr="00000000">
                    <w:rPr>
                      <w:color w:val="000000"/>
                      <w:sz w:val="20"/>
                      <w:szCs w:val="20"/>
                      <w:vertAlign w:val="baseline"/>
                      <w:rtl w:val="0"/>
                    </w:rPr>
                    <w:t xml:space="preserve"> </w:t>
                  </w:r>
                </w:p>
              </w:tc>
            </w:tr>
            <w:tr>
              <w:trPr>
                <w:trHeight w:val="196" w:hRule="atLeast"/>
              </w:trPr>
              <w:tc>
                <w:tcPr>
                  <w:tcBorders>
                    <w:top w:color="000000" w:space="0" w:sz="0" w:val="nil"/>
                    <w:left w:color="000000" w:space="0" w:sz="8" w:val="single"/>
                    <w:bottom w:color="000000" w:space="0" w:sz="0" w:val="nil"/>
                    <w:right w:color="000000" w:space="0" w:sz="0" w:val="nil"/>
                  </w:tcBorders>
                  <w:shd w:fill="ffffff" w:val="clear"/>
                </w:tcPr>
                <w:p w:rsidR="00000000" w:rsidDel="00000000" w:rsidP="00000000" w:rsidRDefault="00000000" w:rsidRPr="00000000" w14:paraId="000001A5">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1A6">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1A7">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0" w:val="nil"/>
                    <w:right w:color="000000" w:space="0" w:sz="8" w:val="single"/>
                  </w:tcBorders>
                  <w:shd w:fill="ffffff" w:val="clear"/>
                </w:tcPr>
                <w:p w:rsidR="00000000" w:rsidDel="00000000" w:rsidP="00000000" w:rsidRDefault="00000000" w:rsidRPr="00000000" w14:paraId="000001A8">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r>
            <w:tr>
              <w:trPr>
                <w:trHeight w:val="196" w:hRule="atLeast"/>
              </w:trPr>
              <w:tc>
                <w:tcPr>
                  <w:tcBorders>
                    <w:top w:color="000000" w:space="0" w:sz="0" w:val="nil"/>
                    <w:left w:color="000000" w:space="0" w:sz="8" w:val="single"/>
                    <w:bottom w:color="000000" w:space="0" w:sz="0" w:val="nil"/>
                    <w:right w:color="000000" w:space="0" w:sz="0" w:val="nil"/>
                  </w:tcBorders>
                </w:tcPr>
                <w:p w:rsidR="00000000" w:rsidDel="00000000" w:rsidP="00000000" w:rsidRDefault="00000000" w:rsidRPr="00000000" w14:paraId="000001A9">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A">
                  <w:pPr>
                    <w:spacing w:line="240" w:lineRule="auto"/>
                    <w:rPr>
                      <w:color w:val="00000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B">
                  <w:pPr>
                    <w:spacing w:line="240" w:lineRule="auto"/>
                    <w:rPr>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tcPr>
                <w:p w:rsidR="00000000" w:rsidDel="00000000" w:rsidP="00000000" w:rsidRDefault="00000000" w:rsidRPr="00000000" w14:paraId="000001AC">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r>
            <w:tr>
              <w:trPr>
                <w:trHeight w:val="196" w:hRule="atLeast"/>
              </w:trPr>
              <w:tc>
                <w:tcPr>
                  <w:tcBorders>
                    <w:top w:color="000000" w:space="0" w:sz="0" w:val="nil"/>
                    <w:left w:color="000000" w:space="0" w:sz="8" w:val="single"/>
                    <w:bottom w:color="000000" w:space="0" w:sz="0" w:val="nil"/>
                    <w:right w:color="000000" w:space="0" w:sz="0" w:val="nil"/>
                  </w:tcBorders>
                </w:tcPr>
                <w:p w:rsidR="00000000" w:rsidDel="00000000" w:rsidP="00000000" w:rsidRDefault="00000000" w:rsidRPr="00000000" w14:paraId="000001AD">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E">
                  <w:pPr>
                    <w:spacing w:line="240" w:lineRule="auto"/>
                    <w:rPr>
                      <w:color w:val="00000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F">
                  <w:pPr>
                    <w:spacing w:line="240" w:lineRule="auto"/>
                    <w:rPr>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tcPr>
                <w:p w:rsidR="00000000" w:rsidDel="00000000" w:rsidP="00000000" w:rsidRDefault="00000000" w:rsidRPr="00000000" w14:paraId="000001B0">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r>
            <w:tr>
              <w:trPr>
                <w:trHeight w:val="196" w:hRule="atLeast"/>
              </w:trPr>
              <w:tc>
                <w:tcPr>
                  <w:tcBorders>
                    <w:top w:color="000000" w:space="0" w:sz="0" w:val="nil"/>
                    <w:left w:color="000000" w:space="0" w:sz="8" w:val="single"/>
                    <w:bottom w:color="000000" w:space="0" w:sz="0" w:val="nil"/>
                    <w:right w:color="000000" w:space="0" w:sz="0" w:val="nil"/>
                  </w:tcBorders>
                  <w:shd w:fill="auto" w:val="clear"/>
                </w:tcPr>
                <w:p w:rsidR="00000000" w:rsidDel="00000000" w:rsidP="00000000" w:rsidRDefault="00000000" w:rsidRPr="00000000" w14:paraId="000001B1">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4" w:val="single"/>
                    <w:left w:color="000000" w:space="0" w:sz="0" w:val="nil"/>
                    <w:bottom w:color="000000" w:space="0" w:sz="0" w:val="nil"/>
                    <w:right w:color="000000" w:space="0" w:sz="0" w:val="nil"/>
                  </w:tcBorders>
                  <w:shd w:fill="ffffff" w:val="clear"/>
                </w:tcPr>
                <w:p w:rsidR="00000000" w:rsidDel="00000000" w:rsidP="00000000" w:rsidRDefault="00000000" w:rsidRPr="00000000" w14:paraId="000001B2">
                  <w:pPr>
                    <w:spacing w:line="240" w:lineRule="auto"/>
                    <w:jc w:val="center"/>
                    <w:rPr>
                      <w:color w:val="000000"/>
                      <w:sz w:val="20"/>
                      <w:szCs w:val="20"/>
                      <w:vertAlign w:val="baseline"/>
                    </w:rPr>
                  </w:pPr>
                  <w:r w:rsidDel="00000000" w:rsidR="00000000" w:rsidRPr="00000000">
                    <w:rPr>
                      <w:color w:val="000000"/>
                      <w:sz w:val="20"/>
                      <w:szCs w:val="20"/>
                      <w:vertAlign w:val="baseline"/>
                      <w:rtl w:val="0"/>
                    </w:rPr>
                    <w:t xml:space="preserve">FIRMA SUPERVISOR</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3">
                  <w:pPr>
                    <w:spacing w:line="240" w:lineRule="auto"/>
                    <w:jc w:val="center"/>
                    <w:rPr>
                      <w:color w:val="00000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tcPr>
                <w:p w:rsidR="00000000" w:rsidDel="00000000" w:rsidP="00000000" w:rsidRDefault="00000000" w:rsidRPr="00000000" w14:paraId="000001B4">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r>
            <w:tr>
              <w:trPr>
                <w:trHeight w:val="80" w:hRule="atLeast"/>
              </w:trPr>
              <w:tc>
                <w:tcPr>
                  <w:tcBorders>
                    <w:top w:color="000000" w:space="0" w:sz="0" w:val="nil"/>
                    <w:left w:color="000000" w:space="0" w:sz="8" w:val="single"/>
                    <w:bottom w:color="000000" w:space="0" w:sz="8" w:val="single"/>
                    <w:right w:color="000000" w:space="0" w:sz="0" w:val="nil"/>
                  </w:tcBorders>
                </w:tcPr>
                <w:p w:rsidR="00000000" w:rsidDel="00000000" w:rsidP="00000000" w:rsidRDefault="00000000" w:rsidRPr="00000000" w14:paraId="000001B5">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1B6">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1B7">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1B8">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r>
          </w:tbl>
          <w:p w:rsidR="00000000" w:rsidDel="00000000" w:rsidP="00000000" w:rsidRDefault="00000000" w:rsidRPr="00000000" w14:paraId="000001B9">
            <w:pPr>
              <w:pBdr>
                <w:top w:space="0" w:sz="0" w:val="nil"/>
                <w:left w:space="0" w:sz="0" w:val="nil"/>
                <w:bottom w:space="0" w:sz="0" w:val="nil"/>
                <w:right w:space="0" w:sz="0" w:val="nil"/>
                <w:between w:space="0" w:sz="0" w:val="nil"/>
              </w:pBdr>
              <w:jc w:val="both"/>
              <w:rPr>
                <w:color w:val="000000"/>
                <w:sz w:val="20"/>
                <w:szCs w:val="20"/>
                <w:vertAlign w:val="baseline"/>
              </w:rPr>
            </w:pPr>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jc w:val="center"/>
              <w:rPr>
                <w:color w:val="000000"/>
                <w:sz w:val="20"/>
                <w:szCs w:val="20"/>
                <w:vertAlign w:val="baseline"/>
              </w:rPr>
            </w:pPr>
            <w:r w:rsidDel="00000000" w:rsidR="00000000" w:rsidRPr="00000000">
              <w:rPr>
                <w:color w:val="000000"/>
                <w:sz w:val="20"/>
                <w:szCs w:val="20"/>
                <w:vertAlign w:val="baseline"/>
                <w:rtl w:val="0"/>
              </w:rPr>
              <w:t xml:space="preserve">Fuente: </w:t>
            </w:r>
            <w:hyperlink r:id="rId11">
              <w:r w:rsidDel="00000000" w:rsidR="00000000" w:rsidRPr="00000000">
                <w:rPr>
                  <w:color w:val="0000ff"/>
                  <w:sz w:val="20"/>
                  <w:szCs w:val="20"/>
                  <w:u w:val="single"/>
                  <w:vertAlign w:val="baseline"/>
                  <w:rtl w:val="0"/>
                </w:rPr>
                <w:t xml:space="preserve">http://media.actualicese.com/Arqueo-caja-menor.xls</w:t>
              </w:r>
            </w:hyperlink>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jc w:val="both"/>
              <w:rPr>
                <w:color w:val="000000"/>
                <w:sz w:val="20"/>
                <w:szCs w:val="20"/>
                <w:vertAlign w:val="baseline"/>
              </w:rPr>
            </w:pP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jc w:val="both"/>
              <w:rPr>
                <w:color w:val="000000"/>
                <w:sz w:val="20"/>
                <w:szCs w:val="20"/>
                <w:vertAlign w:val="baseline"/>
              </w:rPr>
            </w:pP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jc w:val="both"/>
              <w:rPr>
                <w:b w:val="0"/>
                <w:color w:val="000000"/>
                <w:sz w:val="20"/>
                <w:szCs w:val="20"/>
                <w:vertAlign w:val="baseline"/>
              </w:rPr>
            </w:pPr>
            <w:r w:rsidDel="00000000" w:rsidR="00000000" w:rsidRPr="00000000">
              <w:rPr>
                <w:b w:val="1"/>
                <w:color w:val="000000"/>
                <w:sz w:val="20"/>
                <w:szCs w:val="20"/>
                <w:vertAlign w:val="baseline"/>
                <w:rtl w:val="0"/>
              </w:rPr>
              <w:t xml:space="preserve">Ejemplo:</w:t>
            </w: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jc w:val="both"/>
              <w:rPr>
                <w:color w:val="000000"/>
                <w:sz w:val="20"/>
                <w:szCs w:val="20"/>
                <w:vertAlign w:val="baseline"/>
              </w:rPr>
            </w:pPr>
            <w:r w:rsidDel="00000000" w:rsidR="00000000" w:rsidRPr="00000000">
              <w:rPr>
                <w:rtl w:val="0"/>
              </w:rPr>
            </w:r>
          </w:p>
          <w:p w:rsidR="00000000" w:rsidDel="00000000" w:rsidP="00000000" w:rsidRDefault="00000000" w:rsidRPr="00000000" w14:paraId="000001BF">
            <w:pPr>
              <w:spacing w:line="240" w:lineRule="auto"/>
              <w:jc w:val="both"/>
              <w:rPr>
                <w:sz w:val="20"/>
                <w:szCs w:val="20"/>
                <w:vertAlign w:val="baseline"/>
              </w:rPr>
            </w:pPr>
            <w:r w:rsidDel="00000000" w:rsidR="00000000" w:rsidRPr="00000000">
              <w:rPr>
                <w:sz w:val="20"/>
                <w:szCs w:val="20"/>
                <w:vertAlign w:val="baseline"/>
                <w:rtl w:val="0"/>
              </w:rPr>
              <w:t xml:space="preserve">La empresa Gestión contable SAS tiene como política contable la constitución del fondo de caja menor por valor de $500.000; por lo tanto, se debe registrar la transacción.  La encargada del fondo de caja menor es Ligia Carvajal.</w:t>
            </w:r>
          </w:p>
          <w:p w:rsidR="00000000" w:rsidDel="00000000" w:rsidP="00000000" w:rsidRDefault="00000000" w:rsidRPr="00000000" w14:paraId="000001C0">
            <w:pPr>
              <w:spacing w:line="240" w:lineRule="auto"/>
              <w:jc w:val="both"/>
              <w:rPr>
                <w:sz w:val="20"/>
                <w:szCs w:val="20"/>
                <w:vertAlign w:val="baseline"/>
              </w:rPr>
            </w:pPr>
            <w:r w:rsidDel="00000000" w:rsidR="00000000" w:rsidRPr="00000000">
              <w:rPr>
                <w:rtl w:val="0"/>
              </w:rPr>
            </w:r>
          </w:p>
          <w:p w:rsidR="00000000" w:rsidDel="00000000" w:rsidP="00000000" w:rsidRDefault="00000000" w:rsidRPr="00000000" w14:paraId="000001C1">
            <w:pPr>
              <w:spacing w:line="240" w:lineRule="auto"/>
              <w:jc w:val="both"/>
              <w:rPr>
                <w:sz w:val="20"/>
                <w:szCs w:val="20"/>
                <w:vertAlign w:val="baseline"/>
              </w:rPr>
            </w:pPr>
            <w:r w:rsidDel="00000000" w:rsidR="00000000" w:rsidRPr="00000000">
              <w:rPr>
                <w:sz w:val="20"/>
                <w:szCs w:val="20"/>
                <w:vertAlign w:val="baseline"/>
                <w:rtl w:val="0"/>
              </w:rPr>
              <w:t xml:space="preserve">La empresa presenta la siguiente información para realizar el reconocimiento y medición de las transacciones, de igual forma, se solicita realizar el reembolso y arqueo de caja menor.</w:t>
            </w:r>
          </w:p>
          <w:p w:rsidR="00000000" w:rsidDel="00000000" w:rsidP="00000000" w:rsidRDefault="00000000" w:rsidRPr="00000000" w14:paraId="000001C2">
            <w:pPr>
              <w:spacing w:line="240" w:lineRule="auto"/>
              <w:jc w:val="both"/>
              <w:rPr>
                <w:sz w:val="20"/>
                <w:szCs w:val="20"/>
                <w:vertAlign w:val="baseline"/>
              </w:rPr>
            </w:pPr>
            <w:r w:rsidDel="00000000" w:rsidR="00000000" w:rsidRPr="00000000">
              <w:rPr>
                <w:rtl w:val="0"/>
              </w:rPr>
            </w:r>
          </w:p>
          <w:tbl>
            <w:tblPr>
              <w:tblStyle w:val="Table5"/>
              <w:tblW w:w="5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52"/>
              <w:gridCol w:w="1978"/>
              <w:tblGridChange w:id="0">
                <w:tblGrid>
                  <w:gridCol w:w="3652"/>
                  <w:gridCol w:w="1978"/>
                </w:tblGrid>
              </w:tblGridChange>
            </w:tblGrid>
            <w:tr>
              <w:trPr>
                <w:trHeight w:val="286" w:hRule="atLeast"/>
              </w:trPr>
              <w:tc>
                <w:tcPr>
                  <w:vAlign w:val="top"/>
                </w:tcPr>
                <w:p w:rsidR="00000000" w:rsidDel="00000000" w:rsidP="00000000" w:rsidRDefault="00000000" w:rsidRPr="00000000" w14:paraId="000001C3">
                  <w:pPr>
                    <w:spacing w:line="240" w:lineRule="auto"/>
                    <w:jc w:val="center"/>
                    <w:rPr>
                      <w:b w:val="0"/>
                      <w:sz w:val="20"/>
                      <w:szCs w:val="20"/>
                      <w:vertAlign w:val="baseline"/>
                    </w:rPr>
                  </w:pPr>
                  <w:r w:rsidDel="00000000" w:rsidR="00000000" w:rsidRPr="00000000">
                    <w:rPr>
                      <w:b w:val="1"/>
                      <w:sz w:val="20"/>
                      <w:szCs w:val="20"/>
                      <w:vertAlign w:val="baseline"/>
                      <w:rtl w:val="0"/>
                    </w:rPr>
                    <w:t xml:space="preserve">Concepto</w:t>
                  </w:r>
                  <w:r w:rsidDel="00000000" w:rsidR="00000000" w:rsidRPr="00000000">
                    <w:rPr>
                      <w:rtl w:val="0"/>
                    </w:rPr>
                  </w:r>
                </w:p>
              </w:tc>
              <w:tc>
                <w:tcPr>
                  <w:vAlign w:val="top"/>
                </w:tcPr>
                <w:p w:rsidR="00000000" w:rsidDel="00000000" w:rsidP="00000000" w:rsidRDefault="00000000" w:rsidRPr="00000000" w14:paraId="000001C4">
                  <w:pPr>
                    <w:spacing w:line="240" w:lineRule="auto"/>
                    <w:jc w:val="center"/>
                    <w:rPr>
                      <w:b w:val="0"/>
                      <w:sz w:val="20"/>
                      <w:szCs w:val="20"/>
                      <w:vertAlign w:val="baseline"/>
                    </w:rPr>
                  </w:pPr>
                  <w:r w:rsidDel="00000000" w:rsidR="00000000" w:rsidRPr="00000000">
                    <w:rPr>
                      <w:b w:val="1"/>
                      <w:sz w:val="20"/>
                      <w:szCs w:val="20"/>
                      <w:vertAlign w:val="baseline"/>
                      <w:rtl w:val="0"/>
                    </w:rPr>
                    <w:t xml:space="preserve">Valor</w:t>
                  </w:r>
                  <w:r w:rsidDel="00000000" w:rsidR="00000000" w:rsidRPr="00000000">
                    <w:rPr>
                      <w:rtl w:val="0"/>
                    </w:rPr>
                  </w:r>
                </w:p>
              </w:tc>
            </w:tr>
            <w:tr>
              <w:trPr>
                <w:trHeight w:val="286" w:hRule="atLeast"/>
              </w:trPr>
              <w:tc>
                <w:tcPr>
                  <w:vAlign w:val="top"/>
                </w:tcPr>
                <w:p w:rsidR="00000000" w:rsidDel="00000000" w:rsidP="00000000" w:rsidRDefault="00000000" w:rsidRPr="00000000" w14:paraId="000001C5">
                  <w:pPr>
                    <w:spacing w:line="240" w:lineRule="auto"/>
                    <w:jc w:val="both"/>
                    <w:rPr>
                      <w:sz w:val="20"/>
                      <w:szCs w:val="20"/>
                      <w:vertAlign w:val="baseline"/>
                    </w:rPr>
                  </w:pPr>
                  <w:r w:rsidDel="00000000" w:rsidR="00000000" w:rsidRPr="00000000">
                    <w:rPr>
                      <w:sz w:val="20"/>
                      <w:szCs w:val="20"/>
                      <w:vertAlign w:val="baseline"/>
                      <w:rtl w:val="0"/>
                    </w:rPr>
                    <w:t xml:space="preserve">Elementos de aseo</w:t>
                  </w:r>
                </w:p>
              </w:tc>
              <w:tc>
                <w:tcPr>
                  <w:vAlign w:val="top"/>
                </w:tcPr>
                <w:p w:rsidR="00000000" w:rsidDel="00000000" w:rsidP="00000000" w:rsidRDefault="00000000" w:rsidRPr="00000000" w14:paraId="000001C6">
                  <w:pPr>
                    <w:spacing w:line="240" w:lineRule="auto"/>
                    <w:jc w:val="both"/>
                    <w:rPr>
                      <w:sz w:val="20"/>
                      <w:szCs w:val="20"/>
                      <w:vertAlign w:val="baseline"/>
                    </w:rPr>
                  </w:pPr>
                  <w:r w:rsidDel="00000000" w:rsidR="00000000" w:rsidRPr="00000000">
                    <w:rPr>
                      <w:sz w:val="20"/>
                      <w:szCs w:val="20"/>
                      <w:vertAlign w:val="baseline"/>
                      <w:rtl w:val="0"/>
                    </w:rPr>
                    <w:t xml:space="preserve">         $120.000</w:t>
                  </w:r>
                </w:p>
              </w:tc>
            </w:tr>
            <w:tr>
              <w:trPr>
                <w:trHeight w:val="286" w:hRule="atLeast"/>
              </w:trPr>
              <w:tc>
                <w:tcPr>
                  <w:vAlign w:val="top"/>
                </w:tcPr>
                <w:p w:rsidR="00000000" w:rsidDel="00000000" w:rsidP="00000000" w:rsidRDefault="00000000" w:rsidRPr="00000000" w14:paraId="000001C7">
                  <w:pPr>
                    <w:spacing w:line="240" w:lineRule="auto"/>
                    <w:jc w:val="both"/>
                    <w:rPr>
                      <w:sz w:val="20"/>
                      <w:szCs w:val="20"/>
                      <w:vertAlign w:val="baseline"/>
                    </w:rPr>
                  </w:pPr>
                  <w:r w:rsidDel="00000000" w:rsidR="00000000" w:rsidRPr="00000000">
                    <w:rPr>
                      <w:sz w:val="20"/>
                      <w:szCs w:val="20"/>
                      <w:vertAlign w:val="baseline"/>
                      <w:rtl w:val="0"/>
                    </w:rPr>
                    <w:t xml:space="preserve">Papelería</w:t>
                  </w:r>
                </w:p>
              </w:tc>
              <w:tc>
                <w:tcPr>
                  <w:vAlign w:val="top"/>
                </w:tcPr>
                <w:p w:rsidR="00000000" w:rsidDel="00000000" w:rsidP="00000000" w:rsidRDefault="00000000" w:rsidRPr="00000000" w14:paraId="000001C8">
                  <w:pPr>
                    <w:spacing w:line="240" w:lineRule="auto"/>
                    <w:jc w:val="both"/>
                    <w:rPr>
                      <w:sz w:val="20"/>
                      <w:szCs w:val="20"/>
                      <w:vertAlign w:val="baseline"/>
                    </w:rPr>
                  </w:pPr>
                  <w:r w:rsidDel="00000000" w:rsidR="00000000" w:rsidRPr="00000000">
                    <w:rPr>
                      <w:sz w:val="20"/>
                      <w:szCs w:val="20"/>
                      <w:vertAlign w:val="baseline"/>
                      <w:rtl w:val="0"/>
                    </w:rPr>
                    <w:t xml:space="preserve">         $80.000</w:t>
                  </w:r>
                </w:p>
              </w:tc>
            </w:tr>
            <w:tr>
              <w:trPr>
                <w:trHeight w:val="286" w:hRule="atLeast"/>
              </w:trPr>
              <w:tc>
                <w:tcPr>
                  <w:vAlign w:val="top"/>
                </w:tcPr>
                <w:p w:rsidR="00000000" w:rsidDel="00000000" w:rsidP="00000000" w:rsidRDefault="00000000" w:rsidRPr="00000000" w14:paraId="000001C9">
                  <w:pPr>
                    <w:spacing w:line="240" w:lineRule="auto"/>
                    <w:jc w:val="both"/>
                    <w:rPr>
                      <w:sz w:val="20"/>
                      <w:szCs w:val="20"/>
                      <w:vertAlign w:val="baseline"/>
                    </w:rPr>
                  </w:pPr>
                  <w:r w:rsidDel="00000000" w:rsidR="00000000" w:rsidRPr="00000000">
                    <w:rPr>
                      <w:sz w:val="20"/>
                      <w:szCs w:val="20"/>
                      <w:vertAlign w:val="baseline"/>
                      <w:rtl w:val="0"/>
                    </w:rPr>
                    <w:t xml:space="preserve">Transporte</w:t>
                  </w:r>
                </w:p>
              </w:tc>
              <w:tc>
                <w:tcPr>
                  <w:vAlign w:val="top"/>
                </w:tcPr>
                <w:p w:rsidR="00000000" w:rsidDel="00000000" w:rsidP="00000000" w:rsidRDefault="00000000" w:rsidRPr="00000000" w14:paraId="000001CA">
                  <w:pPr>
                    <w:spacing w:line="240" w:lineRule="auto"/>
                    <w:jc w:val="both"/>
                    <w:rPr>
                      <w:sz w:val="20"/>
                      <w:szCs w:val="20"/>
                      <w:vertAlign w:val="baseline"/>
                    </w:rPr>
                  </w:pPr>
                  <w:r w:rsidDel="00000000" w:rsidR="00000000" w:rsidRPr="00000000">
                    <w:rPr>
                      <w:sz w:val="20"/>
                      <w:szCs w:val="20"/>
                      <w:vertAlign w:val="baseline"/>
                      <w:rtl w:val="0"/>
                    </w:rPr>
                    <w:t xml:space="preserve">         $150.000</w:t>
                  </w:r>
                </w:p>
              </w:tc>
            </w:tr>
            <w:tr>
              <w:trPr>
                <w:trHeight w:val="286" w:hRule="atLeast"/>
              </w:trPr>
              <w:tc>
                <w:tcPr>
                  <w:vAlign w:val="top"/>
                </w:tcPr>
                <w:p w:rsidR="00000000" w:rsidDel="00000000" w:rsidP="00000000" w:rsidRDefault="00000000" w:rsidRPr="00000000" w14:paraId="000001CB">
                  <w:pPr>
                    <w:spacing w:line="240" w:lineRule="auto"/>
                    <w:jc w:val="both"/>
                    <w:rPr>
                      <w:sz w:val="20"/>
                      <w:szCs w:val="20"/>
                      <w:vertAlign w:val="baseline"/>
                    </w:rPr>
                  </w:pPr>
                  <w:r w:rsidDel="00000000" w:rsidR="00000000" w:rsidRPr="00000000">
                    <w:rPr>
                      <w:sz w:val="20"/>
                      <w:szCs w:val="20"/>
                      <w:vertAlign w:val="baseline"/>
                      <w:rtl w:val="0"/>
                    </w:rPr>
                    <w:t xml:space="preserve">Almuerzos </w:t>
                  </w:r>
                </w:p>
              </w:tc>
              <w:tc>
                <w:tcPr>
                  <w:vAlign w:val="top"/>
                </w:tcPr>
                <w:p w:rsidR="00000000" w:rsidDel="00000000" w:rsidP="00000000" w:rsidRDefault="00000000" w:rsidRPr="00000000" w14:paraId="000001CC">
                  <w:pPr>
                    <w:spacing w:line="240" w:lineRule="auto"/>
                    <w:jc w:val="both"/>
                    <w:rPr>
                      <w:sz w:val="20"/>
                      <w:szCs w:val="20"/>
                      <w:vertAlign w:val="baseline"/>
                    </w:rPr>
                  </w:pPr>
                  <w:r w:rsidDel="00000000" w:rsidR="00000000" w:rsidRPr="00000000">
                    <w:rPr>
                      <w:sz w:val="20"/>
                      <w:szCs w:val="20"/>
                      <w:vertAlign w:val="baseline"/>
                      <w:rtl w:val="0"/>
                    </w:rPr>
                    <w:t xml:space="preserve">         $80.000 </w:t>
                  </w:r>
                </w:p>
              </w:tc>
            </w:tr>
            <w:tr>
              <w:trPr>
                <w:trHeight w:val="286" w:hRule="atLeast"/>
              </w:trPr>
              <w:tc>
                <w:tcPr>
                  <w:vAlign w:val="top"/>
                </w:tcPr>
                <w:p w:rsidR="00000000" w:rsidDel="00000000" w:rsidP="00000000" w:rsidRDefault="00000000" w:rsidRPr="00000000" w14:paraId="000001CD">
                  <w:pPr>
                    <w:spacing w:line="240" w:lineRule="auto"/>
                    <w:jc w:val="both"/>
                    <w:rPr>
                      <w:sz w:val="20"/>
                      <w:szCs w:val="20"/>
                      <w:vertAlign w:val="baseline"/>
                    </w:rPr>
                  </w:pPr>
                  <w:r w:rsidDel="00000000" w:rsidR="00000000" w:rsidRPr="00000000">
                    <w:rPr>
                      <w:sz w:val="20"/>
                      <w:szCs w:val="20"/>
                      <w:vertAlign w:val="baseline"/>
                      <w:rtl w:val="0"/>
                    </w:rPr>
                    <w:t xml:space="preserve">Gasolina</w:t>
                  </w:r>
                </w:p>
              </w:tc>
              <w:tc>
                <w:tcPr>
                  <w:vAlign w:val="top"/>
                </w:tcPr>
                <w:p w:rsidR="00000000" w:rsidDel="00000000" w:rsidP="00000000" w:rsidRDefault="00000000" w:rsidRPr="00000000" w14:paraId="000001CE">
                  <w:pPr>
                    <w:spacing w:line="240" w:lineRule="auto"/>
                    <w:jc w:val="both"/>
                    <w:rPr>
                      <w:sz w:val="20"/>
                      <w:szCs w:val="20"/>
                      <w:vertAlign w:val="baseline"/>
                    </w:rPr>
                  </w:pPr>
                  <w:r w:rsidDel="00000000" w:rsidR="00000000" w:rsidRPr="00000000">
                    <w:rPr>
                      <w:sz w:val="20"/>
                      <w:szCs w:val="20"/>
                      <w:vertAlign w:val="baseline"/>
                      <w:rtl w:val="0"/>
                    </w:rPr>
                    <w:t xml:space="preserve">          $50.000</w:t>
                  </w:r>
                </w:p>
              </w:tc>
            </w:tr>
            <w:tr>
              <w:trPr>
                <w:trHeight w:val="286" w:hRule="atLeast"/>
              </w:trPr>
              <w:tc>
                <w:tcPr>
                  <w:vAlign w:val="top"/>
                </w:tcPr>
                <w:p w:rsidR="00000000" w:rsidDel="00000000" w:rsidP="00000000" w:rsidRDefault="00000000" w:rsidRPr="00000000" w14:paraId="000001CF">
                  <w:pPr>
                    <w:spacing w:line="240" w:lineRule="auto"/>
                    <w:jc w:val="both"/>
                    <w:rPr>
                      <w:b w:val="0"/>
                      <w:sz w:val="20"/>
                      <w:szCs w:val="20"/>
                      <w:vertAlign w:val="baseline"/>
                    </w:rPr>
                  </w:pPr>
                  <w:r w:rsidDel="00000000" w:rsidR="00000000" w:rsidRPr="00000000">
                    <w:rPr>
                      <w:b w:val="1"/>
                      <w:sz w:val="20"/>
                      <w:szCs w:val="20"/>
                      <w:vertAlign w:val="baseline"/>
                      <w:rtl w:val="0"/>
                    </w:rPr>
                    <w:t xml:space="preserve">TOTAL</w:t>
                  </w:r>
                  <w:r w:rsidDel="00000000" w:rsidR="00000000" w:rsidRPr="00000000">
                    <w:rPr>
                      <w:rtl w:val="0"/>
                    </w:rPr>
                  </w:r>
                </w:p>
              </w:tc>
              <w:tc>
                <w:tcPr>
                  <w:vAlign w:val="top"/>
                </w:tcPr>
                <w:p w:rsidR="00000000" w:rsidDel="00000000" w:rsidP="00000000" w:rsidRDefault="00000000" w:rsidRPr="00000000" w14:paraId="000001D0">
                  <w:pPr>
                    <w:spacing w:line="240" w:lineRule="auto"/>
                    <w:jc w:val="both"/>
                    <w:rPr>
                      <w:b w:val="0"/>
                      <w:sz w:val="20"/>
                      <w:szCs w:val="20"/>
                      <w:vertAlign w:val="baseline"/>
                    </w:rPr>
                  </w:pPr>
                  <w:r w:rsidDel="00000000" w:rsidR="00000000" w:rsidRPr="00000000">
                    <w:rPr>
                      <w:b w:val="1"/>
                      <w:sz w:val="20"/>
                      <w:szCs w:val="20"/>
                      <w:vertAlign w:val="baseline"/>
                      <w:rtl w:val="0"/>
                    </w:rPr>
                    <w:t xml:space="preserve">        $480.000</w:t>
                  </w:r>
                  <w:r w:rsidDel="00000000" w:rsidR="00000000" w:rsidRPr="00000000">
                    <w:rPr>
                      <w:rtl w:val="0"/>
                    </w:rPr>
                  </w:r>
                </w:p>
              </w:tc>
            </w:tr>
          </w:tbl>
          <w:p w:rsidR="00000000" w:rsidDel="00000000" w:rsidP="00000000" w:rsidRDefault="00000000" w:rsidRPr="00000000" w14:paraId="000001D1">
            <w:pPr>
              <w:spacing w:line="240" w:lineRule="auto"/>
              <w:jc w:val="both"/>
              <w:rPr>
                <w:sz w:val="20"/>
                <w:szCs w:val="20"/>
                <w:vertAlign w:val="baseline"/>
              </w:rPr>
            </w:pPr>
            <w:r w:rsidDel="00000000" w:rsidR="00000000" w:rsidRPr="00000000">
              <w:rPr>
                <w:rtl w:val="0"/>
              </w:rPr>
            </w:r>
          </w:p>
          <w:p w:rsidR="00000000" w:rsidDel="00000000" w:rsidP="00000000" w:rsidRDefault="00000000" w:rsidRPr="00000000" w14:paraId="000001D2">
            <w:pPr>
              <w:spacing w:line="240" w:lineRule="auto"/>
              <w:jc w:val="center"/>
              <w:rPr>
                <w:sz w:val="20"/>
                <w:szCs w:val="20"/>
                <w:vertAlign w:val="baseline"/>
              </w:rPr>
            </w:pPr>
            <w:r w:rsidDel="00000000" w:rsidR="00000000" w:rsidRPr="00000000">
              <w:rPr>
                <w:sz w:val="20"/>
                <w:szCs w:val="20"/>
                <w:vertAlign w:val="baseline"/>
                <w:rtl w:val="0"/>
              </w:rPr>
              <w:t xml:space="preserve">Fuente: elaboración propia.</w:t>
            </w:r>
          </w:p>
          <w:p w:rsidR="00000000" w:rsidDel="00000000" w:rsidP="00000000" w:rsidRDefault="00000000" w:rsidRPr="00000000" w14:paraId="000001D3">
            <w:pPr>
              <w:spacing w:line="240" w:lineRule="auto"/>
              <w:jc w:val="both"/>
              <w:rPr>
                <w:sz w:val="20"/>
                <w:szCs w:val="20"/>
                <w:vertAlign w:val="baseline"/>
              </w:rPr>
            </w:pPr>
            <w:r w:rsidDel="00000000" w:rsidR="00000000" w:rsidRPr="00000000">
              <w:rPr>
                <w:rtl w:val="0"/>
              </w:rPr>
            </w:r>
          </w:p>
          <w:p w:rsidR="00000000" w:rsidDel="00000000" w:rsidP="00000000" w:rsidRDefault="00000000" w:rsidRPr="00000000" w14:paraId="000001D4">
            <w:pPr>
              <w:spacing w:line="240" w:lineRule="auto"/>
              <w:jc w:val="both"/>
              <w:rPr>
                <w:sz w:val="20"/>
                <w:szCs w:val="20"/>
                <w:vertAlign w:val="baseline"/>
              </w:rPr>
            </w:pPr>
            <w:r w:rsidDel="00000000" w:rsidR="00000000" w:rsidRPr="00000000">
              <w:rPr>
                <w:rtl w:val="0"/>
              </w:rPr>
            </w:r>
          </w:p>
          <w:p w:rsidR="00000000" w:rsidDel="00000000" w:rsidP="00000000" w:rsidRDefault="00000000" w:rsidRPr="00000000" w14:paraId="000001D5">
            <w:pPr>
              <w:spacing w:line="240" w:lineRule="auto"/>
              <w:jc w:val="both"/>
              <w:rPr>
                <w:sz w:val="20"/>
                <w:szCs w:val="20"/>
                <w:vertAlign w:val="baseline"/>
              </w:rPr>
            </w:pPr>
            <w:r w:rsidDel="00000000" w:rsidR="00000000" w:rsidRPr="00000000">
              <w:rPr>
                <w:rtl w:val="0"/>
              </w:rPr>
            </w:r>
          </w:p>
          <w:p w:rsidR="00000000" w:rsidDel="00000000" w:rsidP="00000000" w:rsidRDefault="00000000" w:rsidRPr="00000000" w14:paraId="000001D6">
            <w:pPr>
              <w:spacing w:line="240" w:lineRule="auto"/>
              <w:jc w:val="both"/>
              <w:rPr>
                <w:sz w:val="20"/>
                <w:szCs w:val="20"/>
                <w:vertAlign w:val="baseline"/>
              </w:rPr>
            </w:pPr>
            <w:r w:rsidDel="00000000" w:rsidR="00000000" w:rsidRPr="00000000">
              <w:rPr>
                <w:sz w:val="20"/>
                <w:szCs w:val="20"/>
                <w:vertAlign w:val="baseline"/>
                <w:rtl w:val="0"/>
              </w:rPr>
              <w:t xml:space="preserve">1. </w:t>
            </w:r>
            <w:r w:rsidDel="00000000" w:rsidR="00000000" w:rsidRPr="00000000">
              <w:rPr>
                <w:b w:val="1"/>
                <w:sz w:val="20"/>
                <w:szCs w:val="20"/>
                <w:vertAlign w:val="baseline"/>
                <w:rtl w:val="0"/>
              </w:rPr>
              <w:t xml:space="preserve">Constitución fondo de caja menor</w:t>
            </w:r>
            <w:r w:rsidDel="00000000" w:rsidR="00000000" w:rsidRPr="00000000">
              <w:rPr>
                <w:rtl w:val="0"/>
              </w:rPr>
            </w:r>
          </w:p>
          <w:p w:rsidR="00000000" w:rsidDel="00000000" w:rsidP="00000000" w:rsidRDefault="00000000" w:rsidRPr="00000000" w14:paraId="000001D7">
            <w:pPr>
              <w:spacing w:line="240" w:lineRule="auto"/>
              <w:jc w:val="both"/>
              <w:rPr>
                <w:sz w:val="20"/>
                <w:szCs w:val="20"/>
                <w:vertAlign w:val="baseline"/>
              </w:rPr>
            </w:pPr>
            <w:r w:rsidDel="00000000" w:rsidR="00000000" w:rsidRPr="00000000">
              <w:rPr>
                <w:rtl w:val="0"/>
              </w:rPr>
            </w:r>
          </w:p>
          <w:tbl>
            <w:tblPr>
              <w:tblStyle w:val="Table6"/>
              <w:tblW w:w="5429.0" w:type="dxa"/>
              <w:jc w:val="left"/>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000"/>
            </w:tblPr>
            <w:tblGrid>
              <w:gridCol w:w="1809"/>
              <w:gridCol w:w="1810"/>
              <w:gridCol w:w="1810"/>
              <w:tblGridChange w:id="0">
                <w:tblGrid>
                  <w:gridCol w:w="1809"/>
                  <w:gridCol w:w="1810"/>
                  <w:gridCol w:w="1810"/>
                </w:tblGrid>
              </w:tblGridChange>
            </w:tblGrid>
            <w:tr>
              <w:tc>
                <w:tcPr>
                  <w:tcBorders>
                    <w:top w:color="a5a5a5" w:space="0" w:sz="4" w:val="single"/>
                    <w:left w:color="a5a5a5" w:space="0" w:sz="4" w:val="single"/>
                    <w:bottom w:color="a5a5a5" w:space="0" w:sz="4" w:val="single"/>
                    <w:right w:color="000000" w:space="0" w:sz="0" w:val="nil"/>
                  </w:tcBorders>
                  <w:shd w:fill="a5a5a5" w:val="clear"/>
                  <w:vAlign w:val="top"/>
                </w:tcPr>
                <w:p w:rsidR="00000000" w:rsidDel="00000000" w:rsidP="00000000" w:rsidRDefault="00000000" w:rsidRPr="00000000" w14:paraId="000001D8">
                  <w:pPr>
                    <w:spacing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Cuenta</w:t>
                  </w:r>
                  <w:r w:rsidDel="00000000" w:rsidR="00000000" w:rsidRPr="00000000">
                    <w:rPr>
                      <w:rtl w:val="0"/>
                    </w:rPr>
                  </w:r>
                </w:p>
              </w:tc>
              <w:tc>
                <w:tcPr>
                  <w:tcBorders>
                    <w:top w:color="a5a5a5" w:space="0" w:sz="4" w:val="single"/>
                    <w:left w:color="000000" w:space="0" w:sz="0" w:val="nil"/>
                    <w:bottom w:color="a5a5a5" w:space="0" w:sz="4" w:val="single"/>
                    <w:right w:color="000000" w:space="0" w:sz="0" w:val="nil"/>
                  </w:tcBorders>
                  <w:shd w:fill="a5a5a5" w:val="clear"/>
                  <w:vAlign w:val="top"/>
                </w:tcPr>
                <w:p w:rsidR="00000000" w:rsidDel="00000000" w:rsidP="00000000" w:rsidRDefault="00000000" w:rsidRPr="00000000" w14:paraId="000001D9">
                  <w:pPr>
                    <w:spacing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Debe</w:t>
                  </w:r>
                  <w:r w:rsidDel="00000000" w:rsidR="00000000" w:rsidRPr="00000000">
                    <w:rPr>
                      <w:rtl w:val="0"/>
                    </w:rPr>
                  </w:r>
                </w:p>
              </w:tc>
              <w:tc>
                <w:tcPr>
                  <w:tcBorders>
                    <w:top w:color="a5a5a5" w:space="0" w:sz="4" w:val="single"/>
                    <w:left w:color="000000" w:space="0" w:sz="0" w:val="nil"/>
                    <w:bottom w:color="a5a5a5" w:space="0" w:sz="4" w:val="single"/>
                    <w:right w:color="a5a5a5" w:space="0" w:sz="4" w:val="single"/>
                  </w:tcBorders>
                  <w:shd w:fill="a5a5a5" w:val="clear"/>
                  <w:vAlign w:val="top"/>
                </w:tcPr>
                <w:p w:rsidR="00000000" w:rsidDel="00000000" w:rsidP="00000000" w:rsidRDefault="00000000" w:rsidRPr="00000000" w14:paraId="000001DA">
                  <w:pPr>
                    <w:spacing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Haber</w:t>
                  </w:r>
                  <w:r w:rsidDel="00000000" w:rsidR="00000000" w:rsidRPr="00000000">
                    <w:rPr>
                      <w:rtl w:val="0"/>
                    </w:rPr>
                  </w:r>
                </w:p>
              </w:tc>
            </w:tr>
            <w:tr>
              <w:tc>
                <w:tcPr>
                  <w:shd w:fill="ededed" w:val="clear"/>
                  <w:vAlign w:val="top"/>
                </w:tcPr>
                <w:p w:rsidR="00000000" w:rsidDel="00000000" w:rsidP="00000000" w:rsidRDefault="00000000" w:rsidRPr="00000000" w14:paraId="000001DB">
                  <w:pPr>
                    <w:spacing w:line="240" w:lineRule="auto"/>
                    <w:jc w:val="both"/>
                    <w:rPr>
                      <w:b w:val="0"/>
                      <w:color w:val="000000"/>
                      <w:sz w:val="20"/>
                      <w:szCs w:val="20"/>
                      <w:vertAlign w:val="baseline"/>
                    </w:rPr>
                  </w:pPr>
                  <w:r w:rsidDel="00000000" w:rsidR="00000000" w:rsidRPr="00000000">
                    <w:rPr>
                      <w:b w:val="1"/>
                      <w:color w:val="000000"/>
                      <w:sz w:val="20"/>
                      <w:szCs w:val="20"/>
                      <w:vertAlign w:val="baseline"/>
                      <w:rtl w:val="0"/>
                    </w:rPr>
                    <w:t xml:space="preserve">Caja Menor</w:t>
                  </w:r>
                  <w:r w:rsidDel="00000000" w:rsidR="00000000" w:rsidRPr="00000000">
                    <w:rPr>
                      <w:rtl w:val="0"/>
                    </w:rPr>
                  </w:r>
                </w:p>
              </w:tc>
              <w:tc>
                <w:tcPr>
                  <w:shd w:fill="ededed" w:val="clear"/>
                  <w:vAlign w:val="top"/>
                </w:tcPr>
                <w:p w:rsidR="00000000" w:rsidDel="00000000" w:rsidP="00000000" w:rsidRDefault="00000000" w:rsidRPr="00000000" w14:paraId="000001DC">
                  <w:pPr>
                    <w:spacing w:line="240" w:lineRule="auto"/>
                    <w:jc w:val="both"/>
                    <w:rPr>
                      <w:color w:val="000000"/>
                      <w:sz w:val="20"/>
                      <w:szCs w:val="20"/>
                      <w:vertAlign w:val="baseline"/>
                    </w:rPr>
                  </w:pPr>
                  <w:r w:rsidDel="00000000" w:rsidR="00000000" w:rsidRPr="00000000">
                    <w:rPr>
                      <w:color w:val="000000"/>
                      <w:sz w:val="20"/>
                      <w:szCs w:val="20"/>
                      <w:vertAlign w:val="baseline"/>
                      <w:rtl w:val="0"/>
                    </w:rPr>
                    <w:t xml:space="preserve">         $ 500.000</w:t>
                  </w:r>
                </w:p>
              </w:tc>
              <w:tc>
                <w:tcPr>
                  <w:shd w:fill="ededed" w:val="clear"/>
                  <w:vAlign w:val="top"/>
                </w:tcPr>
                <w:p w:rsidR="00000000" w:rsidDel="00000000" w:rsidP="00000000" w:rsidRDefault="00000000" w:rsidRPr="00000000" w14:paraId="000001DD">
                  <w:pPr>
                    <w:spacing w:line="240" w:lineRule="auto"/>
                    <w:jc w:val="both"/>
                    <w:rPr>
                      <w:color w:val="000000"/>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1DE">
                  <w:pPr>
                    <w:spacing w:line="240" w:lineRule="auto"/>
                    <w:jc w:val="both"/>
                    <w:rPr>
                      <w:b w:val="0"/>
                      <w:color w:val="000000"/>
                      <w:sz w:val="20"/>
                      <w:szCs w:val="20"/>
                      <w:vertAlign w:val="baseline"/>
                    </w:rPr>
                  </w:pPr>
                  <w:r w:rsidDel="00000000" w:rsidR="00000000" w:rsidRPr="00000000">
                    <w:rPr>
                      <w:b w:val="1"/>
                      <w:color w:val="000000"/>
                      <w:sz w:val="20"/>
                      <w:szCs w:val="20"/>
                      <w:vertAlign w:val="baseline"/>
                      <w:rtl w:val="0"/>
                    </w:rPr>
                    <w:t xml:space="preserve">Bancos</w:t>
                  </w:r>
                  <w:r w:rsidDel="00000000" w:rsidR="00000000" w:rsidRPr="00000000">
                    <w:rPr>
                      <w:rtl w:val="0"/>
                    </w:rPr>
                  </w:r>
                </w:p>
              </w:tc>
              <w:tc>
                <w:tcPr>
                  <w:vAlign w:val="top"/>
                </w:tcPr>
                <w:p w:rsidR="00000000" w:rsidDel="00000000" w:rsidP="00000000" w:rsidRDefault="00000000" w:rsidRPr="00000000" w14:paraId="000001DF">
                  <w:pPr>
                    <w:spacing w:line="240" w:lineRule="auto"/>
                    <w:jc w:val="both"/>
                    <w:rPr>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1E0">
                  <w:pPr>
                    <w:spacing w:line="240" w:lineRule="auto"/>
                    <w:jc w:val="both"/>
                    <w:rPr>
                      <w:color w:val="000000"/>
                      <w:sz w:val="20"/>
                      <w:szCs w:val="20"/>
                      <w:vertAlign w:val="baseline"/>
                    </w:rPr>
                  </w:pPr>
                  <w:r w:rsidDel="00000000" w:rsidR="00000000" w:rsidRPr="00000000">
                    <w:rPr>
                      <w:color w:val="000000"/>
                      <w:sz w:val="20"/>
                      <w:szCs w:val="20"/>
                      <w:vertAlign w:val="baseline"/>
                      <w:rtl w:val="0"/>
                    </w:rPr>
                    <w:t xml:space="preserve">       $ 500.000</w:t>
                  </w:r>
                </w:p>
              </w:tc>
            </w:tr>
            <w:tr>
              <w:tc>
                <w:tcPr>
                  <w:shd w:fill="ededed" w:val="clear"/>
                  <w:vAlign w:val="top"/>
                </w:tcPr>
                <w:p w:rsidR="00000000" w:rsidDel="00000000" w:rsidP="00000000" w:rsidRDefault="00000000" w:rsidRPr="00000000" w14:paraId="000001E1">
                  <w:pPr>
                    <w:spacing w:line="240" w:lineRule="auto"/>
                    <w:jc w:val="both"/>
                    <w:rPr>
                      <w:b w:val="0"/>
                      <w:color w:val="000000"/>
                      <w:sz w:val="20"/>
                      <w:szCs w:val="20"/>
                      <w:vertAlign w:val="baseline"/>
                    </w:rPr>
                  </w:pPr>
                  <w:r w:rsidDel="00000000" w:rsidR="00000000" w:rsidRPr="00000000">
                    <w:rPr>
                      <w:b w:val="1"/>
                      <w:color w:val="000000"/>
                      <w:sz w:val="20"/>
                      <w:szCs w:val="20"/>
                      <w:vertAlign w:val="baseline"/>
                      <w:rtl w:val="0"/>
                    </w:rPr>
                    <w:t xml:space="preserve">Total</w:t>
                  </w:r>
                  <w:r w:rsidDel="00000000" w:rsidR="00000000" w:rsidRPr="00000000">
                    <w:rPr>
                      <w:rtl w:val="0"/>
                    </w:rPr>
                  </w:r>
                </w:p>
              </w:tc>
              <w:tc>
                <w:tcPr>
                  <w:shd w:fill="ededed" w:val="clear"/>
                  <w:vAlign w:val="top"/>
                </w:tcPr>
                <w:p w:rsidR="00000000" w:rsidDel="00000000" w:rsidP="00000000" w:rsidRDefault="00000000" w:rsidRPr="00000000" w14:paraId="000001E2">
                  <w:pPr>
                    <w:spacing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$ 500.000</w:t>
                  </w:r>
                  <w:r w:rsidDel="00000000" w:rsidR="00000000" w:rsidRPr="00000000">
                    <w:rPr>
                      <w:rtl w:val="0"/>
                    </w:rPr>
                  </w:r>
                </w:p>
              </w:tc>
              <w:tc>
                <w:tcPr>
                  <w:shd w:fill="ededed" w:val="clear"/>
                  <w:vAlign w:val="top"/>
                </w:tcPr>
                <w:p w:rsidR="00000000" w:rsidDel="00000000" w:rsidP="00000000" w:rsidRDefault="00000000" w:rsidRPr="00000000" w14:paraId="000001E3">
                  <w:pPr>
                    <w:spacing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$ 500.000</w:t>
                  </w:r>
                  <w:r w:rsidDel="00000000" w:rsidR="00000000" w:rsidRPr="00000000">
                    <w:rPr>
                      <w:rtl w:val="0"/>
                    </w:rPr>
                  </w:r>
                </w:p>
              </w:tc>
            </w:tr>
          </w:tbl>
          <w:p w:rsidR="00000000" w:rsidDel="00000000" w:rsidP="00000000" w:rsidRDefault="00000000" w:rsidRPr="00000000" w14:paraId="000001E4">
            <w:pPr>
              <w:spacing w:line="240" w:lineRule="auto"/>
              <w:jc w:val="both"/>
              <w:rPr>
                <w:sz w:val="20"/>
                <w:szCs w:val="20"/>
                <w:vertAlign w:val="baseline"/>
              </w:rPr>
            </w:pPr>
            <w:r w:rsidDel="00000000" w:rsidR="00000000" w:rsidRPr="00000000">
              <w:rPr>
                <w:rtl w:val="0"/>
              </w:rPr>
            </w:r>
          </w:p>
          <w:p w:rsidR="00000000" w:rsidDel="00000000" w:rsidP="00000000" w:rsidRDefault="00000000" w:rsidRPr="00000000" w14:paraId="000001E5">
            <w:pPr>
              <w:spacing w:line="240" w:lineRule="auto"/>
              <w:jc w:val="center"/>
              <w:rPr>
                <w:sz w:val="20"/>
                <w:szCs w:val="20"/>
                <w:vertAlign w:val="baseline"/>
              </w:rPr>
            </w:pPr>
            <w:r w:rsidDel="00000000" w:rsidR="00000000" w:rsidRPr="00000000">
              <w:rPr>
                <w:sz w:val="20"/>
                <w:szCs w:val="20"/>
                <w:vertAlign w:val="baseline"/>
                <w:rtl w:val="0"/>
              </w:rPr>
              <w:t xml:space="preserve">Fuente: elaboración propia.</w:t>
            </w:r>
          </w:p>
          <w:p w:rsidR="00000000" w:rsidDel="00000000" w:rsidP="00000000" w:rsidRDefault="00000000" w:rsidRPr="00000000" w14:paraId="000001E6">
            <w:pPr>
              <w:spacing w:line="240" w:lineRule="auto"/>
              <w:jc w:val="both"/>
              <w:rPr>
                <w:sz w:val="20"/>
                <w:szCs w:val="20"/>
                <w:vertAlign w:val="baseline"/>
              </w:rPr>
            </w:pPr>
            <w:r w:rsidDel="00000000" w:rsidR="00000000" w:rsidRPr="00000000">
              <w:rPr>
                <w:rtl w:val="0"/>
              </w:rPr>
            </w:r>
          </w:p>
          <w:p w:rsidR="00000000" w:rsidDel="00000000" w:rsidP="00000000" w:rsidRDefault="00000000" w:rsidRPr="00000000" w14:paraId="000001E7">
            <w:pPr>
              <w:spacing w:line="240" w:lineRule="auto"/>
              <w:jc w:val="both"/>
              <w:rPr>
                <w:sz w:val="20"/>
                <w:szCs w:val="20"/>
                <w:vertAlign w:val="baseline"/>
              </w:rPr>
            </w:pPr>
            <w:r w:rsidDel="00000000" w:rsidR="00000000" w:rsidRPr="00000000">
              <w:rPr>
                <w:sz w:val="20"/>
                <w:szCs w:val="20"/>
                <w:vertAlign w:val="baseline"/>
                <w:rtl w:val="0"/>
              </w:rPr>
              <w:t xml:space="preserve">2. </w:t>
            </w:r>
            <w:r w:rsidDel="00000000" w:rsidR="00000000" w:rsidRPr="00000000">
              <w:rPr>
                <w:b w:val="1"/>
                <w:sz w:val="20"/>
                <w:szCs w:val="20"/>
                <w:vertAlign w:val="baseline"/>
                <w:rtl w:val="0"/>
              </w:rPr>
              <w:t xml:space="preserve">Reembolso de caja menor.</w:t>
            </w:r>
            <w:r w:rsidDel="00000000" w:rsidR="00000000" w:rsidRPr="00000000">
              <w:rPr>
                <w:rtl w:val="0"/>
              </w:rPr>
            </w:r>
          </w:p>
          <w:tbl>
            <w:tblPr>
              <w:tblStyle w:val="Table7"/>
              <w:tblW w:w="5722.0" w:type="dxa"/>
              <w:jc w:val="left"/>
              <w:tblInd w:w="80.0" w:type="dxa"/>
              <w:tblLayout w:type="fixed"/>
              <w:tblLook w:val="0000"/>
            </w:tblPr>
            <w:tblGrid>
              <w:gridCol w:w="2388"/>
              <w:gridCol w:w="1704"/>
              <w:gridCol w:w="1630"/>
              <w:tblGridChange w:id="0">
                <w:tblGrid>
                  <w:gridCol w:w="2388"/>
                  <w:gridCol w:w="1704"/>
                  <w:gridCol w:w="1630"/>
                </w:tblGrid>
              </w:tblGridChange>
            </w:tblGrid>
            <w:tr>
              <w:trPr>
                <w:trHeight w:val="264" w:hRule="atLeast"/>
              </w:trPr>
              <w:tc>
                <w:tcPr>
                  <w:gridSpan w:val="3"/>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1E8">
                  <w:pPr>
                    <w:spacing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EMPRESA GESTIÓN CONTABLE SAS</w:t>
                  </w:r>
                  <w:r w:rsidDel="00000000" w:rsidR="00000000" w:rsidRPr="00000000">
                    <w:rPr>
                      <w:rtl w:val="0"/>
                    </w:rPr>
                  </w:r>
                </w:p>
              </w:tc>
            </w:tr>
            <w:tr>
              <w:trPr>
                <w:trHeight w:val="279" w:hRule="atLeast"/>
              </w:trPr>
              <w:tc>
                <w:tcPr>
                  <w:gridSpan w:val="3"/>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1EB">
                  <w:pPr>
                    <w:spacing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Reembolso de caja Menor</w:t>
                  </w:r>
                  <w:r w:rsidDel="00000000" w:rsidR="00000000" w:rsidRPr="00000000">
                    <w:rPr>
                      <w:rtl w:val="0"/>
                    </w:rPr>
                  </w:r>
                </w:p>
              </w:tc>
            </w:tr>
            <w:tr>
              <w:trPr>
                <w:trHeight w:val="264" w:hRule="atLeast"/>
              </w:trPr>
              <w:tc>
                <w:tcPr>
                  <w:tcBorders>
                    <w:top w:color="000000" w:space="0" w:sz="0" w:val="nil"/>
                    <w:left w:color="000000" w:space="0" w:sz="8" w:val="single"/>
                    <w:bottom w:color="000000" w:space="0" w:sz="0" w:val="nil"/>
                    <w:right w:color="000000" w:space="0" w:sz="0" w:val="nil"/>
                  </w:tcBorders>
                </w:tcPr>
                <w:p w:rsidR="00000000" w:rsidDel="00000000" w:rsidP="00000000" w:rsidRDefault="00000000" w:rsidRPr="00000000" w14:paraId="000001EE">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F">
                  <w:pPr>
                    <w:spacing w:line="240" w:lineRule="auto"/>
                    <w:rPr>
                      <w:color w:val="00000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tcPr>
                <w:p w:rsidR="00000000" w:rsidDel="00000000" w:rsidP="00000000" w:rsidRDefault="00000000" w:rsidRPr="00000000" w14:paraId="000001F0">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r>
            <w:tr>
              <w:trPr>
                <w:trHeight w:val="264" w:hRule="atLeast"/>
              </w:trPr>
              <w:tc>
                <w:tcPr>
                  <w:tcBorders>
                    <w:top w:color="000000" w:space="0" w:sz="0" w:val="nil"/>
                    <w:left w:color="000000" w:space="0" w:sz="8" w:val="single"/>
                    <w:bottom w:color="000000" w:space="0" w:sz="0" w:val="nil"/>
                    <w:right w:color="000000" w:space="0" w:sz="0" w:val="nil"/>
                  </w:tcBorders>
                </w:tcPr>
                <w:p w:rsidR="00000000" w:rsidDel="00000000" w:rsidP="00000000" w:rsidRDefault="00000000" w:rsidRPr="00000000" w14:paraId="000001F1">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2">
                  <w:pPr>
                    <w:spacing w:line="240" w:lineRule="auto"/>
                    <w:rPr>
                      <w:color w:val="00000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tcPr>
                <w:p w:rsidR="00000000" w:rsidDel="00000000" w:rsidP="00000000" w:rsidRDefault="00000000" w:rsidRPr="00000000" w14:paraId="000001F3">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r>
            <w:tr>
              <w:trPr>
                <w:trHeight w:val="264" w:hRule="atLeast"/>
              </w:trPr>
              <w:tc>
                <w:tcPr>
                  <w:tcBorders>
                    <w:top w:color="000000" w:space="0" w:sz="0" w:val="nil"/>
                    <w:left w:color="000000" w:space="0" w:sz="8" w:val="single"/>
                    <w:bottom w:color="000000" w:space="0" w:sz="0" w:val="nil"/>
                    <w:right w:color="000000" w:space="0" w:sz="0" w:val="nil"/>
                  </w:tcBorders>
                </w:tcPr>
                <w:p w:rsidR="00000000" w:rsidDel="00000000" w:rsidP="00000000" w:rsidRDefault="00000000" w:rsidRPr="00000000" w14:paraId="000001F4">
                  <w:pPr>
                    <w:spacing w:line="240" w:lineRule="auto"/>
                    <w:rPr>
                      <w:b w:val="0"/>
                      <w:color w:val="000000"/>
                      <w:sz w:val="20"/>
                      <w:szCs w:val="20"/>
                      <w:vertAlign w:val="baseline"/>
                    </w:rPr>
                  </w:pPr>
                  <w:r w:rsidDel="00000000" w:rsidR="00000000" w:rsidRPr="00000000">
                    <w:rPr>
                      <w:b w:val="1"/>
                      <w:color w:val="000000"/>
                      <w:sz w:val="20"/>
                      <w:szCs w:val="20"/>
                      <w:vertAlign w:val="baseline"/>
                      <w:rtl w:val="0"/>
                    </w:rPr>
                    <w:t xml:space="preserve">Fecha: </w:t>
                  </w:r>
                  <w:r w:rsidDel="00000000" w:rsidR="00000000" w:rsidRPr="00000000">
                    <w:rPr>
                      <w:color w:val="000000"/>
                      <w:sz w:val="20"/>
                      <w:szCs w:val="20"/>
                      <w:vertAlign w:val="baseline"/>
                      <w:rtl w:val="0"/>
                    </w:rPr>
                    <w:t xml:space="preserve">30 de julio de 2020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5">
                  <w:pPr>
                    <w:spacing w:line="240" w:lineRule="auto"/>
                    <w:rPr>
                      <w:b w:val="0"/>
                      <w:color w:val="000000"/>
                      <w:sz w:val="20"/>
                      <w:szCs w:val="20"/>
                      <w:vertAlign w:val="baseline"/>
                    </w:rPr>
                  </w:pPr>
                  <w:r w:rsidDel="00000000" w:rsidR="00000000" w:rsidRPr="00000000">
                    <w:rPr>
                      <w:b w:val="1"/>
                      <w:color w:val="000000"/>
                      <w:sz w:val="20"/>
                      <w:szCs w:val="20"/>
                      <w:vertAlign w:val="baseline"/>
                      <w:rtl w:val="0"/>
                    </w:rPr>
                    <w:t xml:space="preserve">Valor fondo</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tcPr>
                <w:p w:rsidR="00000000" w:rsidDel="00000000" w:rsidP="00000000" w:rsidRDefault="00000000" w:rsidRPr="00000000" w14:paraId="000001F6">
                  <w:pPr>
                    <w:spacing w:line="240" w:lineRule="auto"/>
                    <w:rPr>
                      <w:color w:val="000000"/>
                      <w:sz w:val="20"/>
                      <w:szCs w:val="20"/>
                      <w:vertAlign w:val="baseline"/>
                    </w:rPr>
                  </w:pPr>
                  <w:r w:rsidDel="00000000" w:rsidR="00000000" w:rsidRPr="00000000">
                    <w:rPr>
                      <w:color w:val="000000"/>
                      <w:sz w:val="20"/>
                      <w:szCs w:val="20"/>
                      <w:vertAlign w:val="baseline"/>
                      <w:rtl w:val="0"/>
                    </w:rPr>
                    <w:t xml:space="preserve"> $               500.000 </w:t>
                  </w:r>
                </w:p>
              </w:tc>
            </w:tr>
            <w:tr>
              <w:trPr>
                <w:trHeight w:val="264" w:hRule="atLeast"/>
              </w:trPr>
              <w:tc>
                <w:tcPr>
                  <w:tcBorders>
                    <w:top w:color="000000" w:space="0" w:sz="0" w:val="nil"/>
                    <w:left w:color="000000" w:space="0" w:sz="8" w:val="single"/>
                    <w:bottom w:color="000000" w:space="0" w:sz="0" w:val="nil"/>
                    <w:right w:color="000000" w:space="0" w:sz="0" w:val="nil"/>
                  </w:tcBorders>
                </w:tcPr>
                <w:p w:rsidR="00000000" w:rsidDel="00000000" w:rsidP="00000000" w:rsidRDefault="00000000" w:rsidRPr="00000000" w14:paraId="000001F7">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8">
                  <w:pPr>
                    <w:spacing w:line="240" w:lineRule="auto"/>
                    <w:rPr>
                      <w:b w:val="0"/>
                      <w:color w:val="000000"/>
                      <w:sz w:val="20"/>
                      <w:szCs w:val="20"/>
                      <w:vertAlign w:val="baseline"/>
                    </w:rPr>
                  </w:pPr>
                  <w:r w:rsidDel="00000000" w:rsidR="00000000" w:rsidRPr="00000000">
                    <w:rPr>
                      <w:b w:val="1"/>
                      <w:color w:val="000000"/>
                      <w:sz w:val="20"/>
                      <w:szCs w:val="20"/>
                      <w:vertAlign w:val="baseline"/>
                      <w:rtl w:val="0"/>
                    </w:rPr>
                    <w:t xml:space="preserve">Efectivo</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tcPr>
                <w:p w:rsidR="00000000" w:rsidDel="00000000" w:rsidP="00000000" w:rsidRDefault="00000000" w:rsidRPr="00000000" w14:paraId="000001F9">
                  <w:pPr>
                    <w:spacing w:line="240" w:lineRule="auto"/>
                    <w:rPr>
                      <w:color w:val="000000"/>
                      <w:sz w:val="20"/>
                      <w:szCs w:val="20"/>
                      <w:vertAlign w:val="baseline"/>
                    </w:rPr>
                  </w:pPr>
                  <w:r w:rsidDel="00000000" w:rsidR="00000000" w:rsidRPr="00000000">
                    <w:rPr>
                      <w:color w:val="000000"/>
                      <w:sz w:val="20"/>
                      <w:szCs w:val="20"/>
                      <w:vertAlign w:val="baseline"/>
                      <w:rtl w:val="0"/>
                    </w:rPr>
                    <w:t xml:space="preserve"> $                 20.000 </w:t>
                  </w:r>
                </w:p>
              </w:tc>
            </w:tr>
            <w:tr>
              <w:trPr>
                <w:trHeight w:val="264" w:hRule="atLeast"/>
              </w:trPr>
              <w:tc>
                <w:tcPr>
                  <w:tcBorders>
                    <w:top w:color="000000" w:space="0" w:sz="0" w:val="nil"/>
                    <w:left w:color="000000" w:space="0" w:sz="8" w:val="single"/>
                    <w:bottom w:color="000000" w:space="0" w:sz="0" w:val="nil"/>
                    <w:right w:color="000000" w:space="0" w:sz="0" w:val="nil"/>
                  </w:tcBorders>
                </w:tcPr>
                <w:p w:rsidR="00000000" w:rsidDel="00000000" w:rsidP="00000000" w:rsidRDefault="00000000" w:rsidRPr="00000000" w14:paraId="000001FA">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B">
                  <w:pPr>
                    <w:spacing w:line="240" w:lineRule="auto"/>
                    <w:rPr>
                      <w:b w:val="0"/>
                      <w:color w:val="000000"/>
                      <w:sz w:val="20"/>
                      <w:szCs w:val="20"/>
                      <w:vertAlign w:val="baseline"/>
                    </w:rPr>
                  </w:pPr>
                  <w:r w:rsidDel="00000000" w:rsidR="00000000" w:rsidRPr="00000000">
                    <w:rPr>
                      <w:b w:val="1"/>
                      <w:color w:val="000000"/>
                      <w:sz w:val="20"/>
                      <w:szCs w:val="20"/>
                      <w:vertAlign w:val="baseline"/>
                      <w:rtl w:val="0"/>
                    </w:rPr>
                    <w:t xml:space="preserve">Reembolso</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tcPr>
                <w:p w:rsidR="00000000" w:rsidDel="00000000" w:rsidP="00000000" w:rsidRDefault="00000000" w:rsidRPr="00000000" w14:paraId="000001FC">
                  <w:pPr>
                    <w:spacing w:line="240" w:lineRule="auto"/>
                    <w:rPr>
                      <w:color w:val="000000"/>
                      <w:sz w:val="20"/>
                      <w:szCs w:val="20"/>
                      <w:vertAlign w:val="baseline"/>
                    </w:rPr>
                  </w:pPr>
                  <w:r w:rsidDel="00000000" w:rsidR="00000000" w:rsidRPr="00000000">
                    <w:rPr>
                      <w:color w:val="000000"/>
                      <w:sz w:val="20"/>
                      <w:szCs w:val="20"/>
                      <w:vertAlign w:val="baseline"/>
                      <w:rtl w:val="0"/>
                    </w:rPr>
                    <w:t xml:space="preserve"> $               480.000 </w:t>
                  </w:r>
                </w:p>
              </w:tc>
            </w:tr>
            <w:tr>
              <w:trPr>
                <w:trHeight w:val="264" w:hRule="atLeast"/>
              </w:trPr>
              <w:tc>
                <w:tcPr>
                  <w:tcBorders>
                    <w:top w:color="000000" w:space="0" w:sz="0" w:val="nil"/>
                    <w:left w:color="000000" w:space="0" w:sz="8" w:val="single"/>
                    <w:bottom w:color="000000" w:space="0" w:sz="0" w:val="nil"/>
                    <w:right w:color="000000" w:space="0" w:sz="0" w:val="nil"/>
                  </w:tcBorders>
                </w:tcPr>
                <w:p w:rsidR="00000000" w:rsidDel="00000000" w:rsidP="00000000" w:rsidRDefault="00000000" w:rsidRPr="00000000" w14:paraId="000001FD">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E">
                  <w:pPr>
                    <w:spacing w:line="240" w:lineRule="auto"/>
                    <w:rPr>
                      <w:color w:val="00000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tcPr>
                <w:p w:rsidR="00000000" w:rsidDel="00000000" w:rsidP="00000000" w:rsidRDefault="00000000" w:rsidRPr="00000000" w14:paraId="000001FF">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r>
            <w:tr>
              <w:trPr>
                <w:trHeight w:val="264" w:hRule="atLeast"/>
              </w:trPr>
              <w:tc>
                <w:tcPr>
                  <w:tcBorders>
                    <w:top w:color="000000" w:space="0" w:sz="0" w:val="nil"/>
                    <w:left w:color="000000" w:space="0" w:sz="8" w:val="single"/>
                    <w:bottom w:color="000000" w:space="0" w:sz="0" w:val="nil"/>
                    <w:right w:color="000000" w:space="0" w:sz="0" w:val="nil"/>
                  </w:tcBorders>
                </w:tcPr>
                <w:p w:rsidR="00000000" w:rsidDel="00000000" w:rsidP="00000000" w:rsidRDefault="00000000" w:rsidRPr="00000000" w14:paraId="00000200">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1">
                  <w:pPr>
                    <w:spacing w:line="240" w:lineRule="auto"/>
                    <w:rPr>
                      <w:color w:val="00000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tcPr>
                <w:p w:rsidR="00000000" w:rsidDel="00000000" w:rsidP="00000000" w:rsidRDefault="00000000" w:rsidRPr="00000000" w14:paraId="00000202">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r>
            <w:tr>
              <w:trPr>
                <w:trHeight w:val="264" w:hRule="atLeast"/>
              </w:trPr>
              <w:tc>
                <w:tcPr>
                  <w:tcBorders>
                    <w:top w:color="000000" w:space="0" w:sz="0" w:val="nil"/>
                    <w:left w:color="000000" w:space="0" w:sz="8" w:val="single"/>
                    <w:bottom w:color="000000" w:space="0" w:sz="0" w:val="nil"/>
                    <w:right w:color="000000" w:space="0" w:sz="0" w:val="nil"/>
                  </w:tcBorders>
                </w:tcPr>
                <w:p w:rsidR="00000000" w:rsidDel="00000000" w:rsidP="00000000" w:rsidRDefault="00000000" w:rsidRPr="00000000" w14:paraId="00000203">
                  <w:pPr>
                    <w:spacing w:line="240" w:lineRule="auto"/>
                    <w:rPr>
                      <w:color w:val="000000"/>
                      <w:sz w:val="20"/>
                      <w:szCs w:val="20"/>
                      <w:vertAlign w:val="baseline"/>
                    </w:rPr>
                  </w:pPr>
                  <w:r w:rsidDel="00000000" w:rsidR="00000000" w:rsidRPr="00000000">
                    <w:rPr>
                      <w:color w:val="000000"/>
                      <w:sz w:val="20"/>
                      <w:szCs w:val="20"/>
                      <w:vertAlign w:val="baseline"/>
                      <w:rtl w:val="0"/>
                    </w:rPr>
                    <w:t xml:space="preserve">Pagado a: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4">
                  <w:pPr>
                    <w:spacing w:line="240" w:lineRule="auto"/>
                    <w:rPr>
                      <w:color w:val="000000"/>
                      <w:sz w:val="20"/>
                      <w:szCs w:val="20"/>
                      <w:vertAlign w:val="baseline"/>
                    </w:rPr>
                  </w:pPr>
                  <w:r w:rsidDel="00000000" w:rsidR="00000000" w:rsidRPr="00000000">
                    <w:rPr>
                      <w:color w:val="000000"/>
                      <w:sz w:val="20"/>
                      <w:szCs w:val="20"/>
                      <w:vertAlign w:val="baseline"/>
                      <w:rtl w:val="0"/>
                    </w:rPr>
                    <w:t xml:space="preserve">Concepto</w:t>
                  </w:r>
                </w:p>
              </w:tc>
              <w:tc>
                <w:tcPr>
                  <w:tcBorders>
                    <w:top w:color="000000" w:space="0" w:sz="0" w:val="nil"/>
                    <w:left w:color="000000" w:space="0" w:sz="0" w:val="nil"/>
                    <w:bottom w:color="000000" w:space="0" w:sz="0" w:val="nil"/>
                    <w:right w:color="000000" w:space="0" w:sz="8" w:val="single"/>
                  </w:tcBorders>
                </w:tcPr>
                <w:p w:rsidR="00000000" w:rsidDel="00000000" w:rsidP="00000000" w:rsidRDefault="00000000" w:rsidRPr="00000000" w14:paraId="00000205">
                  <w:pPr>
                    <w:spacing w:line="240" w:lineRule="auto"/>
                    <w:rPr>
                      <w:color w:val="000000"/>
                      <w:sz w:val="20"/>
                      <w:szCs w:val="20"/>
                      <w:vertAlign w:val="baseline"/>
                    </w:rPr>
                  </w:pPr>
                  <w:r w:rsidDel="00000000" w:rsidR="00000000" w:rsidRPr="00000000">
                    <w:rPr>
                      <w:color w:val="000000"/>
                      <w:sz w:val="20"/>
                      <w:szCs w:val="20"/>
                      <w:vertAlign w:val="baseline"/>
                      <w:rtl w:val="0"/>
                    </w:rPr>
                    <w:t xml:space="preserve">Valor </w:t>
                  </w:r>
                </w:p>
              </w:tc>
            </w:tr>
            <w:tr>
              <w:trPr>
                <w:trHeight w:val="264" w:hRule="atLeast"/>
              </w:trPr>
              <w:tc>
                <w:tcPr>
                  <w:tcBorders>
                    <w:top w:color="000000" w:space="0" w:sz="0" w:val="nil"/>
                    <w:left w:color="000000" w:space="0" w:sz="8" w:val="single"/>
                    <w:bottom w:color="000000" w:space="0" w:sz="0" w:val="nil"/>
                    <w:right w:color="000000" w:space="0" w:sz="0" w:val="nil"/>
                  </w:tcBorders>
                </w:tcPr>
                <w:p w:rsidR="00000000" w:rsidDel="00000000" w:rsidP="00000000" w:rsidRDefault="00000000" w:rsidRPr="00000000" w14:paraId="00000206">
                  <w:pPr>
                    <w:spacing w:line="240" w:lineRule="auto"/>
                    <w:rPr>
                      <w:color w:val="000000"/>
                      <w:sz w:val="20"/>
                      <w:szCs w:val="20"/>
                      <w:vertAlign w:val="baseline"/>
                    </w:rPr>
                  </w:pPr>
                  <w:r w:rsidDel="00000000" w:rsidR="00000000" w:rsidRPr="00000000">
                    <w:rPr>
                      <w:color w:val="000000"/>
                      <w:sz w:val="20"/>
                      <w:szCs w:val="20"/>
                      <w:vertAlign w:val="baseline"/>
                      <w:rtl w:val="0"/>
                    </w:rPr>
                    <w:t xml:space="preserve">Almacén Alkosto</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7">
                  <w:pPr>
                    <w:spacing w:line="240" w:lineRule="auto"/>
                    <w:rPr>
                      <w:color w:val="000000"/>
                      <w:sz w:val="20"/>
                      <w:szCs w:val="20"/>
                      <w:vertAlign w:val="baseline"/>
                    </w:rPr>
                  </w:pPr>
                  <w:r w:rsidDel="00000000" w:rsidR="00000000" w:rsidRPr="00000000">
                    <w:rPr>
                      <w:color w:val="000000"/>
                      <w:sz w:val="20"/>
                      <w:szCs w:val="20"/>
                      <w:vertAlign w:val="baseline"/>
                      <w:rtl w:val="0"/>
                    </w:rPr>
                    <w:t xml:space="preserve">Elementos de aseo</w:t>
                  </w:r>
                </w:p>
              </w:tc>
              <w:tc>
                <w:tcPr>
                  <w:tcBorders>
                    <w:top w:color="000000" w:space="0" w:sz="0" w:val="nil"/>
                    <w:left w:color="000000" w:space="0" w:sz="0" w:val="nil"/>
                    <w:bottom w:color="000000" w:space="0" w:sz="0" w:val="nil"/>
                    <w:right w:color="000000" w:space="0" w:sz="8" w:val="single"/>
                  </w:tcBorders>
                </w:tcPr>
                <w:p w:rsidR="00000000" w:rsidDel="00000000" w:rsidP="00000000" w:rsidRDefault="00000000" w:rsidRPr="00000000" w14:paraId="00000208">
                  <w:pPr>
                    <w:spacing w:line="240" w:lineRule="auto"/>
                    <w:rPr>
                      <w:color w:val="000000"/>
                      <w:sz w:val="20"/>
                      <w:szCs w:val="20"/>
                      <w:vertAlign w:val="baseline"/>
                    </w:rPr>
                  </w:pPr>
                  <w:r w:rsidDel="00000000" w:rsidR="00000000" w:rsidRPr="00000000">
                    <w:rPr>
                      <w:color w:val="000000"/>
                      <w:sz w:val="20"/>
                      <w:szCs w:val="20"/>
                      <w:vertAlign w:val="baseline"/>
                      <w:rtl w:val="0"/>
                    </w:rPr>
                    <w:t xml:space="preserve"> $               120.000 </w:t>
                  </w:r>
                </w:p>
              </w:tc>
            </w:tr>
            <w:tr>
              <w:trPr>
                <w:trHeight w:val="264" w:hRule="atLeast"/>
              </w:trPr>
              <w:tc>
                <w:tcPr>
                  <w:tcBorders>
                    <w:top w:color="000000" w:space="0" w:sz="0" w:val="nil"/>
                    <w:left w:color="000000" w:space="0" w:sz="8" w:val="single"/>
                    <w:bottom w:color="000000" w:space="0" w:sz="0" w:val="nil"/>
                    <w:right w:color="000000" w:space="0" w:sz="0" w:val="nil"/>
                  </w:tcBorders>
                </w:tcPr>
                <w:p w:rsidR="00000000" w:rsidDel="00000000" w:rsidP="00000000" w:rsidRDefault="00000000" w:rsidRPr="00000000" w14:paraId="00000209">
                  <w:pPr>
                    <w:spacing w:line="240" w:lineRule="auto"/>
                    <w:rPr>
                      <w:color w:val="000000"/>
                      <w:sz w:val="20"/>
                      <w:szCs w:val="20"/>
                      <w:vertAlign w:val="baseline"/>
                    </w:rPr>
                  </w:pPr>
                  <w:r w:rsidDel="00000000" w:rsidR="00000000" w:rsidRPr="00000000">
                    <w:rPr>
                      <w:color w:val="000000"/>
                      <w:sz w:val="20"/>
                      <w:szCs w:val="20"/>
                      <w:vertAlign w:val="baseline"/>
                      <w:rtl w:val="0"/>
                    </w:rPr>
                    <w:t xml:space="preserve">Papelería Panamericana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A">
                  <w:pPr>
                    <w:spacing w:line="240" w:lineRule="auto"/>
                    <w:rPr>
                      <w:color w:val="000000"/>
                      <w:sz w:val="20"/>
                      <w:szCs w:val="20"/>
                      <w:vertAlign w:val="baseline"/>
                    </w:rPr>
                  </w:pPr>
                  <w:r w:rsidDel="00000000" w:rsidR="00000000" w:rsidRPr="00000000">
                    <w:rPr>
                      <w:color w:val="000000"/>
                      <w:sz w:val="20"/>
                      <w:szCs w:val="20"/>
                      <w:vertAlign w:val="baseline"/>
                      <w:rtl w:val="0"/>
                    </w:rPr>
                    <w:t xml:space="preserve">Papelería</w:t>
                  </w:r>
                </w:p>
              </w:tc>
              <w:tc>
                <w:tcPr>
                  <w:tcBorders>
                    <w:top w:color="000000" w:space="0" w:sz="0" w:val="nil"/>
                    <w:left w:color="000000" w:space="0" w:sz="0" w:val="nil"/>
                    <w:bottom w:color="000000" w:space="0" w:sz="0" w:val="nil"/>
                    <w:right w:color="000000" w:space="0" w:sz="8" w:val="single"/>
                  </w:tcBorders>
                </w:tcPr>
                <w:p w:rsidR="00000000" w:rsidDel="00000000" w:rsidP="00000000" w:rsidRDefault="00000000" w:rsidRPr="00000000" w14:paraId="0000020B">
                  <w:pPr>
                    <w:spacing w:line="240" w:lineRule="auto"/>
                    <w:rPr>
                      <w:color w:val="000000"/>
                      <w:sz w:val="20"/>
                      <w:szCs w:val="20"/>
                      <w:vertAlign w:val="baseline"/>
                    </w:rPr>
                  </w:pPr>
                  <w:r w:rsidDel="00000000" w:rsidR="00000000" w:rsidRPr="00000000">
                    <w:rPr>
                      <w:color w:val="000000"/>
                      <w:sz w:val="20"/>
                      <w:szCs w:val="20"/>
                      <w:vertAlign w:val="baseline"/>
                      <w:rtl w:val="0"/>
                    </w:rPr>
                    <w:t xml:space="preserve"> $                 80.000 </w:t>
                  </w:r>
                </w:p>
              </w:tc>
            </w:tr>
            <w:tr>
              <w:trPr>
                <w:trHeight w:val="264" w:hRule="atLeast"/>
              </w:trPr>
              <w:tc>
                <w:tcPr>
                  <w:tcBorders>
                    <w:top w:color="000000" w:space="0" w:sz="0" w:val="nil"/>
                    <w:left w:color="000000" w:space="0" w:sz="8" w:val="single"/>
                    <w:bottom w:color="000000" w:space="0" w:sz="0" w:val="nil"/>
                    <w:right w:color="000000" w:space="0" w:sz="0" w:val="nil"/>
                  </w:tcBorders>
                </w:tcPr>
                <w:p w:rsidR="00000000" w:rsidDel="00000000" w:rsidP="00000000" w:rsidRDefault="00000000" w:rsidRPr="00000000" w14:paraId="0000020C">
                  <w:pPr>
                    <w:spacing w:line="240" w:lineRule="auto"/>
                    <w:rPr>
                      <w:color w:val="000000"/>
                      <w:sz w:val="20"/>
                      <w:szCs w:val="20"/>
                      <w:vertAlign w:val="baseline"/>
                    </w:rPr>
                  </w:pPr>
                  <w:r w:rsidDel="00000000" w:rsidR="00000000" w:rsidRPr="00000000">
                    <w:rPr>
                      <w:color w:val="000000"/>
                      <w:sz w:val="20"/>
                      <w:szCs w:val="20"/>
                      <w:vertAlign w:val="baseline"/>
                      <w:rtl w:val="0"/>
                    </w:rPr>
                    <w:t xml:space="preserve">Transportes García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D">
                  <w:pPr>
                    <w:spacing w:line="240" w:lineRule="auto"/>
                    <w:rPr>
                      <w:color w:val="000000"/>
                      <w:sz w:val="20"/>
                      <w:szCs w:val="20"/>
                      <w:vertAlign w:val="baseline"/>
                    </w:rPr>
                  </w:pPr>
                  <w:r w:rsidDel="00000000" w:rsidR="00000000" w:rsidRPr="00000000">
                    <w:rPr>
                      <w:color w:val="000000"/>
                      <w:sz w:val="20"/>
                      <w:szCs w:val="20"/>
                      <w:vertAlign w:val="baseline"/>
                      <w:rtl w:val="0"/>
                    </w:rPr>
                    <w:t xml:space="preserve">Transporte</w:t>
                  </w:r>
                </w:p>
              </w:tc>
              <w:tc>
                <w:tcPr>
                  <w:tcBorders>
                    <w:top w:color="000000" w:space="0" w:sz="0" w:val="nil"/>
                    <w:left w:color="000000" w:space="0" w:sz="0" w:val="nil"/>
                    <w:bottom w:color="000000" w:space="0" w:sz="0" w:val="nil"/>
                    <w:right w:color="000000" w:space="0" w:sz="8" w:val="single"/>
                  </w:tcBorders>
                </w:tcPr>
                <w:p w:rsidR="00000000" w:rsidDel="00000000" w:rsidP="00000000" w:rsidRDefault="00000000" w:rsidRPr="00000000" w14:paraId="0000020E">
                  <w:pPr>
                    <w:spacing w:line="240" w:lineRule="auto"/>
                    <w:rPr>
                      <w:color w:val="000000"/>
                      <w:sz w:val="20"/>
                      <w:szCs w:val="20"/>
                      <w:vertAlign w:val="baseline"/>
                    </w:rPr>
                  </w:pPr>
                  <w:r w:rsidDel="00000000" w:rsidR="00000000" w:rsidRPr="00000000">
                    <w:rPr>
                      <w:color w:val="000000"/>
                      <w:sz w:val="20"/>
                      <w:szCs w:val="20"/>
                      <w:vertAlign w:val="baseline"/>
                      <w:rtl w:val="0"/>
                    </w:rPr>
                    <w:t xml:space="preserve"> $               150.000 </w:t>
                  </w:r>
                </w:p>
              </w:tc>
            </w:tr>
            <w:tr>
              <w:trPr>
                <w:trHeight w:val="264" w:hRule="atLeast"/>
              </w:trPr>
              <w:tc>
                <w:tcPr>
                  <w:tcBorders>
                    <w:top w:color="000000" w:space="0" w:sz="0" w:val="nil"/>
                    <w:left w:color="000000" w:space="0" w:sz="8" w:val="single"/>
                    <w:bottom w:color="000000" w:space="0" w:sz="0" w:val="nil"/>
                    <w:right w:color="000000" w:space="0" w:sz="0" w:val="nil"/>
                  </w:tcBorders>
                </w:tcPr>
                <w:p w:rsidR="00000000" w:rsidDel="00000000" w:rsidP="00000000" w:rsidRDefault="00000000" w:rsidRPr="00000000" w14:paraId="0000020F">
                  <w:pPr>
                    <w:spacing w:line="240" w:lineRule="auto"/>
                    <w:rPr>
                      <w:color w:val="000000"/>
                      <w:sz w:val="20"/>
                      <w:szCs w:val="20"/>
                      <w:vertAlign w:val="baseline"/>
                    </w:rPr>
                  </w:pPr>
                  <w:r w:rsidDel="00000000" w:rsidR="00000000" w:rsidRPr="00000000">
                    <w:rPr>
                      <w:color w:val="000000"/>
                      <w:sz w:val="20"/>
                      <w:szCs w:val="20"/>
                      <w:vertAlign w:val="baseline"/>
                      <w:rtl w:val="0"/>
                    </w:rPr>
                    <w:t xml:space="preserve">Restaurante Solmar</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0">
                  <w:pPr>
                    <w:spacing w:line="240" w:lineRule="auto"/>
                    <w:rPr>
                      <w:color w:val="000000"/>
                      <w:sz w:val="20"/>
                      <w:szCs w:val="20"/>
                      <w:vertAlign w:val="baseline"/>
                    </w:rPr>
                  </w:pPr>
                  <w:r w:rsidDel="00000000" w:rsidR="00000000" w:rsidRPr="00000000">
                    <w:rPr>
                      <w:color w:val="000000"/>
                      <w:sz w:val="20"/>
                      <w:szCs w:val="20"/>
                      <w:vertAlign w:val="baseline"/>
                      <w:rtl w:val="0"/>
                    </w:rPr>
                    <w:t xml:space="preserve">Almuerzos</w:t>
                  </w:r>
                </w:p>
              </w:tc>
              <w:tc>
                <w:tcPr>
                  <w:tcBorders>
                    <w:top w:color="000000" w:space="0" w:sz="0" w:val="nil"/>
                    <w:left w:color="000000" w:space="0" w:sz="0" w:val="nil"/>
                    <w:bottom w:color="000000" w:space="0" w:sz="0" w:val="nil"/>
                    <w:right w:color="000000" w:space="0" w:sz="8" w:val="single"/>
                  </w:tcBorders>
                </w:tcPr>
                <w:p w:rsidR="00000000" w:rsidDel="00000000" w:rsidP="00000000" w:rsidRDefault="00000000" w:rsidRPr="00000000" w14:paraId="00000211">
                  <w:pPr>
                    <w:spacing w:line="240" w:lineRule="auto"/>
                    <w:rPr>
                      <w:color w:val="000000"/>
                      <w:sz w:val="20"/>
                      <w:szCs w:val="20"/>
                      <w:vertAlign w:val="baseline"/>
                    </w:rPr>
                  </w:pPr>
                  <w:r w:rsidDel="00000000" w:rsidR="00000000" w:rsidRPr="00000000">
                    <w:rPr>
                      <w:color w:val="000000"/>
                      <w:sz w:val="20"/>
                      <w:szCs w:val="20"/>
                      <w:vertAlign w:val="baseline"/>
                      <w:rtl w:val="0"/>
                    </w:rPr>
                    <w:t xml:space="preserve"> $                 80.000 </w:t>
                  </w:r>
                </w:p>
              </w:tc>
            </w:tr>
            <w:tr>
              <w:trPr>
                <w:trHeight w:val="264" w:hRule="atLeast"/>
              </w:trPr>
              <w:tc>
                <w:tcPr>
                  <w:tcBorders>
                    <w:top w:color="000000" w:space="0" w:sz="0" w:val="nil"/>
                    <w:left w:color="000000" w:space="0" w:sz="8" w:val="single"/>
                    <w:bottom w:color="000000" w:space="0" w:sz="0" w:val="nil"/>
                    <w:right w:color="000000" w:space="0" w:sz="0" w:val="nil"/>
                  </w:tcBorders>
                </w:tcPr>
                <w:p w:rsidR="00000000" w:rsidDel="00000000" w:rsidP="00000000" w:rsidRDefault="00000000" w:rsidRPr="00000000" w14:paraId="00000212">
                  <w:pPr>
                    <w:spacing w:line="240" w:lineRule="auto"/>
                    <w:rPr>
                      <w:color w:val="000000"/>
                      <w:sz w:val="20"/>
                      <w:szCs w:val="20"/>
                      <w:vertAlign w:val="baseline"/>
                    </w:rPr>
                  </w:pPr>
                  <w:r w:rsidDel="00000000" w:rsidR="00000000" w:rsidRPr="00000000">
                    <w:rPr>
                      <w:color w:val="000000"/>
                      <w:sz w:val="20"/>
                      <w:szCs w:val="20"/>
                      <w:vertAlign w:val="baseline"/>
                      <w:rtl w:val="0"/>
                    </w:rPr>
                    <w:t xml:space="preserve">Combustibles y lubricantes RJ</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3">
                  <w:pPr>
                    <w:spacing w:line="240" w:lineRule="auto"/>
                    <w:rPr>
                      <w:color w:val="000000"/>
                      <w:sz w:val="20"/>
                      <w:szCs w:val="20"/>
                      <w:vertAlign w:val="baseline"/>
                    </w:rPr>
                  </w:pPr>
                  <w:r w:rsidDel="00000000" w:rsidR="00000000" w:rsidRPr="00000000">
                    <w:rPr>
                      <w:color w:val="000000"/>
                      <w:sz w:val="20"/>
                      <w:szCs w:val="20"/>
                      <w:vertAlign w:val="baseline"/>
                      <w:rtl w:val="0"/>
                    </w:rPr>
                    <w:t xml:space="preserve">Gasolina</w:t>
                  </w:r>
                </w:p>
              </w:tc>
              <w:tc>
                <w:tcPr>
                  <w:tcBorders>
                    <w:top w:color="000000" w:space="0" w:sz="0" w:val="nil"/>
                    <w:left w:color="000000" w:space="0" w:sz="0" w:val="nil"/>
                    <w:bottom w:color="000000" w:space="0" w:sz="0" w:val="nil"/>
                    <w:right w:color="000000" w:space="0" w:sz="8" w:val="single"/>
                  </w:tcBorders>
                </w:tcPr>
                <w:p w:rsidR="00000000" w:rsidDel="00000000" w:rsidP="00000000" w:rsidRDefault="00000000" w:rsidRPr="00000000" w14:paraId="00000214">
                  <w:pPr>
                    <w:spacing w:line="240" w:lineRule="auto"/>
                    <w:rPr>
                      <w:color w:val="000000"/>
                      <w:sz w:val="20"/>
                      <w:szCs w:val="20"/>
                      <w:vertAlign w:val="baseline"/>
                    </w:rPr>
                  </w:pPr>
                  <w:r w:rsidDel="00000000" w:rsidR="00000000" w:rsidRPr="00000000">
                    <w:rPr>
                      <w:color w:val="000000"/>
                      <w:sz w:val="20"/>
                      <w:szCs w:val="20"/>
                      <w:vertAlign w:val="baseline"/>
                      <w:rtl w:val="0"/>
                    </w:rPr>
                    <w:t xml:space="preserve"> $                 50.000 </w:t>
                  </w:r>
                </w:p>
              </w:tc>
            </w:tr>
            <w:tr>
              <w:trPr>
                <w:trHeight w:val="264" w:hRule="atLeast"/>
              </w:trPr>
              <w:tc>
                <w:tcPr>
                  <w:tcBorders>
                    <w:top w:color="000000" w:space="0" w:sz="0" w:val="nil"/>
                    <w:left w:color="000000" w:space="0" w:sz="8" w:val="single"/>
                    <w:bottom w:color="000000" w:space="0" w:sz="0" w:val="nil"/>
                    <w:right w:color="000000" w:space="0" w:sz="0" w:val="nil"/>
                  </w:tcBorders>
                </w:tcPr>
                <w:p w:rsidR="00000000" w:rsidDel="00000000" w:rsidP="00000000" w:rsidRDefault="00000000" w:rsidRPr="00000000" w14:paraId="00000215">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6">
                  <w:pPr>
                    <w:spacing w:line="240" w:lineRule="auto"/>
                    <w:rPr>
                      <w:b w:val="0"/>
                      <w:color w:val="000000"/>
                      <w:sz w:val="20"/>
                      <w:szCs w:val="20"/>
                      <w:vertAlign w:val="baseline"/>
                    </w:rPr>
                  </w:pPr>
                  <w:r w:rsidDel="00000000" w:rsidR="00000000" w:rsidRPr="00000000">
                    <w:rPr>
                      <w:b w:val="1"/>
                      <w:color w:val="000000"/>
                      <w:sz w:val="20"/>
                      <w:szCs w:val="20"/>
                      <w:vertAlign w:val="baseline"/>
                      <w:rtl w:val="0"/>
                    </w:rPr>
                    <w:t xml:space="preserve">TOTAL REINTEGRO</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tcPr>
                <w:p w:rsidR="00000000" w:rsidDel="00000000" w:rsidP="00000000" w:rsidRDefault="00000000" w:rsidRPr="00000000" w14:paraId="00000217">
                  <w:pPr>
                    <w:spacing w:line="240" w:lineRule="auto"/>
                    <w:rPr>
                      <w:b w:val="0"/>
                      <w:color w:val="000000"/>
                      <w:sz w:val="20"/>
                      <w:szCs w:val="20"/>
                      <w:vertAlign w:val="baseline"/>
                    </w:rPr>
                  </w:pPr>
                  <w:r w:rsidDel="00000000" w:rsidR="00000000" w:rsidRPr="00000000">
                    <w:rPr>
                      <w:b w:val="1"/>
                      <w:color w:val="000000"/>
                      <w:sz w:val="20"/>
                      <w:szCs w:val="20"/>
                      <w:vertAlign w:val="baseline"/>
                      <w:rtl w:val="0"/>
                    </w:rPr>
                    <w:t xml:space="preserve"> $               480.000 </w:t>
                  </w:r>
                  <w:r w:rsidDel="00000000" w:rsidR="00000000" w:rsidRPr="00000000">
                    <w:rPr>
                      <w:rtl w:val="0"/>
                    </w:rPr>
                  </w:r>
                </w:p>
              </w:tc>
            </w:tr>
            <w:tr>
              <w:trPr>
                <w:trHeight w:val="264" w:hRule="atLeast"/>
              </w:trPr>
              <w:tc>
                <w:tcPr>
                  <w:tcBorders>
                    <w:top w:color="000000" w:space="0" w:sz="0" w:val="nil"/>
                    <w:left w:color="000000" w:space="0" w:sz="8" w:val="single"/>
                    <w:bottom w:color="000000" w:space="0" w:sz="0" w:val="nil"/>
                    <w:right w:color="000000" w:space="0" w:sz="0" w:val="nil"/>
                  </w:tcBorders>
                </w:tcPr>
                <w:p w:rsidR="00000000" w:rsidDel="00000000" w:rsidP="00000000" w:rsidRDefault="00000000" w:rsidRPr="00000000" w14:paraId="00000218">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9">
                  <w:pPr>
                    <w:spacing w:line="240" w:lineRule="auto"/>
                    <w:rPr>
                      <w:color w:val="00000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tcPr>
                <w:p w:rsidR="00000000" w:rsidDel="00000000" w:rsidP="00000000" w:rsidRDefault="00000000" w:rsidRPr="00000000" w14:paraId="0000021A">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r>
            <w:tr>
              <w:trPr>
                <w:trHeight w:val="264" w:hRule="atLeast"/>
              </w:trPr>
              <w:tc>
                <w:tcPr>
                  <w:tcBorders>
                    <w:top w:color="000000" w:space="0" w:sz="0" w:val="nil"/>
                    <w:left w:color="000000" w:space="0" w:sz="8" w:val="single"/>
                    <w:bottom w:color="000000" w:space="0" w:sz="4" w:val="single"/>
                    <w:right w:color="000000" w:space="0" w:sz="0" w:val="nil"/>
                  </w:tcBorders>
                </w:tcPr>
                <w:p w:rsidR="00000000" w:rsidDel="00000000" w:rsidP="00000000" w:rsidRDefault="00000000" w:rsidRPr="00000000" w14:paraId="0000021B">
                  <w:pPr>
                    <w:spacing w:line="240" w:lineRule="auto"/>
                    <w:jc w:val="center"/>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C">
                  <w:pPr>
                    <w:spacing w:line="240" w:lineRule="auto"/>
                    <w:jc w:val="center"/>
                    <w:rPr>
                      <w:color w:val="00000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tcPr>
                <w:p w:rsidR="00000000" w:rsidDel="00000000" w:rsidP="00000000" w:rsidRDefault="00000000" w:rsidRPr="00000000" w14:paraId="0000021D">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r>
            <w:tr>
              <w:trPr>
                <w:trHeight w:val="279" w:hRule="atLeast"/>
              </w:trPr>
              <w:tc>
                <w:tcPr>
                  <w:tcBorders>
                    <w:top w:color="000000" w:space="0" w:sz="0" w:val="nil"/>
                    <w:left w:color="000000" w:space="0" w:sz="8" w:val="single"/>
                    <w:bottom w:color="000000" w:space="0" w:sz="8" w:val="single"/>
                    <w:right w:color="000000" w:space="0" w:sz="0" w:val="nil"/>
                  </w:tcBorders>
                </w:tcPr>
                <w:p w:rsidR="00000000" w:rsidDel="00000000" w:rsidP="00000000" w:rsidRDefault="00000000" w:rsidRPr="00000000" w14:paraId="0000021E">
                  <w:pPr>
                    <w:spacing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Firma</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21F">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220">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r>
          </w:tbl>
          <w:p w:rsidR="00000000" w:rsidDel="00000000" w:rsidP="00000000" w:rsidRDefault="00000000" w:rsidRPr="00000000" w14:paraId="00000221">
            <w:pPr>
              <w:spacing w:line="240" w:lineRule="auto"/>
              <w:jc w:val="both"/>
              <w:rPr>
                <w:sz w:val="20"/>
                <w:szCs w:val="20"/>
                <w:vertAlign w:val="baseline"/>
              </w:rPr>
            </w:pPr>
            <w:r w:rsidDel="00000000" w:rsidR="00000000" w:rsidRPr="00000000">
              <w:rPr>
                <w:rtl w:val="0"/>
              </w:rPr>
            </w:r>
          </w:p>
          <w:p w:rsidR="00000000" w:rsidDel="00000000" w:rsidP="00000000" w:rsidRDefault="00000000" w:rsidRPr="00000000" w14:paraId="00000222">
            <w:pPr>
              <w:spacing w:line="240" w:lineRule="auto"/>
              <w:jc w:val="center"/>
              <w:rPr>
                <w:sz w:val="20"/>
                <w:szCs w:val="20"/>
                <w:vertAlign w:val="baseline"/>
              </w:rPr>
            </w:pPr>
            <w:r w:rsidDel="00000000" w:rsidR="00000000" w:rsidRPr="00000000">
              <w:rPr>
                <w:sz w:val="20"/>
                <w:szCs w:val="20"/>
                <w:vertAlign w:val="baseline"/>
                <w:rtl w:val="0"/>
              </w:rPr>
              <w:t xml:space="preserve">Fuente: elaboración propia.</w:t>
            </w:r>
          </w:p>
          <w:p w:rsidR="00000000" w:rsidDel="00000000" w:rsidP="00000000" w:rsidRDefault="00000000" w:rsidRPr="00000000" w14:paraId="00000223">
            <w:pPr>
              <w:spacing w:line="240" w:lineRule="auto"/>
              <w:jc w:val="both"/>
              <w:rPr>
                <w:sz w:val="20"/>
                <w:szCs w:val="20"/>
                <w:vertAlign w:val="baseline"/>
              </w:rPr>
            </w:pPr>
            <w:r w:rsidDel="00000000" w:rsidR="00000000" w:rsidRPr="00000000">
              <w:rPr>
                <w:rtl w:val="0"/>
              </w:rPr>
            </w:r>
          </w:p>
          <w:p w:rsidR="00000000" w:rsidDel="00000000" w:rsidP="00000000" w:rsidRDefault="00000000" w:rsidRPr="00000000" w14:paraId="00000224">
            <w:pPr>
              <w:spacing w:line="240" w:lineRule="auto"/>
              <w:jc w:val="both"/>
              <w:rPr>
                <w:b w:val="0"/>
                <w:sz w:val="20"/>
                <w:szCs w:val="20"/>
                <w:vertAlign w:val="baseline"/>
              </w:rPr>
            </w:pPr>
            <w:r w:rsidDel="00000000" w:rsidR="00000000" w:rsidRPr="00000000">
              <w:rPr>
                <w:b w:val="1"/>
                <w:sz w:val="20"/>
                <w:szCs w:val="20"/>
                <w:vertAlign w:val="baseline"/>
                <w:rtl w:val="0"/>
              </w:rPr>
              <w:t xml:space="preserve">Reintegro de caja menor.</w:t>
            </w:r>
            <w:r w:rsidDel="00000000" w:rsidR="00000000" w:rsidRPr="00000000">
              <w:rPr>
                <w:rtl w:val="0"/>
              </w:rPr>
            </w:r>
          </w:p>
          <w:p w:rsidR="00000000" w:rsidDel="00000000" w:rsidP="00000000" w:rsidRDefault="00000000" w:rsidRPr="00000000" w14:paraId="00000225">
            <w:pPr>
              <w:spacing w:line="240" w:lineRule="auto"/>
              <w:jc w:val="both"/>
              <w:rPr>
                <w:sz w:val="20"/>
                <w:szCs w:val="20"/>
                <w:vertAlign w:val="baseline"/>
              </w:rPr>
            </w:pPr>
            <w:r w:rsidDel="00000000" w:rsidR="00000000" w:rsidRPr="00000000">
              <w:rPr>
                <w:rtl w:val="0"/>
              </w:rPr>
            </w:r>
          </w:p>
          <w:tbl>
            <w:tblPr>
              <w:tblStyle w:val="Table8"/>
              <w:tblW w:w="5429.0" w:type="dxa"/>
              <w:jc w:val="left"/>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000"/>
            </w:tblPr>
            <w:tblGrid>
              <w:gridCol w:w="1809"/>
              <w:gridCol w:w="1810"/>
              <w:gridCol w:w="1810"/>
              <w:tblGridChange w:id="0">
                <w:tblGrid>
                  <w:gridCol w:w="1809"/>
                  <w:gridCol w:w="1810"/>
                  <w:gridCol w:w="1810"/>
                </w:tblGrid>
              </w:tblGridChange>
            </w:tblGrid>
            <w:tr>
              <w:tc>
                <w:tcPr>
                  <w:tcBorders>
                    <w:top w:color="a5a5a5" w:space="0" w:sz="4" w:val="single"/>
                    <w:left w:color="a5a5a5" w:space="0" w:sz="4" w:val="single"/>
                    <w:bottom w:color="a5a5a5" w:space="0" w:sz="4" w:val="single"/>
                    <w:right w:color="000000" w:space="0" w:sz="0" w:val="nil"/>
                  </w:tcBorders>
                  <w:shd w:fill="a5a5a5" w:val="clear"/>
                  <w:vAlign w:val="top"/>
                </w:tcPr>
                <w:p w:rsidR="00000000" w:rsidDel="00000000" w:rsidP="00000000" w:rsidRDefault="00000000" w:rsidRPr="00000000" w14:paraId="00000226">
                  <w:pPr>
                    <w:spacing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Cuenta</w:t>
                  </w:r>
                  <w:r w:rsidDel="00000000" w:rsidR="00000000" w:rsidRPr="00000000">
                    <w:rPr>
                      <w:rtl w:val="0"/>
                    </w:rPr>
                  </w:r>
                </w:p>
              </w:tc>
              <w:tc>
                <w:tcPr>
                  <w:tcBorders>
                    <w:top w:color="a5a5a5" w:space="0" w:sz="4" w:val="single"/>
                    <w:left w:color="000000" w:space="0" w:sz="0" w:val="nil"/>
                    <w:bottom w:color="a5a5a5" w:space="0" w:sz="4" w:val="single"/>
                    <w:right w:color="000000" w:space="0" w:sz="0" w:val="nil"/>
                  </w:tcBorders>
                  <w:shd w:fill="a5a5a5" w:val="clear"/>
                  <w:vAlign w:val="top"/>
                </w:tcPr>
                <w:p w:rsidR="00000000" w:rsidDel="00000000" w:rsidP="00000000" w:rsidRDefault="00000000" w:rsidRPr="00000000" w14:paraId="00000227">
                  <w:pPr>
                    <w:spacing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Debe</w:t>
                  </w:r>
                  <w:r w:rsidDel="00000000" w:rsidR="00000000" w:rsidRPr="00000000">
                    <w:rPr>
                      <w:rtl w:val="0"/>
                    </w:rPr>
                  </w:r>
                </w:p>
              </w:tc>
              <w:tc>
                <w:tcPr>
                  <w:tcBorders>
                    <w:top w:color="a5a5a5" w:space="0" w:sz="4" w:val="single"/>
                    <w:left w:color="000000" w:space="0" w:sz="0" w:val="nil"/>
                    <w:bottom w:color="a5a5a5" w:space="0" w:sz="4" w:val="single"/>
                    <w:right w:color="a5a5a5" w:space="0" w:sz="4" w:val="single"/>
                  </w:tcBorders>
                  <w:shd w:fill="a5a5a5" w:val="clear"/>
                  <w:vAlign w:val="top"/>
                </w:tcPr>
                <w:p w:rsidR="00000000" w:rsidDel="00000000" w:rsidP="00000000" w:rsidRDefault="00000000" w:rsidRPr="00000000" w14:paraId="00000228">
                  <w:pPr>
                    <w:spacing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Haber</w:t>
                  </w:r>
                  <w:r w:rsidDel="00000000" w:rsidR="00000000" w:rsidRPr="00000000">
                    <w:rPr>
                      <w:rtl w:val="0"/>
                    </w:rPr>
                  </w:r>
                </w:p>
              </w:tc>
            </w:tr>
            <w:tr>
              <w:tc>
                <w:tcPr>
                  <w:shd w:fill="ededed" w:val="clear"/>
                  <w:vAlign w:val="top"/>
                </w:tcPr>
                <w:p w:rsidR="00000000" w:rsidDel="00000000" w:rsidP="00000000" w:rsidRDefault="00000000" w:rsidRPr="00000000" w14:paraId="00000229">
                  <w:pPr>
                    <w:spacing w:line="240" w:lineRule="auto"/>
                    <w:jc w:val="both"/>
                    <w:rPr>
                      <w:b w:val="0"/>
                      <w:color w:val="000000"/>
                      <w:sz w:val="20"/>
                      <w:szCs w:val="20"/>
                      <w:vertAlign w:val="baseline"/>
                    </w:rPr>
                  </w:pPr>
                  <w:r w:rsidDel="00000000" w:rsidR="00000000" w:rsidRPr="00000000">
                    <w:rPr>
                      <w:b w:val="1"/>
                      <w:color w:val="000000"/>
                      <w:sz w:val="20"/>
                      <w:szCs w:val="20"/>
                      <w:vertAlign w:val="baseline"/>
                      <w:rtl w:val="0"/>
                    </w:rPr>
                    <w:t xml:space="preserve">Combustibles y lubricantes</w:t>
                  </w:r>
                  <w:r w:rsidDel="00000000" w:rsidR="00000000" w:rsidRPr="00000000">
                    <w:rPr>
                      <w:rtl w:val="0"/>
                    </w:rPr>
                  </w:r>
                </w:p>
              </w:tc>
              <w:tc>
                <w:tcPr>
                  <w:shd w:fill="ededed" w:val="clear"/>
                  <w:vAlign w:val="top"/>
                </w:tcPr>
                <w:p w:rsidR="00000000" w:rsidDel="00000000" w:rsidP="00000000" w:rsidRDefault="00000000" w:rsidRPr="00000000" w14:paraId="0000022A">
                  <w:pPr>
                    <w:spacing w:line="240" w:lineRule="auto"/>
                    <w:jc w:val="both"/>
                    <w:rPr>
                      <w:color w:val="000000"/>
                      <w:sz w:val="20"/>
                      <w:szCs w:val="20"/>
                      <w:vertAlign w:val="baseline"/>
                    </w:rPr>
                  </w:pPr>
                  <w:r w:rsidDel="00000000" w:rsidR="00000000" w:rsidRPr="00000000">
                    <w:rPr>
                      <w:color w:val="000000"/>
                      <w:sz w:val="20"/>
                      <w:szCs w:val="20"/>
                      <w:vertAlign w:val="baseline"/>
                      <w:rtl w:val="0"/>
                    </w:rPr>
                    <w:t xml:space="preserve">       </w:t>
                  </w:r>
                  <w:r w:rsidDel="00000000" w:rsidR="00000000" w:rsidRPr="00000000">
                    <w:rPr>
                      <w:b w:val="1"/>
                      <w:color w:val="000000"/>
                      <w:sz w:val="20"/>
                      <w:szCs w:val="20"/>
                      <w:vertAlign w:val="baseline"/>
                      <w:rtl w:val="0"/>
                    </w:rPr>
                    <w:t xml:space="preserve">  $</w:t>
                  </w:r>
                  <w:r w:rsidDel="00000000" w:rsidR="00000000" w:rsidRPr="00000000">
                    <w:rPr>
                      <w:color w:val="000000"/>
                      <w:sz w:val="20"/>
                      <w:szCs w:val="20"/>
                      <w:vertAlign w:val="baseline"/>
                      <w:rtl w:val="0"/>
                    </w:rPr>
                    <w:t xml:space="preserve">50.000</w:t>
                  </w:r>
                </w:p>
              </w:tc>
              <w:tc>
                <w:tcPr>
                  <w:shd w:fill="ededed" w:val="clear"/>
                  <w:vAlign w:val="top"/>
                </w:tcPr>
                <w:p w:rsidR="00000000" w:rsidDel="00000000" w:rsidP="00000000" w:rsidRDefault="00000000" w:rsidRPr="00000000" w14:paraId="0000022B">
                  <w:pPr>
                    <w:spacing w:line="240" w:lineRule="auto"/>
                    <w:jc w:val="both"/>
                    <w:rPr>
                      <w:color w:val="000000"/>
                      <w:sz w:val="20"/>
                      <w:szCs w:val="20"/>
                      <w:vertAlign w:val="baseline"/>
                    </w:rPr>
                  </w:pPr>
                  <w:r w:rsidDel="00000000" w:rsidR="00000000" w:rsidRPr="00000000">
                    <w:rPr>
                      <w:rtl w:val="0"/>
                    </w:rPr>
                  </w:r>
                </w:p>
              </w:tc>
            </w:tr>
            <w:tr>
              <w:tc>
                <w:tcPr>
                  <w:shd w:fill="ededed" w:val="clear"/>
                  <w:vAlign w:val="top"/>
                </w:tcPr>
                <w:p w:rsidR="00000000" w:rsidDel="00000000" w:rsidP="00000000" w:rsidRDefault="00000000" w:rsidRPr="00000000" w14:paraId="0000022C">
                  <w:pPr>
                    <w:spacing w:line="240" w:lineRule="auto"/>
                    <w:jc w:val="both"/>
                    <w:rPr>
                      <w:b w:val="0"/>
                      <w:color w:val="000000"/>
                      <w:sz w:val="20"/>
                      <w:szCs w:val="20"/>
                      <w:vertAlign w:val="baseline"/>
                    </w:rPr>
                  </w:pPr>
                  <w:r w:rsidDel="00000000" w:rsidR="00000000" w:rsidRPr="00000000">
                    <w:rPr>
                      <w:b w:val="1"/>
                      <w:color w:val="000000"/>
                      <w:sz w:val="20"/>
                      <w:szCs w:val="20"/>
                      <w:vertAlign w:val="baseline"/>
                      <w:rtl w:val="0"/>
                    </w:rPr>
                    <w:t xml:space="preserve">Elementos de aseo</w:t>
                  </w:r>
                  <w:r w:rsidDel="00000000" w:rsidR="00000000" w:rsidRPr="00000000">
                    <w:rPr>
                      <w:rtl w:val="0"/>
                    </w:rPr>
                  </w:r>
                </w:p>
              </w:tc>
              <w:tc>
                <w:tcPr>
                  <w:shd w:fill="ededed" w:val="clear"/>
                  <w:vAlign w:val="top"/>
                </w:tcPr>
                <w:p w:rsidR="00000000" w:rsidDel="00000000" w:rsidP="00000000" w:rsidRDefault="00000000" w:rsidRPr="00000000" w14:paraId="0000022D">
                  <w:pPr>
                    <w:spacing w:line="240" w:lineRule="auto"/>
                    <w:jc w:val="both"/>
                    <w:rPr>
                      <w:color w:val="000000"/>
                      <w:sz w:val="20"/>
                      <w:szCs w:val="20"/>
                      <w:vertAlign w:val="baseline"/>
                    </w:rPr>
                  </w:pPr>
                  <w:r w:rsidDel="00000000" w:rsidR="00000000" w:rsidRPr="00000000">
                    <w:rPr>
                      <w:color w:val="000000"/>
                      <w:sz w:val="20"/>
                      <w:szCs w:val="20"/>
                      <w:vertAlign w:val="baseline"/>
                      <w:rtl w:val="0"/>
                    </w:rPr>
                    <w:t xml:space="preserve">         </w:t>
                  </w:r>
                  <w:r w:rsidDel="00000000" w:rsidR="00000000" w:rsidRPr="00000000">
                    <w:rPr>
                      <w:b w:val="1"/>
                      <w:color w:val="000000"/>
                      <w:sz w:val="20"/>
                      <w:szCs w:val="20"/>
                      <w:vertAlign w:val="baseline"/>
                      <w:rtl w:val="0"/>
                    </w:rPr>
                    <w:t xml:space="preserve">$</w:t>
                  </w:r>
                  <w:r w:rsidDel="00000000" w:rsidR="00000000" w:rsidRPr="00000000">
                    <w:rPr>
                      <w:color w:val="000000"/>
                      <w:sz w:val="20"/>
                      <w:szCs w:val="20"/>
                      <w:vertAlign w:val="baseline"/>
                      <w:rtl w:val="0"/>
                    </w:rPr>
                    <w:t xml:space="preserve">120.000</w:t>
                  </w:r>
                </w:p>
              </w:tc>
              <w:tc>
                <w:tcPr>
                  <w:shd w:fill="ededed" w:val="clear"/>
                  <w:vAlign w:val="top"/>
                </w:tcPr>
                <w:p w:rsidR="00000000" w:rsidDel="00000000" w:rsidP="00000000" w:rsidRDefault="00000000" w:rsidRPr="00000000" w14:paraId="0000022E">
                  <w:pPr>
                    <w:spacing w:line="240" w:lineRule="auto"/>
                    <w:jc w:val="both"/>
                    <w:rPr>
                      <w:color w:val="000000"/>
                      <w:sz w:val="20"/>
                      <w:szCs w:val="20"/>
                      <w:vertAlign w:val="baseline"/>
                    </w:rPr>
                  </w:pPr>
                  <w:r w:rsidDel="00000000" w:rsidR="00000000" w:rsidRPr="00000000">
                    <w:rPr>
                      <w:rtl w:val="0"/>
                    </w:rPr>
                  </w:r>
                </w:p>
              </w:tc>
            </w:tr>
            <w:tr>
              <w:tc>
                <w:tcPr>
                  <w:shd w:fill="ededed" w:val="clear"/>
                  <w:vAlign w:val="top"/>
                </w:tcPr>
                <w:p w:rsidR="00000000" w:rsidDel="00000000" w:rsidP="00000000" w:rsidRDefault="00000000" w:rsidRPr="00000000" w14:paraId="0000022F">
                  <w:pPr>
                    <w:spacing w:line="240" w:lineRule="auto"/>
                    <w:jc w:val="both"/>
                    <w:rPr>
                      <w:b w:val="0"/>
                      <w:color w:val="000000"/>
                      <w:sz w:val="20"/>
                      <w:szCs w:val="20"/>
                      <w:vertAlign w:val="baseline"/>
                    </w:rPr>
                  </w:pPr>
                  <w:r w:rsidDel="00000000" w:rsidR="00000000" w:rsidRPr="00000000">
                    <w:rPr>
                      <w:b w:val="1"/>
                      <w:color w:val="000000"/>
                      <w:sz w:val="20"/>
                      <w:szCs w:val="20"/>
                      <w:vertAlign w:val="baseline"/>
                      <w:rtl w:val="0"/>
                    </w:rPr>
                    <w:t xml:space="preserve">Transporte y fletes</w:t>
                  </w:r>
                  <w:r w:rsidDel="00000000" w:rsidR="00000000" w:rsidRPr="00000000">
                    <w:rPr>
                      <w:rtl w:val="0"/>
                    </w:rPr>
                  </w:r>
                </w:p>
              </w:tc>
              <w:tc>
                <w:tcPr>
                  <w:shd w:fill="ededed" w:val="clear"/>
                  <w:vAlign w:val="top"/>
                </w:tcPr>
                <w:p w:rsidR="00000000" w:rsidDel="00000000" w:rsidP="00000000" w:rsidRDefault="00000000" w:rsidRPr="00000000" w14:paraId="00000230">
                  <w:pPr>
                    <w:spacing w:line="240" w:lineRule="auto"/>
                    <w:jc w:val="both"/>
                    <w:rPr>
                      <w:color w:val="000000"/>
                      <w:sz w:val="20"/>
                      <w:szCs w:val="20"/>
                      <w:vertAlign w:val="baseline"/>
                    </w:rPr>
                  </w:pPr>
                  <w:r w:rsidDel="00000000" w:rsidR="00000000" w:rsidRPr="00000000">
                    <w:rPr>
                      <w:color w:val="000000"/>
                      <w:sz w:val="20"/>
                      <w:szCs w:val="20"/>
                      <w:vertAlign w:val="baseline"/>
                      <w:rtl w:val="0"/>
                    </w:rPr>
                    <w:t xml:space="preserve">          </w:t>
                  </w:r>
                  <w:r w:rsidDel="00000000" w:rsidR="00000000" w:rsidRPr="00000000">
                    <w:rPr>
                      <w:b w:val="1"/>
                      <w:color w:val="000000"/>
                      <w:sz w:val="20"/>
                      <w:szCs w:val="20"/>
                      <w:vertAlign w:val="baseline"/>
                      <w:rtl w:val="0"/>
                    </w:rPr>
                    <w:t xml:space="preserve">$</w:t>
                  </w:r>
                  <w:r w:rsidDel="00000000" w:rsidR="00000000" w:rsidRPr="00000000">
                    <w:rPr>
                      <w:color w:val="000000"/>
                      <w:sz w:val="20"/>
                      <w:szCs w:val="20"/>
                      <w:vertAlign w:val="baseline"/>
                      <w:rtl w:val="0"/>
                    </w:rPr>
                    <w:t xml:space="preserve">150.000</w:t>
                  </w:r>
                </w:p>
              </w:tc>
              <w:tc>
                <w:tcPr>
                  <w:shd w:fill="ededed" w:val="clear"/>
                  <w:vAlign w:val="top"/>
                </w:tcPr>
                <w:p w:rsidR="00000000" w:rsidDel="00000000" w:rsidP="00000000" w:rsidRDefault="00000000" w:rsidRPr="00000000" w14:paraId="00000231">
                  <w:pPr>
                    <w:spacing w:line="240" w:lineRule="auto"/>
                    <w:jc w:val="both"/>
                    <w:rPr>
                      <w:color w:val="000000"/>
                      <w:sz w:val="20"/>
                      <w:szCs w:val="20"/>
                      <w:vertAlign w:val="baseline"/>
                    </w:rPr>
                  </w:pPr>
                  <w:r w:rsidDel="00000000" w:rsidR="00000000" w:rsidRPr="00000000">
                    <w:rPr>
                      <w:rtl w:val="0"/>
                    </w:rPr>
                  </w:r>
                </w:p>
              </w:tc>
            </w:tr>
            <w:tr>
              <w:tc>
                <w:tcPr>
                  <w:shd w:fill="ededed" w:val="clear"/>
                  <w:vAlign w:val="top"/>
                </w:tcPr>
                <w:p w:rsidR="00000000" w:rsidDel="00000000" w:rsidP="00000000" w:rsidRDefault="00000000" w:rsidRPr="00000000" w14:paraId="00000232">
                  <w:pPr>
                    <w:spacing w:line="240" w:lineRule="auto"/>
                    <w:jc w:val="both"/>
                    <w:rPr>
                      <w:b w:val="0"/>
                      <w:color w:val="000000"/>
                      <w:sz w:val="20"/>
                      <w:szCs w:val="20"/>
                      <w:vertAlign w:val="baseline"/>
                    </w:rPr>
                  </w:pPr>
                  <w:r w:rsidDel="00000000" w:rsidR="00000000" w:rsidRPr="00000000">
                    <w:rPr>
                      <w:b w:val="1"/>
                      <w:color w:val="000000"/>
                      <w:sz w:val="20"/>
                      <w:szCs w:val="20"/>
                      <w:vertAlign w:val="baseline"/>
                      <w:rtl w:val="0"/>
                    </w:rPr>
                    <w:t xml:space="preserve">Útiles, papelería y fotocopias</w:t>
                  </w:r>
                  <w:r w:rsidDel="00000000" w:rsidR="00000000" w:rsidRPr="00000000">
                    <w:rPr>
                      <w:rtl w:val="0"/>
                    </w:rPr>
                  </w:r>
                </w:p>
              </w:tc>
              <w:tc>
                <w:tcPr>
                  <w:shd w:fill="ededed" w:val="clear"/>
                  <w:vAlign w:val="top"/>
                </w:tcPr>
                <w:p w:rsidR="00000000" w:rsidDel="00000000" w:rsidP="00000000" w:rsidRDefault="00000000" w:rsidRPr="00000000" w14:paraId="00000233">
                  <w:pPr>
                    <w:spacing w:line="240" w:lineRule="auto"/>
                    <w:jc w:val="both"/>
                    <w:rPr>
                      <w:color w:val="000000"/>
                      <w:sz w:val="20"/>
                      <w:szCs w:val="20"/>
                      <w:vertAlign w:val="baseline"/>
                    </w:rPr>
                  </w:pPr>
                  <w:r w:rsidDel="00000000" w:rsidR="00000000" w:rsidRPr="00000000">
                    <w:rPr>
                      <w:color w:val="000000"/>
                      <w:sz w:val="20"/>
                      <w:szCs w:val="20"/>
                      <w:vertAlign w:val="baseline"/>
                      <w:rtl w:val="0"/>
                    </w:rPr>
                    <w:t xml:space="preserve">          </w:t>
                  </w:r>
                  <w:r w:rsidDel="00000000" w:rsidR="00000000" w:rsidRPr="00000000">
                    <w:rPr>
                      <w:b w:val="1"/>
                      <w:color w:val="000000"/>
                      <w:sz w:val="20"/>
                      <w:szCs w:val="20"/>
                      <w:vertAlign w:val="baseline"/>
                      <w:rtl w:val="0"/>
                    </w:rPr>
                    <w:t xml:space="preserve">$</w:t>
                  </w:r>
                  <w:r w:rsidDel="00000000" w:rsidR="00000000" w:rsidRPr="00000000">
                    <w:rPr>
                      <w:color w:val="000000"/>
                      <w:sz w:val="20"/>
                      <w:szCs w:val="20"/>
                      <w:vertAlign w:val="baseline"/>
                      <w:rtl w:val="0"/>
                    </w:rPr>
                    <w:t xml:space="preserve">80.000</w:t>
                  </w:r>
                </w:p>
              </w:tc>
              <w:tc>
                <w:tcPr>
                  <w:shd w:fill="ededed" w:val="clear"/>
                  <w:vAlign w:val="top"/>
                </w:tcPr>
                <w:p w:rsidR="00000000" w:rsidDel="00000000" w:rsidP="00000000" w:rsidRDefault="00000000" w:rsidRPr="00000000" w14:paraId="00000234">
                  <w:pPr>
                    <w:spacing w:line="240" w:lineRule="auto"/>
                    <w:jc w:val="both"/>
                    <w:rPr>
                      <w:color w:val="000000"/>
                      <w:sz w:val="20"/>
                      <w:szCs w:val="20"/>
                      <w:vertAlign w:val="baseline"/>
                    </w:rPr>
                  </w:pPr>
                  <w:r w:rsidDel="00000000" w:rsidR="00000000" w:rsidRPr="00000000">
                    <w:rPr>
                      <w:rtl w:val="0"/>
                    </w:rPr>
                  </w:r>
                </w:p>
              </w:tc>
            </w:tr>
            <w:tr>
              <w:tc>
                <w:tcPr>
                  <w:shd w:fill="ededed" w:val="clear"/>
                  <w:vAlign w:val="top"/>
                </w:tcPr>
                <w:p w:rsidR="00000000" w:rsidDel="00000000" w:rsidP="00000000" w:rsidRDefault="00000000" w:rsidRPr="00000000" w14:paraId="00000235">
                  <w:pPr>
                    <w:spacing w:line="240" w:lineRule="auto"/>
                    <w:jc w:val="both"/>
                    <w:rPr>
                      <w:b w:val="0"/>
                      <w:color w:val="000000"/>
                      <w:sz w:val="20"/>
                      <w:szCs w:val="20"/>
                      <w:vertAlign w:val="baseline"/>
                    </w:rPr>
                  </w:pPr>
                  <w:r w:rsidDel="00000000" w:rsidR="00000000" w:rsidRPr="00000000">
                    <w:rPr>
                      <w:b w:val="1"/>
                      <w:color w:val="000000"/>
                      <w:sz w:val="20"/>
                      <w:szCs w:val="20"/>
                      <w:vertAlign w:val="baseline"/>
                      <w:rtl w:val="0"/>
                    </w:rPr>
                    <w:t xml:space="preserve">Casino y restaurante</w:t>
                  </w:r>
                  <w:r w:rsidDel="00000000" w:rsidR="00000000" w:rsidRPr="00000000">
                    <w:rPr>
                      <w:rtl w:val="0"/>
                    </w:rPr>
                  </w:r>
                </w:p>
              </w:tc>
              <w:tc>
                <w:tcPr>
                  <w:shd w:fill="ededed" w:val="clear"/>
                  <w:vAlign w:val="top"/>
                </w:tcPr>
                <w:p w:rsidR="00000000" w:rsidDel="00000000" w:rsidP="00000000" w:rsidRDefault="00000000" w:rsidRPr="00000000" w14:paraId="00000236">
                  <w:pPr>
                    <w:spacing w:line="240" w:lineRule="auto"/>
                    <w:jc w:val="both"/>
                    <w:rPr>
                      <w:color w:val="000000"/>
                      <w:sz w:val="20"/>
                      <w:szCs w:val="20"/>
                      <w:vertAlign w:val="baseline"/>
                    </w:rPr>
                  </w:pPr>
                  <w:r w:rsidDel="00000000" w:rsidR="00000000" w:rsidRPr="00000000">
                    <w:rPr>
                      <w:color w:val="000000"/>
                      <w:sz w:val="20"/>
                      <w:szCs w:val="20"/>
                      <w:vertAlign w:val="baseline"/>
                      <w:rtl w:val="0"/>
                    </w:rPr>
                    <w:t xml:space="preserve">          </w:t>
                  </w:r>
                  <w:r w:rsidDel="00000000" w:rsidR="00000000" w:rsidRPr="00000000">
                    <w:rPr>
                      <w:b w:val="1"/>
                      <w:color w:val="000000"/>
                      <w:sz w:val="20"/>
                      <w:szCs w:val="20"/>
                      <w:vertAlign w:val="baseline"/>
                      <w:rtl w:val="0"/>
                    </w:rPr>
                    <w:t xml:space="preserve">$</w:t>
                  </w:r>
                  <w:r w:rsidDel="00000000" w:rsidR="00000000" w:rsidRPr="00000000">
                    <w:rPr>
                      <w:color w:val="000000"/>
                      <w:sz w:val="20"/>
                      <w:szCs w:val="20"/>
                      <w:vertAlign w:val="baseline"/>
                      <w:rtl w:val="0"/>
                    </w:rPr>
                    <w:t xml:space="preserve">80.000</w:t>
                  </w:r>
                </w:p>
              </w:tc>
              <w:tc>
                <w:tcPr>
                  <w:shd w:fill="ededed" w:val="clear"/>
                  <w:vAlign w:val="top"/>
                </w:tcPr>
                <w:p w:rsidR="00000000" w:rsidDel="00000000" w:rsidP="00000000" w:rsidRDefault="00000000" w:rsidRPr="00000000" w14:paraId="00000237">
                  <w:pPr>
                    <w:spacing w:line="240" w:lineRule="auto"/>
                    <w:jc w:val="both"/>
                    <w:rPr>
                      <w:color w:val="000000"/>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238">
                  <w:pPr>
                    <w:spacing w:line="240" w:lineRule="auto"/>
                    <w:jc w:val="both"/>
                    <w:rPr>
                      <w:b w:val="0"/>
                      <w:color w:val="000000"/>
                      <w:sz w:val="20"/>
                      <w:szCs w:val="20"/>
                      <w:vertAlign w:val="baseline"/>
                    </w:rPr>
                  </w:pPr>
                  <w:r w:rsidDel="00000000" w:rsidR="00000000" w:rsidRPr="00000000">
                    <w:rPr>
                      <w:b w:val="1"/>
                      <w:color w:val="000000"/>
                      <w:sz w:val="20"/>
                      <w:szCs w:val="20"/>
                      <w:vertAlign w:val="baseline"/>
                      <w:rtl w:val="0"/>
                    </w:rPr>
                    <w:t xml:space="preserve">Bancos</w:t>
                  </w:r>
                  <w:r w:rsidDel="00000000" w:rsidR="00000000" w:rsidRPr="00000000">
                    <w:rPr>
                      <w:rtl w:val="0"/>
                    </w:rPr>
                  </w:r>
                </w:p>
              </w:tc>
              <w:tc>
                <w:tcPr>
                  <w:vAlign w:val="top"/>
                </w:tcPr>
                <w:p w:rsidR="00000000" w:rsidDel="00000000" w:rsidP="00000000" w:rsidRDefault="00000000" w:rsidRPr="00000000" w14:paraId="00000239">
                  <w:pPr>
                    <w:spacing w:line="240" w:lineRule="auto"/>
                    <w:jc w:val="both"/>
                    <w:rPr>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23A">
                  <w:pPr>
                    <w:spacing w:line="240" w:lineRule="auto"/>
                    <w:jc w:val="both"/>
                    <w:rPr>
                      <w:color w:val="000000"/>
                      <w:sz w:val="20"/>
                      <w:szCs w:val="20"/>
                      <w:vertAlign w:val="baseline"/>
                    </w:rPr>
                  </w:pPr>
                  <w:r w:rsidDel="00000000" w:rsidR="00000000" w:rsidRPr="00000000">
                    <w:rPr>
                      <w:color w:val="000000"/>
                      <w:sz w:val="20"/>
                      <w:szCs w:val="20"/>
                      <w:vertAlign w:val="baseline"/>
                      <w:rtl w:val="0"/>
                    </w:rPr>
                    <w:t xml:space="preserve">       $480.000</w:t>
                  </w:r>
                </w:p>
              </w:tc>
            </w:tr>
            <w:tr>
              <w:tc>
                <w:tcPr>
                  <w:shd w:fill="ededed" w:val="clear"/>
                  <w:vAlign w:val="top"/>
                </w:tcPr>
                <w:p w:rsidR="00000000" w:rsidDel="00000000" w:rsidP="00000000" w:rsidRDefault="00000000" w:rsidRPr="00000000" w14:paraId="0000023B">
                  <w:pPr>
                    <w:spacing w:line="240" w:lineRule="auto"/>
                    <w:jc w:val="both"/>
                    <w:rPr>
                      <w:b w:val="0"/>
                      <w:color w:val="000000"/>
                      <w:sz w:val="20"/>
                      <w:szCs w:val="20"/>
                      <w:vertAlign w:val="baseline"/>
                    </w:rPr>
                  </w:pPr>
                  <w:r w:rsidDel="00000000" w:rsidR="00000000" w:rsidRPr="00000000">
                    <w:rPr>
                      <w:b w:val="1"/>
                      <w:color w:val="000000"/>
                      <w:sz w:val="20"/>
                      <w:szCs w:val="20"/>
                      <w:vertAlign w:val="baseline"/>
                      <w:rtl w:val="0"/>
                    </w:rPr>
                    <w:t xml:space="preserve">Total</w:t>
                  </w:r>
                  <w:r w:rsidDel="00000000" w:rsidR="00000000" w:rsidRPr="00000000">
                    <w:rPr>
                      <w:rtl w:val="0"/>
                    </w:rPr>
                  </w:r>
                </w:p>
              </w:tc>
              <w:tc>
                <w:tcPr>
                  <w:shd w:fill="ededed" w:val="clear"/>
                  <w:vAlign w:val="top"/>
                </w:tcPr>
                <w:p w:rsidR="00000000" w:rsidDel="00000000" w:rsidP="00000000" w:rsidRDefault="00000000" w:rsidRPr="00000000" w14:paraId="0000023C">
                  <w:pPr>
                    <w:spacing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$480.000</w:t>
                  </w:r>
                  <w:r w:rsidDel="00000000" w:rsidR="00000000" w:rsidRPr="00000000">
                    <w:rPr>
                      <w:rtl w:val="0"/>
                    </w:rPr>
                  </w:r>
                </w:p>
              </w:tc>
              <w:tc>
                <w:tcPr>
                  <w:shd w:fill="ededed" w:val="clear"/>
                  <w:vAlign w:val="top"/>
                </w:tcPr>
                <w:p w:rsidR="00000000" w:rsidDel="00000000" w:rsidP="00000000" w:rsidRDefault="00000000" w:rsidRPr="00000000" w14:paraId="0000023D">
                  <w:pPr>
                    <w:spacing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     $480.000</w:t>
                  </w:r>
                  <w:r w:rsidDel="00000000" w:rsidR="00000000" w:rsidRPr="00000000">
                    <w:rPr>
                      <w:rtl w:val="0"/>
                    </w:rPr>
                  </w:r>
                </w:p>
              </w:tc>
            </w:tr>
          </w:tbl>
          <w:p w:rsidR="00000000" w:rsidDel="00000000" w:rsidP="00000000" w:rsidRDefault="00000000" w:rsidRPr="00000000" w14:paraId="0000023E">
            <w:pPr>
              <w:spacing w:line="240" w:lineRule="auto"/>
              <w:jc w:val="both"/>
              <w:rPr>
                <w:sz w:val="20"/>
                <w:szCs w:val="20"/>
                <w:vertAlign w:val="baseline"/>
              </w:rPr>
            </w:pPr>
            <w:r w:rsidDel="00000000" w:rsidR="00000000" w:rsidRPr="00000000">
              <w:rPr>
                <w:rtl w:val="0"/>
              </w:rPr>
            </w:r>
          </w:p>
          <w:p w:rsidR="00000000" w:rsidDel="00000000" w:rsidP="00000000" w:rsidRDefault="00000000" w:rsidRPr="00000000" w14:paraId="0000023F">
            <w:pPr>
              <w:spacing w:line="240" w:lineRule="auto"/>
              <w:jc w:val="center"/>
              <w:rPr>
                <w:sz w:val="20"/>
                <w:szCs w:val="20"/>
                <w:vertAlign w:val="baseline"/>
              </w:rPr>
            </w:pPr>
            <w:r w:rsidDel="00000000" w:rsidR="00000000" w:rsidRPr="00000000">
              <w:rPr>
                <w:sz w:val="20"/>
                <w:szCs w:val="20"/>
                <w:vertAlign w:val="baseline"/>
                <w:rtl w:val="0"/>
              </w:rPr>
              <w:t xml:space="preserve">Fuente: elaboración propia</w:t>
            </w:r>
          </w:p>
          <w:p w:rsidR="00000000" w:rsidDel="00000000" w:rsidP="00000000" w:rsidRDefault="00000000" w:rsidRPr="00000000" w14:paraId="00000240">
            <w:pPr>
              <w:spacing w:line="240" w:lineRule="auto"/>
              <w:jc w:val="both"/>
              <w:rPr>
                <w:sz w:val="20"/>
                <w:szCs w:val="20"/>
                <w:vertAlign w:val="baseline"/>
              </w:rPr>
            </w:pPr>
            <w:r w:rsidDel="00000000" w:rsidR="00000000" w:rsidRPr="00000000">
              <w:rPr>
                <w:rtl w:val="0"/>
              </w:rPr>
            </w:r>
          </w:p>
          <w:tbl>
            <w:tblPr>
              <w:tblStyle w:val="Table9"/>
              <w:tblW w:w="5655.0" w:type="dxa"/>
              <w:jc w:val="left"/>
              <w:tblInd w:w="80.0" w:type="dxa"/>
              <w:tblLayout w:type="fixed"/>
              <w:tblLook w:val="0000"/>
            </w:tblPr>
            <w:tblGrid>
              <w:gridCol w:w="161"/>
              <w:gridCol w:w="3102"/>
              <w:gridCol w:w="998"/>
              <w:gridCol w:w="1394"/>
              <w:tblGridChange w:id="0">
                <w:tblGrid>
                  <w:gridCol w:w="161"/>
                  <w:gridCol w:w="3102"/>
                  <w:gridCol w:w="998"/>
                  <w:gridCol w:w="1394"/>
                </w:tblGrid>
              </w:tblGridChange>
            </w:tblGrid>
            <w:tr>
              <w:trPr>
                <w:trHeight w:val="249" w:hRule="atLeast"/>
              </w:trPr>
              <w:tc>
                <w:tcPr>
                  <w:gridSpan w:val="4"/>
                  <w:tcBorders>
                    <w:top w:color="000000" w:space="0" w:sz="8" w:val="single"/>
                    <w:left w:color="000000" w:space="0" w:sz="8" w:val="single"/>
                    <w:bottom w:color="000000" w:space="0" w:sz="0" w:val="nil"/>
                    <w:right w:color="000000" w:space="0" w:sz="8" w:val="single"/>
                  </w:tcBorders>
                  <w:shd w:fill="ffffff" w:val="clear"/>
                  <w:vAlign w:val="center"/>
                </w:tcPr>
                <w:p w:rsidR="00000000" w:rsidDel="00000000" w:rsidP="00000000" w:rsidRDefault="00000000" w:rsidRPr="00000000" w14:paraId="00000241">
                  <w:pPr>
                    <w:spacing w:line="240" w:lineRule="auto"/>
                    <w:jc w:val="center"/>
                    <w:rPr>
                      <w:b w:val="0"/>
                      <w:sz w:val="20"/>
                      <w:szCs w:val="20"/>
                      <w:vertAlign w:val="baseline"/>
                    </w:rPr>
                  </w:pPr>
                  <w:r w:rsidDel="00000000" w:rsidR="00000000" w:rsidRPr="00000000">
                    <w:rPr>
                      <w:b w:val="1"/>
                      <w:sz w:val="20"/>
                      <w:szCs w:val="20"/>
                      <w:vertAlign w:val="baseline"/>
                      <w:rtl w:val="0"/>
                    </w:rPr>
                    <w:t xml:space="preserve">Arqueo Caja Menor</w:t>
                  </w:r>
                  <w:r w:rsidDel="00000000" w:rsidR="00000000" w:rsidRPr="00000000">
                    <w:rPr>
                      <w:rtl w:val="0"/>
                    </w:rPr>
                  </w:r>
                </w:p>
              </w:tc>
            </w:tr>
            <w:tr>
              <w:trPr>
                <w:trHeight w:val="264" w:hRule="atLeast"/>
              </w:trPr>
              <w:tc>
                <w:tcPr>
                  <w:tcBorders>
                    <w:top w:color="000000" w:space="0" w:sz="0" w:val="nil"/>
                    <w:left w:color="000000" w:space="0" w:sz="8" w:val="single"/>
                    <w:bottom w:color="000000" w:space="0" w:sz="0" w:val="nil"/>
                    <w:right w:color="000000" w:space="0" w:sz="0" w:val="nil"/>
                  </w:tcBorders>
                  <w:shd w:fill="ffffff" w:val="clear"/>
                  <w:vAlign w:val="center"/>
                </w:tcPr>
                <w:p w:rsidR="00000000" w:rsidDel="00000000" w:rsidP="00000000" w:rsidRDefault="00000000" w:rsidRPr="00000000" w14:paraId="00000245">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246">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247">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0" w:val="nil"/>
                    <w:right w:color="000000" w:space="0" w:sz="8" w:val="single"/>
                  </w:tcBorders>
                  <w:shd w:fill="ffffff" w:val="clear"/>
                  <w:vAlign w:val="center"/>
                </w:tcPr>
                <w:p w:rsidR="00000000" w:rsidDel="00000000" w:rsidP="00000000" w:rsidRDefault="00000000" w:rsidRPr="00000000" w14:paraId="00000248">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r>
            <w:tr>
              <w:trPr>
                <w:trHeight w:val="249" w:hRule="atLeast"/>
              </w:trPr>
              <w:tc>
                <w:tcPr>
                  <w:gridSpan w:val="2"/>
                  <w:tcBorders>
                    <w:top w:color="000000" w:space="0" w:sz="0" w:val="nil"/>
                    <w:left w:color="000000" w:space="0" w:sz="8" w:val="single"/>
                    <w:bottom w:color="000000" w:space="0" w:sz="0" w:val="nil"/>
                    <w:right w:color="000000" w:space="0" w:sz="0" w:val="nil"/>
                  </w:tcBorders>
                  <w:shd w:fill="ffffff" w:val="clear"/>
                  <w:vAlign w:val="center"/>
                </w:tcPr>
                <w:p w:rsidR="00000000" w:rsidDel="00000000" w:rsidP="00000000" w:rsidRDefault="00000000" w:rsidRPr="00000000" w14:paraId="00000249">
                  <w:pPr>
                    <w:spacing w:line="240" w:lineRule="auto"/>
                    <w:rPr>
                      <w:b w:val="0"/>
                      <w:sz w:val="20"/>
                      <w:szCs w:val="20"/>
                      <w:vertAlign w:val="baseline"/>
                    </w:rPr>
                  </w:pPr>
                  <w:r w:rsidDel="00000000" w:rsidR="00000000" w:rsidRPr="00000000">
                    <w:rPr>
                      <w:b w:val="1"/>
                      <w:sz w:val="20"/>
                      <w:szCs w:val="20"/>
                      <w:vertAlign w:val="baseline"/>
                      <w:rtl w:val="0"/>
                    </w:rPr>
                    <w:t xml:space="preserve">Fecha de elaboración:  28 de julio de 2020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24B">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0" w:val="nil"/>
                    <w:right w:color="000000" w:space="0" w:sz="8" w:val="single"/>
                  </w:tcBorders>
                  <w:shd w:fill="ffffff" w:val="clear"/>
                  <w:vAlign w:val="center"/>
                </w:tcPr>
                <w:p w:rsidR="00000000" w:rsidDel="00000000" w:rsidP="00000000" w:rsidRDefault="00000000" w:rsidRPr="00000000" w14:paraId="0000024C">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r>
            <w:tr>
              <w:trPr>
                <w:trHeight w:val="264" w:hRule="atLeast"/>
              </w:trPr>
              <w:tc>
                <w:tcPr>
                  <w:tcBorders>
                    <w:top w:color="000000" w:space="0" w:sz="0" w:val="nil"/>
                    <w:left w:color="000000" w:space="0" w:sz="8" w:val="single"/>
                    <w:bottom w:color="000000" w:space="0" w:sz="0" w:val="nil"/>
                    <w:right w:color="000000" w:space="0" w:sz="0" w:val="nil"/>
                  </w:tcBorders>
                  <w:shd w:fill="ffffff" w:val="clear"/>
                  <w:vAlign w:val="center"/>
                </w:tcPr>
                <w:p w:rsidR="00000000" w:rsidDel="00000000" w:rsidP="00000000" w:rsidRDefault="00000000" w:rsidRPr="00000000" w14:paraId="0000024D">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24E">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24F">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0" w:val="nil"/>
                    <w:right w:color="000000" w:space="0" w:sz="8" w:val="single"/>
                  </w:tcBorders>
                  <w:shd w:fill="ffffff" w:val="clear"/>
                  <w:vAlign w:val="center"/>
                </w:tcPr>
                <w:p w:rsidR="00000000" w:rsidDel="00000000" w:rsidP="00000000" w:rsidRDefault="00000000" w:rsidRPr="00000000" w14:paraId="00000250">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r>
            <w:tr>
              <w:trPr>
                <w:trHeight w:val="249" w:hRule="atLeast"/>
              </w:trPr>
              <w:tc>
                <w:tcPr>
                  <w:gridSpan w:val="2"/>
                  <w:vMerge w:val="restart"/>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251">
                  <w:pPr>
                    <w:spacing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LOGO DE LA EMPRESA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253">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0" w:val="nil"/>
                    <w:right w:color="000000" w:space="0" w:sz="8" w:val="single"/>
                  </w:tcBorders>
                  <w:shd w:fill="ffffff" w:val="clear"/>
                  <w:vAlign w:val="center"/>
                </w:tcPr>
                <w:p w:rsidR="00000000" w:rsidDel="00000000" w:rsidP="00000000" w:rsidRDefault="00000000" w:rsidRPr="00000000" w14:paraId="00000254">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r>
            <w:tr>
              <w:trPr>
                <w:trHeight w:val="264" w:hRule="atLeast"/>
              </w:trPr>
              <w:tc>
                <w:tcPr>
                  <w:gridSpan w:val="2"/>
                  <w:vMerge w:val="continue"/>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257">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0" w:val="nil"/>
                    <w:right w:color="000000" w:space="0" w:sz="8" w:val="single"/>
                  </w:tcBorders>
                  <w:shd w:fill="ffffff" w:val="clear"/>
                  <w:vAlign w:val="center"/>
                </w:tcPr>
                <w:p w:rsidR="00000000" w:rsidDel="00000000" w:rsidP="00000000" w:rsidRDefault="00000000" w:rsidRPr="00000000" w14:paraId="00000258">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r>
            <w:tr>
              <w:trPr>
                <w:trHeight w:val="264" w:hRule="atLeast"/>
              </w:trPr>
              <w:tc>
                <w:tcPr>
                  <w:tcBorders>
                    <w:top w:color="000000" w:space="0" w:sz="0" w:val="nil"/>
                    <w:left w:color="000000" w:space="0" w:sz="8" w:val="single"/>
                    <w:bottom w:color="000000" w:space="0" w:sz="0" w:val="nil"/>
                    <w:right w:color="000000" w:space="0" w:sz="0" w:val="nil"/>
                  </w:tcBorders>
                  <w:shd w:fill="ffffff" w:val="clear"/>
                  <w:vAlign w:val="center"/>
                </w:tcPr>
                <w:p w:rsidR="00000000" w:rsidDel="00000000" w:rsidP="00000000" w:rsidRDefault="00000000" w:rsidRPr="00000000" w14:paraId="00000259">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25A">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25B">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0" w:val="nil"/>
                    <w:right w:color="000000" w:space="0" w:sz="8" w:val="single"/>
                  </w:tcBorders>
                  <w:shd w:fill="ffffff" w:val="clear"/>
                  <w:vAlign w:val="center"/>
                </w:tcPr>
                <w:p w:rsidR="00000000" w:rsidDel="00000000" w:rsidP="00000000" w:rsidRDefault="00000000" w:rsidRPr="00000000" w14:paraId="0000025C">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r>
            <w:tr>
              <w:trPr>
                <w:trHeight w:val="264" w:hRule="atLeast"/>
              </w:trPr>
              <w:tc>
                <w:tcPr>
                  <w:tcBorders>
                    <w:top w:color="000000" w:space="0" w:sz="0" w:val="nil"/>
                    <w:left w:color="000000" w:space="0" w:sz="8" w:val="single"/>
                    <w:bottom w:color="000000" w:space="0" w:sz="0" w:val="nil"/>
                    <w:right w:color="000000" w:space="0" w:sz="0" w:val="nil"/>
                  </w:tcBorders>
                  <w:shd w:fill="ffffff" w:val="clear"/>
                  <w:vAlign w:val="center"/>
                </w:tcPr>
                <w:p w:rsidR="00000000" w:rsidDel="00000000" w:rsidP="00000000" w:rsidRDefault="00000000" w:rsidRPr="00000000" w14:paraId="0000025D">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8" w:val="single"/>
                    <w:left w:color="000000" w:space="0" w:sz="8" w:val="single"/>
                    <w:bottom w:color="000000" w:space="0" w:sz="8" w:val="single"/>
                    <w:right w:color="000000" w:space="0" w:sz="8" w:val="single"/>
                  </w:tcBorders>
                  <w:shd w:fill="ddebf7" w:val="clear"/>
                  <w:vAlign w:val="center"/>
                </w:tcPr>
                <w:p w:rsidR="00000000" w:rsidDel="00000000" w:rsidP="00000000" w:rsidRDefault="00000000" w:rsidRPr="00000000" w14:paraId="0000025E">
                  <w:pPr>
                    <w:spacing w:line="240" w:lineRule="auto"/>
                    <w:rPr>
                      <w:color w:val="000000"/>
                      <w:sz w:val="20"/>
                      <w:szCs w:val="20"/>
                      <w:vertAlign w:val="baseline"/>
                    </w:rPr>
                  </w:pPr>
                  <w:r w:rsidDel="00000000" w:rsidR="00000000" w:rsidRPr="00000000">
                    <w:rPr>
                      <w:color w:val="000000"/>
                      <w:sz w:val="20"/>
                      <w:szCs w:val="20"/>
                      <w:vertAlign w:val="baseline"/>
                      <w:rtl w:val="0"/>
                    </w:rPr>
                    <w:t xml:space="preserve">NOMBRE DE LA EMPRESA: </w:t>
                  </w:r>
                </w:p>
              </w:tc>
              <w:tc>
                <w:tcPr>
                  <w:gridSpan w:val="2"/>
                  <w:tcBorders>
                    <w:top w:color="000000" w:space="0" w:sz="8" w:val="single"/>
                    <w:left w:color="000000" w:space="0" w:sz="0" w:val="nil"/>
                    <w:bottom w:color="000000" w:space="0" w:sz="8" w:val="single"/>
                    <w:right w:color="000000" w:space="0" w:sz="8" w:val="single"/>
                  </w:tcBorders>
                  <w:shd w:fill="ddebf7" w:val="clear"/>
                  <w:vAlign w:val="center"/>
                </w:tcPr>
                <w:p w:rsidR="00000000" w:rsidDel="00000000" w:rsidP="00000000" w:rsidRDefault="00000000" w:rsidRPr="00000000" w14:paraId="0000025F">
                  <w:pPr>
                    <w:spacing w:line="240" w:lineRule="auto"/>
                    <w:jc w:val="center"/>
                    <w:rPr>
                      <w:color w:val="000000"/>
                      <w:sz w:val="20"/>
                      <w:szCs w:val="20"/>
                      <w:vertAlign w:val="baseline"/>
                    </w:rPr>
                  </w:pPr>
                  <w:r w:rsidDel="00000000" w:rsidR="00000000" w:rsidRPr="00000000">
                    <w:rPr>
                      <w:color w:val="000000"/>
                      <w:sz w:val="20"/>
                      <w:szCs w:val="20"/>
                      <w:vertAlign w:val="baseline"/>
                      <w:rtl w:val="0"/>
                    </w:rPr>
                    <w:t xml:space="preserve">GESTION CONTABLE SAS</w:t>
                  </w:r>
                </w:p>
              </w:tc>
            </w:tr>
            <w:tr>
              <w:trPr>
                <w:trHeight w:val="264" w:hRule="atLeast"/>
              </w:trPr>
              <w:tc>
                <w:tcPr>
                  <w:tcBorders>
                    <w:top w:color="000000" w:space="0" w:sz="0" w:val="nil"/>
                    <w:left w:color="000000" w:space="0" w:sz="8" w:val="single"/>
                    <w:bottom w:color="000000" w:space="0" w:sz="0" w:val="nil"/>
                    <w:right w:color="000000" w:space="0" w:sz="0" w:val="nil"/>
                  </w:tcBorders>
                  <w:shd w:fill="ffffff" w:val="clear"/>
                  <w:vAlign w:val="center"/>
                </w:tcPr>
                <w:p w:rsidR="00000000" w:rsidDel="00000000" w:rsidP="00000000" w:rsidRDefault="00000000" w:rsidRPr="00000000" w14:paraId="00000261">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8" w:val="single"/>
                    <w:bottom w:color="000000" w:space="0" w:sz="8" w:val="single"/>
                    <w:right w:color="000000" w:space="0" w:sz="8" w:val="single"/>
                  </w:tcBorders>
                  <w:shd w:fill="dbdbdb" w:val="clear"/>
                  <w:vAlign w:val="center"/>
                </w:tcPr>
                <w:p w:rsidR="00000000" w:rsidDel="00000000" w:rsidP="00000000" w:rsidRDefault="00000000" w:rsidRPr="00000000" w14:paraId="00000262">
                  <w:pPr>
                    <w:spacing w:line="240" w:lineRule="auto"/>
                    <w:rPr>
                      <w:color w:val="000000"/>
                      <w:sz w:val="20"/>
                      <w:szCs w:val="20"/>
                      <w:vertAlign w:val="baseline"/>
                    </w:rPr>
                  </w:pPr>
                  <w:r w:rsidDel="00000000" w:rsidR="00000000" w:rsidRPr="00000000">
                    <w:rPr>
                      <w:color w:val="000000"/>
                      <w:sz w:val="20"/>
                      <w:szCs w:val="20"/>
                      <w:vertAlign w:val="baseline"/>
                      <w:rtl w:val="0"/>
                    </w:rPr>
                    <w:t xml:space="preserve">NIT DE LA EMPRESA:</w:t>
                  </w:r>
                </w:p>
              </w:tc>
              <w:tc>
                <w:tcPr>
                  <w:tcBorders>
                    <w:top w:color="000000" w:space="0" w:sz="0" w:val="nil"/>
                    <w:left w:color="000000" w:space="0" w:sz="0" w:val="nil"/>
                    <w:bottom w:color="000000" w:space="0" w:sz="8" w:val="single"/>
                    <w:right w:color="000000" w:space="0" w:sz="8" w:val="single"/>
                  </w:tcBorders>
                  <w:shd w:fill="dbdbdb" w:val="clear"/>
                  <w:vAlign w:val="center"/>
                </w:tcPr>
                <w:p w:rsidR="00000000" w:rsidDel="00000000" w:rsidP="00000000" w:rsidRDefault="00000000" w:rsidRPr="00000000" w14:paraId="00000263">
                  <w:pPr>
                    <w:spacing w:line="240" w:lineRule="auto"/>
                    <w:jc w:val="right"/>
                    <w:rPr>
                      <w:color w:val="000000"/>
                      <w:sz w:val="20"/>
                      <w:szCs w:val="20"/>
                      <w:vertAlign w:val="baseline"/>
                    </w:rPr>
                  </w:pPr>
                  <w:r w:rsidDel="00000000" w:rsidR="00000000" w:rsidRPr="00000000">
                    <w:rPr>
                      <w:color w:val="000000"/>
                      <w:sz w:val="20"/>
                      <w:szCs w:val="20"/>
                      <w:vertAlign w:val="baseline"/>
                      <w:rtl w:val="0"/>
                    </w:rPr>
                    <w:t xml:space="preserve">900256189</w:t>
                  </w:r>
                </w:p>
              </w:tc>
              <w:tc>
                <w:tcPr>
                  <w:tcBorders>
                    <w:top w:color="000000" w:space="0" w:sz="0" w:val="nil"/>
                    <w:left w:color="000000" w:space="0" w:sz="0" w:val="nil"/>
                    <w:bottom w:color="000000" w:space="0" w:sz="8" w:val="single"/>
                    <w:right w:color="000000" w:space="0" w:sz="8" w:val="single"/>
                  </w:tcBorders>
                  <w:shd w:fill="dbdbdb" w:val="clear"/>
                  <w:vAlign w:val="center"/>
                </w:tcPr>
                <w:p w:rsidR="00000000" w:rsidDel="00000000" w:rsidP="00000000" w:rsidRDefault="00000000" w:rsidRPr="00000000" w14:paraId="00000264">
                  <w:pPr>
                    <w:spacing w:line="240" w:lineRule="auto"/>
                    <w:rPr>
                      <w:color w:val="000000"/>
                      <w:sz w:val="20"/>
                      <w:szCs w:val="20"/>
                      <w:vertAlign w:val="baseline"/>
                    </w:rPr>
                  </w:pPr>
                  <w:r w:rsidDel="00000000" w:rsidR="00000000" w:rsidRPr="00000000">
                    <w:rPr>
                      <w:color w:val="000000"/>
                      <w:sz w:val="20"/>
                      <w:szCs w:val="20"/>
                      <w:vertAlign w:val="baseline"/>
                      <w:rtl w:val="0"/>
                    </w:rPr>
                    <w:t xml:space="preserve">TELÉFONO:</w:t>
                  </w:r>
                </w:p>
              </w:tc>
            </w:tr>
            <w:tr>
              <w:trPr>
                <w:trHeight w:val="264" w:hRule="atLeast"/>
              </w:trPr>
              <w:tc>
                <w:tcPr>
                  <w:tcBorders>
                    <w:top w:color="000000" w:space="0" w:sz="0" w:val="nil"/>
                    <w:left w:color="000000" w:space="0" w:sz="8" w:val="single"/>
                    <w:bottom w:color="000000" w:space="0" w:sz="0" w:val="nil"/>
                    <w:right w:color="000000" w:space="0" w:sz="0" w:val="nil"/>
                  </w:tcBorders>
                  <w:shd w:fill="ffffff" w:val="clear"/>
                  <w:vAlign w:val="center"/>
                </w:tcPr>
                <w:p w:rsidR="00000000" w:rsidDel="00000000" w:rsidP="00000000" w:rsidRDefault="00000000" w:rsidRPr="00000000" w14:paraId="00000265">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8" w:val="single"/>
                    <w:bottom w:color="000000" w:space="0" w:sz="8" w:val="single"/>
                    <w:right w:color="000000" w:space="0" w:sz="8" w:val="single"/>
                  </w:tcBorders>
                  <w:shd w:fill="ddebf7" w:val="clear"/>
                  <w:vAlign w:val="center"/>
                </w:tcPr>
                <w:p w:rsidR="00000000" w:rsidDel="00000000" w:rsidP="00000000" w:rsidRDefault="00000000" w:rsidRPr="00000000" w14:paraId="00000266">
                  <w:pPr>
                    <w:spacing w:line="240" w:lineRule="auto"/>
                    <w:rPr>
                      <w:color w:val="000000"/>
                      <w:sz w:val="20"/>
                      <w:szCs w:val="20"/>
                      <w:vertAlign w:val="baseline"/>
                    </w:rPr>
                  </w:pPr>
                  <w:r w:rsidDel="00000000" w:rsidR="00000000" w:rsidRPr="00000000">
                    <w:rPr>
                      <w:color w:val="000000"/>
                      <w:sz w:val="20"/>
                      <w:szCs w:val="20"/>
                      <w:vertAlign w:val="baseline"/>
                      <w:rtl w:val="0"/>
                    </w:rPr>
                    <w:t xml:space="preserve">DIRECCIÓN DE LA EMPRESA:</w:t>
                  </w:r>
                </w:p>
              </w:tc>
              <w:tc>
                <w:tcPr>
                  <w:gridSpan w:val="2"/>
                  <w:tcBorders>
                    <w:top w:color="000000" w:space="0" w:sz="8" w:val="single"/>
                    <w:left w:color="000000" w:space="0" w:sz="0" w:val="nil"/>
                    <w:bottom w:color="000000" w:space="0" w:sz="8" w:val="single"/>
                    <w:right w:color="000000" w:space="0" w:sz="8" w:val="single"/>
                  </w:tcBorders>
                  <w:shd w:fill="ddebf7" w:val="clear"/>
                  <w:vAlign w:val="center"/>
                </w:tcPr>
                <w:p w:rsidR="00000000" w:rsidDel="00000000" w:rsidP="00000000" w:rsidRDefault="00000000" w:rsidRPr="00000000" w14:paraId="00000267">
                  <w:pPr>
                    <w:spacing w:line="240" w:lineRule="auto"/>
                    <w:jc w:val="center"/>
                    <w:rPr>
                      <w:color w:val="000000"/>
                      <w:sz w:val="20"/>
                      <w:szCs w:val="20"/>
                      <w:vertAlign w:val="baseline"/>
                    </w:rPr>
                  </w:pPr>
                  <w:r w:rsidDel="00000000" w:rsidR="00000000" w:rsidRPr="00000000">
                    <w:rPr>
                      <w:color w:val="000000"/>
                      <w:sz w:val="20"/>
                      <w:szCs w:val="20"/>
                      <w:vertAlign w:val="baseline"/>
                      <w:rtl w:val="0"/>
                    </w:rPr>
                    <w:t xml:space="preserve">Cra 52 A</w:t>
                  </w:r>
                </w:p>
              </w:tc>
            </w:tr>
            <w:tr>
              <w:trPr>
                <w:trHeight w:val="264" w:hRule="atLeast"/>
              </w:trPr>
              <w:tc>
                <w:tcPr>
                  <w:tcBorders>
                    <w:top w:color="000000" w:space="0" w:sz="0" w:val="nil"/>
                    <w:left w:color="000000" w:space="0" w:sz="8" w:val="single"/>
                    <w:bottom w:color="000000" w:space="0" w:sz="0" w:val="nil"/>
                    <w:right w:color="000000" w:space="0" w:sz="0" w:val="nil"/>
                  </w:tcBorders>
                  <w:shd w:fill="ffffff" w:val="clear"/>
                  <w:vAlign w:val="center"/>
                </w:tcPr>
                <w:p w:rsidR="00000000" w:rsidDel="00000000" w:rsidP="00000000" w:rsidRDefault="00000000" w:rsidRPr="00000000" w14:paraId="00000269">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26A">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26B">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0" w:val="nil"/>
                    <w:right w:color="000000" w:space="0" w:sz="8" w:val="single"/>
                  </w:tcBorders>
                  <w:shd w:fill="ffffff" w:val="clear"/>
                  <w:vAlign w:val="center"/>
                </w:tcPr>
                <w:p w:rsidR="00000000" w:rsidDel="00000000" w:rsidP="00000000" w:rsidRDefault="00000000" w:rsidRPr="00000000" w14:paraId="0000026C">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r>
            <w:tr>
              <w:trPr>
                <w:trHeight w:val="264" w:hRule="atLeast"/>
              </w:trPr>
              <w:tc>
                <w:tcPr>
                  <w:tcBorders>
                    <w:top w:color="000000" w:space="0" w:sz="0" w:val="nil"/>
                    <w:left w:color="000000" w:space="0" w:sz="8" w:val="single"/>
                    <w:bottom w:color="000000" w:space="0" w:sz="0" w:val="nil"/>
                    <w:right w:color="000000" w:space="0" w:sz="0" w:val="nil"/>
                  </w:tcBorders>
                  <w:shd w:fill="ffffff" w:val="clear"/>
                  <w:vAlign w:val="center"/>
                </w:tcPr>
                <w:p w:rsidR="00000000" w:rsidDel="00000000" w:rsidP="00000000" w:rsidRDefault="00000000" w:rsidRPr="00000000" w14:paraId="0000026D">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gridSpan w:val="3"/>
                  <w:tcBorders>
                    <w:top w:color="000000" w:space="0" w:sz="8" w:val="single"/>
                    <w:left w:color="000000" w:space="0" w:sz="8" w:val="single"/>
                    <w:bottom w:color="000000" w:space="0" w:sz="8" w:val="single"/>
                    <w:right w:color="000000" w:space="0" w:sz="8" w:val="single"/>
                  </w:tcBorders>
                  <w:shd w:fill="dbdbdb" w:val="clear"/>
                  <w:vAlign w:val="center"/>
                </w:tcPr>
                <w:p w:rsidR="00000000" w:rsidDel="00000000" w:rsidP="00000000" w:rsidRDefault="00000000" w:rsidRPr="00000000" w14:paraId="0000026E">
                  <w:pPr>
                    <w:spacing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ACTA DE ARQUEO CAJA</w:t>
                  </w:r>
                  <w:r w:rsidDel="00000000" w:rsidR="00000000" w:rsidRPr="00000000">
                    <w:rPr>
                      <w:rtl w:val="0"/>
                    </w:rPr>
                  </w:r>
                </w:p>
              </w:tc>
            </w:tr>
            <w:tr>
              <w:trPr>
                <w:trHeight w:val="264" w:hRule="atLeast"/>
              </w:trPr>
              <w:tc>
                <w:tcPr>
                  <w:tcBorders>
                    <w:top w:color="000000" w:space="0" w:sz="0" w:val="nil"/>
                    <w:left w:color="000000" w:space="0" w:sz="8" w:val="single"/>
                    <w:bottom w:color="000000" w:space="0" w:sz="0" w:val="nil"/>
                    <w:right w:color="000000" w:space="0" w:sz="0" w:val="nil"/>
                  </w:tcBorders>
                  <w:shd w:fill="ffffff" w:val="clear"/>
                  <w:vAlign w:val="center"/>
                </w:tcPr>
                <w:p w:rsidR="00000000" w:rsidDel="00000000" w:rsidP="00000000" w:rsidRDefault="00000000" w:rsidRPr="00000000" w14:paraId="00000271">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272">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273">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0" w:val="nil"/>
                    <w:right w:color="000000" w:space="0" w:sz="8" w:val="single"/>
                  </w:tcBorders>
                  <w:shd w:fill="ffffff" w:val="clear"/>
                  <w:vAlign w:val="center"/>
                </w:tcPr>
                <w:p w:rsidR="00000000" w:rsidDel="00000000" w:rsidP="00000000" w:rsidRDefault="00000000" w:rsidRPr="00000000" w14:paraId="00000274">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r>
            <w:tr>
              <w:trPr>
                <w:trHeight w:val="264" w:hRule="atLeast"/>
              </w:trPr>
              <w:tc>
                <w:tcPr>
                  <w:tcBorders>
                    <w:top w:color="000000" w:space="0" w:sz="0" w:val="nil"/>
                    <w:left w:color="000000" w:space="0" w:sz="8" w:val="single"/>
                    <w:bottom w:color="000000" w:space="0" w:sz="0" w:val="nil"/>
                    <w:right w:color="000000" w:space="0" w:sz="0" w:val="nil"/>
                  </w:tcBorders>
                  <w:shd w:fill="ffffff" w:val="clear"/>
                  <w:vAlign w:val="center"/>
                </w:tcPr>
                <w:p w:rsidR="00000000" w:rsidDel="00000000" w:rsidP="00000000" w:rsidRDefault="00000000" w:rsidRPr="00000000" w14:paraId="00000275">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8" w:val="single"/>
                    <w:left w:color="000000" w:space="0" w:sz="8" w:val="single"/>
                    <w:bottom w:color="000000" w:space="0" w:sz="8" w:val="single"/>
                    <w:right w:color="000000" w:space="0" w:sz="8" w:val="single"/>
                  </w:tcBorders>
                  <w:shd w:fill="ddebf7" w:val="clear"/>
                  <w:vAlign w:val="center"/>
                </w:tcPr>
                <w:p w:rsidR="00000000" w:rsidDel="00000000" w:rsidP="00000000" w:rsidRDefault="00000000" w:rsidRPr="00000000" w14:paraId="00000276">
                  <w:pPr>
                    <w:spacing w:line="240" w:lineRule="auto"/>
                    <w:rPr>
                      <w:color w:val="000000"/>
                      <w:sz w:val="20"/>
                      <w:szCs w:val="20"/>
                      <w:vertAlign w:val="baseline"/>
                    </w:rPr>
                  </w:pPr>
                  <w:r w:rsidDel="00000000" w:rsidR="00000000" w:rsidRPr="00000000">
                    <w:rPr>
                      <w:color w:val="000000"/>
                      <w:sz w:val="20"/>
                      <w:szCs w:val="20"/>
                      <w:vertAlign w:val="baseline"/>
                      <w:rtl w:val="0"/>
                    </w:rPr>
                    <w:t xml:space="preserve">NOMBRE RESPONSABLE:</w:t>
                  </w:r>
                </w:p>
              </w:tc>
              <w:tc>
                <w:tcPr>
                  <w:gridSpan w:val="2"/>
                  <w:tcBorders>
                    <w:top w:color="000000" w:space="0" w:sz="8" w:val="single"/>
                    <w:left w:color="000000" w:space="0" w:sz="0" w:val="nil"/>
                    <w:bottom w:color="000000" w:space="0" w:sz="8" w:val="single"/>
                    <w:right w:color="000000" w:space="0" w:sz="8" w:val="single"/>
                  </w:tcBorders>
                  <w:shd w:fill="ddebf7" w:val="clear"/>
                  <w:vAlign w:val="center"/>
                </w:tcPr>
                <w:p w:rsidR="00000000" w:rsidDel="00000000" w:rsidP="00000000" w:rsidRDefault="00000000" w:rsidRPr="00000000" w14:paraId="00000277">
                  <w:pPr>
                    <w:spacing w:line="240" w:lineRule="auto"/>
                    <w:jc w:val="center"/>
                    <w:rPr>
                      <w:color w:val="000000"/>
                      <w:sz w:val="20"/>
                      <w:szCs w:val="20"/>
                      <w:vertAlign w:val="baseline"/>
                    </w:rPr>
                  </w:pPr>
                  <w:r w:rsidDel="00000000" w:rsidR="00000000" w:rsidRPr="00000000">
                    <w:rPr>
                      <w:color w:val="000000"/>
                      <w:sz w:val="20"/>
                      <w:szCs w:val="20"/>
                      <w:vertAlign w:val="baseline"/>
                      <w:rtl w:val="0"/>
                    </w:rPr>
                    <w:t xml:space="preserve">Ligia Carvajal</w:t>
                  </w:r>
                </w:p>
              </w:tc>
            </w:tr>
            <w:tr>
              <w:trPr>
                <w:trHeight w:val="264" w:hRule="atLeast"/>
              </w:trPr>
              <w:tc>
                <w:tcPr>
                  <w:tcBorders>
                    <w:top w:color="000000" w:space="0" w:sz="0" w:val="nil"/>
                    <w:left w:color="000000" w:space="0" w:sz="8" w:val="single"/>
                    <w:bottom w:color="000000" w:space="0" w:sz="0" w:val="nil"/>
                    <w:right w:color="000000" w:space="0" w:sz="0" w:val="nil"/>
                  </w:tcBorders>
                  <w:shd w:fill="ffffff" w:val="clear"/>
                  <w:vAlign w:val="center"/>
                </w:tcPr>
                <w:p w:rsidR="00000000" w:rsidDel="00000000" w:rsidP="00000000" w:rsidRDefault="00000000" w:rsidRPr="00000000" w14:paraId="00000279">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8" w:val="single"/>
                    <w:bottom w:color="000000" w:space="0" w:sz="8" w:val="single"/>
                    <w:right w:color="000000" w:space="0" w:sz="8" w:val="single"/>
                  </w:tcBorders>
                  <w:shd w:fill="dbdbdb" w:val="clear"/>
                  <w:vAlign w:val="center"/>
                </w:tcPr>
                <w:p w:rsidR="00000000" w:rsidDel="00000000" w:rsidP="00000000" w:rsidRDefault="00000000" w:rsidRPr="00000000" w14:paraId="0000027A">
                  <w:pPr>
                    <w:spacing w:line="240" w:lineRule="auto"/>
                    <w:rPr>
                      <w:color w:val="000000"/>
                      <w:sz w:val="20"/>
                      <w:szCs w:val="20"/>
                      <w:vertAlign w:val="baseline"/>
                    </w:rPr>
                  </w:pPr>
                  <w:r w:rsidDel="00000000" w:rsidR="00000000" w:rsidRPr="00000000">
                    <w:rPr>
                      <w:color w:val="000000"/>
                      <w:sz w:val="20"/>
                      <w:szCs w:val="20"/>
                      <w:vertAlign w:val="baseline"/>
                      <w:rtl w:val="0"/>
                    </w:rPr>
                    <w:t xml:space="preserve">FECHA Y HORA DE REALIZACIÓN:</w:t>
                  </w:r>
                </w:p>
              </w:tc>
              <w:tc>
                <w:tcPr>
                  <w:gridSpan w:val="2"/>
                  <w:tcBorders>
                    <w:top w:color="000000" w:space="0" w:sz="8" w:val="single"/>
                    <w:left w:color="000000" w:space="0" w:sz="0" w:val="nil"/>
                    <w:bottom w:color="000000" w:space="0" w:sz="8" w:val="single"/>
                    <w:right w:color="000000" w:space="0" w:sz="8" w:val="single"/>
                  </w:tcBorders>
                  <w:shd w:fill="dbdbdb" w:val="clear"/>
                  <w:vAlign w:val="center"/>
                </w:tcPr>
                <w:p w:rsidR="00000000" w:rsidDel="00000000" w:rsidP="00000000" w:rsidRDefault="00000000" w:rsidRPr="00000000" w14:paraId="0000027B">
                  <w:pPr>
                    <w:spacing w:line="240" w:lineRule="auto"/>
                    <w:jc w:val="center"/>
                    <w:rPr>
                      <w:color w:val="000000"/>
                      <w:sz w:val="20"/>
                      <w:szCs w:val="20"/>
                      <w:vertAlign w:val="baseline"/>
                    </w:rPr>
                  </w:pPr>
                  <w:r w:rsidDel="00000000" w:rsidR="00000000" w:rsidRPr="00000000">
                    <w:rPr>
                      <w:color w:val="000000"/>
                      <w:sz w:val="20"/>
                      <w:szCs w:val="20"/>
                      <w:vertAlign w:val="baseline"/>
                      <w:rtl w:val="0"/>
                    </w:rPr>
                    <w:t xml:space="preserve">8/07/2020</w:t>
                  </w:r>
                </w:p>
              </w:tc>
            </w:tr>
            <w:tr>
              <w:trPr>
                <w:trHeight w:val="264" w:hRule="atLeast"/>
              </w:trPr>
              <w:tc>
                <w:tcPr>
                  <w:tcBorders>
                    <w:top w:color="000000" w:space="0" w:sz="0" w:val="nil"/>
                    <w:left w:color="000000" w:space="0" w:sz="8" w:val="single"/>
                    <w:bottom w:color="000000" w:space="0" w:sz="0" w:val="nil"/>
                    <w:right w:color="000000" w:space="0" w:sz="0" w:val="nil"/>
                  </w:tcBorders>
                  <w:shd w:fill="ffffff" w:val="clear"/>
                  <w:vAlign w:val="center"/>
                </w:tcPr>
                <w:p w:rsidR="00000000" w:rsidDel="00000000" w:rsidP="00000000" w:rsidRDefault="00000000" w:rsidRPr="00000000" w14:paraId="0000027D">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8" w:val="single"/>
                    <w:bottom w:color="000000" w:space="0" w:sz="8" w:val="single"/>
                    <w:right w:color="000000" w:space="0" w:sz="8" w:val="single"/>
                  </w:tcBorders>
                  <w:shd w:fill="ddebf7" w:val="clear"/>
                  <w:vAlign w:val="center"/>
                </w:tcPr>
                <w:p w:rsidR="00000000" w:rsidDel="00000000" w:rsidP="00000000" w:rsidRDefault="00000000" w:rsidRPr="00000000" w14:paraId="0000027E">
                  <w:pPr>
                    <w:spacing w:line="240" w:lineRule="auto"/>
                    <w:rPr>
                      <w:color w:val="000000"/>
                      <w:sz w:val="20"/>
                      <w:szCs w:val="20"/>
                      <w:vertAlign w:val="baseline"/>
                    </w:rPr>
                  </w:pPr>
                  <w:r w:rsidDel="00000000" w:rsidR="00000000" w:rsidRPr="00000000">
                    <w:rPr>
                      <w:color w:val="000000"/>
                      <w:sz w:val="20"/>
                      <w:szCs w:val="20"/>
                      <w:vertAlign w:val="baseline"/>
                      <w:rtl w:val="0"/>
                    </w:rPr>
                    <w:t xml:space="preserve">SALDO SEGÚN LIBRO DE CAJA:</w:t>
                  </w:r>
                </w:p>
              </w:tc>
              <w:tc>
                <w:tcPr>
                  <w:gridSpan w:val="2"/>
                  <w:tcBorders>
                    <w:top w:color="000000" w:space="0" w:sz="8" w:val="single"/>
                    <w:left w:color="000000" w:space="0" w:sz="0" w:val="nil"/>
                    <w:bottom w:color="000000" w:space="0" w:sz="8" w:val="single"/>
                    <w:right w:color="000000" w:space="0" w:sz="8" w:val="single"/>
                  </w:tcBorders>
                  <w:shd w:fill="ddebf7" w:val="clear"/>
                  <w:vAlign w:val="center"/>
                </w:tcPr>
                <w:p w:rsidR="00000000" w:rsidDel="00000000" w:rsidP="00000000" w:rsidRDefault="00000000" w:rsidRPr="00000000" w14:paraId="0000027F">
                  <w:pPr>
                    <w:spacing w:line="240" w:lineRule="auto"/>
                    <w:jc w:val="center"/>
                    <w:rPr>
                      <w:color w:val="000000"/>
                      <w:sz w:val="20"/>
                      <w:szCs w:val="20"/>
                      <w:vertAlign w:val="baseline"/>
                    </w:rPr>
                  </w:pPr>
                  <w:r w:rsidDel="00000000" w:rsidR="00000000" w:rsidRPr="00000000">
                    <w:rPr>
                      <w:color w:val="000000"/>
                      <w:sz w:val="20"/>
                      <w:szCs w:val="20"/>
                      <w:vertAlign w:val="baseline"/>
                      <w:rtl w:val="0"/>
                    </w:rPr>
                    <w:t xml:space="preserve"> $                                 20.000 </w:t>
                  </w:r>
                </w:p>
              </w:tc>
            </w:tr>
            <w:tr>
              <w:trPr>
                <w:trHeight w:val="264" w:hRule="atLeast"/>
              </w:trPr>
              <w:tc>
                <w:tcPr>
                  <w:tcBorders>
                    <w:top w:color="000000" w:space="0" w:sz="0" w:val="nil"/>
                    <w:left w:color="000000" w:space="0" w:sz="8" w:val="single"/>
                    <w:bottom w:color="000000" w:space="0" w:sz="0" w:val="nil"/>
                    <w:right w:color="000000" w:space="0" w:sz="0" w:val="nil"/>
                  </w:tcBorders>
                  <w:shd w:fill="ffffff" w:val="clear"/>
                  <w:vAlign w:val="center"/>
                </w:tcPr>
                <w:p w:rsidR="00000000" w:rsidDel="00000000" w:rsidP="00000000" w:rsidRDefault="00000000" w:rsidRPr="00000000" w14:paraId="00000281">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282">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283">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0" w:val="nil"/>
                    <w:right w:color="000000" w:space="0" w:sz="8" w:val="single"/>
                  </w:tcBorders>
                  <w:shd w:fill="ffffff" w:val="clear"/>
                  <w:vAlign w:val="center"/>
                </w:tcPr>
                <w:p w:rsidR="00000000" w:rsidDel="00000000" w:rsidP="00000000" w:rsidRDefault="00000000" w:rsidRPr="00000000" w14:paraId="00000284">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r>
            <w:tr>
              <w:trPr>
                <w:trHeight w:val="264" w:hRule="atLeast"/>
              </w:trPr>
              <w:tc>
                <w:tcPr>
                  <w:tcBorders>
                    <w:top w:color="000000" w:space="0" w:sz="0" w:val="nil"/>
                    <w:left w:color="000000" w:space="0" w:sz="8" w:val="single"/>
                    <w:bottom w:color="000000" w:space="0" w:sz="0" w:val="nil"/>
                    <w:right w:color="000000" w:space="0" w:sz="0" w:val="nil"/>
                  </w:tcBorders>
                  <w:shd w:fill="ffffff" w:val="clear"/>
                  <w:vAlign w:val="center"/>
                </w:tcPr>
                <w:p w:rsidR="00000000" w:rsidDel="00000000" w:rsidP="00000000" w:rsidRDefault="00000000" w:rsidRPr="00000000" w14:paraId="00000285">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8" w:val="single"/>
                    <w:left w:color="000000" w:space="0" w:sz="8" w:val="single"/>
                    <w:bottom w:color="000000" w:space="0" w:sz="8" w:val="single"/>
                    <w:right w:color="000000" w:space="0" w:sz="8" w:val="single"/>
                  </w:tcBorders>
                  <w:shd w:fill="dbdbdb" w:val="clear"/>
                  <w:vAlign w:val="center"/>
                </w:tcPr>
                <w:p w:rsidR="00000000" w:rsidDel="00000000" w:rsidP="00000000" w:rsidRDefault="00000000" w:rsidRPr="00000000" w14:paraId="00000286">
                  <w:pPr>
                    <w:spacing w:line="240" w:lineRule="auto"/>
                    <w:rPr>
                      <w:b w:val="0"/>
                      <w:color w:val="000000"/>
                      <w:sz w:val="20"/>
                      <w:szCs w:val="20"/>
                      <w:vertAlign w:val="baseline"/>
                    </w:rPr>
                  </w:pPr>
                  <w:r w:rsidDel="00000000" w:rsidR="00000000" w:rsidRPr="00000000">
                    <w:rPr>
                      <w:b w:val="1"/>
                      <w:color w:val="000000"/>
                      <w:sz w:val="20"/>
                      <w:szCs w:val="20"/>
                      <w:vertAlign w:val="baseline"/>
                      <w:rtl w:val="0"/>
                    </w:rPr>
                    <w:t xml:space="preserve">EFECTIVO</w:t>
                  </w:r>
                  <w:r w:rsidDel="00000000" w:rsidR="00000000" w:rsidRPr="00000000">
                    <w:rPr>
                      <w:rtl w:val="0"/>
                    </w:rPr>
                  </w:r>
                </w:p>
              </w:tc>
              <w:tc>
                <w:tcPr>
                  <w:gridSpan w:val="2"/>
                  <w:tcBorders>
                    <w:top w:color="000000" w:space="0" w:sz="8" w:val="single"/>
                    <w:left w:color="000000" w:space="0" w:sz="0" w:val="nil"/>
                    <w:bottom w:color="000000" w:space="0" w:sz="8" w:val="single"/>
                    <w:right w:color="000000" w:space="0" w:sz="8" w:val="single"/>
                  </w:tcBorders>
                  <w:shd w:fill="dbdbdb" w:val="clear"/>
                  <w:vAlign w:val="center"/>
                </w:tcPr>
                <w:p w:rsidR="00000000" w:rsidDel="00000000" w:rsidP="00000000" w:rsidRDefault="00000000" w:rsidRPr="00000000" w14:paraId="00000287">
                  <w:pPr>
                    <w:spacing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 $                                500.000 </w:t>
                  </w:r>
                  <w:r w:rsidDel="00000000" w:rsidR="00000000" w:rsidRPr="00000000">
                    <w:rPr>
                      <w:rtl w:val="0"/>
                    </w:rPr>
                  </w:r>
                </w:p>
              </w:tc>
            </w:tr>
            <w:tr>
              <w:trPr>
                <w:trHeight w:val="264" w:hRule="atLeast"/>
              </w:trPr>
              <w:tc>
                <w:tcPr>
                  <w:tcBorders>
                    <w:top w:color="000000" w:space="0" w:sz="0" w:val="nil"/>
                    <w:left w:color="000000" w:space="0" w:sz="8" w:val="single"/>
                    <w:bottom w:color="000000" w:space="0" w:sz="0" w:val="nil"/>
                    <w:right w:color="000000" w:space="0" w:sz="0" w:val="nil"/>
                  </w:tcBorders>
                  <w:shd w:fill="ffffff" w:val="clear"/>
                  <w:vAlign w:val="center"/>
                </w:tcPr>
                <w:p w:rsidR="00000000" w:rsidDel="00000000" w:rsidP="00000000" w:rsidRDefault="00000000" w:rsidRPr="00000000" w14:paraId="00000289">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8" w:val="single"/>
                    <w:bottom w:color="000000" w:space="0" w:sz="8" w:val="single"/>
                    <w:right w:color="000000" w:space="0" w:sz="8" w:val="single"/>
                  </w:tcBorders>
                  <w:shd w:fill="ddebf7" w:val="clear"/>
                  <w:vAlign w:val="center"/>
                </w:tcPr>
                <w:p w:rsidR="00000000" w:rsidDel="00000000" w:rsidP="00000000" w:rsidRDefault="00000000" w:rsidRPr="00000000" w14:paraId="0000028A">
                  <w:pPr>
                    <w:spacing w:line="240" w:lineRule="auto"/>
                    <w:jc w:val="center"/>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8" w:val="single"/>
                    <w:right w:color="000000" w:space="0" w:sz="8" w:val="single"/>
                  </w:tcBorders>
                  <w:shd w:fill="ddebf7" w:val="clear"/>
                  <w:vAlign w:val="center"/>
                </w:tcPr>
                <w:p w:rsidR="00000000" w:rsidDel="00000000" w:rsidP="00000000" w:rsidRDefault="00000000" w:rsidRPr="00000000" w14:paraId="0000028B">
                  <w:pPr>
                    <w:spacing w:line="240" w:lineRule="auto"/>
                    <w:jc w:val="center"/>
                    <w:rPr>
                      <w:color w:val="000000"/>
                      <w:sz w:val="20"/>
                      <w:szCs w:val="20"/>
                      <w:vertAlign w:val="baseline"/>
                    </w:rPr>
                  </w:pPr>
                  <w:r w:rsidDel="00000000" w:rsidR="00000000" w:rsidRPr="00000000">
                    <w:rPr>
                      <w:color w:val="000000"/>
                      <w:sz w:val="20"/>
                      <w:szCs w:val="20"/>
                      <w:vertAlign w:val="baseline"/>
                      <w:rtl w:val="0"/>
                    </w:rPr>
                    <w:t xml:space="preserve">UNIDADES</w:t>
                  </w:r>
                </w:p>
              </w:tc>
              <w:tc>
                <w:tcPr>
                  <w:tcBorders>
                    <w:top w:color="000000" w:space="0" w:sz="0" w:val="nil"/>
                    <w:left w:color="000000" w:space="0" w:sz="0" w:val="nil"/>
                    <w:bottom w:color="000000" w:space="0" w:sz="8" w:val="single"/>
                    <w:right w:color="000000" w:space="0" w:sz="8" w:val="single"/>
                  </w:tcBorders>
                  <w:shd w:fill="ddebf7" w:val="clear"/>
                  <w:vAlign w:val="center"/>
                </w:tcPr>
                <w:p w:rsidR="00000000" w:rsidDel="00000000" w:rsidP="00000000" w:rsidRDefault="00000000" w:rsidRPr="00000000" w14:paraId="0000028C">
                  <w:pPr>
                    <w:spacing w:line="240" w:lineRule="auto"/>
                    <w:jc w:val="center"/>
                    <w:rPr>
                      <w:color w:val="000000"/>
                      <w:sz w:val="20"/>
                      <w:szCs w:val="20"/>
                      <w:vertAlign w:val="baseline"/>
                    </w:rPr>
                  </w:pPr>
                  <w:r w:rsidDel="00000000" w:rsidR="00000000" w:rsidRPr="00000000">
                    <w:rPr>
                      <w:color w:val="000000"/>
                      <w:sz w:val="20"/>
                      <w:szCs w:val="20"/>
                      <w:vertAlign w:val="baseline"/>
                      <w:rtl w:val="0"/>
                    </w:rPr>
                    <w:t xml:space="preserve">TOTAL</w:t>
                  </w:r>
                </w:p>
              </w:tc>
            </w:tr>
            <w:tr>
              <w:trPr>
                <w:trHeight w:val="264" w:hRule="atLeast"/>
              </w:trPr>
              <w:tc>
                <w:tcPr>
                  <w:tcBorders>
                    <w:top w:color="000000" w:space="0" w:sz="0" w:val="nil"/>
                    <w:left w:color="000000" w:space="0" w:sz="8" w:val="single"/>
                    <w:bottom w:color="000000" w:space="0" w:sz="0" w:val="nil"/>
                    <w:right w:color="000000" w:space="0" w:sz="0" w:val="nil"/>
                  </w:tcBorders>
                  <w:shd w:fill="ffffff" w:val="clear"/>
                  <w:vAlign w:val="center"/>
                </w:tcPr>
                <w:p w:rsidR="00000000" w:rsidDel="00000000" w:rsidP="00000000" w:rsidRDefault="00000000" w:rsidRPr="00000000" w14:paraId="0000028D">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28E">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28F">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0" w:val="nil"/>
                    <w:right w:color="000000" w:space="0" w:sz="8" w:val="single"/>
                  </w:tcBorders>
                  <w:shd w:fill="ffffff" w:val="clear"/>
                  <w:vAlign w:val="center"/>
                </w:tcPr>
                <w:p w:rsidR="00000000" w:rsidDel="00000000" w:rsidP="00000000" w:rsidRDefault="00000000" w:rsidRPr="00000000" w14:paraId="00000290">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r>
            <w:tr>
              <w:trPr>
                <w:trHeight w:val="264" w:hRule="atLeast"/>
              </w:trPr>
              <w:tc>
                <w:tcPr>
                  <w:tcBorders>
                    <w:top w:color="000000" w:space="0" w:sz="0" w:val="nil"/>
                    <w:left w:color="000000" w:space="0" w:sz="8" w:val="single"/>
                    <w:bottom w:color="000000" w:space="0" w:sz="0" w:val="nil"/>
                    <w:right w:color="000000" w:space="0" w:sz="0" w:val="nil"/>
                  </w:tcBorders>
                  <w:shd w:fill="ffffff" w:val="clear"/>
                  <w:vAlign w:val="center"/>
                </w:tcPr>
                <w:p w:rsidR="00000000" w:rsidDel="00000000" w:rsidP="00000000" w:rsidRDefault="00000000" w:rsidRPr="00000000" w14:paraId="00000291">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8" w:val="single"/>
                    <w:left w:color="000000" w:space="0" w:sz="8" w:val="single"/>
                    <w:bottom w:color="000000" w:space="0" w:sz="8" w:val="single"/>
                    <w:right w:color="000000" w:space="0" w:sz="8" w:val="single"/>
                  </w:tcBorders>
                  <w:shd w:fill="dbdbdb" w:val="clear"/>
                  <w:vAlign w:val="center"/>
                </w:tcPr>
                <w:p w:rsidR="00000000" w:rsidDel="00000000" w:rsidP="00000000" w:rsidRDefault="00000000" w:rsidRPr="00000000" w14:paraId="00000292">
                  <w:pPr>
                    <w:spacing w:line="240" w:lineRule="auto"/>
                    <w:rPr>
                      <w:color w:val="000000"/>
                      <w:sz w:val="20"/>
                      <w:szCs w:val="20"/>
                      <w:vertAlign w:val="baseline"/>
                    </w:rPr>
                  </w:pPr>
                  <w:r w:rsidDel="00000000" w:rsidR="00000000" w:rsidRPr="00000000">
                    <w:rPr>
                      <w:color w:val="000000"/>
                      <w:sz w:val="20"/>
                      <w:szCs w:val="20"/>
                      <w:vertAlign w:val="baseline"/>
                      <w:rtl w:val="0"/>
                    </w:rPr>
                    <w:t xml:space="preserve">BILLETES DE $50.000</w:t>
                  </w:r>
                </w:p>
              </w:tc>
              <w:tc>
                <w:tcPr>
                  <w:tcBorders>
                    <w:top w:color="000000" w:space="0" w:sz="8" w:val="single"/>
                    <w:left w:color="000000" w:space="0" w:sz="0" w:val="nil"/>
                    <w:bottom w:color="000000" w:space="0" w:sz="8" w:val="single"/>
                    <w:right w:color="000000" w:space="0" w:sz="8" w:val="single"/>
                  </w:tcBorders>
                  <w:shd w:fill="dbdbdb" w:val="clear"/>
                  <w:vAlign w:val="center"/>
                </w:tcPr>
                <w:p w:rsidR="00000000" w:rsidDel="00000000" w:rsidP="00000000" w:rsidRDefault="00000000" w:rsidRPr="00000000" w14:paraId="00000293">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8" w:val="single"/>
                    <w:left w:color="000000" w:space="0" w:sz="0" w:val="nil"/>
                    <w:bottom w:color="000000" w:space="0" w:sz="8" w:val="single"/>
                    <w:right w:color="000000" w:space="0" w:sz="8" w:val="single"/>
                  </w:tcBorders>
                  <w:shd w:fill="dbdbdb" w:val="clear"/>
                  <w:vAlign w:val="center"/>
                </w:tcPr>
                <w:p w:rsidR="00000000" w:rsidDel="00000000" w:rsidP="00000000" w:rsidRDefault="00000000" w:rsidRPr="00000000" w14:paraId="00000294">
                  <w:pPr>
                    <w:spacing w:line="240" w:lineRule="auto"/>
                    <w:jc w:val="right"/>
                    <w:rPr>
                      <w:color w:val="000000"/>
                      <w:sz w:val="20"/>
                      <w:szCs w:val="20"/>
                      <w:vertAlign w:val="baseline"/>
                    </w:rPr>
                  </w:pPr>
                  <w:r w:rsidDel="00000000" w:rsidR="00000000" w:rsidRPr="00000000">
                    <w:rPr>
                      <w:color w:val="000000"/>
                      <w:sz w:val="20"/>
                      <w:szCs w:val="20"/>
                      <w:vertAlign w:val="baseline"/>
                      <w:rtl w:val="0"/>
                    </w:rPr>
                    <w:t xml:space="preserve"> $                      - </w:t>
                  </w:r>
                </w:p>
              </w:tc>
            </w:tr>
            <w:tr>
              <w:trPr>
                <w:trHeight w:val="264" w:hRule="atLeast"/>
              </w:trPr>
              <w:tc>
                <w:tcPr>
                  <w:tcBorders>
                    <w:top w:color="000000" w:space="0" w:sz="0" w:val="nil"/>
                    <w:left w:color="000000" w:space="0" w:sz="8" w:val="single"/>
                    <w:bottom w:color="000000" w:space="0" w:sz="0" w:val="nil"/>
                    <w:right w:color="000000" w:space="0" w:sz="0" w:val="nil"/>
                  </w:tcBorders>
                  <w:shd w:fill="ffffff" w:val="clear"/>
                  <w:vAlign w:val="center"/>
                </w:tcPr>
                <w:p w:rsidR="00000000" w:rsidDel="00000000" w:rsidP="00000000" w:rsidRDefault="00000000" w:rsidRPr="00000000" w14:paraId="00000295">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8" w:val="single"/>
                    <w:bottom w:color="000000" w:space="0" w:sz="8" w:val="single"/>
                    <w:right w:color="000000" w:space="0" w:sz="8" w:val="single"/>
                  </w:tcBorders>
                  <w:shd w:fill="ddebf7" w:val="clear"/>
                  <w:vAlign w:val="center"/>
                </w:tcPr>
                <w:p w:rsidR="00000000" w:rsidDel="00000000" w:rsidP="00000000" w:rsidRDefault="00000000" w:rsidRPr="00000000" w14:paraId="00000296">
                  <w:pPr>
                    <w:spacing w:line="240" w:lineRule="auto"/>
                    <w:rPr>
                      <w:color w:val="000000"/>
                      <w:sz w:val="20"/>
                      <w:szCs w:val="20"/>
                      <w:vertAlign w:val="baseline"/>
                    </w:rPr>
                  </w:pPr>
                  <w:r w:rsidDel="00000000" w:rsidR="00000000" w:rsidRPr="00000000">
                    <w:rPr>
                      <w:color w:val="000000"/>
                      <w:sz w:val="20"/>
                      <w:szCs w:val="20"/>
                      <w:vertAlign w:val="baseline"/>
                      <w:rtl w:val="0"/>
                    </w:rPr>
                    <w:t xml:space="preserve">BILLETES DE $20.000</w:t>
                  </w:r>
                </w:p>
              </w:tc>
              <w:tc>
                <w:tcPr>
                  <w:tcBorders>
                    <w:top w:color="000000" w:space="0" w:sz="0" w:val="nil"/>
                    <w:left w:color="000000" w:space="0" w:sz="0" w:val="nil"/>
                    <w:bottom w:color="000000" w:space="0" w:sz="8" w:val="single"/>
                    <w:right w:color="000000" w:space="0" w:sz="8" w:val="single"/>
                  </w:tcBorders>
                  <w:shd w:fill="ddebf7" w:val="clear"/>
                  <w:vAlign w:val="center"/>
                </w:tcPr>
                <w:p w:rsidR="00000000" w:rsidDel="00000000" w:rsidP="00000000" w:rsidRDefault="00000000" w:rsidRPr="00000000" w14:paraId="00000297">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8" w:val="single"/>
                    <w:right w:color="000000" w:space="0" w:sz="8" w:val="single"/>
                  </w:tcBorders>
                  <w:shd w:fill="ddebf7" w:val="clear"/>
                  <w:vAlign w:val="center"/>
                </w:tcPr>
                <w:p w:rsidR="00000000" w:rsidDel="00000000" w:rsidP="00000000" w:rsidRDefault="00000000" w:rsidRPr="00000000" w14:paraId="00000298">
                  <w:pPr>
                    <w:spacing w:line="240" w:lineRule="auto"/>
                    <w:jc w:val="right"/>
                    <w:rPr>
                      <w:color w:val="000000"/>
                      <w:sz w:val="20"/>
                      <w:szCs w:val="20"/>
                      <w:vertAlign w:val="baseline"/>
                    </w:rPr>
                  </w:pPr>
                  <w:r w:rsidDel="00000000" w:rsidR="00000000" w:rsidRPr="00000000">
                    <w:rPr>
                      <w:color w:val="000000"/>
                      <w:sz w:val="20"/>
                      <w:szCs w:val="20"/>
                      <w:vertAlign w:val="baseline"/>
                      <w:rtl w:val="0"/>
                    </w:rPr>
                    <w:t xml:space="preserve"> $                      - </w:t>
                  </w:r>
                </w:p>
              </w:tc>
            </w:tr>
            <w:tr>
              <w:trPr>
                <w:trHeight w:val="264" w:hRule="atLeast"/>
              </w:trPr>
              <w:tc>
                <w:tcPr>
                  <w:tcBorders>
                    <w:top w:color="000000" w:space="0" w:sz="0" w:val="nil"/>
                    <w:left w:color="000000" w:space="0" w:sz="8" w:val="single"/>
                    <w:bottom w:color="000000" w:space="0" w:sz="0" w:val="nil"/>
                    <w:right w:color="000000" w:space="0" w:sz="0" w:val="nil"/>
                  </w:tcBorders>
                  <w:shd w:fill="ffffff" w:val="clear"/>
                  <w:vAlign w:val="center"/>
                </w:tcPr>
                <w:p w:rsidR="00000000" w:rsidDel="00000000" w:rsidP="00000000" w:rsidRDefault="00000000" w:rsidRPr="00000000" w14:paraId="00000299">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8" w:val="single"/>
                    <w:bottom w:color="000000" w:space="0" w:sz="8" w:val="single"/>
                    <w:right w:color="000000" w:space="0" w:sz="8" w:val="single"/>
                  </w:tcBorders>
                  <w:shd w:fill="dbdbdb" w:val="clear"/>
                  <w:vAlign w:val="center"/>
                </w:tcPr>
                <w:p w:rsidR="00000000" w:rsidDel="00000000" w:rsidP="00000000" w:rsidRDefault="00000000" w:rsidRPr="00000000" w14:paraId="0000029A">
                  <w:pPr>
                    <w:spacing w:line="240" w:lineRule="auto"/>
                    <w:rPr>
                      <w:color w:val="000000"/>
                      <w:sz w:val="20"/>
                      <w:szCs w:val="20"/>
                      <w:vertAlign w:val="baseline"/>
                    </w:rPr>
                  </w:pPr>
                  <w:r w:rsidDel="00000000" w:rsidR="00000000" w:rsidRPr="00000000">
                    <w:rPr>
                      <w:color w:val="000000"/>
                      <w:sz w:val="20"/>
                      <w:szCs w:val="20"/>
                      <w:vertAlign w:val="baseline"/>
                      <w:rtl w:val="0"/>
                    </w:rPr>
                    <w:t xml:space="preserve">BILLETES DE $10.000</w:t>
                  </w:r>
                </w:p>
              </w:tc>
              <w:tc>
                <w:tcPr>
                  <w:tcBorders>
                    <w:top w:color="000000" w:space="0" w:sz="0" w:val="nil"/>
                    <w:left w:color="000000" w:space="0" w:sz="0" w:val="nil"/>
                    <w:bottom w:color="000000" w:space="0" w:sz="8" w:val="single"/>
                    <w:right w:color="000000" w:space="0" w:sz="8" w:val="single"/>
                  </w:tcBorders>
                  <w:shd w:fill="dbdbdb" w:val="clear"/>
                  <w:vAlign w:val="center"/>
                </w:tcPr>
                <w:p w:rsidR="00000000" w:rsidDel="00000000" w:rsidP="00000000" w:rsidRDefault="00000000" w:rsidRPr="00000000" w14:paraId="0000029B">
                  <w:pPr>
                    <w:spacing w:line="240" w:lineRule="auto"/>
                    <w:rPr>
                      <w:color w:val="000000"/>
                      <w:sz w:val="20"/>
                      <w:szCs w:val="20"/>
                      <w:vertAlign w:val="baseline"/>
                    </w:rPr>
                  </w:pPr>
                  <w:r w:rsidDel="00000000" w:rsidR="00000000" w:rsidRPr="00000000">
                    <w:rPr>
                      <w:color w:val="000000"/>
                      <w:sz w:val="20"/>
                      <w:szCs w:val="20"/>
                      <w:vertAlign w:val="baseline"/>
                      <w:rtl w:val="0"/>
                    </w:rPr>
                    <w:t xml:space="preserve"> 1</w:t>
                  </w:r>
                </w:p>
              </w:tc>
              <w:tc>
                <w:tcPr>
                  <w:tcBorders>
                    <w:top w:color="000000" w:space="0" w:sz="0" w:val="nil"/>
                    <w:left w:color="000000" w:space="0" w:sz="0" w:val="nil"/>
                    <w:bottom w:color="000000" w:space="0" w:sz="8" w:val="single"/>
                    <w:right w:color="000000" w:space="0" w:sz="8" w:val="single"/>
                  </w:tcBorders>
                  <w:shd w:fill="dbdbdb" w:val="clear"/>
                  <w:vAlign w:val="center"/>
                </w:tcPr>
                <w:p w:rsidR="00000000" w:rsidDel="00000000" w:rsidP="00000000" w:rsidRDefault="00000000" w:rsidRPr="00000000" w14:paraId="0000029C">
                  <w:pPr>
                    <w:spacing w:line="240" w:lineRule="auto"/>
                    <w:jc w:val="right"/>
                    <w:rPr>
                      <w:color w:val="000000"/>
                      <w:sz w:val="20"/>
                      <w:szCs w:val="20"/>
                      <w:vertAlign w:val="baseline"/>
                    </w:rPr>
                  </w:pPr>
                  <w:r w:rsidDel="00000000" w:rsidR="00000000" w:rsidRPr="00000000">
                    <w:rPr>
                      <w:color w:val="000000"/>
                      <w:sz w:val="20"/>
                      <w:szCs w:val="20"/>
                      <w:vertAlign w:val="baseline"/>
                      <w:rtl w:val="0"/>
                    </w:rPr>
                    <w:t xml:space="preserve"> $                     10.000 </w:t>
                  </w:r>
                </w:p>
              </w:tc>
            </w:tr>
            <w:tr>
              <w:trPr>
                <w:trHeight w:val="264" w:hRule="atLeast"/>
              </w:trPr>
              <w:tc>
                <w:tcPr>
                  <w:tcBorders>
                    <w:top w:color="000000" w:space="0" w:sz="0" w:val="nil"/>
                    <w:left w:color="000000" w:space="0" w:sz="8" w:val="single"/>
                    <w:bottom w:color="000000" w:space="0" w:sz="0" w:val="nil"/>
                    <w:right w:color="000000" w:space="0" w:sz="0" w:val="nil"/>
                  </w:tcBorders>
                  <w:shd w:fill="ffffff" w:val="clear"/>
                  <w:vAlign w:val="center"/>
                </w:tcPr>
                <w:p w:rsidR="00000000" w:rsidDel="00000000" w:rsidP="00000000" w:rsidRDefault="00000000" w:rsidRPr="00000000" w14:paraId="0000029D">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8" w:val="single"/>
                    <w:bottom w:color="000000" w:space="0" w:sz="8" w:val="single"/>
                    <w:right w:color="000000" w:space="0" w:sz="8" w:val="single"/>
                  </w:tcBorders>
                  <w:shd w:fill="ddebf7" w:val="clear"/>
                  <w:vAlign w:val="center"/>
                </w:tcPr>
                <w:p w:rsidR="00000000" w:rsidDel="00000000" w:rsidP="00000000" w:rsidRDefault="00000000" w:rsidRPr="00000000" w14:paraId="0000029E">
                  <w:pPr>
                    <w:spacing w:line="240" w:lineRule="auto"/>
                    <w:rPr>
                      <w:color w:val="000000"/>
                      <w:sz w:val="20"/>
                      <w:szCs w:val="20"/>
                      <w:vertAlign w:val="baseline"/>
                    </w:rPr>
                  </w:pPr>
                  <w:r w:rsidDel="00000000" w:rsidR="00000000" w:rsidRPr="00000000">
                    <w:rPr>
                      <w:color w:val="000000"/>
                      <w:sz w:val="20"/>
                      <w:szCs w:val="20"/>
                      <w:vertAlign w:val="baseline"/>
                      <w:rtl w:val="0"/>
                    </w:rPr>
                    <w:t xml:space="preserve">BILLETES DE $5.000</w:t>
                  </w:r>
                </w:p>
              </w:tc>
              <w:tc>
                <w:tcPr>
                  <w:tcBorders>
                    <w:top w:color="000000" w:space="0" w:sz="0" w:val="nil"/>
                    <w:left w:color="000000" w:space="0" w:sz="0" w:val="nil"/>
                    <w:bottom w:color="000000" w:space="0" w:sz="8" w:val="single"/>
                    <w:right w:color="000000" w:space="0" w:sz="8" w:val="single"/>
                  </w:tcBorders>
                  <w:shd w:fill="ddebf7" w:val="clear"/>
                  <w:vAlign w:val="center"/>
                </w:tcPr>
                <w:p w:rsidR="00000000" w:rsidDel="00000000" w:rsidP="00000000" w:rsidRDefault="00000000" w:rsidRPr="00000000" w14:paraId="0000029F">
                  <w:pPr>
                    <w:spacing w:line="240" w:lineRule="auto"/>
                    <w:rPr>
                      <w:color w:val="000000"/>
                      <w:sz w:val="20"/>
                      <w:szCs w:val="20"/>
                      <w:vertAlign w:val="baseline"/>
                    </w:rPr>
                  </w:pPr>
                  <w:r w:rsidDel="00000000" w:rsidR="00000000" w:rsidRPr="00000000">
                    <w:rPr>
                      <w:color w:val="000000"/>
                      <w:sz w:val="20"/>
                      <w:szCs w:val="20"/>
                      <w:vertAlign w:val="baseline"/>
                      <w:rtl w:val="0"/>
                    </w:rPr>
                    <w:t xml:space="preserve"> 1</w:t>
                  </w:r>
                </w:p>
              </w:tc>
              <w:tc>
                <w:tcPr>
                  <w:tcBorders>
                    <w:top w:color="000000" w:space="0" w:sz="0" w:val="nil"/>
                    <w:left w:color="000000" w:space="0" w:sz="0" w:val="nil"/>
                    <w:bottom w:color="000000" w:space="0" w:sz="8" w:val="single"/>
                    <w:right w:color="000000" w:space="0" w:sz="8" w:val="single"/>
                  </w:tcBorders>
                  <w:shd w:fill="ddebf7" w:val="clear"/>
                  <w:vAlign w:val="center"/>
                </w:tcPr>
                <w:p w:rsidR="00000000" w:rsidDel="00000000" w:rsidP="00000000" w:rsidRDefault="00000000" w:rsidRPr="00000000" w14:paraId="000002A0">
                  <w:pPr>
                    <w:spacing w:line="240" w:lineRule="auto"/>
                    <w:jc w:val="right"/>
                    <w:rPr>
                      <w:color w:val="000000"/>
                      <w:sz w:val="20"/>
                      <w:szCs w:val="20"/>
                      <w:vertAlign w:val="baseline"/>
                    </w:rPr>
                  </w:pPr>
                  <w:r w:rsidDel="00000000" w:rsidR="00000000" w:rsidRPr="00000000">
                    <w:rPr>
                      <w:color w:val="000000"/>
                      <w:sz w:val="20"/>
                      <w:szCs w:val="20"/>
                      <w:vertAlign w:val="baseline"/>
                      <w:rtl w:val="0"/>
                    </w:rPr>
                    <w:t xml:space="preserve"> $                     5.000 </w:t>
                  </w:r>
                </w:p>
              </w:tc>
            </w:tr>
            <w:tr>
              <w:trPr>
                <w:trHeight w:val="264" w:hRule="atLeast"/>
              </w:trPr>
              <w:tc>
                <w:tcPr>
                  <w:tcBorders>
                    <w:top w:color="000000" w:space="0" w:sz="0" w:val="nil"/>
                    <w:left w:color="000000" w:space="0" w:sz="8" w:val="single"/>
                    <w:bottom w:color="000000" w:space="0" w:sz="0" w:val="nil"/>
                    <w:right w:color="000000" w:space="0" w:sz="0" w:val="nil"/>
                  </w:tcBorders>
                  <w:shd w:fill="ffffff" w:val="clear"/>
                  <w:vAlign w:val="center"/>
                </w:tcPr>
                <w:p w:rsidR="00000000" w:rsidDel="00000000" w:rsidP="00000000" w:rsidRDefault="00000000" w:rsidRPr="00000000" w14:paraId="000002A1">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8" w:val="single"/>
                    <w:bottom w:color="000000" w:space="0" w:sz="8" w:val="single"/>
                    <w:right w:color="000000" w:space="0" w:sz="8" w:val="single"/>
                  </w:tcBorders>
                  <w:shd w:fill="dbdbdb" w:val="clear"/>
                  <w:vAlign w:val="center"/>
                </w:tcPr>
                <w:p w:rsidR="00000000" w:rsidDel="00000000" w:rsidP="00000000" w:rsidRDefault="00000000" w:rsidRPr="00000000" w14:paraId="000002A2">
                  <w:pPr>
                    <w:spacing w:line="240" w:lineRule="auto"/>
                    <w:rPr>
                      <w:color w:val="000000"/>
                      <w:sz w:val="20"/>
                      <w:szCs w:val="20"/>
                      <w:vertAlign w:val="baseline"/>
                    </w:rPr>
                  </w:pPr>
                  <w:r w:rsidDel="00000000" w:rsidR="00000000" w:rsidRPr="00000000">
                    <w:rPr>
                      <w:color w:val="000000"/>
                      <w:sz w:val="20"/>
                      <w:szCs w:val="20"/>
                      <w:vertAlign w:val="baseline"/>
                      <w:rtl w:val="0"/>
                    </w:rPr>
                    <w:t xml:space="preserve">BILLETES DE $2.000</w:t>
                  </w:r>
                </w:p>
              </w:tc>
              <w:tc>
                <w:tcPr>
                  <w:tcBorders>
                    <w:top w:color="000000" w:space="0" w:sz="0" w:val="nil"/>
                    <w:left w:color="000000" w:space="0" w:sz="0" w:val="nil"/>
                    <w:bottom w:color="000000" w:space="0" w:sz="8" w:val="single"/>
                    <w:right w:color="000000" w:space="0" w:sz="8" w:val="single"/>
                  </w:tcBorders>
                  <w:shd w:fill="dbdbdb" w:val="clear"/>
                  <w:vAlign w:val="center"/>
                </w:tcPr>
                <w:p w:rsidR="00000000" w:rsidDel="00000000" w:rsidP="00000000" w:rsidRDefault="00000000" w:rsidRPr="00000000" w14:paraId="000002A3">
                  <w:pPr>
                    <w:spacing w:line="240" w:lineRule="auto"/>
                    <w:rPr>
                      <w:color w:val="000000"/>
                      <w:sz w:val="20"/>
                      <w:szCs w:val="20"/>
                      <w:vertAlign w:val="baseline"/>
                    </w:rPr>
                  </w:pPr>
                  <w:r w:rsidDel="00000000" w:rsidR="00000000" w:rsidRPr="00000000">
                    <w:rPr>
                      <w:color w:val="000000"/>
                      <w:sz w:val="20"/>
                      <w:szCs w:val="20"/>
                      <w:vertAlign w:val="baseline"/>
                      <w:rtl w:val="0"/>
                    </w:rPr>
                    <w:t xml:space="preserve"> 2</w:t>
                  </w:r>
                </w:p>
              </w:tc>
              <w:tc>
                <w:tcPr>
                  <w:tcBorders>
                    <w:top w:color="000000" w:space="0" w:sz="0" w:val="nil"/>
                    <w:left w:color="000000" w:space="0" w:sz="0" w:val="nil"/>
                    <w:bottom w:color="000000" w:space="0" w:sz="8" w:val="single"/>
                    <w:right w:color="000000" w:space="0" w:sz="8" w:val="single"/>
                  </w:tcBorders>
                  <w:shd w:fill="dbdbdb" w:val="clear"/>
                  <w:vAlign w:val="center"/>
                </w:tcPr>
                <w:p w:rsidR="00000000" w:rsidDel="00000000" w:rsidP="00000000" w:rsidRDefault="00000000" w:rsidRPr="00000000" w14:paraId="000002A4">
                  <w:pPr>
                    <w:spacing w:line="240" w:lineRule="auto"/>
                    <w:jc w:val="right"/>
                    <w:rPr>
                      <w:color w:val="000000"/>
                      <w:sz w:val="20"/>
                      <w:szCs w:val="20"/>
                      <w:vertAlign w:val="baseline"/>
                    </w:rPr>
                  </w:pPr>
                  <w:r w:rsidDel="00000000" w:rsidR="00000000" w:rsidRPr="00000000">
                    <w:rPr>
                      <w:color w:val="000000"/>
                      <w:sz w:val="20"/>
                      <w:szCs w:val="20"/>
                      <w:vertAlign w:val="baseline"/>
                      <w:rtl w:val="0"/>
                    </w:rPr>
                    <w:t xml:space="preserve"> $                     4.000 </w:t>
                  </w:r>
                </w:p>
              </w:tc>
            </w:tr>
            <w:tr>
              <w:trPr>
                <w:trHeight w:val="264" w:hRule="atLeast"/>
              </w:trPr>
              <w:tc>
                <w:tcPr>
                  <w:tcBorders>
                    <w:top w:color="000000" w:space="0" w:sz="0" w:val="nil"/>
                    <w:left w:color="000000" w:space="0" w:sz="8" w:val="single"/>
                    <w:bottom w:color="000000" w:space="0" w:sz="0" w:val="nil"/>
                    <w:right w:color="000000" w:space="0" w:sz="0" w:val="nil"/>
                  </w:tcBorders>
                  <w:shd w:fill="ffffff" w:val="clear"/>
                  <w:vAlign w:val="center"/>
                </w:tcPr>
                <w:p w:rsidR="00000000" w:rsidDel="00000000" w:rsidP="00000000" w:rsidRDefault="00000000" w:rsidRPr="00000000" w14:paraId="000002A5">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8" w:val="single"/>
                    <w:bottom w:color="000000" w:space="0" w:sz="8" w:val="single"/>
                    <w:right w:color="000000" w:space="0" w:sz="8" w:val="single"/>
                  </w:tcBorders>
                  <w:shd w:fill="ddebf7" w:val="clear"/>
                  <w:vAlign w:val="center"/>
                </w:tcPr>
                <w:p w:rsidR="00000000" w:rsidDel="00000000" w:rsidP="00000000" w:rsidRDefault="00000000" w:rsidRPr="00000000" w14:paraId="000002A6">
                  <w:pPr>
                    <w:spacing w:line="240" w:lineRule="auto"/>
                    <w:rPr>
                      <w:color w:val="000000"/>
                      <w:sz w:val="20"/>
                      <w:szCs w:val="20"/>
                      <w:vertAlign w:val="baseline"/>
                    </w:rPr>
                  </w:pPr>
                  <w:r w:rsidDel="00000000" w:rsidR="00000000" w:rsidRPr="00000000">
                    <w:rPr>
                      <w:color w:val="000000"/>
                      <w:sz w:val="20"/>
                      <w:szCs w:val="20"/>
                      <w:vertAlign w:val="baseline"/>
                      <w:rtl w:val="0"/>
                    </w:rPr>
                    <w:t xml:space="preserve">BILLETES DE $1.000</w:t>
                  </w:r>
                </w:p>
              </w:tc>
              <w:tc>
                <w:tcPr>
                  <w:tcBorders>
                    <w:top w:color="000000" w:space="0" w:sz="0" w:val="nil"/>
                    <w:left w:color="000000" w:space="0" w:sz="0" w:val="nil"/>
                    <w:bottom w:color="000000" w:space="0" w:sz="8" w:val="single"/>
                    <w:right w:color="000000" w:space="0" w:sz="8" w:val="single"/>
                  </w:tcBorders>
                  <w:shd w:fill="ddebf7" w:val="clear"/>
                  <w:vAlign w:val="center"/>
                </w:tcPr>
                <w:p w:rsidR="00000000" w:rsidDel="00000000" w:rsidP="00000000" w:rsidRDefault="00000000" w:rsidRPr="00000000" w14:paraId="000002A7">
                  <w:pPr>
                    <w:spacing w:line="240" w:lineRule="auto"/>
                    <w:rPr>
                      <w:color w:val="000000"/>
                      <w:sz w:val="20"/>
                      <w:szCs w:val="20"/>
                      <w:vertAlign w:val="baseline"/>
                    </w:rPr>
                  </w:pPr>
                  <w:r w:rsidDel="00000000" w:rsidR="00000000" w:rsidRPr="00000000">
                    <w:rPr>
                      <w:color w:val="000000"/>
                      <w:sz w:val="20"/>
                      <w:szCs w:val="20"/>
                      <w:vertAlign w:val="baseline"/>
                      <w:rtl w:val="0"/>
                    </w:rPr>
                    <w:t xml:space="preserve"> 1</w:t>
                  </w:r>
                </w:p>
              </w:tc>
              <w:tc>
                <w:tcPr>
                  <w:tcBorders>
                    <w:top w:color="000000" w:space="0" w:sz="0" w:val="nil"/>
                    <w:left w:color="000000" w:space="0" w:sz="0" w:val="nil"/>
                    <w:bottom w:color="000000" w:space="0" w:sz="8" w:val="single"/>
                    <w:right w:color="000000" w:space="0" w:sz="8" w:val="single"/>
                  </w:tcBorders>
                  <w:shd w:fill="ddebf7" w:val="clear"/>
                  <w:vAlign w:val="center"/>
                </w:tcPr>
                <w:p w:rsidR="00000000" w:rsidDel="00000000" w:rsidP="00000000" w:rsidRDefault="00000000" w:rsidRPr="00000000" w14:paraId="000002A8">
                  <w:pPr>
                    <w:spacing w:line="240" w:lineRule="auto"/>
                    <w:jc w:val="right"/>
                    <w:rPr>
                      <w:color w:val="000000"/>
                      <w:sz w:val="20"/>
                      <w:szCs w:val="20"/>
                      <w:vertAlign w:val="baseline"/>
                    </w:rPr>
                  </w:pPr>
                  <w:r w:rsidDel="00000000" w:rsidR="00000000" w:rsidRPr="00000000">
                    <w:rPr>
                      <w:color w:val="000000"/>
                      <w:sz w:val="20"/>
                      <w:szCs w:val="20"/>
                      <w:vertAlign w:val="baseline"/>
                      <w:rtl w:val="0"/>
                    </w:rPr>
                    <w:t xml:space="preserve"> $                     1.000 </w:t>
                  </w:r>
                </w:p>
              </w:tc>
            </w:tr>
            <w:tr>
              <w:trPr>
                <w:trHeight w:val="264" w:hRule="atLeast"/>
              </w:trPr>
              <w:tc>
                <w:tcPr>
                  <w:tcBorders>
                    <w:top w:color="000000" w:space="0" w:sz="0" w:val="nil"/>
                    <w:left w:color="000000" w:space="0" w:sz="8" w:val="single"/>
                    <w:bottom w:color="000000" w:space="0" w:sz="0" w:val="nil"/>
                    <w:right w:color="000000" w:space="0" w:sz="0" w:val="nil"/>
                  </w:tcBorders>
                  <w:shd w:fill="ffffff" w:val="clear"/>
                  <w:vAlign w:val="center"/>
                </w:tcPr>
                <w:p w:rsidR="00000000" w:rsidDel="00000000" w:rsidP="00000000" w:rsidRDefault="00000000" w:rsidRPr="00000000" w14:paraId="000002A9">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8" w:val="single"/>
                    <w:bottom w:color="000000" w:space="0" w:sz="8" w:val="single"/>
                    <w:right w:color="000000" w:space="0" w:sz="8" w:val="single"/>
                  </w:tcBorders>
                  <w:shd w:fill="dbdbdb" w:val="clear"/>
                  <w:vAlign w:val="center"/>
                </w:tcPr>
                <w:p w:rsidR="00000000" w:rsidDel="00000000" w:rsidP="00000000" w:rsidRDefault="00000000" w:rsidRPr="00000000" w14:paraId="000002AA">
                  <w:pPr>
                    <w:spacing w:line="240" w:lineRule="auto"/>
                    <w:rPr>
                      <w:color w:val="000000"/>
                      <w:sz w:val="20"/>
                      <w:szCs w:val="20"/>
                      <w:vertAlign w:val="baseline"/>
                    </w:rPr>
                  </w:pPr>
                  <w:r w:rsidDel="00000000" w:rsidR="00000000" w:rsidRPr="00000000">
                    <w:rPr>
                      <w:color w:val="000000"/>
                      <w:sz w:val="20"/>
                      <w:szCs w:val="20"/>
                      <w:vertAlign w:val="baseline"/>
                      <w:rtl w:val="0"/>
                    </w:rPr>
                    <w:t xml:space="preserve">MONEDAS DE $1.000</w:t>
                  </w:r>
                </w:p>
              </w:tc>
              <w:tc>
                <w:tcPr>
                  <w:tcBorders>
                    <w:top w:color="000000" w:space="0" w:sz="0" w:val="nil"/>
                    <w:left w:color="000000" w:space="0" w:sz="0" w:val="nil"/>
                    <w:bottom w:color="000000" w:space="0" w:sz="8" w:val="single"/>
                    <w:right w:color="000000" w:space="0" w:sz="8" w:val="single"/>
                  </w:tcBorders>
                  <w:shd w:fill="dbdbdb" w:val="clear"/>
                  <w:vAlign w:val="center"/>
                </w:tcPr>
                <w:p w:rsidR="00000000" w:rsidDel="00000000" w:rsidP="00000000" w:rsidRDefault="00000000" w:rsidRPr="00000000" w14:paraId="000002AB">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8" w:val="single"/>
                    <w:right w:color="000000" w:space="0" w:sz="8" w:val="single"/>
                  </w:tcBorders>
                  <w:shd w:fill="dbdbdb" w:val="clear"/>
                  <w:vAlign w:val="center"/>
                </w:tcPr>
                <w:p w:rsidR="00000000" w:rsidDel="00000000" w:rsidP="00000000" w:rsidRDefault="00000000" w:rsidRPr="00000000" w14:paraId="000002AC">
                  <w:pPr>
                    <w:spacing w:line="240" w:lineRule="auto"/>
                    <w:jc w:val="right"/>
                    <w:rPr>
                      <w:color w:val="000000"/>
                      <w:sz w:val="20"/>
                      <w:szCs w:val="20"/>
                      <w:vertAlign w:val="baseline"/>
                    </w:rPr>
                  </w:pPr>
                  <w:r w:rsidDel="00000000" w:rsidR="00000000" w:rsidRPr="00000000">
                    <w:rPr>
                      <w:color w:val="000000"/>
                      <w:sz w:val="20"/>
                      <w:szCs w:val="20"/>
                      <w:vertAlign w:val="baseline"/>
                      <w:rtl w:val="0"/>
                    </w:rPr>
                    <w:t xml:space="preserve"> $                      - </w:t>
                  </w:r>
                </w:p>
              </w:tc>
            </w:tr>
            <w:tr>
              <w:trPr>
                <w:trHeight w:val="264" w:hRule="atLeast"/>
              </w:trPr>
              <w:tc>
                <w:tcPr>
                  <w:tcBorders>
                    <w:top w:color="000000" w:space="0" w:sz="0" w:val="nil"/>
                    <w:left w:color="000000" w:space="0" w:sz="8" w:val="single"/>
                    <w:bottom w:color="000000" w:space="0" w:sz="0" w:val="nil"/>
                    <w:right w:color="000000" w:space="0" w:sz="0" w:val="nil"/>
                  </w:tcBorders>
                  <w:shd w:fill="ffffff" w:val="clear"/>
                  <w:vAlign w:val="center"/>
                </w:tcPr>
                <w:p w:rsidR="00000000" w:rsidDel="00000000" w:rsidP="00000000" w:rsidRDefault="00000000" w:rsidRPr="00000000" w14:paraId="000002AD">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8" w:val="single"/>
                    <w:bottom w:color="000000" w:space="0" w:sz="8" w:val="single"/>
                    <w:right w:color="000000" w:space="0" w:sz="8" w:val="single"/>
                  </w:tcBorders>
                  <w:shd w:fill="ddebf7" w:val="clear"/>
                  <w:vAlign w:val="center"/>
                </w:tcPr>
                <w:p w:rsidR="00000000" w:rsidDel="00000000" w:rsidP="00000000" w:rsidRDefault="00000000" w:rsidRPr="00000000" w14:paraId="000002AE">
                  <w:pPr>
                    <w:spacing w:line="240" w:lineRule="auto"/>
                    <w:rPr>
                      <w:color w:val="000000"/>
                      <w:sz w:val="20"/>
                      <w:szCs w:val="20"/>
                      <w:vertAlign w:val="baseline"/>
                    </w:rPr>
                  </w:pPr>
                  <w:r w:rsidDel="00000000" w:rsidR="00000000" w:rsidRPr="00000000">
                    <w:rPr>
                      <w:color w:val="000000"/>
                      <w:sz w:val="20"/>
                      <w:szCs w:val="20"/>
                      <w:vertAlign w:val="baseline"/>
                      <w:rtl w:val="0"/>
                    </w:rPr>
                    <w:t xml:space="preserve">MONEDAS DE $500</w:t>
                  </w:r>
                </w:p>
              </w:tc>
              <w:tc>
                <w:tcPr>
                  <w:tcBorders>
                    <w:top w:color="000000" w:space="0" w:sz="0" w:val="nil"/>
                    <w:left w:color="000000" w:space="0" w:sz="0" w:val="nil"/>
                    <w:bottom w:color="000000" w:space="0" w:sz="8" w:val="single"/>
                    <w:right w:color="000000" w:space="0" w:sz="8" w:val="single"/>
                  </w:tcBorders>
                  <w:shd w:fill="ddebf7" w:val="clear"/>
                  <w:vAlign w:val="center"/>
                </w:tcPr>
                <w:p w:rsidR="00000000" w:rsidDel="00000000" w:rsidP="00000000" w:rsidRDefault="00000000" w:rsidRPr="00000000" w14:paraId="000002AF">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8" w:val="single"/>
                    <w:right w:color="000000" w:space="0" w:sz="8" w:val="single"/>
                  </w:tcBorders>
                  <w:shd w:fill="ddebf7" w:val="clear"/>
                  <w:vAlign w:val="center"/>
                </w:tcPr>
                <w:p w:rsidR="00000000" w:rsidDel="00000000" w:rsidP="00000000" w:rsidRDefault="00000000" w:rsidRPr="00000000" w14:paraId="000002B0">
                  <w:pPr>
                    <w:spacing w:line="240" w:lineRule="auto"/>
                    <w:jc w:val="right"/>
                    <w:rPr>
                      <w:color w:val="000000"/>
                      <w:sz w:val="20"/>
                      <w:szCs w:val="20"/>
                      <w:vertAlign w:val="baseline"/>
                    </w:rPr>
                  </w:pPr>
                  <w:r w:rsidDel="00000000" w:rsidR="00000000" w:rsidRPr="00000000">
                    <w:rPr>
                      <w:color w:val="000000"/>
                      <w:sz w:val="20"/>
                      <w:szCs w:val="20"/>
                      <w:vertAlign w:val="baseline"/>
                      <w:rtl w:val="0"/>
                    </w:rPr>
                    <w:t xml:space="preserve"> $                      - </w:t>
                  </w:r>
                </w:p>
              </w:tc>
            </w:tr>
            <w:tr>
              <w:trPr>
                <w:trHeight w:val="264" w:hRule="atLeast"/>
              </w:trPr>
              <w:tc>
                <w:tcPr>
                  <w:tcBorders>
                    <w:top w:color="000000" w:space="0" w:sz="0" w:val="nil"/>
                    <w:left w:color="000000" w:space="0" w:sz="8" w:val="single"/>
                    <w:bottom w:color="000000" w:space="0" w:sz="0" w:val="nil"/>
                    <w:right w:color="000000" w:space="0" w:sz="0" w:val="nil"/>
                  </w:tcBorders>
                  <w:shd w:fill="ffffff" w:val="clear"/>
                  <w:vAlign w:val="center"/>
                </w:tcPr>
                <w:p w:rsidR="00000000" w:rsidDel="00000000" w:rsidP="00000000" w:rsidRDefault="00000000" w:rsidRPr="00000000" w14:paraId="000002B1">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8" w:val="single"/>
                    <w:bottom w:color="000000" w:space="0" w:sz="8" w:val="single"/>
                    <w:right w:color="000000" w:space="0" w:sz="8" w:val="single"/>
                  </w:tcBorders>
                  <w:shd w:fill="dbdbdb" w:val="clear"/>
                  <w:vAlign w:val="center"/>
                </w:tcPr>
                <w:p w:rsidR="00000000" w:rsidDel="00000000" w:rsidP="00000000" w:rsidRDefault="00000000" w:rsidRPr="00000000" w14:paraId="000002B2">
                  <w:pPr>
                    <w:spacing w:line="240" w:lineRule="auto"/>
                    <w:rPr>
                      <w:color w:val="000000"/>
                      <w:sz w:val="20"/>
                      <w:szCs w:val="20"/>
                      <w:vertAlign w:val="baseline"/>
                    </w:rPr>
                  </w:pPr>
                  <w:r w:rsidDel="00000000" w:rsidR="00000000" w:rsidRPr="00000000">
                    <w:rPr>
                      <w:color w:val="000000"/>
                      <w:sz w:val="20"/>
                      <w:szCs w:val="20"/>
                      <w:vertAlign w:val="baseline"/>
                      <w:rtl w:val="0"/>
                    </w:rPr>
                    <w:t xml:space="preserve">MONEDAS DE $200</w:t>
                  </w:r>
                </w:p>
              </w:tc>
              <w:tc>
                <w:tcPr>
                  <w:tcBorders>
                    <w:top w:color="000000" w:space="0" w:sz="0" w:val="nil"/>
                    <w:left w:color="000000" w:space="0" w:sz="0" w:val="nil"/>
                    <w:bottom w:color="000000" w:space="0" w:sz="8" w:val="single"/>
                    <w:right w:color="000000" w:space="0" w:sz="8" w:val="single"/>
                  </w:tcBorders>
                  <w:shd w:fill="dbdbdb" w:val="clear"/>
                  <w:vAlign w:val="center"/>
                </w:tcPr>
                <w:p w:rsidR="00000000" w:rsidDel="00000000" w:rsidP="00000000" w:rsidRDefault="00000000" w:rsidRPr="00000000" w14:paraId="000002B3">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8" w:val="single"/>
                    <w:right w:color="000000" w:space="0" w:sz="8" w:val="single"/>
                  </w:tcBorders>
                  <w:shd w:fill="dbdbdb" w:val="clear"/>
                  <w:vAlign w:val="center"/>
                </w:tcPr>
                <w:p w:rsidR="00000000" w:rsidDel="00000000" w:rsidP="00000000" w:rsidRDefault="00000000" w:rsidRPr="00000000" w14:paraId="000002B4">
                  <w:pPr>
                    <w:spacing w:line="240" w:lineRule="auto"/>
                    <w:jc w:val="right"/>
                    <w:rPr>
                      <w:color w:val="000000"/>
                      <w:sz w:val="20"/>
                      <w:szCs w:val="20"/>
                      <w:vertAlign w:val="baseline"/>
                    </w:rPr>
                  </w:pPr>
                  <w:r w:rsidDel="00000000" w:rsidR="00000000" w:rsidRPr="00000000">
                    <w:rPr>
                      <w:color w:val="000000"/>
                      <w:sz w:val="20"/>
                      <w:szCs w:val="20"/>
                      <w:vertAlign w:val="baseline"/>
                      <w:rtl w:val="0"/>
                    </w:rPr>
                    <w:t xml:space="preserve"> $                      - </w:t>
                  </w:r>
                </w:p>
              </w:tc>
            </w:tr>
            <w:tr>
              <w:trPr>
                <w:trHeight w:val="264" w:hRule="atLeast"/>
              </w:trPr>
              <w:tc>
                <w:tcPr>
                  <w:tcBorders>
                    <w:top w:color="000000" w:space="0" w:sz="0" w:val="nil"/>
                    <w:left w:color="000000" w:space="0" w:sz="8" w:val="single"/>
                    <w:bottom w:color="000000" w:space="0" w:sz="0" w:val="nil"/>
                    <w:right w:color="000000" w:space="0" w:sz="0" w:val="nil"/>
                  </w:tcBorders>
                  <w:shd w:fill="ffffff" w:val="clear"/>
                  <w:vAlign w:val="center"/>
                </w:tcPr>
                <w:p w:rsidR="00000000" w:rsidDel="00000000" w:rsidP="00000000" w:rsidRDefault="00000000" w:rsidRPr="00000000" w14:paraId="000002B5">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8" w:val="single"/>
                    <w:bottom w:color="000000" w:space="0" w:sz="8" w:val="single"/>
                    <w:right w:color="000000" w:space="0" w:sz="8" w:val="single"/>
                  </w:tcBorders>
                  <w:shd w:fill="ddebf7" w:val="clear"/>
                  <w:vAlign w:val="center"/>
                </w:tcPr>
                <w:p w:rsidR="00000000" w:rsidDel="00000000" w:rsidP="00000000" w:rsidRDefault="00000000" w:rsidRPr="00000000" w14:paraId="000002B6">
                  <w:pPr>
                    <w:spacing w:line="240" w:lineRule="auto"/>
                    <w:rPr>
                      <w:color w:val="000000"/>
                      <w:sz w:val="20"/>
                      <w:szCs w:val="20"/>
                      <w:vertAlign w:val="baseline"/>
                    </w:rPr>
                  </w:pPr>
                  <w:r w:rsidDel="00000000" w:rsidR="00000000" w:rsidRPr="00000000">
                    <w:rPr>
                      <w:color w:val="000000"/>
                      <w:sz w:val="20"/>
                      <w:szCs w:val="20"/>
                      <w:vertAlign w:val="baseline"/>
                      <w:rtl w:val="0"/>
                    </w:rPr>
                    <w:t xml:space="preserve">MONEDAS DE $100</w:t>
                  </w:r>
                </w:p>
              </w:tc>
              <w:tc>
                <w:tcPr>
                  <w:tcBorders>
                    <w:top w:color="000000" w:space="0" w:sz="0" w:val="nil"/>
                    <w:left w:color="000000" w:space="0" w:sz="0" w:val="nil"/>
                    <w:bottom w:color="000000" w:space="0" w:sz="8" w:val="single"/>
                    <w:right w:color="000000" w:space="0" w:sz="8" w:val="single"/>
                  </w:tcBorders>
                  <w:shd w:fill="ddebf7" w:val="clear"/>
                  <w:vAlign w:val="center"/>
                </w:tcPr>
                <w:p w:rsidR="00000000" w:rsidDel="00000000" w:rsidP="00000000" w:rsidRDefault="00000000" w:rsidRPr="00000000" w14:paraId="000002B7">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8" w:val="single"/>
                    <w:right w:color="000000" w:space="0" w:sz="8" w:val="single"/>
                  </w:tcBorders>
                  <w:shd w:fill="ddebf7" w:val="clear"/>
                  <w:vAlign w:val="center"/>
                </w:tcPr>
                <w:p w:rsidR="00000000" w:rsidDel="00000000" w:rsidP="00000000" w:rsidRDefault="00000000" w:rsidRPr="00000000" w14:paraId="000002B8">
                  <w:pPr>
                    <w:spacing w:line="240" w:lineRule="auto"/>
                    <w:jc w:val="right"/>
                    <w:rPr>
                      <w:color w:val="000000"/>
                      <w:sz w:val="20"/>
                      <w:szCs w:val="20"/>
                      <w:vertAlign w:val="baseline"/>
                    </w:rPr>
                  </w:pPr>
                  <w:r w:rsidDel="00000000" w:rsidR="00000000" w:rsidRPr="00000000">
                    <w:rPr>
                      <w:color w:val="000000"/>
                      <w:sz w:val="20"/>
                      <w:szCs w:val="20"/>
                      <w:vertAlign w:val="baseline"/>
                      <w:rtl w:val="0"/>
                    </w:rPr>
                    <w:t xml:space="preserve"> $                      - </w:t>
                  </w:r>
                </w:p>
              </w:tc>
            </w:tr>
            <w:tr>
              <w:trPr>
                <w:trHeight w:val="264" w:hRule="atLeast"/>
              </w:trPr>
              <w:tc>
                <w:tcPr>
                  <w:tcBorders>
                    <w:top w:color="000000" w:space="0" w:sz="0" w:val="nil"/>
                    <w:left w:color="000000" w:space="0" w:sz="8" w:val="single"/>
                    <w:bottom w:color="000000" w:space="0" w:sz="0" w:val="nil"/>
                    <w:right w:color="000000" w:space="0" w:sz="0" w:val="nil"/>
                  </w:tcBorders>
                  <w:shd w:fill="ffffff" w:val="clear"/>
                  <w:vAlign w:val="center"/>
                </w:tcPr>
                <w:p w:rsidR="00000000" w:rsidDel="00000000" w:rsidP="00000000" w:rsidRDefault="00000000" w:rsidRPr="00000000" w14:paraId="000002B9">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8" w:val="single"/>
                    <w:bottom w:color="000000" w:space="0" w:sz="8" w:val="single"/>
                    <w:right w:color="000000" w:space="0" w:sz="8" w:val="single"/>
                  </w:tcBorders>
                  <w:shd w:fill="dbdbdb" w:val="clear"/>
                  <w:vAlign w:val="center"/>
                </w:tcPr>
                <w:p w:rsidR="00000000" w:rsidDel="00000000" w:rsidP="00000000" w:rsidRDefault="00000000" w:rsidRPr="00000000" w14:paraId="000002BA">
                  <w:pPr>
                    <w:spacing w:line="240" w:lineRule="auto"/>
                    <w:rPr>
                      <w:color w:val="000000"/>
                      <w:sz w:val="20"/>
                      <w:szCs w:val="20"/>
                      <w:vertAlign w:val="baseline"/>
                    </w:rPr>
                  </w:pPr>
                  <w:r w:rsidDel="00000000" w:rsidR="00000000" w:rsidRPr="00000000">
                    <w:rPr>
                      <w:color w:val="000000"/>
                      <w:sz w:val="20"/>
                      <w:szCs w:val="20"/>
                      <w:vertAlign w:val="baseline"/>
                      <w:rtl w:val="0"/>
                    </w:rPr>
                    <w:t xml:space="preserve">MONEDAS DE $500</w:t>
                  </w:r>
                </w:p>
              </w:tc>
              <w:tc>
                <w:tcPr>
                  <w:tcBorders>
                    <w:top w:color="000000" w:space="0" w:sz="0" w:val="nil"/>
                    <w:left w:color="000000" w:space="0" w:sz="0" w:val="nil"/>
                    <w:bottom w:color="000000" w:space="0" w:sz="8" w:val="single"/>
                    <w:right w:color="000000" w:space="0" w:sz="8" w:val="single"/>
                  </w:tcBorders>
                  <w:shd w:fill="dbdbdb" w:val="clear"/>
                  <w:vAlign w:val="center"/>
                </w:tcPr>
                <w:p w:rsidR="00000000" w:rsidDel="00000000" w:rsidP="00000000" w:rsidRDefault="00000000" w:rsidRPr="00000000" w14:paraId="000002BB">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8" w:val="single"/>
                    <w:right w:color="000000" w:space="0" w:sz="8" w:val="single"/>
                  </w:tcBorders>
                  <w:shd w:fill="dbdbdb" w:val="clear"/>
                  <w:vAlign w:val="center"/>
                </w:tcPr>
                <w:p w:rsidR="00000000" w:rsidDel="00000000" w:rsidP="00000000" w:rsidRDefault="00000000" w:rsidRPr="00000000" w14:paraId="000002BC">
                  <w:pPr>
                    <w:spacing w:line="240" w:lineRule="auto"/>
                    <w:jc w:val="right"/>
                    <w:rPr>
                      <w:color w:val="000000"/>
                      <w:sz w:val="20"/>
                      <w:szCs w:val="20"/>
                      <w:vertAlign w:val="baseline"/>
                    </w:rPr>
                  </w:pPr>
                  <w:r w:rsidDel="00000000" w:rsidR="00000000" w:rsidRPr="00000000">
                    <w:rPr>
                      <w:color w:val="000000"/>
                      <w:sz w:val="20"/>
                      <w:szCs w:val="20"/>
                      <w:vertAlign w:val="baseline"/>
                      <w:rtl w:val="0"/>
                    </w:rPr>
                    <w:t xml:space="preserve"> $                      - </w:t>
                  </w:r>
                </w:p>
              </w:tc>
            </w:tr>
            <w:tr>
              <w:trPr>
                <w:trHeight w:val="264" w:hRule="atLeast"/>
              </w:trPr>
              <w:tc>
                <w:tcPr>
                  <w:tcBorders>
                    <w:top w:color="000000" w:space="0" w:sz="0" w:val="nil"/>
                    <w:left w:color="000000" w:space="0" w:sz="8" w:val="single"/>
                    <w:bottom w:color="000000" w:space="0" w:sz="0" w:val="nil"/>
                    <w:right w:color="000000" w:space="0" w:sz="0" w:val="nil"/>
                  </w:tcBorders>
                  <w:shd w:fill="ffffff" w:val="clear"/>
                  <w:vAlign w:val="center"/>
                </w:tcPr>
                <w:p w:rsidR="00000000" w:rsidDel="00000000" w:rsidP="00000000" w:rsidRDefault="00000000" w:rsidRPr="00000000" w14:paraId="000002BD">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2BE">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2BF">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0" w:val="nil"/>
                    <w:right w:color="000000" w:space="0" w:sz="8" w:val="single"/>
                  </w:tcBorders>
                  <w:shd w:fill="ffffff" w:val="clear"/>
                  <w:vAlign w:val="center"/>
                </w:tcPr>
                <w:p w:rsidR="00000000" w:rsidDel="00000000" w:rsidP="00000000" w:rsidRDefault="00000000" w:rsidRPr="00000000" w14:paraId="000002C0">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r>
            <w:tr>
              <w:trPr>
                <w:trHeight w:val="264" w:hRule="atLeast"/>
              </w:trPr>
              <w:tc>
                <w:tcPr>
                  <w:tcBorders>
                    <w:top w:color="000000" w:space="0" w:sz="0" w:val="nil"/>
                    <w:left w:color="000000" w:space="0" w:sz="8" w:val="single"/>
                    <w:bottom w:color="000000" w:space="0" w:sz="0" w:val="nil"/>
                    <w:right w:color="000000" w:space="0" w:sz="0" w:val="nil"/>
                  </w:tcBorders>
                  <w:shd w:fill="ffffff" w:val="clear"/>
                  <w:vAlign w:val="center"/>
                </w:tcPr>
                <w:p w:rsidR="00000000" w:rsidDel="00000000" w:rsidP="00000000" w:rsidRDefault="00000000" w:rsidRPr="00000000" w14:paraId="000002C1">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8" w:val="single"/>
                    <w:left w:color="000000" w:space="0" w:sz="8" w:val="single"/>
                    <w:bottom w:color="000000" w:space="0" w:sz="8" w:val="single"/>
                    <w:right w:color="000000" w:space="0" w:sz="8" w:val="single"/>
                  </w:tcBorders>
                  <w:shd w:fill="ddebf7" w:val="clear"/>
                  <w:vAlign w:val="center"/>
                </w:tcPr>
                <w:p w:rsidR="00000000" w:rsidDel="00000000" w:rsidP="00000000" w:rsidRDefault="00000000" w:rsidRPr="00000000" w14:paraId="000002C2">
                  <w:pPr>
                    <w:spacing w:line="240" w:lineRule="auto"/>
                    <w:rPr>
                      <w:color w:val="000000"/>
                      <w:sz w:val="20"/>
                      <w:szCs w:val="20"/>
                      <w:vertAlign w:val="baseline"/>
                    </w:rPr>
                  </w:pPr>
                  <w:r w:rsidDel="00000000" w:rsidR="00000000" w:rsidRPr="00000000">
                    <w:rPr>
                      <w:color w:val="000000"/>
                      <w:sz w:val="20"/>
                      <w:szCs w:val="20"/>
                      <w:vertAlign w:val="baseline"/>
                      <w:rtl w:val="0"/>
                    </w:rPr>
                    <w:t xml:space="preserve">OTROS FONDOS</w:t>
                  </w:r>
                </w:p>
              </w:tc>
              <w:tc>
                <w:tcPr>
                  <w:gridSpan w:val="2"/>
                  <w:tcBorders>
                    <w:top w:color="000000" w:space="0" w:sz="8" w:val="single"/>
                    <w:left w:color="000000" w:space="0" w:sz="0" w:val="nil"/>
                    <w:bottom w:color="000000" w:space="0" w:sz="8" w:val="single"/>
                    <w:right w:color="000000" w:space="0" w:sz="8" w:val="single"/>
                  </w:tcBorders>
                  <w:shd w:fill="ddebf7" w:val="clear"/>
                  <w:vAlign w:val="center"/>
                </w:tcPr>
                <w:p w:rsidR="00000000" w:rsidDel="00000000" w:rsidP="00000000" w:rsidRDefault="00000000" w:rsidRPr="00000000" w14:paraId="000002C3">
                  <w:pPr>
                    <w:spacing w:line="240" w:lineRule="auto"/>
                    <w:jc w:val="center"/>
                    <w:rPr>
                      <w:color w:val="000000"/>
                      <w:sz w:val="20"/>
                      <w:szCs w:val="20"/>
                      <w:vertAlign w:val="baseline"/>
                    </w:rPr>
                  </w:pPr>
                  <w:r w:rsidDel="00000000" w:rsidR="00000000" w:rsidRPr="00000000">
                    <w:rPr>
                      <w:color w:val="000000"/>
                      <w:sz w:val="20"/>
                      <w:szCs w:val="20"/>
                      <w:vertAlign w:val="baseline"/>
                      <w:rtl w:val="0"/>
                    </w:rPr>
                    <w:t xml:space="preserve"> $                                          - </w:t>
                  </w:r>
                </w:p>
              </w:tc>
            </w:tr>
            <w:tr>
              <w:trPr>
                <w:trHeight w:val="264" w:hRule="atLeast"/>
              </w:trPr>
              <w:tc>
                <w:tcPr>
                  <w:tcBorders>
                    <w:top w:color="000000" w:space="0" w:sz="0" w:val="nil"/>
                    <w:left w:color="000000" w:space="0" w:sz="8" w:val="single"/>
                    <w:bottom w:color="000000" w:space="0" w:sz="0" w:val="nil"/>
                    <w:right w:color="000000" w:space="0" w:sz="0" w:val="nil"/>
                  </w:tcBorders>
                  <w:shd w:fill="ffffff" w:val="clear"/>
                  <w:vAlign w:val="center"/>
                </w:tcPr>
                <w:p w:rsidR="00000000" w:rsidDel="00000000" w:rsidP="00000000" w:rsidRDefault="00000000" w:rsidRPr="00000000" w14:paraId="000002C5">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8" w:val="single"/>
                    <w:bottom w:color="000000" w:space="0" w:sz="8" w:val="single"/>
                    <w:right w:color="000000" w:space="0" w:sz="8" w:val="single"/>
                  </w:tcBorders>
                  <w:shd w:fill="dbdbdb" w:val="clear"/>
                  <w:vAlign w:val="center"/>
                </w:tcPr>
                <w:p w:rsidR="00000000" w:rsidDel="00000000" w:rsidP="00000000" w:rsidRDefault="00000000" w:rsidRPr="00000000" w14:paraId="000002C6">
                  <w:pPr>
                    <w:spacing w:line="240" w:lineRule="auto"/>
                    <w:rPr>
                      <w:color w:val="000000"/>
                      <w:sz w:val="20"/>
                      <w:szCs w:val="20"/>
                      <w:vertAlign w:val="baseline"/>
                    </w:rPr>
                  </w:pPr>
                  <w:r w:rsidDel="00000000" w:rsidR="00000000" w:rsidRPr="00000000">
                    <w:rPr>
                      <w:color w:val="000000"/>
                      <w:sz w:val="20"/>
                      <w:szCs w:val="20"/>
                      <w:vertAlign w:val="baseline"/>
                      <w:rtl w:val="0"/>
                    </w:rPr>
                    <w:t xml:space="preserve">VALES</w:t>
                  </w:r>
                </w:p>
              </w:tc>
              <w:tc>
                <w:tcPr>
                  <w:gridSpan w:val="2"/>
                  <w:tcBorders>
                    <w:top w:color="000000" w:space="0" w:sz="8" w:val="single"/>
                    <w:left w:color="000000" w:space="0" w:sz="0" w:val="nil"/>
                    <w:bottom w:color="000000" w:space="0" w:sz="8" w:val="single"/>
                    <w:right w:color="000000" w:space="0" w:sz="8" w:val="single"/>
                  </w:tcBorders>
                  <w:shd w:fill="dbdbdb" w:val="clear"/>
                  <w:vAlign w:val="center"/>
                </w:tcPr>
                <w:p w:rsidR="00000000" w:rsidDel="00000000" w:rsidP="00000000" w:rsidRDefault="00000000" w:rsidRPr="00000000" w14:paraId="000002C7">
                  <w:pPr>
                    <w:spacing w:line="240" w:lineRule="auto"/>
                    <w:jc w:val="center"/>
                    <w:rPr>
                      <w:color w:val="000000"/>
                      <w:sz w:val="20"/>
                      <w:szCs w:val="20"/>
                      <w:vertAlign w:val="baseline"/>
                    </w:rPr>
                  </w:pPr>
                  <w:r w:rsidDel="00000000" w:rsidR="00000000" w:rsidRPr="00000000">
                    <w:rPr>
                      <w:color w:val="000000"/>
                      <w:sz w:val="20"/>
                      <w:szCs w:val="20"/>
                      <w:vertAlign w:val="baseline"/>
                      <w:rtl w:val="0"/>
                    </w:rPr>
                    <w:t xml:space="preserve"> $                                          - </w:t>
                  </w:r>
                </w:p>
              </w:tc>
            </w:tr>
            <w:tr>
              <w:trPr>
                <w:trHeight w:val="264" w:hRule="atLeast"/>
              </w:trPr>
              <w:tc>
                <w:tcPr>
                  <w:tcBorders>
                    <w:top w:color="000000" w:space="0" w:sz="0" w:val="nil"/>
                    <w:left w:color="000000" w:space="0" w:sz="8" w:val="single"/>
                    <w:bottom w:color="000000" w:space="0" w:sz="0" w:val="nil"/>
                    <w:right w:color="000000" w:space="0" w:sz="0" w:val="nil"/>
                  </w:tcBorders>
                  <w:shd w:fill="ffffff" w:val="clear"/>
                  <w:vAlign w:val="center"/>
                </w:tcPr>
                <w:p w:rsidR="00000000" w:rsidDel="00000000" w:rsidP="00000000" w:rsidRDefault="00000000" w:rsidRPr="00000000" w14:paraId="000002C9">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8" w:val="single"/>
                    <w:bottom w:color="000000" w:space="0" w:sz="8" w:val="single"/>
                    <w:right w:color="000000" w:space="0" w:sz="8" w:val="single"/>
                  </w:tcBorders>
                  <w:shd w:fill="ddebf7" w:val="clear"/>
                  <w:vAlign w:val="center"/>
                </w:tcPr>
                <w:p w:rsidR="00000000" w:rsidDel="00000000" w:rsidP="00000000" w:rsidRDefault="00000000" w:rsidRPr="00000000" w14:paraId="000002CA">
                  <w:pPr>
                    <w:spacing w:line="240" w:lineRule="auto"/>
                    <w:rPr>
                      <w:color w:val="000000"/>
                      <w:sz w:val="20"/>
                      <w:szCs w:val="20"/>
                      <w:vertAlign w:val="baseline"/>
                    </w:rPr>
                  </w:pPr>
                  <w:r w:rsidDel="00000000" w:rsidR="00000000" w:rsidRPr="00000000">
                    <w:rPr>
                      <w:color w:val="000000"/>
                      <w:sz w:val="20"/>
                      <w:szCs w:val="20"/>
                      <w:vertAlign w:val="baseline"/>
                      <w:rtl w:val="0"/>
                    </w:rPr>
                    <w:t xml:space="preserve">FACTURAS</w:t>
                  </w:r>
                </w:p>
              </w:tc>
              <w:tc>
                <w:tcPr>
                  <w:gridSpan w:val="2"/>
                  <w:tcBorders>
                    <w:top w:color="000000" w:space="0" w:sz="8" w:val="single"/>
                    <w:left w:color="000000" w:space="0" w:sz="0" w:val="nil"/>
                    <w:bottom w:color="000000" w:space="0" w:sz="8" w:val="single"/>
                    <w:right w:color="000000" w:space="0" w:sz="8" w:val="single"/>
                  </w:tcBorders>
                  <w:shd w:fill="ddebf7" w:val="clear"/>
                  <w:vAlign w:val="center"/>
                </w:tcPr>
                <w:p w:rsidR="00000000" w:rsidDel="00000000" w:rsidP="00000000" w:rsidRDefault="00000000" w:rsidRPr="00000000" w14:paraId="000002CB">
                  <w:pPr>
                    <w:spacing w:line="240" w:lineRule="auto"/>
                    <w:jc w:val="center"/>
                    <w:rPr>
                      <w:color w:val="000000"/>
                      <w:sz w:val="20"/>
                      <w:szCs w:val="20"/>
                      <w:vertAlign w:val="baseline"/>
                    </w:rPr>
                  </w:pPr>
                  <w:r w:rsidDel="00000000" w:rsidR="00000000" w:rsidRPr="00000000">
                    <w:rPr>
                      <w:color w:val="000000"/>
                      <w:sz w:val="20"/>
                      <w:szCs w:val="20"/>
                      <w:vertAlign w:val="baseline"/>
                      <w:rtl w:val="0"/>
                    </w:rPr>
                    <w:t xml:space="preserve"> $                                480.000 </w:t>
                  </w:r>
                </w:p>
              </w:tc>
            </w:tr>
            <w:tr>
              <w:trPr>
                <w:trHeight w:val="264" w:hRule="atLeast"/>
              </w:trPr>
              <w:tc>
                <w:tcPr>
                  <w:tcBorders>
                    <w:top w:color="000000" w:space="0" w:sz="0" w:val="nil"/>
                    <w:left w:color="000000" w:space="0" w:sz="8" w:val="single"/>
                    <w:bottom w:color="000000" w:space="0" w:sz="0" w:val="nil"/>
                    <w:right w:color="000000" w:space="0" w:sz="0" w:val="nil"/>
                  </w:tcBorders>
                  <w:shd w:fill="ffffff" w:val="clear"/>
                  <w:vAlign w:val="center"/>
                </w:tcPr>
                <w:p w:rsidR="00000000" w:rsidDel="00000000" w:rsidP="00000000" w:rsidRDefault="00000000" w:rsidRPr="00000000" w14:paraId="000002CD">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8" w:val="single"/>
                    <w:bottom w:color="000000" w:space="0" w:sz="8" w:val="single"/>
                    <w:right w:color="000000" w:space="0" w:sz="8" w:val="single"/>
                  </w:tcBorders>
                  <w:shd w:fill="dbdbdb" w:val="clear"/>
                  <w:vAlign w:val="center"/>
                </w:tcPr>
                <w:p w:rsidR="00000000" w:rsidDel="00000000" w:rsidP="00000000" w:rsidRDefault="00000000" w:rsidRPr="00000000" w14:paraId="000002CE">
                  <w:pPr>
                    <w:spacing w:line="240" w:lineRule="auto"/>
                    <w:rPr>
                      <w:color w:val="000000"/>
                      <w:sz w:val="20"/>
                      <w:szCs w:val="20"/>
                      <w:vertAlign w:val="baseline"/>
                    </w:rPr>
                  </w:pPr>
                  <w:r w:rsidDel="00000000" w:rsidR="00000000" w:rsidRPr="00000000">
                    <w:rPr>
                      <w:color w:val="000000"/>
                      <w:sz w:val="20"/>
                      <w:szCs w:val="20"/>
                      <w:vertAlign w:val="baseline"/>
                      <w:rtl w:val="0"/>
                    </w:rPr>
                    <w:t xml:space="preserve">ANTICIPOS</w:t>
                  </w:r>
                </w:p>
              </w:tc>
              <w:tc>
                <w:tcPr>
                  <w:gridSpan w:val="2"/>
                  <w:tcBorders>
                    <w:top w:color="000000" w:space="0" w:sz="8" w:val="single"/>
                    <w:left w:color="000000" w:space="0" w:sz="0" w:val="nil"/>
                    <w:bottom w:color="000000" w:space="0" w:sz="8" w:val="single"/>
                    <w:right w:color="000000" w:space="0" w:sz="8" w:val="single"/>
                  </w:tcBorders>
                  <w:shd w:fill="dbdbdb" w:val="clear"/>
                  <w:vAlign w:val="center"/>
                </w:tcPr>
                <w:p w:rsidR="00000000" w:rsidDel="00000000" w:rsidP="00000000" w:rsidRDefault="00000000" w:rsidRPr="00000000" w14:paraId="000002CF">
                  <w:pPr>
                    <w:spacing w:line="240" w:lineRule="auto"/>
                    <w:jc w:val="center"/>
                    <w:rPr>
                      <w:color w:val="000000"/>
                      <w:sz w:val="20"/>
                      <w:szCs w:val="20"/>
                      <w:vertAlign w:val="baseline"/>
                    </w:rPr>
                  </w:pPr>
                  <w:r w:rsidDel="00000000" w:rsidR="00000000" w:rsidRPr="00000000">
                    <w:rPr>
                      <w:color w:val="000000"/>
                      <w:sz w:val="20"/>
                      <w:szCs w:val="20"/>
                      <w:vertAlign w:val="baseline"/>
                      <w:rtl w:val="0"/>
                    </w:rPr>
                    <w:t xml:space="preserve"> $                                          - </w:t>
                  </w:r>
                </w:p>
              </w:tc>
            </w:tr>
            <w:tr>
              <w:trPr>
                <w:trHeight w:val="264" w:hRule="atLeast"/>
              </w:trPr>
              <w:tc>
                <w:tcPr>
                  <w:tcBorders>
                    <w:top w:color="000000" w:space="0" w:sz="0" w:val="nil"/>
                    <w:left w:color="000000" w:space="0" w:sz="8" w:val="single"/>
                    <w:bottom w:color="000000" w:space="0" w:sz="0" w:val="nil"/>
                    <w:right w:color="000000" w:space="0" w:sz="0" w:val="nil"/>
                  </w:tcBorders>
                  <w:shd w:fill="ffffff" w:val="clear"/>
                  <w:vAlign w:val="center"/>
                </w:tcPr>
                <w:p w:rsidR="00000000" w:rsidDel="00000000" w:rsidP="00000000" w:rsidRDefault="00000000" w:rsidRPr="00000000" w14:paraId="000002D1">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8" w:val="single"/>
                    <w:bottom w:color="000000" w:space="0" w:sz="8" w:val="single"/>
                    <w:right w:color="000000" w:space="0" w:sz="8" w:val="single"/>
                  </w:tcBorders>
                  <w:shd w:fill="ddebf7" w:val="clear"/>
                  <w:vAlign w:val="center"/>
                </w:tcPr>
                <w:p w:rsidR="00000000" w:rsidDel="00000000" w:rsidP="00000000" w:rsidRDefault="00000000" w:rsidRPr="00000000" w14:paraId="000002D2">
                  <w:pPr>
                    <w:spacing w:line="240" w:lineRule="auto"/>
                    <w:rPr>
                      <w:color w:val="000000"/>
                      <w:sz w:val="20"/>
                      <w:szCs w:val="20"/>
                      <w:vertAlign w:val="baseline"/>
                    </w:rPr>
                  </w:pPr>
                  <w:r w:rsidDel="00000000" w:rsidR="00000000" w:rsidRPr="00000000">
                    <w:rPr>
                      <w:color w:val="000000"/>
                      <w:sz w:val="20"/>
                      <w:szCs w:val="20"/>
                      <w:vertAlign w:val="baseline"/>
                      <w:rtl w:val="0"/>
                    </w:rPr>
                    <w:t xml:space="preserve">OTROS FONDOS</w:t>
                  </w:r>
                </w:p>
              </w:tc>
              <w:tc>
                <w:tcPr>
                  <w:gridSpan w:val="2"/>
                  <w:tcBorders>
                    <w:top w:color="000000" w:space="0" w:sz="8" w:val="single"/>
                    <w:left w:color="000000" w:space="0" w:sz="0" w:val="nil"/>
                    <w:bottom w:color="000000" w:space="0" w:sz="8" w:val="single"/>
                    <w:right w:color="000000" w:space="0" w:sz="8" w:val="single"/>
                  </w:tcBorders>
                  <w:shd w:fill="ddebf7" w:val="clear"/>
                  <w:vAlign w:val="center"/>
                </w:tcPr>
                <w:p w:rsidR="00000000" w:rsidDel="00000000" w:rsidP="00000000" w:rsidRDefault="00000000" w:rsidRPr="00000000" w14:paraId="000002D3">
                  <w:pPr>
                    <w:spacing w:line="240" w:lineRule="auto"/>
                    <w:jc w:val="center"/>
                    <w:rPr>
                      <w:color w:val="000000"/>
                      <w:sz w:val="20"/>
                      <w:szCs w:val="20"/>
                      <w:vertAlign w:val="baseline"/>
                    </w:rPr>
                  </w:pPr>
                  <w:r w:rsidDel="00000000" w:rsidR="00000000" w:rsidRPr="00000000">
                    <w:rPr>
                      <w:color w:val="000000"/>
                      <w:sz w:val="20"/>
                      <w:szCs w:val="20"/>
                      <w:vertAlign w:val="baseline"/>
                      <w:rtl w:val="0"/>
                    </w:rPr>
                    <w:t xml:space="preserve"> $                                          - </w:t>
                  </w:r>
                </w:p>
              </w:tc>
            </w:tr>
            <w:tr>
              <w:trPr>
                <w:trHeight w:val="264" w:hRule="atLeast"/>
              </w:trPr>
              <w:tc>
                <w:tcPr>
                  <w:tcBorders>
                    <w:top w:color="000000" w:space="0" w:sz="0" w:val="nil"/>
                    <w:left w:color="000000" w:space="0" w:sz="8" w:val="single"/>
                    <w:bottom w:color="000000" w:space="0" w:sz="0" w:val="nil"/>
                    <w:right w:color="000000" w:space="0" w:sz="0" w:val="nil"/>
                  </w:tcBorders>
                  <w:shd w:fill="ffffff" w:val="clear"/>
                  <w:vAlign w:val="center"/>
                </w:tcPr>
                <w:p w:rsidR="00000000" w:rsidDel="00000000" w:rsidP="00000000" w:rsidRDefault="00000000" w:rsidRPr="00000000" w14:paraId="000002D5">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8" w:val="single"/>
                    <w:bottom w:color="000000" w:space="0" w:sz="8" w:val="single"/>
                    <w:right w:color="000000" w:space="0" w:sz="8" w:val="single"/>
                  </w:tcBorders>
                  <w:shd w:fill="dbdbdb" w:val="clear"/>
                  <w:vAlign w:val="center"/>
                </w:tcPr>
                <w:p w:rsidR="00000000" w:rsidDel="00000000" w:rsidP="00000000" w:rsidRDefault="00000000" w:rsidRPr="00000000" w14:paraId="000002D6">
                  <w:pPr>
                    <w:spacing w:line="240" w:lineRule="auto"/>
                    <w:rPr>
                      <w:b w:val="0"/>
                      <w:color w:val="000000"/>
                      <w:sz w:val="20"/>
                      <w:szCs w:val="20"/>
                      <w:vertAlign w:val="baseline"/>
                    </w:rPr>
                  </w:pPr>
                  <w:r w:rsidDel="00000000" w:rsidR="00000000" w:rsidRPr="00000000">
                    <w:rPr>
                      <w:b w:val="1"/>
                      <w:color w:val="000000"/>
                      <w:sz w:val="20"/>
                      <w:szCs w:val="20"/>
                      <w:vertAlign w:val="baseline"/>
                      <w:rtl w:val="0"/>
                    </w:rPr>
                    <w:t xml:space="preserve">TOTAL SALDO CAJA</w:t>
                  </w:r>
                  <w:r w:rsidDel="00000000" w:rsidR="00000000" w:rsidRPr="00000000">
                    <w:rPr>
                      <w:rtl w:val="0"/>
                    </w:rPr>
                  </w:r>
                </w:p>
              </w:tc>
              <w:tc>
                <w:tcPr>
                  <w:gridSpan w:val="2"/>
                  <w:tcBorders>
                    <w:top w:color="000000" w:space="0" w:sz="8" w:val="single"/>
                    <w:left w:color="000000" w:space="0" w:sz="0" w:val="nil"/>
                    <w:bottom w:color="000000" w:space="0" w:sz="8" w:val="single"/>
                    <w:right w:color="000000" w:space="0" w:sz="8" w:val="single"/>
                  </w:tcBorders>
                  <w:shd w:fill="dbdbdb" w:val="clear"/>
                  <w:vAlign w:val="center"/>
                </w:tcPr>
                <w:p w:rsidR="00000000" w:rsidDel="00000000" w:rsidP="00000000" w:rsidRDefault="00000000" w:rsidRPr="00000000" w14:paraId="000002D7">
                  <w:pPr>
                    <w:spacing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 $                                 20.000 </w:t>
                  </w:r>
                  <w:r w:rsidDel="00000000" w:rsidR="00000000" w:rsidRPr="00000000">
                    <w:rPr>
                      <w:rtl w:val="0"/>
                    </w:rPr>
                  </w:r>
                </w:p>
              </w:tc>
            </w:tr>
            <w:tr>
              <w:trPr>
                <w:trHeight w:val="249" w:hRule="atLeast"/>
              </w:trPr>
              <w:tc>
                <w:tcPr>
                  <w:tcBorders>
                    <w:top w:color="000000" w:space="0" w:sz="0" w:val="nil"/>
                    <w:left w:color="000000" w:space="0" w:sz="8" w:val="single"/>
                    <w:bottom w:color="000000" w:space="0" w:sz="0" w:val="nil"/>
                    <w:right w:color="000000" w:space="0" w:sz="0" w:val="nil"/>
                  </w:tcBorders>
                  <w:shd w:fill="ffffff" w:val="clear"/>
                  <w:vAlign w:val="center"/>
                </w:tcPr>
                <w:p w:rsidR="00000000" w:rsidDel="00000000" w:rsidP="00000000" w:rsidRDefault="00000000" w:rsidRPr="00000000" w14:paraId="000002D9">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2DA">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2DB">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0" w:val="nil"/>
                    <w:right w:color="000000" w:space="0" w:sz="8" w:val="single"/>
                  </w:tcBorders>
                  <w:shd w:fill="ffffff" w:val="clear"/>
                  <w:vAlign w:val="center"/>
                </w:tcPr>
                <w:p w:rsidR="00000000" w:rsidDel="00000000" w:rsidP="00000000" w:rsidRDefault="00000000" w:rsidRPr="00000000" w14:paraId="000002DC">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r>
            <w:tr>
              <w:trPr>
                <w:trHeight w:val="1498" w:hRule="atLeast"/>
              </w:trPr>
              <w:tc>
                <w:tcPr>
                  <w:tcBorders>
                    <w:top w:color="000000" w:space="0" w:sz="0" w:val="nil"/>
                    <w:left w:color="000000" w:space="0" w:sz="8" w:val="single"/>
                    <w:bottom w:color="000000" w:space="0" w:sz="0" w:val="nil"/>
                    <w:right w:color="000000" w:space="0" w:sz="0" w:val="nil"/>
                  </w:tcBorders>
                  <w:shd w:fill="ffffff" w:val="clear"/>
                  <w:vAlign w:val="center"/>
                </w:tcPr>
                <w:p w:rsidR="00000000" w:rsidDel="00000000" w:rsidP="00000000" w:rsidRDefault="00000000" w:rsidRPr="00000000" w14:paraId="000002DD">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gridSpan w:val="3"/>
                  <w:tcBorders>
                    <w:top w:color="000000" w:space="0" w:sz="0" w:val="nil"/>
                    <w:left w:color="000000" w:space="0" w:sz="0" w:val="nil"/>
                    <w:bottom w:color="000000" w:space="0" w:sz="0" w:val="nil"/>
                    <w:right w:color="000000" w:space="0" w:sz="8" w:val="single"/>
                  </w:tcBorders>
                  <w:shd w:fill="ffffff" w:val="clear"/>
                  <w:vAlign w:val="center"/>
                </w:tcPr>
                <w:p w:rsidR="00000000" w:rsidDel="00000000" w:rsidP="00000000" w:rsidRDefault="00000000" w:rsidRPr="00000000" w14:paraId="000002DE">
                  <w:pPr>
                    <w:spacing w:line="240" w:lineRule="auto"/>
                    <w:jc w:val="both"/>
                    <w:rPr>
                      <w:b w:val="0"/>
                      <w:color w:val="000000"/>
                      <w:sz w:val="20"/>
                      <w:szCs w:val="20"/>
                      <w:vertAlign w:val="baseline"/>
                    </w:rPr>
                  </w:pPr>
                  <w:r w:rsidDel="00000000" w:rsidR="00000000" w:rsidRPr="00000000">
                    <w:rPr>
                      <w:b w:val="1"/>
                      <w:color w:val="000000"/>
                      <w:sz w:val="20"/>
                      <w:szCs w:val="20"/>
                      <w:vertAlign w:val="baseline"/>
                      <w:rtl w:val="0"/>
                    </w:rPr>
                    <w:t xml:space="preserve">CERTIFICO:</w:t>
                  </w:r>
                  <w:r w:rsidDel="00000000" w:rsidR="00000000" w:rsidRPr="00000000">
                    <w:rPr>
                      <w:color w:val="000000"/>
                      <w:sz w:val="20"/>
                      <w:szCs w:val="20"/>
                      <w:vertAlign w:val="baseline"/>
                      <w:rtl w:val="0"/>
                    </w:rPr>
                    <w:t xml:space="preserve"> que el efectivo y justificantes de caja mencionados, fueron verificados en mi presencia y devueltos. No existiendo otros fondos, valores o documentos en poder que no hayan sido mostrados en el arqueo.</w:t>
                  </w:r>
                  <w:r w:rsidDel="00000000" w:rsidR="00000000" w:rsidRPr="00000000">
                    <w:rPr>
                      <w:rtl w:val="0"/>
                    </w:rPr>
                  </w:r>
                </w:p>
              </w:tc>
            </w:tr>
            <w:tr>
              <w:trPr>
                <w:trHeight w:val="249" w:hRule="atLeast"/>
              </w:trPr>
              <w:tc>
                <w:tcPr>
                  <w:tcBorders>
                    <w:top w:color="000000" w:space="0" w:sz="0" w:val="nil"/>
                    <w:left w:color="000000" w:space="0" w:sz="8" w:val="single"/>
                    <w:bottom w:color="000000" w:space="0" w:sz="0" w:val="nil"/>
                    <w:right w:color="000000" w:space="0" w:sz="0" w:val="nil"/>
                  </w:tcBorders>
                  <w:shd w:fill="ffffff" w:val="clear"/>
                  <w:vAlign w:val="center"/>
                </w:tcPr>
                <w:p w:rsidR="00000000" w:rsidDel="00000000" w:rsidP="00000000" w:rsidRDefault="00000000" w:rsidRPr="00000000" w14:paraId="000002E1">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2E2">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2E3">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0" w:val="nil"/>
                    <w:right w:color="000000" w:space="0" w:sz="8" w:val="single"/>
                  </w:tcBorders>
                  <w:shd w:fill="ffffff" w:val="clear"/>
                  <w:vAlign w:val="center"/>
                </w:tcPr>
                <w:p w:rsidR="00000000" w:rsidDel="00000000" w:rsidP="00000000" w:rsidRDefault="00000000" w:rsidRPr="00000000" w14:paraId="000002E4">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r>
            <w:tr>
              <w:trPr>
                <w:trHeight w:val="249" w:hRule="atLeast"/>
              </w:trPr>
              <w:tc>
                <w:tcPr>
                  <w:tcBorders>
                    <w:top w:color="000000" w:space="0" w:sz="0" w:val="nil"/>
                    <w:left w:color="000000" w:space="0" w:sz="8" w:val="single"/>
                    <w:bottom w:color="000000" w:space="0" w:sz="0" w:val="nil"/>
                    <w:right w:color="000000" w:space="0" w:sz="0" w:val="nil"/>
                  </w:tcBorders>
                  <w:shd w:fill="ffffff" w:val="clear"/>
                  <w:vAlign w:val="center"/>
                </w:tcPr>
                <w:p w:rsidR="00000000" w:rsidDel="00000000" w:rsidP="00000000" w:rsidRDefault="00000000" w:rsidRPr="00000000" w14:paraId="000002E5">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2E6">
                  <w:pPr>
                    <w:spacing w:line="240" w:lineRule="auto"/>
                    <w:rPr>
                      <w:color w:val="000000"/>
                      <w:sz w:val="20"/>
                      <w:szCs w:val="20"/>
                      <w:vertAlign w:val="baseline"/>
                    </w:rPr>
                  </w:pPr>
                  <w:r w:rsidDel="00000000" w:rsidR="00000000" w:rsidRPr="00000000">
                    <w:rPr>
                      <w:color w:val="000000"/>
                      <w:sz w:val="20"/>
                      <w:szCs w:val="20"/>
                      <w:vertAlign w:val="baseline"/>
                      <w:rtl w:val="0"/>
                    </w:rPr>
                    <w:t xml:space="preserve">Observaciones:</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2E7">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0" w:val="nil"/>
                    <w:right w:color="000000" w:space="0" w:sz="8" w:val="single"/>
                  </w:tcBorders>
                  <w:shd w:fill="ffffff" w:val="clear"/>
                  <w:vAlign w:val="center"/>
                </w:tcPr>
                <w:p w:rsidR="00000000" w:rsidDel="00000000" w:rsidP="00000000" w:rsidRDefault="00000000" w:rsidRPr="00000000" w14:paraId="000002E8">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r>
            <w:tr>
              <w:trPr>
                <w:trHeight w:val="249" w:hRule="atLeast"/>
              </w:trPr>
              <w:tc>
                <w:tcPr>
                  <w:tcBorders>
                    <w:top w:color="000000" w:space="0" w:sz="0" w:val="nil"/>
                    <w:left w:color="000000" w:space="0" w:sz="8" w:val="single"/>
                    <w:bottom w:color="000000" w:space="0" w:sz="0" w:val="nil"/>
                    <w:right w:color="000000" w:space="0" w:sz="0" w:val="nil"/>
                  </w:tcBorders>
                  <w:shd w:fill="ffffff" w:val="clear"/>
                  <w:vAlign w:val="center"/>
                </w:tcPr>
                <w:p w:rsidR="00000000" w:rsidDel="00000000" w:rsidP="00000000" w:rsidRDefault="00000000" w:rsidRPr="00000000" w14:paraId="000002E9">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2EA">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2EB">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0" w:val="nil"/>
                    <w:right w:color="000000" w:space="0" w:sz="8" w:val="single"/>
                  </w:tcBorders>
                  <w:shd w:fill="ffffff" w:val="clear"/>
                  <w:vAlign w:val="center"/>
                </w:tcPr>
                <w:p w:rsidR="00000000" w:rsidDel="00000000" w:rsidP="00000000" w:rsidRDefault="00000000" w:rsidRPr="00000000" w14:paraId="000002EC">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r>
            <w:tr>
              <w:trPr>
                <w:trHeight w:val="249" w:hRule="atLeast"/>
              </w:trPr>
              <w:tc>
                <w:tcPr>
                  <w:tcBorders>
                    <w:top w:color="000000" w:space="0" w:sz="0" w:val="nil"/>
                    <w:left w:color="000000" w:space="0" w:sz="8" w:val="single"/>
                    <w:bottom w:color="000000" w:space="0" w:sz="0" w:val="nil"/>
                    <w:right w:color="000000" w:space="0" w:sz="0" w:val="nil"/>
                  </w:tcBorders>
                  <w:shd w:fill="ffffff" w:val="clear"/>
                  <w:vAlign w:val="center"/>
                </w:tcPr>
                <w:p w:rsidR="00000000" w:rsidDel="00000000" w:rsidP="00000000" w:rsidRDefault="00000000" w:rsidRPr="00000000" w14:paraId="000002ED">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2EE">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2EF">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0" w:val="nil"/>
                    <w:right w:color="000000" w:space="0" w:sz="8" w:val="single"/>
                  </w:tcBorders>
                  <w:shd w:fill="ffffff" w:val="clear"/>
                  <w:vAlign w:val="center"/>
                </w:tcPr>
                <w:p w:rsidR="00000000" w:rsidDel="00000000" w:rsidP="00000000" w:rsidRDefault="00000000" w:rsidRPr="00000000" w14:paraId="000002F0">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r>
            <w:tr>
              <w:trPr>
                <w:trHeight w:val="264" w:hRule="atLeast"/>
              </w:trPr>
              <w:tc>
                <w:tcPr>
                  <w:tcBorders>
                    <w:top w:color="000000" w:space="0" w:sz="0" w:val="nil"/>
                    <w:left w:color="000000" w:space="0" w:sz="8" w:val="single"/>
                    <w:bottom w:color="000000" w:space="0" w:sz="0" w:val="nil"/>
                    <w:right w:color="000000" w:space="0" w:sz="0" w:val="nil"/>
                  </w:tcBorders>
                  <w:shd w:fill="ffffff" w:val="clear"/>
                  <w:vAlign w:val="center"/>
                </w:tcPr>
                <w:p w:rsidR="00000000" w:rsidDel="00000000" w:rsidP="00000000" w:rsidRDefault="00000000" w:rsidRPr="00000000" w14:paraId="000002F1">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2F2">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2F3">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0" w:val="nil"/>
                    <w:right w:color="000000" w:space="0" w:sz="8" w:val="single"/>
                  </w:tcBorders>
                  <w:shd w:fill="ffffff" w:val="clear"/>
                  <w:vAlign w:val="center"/>
                </w:tcPr>
                <w:p w:rsidR="00000000" w:rsidDel="00000000" w:rsidP="00000000" w:rsidRDefault="00000000" w:rsidRPr="00000000" w14:paraId="000002F4">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r>
            <w:tr>
              <w:trPr>
                <w:trHeight w:val="249" w:hRule="atLeast"/>
              </w:trPr>
              <w:tc>
                <w:tcPr>
                  <w:tcBorders>
                    <w:top w:color="000000" w:space="0" w:sz="0" w:val="nil"/>
                    <w:left w:color="000000" w:space="0" w:sz="8" w:val="single"/>
                    <w:bottom w:color="000000" w:space="0" w:sz="0" w:val="nil"/>
                    <w:right w:color="000000" w:space="0" w:sz="0" w:val="nil"/>
                  </w:tcBorders>
                  <w:shd w:fill="ffffff" w:val="clear"/>
                  <w:vAlign w:val="center"/>
                </w:tcPr>
                <w:p w:rsidR="00000000" w:rsidDel="00000000" w:rsidP="00000000" w:rsidRDefault="00000000" w:rsidRPr="00000000" w14:paraId="000002F5">
                  <w:pPr>
                    <w:spacing w:line="240" w:lineRule="auto"/>
                    <w:jc w:val="center"/>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8"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2F6">
                  <w:pPr>
                    <w:spacing w:line="240" w:lineRule="auto"/>
                    <w:jc w:val="center"/>
                    <w:rPr>
                      <w:color w:val="000000"/>
                      <w:sz w:val="20"/>
                      <w:szCs w:val="20"/>
                      <w:vertAlign w:val="baseline"/>
                    </w:rPr>
                  </w:pPr>
                  <w:r w:rsidDel="00000000" w:rsidR="00000000" w:rsidRPr="00000000">
                    <w:rPr>
                      <w:color w:val="000000"/>
                      <w:sz w:val="20"/>
                      <w:szCs w:val="20"/>
                      <w:vertAlign w:val="baseline"/>
                      <w:rtl w:val="0"/>
                    </w:rPr>
                    <w:t xml:space="preserve">FIRMA RESPONSABLE</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2F7">
                  <w:pPr>
                    <w:spacing w:line="240" w:lineRule="auto"/>
                    <w:jc w:val="center"/>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0" w:val="nil"/>
                    <w:right w:color="000000" w:space="0" w:sz="8" w:val="single"/>
                  </w:tcBorders>
                  <w:vAlign w:val="center"/>
                </w:tcPr>
                <w:p w:rsidR="00000000" w:rsidDel="00000000" w:rsidP="00000000" w:rsidRDefault="00000000" w:rsidRPr="00000000" w14:paraId="000002F8">
                  <w:pPr>
                    <w:spacing w:line="240" w:lineRule="auto"/>
                    <w:jc w:val="center"/>
                    <w:rPr>
                      <w:color w:val="000000"/>
                      <w:sz w:val="20"/>
                      <w:szCs w:val="20"/>
                      <w:vertAlign w:val="baseline"/>
                    </w:rPr>
                  </w:pPr>
                  <w:r w:rsidDel="00000000" w:rsidR="00000000" w:rsidRPr="00000000">
                    <w:rPr>
                      <w:color w:val="000000"/>
                      <w:sz w:val="20"/>
                      <w:szCs w:val="20"/>
                      <w:vertAlign w:val="baseline"/>
                      <w:rtl w:val="0"/>
                    </w:rPr>
                    <w:t xml:space="preserve"> </w:t>
                  </w:r>
                </w:p>
              </w:tc>
            </w:tr>
            <w:tr>
              <w:trPr>
                <w:trHeight w:val="249" w:hRule="atLeast"/>
              </w:trPr>
              <w:tc>
                <w:tcPr>
                  <w:tcBorders>
                    <w:top w:color="000000" w:space="0" w:sz="0" w:val="nil"/>
                    <w:left w:color="000000" w:space="0" w:sz="8" w:val="single"/>
                    <w:bottom w:color="000000" w:space="0" w:sz="0" w:val="nil"/>
                    <w:right w:color="000000" w:space="0" w:sz="0" w:val="nil"/>
                  </w:tcBorders>
                  <w:shd w:fill="ffffff" w:val="clear"/>
                  <w:vAlign w:val="center"/>
                </w:tcPr>
                <w:p w:rsidR="00000000" w:rsidDel="00000000" w:rsidP="00000000" w:rsidRDefault="00000000" w:rsidRPr="00000000" w14:paraId="000002F9">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2FA">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2FB">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0" w:val="nil"/>
                    <w:right w:color="000000" w:space="0" w:sz="8" w:val="single"/>
                  </w:tcBorders>
                  <w:shd w:fill="ffffff" w:val="clear"/>
                  <w:vAlign w:val="center"/>
                </w:tcPr>
                <w:p w:rsidR="00000000" w:rsidDel="00000000" w:rsidP="00000000" w:rsidRDefault="00000000" w:rsidRPr="00000000" w14:paraId="000002FC">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r>
            <w:tr>
              <w:trPr>
                <w:trHeight w:val="249" w:hRule="atLeast"/>
              </w:trPr>
              <w:tc>
                <w:tcPr>
                  <w:tcBorders>
                    <w:top w:color="000000" w:space="0" w:sz="0" w:val="nil"/>
                    <w:left w:color="000000" w:space="0" w:sz="8" w:val="single"/>
                    <w:bottom w:color="000000" w:space="0" w:sz="0" w:val="nil"/>
                    <w:right w:color="000000" w:space="0" w:sz="0" w:val="nil"/>
                  </w:tcBorders>
                  <w:vAlign w:val="center"/>
                </w:tcPr>
                <w:p w:rsidR="00000000" w:rsidDel="00000000" w:rsidP="00000000" w:rsidRDefault="00000000" w:rsidRPr="00000000" w14:paraId="000002FD">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FE">
                  <w:pPr>
                    <w:spacing w:line="240" w:lineRule="auto"/>
                    <w:rPr>
                      <w:color w:val="00000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FF">
                  <w:pPr>
                    <w:spacing w:line="240" w:lineRule="auto"/>
                    <w:rPr>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center"/>
                </w:tcPr>
                <w:p w:rsidR="00000000" w:rsidDel="00000000" w:rsidP="00000000" w:rsidRDefault="00000000" w:rsidRPr="00000000" w14:paraId="00000300">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r>
            <w:tr>
              <w:trPr>
                <w:trHeight w:val="264" w:hRule="atLeast"/>
              </w:trPr>
              <w:tc>
                <w:tcPr>
                  <w:tcBorders>
                    <w:top w:color="000000" w:space="0" w:sz="0" w:val="nil"/>
                    <w:left w:color="000000" w:space="0" w:sz="8" w:val="single"/>
                    <w:bottom w:color="000000" w:space="0" w:sz="0" w:val="nil"/>
                    <w:right w:color="000000" w:space="0" w:sz="0" w:val="nil"/>
                  </w:tcBorders>
                  <w:vAlign w:val="center"/>
                </w:tcPr>
                <w:p w:rsidR="00000000" w:rsidDel="00000000" w:rsidP="00000000" w:rsidRDefault="00000000" w:rsidRPr="00000000" w14:paraId="00000301">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02">
                  <w:pPr>
                    <w:spacing w:line="240" w:lineRule="auto"/>
                    <w:rPr>
                      <w:color w:val="00000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03">
                  <w:pPr>
                    <w:spacing w:line="240" w:lineRule="auto"/>
                    <w:rPr>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center"/>
                </w:tcPr>
                <w:p w:rsidR="00000000" w:rsidDel="00000000" w:rsidP="00000000" w:rsidRDefault="00000000" w:rsidRPr="00000000" w14:paraId="00000304">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r>
            <w:tr>
              <w:trPr>
                <w:trHeight w:val="249" w:hRule="atLeast"/>
              </w:trPr>
              <w:tc>
                <w:tcPr>
                  <w:tcBorders>
                    <w:top w:color="000000" w:space="0" w:sz="0" w:val="nil"/>
                    <w:left w:color="000000" w:space="0" w:sz="8" w:val="single"/>
                    <w:bottom w:color="000000" w:space="0" w:sz="0" w:val="nil"/>
                    <w:right w:color="000000" w:space="0" w:sz="0" w:val="nil"/>
                  </w:tcBorders>
                  <w:shd w:fill="auto" w:val="clear"/>
                  <w:vAlign w:val="center"/>
                </w:tcPr>
                <w:p w:rsidR="00000000" w:rsidDel="00000000" w:rsidP="00000000" w:rsidRDefault="00000000" w:rsidRPr="00000000" w14:paraId="00000305">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8"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306">
                  <w:pPr>
                    <w:spacing w:line="240" w:lineRule="auto"/>
                    <w:jc w:val="center"/>
                    <w:rPr>
                      <w:color w:val="000000"/>
                      <w:sz w:val="20"/>
                      <w:szCs w:val="20"/>
                      <w:vertAlign w:val="baseline"/>
                    </w:rPr>
                  </w:pPr>
                  <w:r w:rsidDel="00000000" w:rsidR="00000000" w:rsidRPr="00000000">
                    <w:rPr>
                      <w:color w:val="000000"/>
                      <w:sz w:val="20"/>
                      <w:szCs w:val="20"/>
                      <w:vertAlign w:val="baseline"/>
                      <w:rtl w:val="0"/>
                    </w:rPr>
                    <w:t xml:space="preserve">FIRMA SUPERVISOR</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07">
                  <w:pPr>
                    <w:spacing w:line="240" w:lineRule="auto"/>
                    <w:jc w:val="center"/>
                    <w:rPr>
                      <w:color w:val="00000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center"/>
                </w:tcPr>
                <w:p w:rsidR="00000000" w:rsidDel="00000000" w:rsidP="00000000" w:rsidRDefault="00000000" w:rsidRPr="00000000" w14:paraId="00000308">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r>
            <w:tr>
              <w:trPr>
                <w:trHeight w:val="264" w:hRule="atLeast"/>
              </w:trPr>
              <w:tc>
                <w:tcPr>
                  <w:tcBorders>
                    <w:top w:color="000000" w:space="0" w:sz="0" w:val="nil"/>
                    <w:left w:color="000000" w:space="0" w:sz="8" w:val="single"/>
                    <w:bottom w:color="000000" w:space="0" w:sz="8" w:val="single"/>
                    <w:right w:color="000000" w:space="0" w:sz="0" w:val="nil"/>
                  </w:tcBorders>
                  <w:vAlign w:val="center"/>
                </w:tcPr>
                <w:p w:rsidR="00000000" w:rsidDel="00000000" w:rsidP="00000000" w:rsidRDefault="00000000" w:rsidRPr="00000000" w14:paraId="00000309">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8" w:val="single"/>
                    <w:right w:color="000000" w:space="0" w:sz="0" w:val="nil"/>
                  </w:tcBorders>
                  <w:vAlign w:val="center"/>
                </w:tcPr>
                <w:p w:rsidR="00000000" w:rsidDel="00000000" w:rsidP="00000000" w:rsidRDefault="00000000" w:rsidRPr="00000000" w14:paraId="0000030A">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8" w:val="single"/>
                    <w:right w:color="000000" w:space="0" w:sz="0" w:val="nil"/>
                  </w:tcBorders>
                  <w:vAlign w:val="center"/>
                </w:tcPr>
                <w:p w:rsidR="00000000" w:rsidDel="00000000" w:rsidP="00000000" w:rsidRDefault="00000000" w:rsidRPr="00000000" w14:paraId="0000030B">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30C">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r>
          </w:tbl>
          <w:p w:rsidR="00000000" w:rsidDel="00000000" w:rsidP="00000000" w:rsidRDefault="00000000" w:rsidRPr="00000000" w14:paraId="0000030D">
            <w:pPr>
              <w:pBdr>
                <w:top w:space="0" w:sz="0" w:val="nil"/>
                <w:left w:space="0" w:sz="0" w:val="nil"/>
                <w:bottom w:space="0" w:sz="0" w:val="nil"/>
                <w:right w:space="0" w:sz="0" w:val="nil"/>
                <w:between w:space="0" w:sz="0" w:val="nil"/>
              </w:pBdr>
              <w:jc w:val="both"/>
              <w:rPr>
                <w:color w:val="000000"/>
                <w:sz w:val="20"/>
                <w:szCs w:val="20"/>
                <w:vertAlign w:val="baseline"/>
              </w:rPr>
            </w:pPr>
            <w:r w:rsidDel="00000000" w:rsidR="00000000" w:rsidRPr="00000000">
              <w:rPr>
                <w:rtl w:val="0"/>
              </w:rPr>
            </w:r>
          </w:p>
          <w:p w:rsidR="00000000" w:rsidDel="00000000" w:rsidP="00000000" w:rsidRDefault="00000000" w:rsidRPr="00000000" w14:paraId="0000030E">
            <w:pPr>
              <w:pBdr>
                <w:top w:space="0" w:sz="0" w:val="nil"/>
                <w:left w:space="0" w:sz="0" w:val="nil"/>
                <w:bottom w:space="0" w:sz="0" w:val="nil"/>
                <w:right w:space="0" w:sz="0" w:val="nil"/>
                <w:between w:space="0" w:sz="0" w:val="nil"/>
              </w:pBdr>
              <w:jc w:val="both"/>
              <w:rPr>
                <w:b w:val="0"/>
                <w:color w:val="000000"/>
                <w:sz w:val="20"/>
                <w:szCs w:val="20"/>
                <w:vertAlign w:val="baseline"/>
              </w:rPr>
            </w:pPr>
            <w:r w:rsidDel="00000000" w:rsidR="00000000" w:rsidRPr="00000000">
              <w:rPr>
                <w:b w:val="1"/>
                <w:color w:val="000000"/>
                <w:sz w:val="20"/>
                <w:szCs w:val="20"/>
                <w:highlight w:val="yellow"/>
                <w:vertAlign w:val="baseline"/>
                <w:rtl w:val="0"/>
              </w:rPr>
              <w:t xml:space="preserve">(P22)</w:t>
            </w:r>
            <w:r w:rsidDel="00000000" w:rsidR="00000000" w:rsidRPr="00000000">
              <w:rPr>
                <w:b w:val="1"/>
                <w:color w:val="000000"/>
                <w:sz w:val="20"/>
                <w:szCs w:val="20"/>
                <w:vertAlign w:val="baseline"/>
                <w:rtl w:val="0"/>
              </w:rPr>
              <w:t xml:space="preserve"> </w:t>
            </w:r>
            <w:sdt>
              <w:sdtPr>
                <w:tag w:val="goog_rdk_1"/>
              </w:sdtPr>
              <w:sdtContent>
                <w:commentRangeStart w:id="1"/>
              </w:sdtContent>
            </w:sdt>
            <w:r w:rsidDel="00000000" w:rsidR="00000000" w:rsidRPr="00000000">
              <w:rPr>
                <w:b w:val="1"/>
                <w:color w:val="000000"/>
                <w:sz w:val="20"/>
                <w:szCs w:val="20"/>
                <w:vertAlign w:val="baseline"/>
                <w:rtl w:val="0"/>
              </w:rPr>
              <w:t xml:space="preserve">13.4 Conciliación bancaria</w:t>
            </w:r>
            <w:r w:rsidDel="00000000" w:rsidR="00000000" w:rsidRPr="00000000">
              <w:rPr>
                <w:rtl w:val="0"/>
              </w:rPr>
            </w:r>
          </w:p>
          <w:p w:rsidR="00000000" w:rsidDel="00000000" w:rsidP="00000000" w:rsidRDefault="00000000" w:rsidRPr="00000000" w14:paraId="0000030F">
            <w:pPr>
              <w:pBdr>
                <w:top w:space="0" w:sz="0" w:val="nil"/>
                <w:left w:space="0" w:sz="0" w:val="nil"/>
                <w:bottom w:space="0" w:sz="0" w:val="nil"/>
                <w:right w:space="0" w:sz="0" w:val="nil"/>
                <w:between w:space="0" w:sz="0" w:val="nil"/>
              </w:pBdr>
              <w:jc w:val="both"/>
              <w:rPr>
                <w:b w:val="0"/>
                <w:color w:val="000000"/>
                <w:sz w:val="20"/>
                <w:szCs w:val="20"/>
                <w:vertAlign w:val="baseline"/>
              </w:rPr>
            </w:pPr>
            <w:r w:rsidDel="00000000" w:rsidR="00000000" w:rsidRPr="00000000">
              <w:rPr>
                <w:rtl w:val="0"/>
              </w:rPr>
            </w:r>
          </w:p>
          <w:p w:rsidR="00000000" w:rsidDel="00000000" w:rsidP="00000000" w:rsidRDefault="00000000" w:rsidRPr="00000000" w14:paraId="00000310">
            <w:pPr>
              <w:pBdr>
                <w:top w:space="0" w:sz="0" w:val="nil"/>
                <w:left w:space="0" w:sz="0" w:val="nil"/>
                <w:bottom w:space="0" w:sz="0" w:val="nil"/>
                <w:right w:space="0" w:sz="0" w:val="nil"/>
                <w:between w:space="0" w:sz="0" w:val="nil"/>
              </w:pBdr>
              <w:jc w:val="both"/>
              <w:rPr>
                <w:color w:val="000000"/>
                <w:sz w:val="20"/>
                <w:szCs w:val="20"/>
                <w:vertAlign w:val="baseline"/>
              </w:rPr>
            </w:pPr>
            <w:r w:rsidDel="00000000" w:rsidR="00000000" w:rsidRPr="00000000">
              <w:rPr>
                <w:color w:val="000000"/>
                <w:sz w:val="20"/>
                <w:szCs w:val="20"/>
                <w:vertAlign w:val="baseline"/>
                <w:rtl w:val="0"/>
              </w:rPr>
              <w:t xml:space="preserve">La </w:t>
            </w:r>
            <w:r w:rsidDel="00000000" w:rsidR="00000000" w:rsidRPr="00000000">
              <w:rPr>
                <w:color w:val="cc0000"/>
                <w:sz w:val="20"/>
                <w:szCs w:val="20"/>
                <w:highlight w:val="cyan"/>
                <w:vertAlign w:val="baseline"/>
                <w:rtl w:val="0"/>
              </w:rPr>
              <w:t xml:space="preserve">conciliación bancaria</w:t>
            </w:r>
            <w:r w:rsidDel="00000000" w:rsidR="00000000" w:rsidRPr="00000000">
              <w:rPr>
                <w:color w:val="c9daf8"/>
                <w:sz w:val="20"/>
                <w:szCs w:val="20"/>
                <w:vertAlign w:val="baseline"/>
                <w:rtl w:val="0"/>
              </w:rPr>
              <w:t xml:space="preserve"> </w:t>
            </w:r>
            <w:r w:rsidDel="00000000" w:rsidR="00000000" w:rsidRPr="00000000">
              <w:rPr>
                <w:color w:val="000000"/>
                <w:sz w:val="20"/>
                <w:szCs w:val="20"/>
                <w:vertAlign w:val="baseline"/>
                <w:rtl w:val="0"/>
              </w:rPr>
              <w:t xml:space="preserve">es la confrontación y verificación de la información contable registrada por la empresa en la cuenta de bancos, con la otorgada por la entidad financiera en el </w:t>
            </w:r>
            <w:r w:rsidDel="00000000" w:rsidR="00000000" w:rsidRPr="00000000">
              <w:rPr>
                <w:color w:val="cc0000"/>
                <w:sz w:val="20"/>
                <w:szCs w:val="20"/>
                <w:vertAlign w:val="baseline"/>
                <w:rtl w:val="0"/>
              </w:rPr>
              <w:t xml:space="preserve">extracto bancario</w:t>
            </w:r>
            <w:r w:rsidDel="00000000" w:rsidR="00000000" w:rsidRPr="00000000">
              <w:rPr>
                <w:color w:val="000000"/>
                <w:sz w:val="20"/>
                <w:szCs w:val="20"/>
                <w:vertAlign w:val="baseline"/>
                <w:rtl w:val="0"/>
              </w:rPr>
              <w:t xml:space="preserve">.</w:t>
            </w:r>
          </w:p>
          <w:p w:rsidR="00000000" w:rsidDel="00000000" w:rsidP="00000000" w:rsidRDefault="00000000" w:rsidRPr="00000000" w14:paraId="00000311">
            <w:pPr>
              <w:pBdr>
                <w:top w:space="0" w:sz="0" w:val="nil"/>
                <w:left w:space="0" w:sz="0" w:val="nil"/>
                <w:bottom w:space="0" w:sz="0" w:val="nil"/>
                <w:right w:space="0" w:sz="0" w:val="nil"/>
                <w:between w:space="0" w:sz="0" w:val="nil"/>
              </w:pBdr>
              <w:jc w:val="both"/>
              <w:rPr>
                <w:b w:val="0"/>
                <w:color w:val="000000"/>
                <w:sz w:val="20"/>
                <w:szCs w:val="20"/>
                <w:vertAlign w:val="baseline"/>
              </w:rPr>
            </w:pPr>
            <w:r w:rsidDel="00000000" w:rsidR="00000000" w:rsidRPr="00000000">
              <w:rPr>
                <w:rtl w:val="0"/>
              </w:rPr>
            </w:r>
          </w:p>
          <w:p w:rsidR="00000000" w:rsidDel="00000000" w:rsidP="00000000" w:rsidRDefault="00000000" w:rsidRPr="00000000" w14:paraId="00000312">
            <w:pPr>
              <w:pBdr>
                <w:top w:space="0" w:sz="0" w:val="nil"/>
                <w:left w:space="0" w:sz="0" w:val="nil"/>
                <w:bottom w:space="0" w:sz="0" w:val="nil"/>
                <w:right w:space="0" w:sz="0" w:val="nil"/>
                <w:between w:space="0" w:sz="0" w:val="nil"/>
              </w:pBdr>
              <w:jc w:val="both"/>
              <w:rPr>
                <w:color w:val="000000"/>
                <w:sz w:val="20"/>
                <w:szCs w:val="20"/>
                <w:vertAlign w:val="baseline"/>
              </w:rPr>
            </w:pPr>
            <w:r w:rsidDel="00000000" w:rsidR="00000000" w:rsidRPr="00000000">
              <w:rPr>
                <w:color w:val="000000"/>
                <w:sz w:val="20"/>
                <w:szCs w:val="20"/>
                <w:vertAlign w:val="baseline"/>
                <w:rtl w:val="0"/>
              </w:rPr>
              <w:t xml:space="preserve">Recordemos, que para realizar la conciliación bancaria es importante tener los </w:t>
            </w:r>
            <w:r w:rsidDel="00000000" w:rsidR="00000000" w:rsidRPr="00000000">
              <w:rPr>
                <w:color w:val="990000"/>
                <w:sz w:val="20"/>
                <w:szCs w:val="20"/>
                <w:vertAlign w:val="baseline"/>
                <w:rtl w:val="0"/>
              </w:rPr>
              <w:t xml:space="preserve">libros auxiliares</w:t>
            </w:r>
            <w:r w:rsidDel="00000000" w:rsidR="00000000" w:rsidRPr="00000000">
              <w:rPr>
                <w:color w:val="000000"/>
                <w:sz w:val="20"/>
                <w:szCs w:val="20"/>
                <w:vertAlign w:val="baseline"/>
                <w:rtl w:val="0"/>
              </w:rPr>
              <w:t xml:space="preserve"> actualizados de la cuenta de bancos, notas débito y crédito enviadas por el banco, </w:t>
            </w:r>
            <w:r w:rsidDel="00000000" w:rsidR="00000000" w:rsidRPr="00000000">
              <w:rPr>
                <w:color w:val="990000"/>
                <w:sz w:val="20"/>
                <w:szCs w:val="20"/>
                <w:vertAlign w:val="baseline"/>
                <w:rtl w:val="0"/>
              </w:rPr>
              <w:t xml:space="preserve">reporte</w:t>
            </w:r>
            <w:r w:rsidDel="00000000" w:rsidR="00000000" w:rsidRPr="00000000">
              <w:rPr>
                <w:color w:val="000000"/>
                <w:sz w:val="20"/>
                <w:szCs w:val="20"/>
                <w:vertAlign w:val="baseline"/>
                <w:rtl w:val="0"/>
              </w:rPr>
              <w:t xml:space="preserve"> de cheques girados y consignaciones realizadas, además, del </w:t>
            </w:r>
            <w:r w:rsidDel="00000000" w:rsidR="00000000" w:rsidRPr="00000000">
              <w:rPr>
                <w:color w:val="990000"/>
                <w:sz w:val="20"/>
                <w:szCs w:val="20"/>
                <w:vertAlign w:val="baseline"/>
                <w:rtl w:val="0"/>
              </w:rPr>
              <w:t xml:space="preserve">extracto bancario</w:t>
            </w:r>
            <w:r w:rsidDel="00000000" w:rsidR="00000000" w:rsidRPr="00000000">
              <w:rPr>
                <w:color w:val="000000"/>
                <w:sz w:val="20"/>
                <w:szCs w:val="20"/>
                <w:vertAlign w:val="baseline"/>
                <w:rtl w:val="0"/>
              </w:rPr>
              <w:t xml:space="preserve"> remitido por la entidad financiera; este último, es un documento que expide la entidad financiera, donde se refleja el saldo y los diferentes </w:t>
            </w:r>
            <w:r w:rsidDel="00000000" w:rsidR="00000000" w:rsidRPr="00000000">
              <w:rPr>
                <w:color w:val="990000"/>
                <w:sz w:val="20"/>
                <w:szCs w:val="20"/>
                <w:vertAlign w:val="baseline"/>
                <w:rtl w:val="0"/>
              </w:rPr>
              <w:t xml:space="preserve">movimientos</w:t>
            </w:r>
            <w:r w:rsidDel="00000000" w:rsidR="00000000" w:rsidRPr="00000000">
              <w:rPr>
                <w:color w:val="000000"/>
                <w:sz w:val="20"/>
                <w:szCs w:val="20"/>
                <w:vertAlign w:val="baseline"/>
                <w:rtl w:val="0"/>
              </w:rPr>
              <w:t xml:space="preserve"> (entradas y salidas) de una cuenta de ahorros o corriente, el cual es entregado cada mes a la empresa.</w:t>
            </w:r>
          </w:p>
          <w:p w:rsidR="00000000" w:rsidDel="00000000" w:rsidP="00000000" w:rsidRDefault="00000000" w:rsidRPr="00000000" w14:paraId="00000313">
            <w:pPr>
              <w:pBdr>
                <w:top w:space="0" w:sz="0" w:val="nil"/>
                <w:left w:space="0" w:sz="0" w:val="nil"/>
                <w:bottom w:space="0" w:sz="0" w:val="nil"/>
                <w:right w:space="0" w:sz="0" w:val="nil"/>
                <w:between w:space="0" w:sz="0" w:val="nil"/>
              </w:pBdr>
              <w:jc w:val="both"/>
              <w:rPr>
                <w:color w:val="000000"/>
                <w:sz w:val="20"/>
                <w:szCs w:val="20"/>
                <w:vertAlign w:val="baseline"/>
              </w:rPr>
            </w:pPr>
            <w:r w:rsidDel="00000000" w:rsidR="00000000" w:rsidRPr="00000000">
              <w:rPr>
                <w:rtl w:val="0"/>
              </w:rPr>
            </w:r>
          </w:p>
          <w:p w:rsidR="00000000" w:rsidDel="00000000" w:rsidP="00000000" w:rsidRDefault="00000000" w:rsidRPr="00000000" w14:paraId="00000314">
            <w:pPr>
              <w:pBdr>
                <w:top w:space="0" w:sz="0" w:val="nil"/>
                <w:left w:space="0" w:sz="0" w:val="nil"/>
                <w:bottom w:space="0" w:sz="0" w:val="nil"/>
                <w:right w:space="0" w:sz="0" w:val="nil"/>
                <w:between w:space="0" w:sz="0" w:val="nil"/>
              </w:pBdr>
              <w:jc w:val="both"/>
              <w:rPr>
                <w:color w:val="000000"/>
                <w:sz w:val="20"/>
                <w:szCs w:val="20"/>
                <w:vertAlign w:val="baseline"/>
              </w:rPr>
            </w:pPr>
            <w:r w:rsidDel="00000000" w:rsidR="00000000" w:rsidRPr="00000000">
              <w:rPr>
                <w:color w:val="000000"/>
                <w:sz w:val="20"/>
                <w:szCs w:val="20"/>
                <w:vertAlign w:val="baseline"/>
                <w:rtl w:val="0"/>
              </w:rPr>
              <w:t xml:space="preserve">Las </w:t>
            </w:r>
            <w:r w:rsidDel="00000000" w:rsidR="00000000" w:rsidRPr="00000000">
              <w:rPr>
                <w:color w:val="990000"/>
                <w:sz w:val="20"/>
                <w:szCs w:val="20"/>
                <w:vertAlign w:val="baseline"/>
                <w:rtl w:val="0"/>
              </w:rPr>
              <w:t xml:space="preserve">operaciones comerciales</w:t>
            </w:r>
            <w:r w:rsidDel="00000000" w:rsidR="00000000" w:rsidRPr="00000000">
              <w:rPr>
                <w:color w:val="000000"/>
                <w:sz w:val="20"/>
                <w:szCs w:val="20"/>
                <w:vertAlign w:val="baseline"/>
                <w:rtl w:val="0"/>
              </w:rPr>
              <w:t xml:space="preserve"> que inciden en el proceso de la conciliación bancaria son los depósitos, notas débitos por compra de chequeras e intereses, notas créditos por préstamos del banco, </w:t>
            </w:r>
            <w:r w:rsidDel="00000000" w:rsidR="00000000" w:rsidRPr="00000000">
              <w:rPr>
                <w:color w:val="990000"/>
                <w:sz w:val="20"/>
                <w:szCs w:val="20"/>
                <w:vertAlign w:val="baseline"/>
                <w:rtl w:val="0"/>
              </w:rPr>
              <w:t xml:space="preserve">cheques</w:t>
            </w:r>
            <w:r w:rsidDel="00000000" w:rsidR="00000000" w:rsidRPr="00000000">
              <w:rPr>
                <w:color w:val="000000"/>
                <w:sz w:val="20"/>
                <w:szCs w:val="20"/>
                <w:vertAlign w:val="baseline"/>
                <w:rtl w:val="0"/>
              </w:rPr>
              <w:t xml:space="preserve"> devueltos, cheques girados en favor de terceros, cheques posfechados, cheques en tránsito.</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315">
            <w:pPr>
              <w:pBdr>
                <w:top w:space="0" w:sz="0" w:val="nil"/>
                <w:left w:space="0" w:sz="0" w:val="nil"/>
                <w:bottom w:space="0" w:sz="0" w:val="nil"/>
                <w:right w:space="0" w:sz="0" w:val="nil"/>
                <w:between w:space="0" w:sz="0" w:val="nil"/>
              </w:pBdr>
              <w:jc w:val="both"/>
              <w:rPr>
                <w:color w:val="000000"/>
                <w:sz w:val="20"/>
                <w:szCs w:val="20"/>
                <w:vertAlign w:val="baseline"/>
              </w:rPr>
            </w:pPr>
            <w:r w:rsidDel="00000000" w:rsidR="00000000" w:rsidRPr="00000000">
              <w:rPr>
                <w:rtl w:val="0"/>
              </w:rPr>
            </w:r>
          </w:p>
          <w:p w:rsidR="00000000" w:rsidDel="00000000" w:rsidP="00000000" w:rsidRDefault="00000000" w:rsidRPr="00000000" w14:paraId="00000316">
            <w:pPr>
              <w:pBdr>
                <w:top w:space="0" w:sz="0" w:val="nil"/>
                <w:left w:space="0" w:sz="0" w:val="nil"/>
                <w:bottom w:space="0" w:sz="0" w:val="nil"/>
                <w:right w:space="0" w:sz="0" w:val="nil"/>
                <w:between w:space="0" w:sz="0" w:val="nil"/>
              </w:pBdr>
              <w:jc w:val="both"/>
              <w:rPr>
                <w:b w:val="0"/>
                <w:sz w:val="20"/>
                <w:szCs w:val="20"/>
                <w:vertAlign w:val="baseline"/>
              </w:rPr>
            </w:pPr>
            <w:r w:rsidDel="00000000" w:rsidR="00000000" w:rsidRPr="00000000">
              <w:rPr>
                <w:b w:val="1"/>
                <w:sz w:val="20"/>
                <w:szCs w:val="20"/>
                <w:vertAlign w:val="baseline"/>
                <w:rtl w:val="0"/>
              </w:rPr>
              <w:t xml:space="preserve">Causa de las diferencias entre los libros auxiliares y el extracto bancario: </w:t>
            </w:r>
            <w:r w:rsidDel="00000000" w:rsidR="00000000" w:rsidRPr="00000000">
              <w:rPr>
                <w:rtl w:val="0"/>
              </w:rPr>
            </w:r>
          </w:p>
          <w:p w:rsidR="00000000" w:rsidDel="00000000" w:rsidP="00000000" w:rsidRDefault="00000000" w:rsidRPr="00000000" w14:paraId="00000317">
            <w:pPr>
              <w:pBdr>
                <w:top w:space="0" w:sz="0" w:val="nil"/>
                <w:left w:space="0" w:sz="0" w:val="nil"/>
                <w:bottom w:space="0" w:sz="0" w:val="nil"/>
                <w:right w:space="0" w:sz="0" w:val="nil"/>
                <w:between w:space="0" w:sz="0" w:val="nil"/>
              </w:pBdr>
              <w:jc w:val="both"/>
              <w:rPr>
                <w:sz w:val="20"/>
                <w:szCs w:val="20"/>
                <w:vertAlign w:val="baseline"/>
              </w:rPr>
            </w:pPr>
            <w:r w:rsidDel="00000000" w:rsidR="00000000" w:rsidRPr="00000000">
              <w:rPr>
                <w:rtl w:val="0"/>
              </w:rPr>
            </w:r>
          </w:p>
          <w:p w:rsidR="00000000" w:rsidDel="00000000" w:rsidP="00000000" w:rsidRDefault="00000000" w:rsidRPr="00000000" w14:paraId="00000318">
            <w:pPr>
              <w:pBdr>
                <w:top w:space="0" w:sz="0" w:val="nil"/>
                <w:left w:space="0" w:sz="0" w:val="nil"/>
                <w:bottom w:space="0" w:sz="0" w:val="nil"/>
                <w:right w:space="0" w:sz="0" w:val="nil"/>
                <w:between w:space="0" w:sz="0" w:val="nil"/>
              </w:pBdr>
              <w:jc w:val="both"/>
              <w:rPr>
                <w:sz w:val="20"/>
                <w:szCs w:val="20"/>
                <w:vertAlign w:val="baseline"/>
              </w:rPr>
            </w:pPr>
            <w:r w:rsidDel="00000000" w:rsidR="00000000" w:rsidRPr="00000000">
              <w:rPr>
                <w:sz w:val="20"/>
                <w:szCs w:val="20"/>
                <w:vertAlign w:val="baseline"/>
                <w:rtl w:val="0"/>
              </w:rPr>
              <w:t xml:space="preserve">1. Transacciones contabilizadas por la empresa y no registradas por el banco. </w:t>
            </w:r>
          </w:p>
          <w:p w:rsidR="00000000" w:rsidDel="00000000" w:rsidP="00000000" w:rsidRDefault="00000000" w:rsidRPr="00000000" w14:paraId="00000319">
            <w:pPr>
              <w:pBdr>
                <w:top w:space="0" w:sz="0" w:val="nil"/>
                <w:left w:space="0" w:sz="0" w:val="nil"/>
                <w:bottom w:space="0" w:sz="0" w:val="nil"/>
                <w:right w:space="0" w:sz="0" w:val="nil"/>
                <w:between w:space="0" w:sz="0" w:val="nil"/>
              </w:pBdr>
              <w:jc w:val="both"/>
              <w:rPr>
                <w:sz w:val="20"/>
                <w:szCs w:val="20"/>
                <w:vertAlign w:val="baseline"/>
              </w:rPr>
            </w:pPr>
            <w:r w:rsidDel="00000000" w:rsidR="00000000" w:rsidRPr="00000000">
              <w:rPr>
                <w:sz w:val="20"/>
                <w:szCs w:val="20"/>
                <w:vertAlign w:val="baseline"/>
                <w:rtl w:val="0"/>
              </w:rPr>
              <w:t xml:space="preserve">2. Valores que aparecen en el extracto y no han sido contabilizadas por la empresa. En este caso requiere ajustes. </w:t>
            </w:r>
          </w:p>
          <w:p w:rsidR="00000000" w:rsidDel="00000000" w:rsidP="00000000" w:rsidRDefault="00000000" w:rsidRPr="00000000" w14:paraId="0000031A">
            <w:pPr>
              <w:pBdr>
                <w:top w:space="0" w:sz="0" w:val="nil"/>
                <w:left w:space="0" w:sz="0" w:val="nil"/>
                <w:bottom w:space="0" w:sz="0" w:val="nil"/>
                <w:right w:space="0" w:sz="0" w:val="nil"/>
                <w:between w:space="0" w:sz="0" w:val="nil"/>
              </w:pBdr>
              <w:jc w:val="both"/>
              <w:rPr>
                <w:color w:val="000000"/>
                <w:sz w:val="20"/>
                <w:szCs w:val="20"/>
                <w:vertAlign w:val="baseline"/>
              </w:rPr>
            </w:pPr>
            <w:r w:rsidDel="00000000" w:rsidR="00000000" w:rsidRPr="00000000">
              <w:rPr>
                <w:sz w:val="20"/>
                <w:szCs w:val="20"/>
                <w:vertAlign w:val="baseline"/>
                <w:rtl w:val="0"/>
              </w:rPr>
              <w:t xml:space="preserve">3. Errores y omisiones de la empresa y/o del banco. Errores en los libros (Amador, A., 2013, p.2).</w:t>
            </w:r>
            <w:r w:rsidDel="00000000" w:rsidR="00000000" w:rsidRPr="00000000">
              <w:rPr>
                <w:rtl w:val="0"/>
              </w:rPr>
            </w:r>
          </w:p>
          <w:p w:rsidR="00000000" w:rsidDel="00000000" w:rsidP="00000000" w:rsidRDefault="00000000" w:rsidRPr="00000000" w14:paraId="0000031B">
            <w:pPr>
              <w:pBdr>
                <w:top w:space="0" w:sz="0" w:val="nil"/>
                <w:left w:space="0" w:sz="0" w:val="nil"/>
                <w:bottom w:space="0" w:sz="0" w:val="nil"/>
                <w:right w:space="0" w:sz="0" w:val="nil"/>
                <w:between w:space="0" w:sz="0" w:val="nil"/>
              </w:pBdr>
              <w:jc w:val="both"/>
              <w:rPr>
                <w:color w:val="000000"/>
                <w:sz w:val="20"/>
                <w:szCs w:val="20"/>
                <w:vertAlign w:val="baseline"/>
              </w:rPr>
            </w:pPr>
            <w:r w:rsidDel="00000000" w:rsidR="00000000" w:rsidRPr="00000000">
              <w:rPr>
                <w:rtl w:val="0"/>
              </w:rPr>
            </w:r>
          </w:p>
          <w:p w:rsidR="00000000" w:rsidDel="00000000" w:rsidP="00000000" w:rsidRDefault="00000000" w:rsidRPr="00000000" w14:paraId="0000031C">
            <w:pPr>
              <w:spacing w:line="240" w:lineRule="auto"/>
              <w:jc w:val="both"/>
              <w:rPr>
                <w:sz w:val="20"/>
                <w:szCs w:val="20"/>
                <w:vertAlign w:val="baseline"/>
              </w:rPr>
            </w:pPr>
            <w:r w:rsidDel="00000000" w:rsidR="00000000" w:rsidRPr="00000000">
              <w:rPr>
                <w:sz w:val="20"/>
                <w:szCs w:val="20"/>
                <w:vertAlign w:val="baseline"/>
                <w:rtl w:val="0"/>
              </w:rPr>
              <w:t xml:space="preserve">Las siguientes, son las etapas que deben seguirse para preparar una conciliación bancaria:</w:t>
            </w:r>
          </w:p>
          <w:p w:rsidR="00000000" w:rsidDel="00000000" w:rsidP="00000000" w:rsidRDefault="00000000" w:rsidRPr="00000000" w14:paraId="0000031D">
            <w:pPr>
              <w:spacing w:line="240" w:lineRule="auto"/>
              <w:jc w:val="both"/>
              <w:rPr>
                <w:sz w:val="20"/>
                <w:szCs w:val="20"/>
                <w:vertAlign w:val="baseline"/>
              </w:rPr>
            </w:pPr>
            <w:r w:rsidDel="00000000" w:rsidR="00000000" w:rsidRPr="00000000">
              <w:rPr>
                <w:rtl w:val="0"/>
              </w:rPr>
            </w:r>
          </w:p>
          <w:p w:rsidR="00000000" w:rsidDel="00000000" w:rsidP="00000000" w:rsidRDefault="00000000" w:rsidRPr="00000000" w14:paraId="0000031E">
            <w:pPr>
              <w:spacing w:line="240" w:lineRule="auto"/>
              <w:jc w:val="both"/>
              <w:rPr>
                <w:sz w:val="20"/>
                <w:szCs w:val="20"/>
                <w:vertAlign w:val="baseline"/>
              </w:rPr>
            </w:pPr>
            <w:r w:rsidDel="00000000" w:rsidR="00000000" w:rsidRPr="00000000">
              <w:rPr>
                <w:b w:val="1"/>
                <w:sz w:val="20"/>
                <w:szCs w:val="20"/>
                <w:vertAlign w:val="baseline"/>
                <w:rtl w:val="0"/>
              </w:rPr>
              <w:t xml:space="preserve">• </w:t>
            </w:r>
            <w:r w:rsidDel="00000000" w:rsidR="00000000" w:rsidRPr="00000000">
              <w:rPr>
                <w:sz w:val="20"/>
                <w:szCs w:val="20"/>
                <w:vertAlign w:val="baseline"/>
                <w:rtl w:val="0"/>
              </w:rPr>
              <w:t xml:space="preserve">Comparar los recibos de las consignaciones efectuadas y las notas crédito recibidas con las consignaciones y las notas crédito que aparezcan en el extracto bancario. Si hay diferencia,</w:t>
            </w:r>
          </w:p>
          <w:p w:rsidR="00000000" w:rsidDel="00000000" w:rsidP="00000000" w:rsidRDefault="00000000" w:rsidRPr="00000000" w14:paraId="0000031F">
            <w:pPr>
              <w:spacing w:line="240" w:lineRule="auto"/>
              <w:jc w:val="both"/>
              <w:rPr>
                <w:sz w:val="20"/>
                <w:szCs w:val="20"/>
                <w:vertAlign w:val="baseline"/>
              </w:rPr>
            </w:pPr>
            <w:r w:rsidDel="00000000" w:rsidR="00000000" w:rsidRPr="00000000">
              <w:rPr>
                <w:sz w:val="20"/>
                <w:szCs w:val="20"/>
                <w:vertAlign w:val="baseline"/>
                <w:rtl w:val="0"/>
              </w:rPr>
              <w:t xml:space="preserve">debe precisarse el error y corregirlo.</w:t>
            </w:r>
          </w:p>
          <w:p w:rsidR="00000000" w:rsidDel="00000000" w:rsidP="00000000" w:rsidRDefault="00000000" w:rsidRPr="00000000" w14:paraId="00000320">
            <w:pPr>
              <w:spacing w:line="240" w:lineRule="auto"/>
              <w:jc w:val="both"/>
              <w:rPr>
                <w:sz w:val="20"/>
                <w:szCs w:val="20"/>
                <w:vertAlign w:val="baseline"/>
              </w:rPr>
            </w:pPr>
            <w:r w:rsidDel="00000000" w:rsidR="00000000" w:rsidRPr="00000000">
              <w:rPr>
                <w:b w:val="1"/>
                <w:sz w:val="20"/>
                <w:szCs w:val="20"/>
                <w:vertAlign w:val="baseline"/>
                <w:rtl w:val="0"/>
              </w:rPr>
              <w:t xml:space="preserve">• </w:t>
            </w:r>
            <w:r w:rsidDel="00000000" w:rsidR="00000000" w:rsidRPr="00000000">
              <w:rPr>
                <w:sz w:val="20"/>
                <w:szCs w:val="20"/>
                <w:vertAlign w:val="baseline"/>
                <w:rtl w:val="0"/>
              </w:rPr>
              <w:t xml:space="preserve">Confrontar la lista de cheques registrados en los libros auxiliares y las notas débito recibidas con la columna cheques y notas débito del extracto. Las diferencias deben eliminarse.</w:t>
            </w:r>
          </w:p>
          <w:p w:rsidR="00000000" w:rsidDel="00000000" w:rsidP="00000000" w:rsidRDefault="00000000" w:rsidRPr="00000000" w14:paraId="00000321">
            <w:pPr>
              <w:spacing w:line="240" w:lineRule="auto"/>
              <w:jc w:val="both"/>
              <w:rPr>
                <w:sz w:val="20"/>
                <w:szCs w:val="20"/>
                <w:vertAlign w:val="baseline"/>
              </w:rPr>
            </w:pPr>
            <w:r w:rsidDel="00000000" w:rsidR="00000000" w:rsidRPr="00000000">
              <w:rPr>
                <w:b w:val="1"/>
                <w:sz w:val="20"/>
                <w:szCs w:val="20"/>
                <w:vertAlign w:val="baseline"/>
                <w:rtl w:val="0"/>
              </w:rPr>
              <w:t xml:space="preserve">• </w:t>
            </w:r>
            <w:r w:rsidDel="00000000" w:rsidR="00000000" w:rsidRPr="00000000">
              <w:rPr>
                <w:sz w:val="20"/>
                <w:szCs w:val="20"/>
                <w:vertAlign w:val="baseline"/>
                <w:rtl w:val="0"/>
              </w:rPr>
              <w:t xml:space="preserve">Totalizar las correcciones de las consignaciones en los libros auxiliares.</w:t>
            </w:r>
          </w:p>
          <w:p w:rsidR="00000000" w:rsidDel="00000000" w:rsidP="00000000" w:rsidRDefault="00000000" w:rsidRPr="00000000" w14:paraId="00000322">
            <w:pPr>
              <w:pBdr>
                <w:top w:space="0" w:sz="0" w:val="nil"/>
                <w:left w:space="0" w:sz="0" w:val="nil"/>
                <w:bottom w:space="0" w:sz="0" w:val="nil"/>
                <w:right w:space="0" w:sz="0" w:val="nil"/>
                <w:between w:space="0" w:sz="0" w:val="nil"/>
              </w:pBdr>
              <w:jc w:val="both"/>
              <w:rPr>
                <w:sz w:val="20"/>
                <w:szCs w:val="20"/>
                <w:vertAlign w:val="baseline"/>
              </w:rPr>
            </w:pPr>
            <w:r w:rsidDel="00000000" w:rsidR="00000000" w:rsidRPr="00000000">
              <w:rPr>
                <w:b w:val="1"/>
                <w:sz w:val="20"/>
                <w:szCs w:val="20"/>
                <w:vertAlign w:val="baseline"/>
                <w:rtl w:val="0"/>
              </w:rPr>
              <w:t xml:space="preserve">• </w:t>
            </w:r>
            <w:r w:rsidDel="00000000" w:rsidR="00000000" w:rsidRPr="00000000">
              <w:rPr>
                <w:sz w:val="20"/>
                <w:szCs w:val="20"/>
                <w:vertAlign w:val="baseline"/>
                <w:rtl w:val="0"/>
              </w:rPr>
              <w:t xml:space="preserve">Totalizar las correcciones de cheques girados en los libros auxiliares.</w:t>
            </w:r>
          </w:p>
          <w:p w:rsidR="00000000" w:rsidDel="00000000" w:rsidP="00000000" w:rsidRDefault="00000000" w:rsidRPr="00000000" w14:paraId="00000323">
            <w:pPr>
              <w:pBdr>
                <w:top w:space="0" w:sz="0" w:val="nil"/>
                <w:left w:space="0" w:sz="0" w:val="nil"/>
                <w:bottom w:space="0" w:sz="0" w:val="nil"/>
                <w:right w:space="0" w:sz="0" w:val="nil"/>
                <w:between w:space="0" w:sz="0" w:val="nil"/>
              </w:pBdr>
              <w:jc w:val="both"/>
              <w:rPr>
                <w:sz w:val="20"/>
                <w:szCs w:val="20"/>
                <w:vertAlign w:val="baseline"/>
              </w:rPr>
            </w:pPr>
            <w:r w:rsidDel="00000000" w:rsidR="00000000" w:rsidRPr="00000000">
              <w:rPr>
                <w:rtl w:val="0"/>
              </w:rPr>
            </w:r>
          </w:p>
          <w:p w:rsidR="00000000" w:rsidDel="00000000" w:rsidP="00000000" w:rsidRDefault="00000000" w:rsidRPr="00000000" w14:paraId="00000324">
            <w:pPr>
              <w:pBdr>
                <w:top w:space="0" w:sz="0" w:val="nil"/>
                <w:left w:space="0" w:sz="0" w:val="nil"/>
                <w:bottom w:space="0" w:sz="0" w:val="nil"/>
                <w:right w:space="0" w:sz="0" w:val="nil"/>
                <w:between w:space="0" w:sz="0" w:val="nil"/>
              </w:pBdr>
              <w:rPr>
                <w:sz w:val="20"/>
                <w:szCs w:val="20"/>
                <w:vertAlign w:val="baseline"/>
              </w:rPr>
            </w:pPr>
            <w:r w:rsidDel="00000000" w:rsidR="00000000" w:rsidRPr="00000000">
              <w:rPr>
                <w:sz w:val="20"/>
                <w:szCs w:val="20"/>
                <w:vertAlign w:val="baseline"/>
                <w:rtl w:val="0"/>
              </w:rPr>
              <w:t xml:space="preserve">A continuación, observa la estructura básica de elaboración de la conciliación bancaria (Conciliación bancaria, s.f., párr.14):</w:t>
            </w:r>
          </w:p>
          <w:p w:rsidR="00000000" w:rsidDel="00000000" w:rsidP="00000000" w:rsidRDefault="00000000" w:rsidRPr="00000000" w14:paraId="00000325">
            <w:pPr>
              <w:pBdr>
                <w:top w:space="0" w:sz="0" w:val="nil"/>
                <w:left w:space="0" w:sz="0" w:val="nil"/>
                <w:bottom w:space="0" w:sz="0" w:val="nil"/>
                <w:right w:space="0" w:sz="0" w:val="nil"/>
                <w:between w:space="0" w:sz="0" w:val="nil"/>
              </w:pBdr>
              <w:jc w:val="both"/>
              <w:rPr>
                <w:sz w:val="20"/>
                <w:szCs w:val="20"/>
                <w:vertAlign w:val="baseline"/>
              </w:rPr>
            </w:pPr>
            <w:r w:rsidDel="00000000" w:rsidR="00000000" w:rsidRPr="00000000">
              <w:rPr>
                <w:rtl w:val="0"/>
              </w:rPr>
            </w:r>
          </w:p>
          <w:p w:rsidR="00000000" w:rsidDel="00000000" w:rsidP="00000000" w:rsidRDefault="00000000" w:rsidRPr="00000000" w14:paraId="00000326">
            <w:pPr>
              <w:pBdr>
                <w:top w:space="0" w:sz="0" w:val="nil"/>
                <w:left w:space="0" w:sz="0" w:val="nil"/>
                <w:bottom w:space="0" w:sz="0" w:val="nil"/>
                <w:right w:space="0" w:sz="0" w:val="nil"/>
                <w:between w:space="0" w:sz="0" w:val="nil"/>
              </w:pBdr>
              <w:jc w:val="both"/>
              <w:rPr>
                <w:sz w:val="20"/>
                <w:szCs w:val="20"/>
                <w:vertAlign w:val="baseline"/>
              </w:rPr>
            </w:pPr>
            <w:r w:rsidDel="00000000" w:rsidR="00000000" w:rsidRPr="00000000">
              <w:rPr>
                <w:rtl w:val="0"/>
              </w:rPr>
            </w:r>
          </w:p>
          <w:p w:rsidR="00000000" w:rsidDel="00000000" w:rsidP="00000000" w:rsidRDefault="00000000" w:rsidRPr="00000000" w14:paraId="00000327">
            <w:pPr>
              <w:pBdr>
                <w:top w:space="0" w:sz="0" w:val="nil"/>
                <w:left w:space="0" w:sz="0" w:val="nil"/>
                <w:bottom w:space="0" w:sz="0" w:val="nil"/>
                <w:right w:space="0" w:sz="0" w:val="nil"/>
                <w:between w:space="0" w:sz="0" w:val="nil"/>
              </w:pBdr>
              <w:rPr>
                <w:sz w:val="20"/>
                <w:szCs w:val="20"/>
                <w:vertAlign w:val="baseline"/>
              </w:rPr>
            </w:pPr>
            <w:r w:rsidDel="00000000" w:rsidR="00000000" w:rsidRPr="00000000">
              <w:rPr>
                <w:sz w:val="20"/>
                <w:szCs w:val="20"/>
                <w:vertAlign w:val="baseline"/>
                <w:rtl w:val="0"/>
              </w:rPr>
              <w:t xml:space="preserve">Saldo del extracto bancario:                                            XXX </w:t>
            </w:r>
          </w:p>
          <w:p w:rsidR="00000000" w:rsidDel="00000000" w:rsidP="00000000" w:rsidRDefault="00000000" w:rsidRPr="00000000" w14:paraId="00000328">
            <w:pPr>
              <w:pBdr>
                <w:top w:space="0" w:sz="0" w:val="nil"/>
                <w:left w:space="0" w:sz="0" w:val="nil"/>
                <w:bottom w:space="0" w:sz="0" w:val="nil"/>
                <w:right w:space="0" w:sz="0" w:val="nil"/>
                <w:between w:space="0" w:sz="0" w:val="nil"/>
              </w:pBdr>
              <w:rPr>
                <w:sz w:val="20"/>
                <w:szCs w:val="20"/>
                <w:vertAlign w:val="baseline"/>
              </w:rPr>
            </w:pPr>
            <w:r w:rsidDel="00000000" w:rsidR="00000000" w:rsidRPr="00000000">
              <w:rPr>
                <w:sz w:val="20"/>
                <w:szCs w:val="20"/>
                <w:vertAlign w:val="baseline"/>
                <w:rtl w:val="0"/>
              </w:rPr>
              <w:t xml:space="preserve">(-) Cheques pendientes de cobro:                                   XXX </w:t>
            </w:r>
          </w:p>
          <w:p w:rsidR="00000000" w:rsidDel="00000000" w:rsidP="00000000" w:rsidRDefault="00000000" w:rsidRPr="00000000" w14:paraId="00000329">
            <w:pPr>
              <w:pBdr>
                <w:top w:space="0" w:sz="0" w:val="nil"/>
                <w:left w:space="0" w:sz="0" w:val="nil"/>
                <w:bottom w:space="0" w:sz="0" w:val="nil"/>
                <w:right w:space="0" w:sz="0" w:val="nil"/>
                <w:between w:space="0" w:sz="0" w:val="nil"/>
              </w:pBdr>
              <w:rPr>
                <w:sz w:val="20"/>
                <w:szCs w:val="20"/>
                <w:vertAlign w:val="baseline"/>
              </w:rPr>
            </w:pPr>
            <w:r w:rsidDel="00000000" w:rsidR="00000000" w:rsidRPr="00000000">
              <w:rPr>
                <w:sz w:val="20"/>
                <w:szCs w:val="20"/>
                <w:vertAlign w:val="baseline"/>
                <w:rtl w:val="0"/>
              </w:rPr>
              <w:t xml:space="preserve">(-) Notas crédito no registradas                                       XXX                         (+) Consignaciones pendientes                                       XXX  </w:t>
            </w:r>
          </w:p>
          <w:p w:rsidR="00000000" w:rsidDel="00000000" w:rsidP="00000000" w:rsidRDefault="00000000" w:rsidRPr="00000000" w14:paraId="0000032A">
            <w:pPr>
              <w:pBdr>
                <w:top w:space="0" w:sz="0" w:val="nil"/>
                <w:left w:space="0" w:sz="0" w:val="nil"/>
                <w:bottom w:space="0" w:sz="0" w:val="nil"/>
                <w:right w:space="0" w:sz="0" w:val="nil"/>
                <w:between w:space="0" w:sz="0" w:val="nil"/>
              </w:pBdr>
              <w:rPr>
                <w:sz w:val="20"/>
                <w:szCs w:val="20"/>
                <w:vertAlign w:val="baseline"/>
              </w:rPr>
            </w:pPr>
            <w:r w:rsidDel="00000000" w:rsidR="00000000" w:rsidRPr="00000000">
              <w:rPr>
                <w:sz w:val="20"/>
                <w:szCs w:val="20"/>
                <w:vertAlign w:val="baseline"/>
                <w:rtl w:val="0"/>
              </w:rPr>
              <w:t xml:space="preserve">(+) Notas debito no registradas                                       XXX </w:t>
            </w:r>
          </w:p>
          <w:p w:rsidR="00000000" w:rsidDel="00000000" w:rsidP="00000000" w:rsidRDefault="00000000" w:rsidRPr="00000000" w14:paraId="0000032B">
            <w:pPr>
              <w:pBdr>
                <w:top w:space="0" w:sz="0" w:val="nil"/>
                <w:left w:space="0" w:sz="0" w:val="nil"/>
                <w:bottom w:space="0" w:sz="0" w:val="nil"/>
                <w:right w:space="0" w:sz="0" w:val="nil"/>
                <w:between w:space="0" w:sz="0" w:val="nil"/>
              </w:pBdr>
              <w:rPr>
                <w:sz w:val="20"/>
                <w:szCs w:val="20"/>
                <w:vertAlign w:val="baseline"/>
              </w:rPr>
            </w:pPr>
            <w:r w:rsidDel="00000000" w:rsidR="00000000" w:rsidRPr="00000000">
              <w:rPr>
                <w:sz w:val="20"/>
                <w:szCs w:val="20"/>
                <w:vertAlign w:val="baseline"/>
                <w:rtl w:val="0"/>
              </w:rPr>
              <w:t xml:space="preserve">(±) Errores en el auxiliar                                                  XXX </w:t>
            </w:r>
          </w:p>
          <w:p w:rsidR="00000000" w:rsidDel="00000000" w:rsidP="00000000" w:rsidRDefault="00000000" w:rsidRPr="00000000" w14:paraId="0000032C">
            <w:pPr>
              <w:pBdr>
                <w:top w:space="0" w:sz="0" w:val="nil"/>
                <w:left w:space="0" w:sz="0" w:val="nil"/>
                <w:bottom w:space="0" w:sz="0" w:val="nil"/>
                <w:right w:space="0" w:sz="0" w:val="nil"/>
                <w:between w:space="0" w:sz="0" w:val="nil"/>
              </w:pBdr>
              <w:rPr>
                <w:sz w:val="20"/>
                <w:szCs w:val="20"/>
                <w:vertAlign w:val="baseline"/>
              </w:rPr>
            </w:pPr>
            <w:r w:rsidDel="00000000" w:rsidR="00000000" w:rsidRPr="00000000">
              <w:rPr>
                <w:sz w:val="20"/>
                <w:szCs w:val="20"/>
                <w:vertAlign w:val="baseline"/>
                <w:rtl w:val="0"/>
              </w:rPr>
              <w:t xml:space="preserve">= Saldo en libros.                                                            XXX</w:t>
            </w:r>
          </w:p>
          <w:p w:rsidR="00000000" w:rsidDel="00000000" w:rsidP="00000000" w:rsidRDefault="00000000" w:rsidRPr="00000000" w14:paraId="0000032D">
            <w:pPr>
              <w:pBdr>
                <w:top w:space="0" w:sz="0" w:val="nil"/>
                <w:left w:space="0" w:sz="0" w:val="nil"/>
                <w:bottom w:space="0" w:sz="0" w:val="nil"/>
                <w:right w:space="0" w:sz="0" w:val="nil"/>
                <w:between w:space="0" w:sz="0" w:val="nil"/>
              </w:pBdr>
              <w:rPr>
                <w:b w:val="0"/>
                <w:sz w:val="20"/>
                <w:szCs w:val="20"/>
                <w:vertAlign w:val="baseline"/>
              </w:rPr>
            </w:pPr>
            <w:r w:rsidDel="00000000" w:rsidR="00000000" w:rsidRPr="00000000">
              <w:rPr>
                <w:rtl w:val="0"/>
              </w:rPr>
            </w:r>
          </w:p>
          <w:p w:rsidR="00000000" w:rsidDel="00000000" w:rsidP="00000000" w:rsidRDefault="00000000" w:rsidRPr="00000000" w14:paraId="0000032E">
            <w:pPr>
              <w:pBdr>
                <w:top w:space="0" w:sz="0" w:val="nil"/>
                <w:left w:space="0" w:sz="0" w:val="nil"/>
                <w:bottom w:space="0" w:sz="0" w:val="nil"/>
                <w:right w:space="0" w:sz="0" w:val="nil"/>
                <w:between w:space="0" w:sz="0" w:val="nil"/>
              </w:pBdr>
              <w:rPr>
                <w:sz w:val="20"/>
                <w:szCs w:val="20"/>
                <w:vertAlign w:val="baseline"/>
              </w:rPr>
            </w:pPr>
            <w:r w:rsidDel="00000000" w:rsidR="00000000" w:rsidRPr="00000000">
              <w:rPr>
                <w:sz w:val="20"/>
                <w:szCs w:val="20"/>
                <w:vertAlign w:val="baseline"/>
                <w:rtl w:val="0"/>
              </w:rPr>
              <w:t xml:space="preserve">Fuente</w:t>
            </w:r>
            <w:r w:rsidDel="00000000" w:rsidR="00000000" w:rsidRPr="00000000">
              <w:rPr>
                <w:color w:val="000000"/>
                <w:sz w:val="20"/>
                <w:szCs w:val="20"/>
                <w:vertAlign w:val="baseline"/>
                <w:rtl w:val="0"/>
              </w:rPr>
              <w:t xml:space="preserve">: </w:t>
            </w:r>
            <w:r w:rsidDel="00000000" w:rsidR="00000000" w:rsidRPr="00000000">
              <w:rPr>
                <w:sz w:val="20"/>
                <w:szCs w:val="20"/>
                <w:vertAlign w:val="baseline"/>
                <w:rtl w:val="0"/>
              </w:rPr>
              <w:t xml:space="preserve"> Sinisterra V., Polanco L., y Henao H. (2011)</w:t>
            </w:r>
          </w:p>
          <w:p w:rsidR="00000000" w:rsidDel="00000000" w:rsidP="00000000" w:rsidRDefault="00000000" w:rsidRPr="00000000" w14:paraId="0000032F">
            <w:pPr>
              <w:pBdr>
                <w:top w:space="0" w:sz="0" w:val="nil"/>
                <w:left w:space="0" w:sz="0" w:val="nil"/>
                <w:bottom w:space="0" w:sz="0" w:val="nil"/>
                <w:right w:space="0" w:sz="0" w:val="nil"/>
                <w:between w:space="0" w:sz="0" w:val="nil"/>
              </w:pBdr>
              <w:jc w:val="both"/>
              <w:rPr>
                <w:b w:val="0"/>
                <w:color w:val="000000"/>
                <w:sz w:val="20"/>
                <w:szCs w:val="20"/>
                <w:vertAlign w:val="baseline"/>
              </w:rPr>
            </w:pPr>
            <w:r w:rsidDel="00000000" w:rsidR="00000000" w:rsidRPr="00000000">
              <w:rPr>
                <w:rtl w:val="0"/>
              </w:rPr>
            </w:r>
          </w:p>
          <w:p w:rsidR="00000000" w:rsidDel="00000000" w:rsidP="00000000" w:rsidRDefault="00000000" w:rsidRPr="00000000" w14:paraId="00000330">
            <w:pPr>
              <w:pBdr>
                <w:top w:space="0" w:sz="0" w:val="nil"/>
                <w:left w:space="0" w:sz="0" w:val="nil"/>
                <w:bottom w:space="0" w:sz="0" w:val="nil"/>
                <w:right w:space="0" w:sz="0" w:val="nil"/>
                <w:between w:space="0" w:sz="0" w:val="nil"/>
              </w:pBdr>
              <w:jc w:val="both"/>
              <w:rPr>
                <w:b w:val="0"/>
                <w:color w:val="000000"/>
                <w:sz w:val="20"/>
                <w:szCs w:val="20"/>
                <w:vertAlign w:val="baseline"/>
              </w:rPr>
            </w:pPr>
            <w:r w:rsidDel="00000000" w:rsidR="00000000" w:rsidRPr="00000000">
              <w:rPr>
                <w:b w:val="1"/>
                <w:color w:val="000000"/>
                <w:sz w:val="20"/>
                <w:szCs w:val="20"/>
                <w:vertAlign w:val="baseline"/>
                <w:rtl w:val="0"/>
              </w:rPr>
              <w:t xml:space="preserve">Métodos de la conciliación bancaria:</w:t>
            </w:r>
            <w:r w:rsidDel="00000000" w:rsidR="00000000" w:rsidRPr="00000000">
              <w:rPr>
                <w:rtl w:val="0"/>
              </w:rPr>
            </w:r>
          </w:p>
          <w:p w:rsidR="00000000" w:rsidDel="00000000" w:rsidP="00000000" w:rsidRDefault="00000000" w:rsidRPr="00000000" w14:paraId="00000331">
            <w:pPr>
              <w:pBdr>
                <w:top w:space="0" w:sz="0" w:val="nil"/>
                <w:left w:space="0" w:sz="0" w:val="nil"/>
                <w:bottom w:space="0" w:sz="0" w:val="nil"/>
                <w:right w:space="0" w:sz="0" w:val="nil"/>
                <w:between w:space="0" w:sz="0" w:val="nil"/>
              </w:pBdr>
              <w:jc w:val="both"/>
              <w:rPr>
                <w:b w:val="0"/>
                <w:color w:val="000000"/>
                <w:sz w:val="20"/>
                <w:szCs w:val="20"/>
                <w:vertAlign w:val="baseline"/>
              </w:rPr>
            </w:pPr>
            <w:r w:rsidDel="00000000" w:rsidR="00000000" w:rsidRPr="00000000">
              <w:rPr>
                <w:rtl w:val="0"/>
              </w:rPr>
            </w:r>
          </w:p>
          <w:p w:rsidR="00000000" w:rsidDel="00000000" w:rsidP="00000000" w:rsidRDefault="00000000" w:rsidRPr="00000000" w14:paraId="00000332">
            <w:pPr>
              <w:pBdr>
                <w:top w:space="0" w:sz="0" w:val="nil"/>
                <w:left w:space="0" w:sz="0" w:val="nil"/>
                <w:bottom w:space="0" w:sz="0" w:val="nil"/>
                <w:right w:space="0" w:sz="0" w:val="nil"/>
                <w:between w:space="0" w:sz="0" w:val="nil"/>
              </w:pBdr>
              <w:jc w:val="both"/>
              <w:rPr>
                <w:color w:val="000000"/>
                <w:sz w:val="20"/>
                <w:szCs w:val="20"/>
                <w:vertAlign w:val="baseline"/>
              </w:rPr>
            </w:pPr>
            <w:r w:rsidDel="00000000" w:rsidR="00000000" w:rsidRPr="00000000">
              <w:rPr>
                <w:b w:val="1"/>
                <w:color w:val="000000"/>
                <w:sz w:val="20"/>
                <w:szCs w:val="20"/>
                <w:vertAlign w:val="baseline"/>
                <w:rtl w:val="0"/>
              </w:rPr>
              <w:t xml:space="preserve">Método saldos encontrados: </w:t>
            </w:r>
            <w:r w:rsidDel="00000000" w:rsidR="00000000" w:rsidRPr="00000000">
              <w:rPr>
                <w:color w:val="000000"/>
                <w:sz w:val="20"/>
                <w:szCs w:val="20"/>
                <w:vertAlign w:val="baseline"/>
                <w:rtl w:val="0"/>
              </w:rPr>
              <w:t xml:space="preserve">este método se basa en la elaboración de la conciliación, empezando con alguno de los dos saldos, (el de banco o el de la empresa), para luego reflejar en una sola columna las diferencias, depósitos o cheques que compensen las discrepancias entre ambos para que, al final, se encuentre en saldo contrario, lo cual resulta ser la finalidad de este método (Palmera, 2015, p. 3).</w:t>
            </w:r>
          </w:p>
          <w:p w:rsidR="00000000" w:rsidDel="00000000" w:rsidP="00000000" w:rsidRDefault="00000000" w:rsidRPr="00000000" w14:paraId="00000333">
            <w:pPr>
              <w:pBdr>
                <w:top w:space="0" w:sz="0" w:val="nil"/>
                <w:left w:space="0" w:sz="0" w:val="nil"/>
                <w:bottom w:space="0" w:sz="0" w:val="nil"/>
                <w:right w:space="0" w:sz="0" w:val="nil"/>
                <w:between w:space="0" w:sz="0" w:val="nil"/>
              </w:pBdr>
              <w:jc w:val="both"/>
              <w:rPr>
                <w:color w:val="000000"/>
                <w:sz w:val="20"/>
                <w:szCs w:val="20"/>
                <w:vertAlign w:val="baseline"/>
              </w:rPr>
            </w:pPr>
            <w:r w:rsidDel="00000000" w:rsidR="00000000" w:rsidRPr="00000000">
              <w:rPr>
                <w:rtl w:val="0"/>
              </w:rPr>
            </w:r>
          </w:p>
          <w:p w:rsidR="00000000" w:rsidDel="00000000" w:rsidP="00000000" w:rsidRDefault="00000000" w:rsidRPr="00000000" w14:paraId="00000334">
            <w:pPr>
              <w:pBdr>
                <w:top w:space="0" w:sz="0" w:val="nil"/>
                <w:left w:space="0" w:sz="0" w:val="nil"/>
                <w:bottom w:space="0" w:sz="0" w:val="nil"/>
                <w:right w:space="0" w:sz="0" w:val="nil"/>
                <w:between w:space="0" w:sz="0" w:val="nil"/>
              </w:pBdr>
              <w:jc w:val="both"/>
              <w:rPr>
                <w:color w:val="000000"/>
                <w:sz w:val="20"/>
                <w:szCs w:val="20"/>
                <w:vertAlign w:val="baseline"/>
              </w:rPr>
            </w:pPr>
            <w:r w:rsidDel="00000000" w:rsidR="00000000" w:rsidRPr="00000000">
              <w:rPr>
                <w:color w:val="000000"/>
                <w:sz w:val="20"/>
                <w:szCs w:val="20"/>
                <w:vertAlign w:val="baseline"/>
              </w:rPr>
              <w:drawing>
                <wp:inline distB="0" distT="0" distL="114300" distR="114300">
                  <wp:extent cx="3721735" cy="2943860"/>
                  <wp:effectExtent b="0" l="0" r="0" t="0"/>
                  <wp:docPr id="1055"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3721735" cy="2943860"/>
                          </a:xfrm>
                          <a:prstGeom prst="rect"/>
                          <a:ln/>
                        </pic:spPr>
                      </pic:pic>
                    </a:graphicData>
                  </a:graphic>
                </wp:inline>
              </w:drawing>
            </w:r>
            <w:r w:rsidDel="00000000" w:rsidR="00000000" w:rsidRPr="00000000">
              <w:rPr>
                <w:rtl w:val="0"/>
              </w:rPr>
            </w:r>
          </w:p>
          <w:p w:rsidR="00000000" w:rsidDel="00000000" w:rsidP="00000000" w:rsidRDefault="00000000" w:rsidRPr="00000000" w14:paraId="00000335">
            <w:pPr>
              <w:pBdr>
                <w:top w:space="0" w:sz="0" w:val="nil"/>
                <w:left w:space="0" w:sz="0" w:val="nil"/>
                <w:bottom w:space="0" w:sz="0" w:val="nil"/>
                <w:right w:space="0" w:sz="0" w:val="nil"/>
                <w:between w:space="0" w:sz="0" w:val="nil"/>
              </w:pBdr>
              <w:ind w:left="720" w:firstLine="0"/>
              <w:jc w:val="both"/>
              <w:rPr>
                <w:color w:val="000000"/>
                <w:sz w:val="20"/>
                <w:szCs w:val="20"/>
                <w:vertAlign w:val="baseline"/>
              </w:rPr>
            </w:pPr>
            <w:r w:rsidDel="00000000" w:rsidR="00000000" w:rsidRPr="00000000">
              <w:rPr>
                <w:color w:val="000000"/>
                <w:sz w:val="20"/>
                <w:szCs w:val="20"/>
                <w:vertAlign w:val="baseline"/>
                <w:rtl w:val="0"/>
              </w:rPr>
              <w:t xml:space="preserve">Fuente: elaboración propia.</w:t>
            </w:r>
          </w:p>
          <w:p w:rsidR="00000000" w:rsidDel="00000000" w:rsidP="00000000" w:rsidRDefault="00000000" w:rsidRPr="00000000" w14:paraId="000003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7">
            <w:pPr>
              <w:pBdr>
                <w:top w:space="0" w:sz="0" w:val="nil"/>
                <w:left w:space="0" w:sz="0" w:val="nil"/>
                <w:bottom w:space="0" w:sz="0" w:val="nil"/>
                <w:right w:space="0" w:sz="0" w:val="nil"/>
                <w:between w:space="0" w:sz="0" w:val="nil"/>
              </w:pBdr>
              <w:jc w:val="both"/>
              <w:rPr>
                <w:color w:val="000000"/>
                <w:sz w:val="20"/>
                <w:szCs w:val="20"/>
                <w:vertAlign w:val="baseline"/>
              </w:rPr>
            </w:pPr>
            <w:r w:rsidDel="00000000" w:rsidR="00000000" w:rsidRPr="00000000">
              <w:rPr>
                <w:color w:val="000000"/>
                <w:sz w:val="20"/>
                <w:szCs w:val="20"/>
                <w:vertAlign w:val="baseline"/>
              </w:rPr>
              <w:drawing>
                <wp:inline distB="0" distT="0" distL="114300" distR="114300">
                  <wp:extent cx="3721735" cy="2383155"/>
                  <wp:effectExtent b="0" l="0" r="0" t="0"/>
                  <wp:docPr id="105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721735" cy="2383155"/>
                          </a:xfrm>
                          <a:prstGeom prst="rect"/>
                          <a:ln/>
                        </pic:spPr>
                      </pic:pic>
                    </a:graphicData>
                  </a:graphic>
                </wp:inline>
              </w:drawing>
            </w:r>
            <w:r w:rsidDel="00000000" w:rsidR="00000000" w:rsidRPr="00000000">
              <w:rPr>
                <w:rtl w:val="0"/>
              </w:rPr>
            </w:r>
          </w:p>
          <w:p w:rsidR="00000000" w:rsidDel="00000000" w:rsidP="00000000" w:rsidRDefault="00000000" w:rsidRPr="00000000" w14:paraId="00000338">
            <w:pPr>
              <w:pBdr>
                <w:top w:space="0" w:sz="0" w:val="nil"/>
                <w:left w:space="0" w:sz="0" w:val="nil"/>
                <w:bottom w:space="0" w:sz="0" w:val="nil"/>
                <w:right w:space="0" w:sz="0" w:val="nil"/>
                <w:between w:space="0" w:sz="0" w:val="nil"/>
              </w:pBdr>
              <w:ind w:left="720" w:firstLine="0"/>
              <w:jc w:val="both"/>
              <w:rPr>
                <w:color w:val="000000"/>
                <w:sz w:val="20"/>
                <w:szCs w:val="20"/>
                <w:vertAlign w:val="baseline"/>
              </w:rPr>
            </w:pPr>
            <w:r w:rsidDel="00000000" w:rsidR="00000000" w:rsidRPr="00000000">
              <w:rPr>
                <w:color w:val="000000"/>
                <w:sz w:val="20"/>
                <w:szCs w:val="20"/>
                <w:vertAlign w:val="baseline"/>
                <w:rtl w:val="0"/>
              </w:rPr>
              <w:t xml:space="preserve">Fuente: elaboración propia.</w:t>
            </w:r>
          </w:p>
          <w:p w:rsidR="00000000" w:rsidDel="00000000" w:rsidP="00000000" w:rsidRDefault="00000000" w:rsidRPr="00000000" w14:paraId="00000339">
            <w:pPr>
              <w:pBdr>
                <w:top w:space="0" w:sz="0" w:val="nil"/>
                <w:left w:space="0" w:sz="0" w:val="nil"/>
                <w:bottom w:space="0" w:sz="0" w:val="nil"/>
                <w:right w:space="0" w:sz="0" w:val="nil"/>
                <w:between w:space="0" w:sz="0" w:val="nil"/>
              </w:pBdr>
              <w:jc w:val="both"/>
              <w:rPr>
                <w:b w:val="0"/>
                <w:color w:val="000000"/>
                <w:sz w:val="20"/>
                <w:szCs w:val="20"/>
                <w:vertAlign w:val="baseline"/>
              </w:rPr>
            </w:pPr>
            <w:r w:rsidDel="00000000" w:rsidR="00000000" w:rsidRPr="00000000">
              <w:rPr>
                <w:rtl w:val="0"/>
              </w:rPr>
            </w:r>
          </w:p>
          <w:p w:rsidR="00000000" w:rsidDel="00000000" w:rsidP="00000000" w:rsidRDefault="00000000" w:rsidRPr="00000000" w14:paraId="0000033A">
            <w:pPr>
              <w:pBdr>
                <w:top w:space="0" w:sz="0" w:val="nil"/>
                <w:left w:space="0" w:sz="0" w:val="nil"/>
                <w:bottom w:space="0" w:sz="0" w:val="nil"/>
                <w:right w:space="0" w:sz="0" w:val="nil"/>
                <w:between w:space="0" w:sz="0" w:val="nil"/>
              </w:pBdr>
              <w:jc w:val="both"/>
              <w:rPr>
                <w:b w:val="0"/>
                <w:color w:val="000000"/>
                <w:sz w:val="20"/>
                <w:szCs w:val="20"/>
                <w:vertAlign w:val="baseline"/>
              </w:rPr>
            </w:pPr>
            <w:r w:rsidDel="00000000" w:rsidR="00000000" w:rsidRPr="00000000">
              <w:rPr>
                <w:b w:val="1"/>
                <w:color w:val="000000"/>
                <w:sz w:val="20"/>
                <w:szCs w:val="20"/>
                <w:vertAlign w:val="baseline"/>
                <w:rtl w:val="0"/>
              </w:rPr>
              <w:t xml:space="preserve">Ejemplo:</w:t>
            </w:r>
            <w:r w:rsidDel="00000000" w:rsidR="00000000" w:rsidRPr="00000000">
              <w:rPr>
                <w:rtl w:val="0"/>
              </w:rPr>
            </w:r>
          </w:p>
          <w:p w:rsidR="00000000" w:rsidDel="00000000" w:rsidP="00000000" w:rsidRDefault="00000000" w:rsidRPr="00000000" w14:paraId="0000033B">
            <w:pPr>
              <w:pBdr>
                <w:top w:space="0" w:sz="0" w:val="nil"/>
                <w:left w:space="0" w:sz="0" w:val="nil"/>
                <w:bottom w:space="0" w:sz="0" w:val="nil"/>
                <w:right w:space="0" w:sz="0" w:val="nil"/>
                <w:between w:space="0" w:sz="0" w:val="nil"/>
              </w:pBdr>
              <w:jc w:val="both"/>
              <w:rPr>
                <w:b w:val="0"/>
                <w:color w:val="000000"/>
                <w:sz w:val="20"/>
                <w:szCs w:val="20"/>
                <w:vertAlign w:val="baseline"/>
              </w:rPr>
            </w:pPr>
            <w:r w:rsidDel="00000000" w:rsidR="00000000" w:rsidRPr="00000000">
              <w:rPr>
                <w:rtl w:val="0"/>
              </w:rPr>
            </w:r>
          </w:p>
          <w:p w:rsidR="00000000" w:rsidDel="00000000" w:rsidP="00000000" w:rsidRDefault="00000000" w:rsidRPr="00000000" w14:paraId="0000033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84"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Realice la conciliación bancaria teniendo en cuenta utilizar el formato básico y aplicar el método “Saldos encontrados” y “Saldos correctos”, con la siguiente información suministrada por la empresa Gestión contable SAS:</w:t>
            </w:r>
          </w:p>
          <w:p w:rsidR="00000000" w:rsidDel="00000000" w:rsidP="00000000" w:rsidRDefault="00000000" w:rsidRPr="00000000" w14:paraId="0000033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08"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0"/>
              <w:tblW w:w="5625.0" w:type="dxa"/>
              <w:jc w:val="left"/>
              <w:tblInd w:w="80.0" w:type="dxa"/>
              <w:tblLayout w:type="fixed"/>
              <w:tblLook w:val="0000"/>
            </w:tblPr>
            <w:tblGrid>
              <w:gridCol w:w="3833"/>
              <w:gridCol w:w="1792"/>
              <w:tblGridChange w:id="0">
                <w:tblGrid>
                  <w:gridCol w:w="3833"/>
                  <w:gridCol w:w="1792"/>
                </w:tblGrid>
              </w:tblGridChange>
            </w:tblGrid>
            <w:tr>
              <w:trPr>
                <w:trHeight w:val="356" w:hRule="atLeast"/>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3E">
                  <w:pPr>
                    <w:spacing w:line="240" w:lineRule="auto"/>
                    <w:jc w:val="both"/>
                    <w:rPr>
                      <w:b w:val="0"/>
                      <w:color w:val="000000"/>
                      <w:sz w:val="20"/>
                      <w:szCs w:val="20"/>
                      <w:vertAlign w:val="baseline"/>
                    </w:rPr>
                  </w:pPr>
                  <w:r w:rsidDel="00000000" w:rsidR="00000000" w:rsidRPr="00000000">
                    <w:rPr>
                      <w:b w:val="1"/>
                      <w:color w:val="000000"/>
                      <w:sz w:val="20"/>
                      <w:szCs w:val="20"/>
                      <w:vertAlign w:val="baseline"/>
                      <w:rtl w:val="0"/>
                    </w:rPr>
                    <w:t xml:space="preserve">Concepto</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33F">
                  <w:pPr>
                    <w:spacing w:line="240" w:lineRule="auto"/>
                    <w:jc w:val="both"/>
                    <w:rPr>
                      <w:b w:val="0"/>
                      <w:color w:val="000000"/>
                      <w:sz w:val="20"/>
                      <w:szCs w:val="20"/>
                      <w:vertAlign w:val="baseline"/>
                    </w:rPr>
                  </w:pPr>
                  <w:r w:rsidDel="00000000" w:rsidR="00000000" w:rsidRPr="00000000">
                    <w:rPr>
                      <w:b w:val="1"/>
                      <w:color w:val="000000"/>
                      <w:sz w:val="20"/>
                      <w:szCs w:val="20"/>
                      <w:vertAlign w:val="baseline"/>
                      <w:rtl w:val="0"/>
                    </w:rPr>
                    <w:t xml:space="preserve">Valor</w:t>
                  </w:r>
                  <w:r w:rsidDel="00000000" w:rsidR="00000000" w:rsidRPr="00000000">
                    <w:rPr>
                      <w:rtl w:val="0"/>
                    </w:rPr>
                  </w:r>
                </w:p>
              </w:tc>
            </w:tr>
            <w:tr>
              <w:trPr>
                <w:trHeight w:val="356" w:hRule="atLeast"/>
              </w:trPr>
              <w:tc>
                <w:tcPr>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340">
                  <w:pPr>
                    <w:spacing w:line="240" w:lineRule="auto"/>
                    <w:jc w:val="both"/>
                    <w:rPr>
                      <w:color w:val="000000"/>
                      <w:sz w:val="20"/>
                      <w:szCs w:val="20"/>
                      <w:vertAlign w:val="baseline"/>
                    </w:rPr>
                  </w:pPr>
                  <w:r w:rsidDel="00000000" w:rsidR="00000000" w:rsidRPr="00000000">
                    <w:rPr>
                      <w:color w:val="000000"/>
                      <w:sz w:val="20"/>
                      <w:szCs w:val="20"/>
                      <w:vertAlign w:val="baseline"/>
                      <w:rtl w:val="0"/>
                    </w:rPr>
                    <w:t xml:space="preserve">Saldo según libro auxiliar de bancos</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341">
                  <w:pPr>
                    <w:spacing w:line="240" w:lineRule="auto"/>
                    <w:jc w:val="both"/>
                    <w:rPr>
                      <w:color w:val="000000"/>
                      <w:sz w:val="20"/>
                      <w:szCs w:val="20"/>
                      <w:vertAlign w:val="baseline"/>
                    </w:rPr>
                  </w:pPr>
                  <w:r w:rsidDel="00000000" w:rsidR="00000000" w:rsidRPr="00000000">
                    <w:rPr>
                      <w:color w:val="000000"/>
                      <w:sz w:val="20"/>
                      <w:szCs w:val="20"/>
                      <w:vertAlign w:val="baseline"/>
                      <w:rtl w:val="0"/>
                    </w:rPr>
                    <w:t xml:space="preserve"> $       1.170.122 </w:t>
                  </w:r>
                </w:p>
              </w:tc>
            </w:tr>
            <w:tr>
              <w:trPr>
                <w:trHeight w:val="356" w:hRule="atLeast"/>
              </w:trPr>
              <w:tc>
                <w:tcPr>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342">
                  <w:pPr>
                    <w:spacing w:line="240" w:lineRule="auto"/>
                    <w:jc w:val="both"/>
                    <w:rPr>
                      <w:color w:val="000000"/>
                      <w:sz w:val="20"/>
                      <w:szCs w:val="20"/>
                      <w:vertAlign w:val="baseline"/>
                    </w:rPr>
                  </w:pPr>
                  <w:r w:rsidDel="00000000" w:rsidR="00000000" w:rsidRPr="00000000">
                    <w:rPr>
                      <w:color w:val="000000"/>
                      <w:sz w:val="20"/>
                      <w:szCs w:val="20"/>
                      <w:vertAlign w:val="baseline"/>
                      <w:rtl w:val="0"/>
                    </w:rPr>
                    <w:t xml:space="preserve">Saldo según extracto bancario</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343">
                  <w:pPr>
                    <w:spacing w:line="240" w:lineRule="auto"/>
                    <w:jc w:val="both"/>
                    <w:rPr>
                      <w:color w:val="000000"/>
                      <w:sz w:val="20"/>
                      <w:szCs w:val="20"/>
                      <w:vertAlign w:val="baseline"/>
                    </w:rPr>
                  </w:pPr>
                  <w:r w:rsidDel="00000000" w:rsidR="00000000" w:rsidRPr="00000000">
                    <w:rPr>
                      <w:color w:val="000000"/>
                      <w:sz w:val="20"/>
                      <w:szCs w:val="20"/>
                      <w:vertAlign w:val="baseline"/>
                      <w:rtl w:val="0"/>
                    </w:rPr>
                    <w:t xml:space="preserve"> $       8.955.336 </w:t>
                  </w:r>
                </w:p>
              </w:tc>
            </w:tr>
            <w:tr>
              <w:trPr>
                <w:trHeight w:val="356" w:hRule="atLeast"/>
              </w:trPr>
              <w:tc>
                <w:tcPr>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344">
                  <w:pPr>
                    <w:spacing w:line="240" w:lineRule="auto"/>
                    <w:jc w:val="both"/>
                    <w:rPr>
                      <w:b w:val="0"/>
                      <w:color w:val="000000"/>
                      <w:sz w:val="20"/>
                      <w:szCs w:val="20"/>
                      <w:vertAlign w:val="baseline"/>
                    </w:rPr>
                  </w:pPr>
                  <w:r w:rsidDel="00000000" w:rsidR="00000000" w:rsidRPr="00000000">
                    <w:rPr>
                      <w:b w:val="1"/>
                      <w:color w:val="000000"/>
                      <w:sz w:val="20"/>
                      <w:szCs w:val="20"/>
                      <w:vertAlign w:val="baseline"/>
                      <w:rtl w:val="0"/>
                    </w:rPr>
                    <w:t xml:space="preserve">Valores no registrados en libros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345">
                  <w:pPr>
                    <w:spacing w:line="240" w:lineRule="auto"/>
                    <w:jc w:val="both"/>
                    <w:rPr>
                      <w:color w:val="000000"/>
                      <w:sz w:val="20"/>
                      <w:szCs w:val="20"/>
                      <w:vertAlign w:val="baseline"/>
                    </w:rPr>
                  </w:pPr>
                  <w:r w:rsidDel="00000000" w:rsidR="00000000" w:rsidRPr="00000000">
                    <w:rPr>
                      <w:color w:val="000000"/>
                      <w:sz w:val="20"/>
                      <w:szCs w:val="20"/>
                      <w:vertAlign w:val="baseline"/>
                      <w:rtl w:val="0"/>
                    </w:rPr>
                    <w:t xml:space="preserve"> </w:t>
                  </w:r>
                </w:p>
              </w:tc>
            </w:tr>
            <w:tr>
              <w:trPr>
                <w:trHeight w:val="356" w:hRule="atLeast"/>
              </w:trPr>
              <w:tc>
                <w:tcPr>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346">
                  <w:pPr>
                    <w:spacing w:line="240" w:lineRule="auto"/>
                    <w:jc w:val="both"/>
                    <w:rPr>
                      <w:color w:val="000000"/>
                      <w:sz w:val="20"/>
                      <w:szCs w:val="20"/>
                      <w:vertAlign w:val="baseline"/>
                    </w:rPr>
                  </w:pPr>
                  <w:r w:rsidDel="00000000" w:rsidR="00000000" w:rsidRPr="00000000">
                    <w:rPr>
                      <w:color w:val="000000"/>
                      <w:sz w:val="20"/>
                      <w:szCs w:val="20"/>
                      <w:vertAlign w:val="baseline"/>
                      <w:rtl w:val="0"/>
                    </w:rPr>
                    <w:t xml:space="preserve">Nota débito GMF</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347">
                  <w:pPr>
                    <w:spacing w:line="240" w:lineRule="auto"/>
                    <w:jc w:val="both"/>
                    <w:rPr>
                      <w:color w:val="000000"/>
                      <w:sz w:val="20"/>
                      <w:szCs w:val="20"/>
                      <w:vertAlign w:val="baseline"/>
                    </w:rPr>
                  </w:pPr>
                  <w:r w:rsidDel="00000000" w:rsidR="00000000" w:rsidRPr="00000000">
                    <w:rPr>
                      <w:color w:val="000000"/>
                      <w:sz w:val="20"/>
                      <w:szCs w:val="20"/>
                      <w:vertAlign w:val="baseline"/>
                      <w:rtl w:val="0"/>
                    </w:rPr>
                    <w:t xml:space="preserve"> $          115.220 </w:t>
                  </w:r>
                </w:p>
              </w:tc>
            </w:tr>
            <w:tr>
              <w:trPr>
                <w:trHeight w:val="356" w:hRule="atLeast"/>
              </w:trPr>
              <w:tc>
                <w:tcPr>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348">
                  <w:pPr>
                    <w:spacing w:line="240" w:lineRule="auto"/>
                    <w:jc w:val="both"/>
                    <w:rPr>
                      <w:color w:val="000000"/>
                      <w:sz w:val="20"/>
                      <w:szCs w:val="20"/>
                      <w:vertAlign w:val="baseline"/>
                    </w:rPr>
                  </w:pPr>
                  <w:r w:rsidDel="00000000" w:rsidR="00000000" w:rsidRPr="00000000">
                    <w:rPr>
                      <w:color w:val="000000"/>
                      <w:sz w:val="20"/>
                      <w:szCs w:val="20"/>
                      <w:vertAlign w:val="baseline"/>
                      <w:rtl w:val="0"/>
                    </w:rPr>
                    <w:t xml:space="preserve">Nota débito comisiones bancarias</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349">
                  <w:pPr>
                    <w:spacing w:line="240" w:lineRule="auto"/>
                    <w:jc w:val="both"/>
                    <w:rPr>
                      <w:color w:val="000000"/>
                      <w:sz w:val="20"/>
                      <w:szCs w:val="20"/>
                      <w:vertAlign w:val="baseline"/>
                    </w:rPr>
                  </w:pPr>
                  <w:r w:rsidDel="00000000" w:rsidR="00000000" w:rsidRPr="00000000">
                    <w:rPr>
                      <w:color w:val="000000"/>
                      <w:sz w:val="20"/>
                      <w:szCs w:val="20"/>
                      <w:vertAlign w:val="baseline"/>
                      <w:rtl w:val="0"/>
                    </w:rPr>
                    <w:t xml:space="preserve"> $          155.896 </w:t>
                  </w:r>
                </w:p>
              </w:tc>
            </w:tr>
            <w:tr>
              <w:trPr>
                <w:trHeight w:val="356" w:hRule="atLeast"/>
              </w:trPr>
              <w:tc>
                <w:tcPr>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34A">
                  <w:pPr>
                    <w:spacing w:line="240" w:lineRule="auto"/>
                    <w:jc w:val="both"/>
                    <w:rPr>
                      <w:color w:val="000000"/>
                      <w:sz w:val="20"/>
                      <w:szCs w:val="20"/>
                      <w:vertAlign w:val="baseline"/>
                    </w:rPr>
                  </w:pPr>
                  <w:r w:rsidDel="00000000" w:rsidR="00000000" w:rsidRPr="00000000">
                    <w:rPr>
                      <w:color w:val="000000"/>
                      <w:sz w:val="20"/>
                      <w:szCs w:val="20"/>
                      <w:vertAlign w:val="baseline"/>
                      <w:rtl w:val="0"/>
                    </w:rPr>
                    <w:t xml:space="preserve">Nota débito chequera</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34B">
                  <w:pPr>
                    <w:spacing w:line="240" w:lineRule="auto"/>
                    <w:jc w:val="both"/>
                    <w:rPr>
                      <w:color w:val="000000"/>
                      <w:sz w:val="20"/>
                      <w:szCs w:val="20"/>
                      <w:vertAlign w:val="baseline"/>
                    </w:rPr>
                  </w:pPr>
                  <w:r w:rsidDel="00000000" w:rsidR="00000000" w:rsidRPr="00000000">
                    <w:rPr>
                      <w:color w:val="000000"/>
                      <w:sz w:val="20"/>
                      <w:szCs w:val="20"/>
                      <w:vertAlign w:val="baseline"/>
                      <w:rtl w:val="0"/>
                    </w:rPr>
                    <w:t xml:space="preserve"> $          255.000 </w:t>
                  </w:r>
                </w:p>
              </w:tc>
            </w:tr>
            <w:tr>
              <w:trPr>
                <w:trHeight w:val="356" w:hRule="atLeast"/>
              </w:trPr>
              <w:tc>
                <w:tcPr>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34C">
                  <w:pPr>
                    <w:spacing w:line="240" w:lineRule="auto"/>
                    <w:jc w:val="both"/>
                    <w:rPr>
                      <w:color w:val="000000"/>
                      <w:sz w:val="20"/>
                      <w:szCs w:val="20"/>
                      <w:vertAlign w:val="baseline"/>
                    </w:rPr>
                  </w:pPr>
                  <w:r w:rsidDel="00000000" w:rsidR="00000000" w:rsidRPr="00000000">
                    <w:rPr>
                      <w:color w:val="000000"/>
                      <w:sz w:val="20"/>
                      <w:szCs w:val="20"/>
                      <w:vertAlign w:val="baseline"/>
                      <w:rtl w:val="0"/>
                    </w:rPr>
                    <w:t xml:space="preserve">Nota débito IVA chequera</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34D">
                  <w:pPr>
                    <w:spacing w:line="240" w:lineRule="auto"/>
                    <w:jc w:val="both"/>
                    <w:rPr>
                      <w:color w:val="000000"/>
                      <w:sz w:val="20"/>
                      <w:szCs w:val="20"/>
                      <w:vertAlign w:val="baseline"/>
                    </w:rPr>
                  </w:pPr>
                  <w:r w:rsidDel="00000000" w:rsidR="00000000" w:rsidRPr="00000000">
                    <w:rPr>
                      <w:color w:val="000000"/>
                      <w:sz w:val="20"/>
                      <w:szCs w:val="20"/>
                      <w:vertAlign w:val="baseline"/>
                      <w:rtl w:val="0"/>
                    </w:rPr>
                    <w:t xml:space="preserve"> $             48.450 </w:t>
                  </w:r>
                </w:p>
              </w:tc>
            </w:tr>
            <w:tr>
              <w:trPr>
                <w:trHeight w:val="356" w:hRule="atLeast"/>
              </w:trPr>
              <w:tc>
                <w:tcPr>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34E">
                  <w:pPr>
                    <w:spacing w:line="240" w:lineRule="auto"/>
                    <w:jc w:val="both"/>
                    <w:rPr>
                      <w:color w:val="000000"/>
                      <w:sz w:val="20"/>
                      <w:szCs w:val="20"/>
                      <w:vertAlign w:val="baseline"/>
                    </w:rPr>
                  </w:pPr>
                  <w:r w:rsidDel="00000000" w:rsidR="00000000" w:rsidRPr="00000000">
                    <w:rPr>
                      <w:color w:val="000000"/>
                      <w:sz w:val="20"/>
                      <w:szCs w:val="20"/>
                      <w:vertAlign w:val="baseline"/>
                      <w:rtl w:val="0"/>
                    </w:rPr>
                    <w:t xml:space="preserve">Nota débito timbre chequera</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34F">
                  <w:pPr>
                    <w:spacing w:line="240" w:lineRule="auto"/>
                    <w:jc w:val="both"/>
                    <w:rPr>
                      <w:color w:val="000000"/>
                      <w:sz w:val="20"/>
                      <w:szCs w:val="20"/>
                      <w:vertAlign w:val="baseline"/>
                    </w:rPr>
                  </w:pPr>
                  <w:r w:rsidDel="00000000" w:rsidR="00000000" w:rsidRPr="00000000">
                    <w:rPr>
                      <w:color w:val="000000"/>
                      <w:sz w:val="20"/>
                      <w:szCs w:val="20"/>
                      <w:vertAlign w:val="baseline"/>
                      <w:rtl w:val="0"/>
                    </w:rPr>
                    <w:t xml:space="preserve"> $               5.100 </w:t>
                  </w:r>
                </w:p>
              </w:tc>
            </w:tr>
            <w:tr>
              <w:trPr>
                <w:trHeight w:val="356" w:hRule="atLeast"/>
              </w:trPr>
              <w:tc>
                <w:tcPr>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350">
                  <w:pPr>
                    <w:spacing w:line="240" w:lineRule="auto"/>
                    <w:jc w:val="both"/>
                    <w:rPr>
                      <w:color w:val="000000"/>
                      <w:sz w:val="20"/>
                      <w:szCs w:val="20"/>
                      <w:vertAlign w:val="baseline"/>
                    </w:rPr>
                  </w:pPr>
                  <w:r w:rsidDel="00000000" w:rsidR="00000000" w:rsidRPr="00000000">
                    <w:rPr>
                      <w:color w:val="000000"/>
                      <w:sz w:val="20"/>
                      <w:szCs w:val="20"/>
                      <w:vertAlign w:val="baseline"/>
                      <w:rtl w:val="0"/>
                    </w:rPr>
                    <w:t xml:space="preserve">Nota crédito rendimientos financieros</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351">
                  <w:pPr>
                    <w:spacing w:line="240" w:lineRule="auto"/>
                    <w:jc w:val="both"/>
                    <w:rPr>
                      <w:color w:val="000000"/>
                      <w:sz w:val="20"/>
                      <w:szCs w:val="20"/>
                      <w:vertAlign w:val="baseline"/>
                    </w:rPr>
                  </w:pPr>
                  <w:r w:rsidDel="00000000" w:rsidR="00000000" w:rsidRPr="00000000">
                    <w:rPr>
                      <w:color w:val="000000"/>
                      <w:sz w:val="20"/>
                      <w:szCs w:val="20"/>
                      <w:vertAlign w:val="baseline"/>
                      <w:rtl w:val="0"/>
                    </w:rPr>
                    <w:t xml:space="preserve"> $             12.566 </w:t>
                  </w:r>
                </w:p>
              </w:tc>
            </w:tr>
            <w:tr>
              <w:trPr>
                <w:trHeight w:val="356" w:hRule="atLeast"/>
              </w:trPr>
              <w:tc>
                <w:tcPr>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352">
                  <w:pPr>
                    <w:spacing w:line="240" w:lineRule="auto"/>
                    <w:jc w:val="both"/>
                    <w:rPr>
                      <w:b w:val="0"/>
                      <w:color w:val="000000"/>
                      <w:sz w:val="20"/>
                      <w:szCs w:val="20"/>
                      <w:vertAlign w:val="baseline"/>
                    </w:rPr>
                  </w:pPr>
                  <w:r w:rsidDel="00000000" w:rsidR="00000000" w:rsidRPr="00000000">
                    <w:rPr>
                      <w:b w:val="1"/>
                      <w:color w:val="000000"/>
                      <w:sz w:val="20"/>
                      <w:szCs w:val="20"/>
                      <w:vertAlign w:val="baseline"/>
                      <w:rtl w:val="0"/>
                    </w:rPr>
                    <w:t xml:space="preserve">Valores no registrados en el extracto</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353">
                  <w:pPr>
                    <w:spacing w:line="240" w:lineRule="auto"/>
                    <w:jc w:val="both"/>
                    <w:rPr>
                      <w:color w:val="000000"/>
                      <w:sz w:val="20"/>
                      <w:szCs w:val="20"/>
                      <w:vertAlign w:val="baseline"/>
                    </w:rPr>
                  </w:pPr>
                  <w:r w:rsidDel="00000000" w:rsidR="00000000" w:rsidRPr="00000000">
                    <w:rPr>
                      <w:color w:val="000000"/>
                      <w:sz w:val="20"/>
                      <w:szCs w:val="20"/>
                      <w:vertAlign w:val="baseline"/>
                      <w:rtl w:val="0"/>
                    </w:rPr>
                    <w:t xml:space="preserve"> </w:t>
                  </w:r>
                </w:p>
              </w:tc>
            </w:tr>
            <w:tr>
              <w:trPr>
                <w:trHeight w:val="356" w:hRule="atLeast"/>
              </w:trPr>
              <w:tc>
                <w:tcPr>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354">
                  <w:pPr>
                    <w:spacing w:line="240" w:lineRule="auto"/>
                    <w:jc w:val="both"/>
                    <w:rPr>
                      <w:color w:val="000000"/>
                      <w:sz w:val="20"/>
                      <w:szCs w:val="20"/>
                      <w:vertAlign w:val="baseline"/>
                    </w:rPr>
                  </w:pPr>
                  <w:r w:rsidDel="00000000" w:rsidR="00000000" w:rsidRPr="00000000">
                    <w:rPr>
                      <w:color w:val="000000"/>
                      <w:sz w:val="20"/>
                      <w:szCs w:val="20"/>
                      <w:vertAlign w:val="baseline"/>
                      <w:rtl w:val="0"/>
                    </w:rPr>
                    <w:t xml:space="preserve">Consignaciones en tránsito</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355">
                  <w:pPr>
                    <w:spacing w:line="240" w:lineRule="auto"/>
                    <w:jc w:val="both"/>
                    <w:rPr>
                      <w:color w:val="000000"/>
                      <w:sz w:val="20"/>
                      <w:szCs w:val="20"/>
                      <w:vertAlign w:val="baseline"/>
                    </w:rPr>
                  </w:pPr>
                  <w:r w:rsidDel="00000000" w:rsidR="00000000" w:rsidRPr="00000000">
                    <w:rPr>
                      <w:color w:val="000000"/>
                      <w:sz w:val="20"/>
                      <w:szCs w:val="20"/>
                      <w:vertAlign w:val="baseline"/>
                      <w:rtl w:val="0"/>
                    </w:rPr>
                    <w:t xml:space="preserve"> $       1.955.336 </w:t>
                  </w:r>
                </w:p>
              </w:tc>
            </w:tr>
            <w:tr>
              <w:trPr>
                <w:trHeight w:val="356" w:hRule="atLeast"/>
              </w:trPr>
              <w:tc>
                <w:tcPr>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356">
                  <w:pPr>
                    <w:spacing w:line="240" w:lineRule="auto"/>
                    <w:jc w:val="both"/>
                    <w:rPr>
                      <w:color w:val="000000"/>
                      <w:sz w:val="20"/>
                      <w:szCs w:val="20"/>
                      <w:vertAlign w:val="baseline"/>
                    </w:rPr>
                  </w:pPr>
                  <w:r w:rsidDel="00000000" w:rsidR="00000000" w:rsidRPr="00000000">
                    <w:rPr>
                      <w:color w:val="000000"/>
                      <w:sz w:val="20"/>
                      <w:szCs w:val="20"/>
                      <w:vertAlign w:val="baseline"/>
                      <w:rtl w:val="0"/>
                    </w:rPr>
                    <w:t xml:space="preserve">Cheques pendientes de cobro</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357">
                  <w:pPr>
                    <w:spacing w:line="240" w:lineRule="auto"/>
                    <w:jc w:val="both"/>
                    <w:rPr>
                      <w:color w:val="000000"/>
                      <w:sz w:val="20"/>
                      <w:szCs w:val="20"/>
                      <w:vertAlign w:val="baseline"/>
                    </w:rPr>
                  </w:pPr>
                  <w:r w:rsidDel="00000000" w:rsidR="00000000" w:rsidRPr="00000000">
                    <w:rPr>
                      <w:color w:val="000000"/>
                      <w:sz w:val="20"/>
                      <w:szCs w:val="20"/>
                      <w:vertAlign w:val="baseline"/>
                      <w:rtl w:val="0"/>
                    </w:rPr>
                    <w:t xml:space="preserve"> $     10.307.650 </w:t>
                  </w:r>
                </w:p>
              </w:tc>
            </w:tr>
          </w:tbl>
          <w:p w:rsidR="00000000" w:rsidDel="00000000" w:rsidP="00000000" w:rsidRDefault="00000000" w:rsidRPr="00000000" w14:paraId="0000035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08"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08"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Formato Básico.</w:t>
            </w:r>
            <w:r w:rsidDel="00000000" w:rsidR="00000000" w:rsidRPr="00000000">
              <w:rPr>
                <w:rtl w:val="0"/>
              </w:rPr>
            </w:r>
          </w:p>
          <w:p w:rsidR="00000000" w:rsidDel="00000000" w:rsidP="00000000" w:rsidRDefault="00000000" w:rsidRPr="00000000" w14:paraId="0000035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1"/>
              <w:tblW w:w="5605.0" w:type="dxa"/>
              <w:jc w:val="left"/>
              <w:tblInd w:w="75.0" w:type="dxa"/>
              <w:tblLayout w:type="fixed"/>
              <w:tblLook w:val="0000"/>
            </w:tblPr>
            <w:tblGrid>
              <w:gridCol w:w="3507"/>
              <w:gridCol w:w="2098"/>
              <w:tblGridChange w:id="0">
                <w:tblGrid>
                  <w:gridCol w:w="3507"/>
                  <w:gridCol w:w="2098"/>
                </w:tblGrid>
              </w:tblGridChange>
            </w:tblGrid>
            <w:tr>
              <w:trPr>
                <w:trHeight w:val="559" w:hRule="atLeast"/>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5C">
                  <w:pPr>
                    <w:spacing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Conciliación Bancaria</w:t>
                  </w:r>
                  <w:r w:rsidDel="00000000" w:rsidR="00000000" w:rsidRPr="00000000">
                    <w:rPr>
                      <w:rtl w:val="0"/>
                    </w:rPr>
                  </w:r>
                </w:p>
              </w:tc>
            </w:tr>
            <w:tr>
              <w:trPr>
                <w:trHeight w:val="559"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35E">
                  <w:pPr>
                    <w:spacing w:line="240" w:lineRule="auto"/>
                    <w:rPr>
                      <w:color w:val="000000"/>
                      <w:sz w:val="20"/>
                      <w:szCs w:val="20"/>
                      <w:vertAlign w:val="baseline"/>
                    </w:rPr>
                  </w:pPr>
                  <w:r w:rsidDel="00000000" w:rsidR="00000000" w:rsidRPr="00000000">
                    <w:rPr>
                      <w:color w:val="000000"/>
                      <w:sz w:val="20"/>
                      <w:szCs w:val="20"/>
                      <w:vertAlign w:val="baseline"/>
                      <w:rtl w:val="0"/>
                    </w:rPr>
                    <w:t xml:space="preserve">Saldo en libros</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5F">
                  <w:pPr>
                    <w:spacing w:line="240" w:lineRule="auto"/>
                    <w:rPr>
                      <w:color w:val="000000"/>
                      <w:sz w:val="20"/>
                      <w:szCs w:val="20"/>
                      <w:vertAlign w:val="baseline"/>
                    </w:rPr>
                  </w:pPr>
                  <w:r w:rsidDel="00000000" w:rsidR="00000000" w:rsidRPr="00000000">
                    <w:rPr>
                      <w:color w:val="000000"/>
                      <w:sz w:val="20"/>
                      <w:szCs w:val="20"/>
                      <w:vertAlign w:val="baseline"/>
                      <w:rtl w:val="0"/>
                    </w:rPr>
                    <w:t xml:space="preserve"> $               1.170.122 </w:t>
                  </w:r>
                </w:p>
              </w:tc>
            </w:tr>
            <w:tr>
              <w:trPr>
                <w:trHeight w:val="559"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360">
                  <w:pPr>
                    <w:spacing w:line="240" w:lineRule="auto"/>
                    <w:rPr>
                      <w:color w:val="000000"/>
                      <w:sz w:val="20"/>
                      <w:szCs w:val="20"/>
                      <w:vertAlign w:val="baseline"/>
                    </w:rPr>
                  </w:pPr>
                  <w:r w:rsidDel="00000000" w:rsidR="00000000" w:rsidRPr="00000000">
                    <w:rPr>
                      <w:color w:val="000000"/>
                      <w:sz w:val="20"/>
                      <w:szCs w:val="20"/>
                      <w:vertAlign w:val="baseline"/>
                      <w:rtl w:val="0"/>
                    </w:rPr>
                    <w:t xml:space="preserve">Menos: Notas débito</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61">
                  <w:pPr>
                    <w:spacing w:line="240" w:lineRule="auto"/>
                    <w:rPr>
                      <w:color w:val="000000"/>
                      <w:sz w:val="20"/>
                      <w:szCs w:val="20"/>
                      <w:vertAlign w:val="baseline"/>
                    </w:rPr>
                  </w:pPr>
                  <w:r w:rsidDel="00000000" w:rsidR="00000000" w:rsidRPr="00000000">
                    <w:rPr>
                      <w:color w:val="000000"/>
                      <w:sz w:val="20"/>
                      <w:szCs w:val="20"/>
                      <w:vertAlign w:val="baseline"/>
                      <w:rtl w:val="0"/>
                    </w:rPr>
                    <w:t xml:space="preserve"> $                  579.666 </w:t>
                  </w:r>
                </w:p>
              </w:tc>
            </w:tr>
            <w:tr>
              <w:trPr>
                <w:trHeight w:val="559"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362">
                  <w:pPr>
                    <w:spacing w:line="240" w:lineRule="auto"/>
                    <w:rPr>
                      <w:color w:val="000000"/>
                      <w:sz w:val="20"/>
                      <w:szCs w:val="20"/>
                      <w:vertAlign w:val="baseline"/>
                    </w:rPr>
                  </w:pPr>
                  <w:r w:rsidDel="00000000" w:rsidR="00000000" w:rsidRPr="00000000">
                    <w:rPr>
                      <w:color w:val="000000"/>
                      <w:sz w:val="20"/>
                      <w:szCs w:val="20"/>
                      <w:vertAlign w:val="baseline"/>
                      <w:rtl w:val="0"/>
                    </w:rPr>
                    <w:t xml:space="preserve">Más: Notas crédito</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63">
                  <w:pPr>
                    <w:spacing w:line="240" w:lineRule="auto"/>
                    <w:rPr>
                      <w:color w:val="000000"/>
                      <w:sz w:val="20"/>
                      <w:szCs w:val="20"/>
                      <w:vertAlign w:val="baseline"/>
                    </w:rPr>
                  </w:pPr>
                  <w:r w:rsidDel="00000000" w:rsidR="00000000" w:rsidRPr="00000000">
                    <w:rPr>
                      <w:color w:val="000000"/>
                      <w:sz w:val="20"/>
                      <w:szCs w:val="20"/>
                      <w:vertAlign w:val="baseline"/>
                      <w:rtl w:val="0"/>
                    </w:rPr>
                    <w:t xml:space="preserve"> $                     12.566 </w:t>
                  </w:r>
                </w:p>
              </w:tc>
            </w:tr>
            <w:tr>
              <w:trPr>
                <w:trHeight w:val="559"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364">
                  <w:pPr>
                    <w:spacing w:line="240" w:lineRule="auto"/>
                    <w:rPr>
                      <w:color w:val="000000"/>
                      <w:sz w:val="20"/>
                      <w:szCs w:val="20"/>
                      <w:vertAlign w:val="baseline"/>
                    </w:rPr>
                  </w:pPr>
                  <w:r w:rsidDel="00000000" w:rsidR="00000000" w:rsidRPr="00000000">
                    <w:rPr>
                      <w:color w:val="000000"/>
                      <w:sz w:val="20"/>
                      <w:szCs w:val="20"/>
                      <w:vertAlign w:val="baseline"/>
                      <w:rtl w:val="0"/>
                    </w:rPr>
                    <w:t xml:space="preserve">Saldo ajustado en libros</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65">
                  <w:pPr>
                    <w:spacing w:line="240" w:lineRule="auto"/>
                    <w:rPr>
                      <w:color w:val="000000"/>
                      <w:sz w:val="20"/>
                      <w:szCs w:val="20"/>
                      <w:vertAlign w:val="baseline"/>
                    </w:rPr>
                  </w:pPr>
                  <w:r w:rsidDel="00000000" w:rsidR="00000000" w:rsidRPr="00000000">
                    <w:rPr>
                      <w:color w:val="000000"/>
                      <w:sz w:val="20"/>
                      <w:szCs w:val="20"/>
                      <w:vertAlign w:val="baseline"/>
                      <w:rtl w:val="0"/>
                    </w:rPr>
                    <w:t xml:space="preserve"> $                  603.022 </w:t>
                  </w:r>
                </w:p>
              </w:tc>
            </w:tr>
            <w:tr>
              <w:trPr>
                <w:trHeight w:val="559"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366">
                  <w:pPr>
                    <w:spacing w:line="240" w:lineRule="auto"/>
                    <w:rPr>
                      <w:color w:val="000000"/>
                      <w:sz w:val="20"/>
                      <w:szCs w:val="20"/>
                      <w:vertAlign w:val="baseline"/>
                    </w:rPr>
                  </w:pPr>
                  <w:r w:rsidDel="00000000" w:rsidR="00000000" w:rsidRPr="00000000">
                    <w:rPr>
                      <w:color w:val="000000"/>
                      <w:sz w:val="20"/>
                      <w:szCs w:val="20"/>
                      <w:vertAlign w:val="baseline"/>
                      <w:rtl w:val="0"/>
                    </w:rPr>
                    <w:t xml:space="preserve">Saldo en extracto bancario a 31 marzo</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67">
                  <w:pPr>
                    <w:spacing w:line="240" w:lineRule="auto"/>
                    <w:rPr>
                      <w:color w:val="000000"/>
                      <w:sz w:val="20"/>
                      <w:szCs w:val="20"/>
                      <w:vertAlign w:val="baseline"/>
                    </w:rPr>
                  </w:pPr>
                  <w:r w:rsidDel="00000000" w:rsidR="00000000" w:rsidRPr="00000000">
                    <w:rPr>
                      <w:color w:val="000000"/>
                      <w:sz w:val="20"/>
                      <w:szCs w:val="20"/>
                      <w:vertAlign w:val="baseline"/>
                      <w:rtl w:val="0"/>
                    </w:rPr>
                    <w:t xml:space="preserve"> $               8.955.336 </w:t>
                  </w:r>
                </w:p>
              </w:tc>
            </w:tr>
            <w:tr>
              <w:trPr>
                <w:trHeight w:val="559"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368">
                  <w:pPr>
                    <w:spacing w:line="240" w:lineRule="auto"/>
                    <w:rPr>
                      <w:color w:val="000000"/>
                      <w:sz w:val="20"/>
                      <w:szCs w:val="20"/>
                      <w:vertAlign w:val="baseline"/>
                    </w:rPr>
                  </w:pPr>
                  <w:r w:rsidDel="00000000" w:rsidR="00000000" w:rsidRPr="00000000">
                    <w:rPr>
                      <w:color w:val="000000"/>
                      <w:sz w:val="20"/>
                      <w:szCs w:val="20"/>
                      <w:vertAlign w:val="baseline"/>
                      <w:rtl w:val="0"/>
                    </w:rPr>
                    <w:t xml:space="preserve">Más: consignaciones en tránsito</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69">
                  <w:pPr>
                    <w:spacing w:line="240" w:lineRule="auto"/>
                    <w:rPr>
                      <w:color w:val="000000"/>
                      <w:sz w:val="20"/>
                      <w:szCs w:val="20"/>
                      <w:vertAlign w:val="baseline"/>
                    </w:rPr>
                  </w:pPr>
                  <w:r w:rsidDel="00000000" w:rsidR="00000000" w:rsidRPr="00000000">
                    <w:rPr>
                      <w:color w:val="000000"/>
                      <w:sz w:val="20"/>
                      <w:szCs w:val="20"/>
                      <w:vertAlign w:val="baseline"/>
                      <w:rtl w:val="0"/>
                    </w:rPr>
                    <w:t xml:space="preserve"> $               1.955.336 </w:t>
                  </w:r>
                </w:p>
              </w:tc>
            </w:tr>
            <w:tr>
              <w:trPr>
                <w:trHeight w:val="559"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36A">
                  <w:pPr>
                    <w:spacing w:line="240" w:lineRule="auto"/>
                    <w:rPr>
                      <w:color w:val="000000"/>
                      <w:sz w:val="20"/>
                      <w:szCs w:val="20"/>
                      <w:vertAlign w:val="baseline"/>
                    </w:rPr>
                  </w:pPr>
                  <w:r w:rsidDel="00000000" w:rsidR="00000000" w:rsidRPr="00000000">
                    <w:rPr>
                      <w:color w:val="000000"/>
                      <w:sz w:val="20"/>
                      <w:szCs w:val="20"/>
                      <w:vertAlign w:val="baseline"/>
                      <w:rtl w:val="0"/>
                    </w:rPr>
                    <w:t xml:space="preserve">Menos: cheques girados y no cobrados</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6B">
                  <w:pPr>
                    <w:spacing w:line="240" w:lineRule="auto"/>
                    <w:rPr>
                      <w:color w:val="000000"/>
                      <w:sz w:val="20"/>
                      <w:szCs w:val="20"/>
                      <w:vertAlign w:val="baseline"/>
                    </w:rPr>
                  </w:pPr>
                  <w:r w:rsidDel="00000000" w:rsidR="00000000" w:rsidRPr="00000000">
                    <w:rPr>
                      <w:color w:val="000000"/>
                      <w:sz w:val="20"/>
                      <w:szCs w:val="20"/>
                      <w:vertAlign w:val="baseline"/>
                      <w:rtl w:val="0"/>
                    </w:rPr>
                    <w:t xml:space="preserve"> $            10.307.650 </w:t>
                  </w:r>
                </w:p>
              </w:tc>
            </w:tr>
            <w:tr>
              <w:trPr>
                <w:trHeight w:val="559"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36C">
                  <w:pPr>
                    <w:spacing w:line="240" w:lineRule="auto"/>
                    <w:rPr>
                      <w:color w:val="000000"/>
                      <w:sz w:val="20"/>
                      <w:szCs w:val="20"/>
                      <w:vertAlign w:val="baseline"/>
                    </w:rPr>
                  </w:pPr>
                  <w:r w:rsidDel="00000000" w:rsidR="00000000" w:rsidRPr="00000000">
                    <w:rPr>
                      <w:color w:val="000000"/>
                      <w:sz w:val="20"/>
                      <w:szCs w:val="20"/>
                      <w:vertAlign w:val="baseline"/>
                      <w:rtl w:val="0"/>
                    </w:rPr>
                    <w:t xml:space="preserve">Saldo ajustado al extracto</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6D">
                  <w:pPr>
                    <w:spacing w:line="240" w:lineRule="auto"/>
                    <w:rPr>
                      <w:color w:val="000000"/>
                      <w:sz w:val="20"/>
                      <w:szCs w:val="20"/>
                      <w:vertAlign w:val="baseline"/>
                    </w:rPr>
                  </w:pPr>
                  <w:r w:rsidDel="00000000" w:rsidR="00000000" w:rsidRPr="00000000">
                    <w:rPr>
                      <w:color w:val="000000"/>
                      <w:sz w:val="20"/>
                      <w:szCs w:val="20"/>
                      <w:vertAlign w:val="baseline"/>
                      <w:rtl w:val="0"/>
                    </w:rPr>
                    <w:t xml:space="preserve"> $                  603.022 </w:t>
                  </w:r>
                </w:p>
              </w:tc>
            </w:tr>
          </w:tbl>
          <w:p w:rsidR="00000000" w:rsidDel="00000000" w:rsidP="00000000" w:rsidRDefault="00000000" w:rsidRPr="00000000" w14:paraId="0000036E">
            <w:pPr>
              <w:pBdr>
                <w:top w:space="0" w:sz="0" w:val="nil"/>
                <w:left w:space="0" w:sz="0" w:val="nil"/>
                <w:bottom w:space="0" w:sz="0" w:val="nil"/>
                <w:right w:space="0" w:sz="0" w:val="nil"/>
                <w:between w:space="0" w:sz="0" w:val="nil"/>
              </w:pBdr>
              <w:jc w:val="both"/>
              <w:rPr>
                <w:b w:val="0"/>
                <w:color w:val="000000"/>
                <w:sz w:val="20"/>
                <w:szCs w:val="20"/>
                <w:vertAlign w:val="baseline"/>
              </w:rPr>
            </w:pPr>
            <w:r w:rsidDel="00000000" w:rsidR="00000000" w:rsidRPr="00000000">
              <w:rPr>
                <w:rtl w:val="0"/>
              </w:rPr>
            </w:r>
          </w:p>
          <w:p w:rsidR="00000000" w:rsidDel="00000000" w:rsidP="00000000" w:rsidRDefault="00000000" w:rsidRPr="00000000" w14:paraId="0000036F">
            <w:pPr>
              <w:pBdr>
                <w:top w:space="0" w:sz="0" w:val="nil"/>
                <w:left w:space="0" w:sz="0" w:val="nil"/>
                <w:bottom w:space="0" w:sz="0" w:val="nil"/>
                <w:right w:space="0" w:sz="0" w:val="nil"/>
                <w:between w:space="0" w:sz="0" w:val="nil"/>
              </w:pBdr>
              <w:jc w:val="both"/>
              <w:rPr>
                <w:b w:val="0"/>
                <w:color w:val="000000"/>
                <w:sz w:val="20"/>
                <w:szCs w:val="20"/>
                <w:vertAlign w:val="baseline"/>
              </w:rPr>
            </w:pPr>
            <w:r w:rsidDel="00000000" w:rsidR="00000000" w:rsidRPr="00000000">
              <w:rPr>
                <w:rtl w:val="0"/>
              </w:rPr>
            </w:r>
          </w:p>
          <w:p w:rsidR="00000000" w:rsidDel="00000000" w:rsidP="00000000" w:rsidRDefault="00000000" w:rsidRPr="00000000" w14:paraId="00000370">
            <w:pPr>
              <w:pBdr>
                <w:top w:space="0" w:sz="0" w:val="nil"/>
                <w:left w:space="0" w:sz="0" w:val="nil"/>
                <w:bottom w:space="0" w:sz="0" w:val="nil"/>
                <w:right w:space="0" w:sz="0" w:val="nil"/>
                <w:between w:space="0" w:sz="0" w:val="nil"/>
              </w:pBdr>
              <w:jc w:val="both"/>
              <w:rPr>
                <w:b w:val="0"/>
                <w:color w:val="000000"/>
                <w:sz w:val="20"/>
                <w:szCs w:val="20"/>
                <w:vertAlign w:val="baseline"/>
              </w:rPr>
            </w:pPr>
            <w:r w:rsidDel="00000000" w:rsidR="00000000" w:rsidRPr="00000000">
              <w:rPr>
                <w:rtl w:val="0"/>
              </w:rPr>
            </w:r>
          </w:p>
          <w:p w:rsidR="00000000" w:rsidDel="00000000" w:rsidP="00000000" w:rsidRDefault="00000000" w:rsidRPr="00000000" w14:paraId="00000371">
            <w:pPr>
              <w:pBdr>
                <w:top w:space="0" w:sz="0" w:val="nil"/>
                <w:left w:space="0" w:sz="0" w:val="nil"/>
                <w:bottom w:space="0" w:sz="0" w:val="nil"/>
                <w:right w:space="0" w:sz="0" w:val="nil"/>
                <w:between w:space="0" w:sz="0" w:val="nil"/>
              </w:pBdr>
              <w:jc w:val="both"/>
              <w:rPr>
                <w:b w:val="0"/>
                <w:color w:val="000000"/>
                <w:sz w:val="20"/>
                <w:szCs w:val="20"/>
                <w:vertAlign w:val="baseline"/>
              </w:rPr>
            </w:pPr>
            <w:r w:rsidDel="00000000" w:rsidR="00000000" w:rsidRPr="00000000">
              <w:rPr>
                <w:rtl w:val="0"/>
              </w:rPr>
            </w:r>
          </w:p>
          <w:p w:rsidR="00000000" w:rsidDel="00000000" w:rsidP="00000000" w:rsidRDefault="00000000" w:rsidRPr="00000000" w14:paraId="00000372">
            <w:pPr>
              <w:pBdr>
                <w:top w:space="0" w:sz="0" w:val="nil"/>
                <w:left w:space="0" w:sz="0" w:val="nil"/>
                <w:bottom w:space="0" w:sz="0" w:val="nil"/>
                <w:right w:space="0" w:sz="0" w:val="nil"/>
                <w:between w:space="0" w:sz="0" w:val="nil"/>
              </w:pBdr>
              <w:jc w:val="both"/>
              <w:rPr>
                <w:color w:val="000000"/>
                <w:sz w:val="20"/>
                <w:szCs w:val="20"/>
                <w:vertAlign w:val="baseline"/>
              </w:rPr>
            </w:pPr>
            <w:r w:rsidDel="00000000" w:rsidR="00000000" w:rsidRPr="00000000">
              <w:rPr>
                <w:rtl w:val="0"/>
              </w:rPr>
            </w:r>
          </w:p>
          <w:p w:rsidR="00000000" w:rsidDel="00000000" w:rsidP="00000000" w:rsidRDefault="00000000" w:rsidRPr="00000000" w14:paraId="00000373">
            <w:pPr>
              <w:pBdr>
                <w:top w:space="0" w:sz="0" w:val="nil"/>
                <w:left w:space="0" w:sz="0" w:val="nil"/>
                <w:bottom w:space="0" w:sz="0" w:val="nil"/>
                <w:right w:space="0" w:sz="0" w:val="nil"/>
                <w:between w:space="0" w:sz="0" w:val="nil"/>
              </w:pBdr>
              <w:jc w:val="both"/>
              <w:rPr>
                <w:color w:val="000000"/>
                <w:sz w:val="20"/>
                <w:szCs w:val="20"/>
                <w:vertAlign w:val="baseline"/>
              </w:rPr>
            </w:pPr>
            <w:r w:rsidDel="00000000" w:rsidR="00000000" w:rsidRPr="00000000">
              <w:rPr>
                <w:rtl w:val="0"/>
              </w:rPr>
            </w:r>
          </w:p>
          <w:p w:rsidR="00000000" w:rsidDel="00000000" w:rsidP="00000000" w:rsidRDefault="00000000" w:rsidRPr="00000000" w14:paraId="00000374">
            <w:pPr>
              <w:pBdr>
                <w:top w:space="0" w:sz="0" w:val="nil"/>
                <w:left w:space="0" w:sz="0" w:val="nil"/>
                <w:bottom w:space="0" w:sz="0" w:val="nil"/>
                <w:right w:space="0" w:sz="0" w:val="nil"/>
                <w:between w:space="0" w:sz="0" w:val="nil"/>
              </w:pBdr>
              <w:jc w:val="both"/>
              <w:rPr>
                <w:color w:val="000000"/>
                <w:sz w:val="20"/>
                <w:szCs w:val="20"/>
                <w:vertAlign w:val="baseline"/>
              </w:rPr>
            </w:pPr>
            <w:r w:rsidDel="00000000" w:rsidR="00000000" w:rsidRPr="00000000">
              <w:rPr>
                <w:rtl w:val="0"/>
              </w:rPr>
            </w:r>
          </w:p>
          <w:p w:rsidR="00000000" w:rsidDel="00000000" w:rsidP="00000000" w:rsidRDefault="00000000" w:rsidRPr="00000000" w14:paraId="00000375">
            <w:pPr>
              <w:pBdr>
                <w:top w:space="0" w:sz="0" w:val="nil"/>
                <w:left w:space="0" w:sz="0" w:val="nil"/>
                <w:bottom w:space="0" w:sz="0" w:val="nil"/>
                <w:right w:space="0" w:sz="0" w:val="nil"/>
                <w:between w:space="0" w:sz="0" w:val="nil"/>
              </w:pBdr>
              <w:jc w:val="both"/>
              <w:rPr>
                <w:color w:val="000000"/>
                <w:sz w:val="20"/>
                <w:szCs w:val="20"/>
                <w:vertAlign w:val="baseline"/>
              </w:rPr>
            </w:pPr>
            <w:r w:rsidDel="00000000" w:rsidR="00000000" w:rsidRPr="00000000">
              <w:rPr>
                <w:rtl w:val="0"/>
              </w:rPr>
            </w:r>
          </w:p>
          <w:p w:rsidR="00000000" w:rsidDel="00000000" w:rsidP="00000000" w:rsidRDefault="00000000" w:rsidRPr="00000000" w14:paraId="00000376">
            <w:pPr>
              <w:pBdr>
                <w:top w:space="0" w:sz="0" w:val="nil"/>
                <w:left w:space="0" w:sz="0" w:val="nil"/>
                <w:bottom w:space="0" w:sz="0" w:val="nil"/>
                <w:right w:space="0" w:sz="0" w:val="nil"/>
                <w:between w:space="0" w:sz="0" w:val="nil"/>
              </w:pBdr>
              <w:jc w:val="both"/>
              <w:rPr>
                <w:color w:val="000000"/>
                <w:sz w:val="20"/>
                <w:szCs w:val="20"/>
                <w:vertAlign w:val="baseline"/>
              </w:rPr>
            </w:pPr>
            <w:r w:rsidDel="00000000" w:rsidR="00000000" w:rsidRPr="00000000">
              <w:rPr>
                <w:rtl w:val="0"/>
              </w:rPr>
            </w:r>
          </w:p>
          <w:p w:rsidR="00000000" w:rsidDel="00000000" w:rsidP="00000000" w:rsidRDefault="00000000" w:rsidRPr="00000000" w14:paraId="00000377">
            <w:pPr>
              <w:pBdr>
                <w:top w:space="0" w:sz="0" w:val="nil"/>
                <w:left w:space="0" w:sz="0" w:val="nil"/>
                <w:bottom w:space="0" w:sz="0" w:val="nil"/>
                <w:right w:space="0" w:sz="0" w:val="nil"/>
                <w:between w:space="0" w:sz="0" w:val="nil"/>
              </w:pBdr>
              <w:jc w:val="both"/>
              <w:rPr>
                <w:color w:val="000000"/>
                <w:sz w:val="20"/>
                <w:szCs w:val="20"/>
                <w:vertAlign w:val="baseline"/>
              </w:rPr>
            </w:pPr>
            <w:r w:rsidDel="00000000" w:rsidR="00000000" w:rsidRPr="00000000">
              <w:rPr>
                <w:rtl w:val="0"/>
              </w:rPr>
            </w:r>
          </w:p>
          <w:p w:rsidR="00000000" w:rsidDel="00000000" w:rsidP="00000000" w:rsidRDefault="00000000" w:rsidRPr="00000000" w14:paraId="00000378">
            <w:pPr>
              <w:pBdr>
                <w:top w:space="0" w:sz="0" w:val="nil"/>
                <w:left w:space="0" w:sz="0" w:val="nil"/>
                <w:bottom w:space="0" w:sz="0" w:val="nil"/>
                <w:right w:space="0" w:sz="0" w:val="nil"/>
                <w:between w:space="0" w:sz="0" w:val="nil"/>
              </w:pBdr>
              <w:jc w:val="both"/>
              <w:rPr>
                <w:color w:val="000000"/>
                <w:sz w:val="20"/>
                <w:szCs w:val="20"/>
                <w:vertAlign w:val="baseline"/>
              </w:rPr>
            </w:pPr>
            <w:r w:rsidDel="00000000" w:rsidR="00000000" w:rsidRPr="00000000">
              <w:rPr>
                <w:rtl w:val="0"/>
              </w:rPr>
            </w:r>
          </w:p>
          <w:p w:rsidR="00000000" w:rsidDel="00000000" w:rsidP="00000000" w:rsidRDefault="00000000" w:rsidRPr="00000000" w14:paraId="00000379">
            <w:pPr>
              <w:pBdr>
                <w:top w:space="0" w:sz="0" w:val="nil"/>
                <w:left w:space="0" w:sz="0" w:val="nil"/>
                <w:bottom w:space="0" w:sz="0" w:val="nil"/>
                <w:right w:space="0" w:sz="0" w:val="nil"/>
                <w:between w:space="0" w:sz="0" w:val="nil"/>
              </w:pBdr>
              <w:jc w:val="center"/>
              <w:rPr>
                <w:b w:val="0"/>
                <w:color w:val="000000"/>
                <w:sz w:val="20"/>
                <w:szCs w:val="20"/>
                <w:vertAlign w:val="baseline"/>
              </w:rPr>
            </w:pPr>
            <w:r w:rsidDel="00000000" w:rsidR="00000000" w:rsidRPr="00000000">
              <w:rPr>
                <w:b w:val="1"/>
                <w:color w:val="000000"/>
                <w:sz w:val="20"/>
                <w:szCs w:val="20"/>
                <w:vertAlign w:val="baseline"/>
                <w:rtl w:val="0"/>
              </w:rPr>
              <w:t xml:space="preserve">Método saldos correctos:</w:t>
            </w:r>
            <w:r w:rsidDel="00000000" w:rsidR="00000000" w:rsidRPr="00000000">
              <w:rPr>
                <w:rtl w:val="0"/>
              </w:rPr>
            </w:r>
          </w:p>
          <w:p w:rsidR="00000000" w:rsidDel="00000000" w:rsidP="00000000" w:rsidRDefault="00000000" w:rsidRPr="00000000" w14:paraId="0000037A">
            <w:pPr>
              <w:pBdr>
                <w:top w:space="0" w:sz="0" w:val="nil"/>
                <w:left w:space="0" w:sz="0" w:val="nil"/>
                <w:bottom w:space="0" w:sz="0" w:val="nil"/>
                <w:right w:space="0" w:sz="0" w:val="nil"/>
                <w:between w:space="0" w:sz="0" w:val="nil"/>
              </w:pBdr>
              <w:jc w:val="both"/>
              <w:rPr>
                <w:color w:val="000000"/>
                <w:sz w:val="20"/>
                <w:szCs w:val="20"/>
                <w:vertAlign w:val="baseline"/>
              </w:rPr>
            </w:pPr>
            <w:r w:rsidDel="00000000" w:rsidR="00000000" w:rsidRPr="00000000">
              <w:rPr>
                <w:rtl w:val="0"/>
              </w:rPr>
            </w:r>
          </w:p>
          <w:tbl>
            <w:tblPr>
              <w:tblStyle w:val="Table12"/>
              <w:tblW w:w="5874.0" w:type="dxa"/>
              <w:jc w:val="left"/>
              <w:tblLayout w:type="fixed"/>
              <w:tblLook w:val="0000"/>
            </w:tblPr>
            <w:tblGrid>
              <w:gridCol w:w="580"/>
              <w:gridCol w:w="1375"/>
              <w:gridCol w:w="800"/>
              <w:gridCol w:w="768"/>
              <w:gridCol w:w="1706"/>
              <w:gridCol w:w="645"/>
              <w:tblGridChange w:id="0">
                <w:tblGrid>
                  <w:gridCol w:w="580"/>
                  <w:gridCol w:w="1375"/>
                  <w:gridCol w:w="800"/>
                  <w:gridCol w:w="768"/>
                  <w:gridCol w:w="1706"/>
                  <w:gridCol w:w="645"/>
                </w:tblGrid>
              </w:tblGridChange>
            </w:tblGrid>
            <w:tr>
              <w:trPr>
                <w:trHeight w:val="289" w:hRule="atLeast"/>
              </w:trPr>
              <w:tc>
                <w:tcPr>
                  <w:gridSpan w:val="6"/>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37B">
                  <w:pPr>
                    <w:spacing w:line="240" w:lineRule="auto"/>
                    <w:jc w:val="center"/>
                    <w:rPr>
                      <w:b w:val="0"/>
                      <w:sz w:val="20"/>
                      <w:szCs w:val="20"/>
                      <w:vertAlign w:val="baseline"/>
                    </w:rPr>
                  </w:pPr>
                  <w:r w:rsidDel="00000000" w:rsidR="00000000" w:rsidRPr="00000000">
                    <w:rPr>
                      <w:b w:val="1"/>
                      <w:sz w:val="20"/>
                      <w:szCs w:val="20"/>
                      <w:vertAlign w:val="baseline"/>
                      <w:rtl w:val="0"/>
                    </w:rPr>
                    <w:t xml:space="preserve">GESTIÓN CONTABLE SAS</w:t>
                  </w:r>
                  <w:r w:rsidDel="00000000" w:rsidR="00000000" w:rsidRPr="00000000">
                    <w:rPr>
                      <w:rtl w:val="0"/>
                    </w:rPr>
                  </w:r>
                </w:p>
              </w:tc>
            </w:tr>
            <w:tr>
              <w:trPr>
                <w:trHeight w:val="289" w:hRule="atLeast"/>
              </w:trPr>
              <w:tc>
                <w:tcPr>
                  <w:gridSpan w:val="6"/>
                  <w:tcBorders>
                    <w:top w:color="000000" w:space="0" w:sz="0" w:val="nil"/>
                    <w:left w:color="000000" w:space="0" w:sz="8" w:val="single"/>
                    <w:bottom w:color="000000" w:space="0" w:sz="0" w:val="nil"/>
                    <w:right w:color="000000" w:space="0" w:sz="8" w:val="single"/>
                  </w:tcBorders>
                  <w:vAlign w:val="center"/>
                </w:tcPr>
                <w:p w:rsidR="00000000" w:rsidDel="00000000" w:rsidP="00000000" w:rsidRDefault="00000000" w:rsidRPr="00000000" w14:paraId="00000381">
                  <w:pPr>
                    <w:spacing w:line="240" w:lineRule="auto"/>
                    <w:jc w:val="center"/>
                    <w:rPr>
                      <w:b w:val="0"/>
                      <w:sz w:val="20"/>
                      <w:szCs w:val="20"/>
                      <w:vertAlign w:val="baseline"/>
                    </w:rPr>
                  </w:pPr>
                  <w:r w:rsidDel="00000000" w:rsidR="00000000" w:rsidRPr="00000000">
                    <w:rPr>
                      <w:b w:val="1"/>
                      <w:sz w:val="20"/>
                      <w:szCs w:val="20"/>
                      <w:vertAlign w:val="baseline"/>
                      <w:rtl w:val="0"/>
                    </w:rPr>
                    <w:t xml:space="preserve">NIT. 900256189</w:t>
                  </w:r>
                  <w:r w:rsidDel="00000000" w:rsidR="00000000" w:rsidRPr="00000000">
                    <w:rPr>
                      <w:rtl w:val="0"/>
                    </w:rPr>
                  </w:r>
                </w:p>
              </w:tc>
            </w:tr>
            <w:tr>
              <w:trPr>
                <w:trHeight w:val="289" w:hRule="atLeast"/>
              </w:trPr>
              <w:tc>
                <w:tcPr>
                  <w:gridSpan w:val="6"/>
                  <w:tcBorders>
                    <w:top w:color="000000" w:space="0" w:sz="0" w:val="nil"/>
                    <w:left w:color="000000" w:space="0" w:sz="8" w:val="single"/>
                    <w:bottom w:color="000000" w:space="0" w:sz="0" w:val="nil"/>
                    <w:right w:color="000000" w:space="0" w:sz="8" w:val="single"/>
                  </w:tcBorders>
                  <w:vAlign w:val="center"/>
                </w:tcPr>
                <w:p w:rsidR="00000000" w:rsidDel="00000000" w:rsidP="00000000" w:rsidRDefault="00000000" w:rsidRPr="00000000" w14:paraId="00000387">
                  <w:pPr>
                    <w:spacing w:line="240" w:lineRule="auto"/>
                    <w:jc w:val="center"/>
                    <w:rPr>
                      <w:b w:val="0"/>
                      <w:sz w:val="20"/>
                      <w:szCs w:val="20"/>
                      <w:vertAlign w:val="baseline"/>
                    </w:rPr>
                  </w:pPr>
                  <w:r w:rsidDel="00000000" w:rsidR="00000000" w:rsidRPr="00000000">
                    <w:rPr>
                      <w:b w:val="1"/>
                      <w:sz w:val="20"/>
                      <w:szCs w:val="20"/>
                      <w:vertAlign w:val="baseline"/>
                      <w:rtl w:val="0"/>
                    </w:rPr>
                    <w:t xml:space="preserve">Julio 2020</w:t>
                  </w:r>
                  <w:r w:rsidDel="00000000" w:rsidR="00000000" w:rsidRPr="00000000">
                    <w:rPr>
                      <w:rtl w:val="0"/>
                    </w:rPr>
                  </w:r>
                </w:p>
              </w:tc>
            </w:tr>
            <w:tr>
              <w:trPr>
                <w:trHeight w:val="304" w:hRule="atLeast"/>
              </w:trPr>
              <w:tc>
                <w:tcPr>
                  <w:gridSpan w:val="6"/>
                  <w:tcBorders>
                    <w:top w:color="000000" w:space="0" w:sz="0" w:val="nil"/>
                    <w:left w:color="000000" w:space="0" w:sz="8" w:val="single"/>
                    <w:bottom w:color="000000" w:space="0" w:sz="0" w:val="nil"/>
                    <w:right w:color="000000" w:space="0" w:sz="8" w:val="single"/>
                  </w:tcBorders>
                  <w:vAlign w:val="center"/>
                </w:tcPr>
                <w:p w:rsidR="00000000" w:rsidDel="00000000" w:rsidP="00000000" w:rsidRDefault="00000000" w:rsidRPr="00000000" w14:paraId="0000038D">
                  <w:pPr>
                    <w:spacing w:line="240" w:lineRule="auto"/>
                    <w:jc w:val="center"/>
                    <w:rPr>
                      <w:b w:val="0"/>
                      <w:sz w:val="20"/>
                      <w:szCs w:val="20"/>
                      <w:vertAlign w:val="baseline"/>
                    </w:rPr>
                  </w:pPr>
                  <w:r w:rsidDel="00000000" w:rsidR="00000000" w:rsidRPr="00000000">
                    <w:rPr>
                      <w:b w:val="1"/>
                      <w:sz w:val="20"/>
                      <w:szCs w:val="20"/>
                      <w:vertAlign w:val="baseline"/>
                      <w:rtl w:val="0"/>
                    </w:rPr>
                    <w:t xml:space="preserve">Conciliación bancaria</w:t>
                  </w:r>
                  <w:r w:rsidDel="00000000" w:rsidR="00000000" w:rsidRPr="00000000">
                    <w:rPr>
                      <w:rtl w:val="0"/>
                    </w:rPr>
                  </w:r>
                </w:p>
              </w:tc>
            </w:tr>
            <w:tr>
              <w:trPr>
                <w:trHeight w:val="304" w:hRule="atLeast"/>
              </w:trPr>
              <w:tc>
                <w:tcPr>
                  <w:gridSpan w:val="3"/>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93">
                  <w:pPr>
                    <w:spacing w:line="240" w:lineRule="auto"/>
                    <w:jc w:val="center"/>
                    <w:rPr>
                      <w:b w:val="0"/>
                      <w:sz w:val="20"/>
                      <w:szCs w:val="20"/>
                      <w:vertAlign w:val="baseline"/>
                    </w:rPr>
                  </w:pPr>
                  <w:r w:rsidDel="00000000" w:rsidR="00000000" w:rsidRPr="00000000">
                    <w:rPr>
                      <w:b w:val="1"/>
                      <w:sz w:val="20"/>
                      <w:szCs w:val="20"/>
                      <w:vertAlign w:val="baseline"/>
                      <w:rtl w:val="0"/>
                    </w:rPr>
                    <w:t xml:space="preserve">Consignaciones y NC no conciliadas con extracto</w:t>
                  </w:r>
                  <w:r w:rsidDel="00000000" w:rsidR="00000000" w:rsidRPr="00000000">
                    <w:rPr>
                      <w:rtl w:val="0"/>
                    </w:rPr>
                  </w:r>
                </w:p>
              </w:tc>
              <w:tc>
                <w:tcPr>
                  <w:gridSpan w:val="3"/>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396">
                  <w:pPr>
                    <w:spacing w:line="240" w:lineRule="auto"/>
                    <w:jc w:val="center"/>
                    <w:rPr>
                      <w:b w:val="0"/>
                      <w:sz w:val="20"/>
                      <w:szCs w:val="20"/>
                      <w:vertAlign w:val="baseline"/>
                    </w:rPr>
                  </w:pPr>
                  <w:r w:rsidDel="00000000" w:rsidR="00000000" w:rsidRPr="00000000">
                    <w:rPr>
                      <w:b w:val="1"/>
                      <w:sz w:val="20"/>
                      <w:szCs w:val="20"/>
                      <w:vertAlign w:val="baseline"/>
                      <w:rtl w:val="0"/>
                    </w:rPr>
                    <w:t xml:space="preserve">Consignaciones y NC no conciliadas con libros</w:t>
                  </w:r>
                  <w:r w:rsidDel="00000000" w:rsidR="00000000" w:rsidRPr="00000000">
                    <w:rPr>
                      <w:rtl w:val="0"/>
                    </w:rPr>
                  </w:r>
                </w:p>
              </w:tc>
            </w:tr>
            <w:tr>
              <w:trPr>
                <w:trHeight w:val="304" w:hRule="atLeast"/>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399">
                  <w:pPr>
                    <w:spacing w:line="240" w:lineRule="auto"/>
                    <w:jc w:val="center"/>
                    <w:rPr>
                      <w:b w:val="0"/>
                      <w:sz w:val="20"/>
                      <w:szCs w:val="20"/>
                      <w:vertAlign w:val="baseline"/>
                    </w:rPr>
                  </w:pPr>
                  <w:r w:rsidDel="00000000" w:rsidR="00000000" w:rsidRPr="00000000">
                    <w:rPr>
                      <w:b w:val="1"/>
                      <w:sz w:val="20"/>
                      <w:szCs w:val="20"/>
                      <w:vertAlign w:val="baseline"/>
                      <w:rtl w:val="0"/>
                    </w:rPr>
                    <w:t xml:space="preserve">FECHA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39A">
                  <w:pPr>
                    <w:spacing w:line="240" w:lineRule="auto"/>
                    <w:jc w:val="center"/>
                    <w:rPr>
                      <w:b w:val="0"/>
                      <w:sz w:val="20"/>
                      <w:szCs w:val="20"/>
                      <w:vertAlign w:val="baseline"/>
                    </w:rPr>
                  </w:pPr>
                  <w:r w:rsidDel="00000000" w:rsidR="00000000" w:rsidRPr="00000000">
                    <w:rPr>
                      <w:b w:val="1"/>
                      <w:sz w:val="20"/>
                      <w:szCs w:val="20"/>
                      <w:vertAlign w:val="baseline"/>
                      <w:rtl w:val="0"/>
                    </w:rPr>
                    <w:t xml:space="preserve">CONCEPTO</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39B">
                  <w:pPr>
                    <w:spacing w:line="240" w:lineRule="auto"/>
                    <w:jc w:val="center"/>
                    <w:rPr>
                      <w:b w:val="0"/>
                      <w:sz w:val="20"/>
                      <w:szCs w:val="20"/>
                      <w:vertAlign w:val="baseline"/>
                    </w:rPr>
                  </w:pPr>
                  <w:r w:rsidDel="00000000" w:rsidR="00000000" w:rsidRPr="00000000">
                    <w:rPr>
                      <w:b w:val="1"/>
                      <w:sz w:val="20"/>
                      <w:szCs w:val="20"/>
                      <w:vertAlign w:val="baseline"/>
                      <w:rtl w:val="0"/>
                    </w:rPr>
                    <w:t xml:space="preserve">VALOR</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39C">
                  <w:pPr>
                    <w:spacing w:line="240" w:lineRule="auto"/>
                    <w:jc w:val="center"/>
                    <w:rPr>
                      <w:b w:val="0"/>
                      <w:sz w:val="20"/>
                      <w:szCs w:val="20"/>
                      <w:vertAlign w:val="baseline"/>
                    </w:rPr>
                  </w:pPr>
                  <w:r w:rsidDel="00000000" w:rsidR="00000000" w:rsidRPr="00000000">
                    <w:rPr>
                      <w:b w:val="1"/>
                      <w:sz w:val="20"/>
                      <w:szCs w:val="20"/>
                      <w:vertAlign w:val="baseline"/>
                      <w:rtl w:val="0"/>
                    </w:rPr>
                    <w:t xml:space="preserve">FECHA</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39D">
                  <w:pPr>
                    <w:spacing w:line="240" w:lineRule="auto"/>
                    <w:jc w:val="center"/>
                    <w:rPr>
                      <w:b w:val="0"/>
                      <w:sz w:val="20"/>
                      <w:szCs w:val="20"/>
                      <w:vertAlign w:val="baseline"/>
                    </w:rPr>
                  </w:pPr>
                  <w:r w:rsidDel="00000000" w:rsidR="00000000" w:rsidRPr="00000000">
                    <w:rPr>
                      <w:b w:val="1"/>
                      <w:sz w:val="20"/>
                      <w:szCs w:val="20"/>
                      <w:vertAlign w:val="baseline"/>
                      <w:rtl w:val="0"/>
                    </w:rPr>
                    <w:t xml:space="preserve">CONCEPTO</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39E">
                  <w:pPr>
                    <w:spacing w:line="240" w:lineRule="auto"/>
                    <w:jc w:val="center"/>
                    <w:rPr>
                      <w:b w:val="0"/>
                      <w:sz w:val="20"/>
                      <w:szCs w:val="20"/>
                      <w:vertAlign w:val="baseline"/>
                    </w:rPr>
                  </w:pPr>
                  <w:r w:rsidDel="00000000" w:rsidR="00000000" w:rsidRPr="00000000">
                    <w:rPr>
                      <w:b w:val="1"/>
                      <w:sz w:val="20"/>
                      <w:szCs w:val="20"/>
                      <w:vertAlign w:val="baseline"/>
                      <w:rtl w:val="0"/>
                    </w:rPr>
                    <w:t xml:space="preserve">VALOR</w:t>
                  </w:r>
                  <w:r w:rsidDel="00000000" w:rsidR="00000000" w:rsidRPr="00000000">
                    <w:rPr>
                      <w:rtl w:val="0"/>
                    </w:rPr>
                  </w:r>
                </w:p>
              </w:tc>
            </w:tr>
            <w:tr>
              <w:trPr>
                <w:trHeight w:val="289"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39F">
                  <w:pPr>
                    <w:spacing w:line="240" w:lineRule="auto"/>
                    <w:rPr>
                      <w:sz w:val="20"/>
                      <w:szCs w:val="20"/>
                      <w:vertAlign w:val="baseline"/>
                    </w:rPr>
                  </w:pPr>
                  <w:r w:rsidDel="00000000" w:rsidR="00000000" w:rsidRPr="00000000">
                    <w:rPr>
                      <w:sz w:val="20"/>
                      <w:szCs w:val="20"/>
                      <w:vertAlign w:val="baseline"/>
                      <w:rtl w:val="0"/>
                    </w:rPr>
                    <w:t xml:space="preserve">30/07/2020</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A0">
                  <w:pPr>
                    <w:spacing w:line="240" w:lineRule="auto"/>
                    <w:rPr>
                      <w:sz w:val="20"/>
                      <w:szCs w:val="20"/>
                      <w:vertAlign w:val="baseline"/>
                    </w:rPr>
                  </w:pPr>
                  <w:r w:rsidDel="00000000" w:rsidR="00000000" w:rsidRPr="00000000">
                    <w:rPr>
                      <w:sz w:val="20"/>
                      <w:szCs w:val="20"/>
                      <w:vertAlign w:val="baseline"/>
                      <w:rtl w:val="0"/>
                    </w:rPr>
                    <w:t xml:space="preserve">Consignaciónes en transito</w:t>
                  </w:r>
                </w:p>
              </w:tc>
              <w:tc>
                <w:tcPr>
                  <w:tcBorders>
                    <w:top w:color="000000" w:space="0" w:sz="4" w:val="single"/>
                    <w:left w:color="000000" w:space="0" w:sz="0" w:val="nil"/>
                    <w:bottom w:color="000000" w:space="0" w:sz="4" w:val="single"/>
                    <w:right w:color="000000" w:space="0" w:sz="8" w:val="single"/>
                  </w:tcBorders>
                </w:tcPr>
                <w:p w:rsidR="00000000" w:rsidDel="00000000" w:rsidP="00000000" w:rsidRDefault="00000000" w:rsidRPr="00000000" w14:paraId="000003A1">
                  <w:pPr>
                    <w:spacing w:line="240" w:lineRule="auto"/>
                    <w:rPr>
                      <w:sz w:val="20"/>
                      <w:szCs w:val="20"/>
                      <w:vertAlign w:val="baseline"/>
                    </w:rPr>
                  </w:pPr>
                  <w:r w:rsidDel="00000000" w:rsidR="00000000" w:rsidRPr="00000000">
                    <w:rPr>
                      <w:sz w:val="20"/>
                      <w:szCs w:val="20"/>
                      <w:vertAlign w:val="baseline"/>
                      <w:rtl w:val="0"/>
                    </w:rPr>
                    <w:t xml:space="preserve"> $      1.955.336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A2">
                  <w:pPr>
                    <w:spacing w:line="240" w:lineRule="auto"/>
                    <w:rPr>
                      <w:sz w:val="20"/>
                      <w:szCs w:val="20"/>
                      <w:vertAlign w:val="baseline"/>
                    </w:rPr>
                  </w:pPr>
                  <w:r w:rsidDel="00000000" w:rsidR="00000000" w:rsidRPr="00000000">
                    <w:rPr>
                      <w:sz w:val="20"/>
                      <w:szCs w:val="20"/>
                      <w:vertAlign w:val="baseline"/>
                      <w:rtl w:val="0"/>
                    </w:rPr>
                    <w:t xml:space="preserve">30/07/2020</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A3">
                  <w:pPr>
                    <w:spacing w:line="240" w:lineRule="auto"/>
                    <w:rPr>
                      <w:sz w:val="20"/>
                      <w:szCs w:val="20"/>
                      <w:vertAlign w:val="baseline"/>
                    </w:rPr>
                  </w:pPr>
                  <w:r w:rsidDel="00000000" w:rsidR="00000000" w:rsidRPr="00000000">
                    <w:rPr>
                      <w:sz w:val="20"/>
                      <w:szCs w:val="20"/>
                      <w:vertAlign w:val="baseline"/>
                      <w:rtl w:val="0"/>
                    </w:rPr>
                    <w:t xml:space="preserve">Rendimientos financieros</w:t>
                  </w:r>
                </w:p>
              </w:tc>
              <w:tc>
                <w:tcPr>
                  <w:tcBorders>
                    <w:top w:color="000000" w:space="0" w:sz="4" w:val="single"/>
                    <w:left w:color="000000" w:space="0" w:sz="0" w:val="nil"/>
                    <w:bottom w:color="000000" w:space="0" w:sz="4" w:val="single"/>
                    <w:right w:color="000000" w:space="0" w:sz="8" w:val="single"/>
                  </w:tcBorders>
                </w:tcPr>
                <w:p w:rsidR="00000000" w:rsidDel="00000000" w:rsidP="00000000" w:rsidRDefault="00000000" w:rsidRPr="00000000" w14:paraId="000003A4">
                  <w:pPr>
                    <w:spacing w:line="240" w:lineRule="auto"/>
                    <w:rPr>
                      <w:sz w:val="20"/>
                      <w:szCs w:val="20"/>
                      <w:vertAlign w:val="baseline"/>
                    </w:rPr>
                  </w:pPr>
                  <w:r w:rsidDel="00000000" w:rsidR="00000000" w:rsidRPr="00000000">
                    <w:rPr>
                      <w:sz w:val="20"/>
                      <w:szCs w:val="20"/>
                      <w:vertAlign w:val="baseline"/>
                      <w:rtl w:val="0"/>
                    </w:rPr>
                    <w:t xml:space="preserve"> $      12.566 </w:t>
                  </w:r>
                </w:p>
              </w:tc>
            </w:tr>
            <w:tr>
              <w:trPr>
                <w:trHeight w:val="289"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3A5">
                  <w:pPr>
                    <w:spacing w:line="240" w:lineRule="auto"/>
                    <w:rPr>
                      <w:sz w:val="20"/>
                      <w:szCs w:val="20"/>
                      <w:vertAlign w:val="baseline"/>
                    </w:rPr>
                  </w:pPr>
                  <w:r w:rsidDel="00000000" w:rsidR="00000000" w:rsidRPr="00000000">
                    <w:rPr>
                      <w:sz w:val="20"/>
                      <w:szCs w:val="2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A6">
                  <w:pPr>
                    <w:spacing w:line="240" w:lineRule="auto"/>
                    <w:rPr>
                      <w:sz w:val="20"/>
                      <w:szCs w:val="20"/>
                      <w:vertAlign w:val="baseline"/>
                    </w:rPr>
                  </w:pPr>
                  <w:r w:rsidDel="00000000" w:rsidR="00000000" w:rsidRPr="00000000">
                    <w:rPr>
                      <w:sz w:val="20"/>
                      <w:szCs w:val="20"/>
                      <w:vertAlign w:val="baseline"/>
                      <w:rtl w:val="0"/>
                    </w:rPr>
                    <w:t xml:space="preserve"> </w:t>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3A7">
                  <w:pPr>
                    <w:spacing w:line="240" w:lineRule="auto"/>
                    <w:rPr>
                      <w:sz w:val="20"/>
                      <w:szCs w:val="20"/>
                      <w:vertAlign w:val="baseline"/>
                    </w:rPr>
                  </w:pPr>
                  <w:r w:rsidDel="00000000" w:rsidR="00000000" w:rsidRPr="00000000">
                    <w:rPr>
                      <w:sz w:val="20"/>
                      <w:szCs w:val="2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A8">
                  <w:pPr>
                    <w:spacing w:line="240" w:lineRule="auto"/>
                    <w:rPr>
                      <w:sz w:val="20"/>
                      <w:szCs w:val="20"/>
                      <w:vertAlign w:val="baseline"/>
                    </w:rPr>
                  </w:pPr>
                  <w:r w:rsidDel="00000000" w:rsidR="00000000" w:rsidRPr="00000000">
                    <w:rPr>
                      <w:sz w:val="20"/>
                      <w:szCs w:val="2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A9">
                  <w:pPr>
                    <w:spacing w:line="240" w:lineRule="auto"/>
                    <w:rPr>
                      <w:sz w:val="20"/>
                      <w:szCs w:val="20"/>
                      <w:vertAlign w:val="baseline"/>
                    </w:rPr>
                  </w:pPr>
                  <w:r w:rsidDel="00000000" w:rsidR="00000000" w:rsidRPr="00000000">
                    <w:rPr>
                      <w:sz w:val="20"/>
                      <w:szCs w:val="20"/>
                      <w:vertAlign w:val="baseline"/>
                      <w:rtl w:val="0"/>
                    </w:rPr>
                    <w:t xml:space="preserve"> </w:t>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3AA">
                  <w:pPr>
                    <w:spacing w:line="240" w:lineRule="auto"/>
                    <w:rPr>
                      <w:sz w:val="20"/>
                      <w:szCs w:val="20"/>
                      <w:vertAlign w:val="baseline"/>
                    </w:rPr>
                  </w:pPr>
                  <w:r w:rsidDel="00000000" w:rsidR="00000000" w:rsidRPr="00000000">
                    <w:rPr>
                      <w:sz w:val="20"/>
                      <w:szCs w:val="20"/>
                      <w:vertAlign w:val="baseline"/>
                      <w:rtl w:val="0"/>
                    </w:rPr>
                    <w:t xml:space="preserve"> </w:t>
                  </w:r>
                </w:p>
              </w:tc>
            </w:tr>
            <w:tr>
              <w:trPr>
                <w:trHeight w:val="304" w:hRule="atLeast"/>
              </w:trPr>
              <w:tc>
                <w:tcPr>
                  <w:tcBorders>
                    <w:top w:color="000000" w:space="0" w:sz="0" w:val="nil"/>
                    <w:left w:color="000000" w:space="0" w:sz="8" w:val="single"/>
                    <w:bottom w:color="000000" w:space="0" w:sz="8" w:val="single"/>
                    <w:right w:color="000000" w:space="0" w:sz="4" w:val="single"/>
                  </w:tcBorders>
                </w:tcPr>
                <w:p w:rsidR="00000000" w:rsidDel="00000000" w:rsidP="00000000" w:rsidRDefault="00000000" w:rsidRPr="00000000" w14:paraId="000003AB">
                  <w:pPr>
                    <w:spacing w:line="240" w:lineRule="auto"/>
                    <w:rPr>
                      <w:b w:val="0"/>
                      <w:sz w:val="20"/>
                      <w:szCs w:val="20"/>
                      <w:vertAlign w:val="baseline"/>
                    </w:rPr>
                  </w:pPr>
                  <w:r w:rsidDel="00000000" w:rsidR="00000000" w:rsidRPr="00000000">
                    <w:rPr>
                      <w:b w:val="1"/>
                      <w:sz w:val="20"/>
                      <w:szCs w:val="20"/>
                      <w:vertAlign w:val="baseline"/>
                      <w:rtl w:val="0"/>
                    </w:rPr>
                    <w:t xml:space="preserve">TOTAL</w:t>
                  </w:r>
                  <w:r w:rsidDel="00000000" w:rsidR="00000000" w:rsidRPr="00000000">
                    <w:rPr>
                      <w:rtl w:val="0"/>
                    </w:rPr>
                  </w:r>
                </w:p>
              </w:tc>
              <w:tc>
                <w:tcPr>
                  <w:tcBorders>
                    <w:top w:color="000000" w:space="0" w:sz="0" w:val="nil"/>
                    <w:left w:color="000000" w:space="0" w:sz="0" w:val="nil"/>
                    <w:bottom w:color="000000" w:space="0" w:sz="8" w:val="single"/>
                    <w:right w:color="000000" w:space="0" w:sz="4" w:val="single"/>
                  </w:tcBorders>
                </w:tcPr>
                <w:p w:rsidR="00000000" w:rsidDel="00000000" w:rsidP="00000000" w:rsidRDefault="00000000" w:rsidRPr="00000000" w14:paraId="000003AC">
                  <w:pPr>
                    <w:spacing w:line="240" w:lineRule="auto"/>
                    <w:rPr>
                      <w:b w:val="0"/>
                      <w:sz w:val="20"/>
                      <w:szCs w:val="20"/>
                      <w:vertAlign w:val="baseline"/>
                    </w:rPr>
                  </w:pPr>
                  <w:r w:rsidDel="00000000" w:rsidR="00000000" w:rsidRPr="00000000">
                    <w:rPr>
                      <w:b w:val="1"/>
                      <w:sz w:val="20"/>
                      <w:szCs w:val="20"/>
                      <w:vertAlign w:val="baseline"/>
                      <w:rtl w:val="0"/>
                    </w:rPr>
                    <w:t xml:space="preserve">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3AD">
                  <w:pPr>
                    <w:spacing w:line="240" w:lineRule="auto"/>
                    <w:rPr>
                      <w:b w:val="0"/>
                      <w:sz w:val="20"/>
                      <w:szCs w:val="20"/>
                      <w:vertAlign w:val="baseline"/>
                    </w:rPr>
                  </w:pPr>
                  <w:r w:rsidDel="00000000" w:rsidR="00000000" w:rsidRPr="00000000">
                    <w:rPr>
                      <w:b w:val="1"/>
                      <w:sz w:val="20"/>
                      <w:szCs w:val="20"/>
                      <w:vertAlign w:val="baseline"/>
                      <w:rtl w:val="0"/>
                    </w:rPr>
                    <w:t xml:space="preserve"> $      1.955.336 </w:t>
                  </w:r>
                  <w:r w:rsidDel="00000000" w:rsidR="00000000" w:rsidRPr="00000000">
                    <w:rPr>
                      <w:rtl w:val="0"/>
                    </w:rPr>
                  </w:r>
                </w:p>
              </w:tc>
              <w:tc>
                <w:tcPr>
                  <w:tcBorders>
                    <w:top w:color="000000" w:space="0" w:sz="0" w:val="nil"/>
                    <w:left w:color="000000" w:space="0" w:sz="0" w:val="nil"/>
                    <w:bottom w:color="000000" w:space="0" w:sz="8" w:val="single"/>
                    <w:right w:color="000000" w:space="0" w:sz="4" w:val="single"/>
                  </w:tcBorders>
                </w:tcPr>
                <w:p w:rsidR="00000000" w:rsidDel="00000000" w:rsidP="00000000" w:rsidRDefault="00000000" w:rsidRPr="00000000" w14:paraId="000003AE">
                  <w:pPr>
                    <w:spacing w:line="240" w:lineRule="auto"/>
                    <w:rPr>
                      <w:b w:val="0"/>
                      <w:sz w:val="20"/>
                      <w:szCs w:val="20"/>
                      <w:vertAlign w:val="baseline"/>
                    </w:rPr>
                  </w:pPr>
                  <w:r w:rsidDel="00000000" w:rsidR="00000000" w:rsidRPr="00000000">
                    <w:rPr>
                      <w:b w:val="1"/>
                      <w:sz w:val="20"/>
                      <w:szCs w:val="20"/>
                      <w:vertAlign w:val="baseline"/>
                      <w:rtl w:val="0"/>
                    </w:rPr>
                    <w:t xml:space="preserve"> TOTAL </w:t>
                  </w:r>
                  <w:r w:rsidDel="00000000" w:rsidR="00000000" w:rsidRPr="00000000">
                    <w:rPr>
                      <w:rtl w:val="0"/>
                    </w:rPr>
                  </w:r>
                </w:p>
              </w:tc>
              <w:tc>
                <w:tcPr>
                  <w:tcBorders>
                    <w:top w:color="000000" w:space="0" w:sz="0" w:val="nil"/>
                    <w:left w:color="000000" w:space="0" w:sz="0" w:val="nil"/>
                    <w:bottom w:color="000000" w:space="0" w:sz="8" w:val="single"/>
                    <w:right w:color="000000" w:space="0" w:sz="4" w:val="single"/>
                  </w:tcBorders>
                </w:tcPr>
                <w:p w:rsidR="00000000" w:rsidDel="00000000" w:rsidP="00000000" w:rsidRDefault="00000000" w:rsidRPr="00000000" w14:paraId="000003AF">
                  <w:pPr>
                    <w:spacing w:line="240" w:lineRule="auto"/>
                    <w:rPr>
                      <w:b w:val="0"/>
                      <w:sz w:val="20"/>
                      <w:szCs w:val="20"/>
                      <w:vertAlign w:val="baseline"/>
                    </w:rPr>
                  </w:pPr>
                  <w:r w:rsidDel="00000000" w:rsidR="00000000" w:rsidRPr="00000000">
                    <w:rPr>
                      <w:b w:val="1"/>
                      <w:sz w:val="20"/>
                      <w:szCs w:val="20"/>
                      <w:vertAlign w:val="baseline"/>
                      <w:rtl w:val="0"/>
                    </w:rPr>
                    <w:t xml:space="preserve">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3B0">
                  <w:pPr>
                    <w:spacing w:line="240" w:lineRule="auto"/>
                    <w:rPr>
                      <w:b w:val="0"/>
                      <w:sz w:val="20"/>
                      <w:szCs w:val="20"/>
                      <w:vertAlign w:val="baseline"/>
                    </w:rPr>
                  </w:pPr>
                  <w:r w:rsidDel="00000000" w:rsidR="00000000" w:rsidRPr="00000000">
                    <w:rPr>
                      <w:b w:val="1"/>
                      <w:sz w:val="20"/>
                      <w:szCs w:val="20"/>
                      <w:vertAlign w:val="baseline"/>
                      <w:rtl w:val="0"/>
                    </w:rPr>
                    <w:t xml:space="preserve"> $      12.566 </w:t>
                  </w:r>
                  <w:r w:rsidDel="00000000" w:rsidR="00000000" w:rsidRPr="00000000">
                    <w:rPr>
                      <w:rtl w:val="0"/>
                    </w:rPr>
                  </w:r>
                </w:p>
              </w:tc>
            </w:tr>
            <w:tr>
              <w:trPr>
                <w:trHeight w:val="304" w:hRule="atLeast"/>
              </w:trPr>
              <w:tc>
                <w:tcPr>
                  <w:gridSpan w:val="3"/>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B1">
                  <w:pPr>
                    <w:spacing w:line="240" w:lineRule="auto"/>
                    <w:jc w:val="center"/>
                    <w:rPr>
                      <w:b w:val="0"/>
                      <w:sz w:val="20"/>
                      <w:szCs w:val="20"/>
                      <w:vertAlign w:val="baseline"/>
                    </w:rPr>
                  </w:pPr>
                  <w:r w:rsidDel="00000000" w:rsidR="00000000" w:rsidRPr="00000000">
                    <w:rPr>
                      <w:b w:val="1"/>
                      <w:sz w:val="20"/>
                      <w:szCs w:val="20"/>
                      <w:vertAlign w:val="baseline"/>
                      <w:rtl w:val="0"/>
                    </w:rPr>
                    <w:t xml:space="preserve"> Cheques y ND no conciliadas con extracto </w:t>
                  </w:r>
                  <w:r w:rsidDel="00000000" w:rsidR="00000000" w:rsidRPr="00000000">
                    <w:rPr>
                      <w:rtl w:val="0"/>
                    </w:rPr>
                  </w:r>
                </w:p>
              </w:tc>
              <w:tc>
                <w:tcPr>
                  <w:gridSpan w:val="3"/>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3B4">
                  <w:pPr>
                    <w:spacing w:line="240" w:lineRule="auto"/>
                    <w:jc w:val="center"/>
                    <w:rPr>
                      <w:b w:val="0"/>
                      <w:sz w:val="20"/>
                      <w:szCs w:val="20"/>
                      <w:vertAlign w:val="baseline"/>
                    </w:rPr>
                  </w:pPr>
                  <w:r w:rsidDel="00000000" w:rsidR="00000000" w:rsidRPr="00000000">
                    <w:rPr>
                      <w:b w:val="1"/>
                      <w:sz w:val="20"/>
                      <w:szCs w:val="20"/>
                      <w:vertAlign w:val="baseline"/>
                      <w:rtl w:val="0"/>
                    </w:rPr>
                    <w:t xml:space="preserve"> Cheques y ND no conciliadas con libros </w:t>
                  </w:r>
                  <w:r w:rsidDel="00000000" w:rsidR="00000000" w:rsidRPr="00000000">
                    <w:rPr>
                      <w:rtl w:val="0"/>
                    </w:rPr>
                  </w:r>
                </w:p>
              </w:tc>
            </w:tr>
            <w:tr>
              <w:trPr>
                <w:trHeight w:val="304" w:hRule="atLeast"/>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3B7">
                  <w:pPr>
                    <w:spacing w:line="240" w:lineRule="auto"/>
                    <w:jc w:val="center"/>
                    <w:rPr>
                      <w:b w:val="0"/>
                      <w:sz w:val="20"/>
                      <w:szCs w:val="20"/>
                      <w:vertAlign w:val="baseline"/>
                    </w:rPr>
                  </w:pPr>
                  <w:r w:rsidDel="00000000" w:rsidR="00000000" w:rsidRPr="00000000">
                    <w:rPr>
                      <w:b w:val="1"/>
                      <w:sz w:val="20"/>
                      <w:szCs w:val="20"/>
                      <w:vertAlign w:val="baseline"/>
                      <w:rtl w:val="0"/>
                    </w:rPr>
                    <w:t xml:space="preserve">FECHA</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3B8">
                  <w:pPr>
                    <w:spacing w:line="240" w:lineRule="auto"/>
                    <w:jc w:val="center"/>
                    <w:rPr>
                      <w:b w:val="0"/>
                      <w:sz w:val="20"/>
                      <w:szCs w:val="20"/>
                      <w:vertAlign w:val="baseline"/>
                    </w:rPr>
                  </w:pPr>
                  <w:r w:rsidDel="00000000" w:rsidR="00000000" w:rsidRPr="00000000">
                    <w:rPr>
                      <w:b w:val="1"/>
                      <w:sz w:val="20"/>
                      <w:szCs w:val="20"/>
                      <w:vertAlign w:val="baseline"/>
                      <w:rtl w:val="0"/>
                    </w:rPr>
                    <w:t xml:space="preserve"> CONCEPTO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3B9">
                  <w:pPr>
                    <w:spacing w:line="240" w:lineRule="auto"/>
                    <w:jc w:val="center"/>
                    <w:rPr>
                      <w:b w:val="0"/>
                      <w:sz w:val="20"/>
                      <w:szCs w:val="20"/>
                      <w:vertAlign w:val="baseline"/>
                    </w:rPr>
                  </w:pPr>
                  <w:r w:rsidDel="00000000" w:rsidR="00000000" w:rsidRPr="00000000">
                    <w:rPr>
                      <w:b w:val="1"/>
                      <w:sz w:val="20"/>
                      <w:szCs w:val="20"/>
                      <w:vertAlign w:val="baseline"/>
                      <w:rtl w:val="0"/>
                    </w:rPr>
                    <w:t xml:space="preserve"> VALOR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3BA">
                  <w:pPr>
                    <w:spacing w:line="240" w:lineRule="auto"/>
                    <w:jc w:val="center"/>
                    <w:rPr>
                      <w:b w:val="0"/>
                      <w:sz w:val="20"/>
                      <w:szCs w:val="20"/>
                      <w:vertAlign w:val="baseline"/>
                    </w:rPr>
                  </w:pPr>
                  <w:r w:rsidDel="00000000" w:rsidR="00000000" w:rsidRPr="00000000">
                    <w:rPr>
                      <w:b w:val="1"/>
                      <w:sz w:val="20"/>
                      <w:szCs w:val="20"/>
                      <w:vertAlign w:val="baseline"/>
                      <w:rtl w:val="0"/>
                    </w:rPr>
                    <w:t xml:space="preserve"> FECHA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3BB">
                  <w:pPr>
                    <w:spacing w:line="240" w:lineRule="auto"/>
                    <w:jc w:val="center"/>
                    <w:rPr>
                      <w:b w:val="0"/>
                      <w:sz w:val="20"/>
                      <w:szCs w:val="20"/>
                      <w:vertAlign w:val="baseline"/>
                    </w:rPr>
                  </w:pPr>
                  <w:r w:rsidDel="00000000" w:rsidR="00000000" w:rsidRPr="00000000">
                    <w:rPr>
                      <w:b w:val="1"/>
                      <w:sz w:val="20"/>
                      <w:szCs w:val="20"/>
                      <w:vertAlign w:val="baseline"/>
                      <w:rtl w:val="0"/>
                    </w:rPr>
                    <w:t xml:space="preserve"> CONCEPTO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3BC">
                  <w:pPr>
                    <w:spacing w:line="240" w:lineRule="auto"/>
                    <w:jc w:val="center"/>
                    <w:rPr>
                      <w:b w:val="0"/>
                      <w:sz w:val="20"/>
                      <w:szCs w:val="20"/>
                      <w:vertAlign w:val="baseline"/>
                    </w:rPr>
                  </w:pPr>
                  <w:r w:rsidDel="00000000" w:rsidR="00000000" w:rsidRPr="00000000">
                    <w:rPr>
                      <w:b w:val="1"/>
                      <w:sz w:val="20"/>
                      <w:szCs w:val="20"/>
                      <w:vertAlign w:val="baseline"/>
                      <w:rtl w:val="0"/>
                    </w:rPr>
                    <w:t xml:space="preserve"> VALOR </w:t>
                  </w:r>
                  <w:r w:rsidDel="00000000" w:rsidR="00000000" w:rsidRPr="00000000">
                    <w:rPr>
                      <w:rtl w:val="0"/>
                    </w:rPr>
                  </w:r>
                </w:p>
              </w:tc>
            </w:tr>
            <w:tr>
              <w:trPr>
                <w:trHeight w:val="289"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3BD">
                  <w:pPr>
                    <w:spacing w:line="240" w:lineRule="auto"/>
                    <w:rPr>
                      <w:sz w:val="20"/>
                      <w:szCs w:val="20"/>
                      <w:vertAlign w:val="baseline"/>
                    </w:rPr>
                  </w:pPr>
                  <w:r w:rsidDel="00000000" w:rsidR="00000000" w:rsidRPr="00000000">
                    <w:rPr>
                      <w:sz w:val="20"/>
                      <w:szCs w:val="20"/>
                      <w:vertAlign w:val="baseline"/>
                      <w:rtl w:val="0"/>
                    </w:rPr>
                    <w:t xml:space="preserve">30/07/2020</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BE">
                  <w:pPr>
                    <w:spacing w:line="240" w:lineRule="auto"/>
                    <w:rPr>
                      <w:sz w:val="20"/>
                      <w:szCs w:val="20"/>
                      <w:vertAlign w:val="baseline"/>
                    </w:rPr>
                  </w:pPr>
                  <w:r w:rsidDel="00000000" w:rsidR="00000000" w:rsidRPr="00000000">
                    <w:rPr>
                      <w:sz w:val="20"/>
                      <w:szCs w:val="20"/>
                      <w:vertAlign w:val="baseline"/>
                      <w:rtl w:val="0"/>
                    </w:rPr>
                    <w:t xml:space="preserve">Cheques ptes de cobro</w:t>
                  </w:r>
                </w:p>
              </w:tc>
              <w:tc>
                <w:tcPr>
                  <w:tcBorders>
                    <w:top w:color="000000" w:space="0" w:sz="4" w:val="single"/>
                    <w:left w:color="000000" w:space="0" w:sz="0" w:val="nil"/>
                    <w:bottom w:color="000000" w:space="0" w:sz="4" w:val="single"/>
                    <w:right w:color="000000" w:space="0" w:sz="8" w:val="single"/>
                  </w:tcBorders>
                </w:tcPr>
                <w:p w:rsidR="00000000" w:rsidDel="00000000" w:rsidP="00000000" w:rsidRDefault="00000000" w:rsidRPr="00000000" w14:paraId="000003BF">
                  <w:pPr>
                    <w:spacing w:line="240" w:lineRule="auto"/>
                    <w:jc w:val="right"/>
                    <w:rPr>
                      <w:sz w:val="20"/>
                      <w:szCs w:val="20"/>
                      <w:vertAlign w:val="baseline"/>
                    </w:rPr>
                  </w:pPr>
                  <w:r w:rsidDel="00000000" w:rsidR="00000000" w:rsidRPr="00000000">
                    <w:rPr>
                      <w:sz w:val="20"/>
                      <w:szCs w:val="20"/>
                      <w:vertAlign w:val="baseline"/>
                      <w:rtl w:val="0"/>
                    </w:rPr>
                    <w:t xml:space="preserve">10.307.650,00</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C0">
                  <w:pPr>
                    <w:spacing w:line="240" w:lineRule="auto"/>
                    <w:rPr>
                      <w:sz w:val="20"/>
                      <w:szCs w:val="20"/>
                      <w:vertAlign w:val="baseline"/>
                    </w:rPr>
                  </w:pPr>
                  <w:r w:rsidDel="00000000" w:rsidR="00000000" w:rsidRPr="00000000">
                    <w:rPr>
                      <w:sz w:val="20"/>
                      <w:szCs w:val="20"/>
                      <w:vertAlign w:val="baseline"/>
                      <w:rtl w:val="0"/>
                    </w:rPr>
                    <w:t xml:space="preserve">30/07/2020</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C1">
                  <w:pPr>
                    <w:spacing w:line="240" w:lineRule="auto"/>
                    <w:rPr>
                      <w:sz w:val="20"/>
                      <w:szCs w:val="20"/>
                      <w:vertAlign w:val="baseline"/>
                    </w:rPr>
                  </w:pPr>
                  <w:r w:rsidDel="00000000" w:rsidR="00000000" w:rsidRPr="00000000">
                    <w:rPr>
                      <w:sz w:val="20"/>
                      <w:szCs w:val="20"/>
                      <w:vertAlign w:val="baseline"/>
                      <w:rtl w:val="0"/>
                    </w:rPr>
                    <w:t xml:space="preserve">Nota débito GMF</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C2">
                  <w:pPr>
                    <w:spacing w:line="240" w:lineRule="auto"/>
                    <w:rPr>
                      <w:sz w:val="20"/>
                      <w:szCs w:val="20"/>
                      <w:vertAlign w:val="baseline"/>
                    </w:rPr>
                  </w:pPr>
                  <w:r w:rsidDel="00000000" w:rsidR="00000000" w:rsidRPr="00000000">
                    <w:rPr>
                      <w:sz w:val="20"/>
                      <w:szCs w:val="20"/>
                      <w:vertAlign w:val="baseline"/>
                      <w:rtl w:val="0"/>
                    </w:rPr>
                    <w:t xml:space="preserve"> $    115.220 </w:t>
                  </w:r>
                </w:p>
              </w:tc>
            </w:tr>
            <w:tr>
              <w:trPr>
                <w:trHeight w:val="289"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3C3">
                  <w:pPr>
                    <w:spacing w:line="240" w:lineRule="auto"/>
                    <w:jc w:val="center"/>
                    <w:rPr>
                      <w:sz w:val="20"/>
                      <w:szCs w:val="20"/>
                      <w:vertAlign w:val="baseline"/>
                    </w:rPr>
                  </w:pPr>
                  <w:r w:rsidDel="00000000" w:rsidR="00000000" w:rsidRPr="00000000">
                    <w:rPr>
                      <w:sz w:val="20"/>
                      <w:szCs w:val="2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C4">
                  <w:pPr>
                    <w:spacing w:line="240" w:lineRule="auto"/>
                    <w:rPr>
                      <w:sz w:val="20"/>
                      <w:szCs w:val="20"/>
                      <w:vertAlign w:val="baseline"/>
                    </w:rPr>
                  </w:pPr>
                  <w:r w:rsidDel="00000000" w:rsidR="00000000" w:rsidRPr="00000000">
                    <w:rPr>
                      <w:sz w:val="20"/>
                      <w:szCs w:val="20"/>
                      <w:vertAlign w:val="baseline"/>
                      <w:rtl w:val="0"/>
                    </w:rPr>
                    <w:t xml:space="preserve"> </w:t>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3C5">
                  <w:pPr>
                    <w:spacing w:line="240" w:lineRule="auto"/>
                    <w:rPr>
                      <w:sz w:val="20"/>
                      <w:szCs w:val="20"/>
                      <w:vertAlign w:val="baseline"/>
                    </w:rPr>
                  </w:pPr>
                  <w:r w:rsidDel="00000000" w:rsidR="00000000" w:rsidRPr="00000000">
                    <w:rPr>
                      <w:sz w:val="20"/>
                      <w:szCs w:val="2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C6">
                  <w:pPr>
                    <w:spacing w:line="240" w:lineRule="auto"/>
                    <w:rPr>
                      <w:sz w:val="20"/>
                      <w:szCs w:val="20"/>
                      <w:vertAlign w:val="baseline"/>
                    </w:rPr>
                  </w:pPr>
                  <w:r w:rsidDel="00000000" w:rsidR="00000000" w:rsidRPr="00000000">
                    <w:rPr>
                      <w:sz w:val="20"/>
                      <w:szCs w:val="20"/>
                      <w:vertAlign w:val="baseline"/>
                      <w:rtl w:val="0"/>
                    </w:rPr>
                    <w:t xml:space="preserve">30/07/2020</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C7">
                  <w:pPr>
                    <w:spacing w:line="240" w:lineRule="auto"/>
                    <w:rPr>
                      <w:sz w:val="20"/>
                      <w:szCs w:val="20"/>
                      <w:vertAlign w:val="baseline"/>
                    </w:rPr>
                  </w:pPr>
                  <w:r w:rsidDel="00000000" w:rsidR="00000000" w:rsidRPr="00000000">
                    <w:rPr>
                      <w:sz w:val="20"/>
                      <w:szCs w:val="20"/>
                      <w:vertAlign w:val="baseline"/>
                      <w:rtl w:val="0"/>
                    </w:rPr>
                    <w:t xml:space="preserve">Nota débito comisiones bancarias</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C8">
                  <w:pPr>
                    <w:spacing w:line="240" w:lineRule="auto"/>
                    <w:rPr>
                      <w:sz w:val="20"/>
                      <w:szCs w:val="20"/>
                      <w:vertAlign w:val="baseline"/>
                    </w:rPr>
                  </w:pPr>
                  <w:r w:rsidDel="00000000" w:rsidR="00000000" w:rsidRPr="00000000">
                    <w:rPr>
                      <w:sz w:val="20"/>
                      <w:szCs w:val="20"/>
                      <w:vertAlign w:val="baseline"/>
                      <w:rtl w:val="0"/>
                    </w:rPr>
                    <w:t xml:space="preserve"> $    155.896 </w:t>
                  </w:r>
                </w:p>
              </w:tc>
            </w:tr>
            <w:tr>
              <w:trPr>
                <w:trHeight w:val="289"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3C9">
                  <w:pPr>
                    <w:spacing w:line="240" w:lineRule="auto"/>
                    <w:jc w:val="center"/>
                    <w:rPr>
                      <w:sz w:val="20"/>
                      <w:szCs w:val="20"/>
                      <w:vertAlign w:val="baseline"/>
                    </w:rPr>
                  </w:pPr>
                  <w:r w:rsidDel="00000000" w:rsidR="00000000" w:rsidRPr="00000000">
                    <w:rPr>
                      <w:sz w:val="20"/>
                      <w:szCs w:val="2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CA">
                  <w:pPr>
                    <w:spacing w:line="240" w:lineRule="auto"/>
                    <w:rPr>
                      <w:sz w:val="20"/>
                      <w:szCs w:val="20"/>
                      <w:vertAlign w:val="baseline"/>
                    </w:rPr>
                  </w:pPr>
                  <w:r w:rsidDel="00000000" w:rsidR="00000000" w:rsidRPr="00000000">
                    <w:rPr>
                      <w:sz w:val="20"/>
                      <w:szCs w:val="20"/>
                      <w:vertAlign w:val="baseline"/>
                      <w:rtl w:val="0"/>
                    </w:rPr>
                    <w:t xml:space="preserve"> </w:t>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3CB">
                  <w:pPr>
                    <w:spacing w:line="240" w:lineRule="auto"/>
                    <w:rPr>
                      <w:sz w:val="20"/>
                      <w:szCs w:val="20"/>
                      <w:vertAlign w:val="baseline"/>
                    </w:rPr>
                  </w:pPr>
                  <w:r w:rsidDel="00000000" w:rsidR="00000000" w:rsidRPr="00000000">
                    <w:rPr>
                      <w:sz w:val="20"/>
                      <w:szCs w:val="2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CC">
                  <w:pPr>
                    <w:spacing w:line="240" w:lineRule="auto"/>
                    <w:rPr>
                      <w:sz w:val="20"/>
                      <w:szCs w:val="20"/>
                      <w:vertAlign w:val="baseline"/>
                    </w:rPr>
                  </w:pPr>
                  <w:r w:rsidDel="00000000" w:rsidR="00000000" w:rsidRPr="00000000">
                    <w:rPr>
                      <w:sz w:val="20"/>
                      <w:szCs w:val="20"/>
                      <w:vertAlign w:val="baseline"/>
                      <w:rtl w:val="0"/>
                    </w:rPr>
                    <w:t xml:space="preserve">30/07/2020</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CD">
                  <w:pPr>
                    <w:spacing w:line="240" w:lineRule="auto"/>
                    <w:rPr>
                      <w:sz w:val="20"/>
                      <w:szCs w:val="20"/>
                      <w:vertAlign w:val="baseline"/>
                    </w:rPr>
                  </w:pPr>
                  <w:r w:rsidDel="00000000" w:rsidR="00000000" w:rsidRPr="00000000">
                    <w:rPr>
                      <w:sz w:val="20"/>
                      <w:szCs w:val="20"/>
                      <w:vertAlign w:val="baseline"/>
                      <w:rtl w:val="0"/>
                    </w:rPr>
                    <w:t xml:space="preserve">Nota débito chequera</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CE">
                  <w:pPr>
                    <w:spacing w:line="240" w:lineRule="auto"/>
                    <w:rPr>
                      <w:sz w:val="20"/>
                      <w:szCs w:val="20"/>
                      <w:vertAlign w:val="baseline"/>
                    </w:rPr>
                  </w:pPr>
                  <w:r w:rsidDel="00000000" w:rsidR="00000000" w:rsidRPr="00000000">
                    <w:rPr>
                      <w:sz w:val="20"/>
                      <w:szCs w:val="20"/>
                      <w:vertAlign w:val="baseline"/>
                      <w:rtl w:val="0"/>
                    </w:rPr>
                    <w:t xml:space="preserve"> $    255.000 </w:t>
                  </w:r>
                </w:p>
              </w:tc>
            </w:tr>
            <w:tr>
              <w:trPr>
                <w:trHeight w:val="289"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3CF">
                  <w:pPr>
                    <w:spacing w:line="240" w:lineRule="auto"/>
                    <w:jc w:val="center"/>
                    <w:rPr>
                      <w:sz w:val="20"/>
                      <w:szCs w:val="20"/>
                      <w:vertAlign w:val="baseline"/>
                    </w:rPr>
                  </w:pPr>
                  <w:r w:rsidDel="00000000" w:rsidR="00000000" w:rsidRPr="00000000">
                    <w:rPr>
                      <w:sz w:val="20"/>
                      <w:szCs w:val="2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D0">
                  <w:pPr>
                    <w:spacing w:line="240" w:lineRule="auto"/>
                    <w:rPr>
                      <w:sz w:val="20"/>
                      <w:szCs w:val="20"/>
                      <w:vertAlign w:val="baseline"/>
                    </w:rPr>
                  </w:pPr>
                  <w:r w:rsidDel="00000000" w:rsidR="00000000" w:rsidRPr="00000000">
                    <w:rPr>
                      <w:sz w:val="20"/>
                      <w:szCs w:val="20"/>
                      <w:vertAlign w:val="baseline"/>
                      <w:rtl w:val="0"/>
                    </w:rPr>
                    <w:t xml:space="preserve"> </w:t>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3D1">
                  <w:pPr>
                    <w:spacing w:line="240" w:lineRule="auto"/>
                    <w:rPr>
                      <w:sz w:val="20"/>
                      <w:szCs w:val="20"/>
                      <w:vertAlign w:val="baseline"/>
                    </w:rPr>
                  </w:pPr>
                  <w:r w:rsidDel="00000000" w:rsidR="00000000" w:rsidRPr="00000000">
                    <w:rPr>
                      <w:sz w:val="20"/>
                      <w:szCs w:val="2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D2">
                  <w:pPr>
                    <w:spacing w:line="240" w:lineRule="auto"/>
                    <w:rPr>
                      <w:sz w:val="20"/>
                      <w:szCs w:val="20"/>
                      <w:vertAlign w:val="baseline"/>
                    </w:rPr>
                  </w:pPr>
                  <w:r w:rsidDel="00000000" w:rsidR="00000000" w:rsidRPr="00000000">
                    <w:rPr>
                      <w:sz w:val="20"/>
                      <w:szCs w:val="20"/>
                      <w:vertAlign w:val="baseline"/>
                      <w:rtl w:val="0"/>
                    </w:rPr>
                    <w:t xml:space="preserve">30/07/2020</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D3">
                  <w:pPr>
                    <w:spacing w:line="240" w:lineRule="auto"/>
                    <w:rPr>
                      <w:sz w:val="20"/>
                      <w:szCs w:val="20"/>
                      <w:vertAlign w:val="baseline"/>
                    </w:rPr>
                  </w:pPr>
                  <w:r w:rsidDel="00000000" w:rsidR="00000000" w:rsidRPr="00000000">
                    <w:rPr>
                      <w:sz w:val="20"/>
                      <w:szCs w:val="20"/>
                      <w:vertAlign w:val="baseline"/>
                      <w:rtl w:val="0"/>
                    </w:rPr>
                    <w:t xml:space="preserve">Nota débito IVA chequera</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D4">
                  <w:pPr>
                    <w:spacing w:line="240" w:lineRule="auto"/>
                    <w:rPr>
                      <w:sz w:val="20"/>
                      <w:szCs w:val="20"/>
                      <w:vertAlign w:val="baseline"/>
                    </w:rPr>
                  </w:pPr>
                  <w:r w:rsidDel="00000000" w:rsidR="00000000" w:rsidRPr="00000000">
                    <w:rPr>
                      <w:sz w:val="20"/>
                      <w:szCs w:val="20"/>
                      <w:vertAlign w:val="baseline"/>
                      <w:rtl w:val="0"/>
                    </w:rPr>
                    <w:t xml:space="preserve"> $      48.450 </w:t>
                  </w:r>
                </w:p>
              </w:tc>
            </w:tr>
            <w:tr>
              <w:trPr>
                <w:trHeight w:val="289"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3D5">
                  <w:pPr>
                    <w:spacing w:line="240" w:lineRule="auto"/>
                    <w:jc w:val="center"/>
                    <w:rPr>
                      <w:sz w:val="20"/>
                      <w:szCs w:val="20"/>
                      <w:vertAlign w:val="baseline"/>
                    </w:rPr>
                  </w:pPr>
                  <w:r w:rsidDel="00000000" w:rsidR="00000000" w:rsidRPr="00000000">
                    <w:rPr>
                      <w:sz w:val="20"/>
                      <w:szCs w:val="2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D6">
                  <w:pPr>
                    <w:spacing w:line="240" w:lineRule="auto"/>
                    <w:rPr>
                      <w:sz w:val="20"/>
                      <w:szCs w:val="20"/>
                      <w:vertAlign w:val="baseline"/>
                    </w:rPr>
                  </w:pPr>
                  <w:r w:rsidDel="00000000" w:rsidR="00000000" w:rsidRPr="00000000">
                    <w:rPr>
                      <w:sz w:val="20"/>
                      <w:szCs w:val="20"/>
                      <w:vertAlign w:val="baseline"/>
                      <w:rtl w:val="0"/>
                    </w:rPr>
                    <w:t xml:space="preserve"> </w:t>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3D7">
                  <w:pPr>
                    <w:spacing w:line="240" w:lineRule="auto"/>
                    <w:rPr>
                      <w:sz w:val="20"/>
                      <w:szCs w:val="20"/>
                      <w:vertAlign w:val="baseline"/>
                    </w:rPr>
                  </w:pPr>
                  <w:r w:rsidDel="00000000" w:rsidR="00000000" w:rsidRPr="00000000">
                    <w:rPr>
                      <w:sz w:val="20"/>
                      <w:szCs w:val="20"/>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D8">
                  <w:pPr>
                    <w:spacing w:line="240" w:lineRule="auto"/>
                    <w:rPr>
                      <w:sz w:val="20"/>
                      <w:szCs w:val="20"/>
                      <w:vertAlign w:val="baseline"/>
                    </w:rPr>
                  </w:pPr>
                  <w:r w:rsidDel="00000000" w:rsidR="00000000" w:rsidRPr="00000000">
                    <w:rPr>
                      <w:sz w:val="20"/>
                      <w:szCs w:val="20"/>
                      <w:vertAlign w:val="baseline"/>
                      <w:rtl w:val="0"/>
                    </w:rPr>
                    <w:t xml:space="preserve">30/07/2020</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D9">
                  <w:pPr>
                    <w:spacing w:line="240" w:lineRule="auto"/>
                    <w:rPr>
                      <w:sz w:val="20"/>
                      <w:szCs w:val="20"/>
                      <w:vertAlign w:val="baseline"/>
                    </w:rPr>
                  </w:pPr>
                  <w:r w:rsidDel="00000000" w:rsidR="00000000" w:rsidRPr="00000000">
                    <w:rPr>
                      <w:sz w:val="20"/>
                      <w:szCs w:val="20"/>
                      <w:vertAlign w:val="baseline"/>
                      <w:rtl w:val="0"/>
                    </w:rPr>
                    <w:t xml:space="preserve">Nota débito timbre chequera</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DA">
                  <w:pPr>
                    <w:spacing w:line="240" w:lineRule="auto"/>
                    <w:rPr>
                      <w:sz w:val="20"/>
                      <w:szCs w:val="20"/>
                      <w:vertAlign w:val="baseline"/>
                    </w:rPr>
                  </w:pPr>
                  <w:r w:rsidDel="00000000" w:rsidR="00000000" w:rsidRPr="00000000">
                    <w:rPr>
                      <w:sz w:val="20"/>
                      <w:szCs w:val="20"/>
                      <w:vertAlign w:val="baseline"/>
                      <w:rtl w:val="0"/>
                    </w:rPr>
                    <w:t xml:space="preserve"> $        5.100 </w:t>
                  </w:r>
                </w:p>
              </w:tc>
            </w:tr>
            <w:tr>
              <w:trPr>
                <w:trHeight w:val="304" w:hRule="atLeast"/>
              </w:trPr>
              <w:tc>
                <w:tcPr>
                  <w:tcBorders>
                    <w:top w:color="000000" w:space="0" w:sz="0" w:val="nil"/>
                    <w:left w:color="000000" w:space="0" w:sz="8" w:val="single"/>
                    <w:bottom w:color="000000" w:space="0" w:sz="0" w:val="nil"/>
                    <w:right w:color="000000" w:space="0" w:sz="0" w:val="nil"/>
                  </w:tcBorders>
                </w:tcPr>
                <w:p w:rsidR="00000000" w:rsidDel="00000000" w:rsidP="00000000" w:rsidRDefault="00000000" w:rsidRPr="00000000" w14:paraId="000003DB">
                  <w:pPr>
                    <w:spacing w:line="240" w:lineRule="auto"/>
                    <w:rPr>
                      <w:b w:val="0"/>
                      <w:sz w:val="20"/>
                      <w:szCs w:val="20"/>
                      <w:vertAlign w:val="baseline"/>
                    </w:rPr>
                  </w:pPr>
                  <w:r w:rsidDel="00000000" w:rsidR="00000000" w:rsidRPr="00000000">
                    <w:rPr>
                      <w:b w:val="1"/>
                      <w:sz w:val="20"/>
                      <w:szCs w:val="20"/>
                      <w:vertAlign w:val="baseline"/>
                      <w:rtl w:val="0"/>
                    </w:rPr>
                    <w:t xml:space="preserve">TOTAL</w:t>
                  </w: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3DC">
                  <w:pPr>
                    <w:spacing w:line="240" w:lineRule="auto"/>
                    <w:rPr>
                      <w:b w:val="0"/>
                      <w:sz w:val="20"/>
                      <w:szCs w:val="20"/>
                      <w:vertAlign w:val="baseline"/>
                    </w:rPr>
                  </w:pPr>
                  <w:r w:rsidDel="00000000" w:rsidR="00000000" w:rsidRPr="00000000">
                    <w:rPr>
                      <w:b w:val="1"/>
                      <w:sz w:val="20"/>
                      <w:szCs w:val="20"/>
                      <w:vertAlign w:val="baseline"/>
                      <w:rtl w:val="0"/>
                    </w:rPr>
                    <w:t xml:space="preserve">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3DD">
                  <w:pPr>
                    <w:spacing w:line="240" w:lineRule="auto"/>
                    <w:jc w:val="right"/>
                    <w:rPr>
                      <w:b w:val="0"/>
                      <w:sz w:val="20"/>
                      <w:szCs w:val="20"/>
                      <w:vertAlign w:val="baseline"/>
                    </w:rPr>
                  </w:pPr>
                  <w:r w:rsidDel="00000000" w:rsidR="00000000" w:rsidRPr="00000000">
                    <w:rPr>
                      <w:b w:val="1"/>
                      <w:sz w:val="20"/>
                      <w:szCs w:val="20"/>
                      <w:vertAlign w:val="baseline"/>
                      <w:rtl w:val="0"/>
                    </w:rPr>
                    <w:t xml:space="preserve">10.307.650,00</w:t>
                  </w:r>
                  <w:r w:rsidDel="00000000" w:rsidR="00000000" w:rsidRPr="00000000">
                    <w:rPr>
                      <w:rtl w:val="0"/>
                    </w:rPr>
                  </w:r>
                </w:p>
              </w:tc>
              <w:tc>
                <w:tcPr>
                  <w:tcBorders>
                    <w:top w:color="000000" w:space="0" w:sz="0" w:val="nil"/>
                    <w:left w:color="000000" w:space="0" w:sz="0" w:val="nil"/>
                    <w:bottom w:color="000000" w:space="0" w:sz="8" w:val="single"/>
                    <w:right w:color="000000" w:space="0" w:sz="4" w:val="single"/>
                  </w:tcBorders>
                </w:tcPr>
                <w:p w:rsidR="00000000" w:rsidDel="00000000" w:rsidP="00000000" w:rsidRDefault="00000000" w:rsidRPr="00000000" w14:paraId="000003DE">
                  <w:pPr>
                    <w:spacing w:line="240" w:lineRule="auto"/>
                    <w:rPr>
                      <w:b w:val="0"/>
                      <w:sz w:val="20"/>
                      <w:szCs w:val="20"/>
                      <w:vertAlign w:val="baseline"/>
                    </w:rPr>
                  </w:pPr>
                  <w:r w:rsidDel="00000000" w:rsidR="00000000" w:rsidRPr="00000000">
                    <w:rPr>
                      <w:b w:val="1"/>
                      <w:sz w:val="20"/>
                      <w:szCs w:val="20"/>
                      <w:vertAlign w:val="baseline"/>
                      <w:rtl w:val="0"/>
                    </w:rPr>
                    <w:t xml:space="preserve"> TOTAL </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3DF">
                  <w:pPr>
                    <w:spacing w:line="240" w:lineRule="auto"/>
                    <w:rPr>
                      <w:b w:val="0"/>
                      <w:sz w:val="20"/>
                      <w:szCs w:val="20"/>
                      <w:vertAlign w:val="baseline"/>
                    </w:rPr>
                  </w:pPr>
                  <w:r w:rsidDel="00000000" w:rsidR="00000000" w:rsidRPr="00000000">
                    <w:rPr>
                      <w:b w:val="1"/>
                      <w:sz w:val="20"/>
                      <w:szCs w:val="20"/>
                      <w:vertAlign w:val="baseline"/>
                      <w:rtl w:val="0"/>
                    </w:rPr>
                    <w:t xml:space="preserve"> </w:t>
                  </w:r>
                  <w:r w:rsidDel="00000000" w:rsidR="00000000" w:rsidRPr="00000000">
                    <w:rPr>
                      <w:rtl w:val="0"/>
                    </w:rPr>
                  </w:r>
                </w:p>
              </w:tc>
              <w:tc>
                <w:tcPr>
                  <w:tcBorders>
                    <w:top w:color="000000" w:space="0" w:sz="0" w:val="nil"/>
                    <w:left w:color="000000" w:space="0" w:sz="4" w:val="single"/>
                    <w:bottom w:color="000000" w:space="0" w:sz="8" w:val="single"/>
                    <w:right w:color="000000" w:space="0" w:sz="8" w:val="single"/>
                  </w:tcBorders>
                </w:tcPr>
                <w:p w:rsidR="00000000" w:rsidDel="00000000" w:rsidP="00000000" w:rsidRDefault="00000000" w:rsidRPr="00000000" w14:paraId="000003E0">
                  <w:pPr>
                    <w:spacing w:line="240" w:lineRule="auto"/>
                    <w:jc w:val="right"/>
                    <w:rPr>
                      <w:b w:val="0"/>
                      <w:sz w:val="20"/>
                      <w:szCs w:val="20"/>
                      <w:vertAlign w:val="baseline"/>
                    </w:rPr>
                  </w:pPr>
                  <w:r w:rsidDel="00000000" w:rsidR="00000000" w:rsidRPr="00000000">
                    <w:rPr>
                      <w:b w:val="1"/>
                      <w:sz w:val="20"/>
                      <w:szCs w:val="20"/>
                      <w:vertAlign w:val="baseline"/>
                      <w:rtl w:val="0"/>
                    </w:rPr>
                    <w:t xml:space="preserve">579.666,00</w:t>
                  </w:r>
                  <w:r w:rsidDel="00000000" w:rsidR="00000000" w:rsidRPr="00000000">
                    <w:rPr>
                      <w:rtl w:val="0"/>
                    </w:rPr>
                  </w:r>
                </w:p>
              </w:tc>
            </w:tr>
            <w:tr>
              <w:trPr>
                <w:trHeight w:val="289" w:hRule="atLeast"/>
              </w:trPr>
              <w:tc>
                <w:tcPr>
                  <w:gridSpan w:val="2"/>
                  <w:tcBorders>
                    <w:top w:color="000000" w:space="0" w:sz="8" w:val="single"/>
                    <w:left w:color="000000" w:space="0" w:sz="8" w:val="single"/>
                    <w:bottom w:color="000000" w:space="0" w:sz="4" w:val="single"/>
                    <w:right w:color="000000" w:space="0" w:sz="8" w:val="single"/>
                  </w:tcBorders>
                </w:tcPr>
                <w:p w:rsidR="00000000" w:rsidDel="00000000" w:rsidP="00000000" w:rsidRDefault="00000000" w:rsidRPr="00000000" w14:paraId="000003E1">
                  <w:pPr>
                    <w:spacing w:line="240" w:lineRule="auto"/>
                    <w:jc w:val="center"/>
                    <w:rPr>
                      <w:b w:val="0"/>
                      <w:sz w:val="20"/>
                      <w:szCs w:val="20"/>
                      <w:vertAlign w:val="baseline"/>
                    </w:rPr>
                  </w:pPr>
                  <w:r w:rsidDel="00000000" w:rsidR="00000000" w:rsidRPr="00000000">
                    <w:rPr>
                      <w:b w:val="1"/>
                      <w:sz w:val="20"/>
                      <w:szCs w:val="20"/>
                      <w:vertAlign w:val="baseline"/>
                      <w:rtl w:val="0"/>
                    </w:rPr>
                    <w:t xml:space="preserve">SALDO FINAL EN LIBROS</w:t>
                  </w: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3E3">
                  <w:pPr>
                    <w:spacing w:line="240" w:lineRule="auto"/>
                    <w:rPr>
                      <w:color w:val="000000"/>
                      <w:sz w:val="20"/>
                      <w:szCs w:val="20"/>
                      <w:vertAlign w:val="baseline"/>
                    </w:rPr>
                  </w:pPr>
                  <w:r w:rsidDel="00000000" w:rsidR="00000000" w:rsidRPr="00000000">
                    <w:rPr>
                      <w:color w:val="000000"/>
                      <w:sz w:val="20"/>
                      <w:szCs w:val="20"/>
                      <w:vertAlign w:val="baseline"/>
                      <w:rtl w:val="0"/>
                    </w:rPr>
                    <w:t xml:space="preserve"> $      1.170.122 </w:t>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3E4">
                  <w:pPr>
                    <w:spacing w:line="240" w:lineRule="auto"/>
                    <w:rPr>
                      <w:color w:val="000000"/>
                      <w:sz w:val="20"/>
                      <w:szCs w:val="20"/>
                      <w:vertAlign w:val="baseline"/>
                    </w:rPr>
                  </w:pPr>
                  <w:r w:rsidDel="00000000" w:rsidR="00000000" w:rsidRPr="00000000">
                    <w:rPr>
                      <w:color w:val="000000"/>
                      <w:sz w:val="20"/>
                      <w:szCs w:val="20"/>
                      <w:vertAlign w:val="baseline"/>
                      <w:rtl w:val="0"/>
                    </w:rPr>
                    <w:t xml:space="preserve"> $     8.955.336 </w:t>
                  </w:r>
                </w:p>
              </w:tc>
              <w:tc>
                <w:tcPr>
                  <w:gridSpan w:val="2"/>
                  <w:tcBorders>
                    <w:top w:color="000000" w:space="0" w:sz="8" w:val="single"/>
                    <w:left w:color="000000" w:space="0" w:sz="0" w:val="nil"/>
                    <w:bottom w:color="000000" w:space="0" w:sz="4" w:val="single"/>
                    <w:right w:color="000000" w:space="0" w:sz="8" w:val="single"/>
                  </w:tcBorders>
                </w:tcPr>
                <w:p w:rsidR="00000000" w:rsidDel="00000000" w:rsidP="00000000" w:rsidRDefault="00000000" w:rsidRPr="00000000" w14:paraId="000003E5">
                  <w:pPr>
                    <w:spacing w:line="240" w:lineRule="auto"/>
                    <w:jc w:val="center"/>
                    <w:rPr>
                      <w:b w:val="0"/>
                      <w:sz w:val="20"/>
                      <w:szCs w:val="20"/>
                      <w:vertAlign w:val="baseline"/>
                    </w:rPr>
                  </w:pPr>
                  <w:r w:rsidDel="00000000" w:rsidR="00000000" w:rsidRPr="00000000">
                    <w:rPr>
                      <w:b w:val="1"/>
                      <w:sz w:val="20"/>
                      <w:szCs w:val="20"/>
                      <w:vertAlign w:val="baseline"/>
                      <w:rtl w:val="0"/>
                    </w:rPr>
                    <w:t xml:space="preserve">SALDO FINAL SEGÚN EXTRACTO</w:t>
                  </w:r>
                  <w:r w:rsidDel="00000000" w:rsidR="00000000" w:rsidRPr="00000000">
                    <w:rPr>
                      <w:rtl w:val="0"/>
                    </w:rPr>
                  </w:r>
                </w:p>
              </w:tc>
            </w:tr>
            <w:tr>
              <w:trPr>
                <w:trHeight w:val="289" w:hRule="atLeast"/>
              </w:trPr>
              <w:tc>
                <w:tcPr>
                  <w:gridSpan w:val="2"/>
                  <w:tcBorders>
                    <w:top w:color="000000" w:space="0" w:sz="4" w:val="single"/>
                    <w:left w:color="000000" w:space="0" w:sz="8" w:val="single"/>
                    <w:bottom w:color="000000" w:space="0" w:sz="4" w:val="single"/>
                    <w:right w:color="000000" w:space="0" w:sz="8" w:val="single"/>
                  </w:tcBorders>
                </w:tcPr>
                <w:p w:rsidR="00000000" w:rsidDel="00000000" w:rsidP="00000000" w:rsidRDefault="00000000" w:rsidRPr="00000000" w14:paraId="000003E7">
                  <w:pPr>
                    <w:spacing w:line="240" w:lineRule="auto"/>
                    <w:jc w:val="center"/>
                    <w:rPr>
                      <w:b w:val="0"/>
                      <w:sz w:val="20"/>
                      <w:szCs w:val="20"/>
                      <w:vertAlign w:val="baseline"/>
                    </w:rPr>
                  </w:pPr>
                  <w:r w:rsidDel="00000000" w:rsidR="00000000" w:rsidRPr="00000000">
                    <w:rPr>
                      <w:b w:val="1"/>
                      <w:sz w:val="20"/>
                      <w:szCs w:val="20"/>
                      <w:vertAlign w:val="baseline"/>
                      <w:rtl w:val="0"/>
                    </w:rPr>
                    <w:t xml:space="preserve">CONSIGNACIONES Y NC </w:t>
                  </w: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3E9">
                  <w:pPr>
                    <w:spacing w:line="240" w:lineRule="auto"/>
                    <w:rPr>
                      <w:sz w:val="20"/>
                      <w:szCs w:val="20"/>
                      <w:vertAlign w:val="baseline"/>
                    </w:rPr>
                  </w:pPr>
                  <w:r w:rsidDel="00000000" w:rsidR="00000000" w:rsidRPr="00000000">
                    <w:rPr>
                      <w:sz w:val="20"/>
                      <w:szCs w:val="20"/>
                      <w:vertAlign w:val="baseline"/>
                      <w:rtl w:val="0"/>
                    </w:rPr>
                    <w:t xml:space="preserve"> $           12.566 </w:t>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3EA">
                  <w:pPr>
                    <w:spacing w:line="240" w:lineRule="auto"/>
                    <w:rPr>
                      <w:sz w:val="20"/>
                      <w:szCs w:val="20"/>
                      <w:vertAlign w:val="baseline"/>
                    </w:rPr>
                  </w:pPr>
                  <w:r w:rsidDel="00000000" w:rsidR="00000000" w:rsidRPr="00000000">
                    <w:rPr>
                      <w:sz w:val="20"/>
                      <w:szCs w:val="20"/>
                      <w:vertAlign w:val="baseline"/>
                      <w:rtl w:val="0"/>
                    </w:rPr>
                    <w:t xml:space="preserve"> $     1.955.336 </w:t>
                  </w:r>
                </w:p>
              </w:tc>
              <w:tc>
                <w:tcPr>
                  <w:gridSpan w:val="2"/>
                  <w:tcBorders>
                    <w:top w:color="000000" w:space="0" w:sz="4" w:val="single"/>
                    <w:left w:color="000000" w:space="0" w:sz="0" w:val="nil"/>
                    <w:bottom w:color="000000" w:space="0" w:sz="4" w:val="single"/>
                    <w:right w:color="000000" w:space="0" w:sz="8" w:val="single"/>
                  </w:tcBorders>
                </w:tcPr>
                <w:p w:rsidR="00000000" w:rsidDel="00000000" w:rsidP="00000000" w:rsidRDefault="00000000" w:rsidRPr="00000000" w14:paraId="000003EB">
                  <w:pPr>
                    <w:spacing w:line="240" w:lineRule="auto"/>
                    <w:jc w:val="center"/>
                    <w:rPr>
                      <w:b w:val="0"/>
                      <w:sz w:val="20"/>
                      <w:szCs w:val="20"/>
                      <w:vertAlign w:val="baseline"/>
                    </w:rPr>
                  </w:pPr>
                  <w:r w:rsidDel="00000000" w:rsidR="00000000" w:rsidRPr="00000000">
                    <w:rPr>
                      <w:b w:val="1"/>
                      <w:sz w:val="20"/>
                      <w:szCs w:val="20"/>
                      <w:vertAlign w:val="baseline"/>
                      <w:rtl w:val="0"/>
                    </w:rPr>
                    <w:t xml:space="preserve">CONSIGNACIONES Y NC </w:t>
                  </w:r>
                  <w:r w:rsidDel="00000000" w:rsidR="00000000" w:rsidRPr="00000000">
                    <w:rPr>
                      <w:rtl w:val="0"/>
                    </w:rPr>
                  </w:r>
                </w:p>
              </w:tc>
            </w:tr>
            <w:tr>
              <w:trPr>
                <w:trHeight w:val="289" w:hRule="atLeast"/>
              </w:trPr>
              <w:tc>
                <w:tcPr>
                  <w:gridSpan w:val="2"/>
                  <w:tcBorders>
                    <w:top w:color="000000" w:space="0" w:sz="4" w:val="single"/>
                    <w:left w:color="000000" w:space="0" w:sz="8" w:val="single"/>
                    <w:bottom w:color="000000" w:space="0" w:sz="4" w:val="single"/>
                    <w:right w:color="000000" w:space="0" w:sz="8" w:val="single"/>
                  </w:tcBorders>
                </w:tcPr>
                <w:p w:rsidR="00000000" w:rsidDel="00000000" w:rsidP="00000000" w:rsidRDefault="00000000" w:rsidRPr="00000000" w14:paraId="000003ED">
                  <w:pPr>
                    <w:spacing w:line="240" w:lineRule="auto"/>
                    <w:jc w:val="center"/>
                    <w:rPr>
                      <w:b w:val="0"/>
                      <w:sz w:val="20"/>
                      <w:szCs w:val="20"/>
                      <w:vertAlign w:val="baseline"/>
                    </w:rPr>
                  </w:pPr>
                  <w:r w:rsidDel="00000000" w:rsidR="00000000" w:rsidRPr="00000000">
                    <w:rPr>
                      <w:b w:val="1"/>
                      <w:sz w:val="20"/>
                      <w:szCs w:val="20"/>
                      <w:vertAlign w:val="baseline"/>
                      <w:rtl w:val="0"/>
                    </w:rPr>
                    <w:t xml:space="preserve">CHEQUES Y ND</w:t>
                  </w: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3EF">
                  <w:pPr>
                    <w:spacing w:line="240" w:lineRule="auto"/>
                    <w:rPr>
                      <w:sz w:val="20"/>
                      <w:szCs w:val="20"/>
                      <w:vertAlign w:val="baseline"/>
                    </w:rPr>
                  </w:pPr>
                  <w:r w:rsidDel="00000000" w:rsidR="00000000" w:rsidRPr="00000000">
                    <w:rPr>
                      <w:sz w:val="20"/>
                      <w:szCs w:val="20"/>
                      <w:vertAlign w:val="baseline"/>
                      <w:rtl w:val="0"/>
                    </w:rPr>
                    <w:t xml:space="preserve"> $         579.666 </w:t>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3F0">
                  <w:pPr>
                    <w:spacing w:line="240" w:lineRule="auto"/>
                    <w:rPr>
                      <w:sz w:val="20"/>
                      <w:szCs w:val="20"/>
                      <w:vertAlign w:val="baseline"/>
                    </w:rPr>
                  </w:pPr>
                  <w:r w:rsidDel="00000000" w:rsidR="00000000" w:rsidRPr="00000000">
                    <w:rPr>
                      <w:sz w:val="20"/>
                      <w:szCs w:val="20"/>
                      <w:vertAlign w:val="baseline"/>
                      <w:rtl w:val="0"/>
                    </w:rPr>
                    <w:t xml:space="preserve"> $   10.307.650 </w:t>
                  </w:r>
                </w:p>
              </w:tc>
              <w:tc>
                <w:tcPr>
                  <w:gridSpan w:val="2"/>
                  <w:tcBorders>
                    <w:top w:color="000000" w:space="0" w:sz="4" w:val="single"/>
                    <w:left w:color="000000" w:space="0" w:sz="0" w:val="nil"/>
                    <w:bottom w:color="000000" w:space="0" w:sz="4" w:val="single"/>
                    <w:right w:color="000000" w:space="0" w:sz="8" w:val="single"/>
                  </w:tcBorders>
                </w:tcPr>
                <w:p w:rsidR="00000000" w:rsidDel="00000000" w:rsidP="00000000" w:rsidRDefault="00000000" w:rsidRPr="00000000" w14:paraId="000003F1">
                  <w:pPr>
                    <w:spacing w:line="240" w:lineRule="auto"/>
                    <w:jc w:val="center"/>
                    <w:rPr>
                      <w:b w:val="0"/>
                      <w:sz w:val="20"/>
                      <w:szCs w:val="20"/>
                      <w:vertAlign w:val="baseline"/>
                    </w:rPr>
                  </w:pPr>
                  <w:r w:rsidDel="00000000" w:rsidR="00000000" w:rsidRPr="00000000">
                    <w:rPr>
                      <w:b w:val="1"/>
                      <w:sz w:val="20"/>
                      <w:szCs w:val="20"/>
                      <w:vertAlign w:val="baseline"/>
                      <w:rtl w:val="0"/>
                    </w:rPr>
                    <w:t xml:space="preserve">CHEQUES Y ND</w:t>
                  </w:r>
                  <w:r w:rsidDel="00000000" w:rsidR="00000000" w:rsidRPr="00000000">
                    <w:rPr>
                      <w:rtl w:val="0"/>
                    </w:rPr>
                  </w:r>
                </w:p>
              </w:tc>
            </w:tr>
            <w:tr>
              <w:trPr>
                <w:trHeight w:val="304" w:hRule="atLeast"/>
              </w:trPr>
              <w:tc>
                <w:tcPr>
                  <w:gridSpan w:val="2"/>
                  <w:tcBorders>
                    <w:top w:color="000000" w:space="0" w:sz="4" w:val="single"/>
                    <w:left w:color="000000" w:space="0" w:sz="8" w:val="single"/>
                    <w:bottom w:color="000000" w:space="0" w:sz="4" w:val="single"/>
                    <w:right w:color="000000" w:space="0" w:sz="8" w:val="single"/>
                  </w:tcBorders>
                </w:tcPr>
                <w:p w:rsidR="00000000" w:rsidDel="00000000" w:rsidP="00000000" w:rsidRDefault="00000000" w:rsidRPr="00000000" w14:paraId="000003F3">
                  <w:pPr>
                    <w:spacing w:line="240" w:lineRule="auto"/>
                    <w:jc w:val="center"/>
                    <w:rPr>
                      <w:b w:val="0"/>
                      <w:sz w:val="20"/>
                      <w:szCs w:val="20"/>
                      <w:vertAlign w:val="baseline"/>
                    </w:rPr>
                  </w:pPr>
                  <w:r w:rsidDel="00000000" w:rsidR="00000000" w:rsidRPr="00000000">
                    <w:rPr>
                      <w:b w:val="1"/>
                      <w:sz w:val="20"/>
                      <w:szCs w:val="20"/>
                      <w:vertAlign w:val="baseline"/>
                      <w:rtl w:val="0"/>
                    </w:rPr>
                    <w:t xml:space="preserve">TOTAL</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3F5">
                  <w:pPr>
                    <w:spacing w:line="240" w:lineRule="auto"/>
                    <w:rPr>
                      <w:sz w:val="20"/>
                      <w:szCs w:val="20"/>
                      <w:vertAlign w:val="baseline"/>
                    </w:rPr>
                  </w:pPr>
                  <w:r w:rsidDel="00000000" w:rsidR="00000000" w:rsidRPr="00000000">
                    <w:rPr>
                      <w:sz w:val="20"/>
                      <w:szCs w:val="20"/>
                      <w:vertAlign w:val="baseline"/>
                      <w:rtl w:val="0"/>
                    </w:rPr>
                    <w:t xml:space="preserve"> $         603.022 </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3F6">
                  <w:pPr>
                    <w:spacing w:line="240" w:lineRule="auto"/>
                    <w:rPr>
                      <w:sz w:val="20"/>
                      <w:szCs w:val="20"/>
                      <w:vertAlign w:val="baseline"/>
                    </w:rPr>
                  </w:pPr>
                  <w:r w:rsidDel="00000000" w:rsidR="00000000" w:rsidRPr="00000000">
                    <w:rPr>
                      <w:sz w:val="20"/>
                      <w:szCs w:val="20"/>
                      <w:vertAlign w:val="baseline"/>
                      <w:rtl w:val="0"/>
                    </w:rPr>
                    <w:t xml:space="preserve"> $       603.022 </w:t>
                  </w:r>
                </w:p>
              </w:tc>
              <w:tc>
                <w:tcPr>
                  <w:gridSpan w:val="2"/>
                  <w:tcBorders>
                    <w:top w:color="000000" w:space="0" w:sz="4" w:val="single"/>
                    <w:left w:color="000000" w:space="0" w:sz="0" w:val="nil"/>
                    <w:bottom w:color="000000" w:space="0" w:sz="4" w:val="single"/>
                    <w:right w:color="000000" w:space="0" w:sz="8" w:val="single"/>
                  </w:tcBorders>
                </w:tcPr>
                <w:p w:rsidR="00000000" w:rsidDel="00000000" w:rsidP="00000000" w:rsidRDefault="00000000" w:rsidRPr="00000000" w14:paraId="000003F7">
                  <w:pPr>
                    <w:spacing w:line="240" w:lineRule="auto"/>
                    <w:jc w:val="center"/>
                    <w:rPr>
                      <w:b w:val="0"/>
                      <w:sz w:val="20"/>
                      <w:szCs w:val="20"/>
                      <w:vertAlign w:val="baseline"/>
                    </w:rPr>
                  </w:pPr>
                  <w:r w:rsidDel="00000000" w:rsidR="00000000" w:rsidRPr="00000000">
                    <w:rPr>
                      <w:b w:val="1"/>
                      <w:sz w:val="20"/>
                      <w:szCs w:val="20"/>
                      <w:vertAlign w:val="baseline"/>
                      <w:rtl w:val="0"/>
                    </w:rPr>
                    <w:t xml:space="preserve">TOTAL</w:t>
                  </w:r>
                  <w:r w:rsidDel="00000000" w:rsidR="00000000" w:rsidRPr="00000000">
                    <w:rPr>
                      <w:rtl w:val="0"/>
                    </w:rPr>
                  </w:r>
                </w:p>
              </w:tc>
            </w:tr>
            <w:tr>
              <w:trPr>
                <w:trHeight w:val="304" w:hRule="atLeast"/>
              </w:trPr>
              <w:tc>
                <w:tcPr>
                  <w:gridSpan w:val="2"/>
                  <w:tcBorders>
                    <w:top w:color="000000" w:space="0" w:sz="4" w:val="single"/>
                    <w:left w:color="000000" w:space="0" w:sz="8" w:val="single"/>
                    <w:bottom w:color="000000" w:space="0" w:sz="8" w:val="single"/>
                    <w:right w:color="000000" w:space="0" w:sz="8" w:val="single"/>
                  </w:tcBorders>
                </w:tcPr>
                <w:p w:rsidR="00000000" w:rsidDel="00000000" w:rsidP="00000000" w:rsidRDefault="00000000" w:rsidRPr="00000000" w14:paraId="000003F9">
                  <w:pPr>
                    <w:spacing w:line="240" w:lineRule="auto"/>
                    <w:jc w:val="center"/>
                    <w:rPr>
                      <w:b w:val="0"/>
                      <w:sz w:val="20"/>
                      <w:szCs w:val="20"/>
                      <w:vertAlign w:val="baseline"/>
                    </w:rPr>
                  </w:pPr>
                  <w:r w:rsidDel="00000000" w:rsidR="00000000" w:rsidRPr="00000000">
                    <w:rPr>
                      <w:b w:val="1"/>
                      <w:sz w:val="20"/>
                      <w:szCs w:val="20"/>
                      <w:vertAlign w:val="baseline"/>
                      <w:rtl w:val="0"/>
                    </w:rPr>
                    <w:t xml:space="preserve">DIFERENCIA</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3FB">
                  <w:pPr>
                    <w:spacing w:line="240" w:lineRule="auto"/>
                    <w:jc w:val="center"/>
                    <w:rPr>
                      <w:b w:val="0"/>
                      <w:sz w:val="20"/>
                      <w:szCs w:val="20"/>
                      <w:vertAlign w:val="baseline"/>
                    </w:rPr>
                  </w:pPr>
                  <w:r w:rsidDel="00000000" w:rsidR="00000000" w:rsidRPr="00000000">
                    <w:rPr>
                      <w:b w:val="1"/>
                      <w:sz w:val="20"/>
                      <w:szCs w:val="20"/>
                      <w:vertAlign w:val="baseline"/>
                      <w:rtl w:val="0"/>
                    </w:rPr>
                    <w:t xml:space="preserve">0,00</w:t>
                  </w:r>
                  <w:r w:rsidDel="00000000" w:rsidR="00000000" w:rsidRPr="00000000">
                    <w:rPr>
                      <w:rtl w:val="0"/>
                    </w:rPr>
                  </w:r>
                </w:p>
              </w:tc>
              <w:tc>
                <w:tcPr>
                  <w:gridSpan w:val="2"/>
                  <w:tcBorders>
                    <w:top w:color="000000" w:space="0" w:sz="4" w:val="single"/>
                    <w:left w:color="000000" w:space="0" w:sz="0" w:val="nil"/>
                    <w:bottom w:color="000000" w:space="0" w:sz="8" w:val="single"/>
                    <w:right w:color="000000" w:space="0" w:sz="8" w:val="single"/>
                  </w:tcBorders>
                </w:tcPr>
                <w:p w:rsidR="00000000" w:rsidDel="00000000" w:rsidP="00000000" w:rsidRDefault="00000000" w:rsidRPr="00000000" w14:paraId="000003FD">
                  <w:pPr>
                    <w:spacing w:line="240" w:lineRule="auto"/>
                    <w:jc w:val="center"/>
                    <w:rPr>
                      <w:b w:val="0"/>
                      <w:sz w:val="20"/>
                      <w:szCs w:val="20"/>
                      <w:vertAlign w:val="baseline"/>
                    </w:rPr>
                  </w:pPr>
                  <w:r w:rsidDel="00000000" w:rsidR="00000000" w:rsidRPr="00000000">
                    <w:rPr>
                      <w:b w:val="1"/>
                      <w:sz w:val="20"/>
                      <w:szCs w:val="20"/>
                      <w:vertAlign w:val="baseline"/>
                      <w:rtl w:val="0"/>
                    </w:rPr>
                    <w:t xml:space="preserve">DIFERENCIA</w:t>
                  </w:r>
                  <w:r w:rsidDel="00000000" w:rsidR="00000000" w:rsidRPr="00000000">
                    <w:rPr>
                      <w:rtl w:val="0"/>
                    </w:rPr>
                  </w:r>
                </w:p>
              </w:tc>
            </w:tr>
          </w:tbl>
          <w:p w:rsidR="00000000" w:rsidDel="00000000" w:rsidP="00000000" w:rsidRDefault="00000000" w:rsidRPr="00000000" w14:paraId="000003FF">
            <w:pPr>
              <w:pBdr>
                <w:top w:space="0" w:sz="0" w:val="nil"/>
                <w:left w:space="0" w:sz="0" w:val="nil"/>
                <w:bottom w:space="0" w:sz="0" w:val="nil"/>
                <w:right w:space="0" w:sz="0" w:val="nil"/>
                <w:between w:space="0" w:sz="0" w:val="nil"/>
              </w:pBdr>
              <w:jc w:val="center"/>
              <w:rPr>
                <w:b w:val="0"/>
                <w:color w:val="000000"/>
                <w:sz w:val="20"/>
                <w:szCs w:val="20"/>
                <w:vertAlign w:val="baseline"/>
              </w:rPr>
            </w:pPr>
            <w:r w:rsidDel="00000000" w:rsidR="00000000" w:rsidRPr="00000000">
              <w:rPr>
                <w:b w:val="1"/>
                <w:color w:val="000000"/>
                <w:sz w:val="20"/>
                <w:szCs w:val="20"/>
                <w:vertAlign w:val="baseline"/>
                <w:rtl w:val="0"/>
              </w:rPr>
              <w:t xml:space="preserve">Método saldos encontrados:</w:t>
            </w:r>
            <w:r w:rsidDel="00000000" w:rsidR="00000000" w:rsidRPr="00000000">
              <w:rPr>
                <w:rtl w:val="0"/>
              </w:rPr>
            </w:r>
          </w:p>
          <w:p w:rsidR="00000000" w:rsidDel="00000000" w:rsidP="00000000" w:rsidRDefault="00000000" w:rsidRPr="00000000" w14:paraId="00000400">
            <w:pPr>
              <w:pBdr>
                <w:top w:space="0" w:sz="0" w:val="nil"/>
                <w:left w:space="0" w:sz="0" w:val="nil"/>
                <w:bottom w:space="0" w:sz="0" w:val="nil"/>
                <w:right w:space="0" w:sz="0" w:val="nil"/>
                <w:between w:space="0" w:sz="0" w:val="nil"/>
              </w:pBdr>
              <w:jc w:val="both"/>
              <w:rPr>
                <w:color w:val="000000"/>
                <w:sz w:val="20"/>
                <w:szCs w:val="20"/>
                <w:vertAlign w:val="baseline"/>
              </w:rPr>
            </w:pPr>
            <w:r w:rsidDel="00000000" w:rsidR="00000000" w:rsidRPr="00000000">
              <w:rPr>
                <w:rtl w:val="0"/>
              </w:rPr>
            </w:r>
          </w:p>
          <w:tbl>
            <w:tblPr>
              <w:tblStyle w:val="Table13"/>
              <w:tblW w:w="5879.000000000001" w:type="dxa"/>
              <w:jc w:val="left"/>
              <w:tblLayout w:type="fixed"/>
              <w:tblLook w:val="0000"/>
            </w:tblPr>
            <w:tblGrid>
              <w:gridCol w:w="1919"/>
              <w:gridCol w:w="160"/>
              <w:gridCol w:w="1453"/>
              <w:gridCol w:w="813"/>
              <w:gridCol w:w="778"/>
              <w:gridCol w:w="756"/>
              <w:tblGridChange w:id="0">
                <w:tblGrid>
                  <w:gridCol w:w="1919"/>
                  <w:gridCol w:w="160"/>
                  <w:gridCol w:w="1453"/>
                  <w:gridCol w:w="813"/>
                  <w:gridCol w:w="778"/>
                  <w:gridCol w:w="756"/>
                </w:tblGrid>
              </w:tblGridChange>
            </w:tblGrid>
            <w:tr>
              <w:trPr>
                <w:trHeight w:val="292" w:hRule="atLeast"/>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401">
                  <w:pPr>
                    <w:spacing w:line="240" w:lineRule="auto"/>
                    <w:rPr>
                      <w:color w:val="000000"/>
                      <w:sz w:val="20"/>
                      <w:szCs w:val="20"/>
                      <w:vertAlign w:val="baseline"/>
                    </w:rPr>
                  </w:pPr>
                  <w:r w:rsidDel="00000000" w:rsidR="00000000" w:rsidRPr="00000000">
                    <w:rPr>
                      <w:color w:val="000000"/>
                      <w:sz w:val="20"/>
                      <w:szCs w:val="20"/>
                      <w:vertAlign w:val="baseline"/>
                      <w:rtl w:val="0"/>
                    </w:rPr>
                    <w:t xml:space="preserve">Empresa:</w:t>
                  </w:r>
                </w:p>
              </w:tc>
              <w:tc>
                <w:tcPr>
                  <w:gridSpan w:val="2"/>
                  <w:tcBorders>
                    <w:top w:color="000000" w:space="0" w:sz="8" w:val="single"/>
                    <w:left w:color="000000" w:space="0" w:sz="0" w:val="nil"/>
                    <w:bottom w:color="000000" w:space="0" w:sz="4" w:val="single"/>
                    <w:right w:color="000000" w:space="0" w:sz="0" w:val="nil"/>
                  </w:tcBorders>
                </w:tcPr>
                <w:p w:rsidR="00000000" w:rsidDel="00000000" w:rsidP="00000000" w:rsidRDefault="00000000" w:rsidRPr="00000000" w14:paraId="00000402">
                  <w:pPr>
                    <w:spacing w:line="240" w:lineRule="auto"/>
                    <w:jc w:val="center"/>
                    <w:rPr>
                      <w:b w:val="0"/>
                      <w:sz w:val="20"/>
                      <w:szCs w:val="20"/>
                      <w:vertAlign w:val="baseline"/>
                    </w:rPr>
                  </w:pPr>
                  <w:r w:rsidDel="00000000" w:rsidR="00000000" w:rsidRPr="00000000">
                    <w:rPr>
                      <w:b w:val="1"/>
                      <w:sz w:val="20"/>
                      <w:szCs w:val="20"/>
                      <w:vertAlign w:val="baseline"/>
                      <w:rtl w:val="0"/>
                    </w:rPr>
                    <w:t xml:space="preserve">GESTIÓN CONTABLE SAS</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tcPr>
                <w:p w:rsidR="00000000" w:rsidDel="00000000" w:rsidP="00000000" w:rsidRDefault="00000000" w:rsidRPr="00000000" w14:paraId="00000404">
                  <w:pPr>
                    <w:spacing w:line="240" w:lineRule="auto"/>
                    <w:jc w:val="right"/>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8" w:val="single"/>
                    <w:left w:color="000000" w:space="0" w:sz="0" w:val="nil"/>
                    <w:bottom w:color="000000" w:space="0" w:sz="0" w:val="nil"/>
                    <w:right w:color="000000" w:space="0" w:sz="8" w:val="single"/>
                  </w:tcBorders>
                </w:tcPr>
                <w:p w:rsidR="00000000" w:rsidDel="00000000" w:rsidP="00000000" w:rsidRDefault="00000000" w:rsidRPr="00000000" w14:paraId="00000405">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06">
                  <w:pPr>
                    <w:spacing w:line="240" w:lineRule="auto"/>
                    <w:rPr>
                      <w:color w:val="000000"/>
                      <w:sz w:val="20"/>
                      <w:szCs w:val="20"/>
                      <w:vertAlign w:val="baseline"/>
                    </w:rPr>
                  </w:pPr>
                  <w:r w:rsidDel="00000000" w:rsidR="00000000" w:rsidRPr="00000000">
                    <w:rPr>
                      <w:rtl w:val="0"/>
                    </w:rPr>
                  </w:r>
                </w:p>
              </w:tc>
            </w:tr>
            <w:tr>
              <w:trPr>
                <w:trHeight w:val="292" w:hRule="atLeast"/>
              </w:trPr>
              <w:tc>
                <w:tcPr>
                  <w:tcBorders>
                    <w:top w:color="000000" w:space="0" w:sz="0" w:val="nil"/>
                    <w:left w:color="000000" w:space="0" w:sz="8" w:val="single"/>
                    <w:bottom w:color="000000" w:space="0" w:sz="0" w:val="nil"/>
                    <w:right w:color="000000" w:space="0" w:sz="0" w:val="nil"/>
                  </w:tcBorders>
                </w:tcPr>
                <w:p w:rsidR="00000000" w:rsidDel="00000000" w:rsidP="00000000" w:rsidRDefault="00000000" w:rsidRPr="00000000" w14:paraId="00000407">
                  <w:pPr>
                    <w:spacing w:line="240" w:lineRule="auto"/>
                    <w:rPr>
                      <w:color w:val="000000"/>
                      <w:sz w:val="20"/>
                      <w:szCs w:val="20"/>
                      <w:vertAlign w:val="baseline"/>
                    </w:rPr>
                  </w:pPr>
                  <w:r w:rsidDel="00000000" w:rsidR="00000000" w:rsidRPr="00000000">
                    <w:rPr>
                      <w:color w:val="000000"/>
                      <w:sz w:val="20"/>
                      <w:szCs w:val="20"/>
                      <w:vertAlign w:val="baseline"/>
                      <w:rtl w:val="0"/>
                    </w:rPr>
                    <w:t xml:space="preserve">NIT:</w:t>
                  </w:r>
                </w:p>
              </w:tc>
              <w:tc>
                <w:tcPr>
                  <w:gridSpan w:val="2"/>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408">
                  <w:pPr>
                    <w:spacing w:line="240" w:lineRule="auto"/>
                    <w:jc w:val="center"/>
                    <w:rPr>
                      <w:b w:val="0"/>
                      <w:sz w:val="20"/>
                      <w:szCs w:val="20"/>
                      <w:vertAlign w:val="baseline"/>
                    </w:rPr>
                  </w:pPr>
                  <w:r w:rsidDel="00000000" w:rsidR="00000000" w:rsidRPr="00000000">
                    <w:rPr>
                      <w:b w:val="1"/>
                      <w:sz w:val="20"/>
                      <w:szCs w:val="20"/>
                      <w:vertAlign w:val="baseline"/>
                      <w:rtl w:val="0"/>
                    </w:rPr>
                    <w:t xml:space="preserve">900256189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0A">
                  <w:pPr>
                    <w:spacing w:line="240" w:lineRule="auto"/>
                    <w:jc w:val="center"/>
                    <w:rPr>
                      <w:b w:val="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tcPr>
                <w:p w:rsidR="00000000" w:rsidDel="00000000" w:rsidP="00000000" w:rsidRDefault="00000000" w:rsidRPr="00000000" w14:paraId="0000040B">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0C">
                  <w:pPr>
                    <w:spacing w:line="240" w:lineRule="auto"/>
                    <w:rPr>
                      <w:color w:val="000000"/>
                      <w:sz w:val="20"/>
                      <w:szCs w:val="20"/>
                      <w:vertAlign w:val="baseline"/>
                    </w:rPr>
                  </w:pPr>
                  <w:r w:rsidDel="00000000" w:rsidR="00000000" w:rsidRPr="00000000">
                    <w:rPr>
                      <w:rtl w:val="0"/>
                    </w:rPr>
                  </w:r>
                </w:p>
              </w:tc>
            </w:tr>
            <w:tr>
              <w:trPr>
                <w:trHeight w:val="292" w:hRule="atLeast"/>
              </w:trPr>
              <w:tc>
                <w:tcPr>
                  <w:tcBorders>
                    <w:top w:color="000000" w:space="0" w:sz="0" w:val="nil"/>
                    <w:left w:color="000000" w:space="0" w:sz="8" w:val="single"/>
                    <w:bottom w:color="000000" w:space="0" w:sz="0" w:val="nil"/>
                    <w:right w:color="000000" w:space="0" w:sz="0" w:val="nil"/>
                  </w:tcBorders>
                </w:tcPr>
                <w:p w:rsidR="00000000" w:rsidDel="00000000" w:rsidP="00000000" w:rsidRDefault="00000000" w:rsidRPr="00000000" w14:paraId="0000040D">
                  <w:pPr>
                    <w:spacing w:line="240" w:lineRule="auto"/>
                    <w:rPr>
                      <w:color w:val="000000"/>
                      <w:sz w:val="20"/>
                      <w:szCs w:val="20"/>
                      <w:vertAlign w:val="baseline"/>
                    </w:rPr>
                  </w:pPr>
                  <w:r w:rsidDel="00000000" w:rsidR="00000000" w:rsidRPr="00000000">
                    <w:rPr>
                      <w:color w:val="000000"/>
                      <w:sz w:val="20"/>
                      <w:szCs w:val="20"/>
                      <w:vertAlign w:val="baseline"/>
                      <w:rtl w:val="0"/>
                    </w:rPr>
                    <w:t xml:space="preserve">Banco donde posee la cuenta:</w:t>
                  </w:r>
                </w:p>
              </w:tc>
              <w:tc>
                <w:tcPr>
                  <w:gridSpan w:val="2"/>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40E">
                  <w:pPr>
                    <w:spacing w:line="240" w:lineRule="auto"/>
                    <w:jc w:val="center"/>
                    <w:rPr>
                      <w:b w:val="0"/>
                      <w:sz w:val="20"/>
                      <w:szCs w:val="20"/>
                      <w:vertAlign w:val="baseline"/>
                    </w:rPr>
                  </w:pPr>
                  <w:r w:rsidDel="00000000" w:rsidR="00000000" w:rsidRPr="00000000">
                    <w:rPr>
                      <w:b w:val="1"/>
                      <w:sz w:val="20"/>
                      <w:szCs w:val="20"/>
                      <w:vertAlign w:val="baseline"/>
                      <w:rtl w:val="0"/>
                    </w:rPr>
                    <w:t xml:space="preserve">Bancolombia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10">
                  <w:pPr>
                    <w:spacing w:line="240" w:lineRule="auto"/>
                    <w:jc w:val="center"/>
                    <w:rPr>
                      <w:b w:val="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tcPr>
                <w:p w:rsidR="00000000" w:rsidDel="00000000" w:rsidP="00000000" w:rsidRDefault="00000000" w:rsidRPr="00000000" w14:paraId="00000411">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12">
                  <w:pPr>
                    <w:spacing w:line="240" w:lineRule="auto"/>
                    <w:rPr>
                      <w:color w:val="000000"/>
                      <w:sz w:val="20"/>
                      <w:szCs w:val="20"/>
                      <w:vertAlign w:val="baseline"/>
                    </w:rPr>
                  </w:pPr>
                  <w:r w:rsidDel="00000000" w:rsidR="00000000" w:rsidRPr="00000000">
                    <w:rPr>
                      <w:rtl w:val="0"/>
                    </w:rPr>
                  </w:r>
                </w:p>
              </w:tc>
            </w:tr>
            <w:tr>
              <w:trPr>
                <w:trHeight w:val="292" w:hRule="atLeast"/>
              </w:trPr>
              <w:tc>
                <w:tcPr>
                  <w:tcBorders>
                    <w:top w:color="000000" w:space="0" w:sz="0" w:val="nil"/>
                    <w:left w:color="000000" w:space="0" w:sz="8" w:val="single"/>
                    <w:bottom w:color="000000" w:space="0" w:sz="0" w:val="nil"/>
                    <w:right w:color="000000" w:space="0" w:sz="0" w:val="nil"/>
                  </w:tcBorders>
                </w:tcPr>
                <w:p w:rsidR="00000000" w:rsidDel="00000000" w:rsidP="00000000" w:rsidRDefault="00000000" w:rsidRPr="00000000" w14:paraId="00000413">
                  <w:pPr>
                    <w:spacing w:line="240" w:lineRule="auto"/>
                    <w:rPr>
                      <w:color w:val="000000"/>
                      <w:sz w:val="20"/>
                      <w:szCs w:val="20"/>
                      <w:vertAlign w:val="baseline"/>
                    </w:rPr>
                  </w:pPr>
                  <w:r w:rsidDel="00000000" w:rsidR="00000000" w:rsidRPr="00000000">
                    <w:rPr>
                      <w:color w:val="000000"/>
                      <w:sz w:val="20"/>
                      <w:szCs w:val="20"/>
                      <w:vertAlign w:val="baseline"/>
                      <w:rtl w:val="0"/>
                    </w:rPr>
                    <w:t xml:space="preserve">Ciudad:</w:t>
                  </w:r>
                </w:p>
              </w:tc>
              <w:tc>
                <w:tcPr>
                  <w:gridSpan w:val="2"/>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414">
                  <w:pPr>
                    <w:spacing w:line="240" w:lineRule="auto"/>
                    <w:jc w:val="center"/>
                    <w:rPr>
                      <w:color w:val="000000"/>
                      <w:sz w:val="20"/>
                      <w:szCs w:val="20"/>
                      <w:vertAlign w:val="baseline"/>
                    </w:rPr>
                  </w:pPr>
                  <w:r w:rsidDel="00000000" w:rsidR="00000000" w:rsidRPr="00000000">
                    <w:rPr>
                      <w:color w:val="000000"/>
                      <w:sz w:val="20"/>
                      <w:szCs w:val="20"/>
                      <w:vertAlign w:val="baseline"/>
                      <w:rtl w:val="0"/>
                    </w:rPr>
                    <w:t xml:space="preserve">Bogotá</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16">
                  <w:pPr>
                    <w:spacing w:line="240" w:lineRule="auto"/>
                    <w:jc w:val="center"/>
                    <w:rPr>
                      <w:color w:val="00000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tcPr>
                <w:p w:rsidR="00000000" w:rsidDel="00000000" w:rsidP="00000000" w:rsidRDefault="00000000" w:rsidRPr="00000000" w14:paraId="00000417">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18">
                  <w:pPr>
                    <w:spacing w:line="240" w:lineRule="auto"/>
                    <w:rPr>
                      <w:color w:val="000000"/>
                      <w:sz w:val="20"/>
                      <w:szCs w:val="20"/>
                      <w:vertAlign w:val="baseline"/>
                    </w:rPr>
                  </w:pPr>
                  <w:r w:rsidDel="00000000" w:rsidR="00000000" w:rsidRPr="00000000">
                    <w:rPr>
                      <w:rtl w:val="0"/>
                    </w:rPr>
                  </w:r>
                </w:p>
              </w:tc>
            </w:tr>
            <w:tr>
              <w:trPr>
                <w:trHeight w:val="292" w:hRule="atLeast"/>
              </w:trPr>
              <w:tc>
                <w:tcPr>
                  <w:tcBorders>
                    <w:top w:color="000000" w:space="0" w:sz="0" w:val="nil"/>
                    <w:left w:color="000000" w:space="0" w:sz="8" w:val="single"/>
                    <w:bottom w:color="000000" w:space="0" w:sz="0" w:val="nil"/>
                    <w:right w:color="000000" w:space="0" w:sz="0" w:val="nil"/>
                  </w:tcBorders>
                </w:tcPr>
                <w:p w:rsidR="00000000" w:rsidDel="00000000" w:rsidP="00000000" w:rsidRDefault="00000000" w:rsidRPr="00000000" w14:paraId="00000419">
                  <w:pPr>
                    <w:spacing w:line="240" w:lineRule="auto"/>
                    <w:rPr>
                      <w:color w:val="000000"/>
                      <w:sz w:val="20"/>
                      <w:szCs w:val="20"/>
                      <w:vertAlign w:val="baseline"/>
                    </w:rPr>
                  </w:pPr>
                  <w:r w:rsidDel="00000000" w:rsidR="00000000" w:rsidRPr="00000000">
                    <w:rPr>
                      <w:color w:val="000000"/>
                      <w:sz w:val="20"/>
                      <w:szCs w:val="20"/>
                      <w:vertAlign w:val="baseline"/>
                      <w:rtl w:val="0"/>
                    </w:rPr>
                    <w:t xml:space="preserve">Tipo de cuenta: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1A">
                  <w:pPr>
                    <w:spacing w:line="240" w:lineRule="auto"/>
                    <w:rPr>
                      <w:color w:val="00000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1B">
                  <w:pPr>
                    <w:spacing w:line="240" w:lineRule="auto"/>
                    <w:jc w:val="center"/>
                    <w:rPr>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1C">
                  <w:pPr>
                    <w:spacing w:line="240" w:lineRule="auto"/>
                    <w:jc w:val="center"/>
                    <w:rPr>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tcPr>
                <w:p w:rsidR="00000000" w:rsidDel="00000000" w:rsidP="00000000" w:rsidRDefault="00000000" w:rsidRPr="00000000" w14:paraId="0000041D">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1E">
                  <w:pPr>
                    <w:spacing w:line="240" w:lineRule="auto"/>
                    <w:rPr>
                      <w:color w:val="000000"/>
                      <w:sz w:val="20"/>
                      <w:szCs w:val="20"/>
                      <w:vertAlign w:val="baseline"/>
                    </w:rPr>
                  </w:pPr>
                  <w:r w:rsidDel="00000000" w:rsidR="00000000" w:rsidRPr="00000000">
                    <w:rPr>
                      <w:rtl w:val="0"/>
                    </w:rPr>
                  </w:r>
                </w:p>
              </w:tc>
            </w:tr>
            <w:tr>
              <w:trPr>
                <w:trHeight w:val="292" w:hRule="atLeast"/>
              </w:trPr>
              <w:tc>
                <w:tcPr>
                  <w:tcBorders>
                    <w:top w:color="000000" w:space="0" w:sz="0" w:val="nil"/>
                    <w:left w:color="000000" w:space="0" w:sz="8" w:val="single"/>
                    <w:bottom w:color="000000" w:space="0" w:sz="0" w:val="nil"/>
                    <w:right w:color="000000" w:space="0" w:sz="0" w:val="nil"/>
                  </w:tcBorders>
                </w:tcPr>
                <w:p w:rsidR="00000000" w:rsidDel="00000000" w:rsidP="00000000" w:rsidRDefault="00000000" w:rsidRPr="00000000" w14:paraId="0000041F">
                  <w:pPr>
                    <w:spacing w:line="240" w:lineRule="auto"/>
                    <w:rPr>
                      <w:color w:val="000000"/>
                      <w:sz w:val="20"/>
                      <w:szCs w:val="20"/>
                      <w:vertAlign w:val="baseline"/>
                    </w:rPr>
                  </w:pPr>
                  <w:r w:rsidDel="00000000" w:rsidR="00000000" w:rsidRPr="00000000">
                    <w:rPr>
                      <w:color w:val="000000"/>
                      <w:sz w:val="20"/>
                      <w:szCs w:val="20"/>
                      <w:vertAlign w:val="baseline"/>
                      <w:rtl w:val="0"/>
                    </w:rPr>
                    <w:t xml:space="preserve">        Corriente</w:t>
                  </w:r>
                </w:p>
              </w:tc>
              <w:tc>
                <w:tcPr>
                  <w:gridSpan w:val="2"/>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420">
                  <w:pPr>
                    <w:spacing w:line="240" w:lineRule="auto"/>
                    <w:jc w:val="center"/>
                    <w:rPr>
                      <w:color w:val="000000"/>
                      <w:sz w:val="20"/>
                      <w:szCs w:val="20"/>
                      <w:vertAlign w:val="baseline"/>
                    </w:rPr>
                  </w:pPr>
                  <w:r w:rsidDel="00000000" w:rsidR="00000000" w:rsidRPr="00000000">
                    <w:rPr>
                      <w:color w:val="000000"/>
                      <w:sz w:val="20"/>
                      <w:szCs w:val="20"/>
                      <w:vertAlign w:val="baseline"/>
                      <w:rtl w:val="0"/>
                    </w:rPr>
                    <w:t xml:space="preserve">x</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22">
                  <w:pPr>
                    <w:spacing w:line="240" w:lineRule="auto"/>
                    <w:jc w:val="center"/>
                    <w:rPr>
                      <w:color w:val="00000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tcPr>
                <w:p w:rsidR="00000000" w:rsidDel="00000000" w:rsidP="00000000" w:rsidRDefault="00000000" w:rsidRPr="00000000" w14:paraId="00000423">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24">
                  <w:pPr>
                    <w:spacing w:line="240" w:lineRule="auto"/>
                    <w:rPr>
                      <w:color w:val="000000"/>
                      <w:sz w:val="20"/>
                      <w:szCs w:val="20"/>
                      <w:vertAlign w:val="baseline"/>
                    </w:rPr>
                  </w:pPr>
                  <w:r w:rsidDel="00000000" w:rsidR="00000000" w:rsidRPr="00000000">
                    <w:rPr>
                      <w:rtl w:val="0"/>
                    </w:rPr>
                  </w:r>
                </w:p>
              </w:tc>
            </w:tr>
            <w:tr>
              <w:trPr>
                <w:trHeight w:val="292" w:hRule="atLeast"/>
              </w:trPr>
              <w:tc>
                <w:tcPr>
                  <w:tcBorders>
                    <w:top w:color="000000" w:space="0" w:sz="0" w:val="nil"/>
                    <w:left w:color="000000" w:space="0" w:sz="8" w:val="single"/>
                    <w:bottom w:color="000000" w:space="0" w:sz="0" w:val="nil"/>
                    <w:right w:color="000000" w:space="0" w:sz="0" w:val="nil"/>
                  </w:tcBorders>
                </w:tcPr>
                <w:p w:rsidR="00000000" w:rsidDel="00000000" w:rsidP="00000000" w:rsidRDefault="00000000" w:rsidRPr="00000000" w14:paraId="00000425">
                  <w:pPr>
                    <w:spacing w:line="240" w:lineRule="auto"/>
                    <w:rPr>
                      <w:color w:val="000000"/>
                      <w:sz w:val="20"/>
                      <w:szCs w:val="20"/>
                      <w:vertAlign w:val="baseline"/>
                    </w:rPr>
                  </w:pPr>
                  <w:r w:rsidDel="00000000" w:rsidR="00000000" w:rsidRPr="00000000">
                    <w:rPr>
                      <w:color w:val="000000"/>
                      <w:sz w:val="20"/>
                      <w:szCs w:val="20"/>
                      <w:vertAlign w:val="baseline"/>
                      <w:rtl w:val="0"/>
                    </w:rPr>
                    <w:t xml:space="preserve">Numero de la cuenta:</w:t>
                  </w:r>
                </w:p>
              </w:tc>
              <w:tc>
                <w:tcPr>
                  <w:gridSpan w:val="2"/>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426">
                  <w:pPr>
                    <w:spacing w:line="240" w:lineRule="auto"/>
                    <w:jc w:val="center"/>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28">
                  <w:pPr>
                    <w:spacing w:line="240" w:lineRule="auto"/>
                    <w:jc w:val="center"/>
                    <w:rPr>
                      <w:color w:val="00000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tcPr>
                <w:p w:rsidR="00000000" w:rsidDel="00000000" w:rsidP="00000000" w:rsidRDefault="00000000" w:rsidRPr="00000000" w14:paraId="00000429">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2A">
                  <w:pPr>
                    <w:spacing w:line="240" w:lineRule="auto"/>
                    <w:rPr>
                      <w:color w:val="000000"/>
                      <w:sz w:val="20"/>
                      <w:szCs w:val="20"/>
                      <w:vertAlign w:val="baseline"/>
                    </w:rPr>
                  </w:pPr>
                  <w:r w:rsidDel="00000000" w:rsidR="00000000" w:rsidRPr="00000000">
                    <w:rPr>
                      <w:rtl w:val="0"/>
                    </w:rPr>
                  </w:r>
                </w:p>
              </w:tc>
            </w:tr>
            <w:tr>
              <w:trPr>
                <w:trHeight w:val="292" w:hRule="atLeast"/>
              </w:trPr>
              <w:tc>
                <w:tcPr>
                  <w:tcBorders>
                    <w:top w:color="000000" w:space="0" w:sz="0" w:val="nil"/>
                    <w:left w:color="000000" w:space="0" w:sz="8" w:val="single"/>
                    <w:bottom w:color="000000" w:space="0" w:sz="0" w:val="nil"/>
                    <w:right w:color="000000" w:space="0" w:sz="0" w:val="nil"/>
                  </w:tcBorders>
                </w:tcPr>
                <w:p w:rsidR="00000000" w:rsidDel="00000000" w:rsidP="00000000" w:rsidRDefault="00000000" w:rsidRPr="00000000" w14:paraId="0000042B">
                  <w:pPr>
                    <w:spacing w:line="240" w:lineRule="auto"/>
                    <w:rPr>
                      <w:color w:val="000000"/>
                      <w:sz w:val="20"/>
                      <w:szCs w:val="20"/>
                      <w:vertAlign w:val="baseline"/>
                    </w:rPr>
                  </w:pPr>
                  <w:r w:rsidDel="00000000" w:rsidR="00000000" w:rsidRPr="00000000">
                    <w:rPr>
                      <w:color w:val="000000"/>
                      <w:sz w:val="20"/>
                      <w:szCs w:val="20"/>
                      <w:vertAlign w:val="baseline"/>
                      <w:rtl w:val="0"/>
                    </w:rPr>
                    <w:t xml:space="preserve">Fecha de corte en la que se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2C">
                  <w:pPr>
                    <w:spacing w:line="240" w:lineRule="auto"/>
                    <w:rPr>
                      <w:color w:val="00000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2D">
                  <w:pPr>
                    <w:spacing w:line="240" w:lineRule="auto"/>
                    <w:jc w:val="center"/>
                    <w:rPr>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2E">
                  <w:pPr>
                    <w:spacing w:line="240" w:lineRule="auto"/>
                    <w:jc w:val="center"/>
                    <w:rPr>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tcPr>
                <w:p w:rsidR="00000000" w:rsidDel="00000000" w:rsidP="00000000" w:rsidRDefault="00000000" w:rsidRPr="00000000" w14:paraId="0000042F">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30">
                  <w:pPr>
                    <w:spacing w:line="240" w:lineRule="auto"/>
                    <w:rPr>
                      <w:color w:val="000000"/>
                      <w:sz w:val="20"/>
                      <w:szCs w:val="20"/>
                      <w:vertAlign w:val="baseline"/>
                    </w:rPr>
                  </w:pPr>
                  <w:r w:rsidDel="00000000" w:rsidR="00000000" w:rsidRPr="00000000">
                    <w:rPr>
                      <w:rtl w:val="0"/>
                    </w:rPr>
                  </w:r>
                </w:p>
              </w:tc>
            </w:tr>
            <w:tr>
              <w:trPr>
                <w:trHeight w:val="307" w:hRule="atLeast"/>
              </w:trPr>
              <w:tc>
                <w:tcPr>
                  <w:tcBorders>
                    <w:top w:color="000000" w:space="0" w:sz="0" w:val="nil"/>
                    <w:left w:color="000000" w:space="0" w:sz="8" w:val="single"/>
                    <w:bottom w:color="000000" w:space="0" w:sz="0" w:val="nil"/>
                    <w:right w:color="000000" w:space="0" w:sz="0" w:val="nil"/>
                  </w:tcBorders>
                  <w:shd w:fill="auto" w:val="clear"/>
                </w:tcPr>
                <w:p w:rsidR="00000000" w:rsidDel="00000000" w:rsidP="00000000" w:rsidRDefault="00000000" w:rsidRPr="00000000" w14:paraId="00000431">
                  <w:pPr>
                    <w:spacing w:line="240" w:lineRule="auto"/>
                    <w:rPr>
                      <w:color w:val="000000"/>
                      <w:sz w:val="20"/>
                      <w:szCs w:val="20"/>
                      <w:vertAlign w:val="baseline"/>
                    </w:rPr>
                  </w:pPr>
                  <w:r w:rsidDel="00000000" w:rsidR="00000000" w:rsidRPr="00000000">
                    <w:rPr>
                      <w:color w:val="000000"/>
                      <w:sz w:val="20"/>
                      <w:szCs w:val="20"/>
                      <w:vertAlign w:val="baseline"/>
                      <w:rtl w:val="0"/>
                    </w:rPr>
                    <w:t xml:space="preserve">efectua la conciliación</w:t>
                  </w:r>
                </w:p>
              </w:tc>
              <w:tc>
                <w:tcPr>
                  <w:gridSpan w:val="2"/>
                  <w:tcBorders>
                    <w:top w:color="000000" w:space="0" w:sz="0" w:val="nil"/>
                    <w:left w:color="000000" w:space="0" w:sz="0" w:val="nil"/>
                    <w:bottom w:color="000000" w:space="0" w:sz="4" w:val="single"/>
                    <w:right w:color="000000" w:space="0" w:sz="0" w:val="nil"/>
                  </w:tcBorders>
                  <w:shd w:fill="c0c0c0" w:val="clear"/>
                </w:tcPr>
                <w:p w:rsidR="00000000" w:rsidDel="00000000" w:rsidP="00000000" w:rsidRDefault="00000000" w:rsidRPr="00000000" w14:paraId="00000432">
                  <w:pPr>
                    <w:spacing w:line="240" w:lineRule="auto"/>
                    <w:jc w:val="center"/>
                    <w:rPr>
                      <w:color w:val="000000"/>
                      <w:sz w:val="20"/>
                      <w:szCs w:val="20"/>
                      <w:vertAlign w:val="baseline"/>
                    </w:rPr>
                  </w:pPr>
                  <w:r w:rsidDel="00000000" w:rsidR="00000000" w:rsidRPr="00000000">
                    <w:rPr>
                      <w:color w:val="000000"/>
                      <w:sz w:val="20"/>
                      <w:szCs w:val="20"/>
                      <w:vertAlign w:val="baseline"/>
                      <w:rtl w:val="0"/>
                    </w:rPr>
                    <w:t xml:space="preserve">30 de julio de 2020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34">
                  <w:pPr>
                    <w:spacing w:line="240" w:lineRule="auto"/>
                    <w:jc w:val="center"/>
                    <w:rPr>
                      <w:color w:val="00000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tcPr>
                <w:p w:rsidR="00000000" w:rsidDel="00000000" w:rsidP="00000000" w:rsidRDefault="00000000" w:rsidRPr="00000000" w14:paraId="00000435">
                  <w:pPr>
                    <w:spacing w:line="240" w:lineRule="auto"/>
                    <w:jc w:val="right"/>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36">
                  <w:pPr>
                    <w:spacing w:line="240" w:lineRule="auto"/>
                    <w:jc w:val="right"/>
                    <w:rPr>
                      <w:color w:val="000000"/>
                      <w:sz w:val="20"/>
                      <w:szCs w:val="20"/>
                      <w:vertAlign w:val="baseline"/>
                    </w:rPr>
                  </w:pPr>
                  <w:r w:rsidDel="00000000" w:rsidR="00000000" w:rsidRPr="00000000">
                    <w:rPr>
                      <w:rtl w:val="0"/>
                    </w:rPr>
                  </w:r>
                </w:p>
              </w:tc>
            </w:tr>
            <w:tr>
              <w:trPr>
                <w:trHeight w:val="307" w:hRule="atLeast"/>
              </w:trPr>
              <w:tc>
                <w:tcPr>
                  <w:gridSpan w:val="3"/>
                  <w:tcBorders>
                    <w:top w:color="000000" w:space="0" w:sz="8" w:val="single"/>
                    <w:left w:color="000000" w:space="0" w:sz="8" w:val="single"/>
                    <w:bottom w:color="000000" w:space="0" w:sz="0" w:val="nil"/>
                    <w:right w:color="000000" w:space="0" w:sz="8" w:val="single"/>
                  </w:tcBorders>
                  <w:shd w:fill="c0c0c0" w:val="clear"/>
                </w:tcPr>
                <w:p w:rsidR="00000000" w:rsidDel="00000000" w:rsidP="00000000" w:rsidRDefault="00000000" w:rsidRPr="00000000" w14:paraId="00000437">
                  <w:pPr>
                    <w:spacing w:line="240" w:lineRule="auto"/>
                    <w:jc w:val="center"/>
                    <w:rPr>
                      <w:b w:val="0"/>
                      <w:sz w:val="20"/>
                      <w:szCs w:val="20"/>
                      <w:vertAlign w:val="baseline"/>
                    </w:rPr>
                  </w:pPr>
                  <w:r w:rsidDel="00000000" w:rsidR="00000000" w:rsidRPr="00000000">
                    <w:rPr>
                      <w:b w:val="1"/>
                      <w:sz w:val="20"/>
                      <w:szCs w:val="20"/>
                      <w:vertAlign w:val="baseline"/>
                      <w:rtl w:val="0"/>
                    </w:rPr>
                    <w:t xml:space="preserve">Total, saldo según extracto bancario</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tcPr>
                <w:p w:rsidR="00000000" w:rsidDel="00000000" w:rsidP="00000000" w:rsidRDefault="00000000" w:rsidRPr="00000000" w14:paraId="0000043A">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3B">
                  <w:pPr>
                    <w:spacing w:line="240" w:lineRule="auto"/>
                    <w:jc w:val="right"/>
                    <w:rPr>
                      <w:b w:val="0"/>
                      <w:sz w:val="20"/>
                      <w:szCs w:val="20"/>
                      <w:vertAlign w:val="baseline"/>
                    </w:rPr>
                  </w:pPr>
                  <w:r w:rsidDel="00000000" w:rsidR="00000000" w:rsidRPr="00000000">
                    <w:rPr>
                      <w:b w:val="1"/>
                      <w:sz w:val="20"/>
                      <w:szCs w:val="20"/>
                      <w:vertAlign w:val="baseline"/>
                      <w:rtl w:val="0"/>
                    </w:rPr>
                    <w:t xml:space="preserve">8.955.336,00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3C">
                  <w:pPr>
                    <w:spacing w:line="240" w:lineRule="auto"/>
                    <w:jc w:val="right"/>
                    <w:rPr>
                      <w:b w:val="0"/>
                      <w:sz w:val="20"/>
                      <w:szCs w:val="20"/>
                      <w:vertAlign w:val="baseline"/>
                    </w:rPr>
                  </w:pPr>
                  <w:r w:rsidDel="00000000" w:rsidR="00000000" w:rsidRPr="00000000">
                    <w:rPr>
                      <w:rtl w:val="0"/>
                    </w:rPr>
                  </w:r>
                </w:p>
              </w:tc>
            </w:tr>
            <w:tr>
              <w:trPr>
                <w:trHeight w:val="292" w:hRule="atLeast"/>
              </w:trPr>
              <w:tc>
                <w:tcPr>
                  <w:gridSpan w:val="4"/>
                  <w:vMerge w:val="restart"/>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3D">
                  <w:pPr>
                    <w:spacing w:line="240" w:lineRule="auto"/>
                    <w:rPr>
                      <w:b w:val="0"/>
                      <w:color w:val="000000"/>
                      <w:sz w:val="20"/>
                      <w:szCs w:val="20"/>
                      <w:vertAlign w:val="baseline"/>
                    </w:rPr>
                  </w:pPr>
                  <w:r w:rsidDel="00000000" w:rsidR="00000000" w:rsidRPr="00000000">
                    <w:rPr>
                      <w:b w:val="1"/>
                      <w:color w:val="000000"/>
                      <w:sz w:val="20"/>
                      <w:szCs w:val="20"/>
                      <w:vertAlign w:val="baseline"/>
                      <w:rtl w:val="0"/>
                    </w:rPr>
                    <w:t xml:space="preserve">Consignaciones que aumentan el valor del saldo y cheques pendientes de cobro que disminuyen el valor del saldo</w:t>
                  </w:r>
                  <w:r w:rsidDel="00000000" w:rsidR="00000000" w:rsidRPr="00000000">
                    <w:rPr>
                      <w:rtl w:val="0"/>
                    </w:rPr>
                  </w:r>
                </w:p>
              </w:tc>
              <w:tc>
                <w:tcPr>
                  <w:vMerge w:val="restart"/>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441">
                  <w:pPr>
                    <w:spacing w:line="240" w:lineRule="auto"/>
                    <w:jc w:val="right"/>
                    <w:rPr>
                      <w:b w:val="0"/>
                      <w:color w:val="000000"/>
                      <w:sz w:val="20"/>
                      <w:szCs w:val="20"/>
                      <w:vertAlign w:val="baseline"/>
                    </w:rPr>
                  </w:pPr>
                  <w:r w:rsidDel="00000000" w:rsidR="00000000" w:rsidRPr="00000000">
                    <w:rPr>
                      <w:b w:val="1"/>
                      <w:color w:val="000000"/>
                      <w:sz w:val="20"/>
                      <w:szCs w:val="20"/>
                      <w:vertAlign w:val="baseline"/>
                      <w:rtl w:val="0"/>
                    </w:rPr>
                    <w:t xml:space="preserve">-8.352.314,00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42">
                  <w:pPr>
                    <w:spacing w:line="240" w:lineRule="auto"/>
                    <w:jc w:val="right"/>
                    <w:rPr>
                      <w:b w:val="0"/>
                      <w:color w:val="000000"/>
                      <w:sz w:val="20"/>
                      <w:szCs w:val="20"/>
                      <w:vertAlign w:val="baseline"/>
                    </w:rPr>
                  </w:pPr>
                  <w:r w:rsidDel="00000000" w:rsidR="00000000" w:rsidRPr="00000000">
                    <w:rPr>
                      <w:rtl w:val="0"/>
                    </w:rPr>
                  </w:r>
                </w:p>
              </w:tc>
            </w:tr>
            <w:tr>
              <w:trPr>
                <w:trHeight w:val="307" w:hRule="atLeast"/>
              </w:trPr>
              <w:tc>
                <w:tcPr>
                  <w:gridSpan w:val="4"/>
                  <w:vMerge w:val="continue"/>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00"/>
                      <w:sz w:val="20"/>
                      <w:szCs w:val="20"/>
                      <w:vertAlign w:val="baseline"/>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0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48">
                  <w:pPr>
                    <w:spacing w:line="240" w:lineRule="auto"/>
                    <w:rPr>
                      <w:sz w:val="20"/>
                      <w:szCs w:val="20"/>
                      <w:vertAlign w:val="baseline"/>
                    </w:rPr>
                  </w:pPr>
                  <w:r w:rsidDel="00000000" w:rsidR="00000000" w:rsidRPr="00000000">
                    <w:rPr>
                      <w:rtl w:val="0"/>
                    </w:rPr>
                  </w:r>
                </w:p>
              </w:tc>
            </w:tr>
            <w:tr>
              <w:trPr>
                <w:trHeight w:val="292" w:hRule="atLeast"/>
              </w:trPr>
              <w:tc>
                <w:tcPr>
                  <w:gridSpan w:val="2"/>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449">
                  <w:pPr>
                    <w:spacing w:line="240" w:lineRule="auto"/>
                    <w:jc w:val="center"/>
                    <w:rPr>
                      <w:b w:val="0"/>
                      <w:sz w:val="20"/>
                      <w:szCs w:val="20"/>
                      <w:vertAlign w:val="baseline"/>
                    </w:rPr>
                  </w:pPr>
                  <w:r w:rsidDel="00000000" w:rsidR="00000000" w:rsidRPr="00000000">
                    <w:rPr>
                      <w:b w:val="1"/>
                      <w:sz w:val="20"/>
                      <w:szCs w:val="20"/>
                      <w:vertAlign w:val="baseline"/>
                      <w:rtl w:val="0"/>
                    </w:rPr>
                    <w:t xml:space="preserve">Concepto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4B">
                  <w:pPr>
                    <w:spacing w:line="240" w:lineRule="auto"/>
                    <w:jc w:val="center"/>
                    <w:rPr>
                      <w:b w:val="0"/>
                      <w:sz w:val="20"/>
                      <w:szCs w:val="20"/>
                      <w:vertAlign w:val="baseline"/>
                    </w:rPr>
                  </w:pPr>
                  <w:r w:rsidDel="00000000" w:rsidR="00000000" w:rsidRPr="00000000">
                    <w:rPr>
                      <w:b w:val="1"/>
                      <w:sz w:val="20"/>
                      <w:szCs w:val="20"/>
                      <w:vertAlign w:val="baseline"/>
                      <w:rtl w:val="0"/>
                    </w:rPr>
                    <w:t xml:space="preserve">Fecha</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4C">
                  <w:pPr>
                    <w:spacing w:line="240" w:lineRule="auto"/>
                    <w:jc w:val="center"/>
                    <w:rPr>
                      <w:b w:val="0"/>
                      <w:sz w:val="20"/>
                      <w:szCs w:val="20"/>
                      <w:vertAlign w:val="baseline"/>
                    </w:rPr>
                  </w:pPr>
                  <w:r w:rsidDel="00000000" w:rsidR="00000000" w:rsidRPr="00000000">
                    <w:rPr>
                      <w:b w:val="1"/>
                      <w:sz w:val="20"/>
                      <w:szCs w:val="20"/>
                      <w:vertAlign w:val="baseline"/>
                      <w:rtl w:val="0"/>
                    </w:rPr>
                    <w:t xml:space="preserve">Valor</w:t>
                  </w: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44D">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4E">
                  <w:pPr>
                    <w:spacing w:line="240" w:lineRule="auto"/>
                    <w:rPr>
                      <w:color w:val="000000"/>
                      <w:sz w:val="20"/>
                      <w:szCs w:val="20"/>
                      <w:vertAlign w:val="baseline"/>
                    </w:rPr>
                  </w:pPr>
                  <w:r w:rsidDel="00000000" w:rsidR="00000000" w:rsidRPr="00000000">
                    <w:rPr>
                      <w:rtl w:val="0"/>
                    </w:rPr>
                  </w:r>
                </w:p>
              </w:tc>
            </w:tr>
            <w:tr>
              <w:trPr>
                <w:trHeight w:val="292" w:hRule="atLeast"/>
              </w:trPr>
              <w:tc>
                <w:tcPr>
                  <w:gridSpan w:val="2"/>
                  <w:tcBorders>
                    <w:top w:color="000000" w:space="0" w:sz="4" w:val="single"/>
                    <w:left w:color="000000" w:space="0" w:sz="8" w:val="single"/>
                    <w:bottom w:color="000000" w:space="0" w:sz="4" w:val="single"/>
                    <w:right w:color="000000" w:space="0" w:sz="4" w:val="single"/>
                  </w:tcBorders>
                </w:tcPr>
                <w:p w:rsidR="00000000" w:rsidDel="00000000" w:rsidP="00000000" w:rsidRDefault="00000000" w:rsidRPr="00000000" w14:paraId="0000044F">
                  <w:pPr>
                    <w:spacing w:line="240" w:lineRule="auto"/>
                    <w:jc w:val="both"/>
                    <w:rPr>
                      <w:sz w:val="20"/>
                      <w:szCs w:val="20"/>
                      <w:vertAlign w:val="baseline"/>
                    </w:rPr>
                  </w:pPr>
                  <w:r w:rsidDel="00000000" w:rsidR="00000000" w:rsidRPr="00000000">
                    <w:rPr>
                      <w:sz w:val="20"/>
                      <w:szCs w:val="20"/>
                      <w:vertAlign w:val="baseline"/>
                      <w:rtl w:val="0"/>
                    </w:rPr>
                    <w:t xml:space="preserve">Consignación en tránsito</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51">
                  <w:pPr>
                    <w:spacing w:line="240" w:lineRule="auto"/>
                    <w:jc w:val="center"/>
                    <w:rPr>
                      <w:sz w:val="20"/>
                      <w:szCs w:val="20"/>
                      <w:vertAlign w:val="baseline"/>
                    </w:rPr>
                  </w:pPr>
                  <w:r w:rsidDel="00000000" w:rsidR="00000000" w:rsidRPr="00000000">
                    <w:rPr>
                      <w:sz w:val="20"/>
                      <w:szCs w:val="20"/>
                      <w:vertAlign w:val="baseline"/>
                      <w:rtl w:val="0"/>
                    </w:rPr>
                    <w:t xml:space="preserve">30/07/2020</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52">
                  <w:pPr>
                    <w:spacing w:line="240" w:lineRule="auto"/>
                    <w:jc w:val="right"/>
                    <w:rPr>
                      <w:sz w:val="20"/>
                      <w:szCs w:val="20"/>
                      <w:vertAlign w:val="baseline"/>
                    </w:rPr>
                  </w:pPr>
                  <w:r w:rsidDel="00000000" w:rsidR="00000000" w:rsidRPr="00000000">
                    <w:rPr>
                      <w:sz w:val="20"/>
                      <w:szCs w:val="20"/>
                      <w:vertAlign w:val="baseline"/>
                      <w:rtl w:val="0"/>
                    </w:rPr>
                    <w:t xml:space="preserve">1.955.336,00</w:t>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453">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54">
                  <w:pPr>
                    <w:spacing w:line="240" w:lineRule="auto"/>
                    <w:rPr>
                      <w:color w:val="000000"/>
                      <w:sz w:val="20"/>
                      <w:szCs w:val="20"/>
                      <w:vertAlign w:val="baseline"/>
                    </w:rPr>
                  </w:pPr>
                  <w:r w:rsidDel="00000000" w:rsidR="00000000" w:rsidRPr="00000000">
                    <w:rPr>
                      <w:rtl w:val="0"/>
                    </w:rPr>
                  </w:r>
                </w:p>
              </w:tc>
            </w:tr>
            <w:tr>
              <w:trPr>
                <w:trHeight w:val="292" w:hRule="atLeast"/>
              </w:trPr>
              <w:tc>
                <w:tcPr>
                  <w:gridSpan w:val="2"/>
                  <w:tcBorders>
                    <w:top w:color="000000" w:space="0" w:sz="4" w:val="single"/>
                    <w:left w:color="000000" w:space="0" w:sz="8" w:val="single"/>
                    <w:bottom w:color="000000" w:space="0" w:sz="4" w:val="single"/>
                    <w:right w:color="000000" w:space="0" w:sz="4" w:val="single"/>
                  </w:tcBorders>
                </w:tcPr>
                <w:p w:rsidR="00000000" w:rsidDel="00000000" w:rsidP="00000000" w:rsidRDefault="00000000" w:rsidRPr="00000000" w14:paraId="00000455">
                  <w:pPr>
                    <w:spacing w:line="240" w:lineRule="auto"/>
                    <w:jc w:val="both"/>
                    <w:rPr>
                      <w:sz w:val="20"/>
                      <w:szCs w:val="20"/>
                      <w:vertAlign w:val="baseline"/>
                    </w:rPr>
                  </w:pPr>
                  <w:r w:rsidDel="00000000" w:rsidR="00000000" w:rsidRPr="00000000">
                    <w:rPr>
                      <w:sz w:val="20"/>
                      <w:szCs w:val="20"/>
                      <w:vertAlign w:val="baseline"/>
                      <w:rtl w:val="0"/>
                    </w:rPr>
                    <w:t xml:space="preserve">Cheques pendientes de cobro</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57">
                  <w:pPr>
                    <w:spacing w:line="240" w:lineRule="auto"/>
                    <w:jc w:val="center"/>
                    <w:rPr>
                      <w:sz w:val="20"/>
                      <w:szCs w:val="20"/>
                      <w:vertAlign w:val="baseline"/>
                    </w:rPr>
                  </w:pPr>
                  <w:r w:rsidDel="00000000" w:rsidR="00000000" w:rsidRPr="00000000">
                    <w:rPr>
                      <w:sz w:val="20"/>
                      <w:szCs w:val="20"/>
                      <w:vertAlign w:val="baseline"/>
                      <w:rtl w:val="0"/>
                    </w:rPr>
                    <w:t xml:space="preserve">30/07/2020</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58">
                  <w:pPr>
                    <w:spacing w:line="240" w:lineRule="auto"/>
                    <w:jc w:val="right"/>
                    <w:rPr>
                      <w:sz w:val="20"/>
                      <w:szCs w:val="20"/>
                      <w:vertAlign w:val="baseline"/>
                    </w:rPr>
                  </w:pPr>
                  <w:r w:rsidDel="00000000" w:rsidR="00000000" w:rsidRPr="00000000">
                    <w:rPr>
                      <w:sz w:val="20"/>
                      <w:szCs w:val="20"/>
                      <w:vertAlign w:val="baseline"/>
                      <w:rtl w:val="0"/>
                    </w:rPr>
                    <w:t xml:space="preserve">-10.307.650,00</w:t>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459">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5A">
                  <w:pPr>
                    <w:spacing w:line="240" w:lineRule="auto"/>
                    <w:rPr>
                      <w:color w:val="000000"/>
                      <w:sz w:val="20"/>
                      <w:szCs w:val="20"/>
                      <w:vertAlign w:val="baseline"/>
                    </w:rPr>
                  </w:pPr>
                  <w:r w:rsidDel="00000000" w:rsidR="00000000" w:rsidRPr="00000000">
                    <w:rPr>
                      <w:rtl w:val="0"/>
                    </w:rPr>
                  </w:r>
                </w:p>
              </w:tc>
            </w:tr>
            <w:tr>
              <w:trPr>
                <w:trHeight w:val="307" w:hRule="atLeast"/>
              </w:trPr>
              <w:tc>
                <w:tcPr>
                  <w:tcBorders>
                    <w:top w:color="000000" w:space="0" w:sz="0" w:val="nil"/>
                    <w:left w:color="000000" w:space="0" w:sz="8" w:val="single"/>
                    <w:bottom w:color="000000" w:space="0" w:sz="0" w:val="nil"/>
                    <w:right w:color="000000" w:space="0" w:sz="0" w:val="nil"/>
                  </w:tcBorders>
                </w:tcPr>
                <w:p w:rsidR="00000000" w:rsidDel="00000000" w:rsidP="00000000" w:rsidRDefault="00000000" w:rsidRPr="00000000" w14:paraId="0000045B">
                  <w:pPr>
                    <w:spacing w:line="240" w:lineRule="auto"/>
                    <w:rPr>
                      <w:sz w:val="20"/>
                      <w:szCs w:val="20"/>
                      <w:vertAlign w:val="baseline"/>
                    </w:rPr>
                  </w:pPr>
                  <w:r w:rsidDel="00000000" w:rsidR="00000000" w:rsidRPr="00000000">
                    <w:rPr>
                      <w:sz w:val="20"/>
                      <w:szCs w:val="20"/>
                      <w:vertAlign w:val="baseline"/>
                      <w:rtl w:val="0"/>
                    </w:rPr>
                    <w:t xml:space="preserve"> </w:t>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45C">
                  <w:pPr>
                    <w:spacing w:line="240" w:lineRule="auto"/>
                    <w:rPr>
                      <w:sz w:val="20"/>
                      <w:szCs w:val="20"/>
                      <w:vertAlign w:val="baseline"/>
                    </w:rPr>
                  </w:pPr>
                  <w:r w:rsidDel="00000000" w:rsidR="00000000" w:rsidRPr="00000000">
                    <w:rPr>
                      <w:sz w:val="20"/>
                      <w:szCs w:val="20"/>
                      <w:vertAlign w:val="baseline"/>
                      <w:rtl w:val="0"/>
                    </w:rPr>
                    <w:t xml:space="preserve"> </w:t>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45D">
                  <w:pPr>
                    <w:spacing w:line="240" w:lineRule="auto"/>
                    <w:jc w:val="center"/>
                    <w:rPr>
                      <w:sz w:val="20"/>
                      <w:szCs w:val="20"/>
                      <w:vertAlign w:val="baseline"/>
                    </w:rPr>
                  </w:pPr>
                  <w:r w:rsidDel="00000000" w:rsidR="00000000" w:rsidRPr="00000000">
                    <w:rPr>
                      <w:sz w:val="20"/>
                      <w:szCs w:val="20"/>
                      <w:vertAlign w:val="baseline"/>
                      <w:rtl w:val="0"/>
                    </w:rPr>
                    <w:t xml:space="preserve"> </w:t>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45E">
                  <w:pPr>
                    <w:spacing w:line="240" w:lineRule="auto"/>
                    <w:jc w:val="right"/>
                    <w:rPr>
                      <w:sz w:val="20"/>
                      <w:szCs w:val="20"/>
                      <w:vertAlign w:val="baseline"/>
                    </w:rPr>
                  </w:pPr>
                  <w:r w:rsidDel="00000000" w:rsidR="00000000" w:rsidRPr="00000000">
                    <w:rPr>
                      <w:sz w:val="20"/>
                      <w:szCs w:val="20"/>
                      <w:vertAlign w:val="baseline"/>
                      <w:rtl w:val="0"/>
                    </w:rPr>
                    <w:t xml:space="preserve"> </w:t>
                  </w:r>
                </w:p>
              </w:tc>
              <w:tc>
                <w:tcPr>
                  <w:tcBorders>
                    <w:top w:color="000000" w:space="0" w:sz="0" w:val="nil"/>
                    <w:left w:color="000000" w:space="0" w:sz="0" w:val="nil"/>
                    <w:bottom w:color="000000" w:space="0" w:sz="0" w:val="nil"/>
                    <w:right w:color="000000" w:space="0" w:sz="8" w:val="single"/>
                  </w:tcBorders>
                </w:tcPr>
                <w:p w:rsidR="00000000" w:rsidDel="00000000" w:rsidP="00000000" w:rsidRDefault="00000000" w:rsidRPr="00000000" w14:paraId="0000045F">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60">
                  <w:pPr>
                    <w:spacing w:line="240" w:lineRule="auto"/>
                    <w:rPr>
                      <w:color w:val="000000"/>
                      <w:sz w:val="20"/>
                      <w:szCs w:val="20"/>
                      <w:vertAlign w:val="baseline"/>
                    </w:rPr>
                  </w:pPr>
                  <w:r w:rsidDel="00000000" w:rsidR="00000000" w:rsidRPr="00000000">
                    <w:rPr>
                      <w:rtl w:val="0"/>
                    </w:rPr>
                  </w:r>
                </w:p>
              </w:tc>
            </w:tr>
            <w:tr>
              <w:trPr>
                <w:trHeight w:val="292" w:hRule="atLeast"/>
              </w:trPr>
              <w:tc>
                <w:tcPr>
                  <w:gridSpan w:val="4"/>
                  <w:vMerge w:val="restart"/>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61">
                  <w:pPr>
                    <w:spacing w:line="240" w:lineRule="auto"/>
                    <w:jc w:val="both"/>
                    <w:rPr>
                      <w:b w:val="0"/>
                      <w:color w:val="000000"/>
                      <w:sz w:val="20"/>
                      <w:szCs w:val="20"/>
                      <w:vertAlign w:val="baseline"/>
                    </w:rPr>
                  </w:pPr>
                  <w:r w:rsidDel="00000000" w:rsidR="00000000" w:rsidRPr="00000000">
                    <w:rPr>
                      <w:b w:val="1"/>
                      <w:color w:val="000000"/>
                      <w:sz w:val="20"/>
                      <w:szCs w:val="20"/>
                      <w:vertAlign w:val="baseline"/>
                      <w:rtl w:val="0"/>
                    </w:rPr>
                    <w:t xml:space="preserve">NC bancarias que figuran en los extractos aumentando el saldo en extracto, pero se hallan pendientes de registrar en la contabilidad. </w:t>
                  </w:r>
                  <w:r w:rsidDel="00000000" w:rsidR="00000000" w:rsidRPr="00000000">
                    <w:rPr>
                      <w:rtl w:val="0"/>
                    </w:rPr>
                  </w:r>
                </w:p>
              </w:tc>
              <w:tc>
                <w:tcPr>
                  <w:vMerge w:val="restart"/>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65">
                  <w:pPr>
                    <w:spacing w:line="240" w:lineRule="auto"/>
                    <w:jc w:val="right"/>
                    <w:rPr>
                      <w:b w:val="0"/>
                      <w:color w:val="000000"/>
                      <w:sz w:val="20"/>
                      <w:szCs w:val="20"/>
                      <w:vertAlign w:val="baseline"/>
                    </w:rPr>
                  </w:pPr>
                  <w:r w:rsidDel="00000000" w:rsidR="00000000" w:rsidRPr="00000000">
                    <w:rPr>
                      <w:b w:val="1"/>
                      <w:color w:val="000000"/>
                      <w:sz w:val="20"/>
                      <w:szCs w:val="20"/>
                      <w:vertAlign w:val="baseline"/>
                      <w:rtl w:val="0"/>
                    </w:rPr>
                    <w:t xml:space="preserve">12.566,00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66">
                  <w:pPr>
                    <w:spacing w:line="240" w:lineRule="auto"/>
                    <w:jc w:val="right"/>
                    <w:rPr>
                      <w:b w:val="0"/>
                      <w:color w:val="000000"/>
                      <w:sz w:val="20"/>
                      <w:szCs w:val="20"/>
                      <w:vertAlign w:val="baseline"/>
                    </w:rPr>
                  </w:pPr>
                  <w:r w:rsidDel="00000000" w:rsidR="00000000" w:rsidRPr="00000000">
                    <w:rPr>
                      <w:rtl w:val="0"/>
                    </w:rPr>
                  </w:r>
                </w:p>
              </w:tc>
            </w:tr>
            <w:tr>
              <w:trPr>
                <w:trHeight w:val="307" w:hRule="atLeast"/>
              </w:trPr>
              <w:tc>
                <w:tcPr>
                  <w:gridSpan w:val="4"/>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00"/>
                      <w:sz w:val="20"/>
                      <w:szCs w:val="20"/>
                      <w:vertAlign w:val="baseline"/>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0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6C">
                  <w:pPr>
                    <w:spacing w:line="240" w:lineRule="auto"/>
                    <w:rPr>
                      <w:sz w:val="20"/>
                      <w:szCs w:val="20"/>
                      <w:vertAlign w:val="baseline"/>
                    </w:rPr>
                  </w:pPr>
                  <w:r w:rsidDel="00000000" w:rsidR="00000000" w:rsidRPr="00000000">
                    <w:rPr>
                      <w:rtl w:val="0"/>
                    </w:rPr>
                  </w:r>
                </w:p>
              </w:tc>
            </w:tr>
            <w:tr>
              <w:trPr>
                <w:trHeight w:val="292" w:hRule="atLeast"/>
              </w:trPr>
              <w:tc>
                <w:tcPr>
                  <w:gridSpan w:val="2"/>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46D">
                  <w:pPr>
                    <w:spacing w:line="240" w:lineRule="auto"/>
                    <w:jc w:val="center"/>
                    <w:rPr>
                      <w:b w:val="0"/>
                      <w:sz w:val="20"/>
                      <w:szCs w:val="20"/>
                      <w:vertAlign w:val="baseline"/>
                    </w:rPr>
                  </w:pPr>
                  <w:r w:rsidDel="00000000" w:rsidR="00000000" w:rsidRPr="00000000">
                    <w:rPr>
                      <w:b w:val="1"/>
                      <w:sz w:val="20"/>
                      <w:szCs w:val="20"/>
                      <w:vertAlign w:val="baseline"/>
                      <w:rtl w:val="0"/>
                    </w:rPr>
                    <w:t xml:space="preserve">CONCEPTO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6F">
                  <w:pPr>
                    <w:spacing w:line="240" w:lineRule="auto"/>
                    <w:jc w:val="center"/>
                    <w:rPr>
                      <w:b w:val="0"/>
                      <w:sz w:val="20"/>
                      <w:szCs w:val="20"/>
                      <w:vertAlign w:val="baseline"/>
                    </w:rPr>
                  </w:pPr>
                  <w:r w:rsidDel="00000000" w:rsidR="00000000" w:rsidRPr="00000000">
                    <w:rPr>
                      <w:b w:val="1"/>
                      <w:sz w:val="20"/>
                      <w:szCs w:val="20"/>
                      <w:vertAlign w:val="baseline"/>
                      <w:rtl w:val="0"/>
                    </w:rPr>
                    <w:t xml:space="preserve">FECHA EXTRACTO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70">
                  <w:pPr>
                    <w:spacing w:line="240" w:lineRule="auto"/>
                    <w:jc w:val="center"/>
                    <w:rPr>
                      <w:b w:val="0"/>
                      <w:sz w:val="20"/>
                      <w:szCs w:val="20"/>
                      <w:vertAlign w:val="baseline"/>
                    </w:rPr>
                  </w:pPr>
                  <w:r w:rsidDel="00000000" w:rsidR="00000000" w:rsidRPr="00000000">
                    <w:rPr>
                      <w:b w:val="1"/>
                      <w:sz w:val="20"/>
                      <w:szCs w:val="20"/>
                      <w:vertAlign w:val="baseline"/>
                      <w:rtl w:val="0"/>
                    </w:rPr>
                    <w:t xml:space="preserve">VALOR</w:t>
                  </w: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471">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72">
                  <w:pPr>
                    <w:spacing w:line="240" w:lineRule="auto"/>
                    <w:rPr>
                      <w:color w:val="000000"/>
                      <w:sz w:val="20"/>
                      <w:szCs w:val="20"/>
                      <w:vertAlign w:val="baseline"/>
                    </w:rPr>
                  </w:pPr>
                  <w:r w:rsidDel="00000000" w:rsidR="00000000" w:rsidRPr="00000000">
                    <w:rPr>
                      <w:rtl w:val="0"/>
                    </w:rPr>
                  </w:r>
                </w:p>
              </w:tc>
            </w:tr>
            <w:tr>
              <w:trPr>
                <w:trHeight w:val="292" w:hRule="atLeast"/>
              </w:trPr>
              <w:tc>
                <w:tcPr>
                  <w:gridSpan w:val="2"/>
                  <w:tcBorders>
                    <w:top w:color="000000" w:space="0" w:sz="4" w:val="single"/>
                    <w:left w:color="000000" w:space="0" w:sz="8" w:val="single"/>
                    <w:bottom w:color="000000" w:space="0" w:sz="4" w:val="single"/>
                    <w:right w:color="000000" w:space="0" w:sz="4" w:val="single"/>
                  </w:tcBorders>
                </w:tcPr>
                <w:p w:rsidR="00000000" w:rsidDel="00000000" w:rsidP="00000000" w:rsidRDefault="00000000" w:rsidRPr="00000000" w14:paraId="00000473">
                  <w:pPr>
                    <w:spacing w:line="240" w:lineRule="auto"/>
                    <w:rPr>
                      <w:sz w:val="20"/>
                      <w:szCs w:val="20"/>
                      <w:vertAlign w:val="baseline"/>
                    </w:rPr>
                  </w:pPr>
                  <w:r w:rsidDel="00000000" w:rsidR="00000000" w:rsidRPr="00000000">
                    <w:rPr>
                      <w:sz w:val="20"/>
                      <w:szCs w:val="20"/>
                      <w:vertAlign w:val="baseline"/>
                      <w:rtl w:val="0"/>
                    </w:rPr>
                    <w:t xml:space="preserve">Rendimientos financieros</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75">
                  <w:pPr>
                    <w:spacing w:line="240" w:lineRule="auto"/>
                    <w:jc w:val="center"/>
                    <w:rPr>
                      <w:sz w:val="20"/>
                      <w:szCs w:val="20"/>
                      <w:vertAlign w:val="baseline"/>
                    </w:rPr>
                  </w:pPr>
                  <w:r w:rsidDel="00000000" w:rsidR="00000000" w:rsidRPr="00000000">
                    <w:rPr>
                      <w:sz w:val="20"/>
                      <w:szCs w:val="20"/>
                      <w:vertAlign w:val="baseline"/>
                      <w:rtl w:val="0"/>
                    </w:rPr>
                    <w:t xml:space="preserve">30/07/2020</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76">
                  <w:pPr>
                    <w:spacing w:line="240" w:lineRule="auto"/>
                    <w:jc w:val="right"/>
                    <w:rPr>
                      <w:sz w:val="20"/>
                      <w:szCs w:val="20"/>
                      <w:vertAlign w:val="baseline"/>
                    </w:rPr>
                  </w:pPr>
                  <w:r w:rsidDel="00000000" w:rsidR="00000000" w:rsidRPr="00000000">
                    <w:rPr>
                      <w:sz w:val="20"/>
                      <w:szCs w:val="20"/>
                      <w:vertAlign w:val="baseline"/>
                      <w:rtl w:val="0"/>
                    </w:rPr>
                    <w:t xml:space="preserve">12.566,00</w:t>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477">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78">
                  <w:pPr>
                    <w:spacing w:line="240" w:lineRule="auto"/>
                    <w:rPr>
                      <w:color w:val="000000"/>
                      <w:sz w:val="20"/>
                      <w:szCs w:val="20"/>
                      <w:vertAlign w:val="baseline"/>
                    </w:rPr>
                  </w:pPr>
                  <w:r w:rsidDel="00000000" w:rsidR="00000000" w:rsidRPr="00000000">
                    <w:rPr>
                      <w:rtl w:val="0"/>
                    </w:rPr>
                  </w:r>
                </w:p>
              </w:tc>
            </w:tr>
            <w:tr>
              <w:trPr>
                <w:trHeight w:val="307" w:hRule="atLeast"/>
              </w:trPr>
              <w:tc>
                <w:tcPr>
                  <w:gridSpan w:val="2"/>
                  <w:tcBorders>
                    <w:top w:color="000000" w:space="0" w:sz="4" w:val="single"/>
                    <w:left w:color="000000" w:space="0" w:sz="8" w:val="single"/>
                    <w:bottom w:color="000000" w:space="0" w:sz="0" w:val="nil"/>
                    <w:right w:color="000000" w:space="0" w:sz="4" w:val="single"/>
                  </w:tcBorders>
                </w:tcPr>
                <w:p w:rsidR="00000000" w:rsidDel="00000000" w:rsidP="00000000" w:rsidRDefault="00000000" w:rsidRPr="00000000" w14:paraId="00000479">
                  <w:pPr>
                    <w:spacing w:line="240" w:lineRule="auto"/>
                    <w:jc w:val="center"/>
                    <w:rPr>
                      <w:sz w:val="20"/>
                      <w:szCs w:val="20"/>
                      <w:vertAlign w:val="baseline"/>
                    </w:rPr>
                  </w:pPr>
                  <w:r w:rsidDel="00000000" w:rsidR="00000000" w:rsidRPr="00000000">
                    <w:rPr>
                      <w:sz w:val="20"/>
                      <w:szCs w:val="20"/>
                      <w:vertAlign w:val="baseline"/>
                      <w:rtl w:val="0"/>
                    </w:rPr>
                    <w:t xml:space="preserve"> </w:t>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47B">
                  <w:pPr>
                    <w:spacing w:line="240" w:lineRule="auto"/>
                    <w:jc w:val="center"/>
                    <w:rPr>
                      <w:sz w:val="20"/>
                      <w:szCs w:val="20"/>
                      <w:vertAlign w:val="baseline"/>
                    </w:rPr>
                  </w:pPr>
                  <w:r w:rsidDel="00000000" w:rsidR="00000000" w:rsidRPr="00000000">
                    <w:rPr>
                      <w:sz w:val="20"/>
                      <w:szCs w:val="20"/>
                      <w:vertAlign w:val="baseline"/>
                      <w:rtl w:val="0"/>
                    </w:rPr>
                    <w:t xml:space="preserve"> </w:t>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47C">
                  <w:pPr>
                    <w:spacing w:line="240" w:lineRule="auto"/>
                    <w:jc w:val="right"/>
                    <w:rPr>
                      <w:sz w:val="20"/>
                      <w:szCs w:val="20"/>
                      <w:vertAlign w:val="baseline"/>
                    </w:rPr>
                  </w:pPr>
                  <w:r w:rsidDel="00000000" w:rsidR="00000000" w:rsidRPr="00000000">
                    <w:rPr>
                      <w:sz w:val="20"/>
                      <w:szCs w:val="20"/>
                      <w:vertAlign w:val="baseline"/>
                      <w:rtl w:val="0"/>
                    </w:rPr>
                    <w:t xml:space="preserve"> </w:t>
                  </w:r>
                </w:p>
              </w:tc>
              <w:tc>
                <w:tcPr>
                  <w:tcBorders>
                    <w:top w:color="000000" w:space="0" w:sz="0" w:val="nil"/>
                    <w:left w:color="000000" w:space="0" w:sz="0" w:val="nil"/>
                    <w:bottom w:color="000000" w:space="0" w:sz="0" w:val="nil"/>
                    <w:right w:color="000000" w:space="0" w:sz="8" w:val="single"/>
                  </w:tcBorders>
                </w:tcPr>
                <w:p w:rsidR="00000000" w:rsidDel="00000000" w:rsidP="00000000" w:rsidRDefault="00000000" w:rsidRPr="00000000" w14:paraId="0000047D">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7E">
                  <w:pPr>
                    <w:spacing w:line="240" w:lineRule="auto"/>
                    <w:rPr>
                      <w:color w:val="000000"/>
                      <w:sz w:val="20"/>
                      <w:szCs w:val="20"/>
                      <w:vertAlign w:val="baseline"/>
                    </w:rPr>
                  </w:pPr>
                  <w:r w:rsidDel="00000000" w:rsidR="00000000" w:rsidRPr="00000000">
                    <w:rPr>
                      <w:rtl w:val="0"/>
                    </w:rPr>
                  </w:r>
                </w:p>
              </w:tc>
            </w:tr>
            <w:tr>
              <w:trPr>
                <w:trHeight w:val="292" w:hRule="atLeast"/>
              </w:trPr>
              <w:tc>
                <w:tcPr>
                  <w:gridSpan w:val="4"/>
                  <w:vMerge w:val="restart"/>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7F">
                  <w:pPr>
                    <w:spacing w:line="240" w:lineRule="auto"/>
                    <w:jc w:val="both"/>
                    <w:rPr>
                      <w:b w:val="0"/>
                      <w:color w:val="000000"/>
                      <w:sz w:val="20"/>
                      <w:szCs w:val="20"/>
                      <w:vertAlign w:val="baseline"/>
                    </w:rPr>
                  </w:pPr>
                  <w:r w:rsidDel="00000000" w:rsidR="00000000" w:rsidRPr="00000000">
                    <w:rPr>
                      <w:b w:val="1"/>
                      <w:color w:val="000000"/>
                      <w:sz w:val="20"/>
                      <w:szCs w:val="20"/>
                      <w:vertAlign w:val="baseline"/>
                      <w:rtl w:val="0"/>
                    </w:rPr>
                    <w:t xml:space="preserve">ND bancarios que figuran en los extractos disminuyen el saldo en extracto, pero se hallan pendientes de registrar en la contabilidad.  </w:t>
                  </w:r>
                  <w:r w:rsidDel="00000000" w:rsidR="00000000" w:rsidRPr="00000000">
                    <w:rPr>
                      <w:rtl w:val="0"/>
                    </w:rPr>
                  </w:r>
                </w:p>
              </w:tc>
              <w:tc>
                <w:tcPr>
                  <w:vMerge w:val="restart"/>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83">
                  <w:pPr>
                    <w:spacing w:line="240" w:lineRule="auto"/>
                    <w:jc w:val="right"/>
                    <w:rPr>
                      <w:b w:val="0"/>
                      <w:sz w:val="20"/>
                      <w:szCs w:val="20"/>
                      <w:vertAlign w:val="baseline"/>
                    </w:rPr>
                  </w:pPr>
                  <w:r w:rsidDel="00000000" w:rsidR="00000000" w:rsidRPr="00000000">
                    <w:rPr>
                      <w:b w:val="1"/>
                      <w:sz w:val="20"/>
                      <w:szCs w:val="20"/>
                      <w:vertAlign w:val="baseline"/>
                      <w:rtl w:val="0"/>
                    </w:rPr>
                    <w:t xml:space="preserve">579.666,00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84">
                  <w:pPr>
                    <w:spacing w:line="240" w:lineRule="auto"/>
                    <w:jc w:val="right"/>
                    <w:rPr>
                      <w:b w:val="0"/>
                      <w:sz w:val="20"/>
                      <w:szCs w:val="20"/>
                      <w:vertAlign w:val="baseline"/>
                    </w:rPr>
                  </w:pPr>
                  <w:r w:rsidDel="00000000" w:rsidR="00000000" w:rsidRPr="00000000">
                    <w:rPr>
                      <w:rtl w:val="0"/>
                    </w:rPr>
                  </w:r>
                </w:p>
              </w:tc>
            </w:tr>
            <w:tr>
              <w:trPr>
                <w:trHeight w:val="307" w:hRule="atLeast"/>
              </w:trPr>
              <w:tc>
                <w:tcPr>
                  <w:gridSpan w:val="4"/>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vertAlign w:val="baseline"/>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8A">
                  <w:pPr>
                    <w:spacing w:line="240" w:lineRule="auto"/>
                    <w:rPr>
                      <w:sz w:val="20"/>
                      <w:szCs w:val="20"/>
                      <w:vertAlign w:val="baseline"/>
                    </w:rPr>
                  </w:pPr>
                  <w:r w:rsidDel="00000000" w:rsidR="00000000" w:rsidRPr="00000000">
                    <w:rPr>
                      <w:rtl w:val="0"/>
                    </w:rPr>
                  </w:r>
                </w:p>
              </w:tc>
            </w:tr>
            <w:tr>
              <w:trPr>
                <w:trHeight w:val="292" w:hRule="atLeast"/>
              </w:trPr>
              <w:tc>
                <w:tcPr>
                  <w:gridSpan w:val="2"/>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48B">
                  <w:pPr>
                    <w:spacing w:line="240" w:lineRule="auto"/>
                    <w:jc w:val="center"/>
                    <w:rPr>
                      <w:b w:val="0"/>
                      <w:sz w:val="20"/>
                      <w:szCs w:val="20"/>
                      <w:vertAlign w:val="baseline"/>
                    </w:rPr>
                  </w:pPr>
                  <w:r w:rsidDel="00000000" w:rsidR="00000000" w:rsidRPr="00000000">
                    <w:rPr>
                      <w:b w:val="1"/>
                      <w:sz w:val="20"/>
                      <w:szCs w:val="20"/>
                      <w:vertAlign w:val="baseline"/>
                      <w:rtl w:val="0"/>
                    </w:rPr>
                    <w:t xml:space="preserve">CONCEPTO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8D">
                  <w:pPr>
                    <w:spacing w:line="240" w:lineRule="auto"/>
                    <w:jc w:val="center"/>
                    <w:rPr>
                      <w:b w:val="0"/>
                      <w:sz w:val="20"/>
                      <w:szCs w:val="20"/>
                      <w:vertAlign w:val="baseline"/>
                    </w:rPr>
                  </w:pPr>
                  <w:r w:rsidDel="00000000" w:rsidR="00000000" w:rsidRPr="00000000">
                    <w:rPr>
                      <w:b w:val="1"/>
                      <w:sz w:val="20"/>
                      <w:szCs w:val="20"/>
                      <w:vertAlign w:val="baseline"/>
                      <w:rtl w:val="0"/>
                    </w:rPr>
                    <w:t xml:space="preserve">FECHA EXTRACTO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8E">
                  <w:pPr>
                    <w:spacing w:line="240" w:lineRule="auto"/>
                    <w:jc w:val="center"/>
                    <w:rPr>
                      <w:b w:val="0"/>
                      <w:sz w:val="20"/>
                      <w:szCs w:val="20"/>
                      <w:vertAlign w:val="baseline"/>
                    </w:rPr>
                  </w:pPr>
                  <w:r w:rsidDel="00000000" w:rsidR="00000000" w:rsidRPr="00000000">
                    <w:rPr>
                      <w:b w:val="1"/>
                      <w:sz w:val="20"/>
                      <w:szCs w:val="20"/>
                      <w:vertAlign w:val="baseline"/>
                      <w:rtl w:val="0"/>
                    </w:rPr>
                    <w:t xml:space="preserve">VALOR</w:t>
                  </w: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48F">
                  <w:pPr>
                    <w:spacing w:line="240" w:lineRule="auto"/>
                    <w:rPr>
                      <w:b w:val="0"/>
                      <w:sz w:val="20"/>
                      <w:szCs w:val="20"/>
                      <w:vertAlign w:val="baseline"/>
                    </w:rPr>
                  </w:pPr>
                  <w:r w:rsidDel="00000000" w:rsidR="00000000" w:rsidRPr="00000000">
                    <w:rPr>
                      <w:b w:val="1"/>
                      <w:sz w:val="20"/>
                      <w:szCs w:val="20"/>
                      <w:vertAlign w:val="baseline"/>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90">
                  <w:pPr>
                    <w:spacing w:line="240" w:lineRule="auto"/>
                    <w:rPr>
                      <w:b w:val="0"/>
                      <w:sz w:val="20"/>
                      <w:szCs w:val="20"/>
                      <w:vertAlign w:val="baseline"/>
                    </w:rPr>
                  </w:pPr>
                  <w:r w:rsidDel="00000000" w:rsidR="00000000" w:rsidRPr="00000000">
                    <w:rPr>
                      <w:rtl w:val="0"/>
                    </w:rPr>
                  </w:r>
                </w:p>
              </w:tc>
            </w:tr>
            <w:tr>
              <w:trPr>
                <w:trHeight w:val="292" w:hRule="atLeast"/>
              </w:trPr>
              <w:tc>
                <w:tcPr>
                  <w:gridSpan w:val="2"/>
                  <w:tcBorders>
                    <w:top w:color="000000" w:space="0" w:sz="4" w:val="single"/>
                    <w:left w:color="000000" w:space="0" w:sz="8" w:val="single"/>
                    <w:bottom w:color="000000" w:space="0" w:sz="4" w:val="single"/>
                    <w:right w:color="000000" w:space="0" w:sz="4" w:val="single"/>
                  </w:tcBorders>
                </w:tcPr>
                <w:p w:rsidR="00000000" w:rsidDel="00000000" w:rsidP="00000000" w:rsidRDefault="00000000" w:rsidRPr="00000000" w14:paraId="00000491">
                  <w:pPr>
                    <w:spacing w:line="240" w:lineRule="auto"/>
                    <w:rPr>
                      <w:sz w:val="20"/>
                      <w:szCs w:val="20"/>
                      <w:vertAlign w:val="baseline"/>
                    </w:rPr>
                  </w:pPr>
                  <w:r w:rsidDel="00000000" w:rsidR="00000000" w:rsidRPr="00000000">
                    <w:rPr>
                      <w:sz w:val="20"/>
                      <w:szCs w:val="20"/>
                      <w:vertAlign w:val="baseline"/>
                      <w:rtl w:val="0"/>
                    </w:rPr>
                    <w:t xml:space="preserve">Nota débito GMF</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93">
                  <w:pPr>
                    <w:spacing w:line="240" w:lineRule="auto"/>
                    <w:jc w:val="center"/>
                    <w:rPr>
                      <w:sz w:val="20"/>
                      <w:szCs w:val="20"/>
                      <w:vertAlign w:val="baseline"/>
                    </w:rPr>
                  </w:pPr>
                  <w:r w:rsidDel="00000000" w:rsidR="00000000" w:rsidRPr="00000000">
                    <w:rPr>
                      <w:sz w:val="20"/>
                      <w:szCs w:val="20"/>
                      <w:vertAlign w:val="baseline"/>
                      <w:rtl w:val="0"/>
                    </w:rPr>
                    <w:t xml:space="preserve">30/07/2020</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94">
                  <w:pPr>
                    <w:spacing w:line="240" w:lineRule="auto"/>
                    <w:jc w:val="right"/>
                    <w:rPr>
                      <w:sz w:val="20"/>
                      <w:szCs w:val="20"/>
                      <w:vertAlign w:val="baseline"/>
                    </w:rPr>
                  </w:pPr>
                  <w:r w:rsidDel="00000000" w:rsidR="00000000" w:rsidRPr="00000000">
                    <w:rPr>
                      <w:sz w:val="20"/>
                      <w:szCs w:val="20"/>
                      <w:vertAlign w:val="baseline"/>
                      <w:rtl w:val="0"/>
                    </w:rPr>
                    <w:t xml:space="preserve">115.220,00</w:t>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495">
                  <w:pPr>
                    <w:spacing w:line="240" w:lineRule="auto"/>
                    <w:rPr>
                      <w:b w:val="0"/>
                      <w:sz w:val="20"/>
                      <w:szCs w:val="20"/>
                      <w:vertAlign w:val="baseline"/>
                    </w:rPr>
                  </w:pPr>
                  <w:r w:rsidDel="00000000" w:rsidR="00000000" w:rsidRPr="00000000">
                    <w:rPr>
                      <w:b w:val="1"/>
                      <w:sz w:val="20"/>
                      <w:szCs w:val="20"/>
                      <w:vertAlign w:val="baseline"/>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96">
                  <w:pPr>
                    <w:spacing w:line="240" w:lineRule="auto"/>
                    <w:rPr>
                      <w:b w:val="0"/>
                      <w:sz w:val="20"/>
                      <w:szCs w:val="20"/>
                      <w:vertAlign w:val="baseline"/>
                    </w:rPr>
                  </w:pPr>
                  <w:r w:rsidDel="00000000" w:rsidR="00000000" w:rsidRPr="00000000">
                    <w:rPr>
                      <w:rtl w:val="0"/>
                    </w:rPr>
                  </w:r>
                </w:p>
              </w:tc>
            </w:tr>
            <w:tr>
              <w:trPr>
                <w:trHeight w:val="292" w:hRule="atLeast"/>
              </w:trPr>
              <w:tc>
                <w:tcPr>
                  <w:gridSpan w:val="2"/>
                  <w:tcBorders>
                    <w:top w:color="000000" w:space="0" w:sz="4" w:val="single"/>
                    <w:left w:color="000000" w:space="0" w:sz="8" w:val="single"/>
                    <w:bottom w:color="000000" w:space="0" w:sz="4" w:val="single"/>
                    <w:right w:color="000000" w:space="0" w:sz="4" w:val="single"/>
                  </w:tcBorders>
                </w:tcPr>
                <w:p w:rsidR="00000000" w:rsidDel="00000000" w:rsidP="00000000" w:rsidRDefault="00000000" w:rsidRPr="00000000" w14:paraId="00000497">
                  <w:pPr>
                    <w:spacing w:line="240" w:lineRule="auto"/>
                    <w:rPr>
                      <w:sz w:val="20"/>
                      <w:szCs w:val="20"/>
                      <w:vertAlign w:val="baseline"/>
                    </w:rPr>
                  </w:pPr>
                  <w:r w:rsidDel="00000000" w:rsidR="00000000" w:rsidRPr="00000000">
                    <w:rPr>
                      <w:sz w:val="20"/>
                      <w:szCs w:val="20"/>
                      <w:vertAlign w:val="baseline"/>
                      <w:rtl w:val="0"/>
                    </w:rPr>
                    <w:t xml:space="preserve">Nota débito comisiones bancarias</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99">
                  <w:pPr>
                    <w:spacing w:line="240" w:lineRule="auto"/>
                    <w:jc w:val="center"/>
                    <w:rPr>
                      <w:sz w:val="20"/>
                      <w:szCs w:val="20"/>
                      <w:vertAlign w:val="baseline"/>
                    </w:rPr>
                  </w:pPr>
                  <w:r w:rsidDel="00000000" w:rsidR="00000000" w:rsidRPr="00000000">
                    <w:rPr>
                      <w:sz w:val="20"/>
                      <w:szCs w:val="20"/>
                      <w:vertAlign w:val="baseline"/>
                      <w:rtl w:val="0"/>
                    </w:rPr>
                    <w:t xml:space="preserve">30/07/2020</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9A">
                  <w:pPr>
                    <w:spacing w:line="240" w:lineRule="auto"/>
                    <w:jc w:val="right"/>
                    <w:rPr>
                      <w:sz w:val="20"/>
                      <w:szCs w:val="20"/>
                      <w:vertAlign w:val="baseline"/>
                    </w:rPr>
                  </w:pPr>
                  <w:r w:rsidDel="00000000" w:rsidR="00000000" w:rsidRPr="00000000">
                    <w:rPr>
                      <w:sz w:val="20"/>
                      <w:szCs w:val="20"/>
                      <w:vertAlign w:val="baseline"/>
                      <w:rtl w:val="0"/>
                    </w:rPr>
                    <w:t xml:space="preserve">155.896,00</w:t>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49B">
                  <w:pPr>
                    <w:spacing w:line="240" w:lineRule="auto"/>
                    <w:rPr>
                      <w:b w:val="0"/>
                      <w:sz w:val="20"/>
                      <w:szCs w:val="20"/>
                      <w:vertAlign w:val="baseline"/>
                    </w:rPr>
                  </w:pPr>
                  <w:r w:rsidDel="00000000" w:rsidR="00000000" w:rsidRPr="00000000">
                    <w:rPr>
                      <w:b w:val="1"/>
                      <w:sz w:val="20"/>
                      <w:szCs w:val="20"/>
                      <w:vertAlign w:val="baseline"/>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9C">
                  <w:pPr>
                    <w:spacing w:line="240" w:lineRule="auto"/>
                    <w:rPr>
                      <w:b w:val="0"/>
                      <w:sz w:val="20"/>
                      <w:szCs w:val="20"/>
                      <w:vertAlign w:val="baseline"/>
                    </w:rPr>
                  </w:pPr>
                  <w:r w:rsidDel="00000000" w:rsidR="00000000" w:rsidRPr="00000000">
                    <w:rPr>
                      <w:rtl w:val="0"/>
                    </w:rPr>
                  </w:r>
                </w:p>
              </w:tc>
            </w:tr>
            <w:tr>
              <w:trPr>
                <w:trHeight w:val="292" w:hRule="atLeast"/>
              </w:trPr>
              <w:tc>
                <w:tcPr>
                  <w:gridSpan w:val="2"/>
                  <w:tcBorders>
                    <w:top w:color="000000" w:space="0" w:sz="4" w:val="single"/>
                    <w:left w:color="000000" w:space="0" w:sz="8" w:val="single"/>
                    <w:bottom w:color="000000" w:space="0" w:sz="4" w:val="single"/>
                    <w:right w:color="000000" w:space="0" w:sz="4" w:val="single"/>
                  </w:tcBorders>
                </w:tcPr>
                <w:p w:rsidR="00000000" w:rsidDel="00000000" w:rsidP="00000000" w:rsidRDefault="00000000" w:rsidRPr="00000000" w14:paraId="0000049D">
                  <w:pPr>
                    <w:spacing w:line="240" w:lineRule="auto"/>
                    <w:rPr>
                      <w:sz w:val="20"/>
                      <w:szCs w:val="20"/>
                      <w:vertAlign w:val="baseline"/>
                    </w:rPr>
                  </w:pPr>
                  <w:r w:rsidDel="00000000" w:rsidR="00000000" w:rsidRPr="00000000">
                    <w:rPr>
                      <w:sz w:val="20"/>
                      <w:szCs w:val="20"/>
                      <w:vertAlign w:val="baseline"/>
                      <w:rtl w:val="0"/>
                    </w:rPr>
                    <w:t xml:space="preserve">Nota débito chequera</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9F">
                  <w:pPr>
                    <w:spacing w:line="240" w:lineRule="auto"/>
                    <w:jc w:val="center"/>
                    <w:rPr>
                      <w:sz w:val="20"/>
                      <w:szCs w:val="20"/>
                      <w:vertAlign w:val="baseline"/>
                    </w:rPr>
                  </w:pPr>
                  <w:r w:rsidDel="00000000" w:rsidR="00000000" w:rsidRPr="00000000">
                    <w:rPr>
                      <w:sz w:val="20"/>
                      <w:szCs w:val="20"/>
                      <w:vertAlign w:val="baseline"/>
                      <w:rtl w:val="0"/>
                    </w:rPr>
                    <w:t xml:space="preserve">30/07/2020</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A0">
                  <w:pPr>
                    <w:spacing w:line="240" w:lineRule="auto"/>
                    <w:jc w:val="right"/>
                    <w:rPr>
                      <w:sz w:val="20"/>
                      <w:szCs w:val="20"/>
                      <w:vertAlign w:val="baseline"/>
                    </w:rPr>
                  </w:pPr>
                  <w:r w:rsidDel="00000000" w:rsidR="00000000" w:rsidRPr="00000000">
                    <w:rPr>
                      <w:sz w:val="20"/>
                      <w:szCs w:val="20"/>
                      <w:vertAlign w:val="baseline"/>
                      <w:rtl w:val="0"/>
                    </w:rPr>
                    <w:t xml:space="preserve">255.000,00</w:t>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4A1">
                  <w:pPr>
                    <w:spacing w:line="240" w:lineRule="auto"/>
                    <w:rPr>
                      <w:b w:val="0"/>
                      <w:sz w:val="20"/>
                      <w:szCs w:val="20"/>
                      <w:vertAlign w:val="baseline"/>
                    </w:rPr>
                  </w:pPr>
                  <w:r w:rsidDel="00000000" w:rsidR="00000000" w:rsidRPr="00000000">
                    <w:rPr>
                      <w:b w:val="1"/>
                      <w:sz w:val="20"/>
                      <w:szCs w:val="20"/>
                      <w:vertAlign w:val="baseline"/>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A2">
                  <w:pPr>
                    <w:spacing w:line="240" w:lineRule="auto"/>
                    <w:rPr>
                      <w:b w:val="0"/>
                      <w:sz w:val="20"/>
                      <w:szCs w:val="20"/>
                      <w:vertAlign w:val="baseline"/>
                    </w:rPr>
                  </w:pPr>
                  <w:r w:rsidDel="00000000" w:rsidR="00000000" w:rsidRPr="00000000">
                    <w:rPr>
                      <w:rtl w:val="0"/>
                    </w:rPr>
                  </w:r>
                </w:p>
              </w:tc>
            </w:tr>
            <w:tr>
              <w:trPr>
                <w:trHeight w:val="292" w:hRule="atLeast"/>
              </w:trPr>
              <w:tc>
                <w:tcPr>
                  <w:gridSpan w:val="2"/>
                  <w:tcBorders>
                    <w:top w:color="000000" w:space="0" w:sz="4" w:val="single"/>
                    <w:left w:color="000000" w:space="0" w:sz="8" w:val="single"/>
                    <w:bottom w:color="000000" w:space="0" w:sz="4" w:val="single"/>
                    <w:right w:color="000000" w:space="0" w:sz="4" w:val="single"/>
                  </w:tcBorders>
                </w:tcPr>
                <w:p w:rsidR="00000000" w:rsidDel="00000000" w:rsidP="00000000" w:rsidRDefault="00000000" w:rsidRPr="00000000" w14:paraId="000004A3">
                  <w:pPr>
                    <w:spacing w:line="240" w:lineRule="auto"/>
                    <w:rPr>
                      <w:sz w:val="20"/>
                      <w:szCs w:val="20"/>
                      <w:vertAlign w:val="baseline"/>
                    </w:rPr>
                  </w:pPr>
                  <w:r w:rsidDel="00000000" w:rsidR="00000000" w:rsidRPr="00000000">
                    <w:rPr>
                      <w:sz w:val="20"/>
                      <w:szCs w:val="20"/>
                      <w:vertAlign w:val="baseline"/>
                      <w:rtl w:val="0"/>
                    </w:rPr>
                    <w:t xml:space="preserve">Nota débito IVA chequera</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A5">
                  <w:pPr>
                    <w:spacing w:line="240" w:lineRule="auto"/>
                    <w:jc w:val="center"/>
                    <w:rPr>
                      <w:sz w:val="20"/>
                      <w:szCs w:val="20"/>
                      <w:vertAlign w:val="baseline"/>
                    </w:rPr>
                  </w:pPr>
                  <w:r w:rsidDel="00000000" w:rsidR="00000000" w:rsidRPr="00000000">
                    <w:rPr>
                      <w:sz w:val="20"/>
                      <w:szCs w:val="20"/>
                      <w:vertAlign w:val="baseline"/>
                      <w:rtl w:val="0"/>
                    </w:rPr>
                    <w:t xml:space="preserve">30/07/2020</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A6">
                  <w:pPr>
                    <w:spacing w:line="240" w:lineRule="auto"/>
                    <w:jc w:val="right"/>
                    <w:rPr>
                      <w:sz w:val="20"/>
                      <w:szCs w:val="20"/>
                      <w:vertAlign w:val="baseline"/>
                    </w:rPr>
                  </w:pPr>
                  <w:r w:rsidDel="00000000" w:rsidR="00000000" w:rsidRPr="00000000">
                    <w:rPr>
                      <w:sz w:val="20"/>
                      <w:szCs w:val="20"/>
                      <w:vertAlign w:val="baseline"/>
                      <w:rtl w:val="0"/>
                    </w:rPr>
                    <w:t xml:space="preserve">48.450,00</w:t>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4A7">
                  <w:pPr>
                    <w:spacing w:line="240" w:lineRule="auto"/>
                    <w:rPr>
                      <w:b w:val="0"/>
                      <w:sz w:val="20"/>
                      <w:szCs w:val="20"/>
                      <w:vertAlign w:val="baseline"/>
                    </w:rPr>
                  </w:pPr>
                  <w:r w:rsidDel="00000000" w:rsidR="00000000" w:rsidRPr="00000000">
                    <w:rPr>
                      <w:b w:val="1"/>
                      <w:sz w:val="20"/>
                      <w:szCs w:val="20"/>
                      <w:vertAlign w:val="baseline"/>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A8">
                  <w:pPr>
                    <w:spacing w:line="240" w:lineRule="auto"/>
                    <w:rPr>
                      <w:b w:val="0"/>
                      <w:sz w:val="20"/>
                      <w:szCs w:val="20"/>
                      <w:vertAlign w:val="baseline"/>
                    </w:rPr>
                  </w:pPr>
                  <w:r w:rsidDel="00000000" w:rsidR="00000000" w:rsidRPr="00000000">
                    <w:rPr>
                      <w:rtl w:val="0"/>
                    </w:rPr>
                  </w:r>
                </w:p>
              </w:tc>
            </w:tr>
            <w:tr>
              <w:trPr>
                <w:trHeight w:val="307" w:hRule="atLeast"/>
              </w:trPr>
              <w:tc>
                <w:tcPr>
                  <w:gridSpan w:val="2"/>
                  <w:tcBorders>
                    <w:top w:color="000000" w:space="0" w:sz="4" w:val="single"/>
                    <w:left w:color="000000" w:space="0" w:sz="8" w:val="single"/>
                    <w:bottom w:color="000000" w:space="0" w:sz="4" w:val="single"/>
                    <w:right w:color="000000" w:space="0" w:sz="4" w:val="single"/>
                  </w:tcBorders>
                </w:tcPr>
                <w:p w:rsidR="00000000" w:rsidDel="00000000" w:rsidP="00000000" w:rsidRDefault="00000000" w:rsidRPr="00000000" w14:paraId="000004A9">
                  <w:pPr>
                    <w:spacing w:line="240" w:lineRule="auto"/>
                    <w:rPr>
                      <w:sz w:val="20"/>
                      <w:szCs w:val="20"/>
                      <w:vertAlign w:val="baseline"/>
                    </w:rPr>
                  </w:pPr>
                  <w:r w:rsidDel="00000000" w:rsidR="00000000" w:rsidRPr="00000000">
                    <w:rPr>
                      <w:sz w:val="20"/>
                      <w:szCs w:val="20"/>
                      <w:vertAlign w:val="baseline"/>
                      <w:rtl w:val="0"/>
                    </w:rPr>
                    <w:t xml:space="preserve">Nota débito timbre chequera</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AB">
                  <w:pPr>
                    <w:spacing w:line="240" w:lineRule="auto"/>
                    <w:jc w:val="center"/>
                    <w:rPr>
                      <w:sz w:val="20"/>
                      <w:szCs w:val="20"/>
                      <w:vertAlign w:val="baseline"/>
                    </w:rPr>
                  </w:pPr>
                  <w:r w:rsidDel="00000000" w:rsidR="00000000" w:rsidRPr="00000000">
                    <w:rPr>
                      <w:sz w:val="20"/>
                      <w:szCs w:val="20"/>
                      <w:vertAlign w:val="baseline"/>
                      <w:rtl w:val="0"/>
                    </w:rPr>
                    <w:t xml:space="preserve">30/07/2020</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AC">
                  <w:pPr>
                    <w:spacing w:line="240" w:lineRule="auto"/>
                    <w:jc w:val="right"/>
                    <w:rPr>
                      <w:sz w:val="20"/>
                      <w:szCs w:val="20"/>
                      <w:vertAlign w:val="baseline"/>
                    </w:rPr>
                  </w:pPr>
                  <w:r w:rsidDel="00000000" w:rsidR="00000000" w:rsidRPr="00000000">
                    <w:rPr>
                      <w:sz w:val="20"/>
                      <w:szCs w:val="20"/>
                      <w:vertAlign w:val="baseline"/>
                      <w:rtl w:val="0"/>
                    </w:rPr>
                    <w:t xml:space="preserve">5.100,00</w:t>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4AD">
                  <w:pPr>
                    <w:spacing w:line="240" w:lineRule="auto"/>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AE">
                  <w:pPr>
                    <w:spacing w:line="240" w:lineRule="auto"/>
                    <w:rPr>
                      <w:color w:val="000000"/>
                      <w:sz w:val="20"/>
                      <w:szCs w:val="20"/>
                      <w:vertAlign w:val="baseline"/>
                    </w:rPr>
                  </w:pPr>
                  <w:r w:rsidDel="00000000" w:rsidR="00000000" w:rsidRPr="00000000">
                    <w:rPr>
                      <w:rtl w:val="0"/>
                    </w:rPr>
                  </w:r>
                </w:p>
              </w:tc>
            </w:tr>
            <w:tr>
              <w:trPr>
                <w:trHeight w:val="321" w:hRule="atLeast"/>
              </w:trPr>
              <w:tc>
                <w:tcPr>
                  <w:gridSpan w:val="3"/>
                  <w:tcBorders>
                    <w:top w:color="000000" w:space="0" w:sz="8" w:val="single"/>
                    <w:left w:color="000000" w:space="0" w:sz="8" w:val="single"/>
                    <w:bottom w:color="000000" w:space="0" w:sz="8" w:val="single"/>
                    <w:right w:color="000000" w:space="0" w:sz="8" w:val="single"/>
                  </w:tcBorders>
                  <w:shd w:fill="c0c0c0" w:val="clear"/>
                </w:tcPr>
                <w:p w:rsidR="00000000" w:rsidDel="00000000" w:rsidP="00000000" w:rsidRDefault="00000000" w:rsidRPr="00000000" w14:paraId="000004AF">
                  <w:pPr>
                    <w:spacing w:line="240" w:lineRule="auto"/>
                    <w:jc w:val="center"/>
                    <w:rPr>
                      <w:b w:val="0"/>
                      <w:sz w:val="20"/>
                      <w:szCs w:val="20"/>
                      <w:vertAlign w:val="baseline"/>
                    </w:rPr>
                  </w:pPr>
                  <w:r w:rsidDel="00000000" w:rsidR="00000000" w:rsidRPr="00000000">
                    <w:rPr>
                      <w:b w:val="1"/>
                      <w:sz w:val="20"/>
                      <w:szCs w:val="20"/>
                      <w:vertAlign w:val="baseline"/>
                      <w:rtl w:val="0"/>
                    </w:rPr>
                    <w:t xml:space="preserve">Total, saldo según libros a julio 2020</w:t>
                  </w:r>
                  <w:r w:rsidDel="00000000" w:rsidR="00000000" w:rsidRPr="00000000">
                    <w:rPr>
                      <w:rtl w:val="0"/>
                    </w:rPr>
                  </w:r>
                </w:p>
              </w:tc>
              <w:tc>
                <w:tcPr>
                  <w:tcBorders>
                    <w:top w:color="000000" w:space="0" w:sz="0" w:val="nil"/>
                    <w:left w:color="000000" w:space="0" w:sz="4" w:val="single"/>
                    <w:bottom w:color="000000" w:space="0" w:sz="8" w:val="single"/>
                    <w:right w:color="000000" w:space="0" w:sz="4" w:val="single"/>
                  </w:tcBorders>
                </w:tcPr>
                <w:p w:rsidR="00000000" w:rsidDel="00000000" w:rsidP="00000000" w:rsidRDefault="00000000" w:rsidRPr="00000000" w14:paraId="000004B2">
                  <w:pPr>
                    <w:spacing w:line="240" w:lineRule="auto"/>
                    <w:jc w:val="right"/>
                    <w:rPr>
                      <w:color w:val="000000"/>
                      <w:sz w:val="20"/>
                      <w:szCs w:val="20"/>
                      <w:vertAlign w:val="baseline"/>
                    </w:rPr>
                  </w:pPr>
                  <w:r w:rsidDel="00000000" w:rsidR="00000000" w:rsidRPr="00000000">
                    <w:rPr>
                      <w:color w:val="000000"/>
                      <w:sz w:val="20"/>
                      <w:szCs w:val="20"/>
                      <w:vertAlign w:val="baseline"/>
                      <w:rtl w:val="0"/>
                    </w:rPr>
                    <w:t xml:space="preserve"> </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4B3">
                  <w:pPr>
                    <w:spacing w:line="240" w:lineRule="auto"/>
                    <w:jc w:val="right"/>
                    <w:rPr>
                      <w:b w:val="0"/>
                      <w:sz w:val="20"/>
                      <w:szCs w:val="20"/>
                      <w:vertAlign w:val="baseline"/>
                    </w:rPr>
                  </w:pPr>
                  <w:r w:rsidDel="00000000" w:rsidR="00000000" w:rsidRPr="00000000">
                    <w:rPr>
                      <w:b w:val="1"/>
                      <w:sz w:val="20"/>
                      <w:szCs w:val="20"/>
                      <w:vertAlign w:val="baseline"/>
                      <w:rtl w:val="0"/>
                    </w:rPr>
                    <w:t xml:space="preserve">1.170.122,00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B4">
                  <w:pPr>
                    <w:spacing w:line="240" w:lineRule="auto"/>
                    <w:jc w:val="right"/>
                    <w:rPr>
                      <w:b w:val="0"/>
                      <w:color w:val="000000"/>
                      <w:sz w:val="20"/>
                      <w:szCs w:val="20"/>
                      <w:vertAlign w:val="baseline"/>
                    </w:rPr>
                  </w:pPr>
                  <w:r w:rsidDel="00000000" w:rsidR="00000000" w:rsidRPr="00000000">
                    <w:rPr>
                      <w:b w:val="1"/>
                      <w:color w:val="000000"/>
                      <w:sz w:val="20"/>
                      <w:szCs w:val="20"/>
                      <w:vertAlign w:val="baseline"/>
                      <w:rtl w:val="0"/>
                    </w:rPr>
                    <w:t xml:space="preserve">1.170.122,00</w:t>
                  </w:r>
                  <w:r w:rsidDel="00000000" w:rsidR="00000000" w:rsidRPr="00000000">
                    <w:rPr>
                      <w:rtl w:val="0"/>
                    </w:rPr>
                  </w:r>
                </w:p>
              </w:tc>
            </w:tr>
            <w:tr>
              <w:trPr>
                <w:trHeight w:val="292"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B5">
                  <w:pPr>
                    <w:spacing w:line="240" w:lineRule="auto"/>
                    <w:jc w:val="right"/>
                    <w:rPr>
                      <w:b w:val="0"/>
                      <w:color w:val="00000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B6">
                  <w:pPr>
                    <w:spacing w:line="240" w:lineRule="auto"/>
                    <w:rPr>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B7">
                  <w:pPr>
                    <w:spacing w:line="240" w:lineRule="auto"/>
                    <w:rPr>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B8">
                  <w:pPr>
                    <w:spacing w:line="240" w:lineRule="auto"/>
                    <w:rPr>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B9">
                  <w:pPr>
                    <w:spacing w:line="240" w:lineRule="auto"/>
                    <w:jc w:val="right"/>
                    <w:rPr>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BA">
                  <w:pPr>
                    <w:spacing w:line="240" w:lineRule="auto"/>
                    <w:rPr>
                      <w:sz w:val="20"/>
                      <w:szCs w:val="20"/>
                      <w:vertAlign w:val="baseline"/>
                    </w:rPr>
                  </w:pPr>
                  <w:r w:rsidDel="00000000" w:rsidR="00000000" w:rsidRPr="00000000">
                    <w:rPr>
                      <w:rtl w:val="0"/>
                    </w:rPr>
                  </w:r>
                </w:p>
              </w:tc>
            </w:tr>
            <w:tr>
              <w:trPr>
                <w:trHeight w:val="292"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BB">
                  <w:pPr>
                    <w:spacing w:line="240" w:lineRule="auto"/>
                    <w:rPr>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BC">
                  <w:pPr>
                    <w:spacing w:line="240" w:lineRule="auto"/>
                    <w:rPr>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BD">
                  <w:pPr>
                    <w:spacing w:line="240" w:lineRule="auto"/>
                    <w:jc w:val="center"/>
                    <w:rPr>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BE">
                  <w:pPr>
                    <w:spacing w:line="240" w:lineRule="auto"/>
                    <w:rPr>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BF">
                  <w:pPr>
                    <w:spacing w:line="240" w:lineRule="auto"/>
                    <w:jc w:val="center"/>
                    <w:rPr>
                      <w:b w:val="0"/>
                      <w:sz w:val="20"/>
                      <w:szCs w:val="20"/>
                      <w:vertAlign w:val="baseline"/>
                    </w:rPr>
                  </w:pPr>
                  <w:r w:rsidDel="00000000" w:rsidR="00000000" w:rsidRPr="00000000">
                    <w:rPr>
                      <w:b w:val="1"/>
                      <w:sz w:val="20"/>
                      <w:szCs w:val="20"/>
                      <w:vertAlign w:val="baseline"/>
                      <w:rtl w:val="0"/>
                    </w:rPr>
                    <w:t xml:space="preserve">Diferencia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C0">
                  <w:pPr>
                    <w:spacing w:line="240" w:lineRule="auto"/>
                    <w:jc w:val="right"/>
                    <w:rPr>
                      <w:b w:val="0"/>
                      <w:color w:val="000000"/>
                      <w:sz w:val="20"/>
                      <w:szCs w:val="20"/>
                      <w:vertAlign w:val="baseline"/>
                    </w:rPr>
                  </w:pPr>
                  <w:r w:rsidDel="00000000" w:rsidR="00000000" w:rsidRPr="00000000">
                    <w:rPr>
                      <w:b w:val="1"/>
                      <w:color w:val="000000"/>
                      <w:sz w:val="20"/>
                      <w:szCs w:val="20"/>
                      <w:vertAlign w:val="baseline"/>
                      <w:rtl w:val="0"/>
                    </w:rPr>
                    <w:t xml:space="preserve">0,00</w:t>
                  </w:r>
                  <w:r w:rsidDel="00000000" w:rsidR="00000000" w:rsidRPr="00000000">
                    <w:rPr>
                      <w:rtl w:val="0"/>
                    </w:rPr>
                  </w:r>
                </w:p>
              </w:tc>
            </w:tr>
            <w:tr>
              <w:trPr>
                <w:trHeight w:val="292"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C1">
                  <w:pPr>
                    <w:spacing w:line="240" w:lineRule="auto"/>
                    <w:jc w:val="right"/>
                    <w:rPr>
                      <w:b w:val="0"/>
                      <w:color w:val="00000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C2">
                  <w:pPr>
                    <w:spacing w:line="240" w:lineRule="auto"/>
                    <w:rPr>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C3">
                  <w:pPr>
                    <w:spacing w:line="240" w:lineRule="auto"/>
                    <w:jc w:val="center"/>
                    <w:rPr>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C4">
                  <w:pPr>
                    <w:spacing w:line="240" w:lineRule="auto"/>
                    <w:rPr>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4C5">
                  <w:pPr>
                    <w:spacing w:line="240" w:lineRule="auto"/>
                    <w:jc w:val="right"/>
                    <w:rPr>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C6">
                  <w:pPr>
                    <w:spacing w:line="240" w:lineRule="auto"/>
                    <w:jc w:val="center"/>
                    <w:rPr>
                      <w:sz w:val="20"/>
                      <w:szCs w:val="20"/>
                      <w:vertAlign w:val="baseline"/>
                    </w:rPr>
                  </w:pPr>
                  <w:r w:rsidDel="00000000" w:rsidR="00000000" w:rsidRPr="00000000">
                    <w:rPr>
                      <w:rtl w:val="0"/>
                    </w:rPr>
                  </w:r>
                </w:p>
              </w:tc>
            </w:tr>
            <w:tr>
              <w:trPr>
                <w:trHeight w:val="307"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C7">
                  <w:pPr>
                    <w:spacing w:line="240" w:lineRule="auto"/>
                    <w:rPr>
                      <w:sz w:val="20"/>
                      <w:szCs w:val="20"/>
                      <w:vertAlign w:val="baseline"/>
                    </w:rPr>
                  </w:pPr>
                  <w:r w:rsidDel="00000000" w:rsidR="00000000" w:rsidRPr="00000000">
                    <w:rPr>
                      <w:rtl w:val="0"/>
                    </w:rPr>
                  </w:r>
                </w:p>
              </w:tc>
              <w:tc>
                <w:tcPr>
                  <w:gridSpan w:val="3"/>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4C8">
                  <w:pPr>
                    <w:spacing w:line="240" w:lineRule="auto"/>
                    <w:jc w:val="center"/>
                    <w:rPr>
                      <w:b w:val="0"/>
                      <w:sz w:val="20"/>
                      <w:szCs w:val="20"/>
                      <w:vertAlign w:val="baseline"/>
                    </w:rPr>
                  </w:pPr>
                  <w:r w:rsidDel="00000000" w:rsidR="00000000" w:rsidRPr="00000000">
                    <w:rPr>
                      <w:b w:val="1"/>
                      <w:sz w:val="20"/>
                      <w:szCs w:val="20"/>
                      <w:vertAlign w:val="baseline"/>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CB">
                  <w:pPr>
                    <w:spacing w:line="240" w:lineRule="auto"/>
                    <w:jc w:val="center"/>
                    <w:rPr>
                      <w:b w:val="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CC">
                  <w:pPr>
                    <w:spacing w:line="240" w:lineRule="auto"/>
                    <w:rPr>
                      <w:sz w:val="20"/>
                      <w:szCs w:val="20"/>
                      <w:vertAlign w:val="baseline"/>
                    </w:rPr>
                  </w:pPr>
                  <w:r w:rsidDel="00000000" w:rsidR="00000000" w:rsidRPr="00000000">
                    <w:rPr>
                      <w:rtl w:val="0"/>
                    </w:rPr>
                  </w:r>
                </w:p>
              </w:tc>
            </w:tr>
            <w:tr>
              <w:trPr>
                <w:trHeight w:val="292"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CD">
                  <w:pPr>
                    <w:spacing w:line="240" w:lineRule="auto"/>
                    <w:rPr>
                      <w:sz w:val="20"/>
                      <w:szCs w:val="20"/>
                      <w:vertAlign w:val="baseline"/>
                    </w:rPr>
                  </w:pPr>
                  <w:r w:rsidDel="00000000" w:rsidR="00000000" w:rsidRPr="00000000">
                    <w:rPr>
                      <w:rtl w:val="0"/>
                    </w:rPr>
                  </w:r>
                </w:p>
              </w:tc>
              <w:tc>
                <w:tcPr>
                  <w:gridSpan w:val="3"/>
                  <w:tcBorders>
                    <w:top w:color="000000" w:space="0" w:sz="8" w:val="single"/>
                    <w:left w:color="000000" w:space="0" w:sz="0" w:val="nil"/>
                    <w:bottom w:color="000000" w:space="0" w:sz="0" w:val="nil"/>
                    <w:right w:color="000000" w:space="0" w:sz="0" w:val="nil"/>
                  </w:tcBorders>
                  <w:vAlign w:val="center"/>
                </w:tcPr>
                <w:p w:rsidR="00000000" w:rsidDel="00000000" w:rsidP="00000000" w:rsidRDefault="00000000" w:rsidRPr="00000000" w14:paraId="000004CE">
                  <w:pPr>
                    <w:spacing w:line="240" w:lineRule="auto"/>
                    <w:jc w:val="center"/>
                    <w:rPr>
                      <w:i w:val="0"/>
                      <w:sz w:val="20"/>
                      <w:szCs w:val="20"/>
                      <w:vertAlign w:val="baseline"/>
                    </w:rPr>
                  </w:pPr>
                  <w:r w:rsidDel="00000000" w:rsidR="00000000" w:rsidRPr="00000000">
                    <w:rPr>
                      <w:i w:val="1"/>
                      <w:sz w:val="20"/>
                      <w:szCs w:val="20"/>
                      <w:vertAlign w:val="baseline"/>
                      <w:rtl w:val="0"/>
                    </w:rPr>
                    <w:t xml:space="preserve">Elaborado por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D1">
                  <w:pPr>
                    <w:spacing w:line="240" w:lineRule="auto"/>
                    <w:jc w:val="center"/>
                    <w:rPr>
                      <w:i w:val="0"/>
                      <w:sz w:val="20"/>
                      <w:szCs w:val="2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D2">
                  <w:pPr>
                    <w:spacing w:line="240" w:lineRule="auto"/>
                    <w:rPr>
                      <w:sz w:val="20"/>
                      <w:szCs w:val="20"/>
                      <w:vertAlign w:val="baseline"/>
                    </w:rPr>
                  </w:pPr>
                  <w:r w:rsidDel="00000000" w:rsidR="00000000" w:rsidRPr="00000000">
                    <w:rPr>
                      <w:rtl w:val="0"/>
                    </w:rPr>
                  </w:r>
                </w:p>
              </w:tc>
            </w:tr>
          </w:tbl>
          <w:p w:rsidR="00000000" w:rsidDel="00000000" w:rsidP="00000000" w:rsidRDefault="00000000" w:rsidRPr="00000000" w14:paraId="000004D3">
            <w:pPr>
              <w:pBdr>
                <w:top w:space="0" w:sz="0" w:val="nil"/>
                <w:left w:space="0" w:sz="0" w:val="nil"/>
                <w:bottom w:space="0" w:sz="0" w:val="nil"/>
                <w:right w:space="0" w:sz="0" w:val="nil"/>
                <w:between w:space="0" w:sz="0" w:val="nil"/>
              </w:pBdr>
              <w:jc w:val="both"/>
              <w:rPr>
                <w:color w:val="000000"/>
                <w:sz w:val="20"/>
                <w:szCs w:val="20"/>
                <w:vertAlign w:val="baseline"/>
              </w:rPr>
            </w:pPr>
            <w:r w:rsidDel="00000000" w:rsidR="00000000" w:rsidRPr="00000000">
              <w:rPr>
                <w:rtl w:val="0"/>
              </w:rPr>
            </w:r>
          </w:p>
          <w:p w:rsidR="00000000" w:rsidDel="00000000" w:rsidP="00000000" w:rsidRDefault="00000000" w:rsidRPr="00000000" w14:paraId="000004D4">
            <w:pPr>
              <w:pBdr>
                <w:top w:space="0" w:sz="0" w:val="nil"/>
                <w:left w:space="0" w:sz="0" w:val="nil"/>
                <w:bottom w:space="0" w:sz="0" w:val="nil"/>
                <w:right w:space="0" w:sz="0" w:val="nil"/>
                <w:between w:space="0" w:sz="0" w:val="nil"/>
              </w:pBdr>
              <w:jc w:val="both"/>
              <w:rPr>
                <w:color w:val="000000"/>
                <w:sz w:val="20"/>
                <w:szCs w:val="20"/>
                <w:vertAlign w:val="baseline"/>
              </w:rPr>
            </w:pPr>
            <w:r w:rsidDel="00000000" w:rsidR="00000000" w:rsidRPr="00000000">
              <w:rPr>
                <w:color w:val="000000"/>
                <w:sz w:val="20"/>
                <w:szCs w:val="20"/>
                <w:vertAlign w:val="baseline"/>
                <w:rtl w:val="0"/>
              </w:rPr>
              <w:t xml:space="preserve">Con el fin de profundizar en el proceso de elaboración de la conciliación bancaria, es importante explorar la Biblioteca SENA y los siguientes enlaces:</w:t>
            </w:r>
          </w:p>
          <w:p w:rsidR="00000000" w:rsidDel="00000000" w:rsidP="00000000" w:rsidRDefault="00000000" w:rsidRPr="00000000" w14:paraId="000004D5">
            <w:pPr>
              <w:pBdr>
                <w:top w:space="0" w:sz="0" w:val="nil"/>
                <w:left w:space="0" w:sz="0" w:val="nil"/>
                <w:bottom w:space="0" w:sz="0" w:val="nil"/>
                <w:right w:space="0" w:sz="0" w:val="nil"/>
                <w:between w:space="0" w:sz="0" w:val="nil"/>
              </w:pBdr>
              <w:jc w:val="both"/>
              <w:rPr>
                <w:b w:val="0"/>
                <w:color w:val="000000"/>
                <w:sz w:val="20"/>
                <w:szCs w:val="20"/>
                <w:vertAlign w:val="baseline"/>
              </w:rPr>
            </w:pPr>
            <w:r w:rsidDel="00000000" w:rsidR="00000000" w:rsidRPr="00000000">
              <w:rPr>
                <w:rtl w:val="0"/>
              </w:rPr>
            </w:r>
          </w:p>
          <w:p w:rsidR="00000000" w:rsidDel="00000000" w:rsidP="00000000" w:rsidRDefault="00000000" w:rsidRPr="00000000" w14:paraId="000004D6">
            <w:pPr>
              <w:numPr>
                <w:ilvl w:val="0"/>
                <w:numId w:val="4"/>
              </w:numPr>
              <w:pBdr>
                <w:top w:space="0" w:sz="0" w:val="nil"/>
                <w:left w:space="0" w:sz="0" w:val="nil"/>
                <w:bottom w:space="0" w:sz="0" w:val="nil"/>
                <w:right w:space="0" w:sz="0" w:val="nil"/>
                <w:between w:space="0" w:sz="0" w:val="nil"/>
              </w:pBdr>
              <w:ind w:left="720" w:hanging="360"/>
              <w:jc w:val="both"/>
              <w:rPr>
                <w:color w:val="000000"/>
                <w:sz w:val="20"/>
                <w:szCs w:val="20"/>
                <w:vertAlign w:val="baseline"/>
              </w:rPr>
            </w:pPr>
            <w:r w:rsidDel="00000000" w:rsidR="00000000" w:rsidRPr="00000000">
              <w:rPr>
                <w:color w:val="000000"/>
                <w:sz w:val="20"/>
                <w:szCs w:val="20"/>
                <w:vertAlign w:val="baseline"/>
                <w:rtl w:val="0"/>
              </w:rPr>
              <w:t xml:space="preserve">Angulo, U. (2018). Contabilidad financiera, correlacionado con NIIF. (2a. ed.) Ediciones de la U.  </w:t>
            </w:r>
            <w:hyperlink r:id="rId14">
              <w:r w:rsidDel="00000000" w:rsidR="00000000" w:rsidRPr="00000000">
                <w:rPr>
                  <w:color w:val="0000ff"/>
                  <w:sz w:val="20"/>
                  <w:szCs w:val="20"/>
                  <w:u w:val="single"/>
                  <w:vertAlign w:val="baseline"/>
                  <w:rtl w:val="0"/>
                </w:rPr>
                <w:t xml:space="preserve">http://www.ebooks7-24.com.bdigital.sena.edu.co/?il=8047</w:t>
              </w:r>
            </w:hyperlink>
            <w:r w:rsidDel="00000000" w:rsidR="00000000" w:rsidRPr="00000000">
              <w:rPr>
                <w:rtl w:val="0"/>
              </w:rPr>
            </w:r>
          </w:p>
          <w:p w:rsidR="00000000" w:rsidDel="00000000" w:rsidP="00000000" w:rsidRDefault="00000000" w:rsidRPr="00000000" w14:paraId="000004D7">
            <w:pPr>
              <w:pBdr>
                <w:top w:space="0" w:sz="0" w:val="nil"/>
                <w:left w:space="0" w:sz="0" w:val="nil"/>
                <w:bottom w:space="0" w:sz="0" w:val="nil"/>
                <w:right w:space="0" w:sz="0" w:val="nil"/>
                <w:between w:space="0" w:sz="0" w:val="nil"/>
              </w:pBdr>
              <w:ind w:left="720" w:firstLine="0"/>
              <w:jc w:val="both"/>
              <w:rPr>
                <w:b w:val="0"/>
                <w:color w:val="000000"/>
                <w:sz w:val="20"/>
                <w:szCs w:val="20"/>
                <w:vertAlign w:val="baseline"/>
              </w:rPr>
            </w:pPr>
            <w:r w:rsidDel="00000000" w:rsidR="00000000" w:rsidRPr="00000000">
              <w:rPr>
                <w:rtl w:val="0"/>
              </w:rPr>
            </w:r>
          </w:p>
          <w:p w:rsidR="00000000" w:rsidDel="00000000" w:rsidP="00000000" w:rsidRDefault="00000000" w:rsidRPr="00000000" w14:paraId="000004D8">
            <w:pPr>
              <w:pBdr>
                <w:top w:space="0" w:sz="0" w:val="nil"/>
                <w:left w:space="0" w:sz="0" w:val="nil"/>
                <w:bottom w:space="0" w:sz="0" w:val="nil"/>
                <w:right w:space="0" w:sz="0" w:val="nil"/>
                <w:between w:space="0" w:sz="0" w:val="nil"/>
              </w:pBdr>
              <w:jc w:val="both"/>
              <w:rPr>
                <w:b w:val="0"/>
                <w:color w:val="000000"/>
                <w:sz w:val="20"/>
                <w:szCs w:val="20"/>
                <w:vertAlign w:val="baseline"/>
              </w:rPr>
            </w:pPr>
            <w:r w:rsidDel="00000000" w:rsidR="00000000" w:rsidRPr="00000000">
              <w:rPr>
                <w:b w:val="1"/>
                <w:color w:val="000000"/>
                <w:sz w:val="20"/>
                <w:szCs w:val="20"/>
                <w:highlight w:val="yellow"/>
                <w:vertAlign w:val="baseline"/>
                <w:rtl w:val="0"/>
              </w:rPr>
              <w:t xml:space="preserve">(P23)</w:t>
            </w:r>
            <w:r w:rsidDel="00000000" w:rsidR="00000000" w:rsidRPr="00000000">
              <w:rPr>
                <w:b w:val="1"/>
                <w:color w:val="000000"/>
                <w:sz w:val="20"/>
                <w:szCs w:val="20"/>
                <w:vertAlign w:val="baseline"/>
                <w:rtl w:val="0"/>
              </w:rPr>
              <w:t xml:space="preserve"> 13.5 Ajuste por diferencia en cambio</w:t>
            </w:r>
            <w:r w:rsidDel="00000000" w:rsidR="00000000" w:rsidRPr="00000000">
              <w:rPr>
                <w:rtl w:val="0"/>
              </w:rPr>
            </w:r>
          </w:p>
          <w:p w:rsidR="00000000" w:rsidDel="00000000" w:rsidP="00000000" w:rsidRDefault="00000000" w:rsidRPr="00000000" w14:paraId="000004D9">
            <w:pPr>
              <w:shd w:fill="ffffff" w:val="clear"/>
              <w:jc w:val="both"/>
              <w:rPr>
                <w:color w:val="000000"/>
                <w:sz w:val="20"/>
                <w:szCs w:val="20"/>
                <w:vertAlign w:val="baseline"/>
              </w:rPr>
            </w:pPr>
            <w:r w:rsidDel="00000000" w:rsidR="00000000" w:rsidRPr="00000000">
              <w:rPr>
                <w:rtl w:val="0"/>
              </w:rPr>
            </w:r>
          </w:p>
          <w:p w:rsidR="00000000" w:rsidDel="00000000" w:rsidP="00000000" w:rsidRDefault="00000000" w:rsidRPr="00000000" w14:paraId="000004DA">
            <w:pPr>
              <w:shd w:fill="ffffff" w:val="clear"/>
              <w:spacing w:line="240" w:lineRule="auto"/>
              <w:jc w:val="both"/>
              <w:rPr>
                <w:color w:val="000000"/>
                <w:sz w:val="20"/>
                <w:szCs w:val="20"/>
                <w:vertAlign w:val="baseline"/>
              </w:rPr>
            </w:pPr>
            <w:r w:rsidDel="00000000" w:rsidR="00000000" w:rsidRPr="00000000">
              <w:rPr>
                <w:color w:val="000000"/>
                <w:sz w:val="20"/>
                <w:szCs w:val="20"/>
                <w:vertAlign w:val="baseline"/>
                <w:rtl w:val="0"/>
              </w:rPr>
              <w:t xml:space="preserve">Las empresas se encuentran expuestas al riesgo cambiario, teniendo en cuenta que realizan operaciones en moneda extranjera; con base en ello, es importante aplicar las normas internacionales en el registro de los hechos económicos.</w:t>
            </w:r>
          </w:p>
          <w:p w:rsidR="00000000" w:rsidDel="00000000" w:rsidP="00000000" w:rsidRDefault="00000000" w:rsidRPr="00000000" w14:paraId="000004DB">
            <w:pPr>
              <w:shd w:fill="ffffff" w:val="clear"/>
              <w:spacing w:line="240" w:lineRule="auto"/>
              <w:jc w:val="both"/>
              <w:rPr>
                <w:color w:val="333333"/>
                <w:sz w:val="20"/>
                <w:szCs w:val="20"/>
                <w:vertAlign w:val="baseline"/>
              </w:rPr>
            </w:pPr>
            <w:r w:rsidDel="00000000" w:rsidR="00000000" w:rsidRPr="00000000">
              <w:rPr>
                <w:rtl w:val="0"/>
              </w:rPr>
            </w:r>
          </w:p>
          <w:p w:rsidR="00000000" w:rsidDel="00000000" w:rsidP="00000000" w:rsidRDefault="00000000" w:rsidRPr="00000000" w14:paraId="000004DC">
            <w:pPr>
              <w:spacing w:line="240" w:lineRule="auto"/>
              <w:jc w:val="both"/>
              <w:rPr>
                <w:b w:val="0"/>
                <w:color w:val="151515"/>
                <w:sz w:val="20"/>
                <w:szCs w:val="20"/>
                <w:vertAlign w:val="baseline"/>
              </w:rPr>
            </w:pPr>
            <w:r w:rsidDel="00000000" w:rsidR="00000000" w:rsidRPr="00000000">
              <w:rPr>
                <w:b w:val="1"/>
                <w:color w:val="000000"/>
                <w:sz w:val="20"/>
                <w:szCs w:val="20"/>
                <w:highlight w:val="yellow"/>
                <w:vertAlign w:val="baseline"/>
                <w:rtl w:val="0"/>
              </w:rPr>
              <w:t xml:space="preserve">(P24)</w:t>
            </w:r>
            <w:r w:rsidDel="00000000" w:rsidR="00000000" w:rsidRPr="00000000">
              <w:rPr>
                <w:b w:val="1"/>
                <w:color w:val="000000"/>
                <w:sz w:val="20"/>
                <w:szCs w:val="20"/>
                <w:vertAlign w:val="baseline"/>
                <w:rtl w:val="0"/>
              </w:rPr>
              <w:t xml:space="preserve"> </w:t>
            </w:r>
            <w:r w:rsidDel="00000000" w:rsidR="00000000" w:rsidRPr="00000000">
              <w:rPr>
                <w:b w:val="1"/>
                <w:color w:val="151515"/>
                <w:sz w:val="20"/>
                <w:szCs w:val="20"/>
                <w:vertAlign w:val="baseline"/>
                <w:rtl w:val="0"/>
              </w:rPr>
              <w:t xml:space="preserve">Norma Internacional de Contabilidad 21.</w:t>
            </w:r>
            <w:r w:rsidDel="00000000" w:rsidR="00000000" w:rsidRPr="00000000">
              <w:rPr>
                <w:rtl w:val="0"/>
              </w:rPr>
            </w:r>
          </w:p>
          <w:p w:rsidR="00000000" w:rsidDel="00000000" w:rsidP="00000000" w:rsidRDefault="00000000" w:rsidRPr="00000000" w14:paraId="000004DD">
            <w:pPr>
              <w:spacing w:line="240" w:lineRule="auto"/>
              <w:jc w:val="both"/>
              <w:rPr>
                <w:b w:val="0"/>
                <w:color w:val="151515"/>
                <w:sz w:val="20"/>
                <w:szCs w:val="20"/>
                <w:vertAlign w:val="baseline"/>
              </w:rPr>
            </w:pPr>
            <w:r w:rsidDel="00000000" w:rsidR="00000000" w:rsidRPr="00000000">
              <w:rPr>
                <w:b w:val="1"/>
                <w:color w:val="151515"/>
                <w:sz w:val="20"/>
                <w:szCs w:val="20"/>
                <w:vertAlign w:val="baseline"/>
                <w:rtl w:val="0"/>
              </w:rPr>
              <w:t xml:space="preserve">Efectos de las variaciones en las tasas de cambio de la moneda extranjera</w:t>
            </w:r>
            <w:r w:rsidDel="00000000" w:rsidR="00000000" w:rsidRPr="00000000">
              <w:rPr>
                <w:rtl w:val="0"/>
              </w:rPr>
            </w:r>
          </w:p>
          <w:p w:rsidR="00000000" w:rsidDel="00000000" w:rsidP="00000000" w:rsidRDefault="00000000" w:rsidRPr="00000000" w14:paraId="000004DE">
            <w:pPr>
              <w:spacing w:line="240" w:lineRule="auto"/>
              <w:rPr>
                <w:color w:val="000000"/>
                <w:sz w:val="20"/>
                <w:szCs w:val="20"/>
                <w:vertAlign w:val="baseline"/>
              </w:rPr>
            </w:pPr>
            <w:r w:rsidDel="00000000" w:rsidR="00000000" w:rsidRPr="00000000">
              <w:rPr>
                <w:rtl w:val="0"/>
              </w:rPr>
            </w:r>
          </w:p>
          <w:p w:rsidR="00000000" w:rsidDel="00000000" w:rsidP="00000000" w:rsidRDefault="00000000" w:rsidRPr="00000000" w14:paraId="000004DF">
            <w:pPr>
              <w:spacing w:line="240" w:lineRule="auto"/>
              <w:rPr>
                <w:b w:val="0"/>
                <w:color w:val="151515"/>
                <w:sz w:val="20"/>
                <w:szCs w:val="20"/>
                <w:vertAlign w:val="baseline"/>
              </w:rPr>
            </w:pPr>
            <w:r w:rsidDel="00000000" w:rsidR="00000000" w:rsidRPr="00000000">
              <w:rPr>
                <w:b w:val="1"/>
                <w:color w:val="151515"/>
                <w:sz w:val="20"/>
                <w:szCs w:val="20"/>
                <w:vertAlign w:val="baseline"/>
                <w:rtl w:val="0"/>
              </w:rPr>
              <w:t xml:space="preserve">Objetivo:</w:t>
            </w:r>
            <w:r w:rsidDel="00000000" w:rsidR="00000000" w:rsidRPr="00000000">
              <w:rPr>
                <w:rtl w:val="0"/>
              </w:rPr>
            </w:r>
          </w:p>
          <w:p w:rsidR="00000000" w:rsidDel="00000000" w:rsidP="00000000" w:rsidRDefault="00000000" w:rsidRPr="00000000" w14:paraId="000004E0">
            <w:pPr>
              <w:spacing w:line="240" w:lineRule="auto"/>
              <w:rPr>
                <w:b w:val="0"/>
                <w:color w:val="151515"/>
                <w:sz w:val="20"/>
                <w:szCs w:val="20"/>
                <w:vertAlign w:val="baseline"/>
              </w:rPr>
            </w:pPr>
            <w:r w:rsidDel="00000000" w:rsidR="00000000" w:rsidRPr="00000000">
              <w:rPr>
                <w:rtl w:val="0"/>
              </w:rPr>
            </w:r>
          </w:p>
          <w:p w:rsidR="00000000" w:rsidDel="00000000" w:rsidP="00000000" w:rsidRDefault="00000000" w:rsidRPr="00000000" w14:paraId="000004E1">
            <w:pPr>
              <w:spacing w:line="240" w:lineRule="auto"/>
              <w:jc w:val="both"/>
              <w:rPr>
                <w:color w:val="151515"/>
                <w:sz w:val="20"/>
                <w:szCs w:val="20"/>
                <w:vertAlign w:val="baseline"/>
              </w:rPr>
            </w:pPr>
            <w:r w:rsidDel="00000000" w:rsidR="00000000" w:rsidRPr="00000000">
              <w:rPr>
                <w:color w:val="151515"/>
                <w:sz w:val="20"/>
                <w:szCs w:val="20"/>
                <w:vertAlign w:val="baseline"/>
                <w:rtl w:val="0"/>
              </w:rPr>
              <w:t xml:space="preserve">Una entidad puede llevar a cabo actividades en el extranjero de dos maneras diferentes. Puede realizar</w:t>
            </w:r>
            <w:r w:rsidDel="00000000" w:rsidR="00000000" w:rsidRPr="00000000">
              <w:rPr>
                <w:color w:val="474747"/>
                <w:sz w:val="20"/>
                <w:szCs w:val="20"/>
                <w:vertAlign w:val="baseline"/>
                <w:rtl w:val="0"/>
              </w:rPr>
              <w:t xml:space="preserve"> </w:t>
            </w:r>
            <w:r w:rsidDel="00000000" w:rsidR="00000000" w:rsidRPr="00000000">
              <w:rPr>
                <w:color w:val="151515"/>
                <w:sz w:val="20"/>
                <w:szCs w:val="20"/>
                <w:vertAlign w:val="baseline"/>
                <w:rtl w:val="0"/>
              </w:rPr>
              <w:t xml:space="preserve">transacciones en moneda extranjera o bien puede tener negocios en el extranjero</w:t>
            </w:r>
            <w:r w:rsidDel="00000000" w:rsidR="00000000" w:rsidRPr="00000000">
              <w:rPr>
                <w:color w:val="5e5e5e"/>
                <w:sz w:val="20"/>
                <w:szCs w:val="20"/>
                <w:vertAlign w:val="baseline"/>
                <w:rtl w:val="0"/>
              </w:rPr>
              <w:t xml:space="preserve">. </w:t>
            </w:r>
            <w:r w:rsidDel="00000000" w:rsidR="00000000" w:rsidRPr="00000000">
              <w:rPr>
                <w:color w:val="151515"/>
                <w:sz w:val="20"/>
                <w:szCs w:val="20"/>
                <w:vertAlign w:val="baseline"/>
                <w:rtl w:val="0"/>
              </w:rPr>
              <w:t xml:space="preserve">Además, una entidad puede presentar sus estados financieros en una moneda extranjera. El objetivo de esta norma es prescribir cómo se incorporan, en los estados financieros de una entidad, las transacciones en moneda extranjera y los negocios en el extranjero, y cómo convertir los estados financieros a la moneda de presentación elegida. </w:t>
            </w:r>
          </w:p>
          <w:p w:rsidR="00000000" w:rsidDel="00000000" w:rsidP="00000000" w:rsidRDefault="00000000" w:rsidRPr="00000000" w14:paraId="000004E2">
            <w:pPr>
              <w:spacing w:line="240" w:lineRule="auto"/>
              <w:rPr>
                <w:color w:val="2c2c2c"/>
                <w:sz w:val="20"/>
                <w:szCs w:val="20"/>
                <w:vertAlign w:val="baseline"/>
              </w:rPr>
            </w:pPr>
            <w:r w:rsidDel="00000000" w:rsidR="00000000" w:rsidRPr="00000000">
              <w:rPr>
                <w:rtl w:val="0"/>
              </w:rPr>
            </w:r>
          </w:p>
          <w:p w:rsidR="00000000" w:rsidDel="00000000" w:rsidP="00000000" w:rsidRDefault="00000000" w:rsidRPr="00000000" w14:paraId="000004E3">
            <w:pPr>
              <w:pBdr>
                <w:top w:space="0" w:sz="0" w:val="nil"/>
                <w:left w:space="0" w:sz="0" w:val="nil"/>
                <w:bottom w:space="0" w:sz="0" w:val="nil"/>
                <w:right w:space="0" w:sz="0" w:val="nil"/>
                <w:between w:space="0" w:sz="0" w:val="nil"/>
              </w:pBdr>
              <w:jc w:val="both"/>
              <w:rPr>
                <w:sz w:val="20"/>
                <w:szCs w:val="20"/>
                <w:vertAlign w:val="baseline"/>
              </w:rPr>
            </w:pPr>
            <w:r w:rsidDel="00000000" w:rsidR="00000000" w:rsidRPr="00000000">
              <w:rPr>
                <w:color w:val="151515"/>
                <w:sz w:val="20"/>
                <w:szCs w:val="20"/>
                <w:vertAlign w:val="baseline"/>
                <w:rtl w:val="0"/>
              </w:rPr>
              <w:t xml:space="preserve">Los principales problemas que se presentan son la tasa o tasas de cambio a utilizar, así como la manera de informar sobre los efectos de las variaciones en las tasas de cambio dentro de los estados financieros.</w:t>
            </w:r>
            <w:r w:rsidDel="00000000" w:rsidR="00000000" w:rsidRPr="00000000">
              <w:rPr>
                <w:color w:val="2c2c2c"/>
                <w:sz w:val="20"/>
                <w:szCs w:val="20"/>
                <w:vertAlign w:val="baseline"/>
                <w:rtl w:val="0"/>
              </w:rPr>
              <w:t xml:space="preserve"> </w:t>
            </w:r>
            <w:r w:rsidDel="00000000" w:rsidR="00000000" w:rsidRPr="00000000">
              <w:rPr>
                <w:sz w:val="20"/>
                <w:szCs w:val="20"/>
                <w:vertAlign w:val="baseline"/>
                <w:rtl w:val="0"/>
              </w:rPr>
              <w:t xml:space="preserve">Consejo Técnico de la contaduría pública (CTCP, 2019c, p.503).</w:t>
            </w:r>
          </w:p>
          <w:p w:rsidR="00000000" w:rsidDel="00000000" w:rsidP="00000000" w:rsidRDefault="00000000" w:rsidRPr="00000000" w14:paraId="000004E4">
            <w:pPr>
              <w:spacing w:line="240" w:lineRule="auto"/>
              <w:jc w:val="both"/>
              <w:rPr>
                <w:color w:val="2c2c2c"/>
                <w:sz w:val="20"/>
                <w:szCs w:val="20"/>
                <w:vertAlign w:val="baseline"/>
              </w:rPr>
            </w:pPr>
            <w:r w:rsidDel="00000000" w:rsidR="00000000" w:rsidRPr="00000000">
              <w:rPr>
                <w:rtl w:val="0"/>
              </w:rPr>
            </w:r>
          </w:p>
          <w:p w:rsidR="00000000" w:rsidDel="00000000" w:rsidP="00000000" w:rsidRDefault="00000000" w:rsidRPr="00000000" w14:paraId="000004E5">
            <w:pPr>
              <w:spacing w:line="240" w:lineRule="auto"/>
              <w:jc w:val="both"/>
              <w:rPr>
                <w:color w:val="000000"/>
                <w:sz w:val="20"/>
                <w:szCs w:val="20"/>
                <w:vertAlign w:val="baseline"/>
              </w:rPr>
            </w:pPr>
            <w:r w:rsidDel="00000000" w:rsidR="00000000" w:rsidRPr="00000000">
              <w:rPr>
                <w:rtl w:val="0"/>
              </w:rPr>
            </w:r>
          </w:p>
          <w:p w:rsidR="00000000" w:rsidDel="00000000" w:rsidP="00000000" w:rsidRDefault="00000000" w:rsidRPr="00000000" w14:paraId="000004E6">
            <w:pPr>
              <w:spacing w:line="240" w:lineRule="auto"/>
              <w:jc w:val="both"/>
              <w:rPr>
                <w:color w:val="000000"/>
                <w:sz w:val="20"/>
                <w:szCs w:val="20"/>
                <w:vertAlign w:val="baseline"/>
              </w:rPr>
            </w:pPr>
            <w:r w:rsidDel="00000000" w:rsidR="00000000" w:rsidRPr="00000000">
              <w:rPr>
                <w:rtl w:val="0"/>
              </w:rPr>
            </w:r>
          </w:p>
          <w:p w:rsidR="00000000" w:rsidDel="00000000" w:rsidP="00000000" w:rsidRDefault="00000000" w:rsidRPr="00000000" w14:paraId="000004E7">
            <w:pPr>
              <w:spacing w:line="240" w:lineRule="auto"/>
              <w:jc w:val="both"/>
              <w:rPr>
                <w:b w:val="0"/>
                <w:color w:val="000000"/>
                <w:sz w:val="20"/>
                <w:szCs w:val="20"/>
                <w:vertAlign w:val="baseline"/>
              </w:rPr>
            </w:pPr>
            <w:r w:rsidDel="00000000" w:rsidR="00000000" w:rsidRPr="00000000">
              <w:rPr>
                <w:b w:val="1"/>
                <w:color w:val="000000"/>
                <w:sz w:val="20"/>
                <w:szCs w:val="20"/>
                <w:vertAlign w:val="baseline"/>
                <w:rtl w:val="0"/>
              </w:rPr>
              <w:t xml:space="preserve">Alcance</w:t>
            </w:r>
            <w:r w:rsidDel="00000000" w:rsidR="00000000" w:rsidRPr="00000000">
              <w:rPr>
                <w:rtl w:val="0"/>
              </w:rPr>
            </w:r>
          </w:p>
          <w:p w:rsidR="00000000" w:rsidDel="00000000" w:rsidP="00000000" w:rsidRDefault="00000000" w:rsidRPr="00000000" w14:paraId="000004E8">
            <w:pPr>
              <w:spacing w:line="240" w:lineRule="auto"/>
              <w:jc w:val="both"/>
              <w:rPr>
                <w:b w:val="0"/>
                <w:color w:val="000000"/>
                <w:sz w:val="20"/>
                <w:szCs w:val="20"/>
                <w:vertAlign w:val="baseline"/>
              </w:rPr>
            </w:pPr>
            <w:r w:rsidDel="00000000" w:rsidR="00000000" w:rsidRPr="00000000">
              <w:rPr>
                <w:rtl w:val="0"/>
              </w:rPr>
            </w:r>
          </w:p>
          <w:p w:rsidR="00000000" w:rsidDel="00000000" w:rsidP="00000000" w:rsidRDefault="00000000" w:rsidRPr="00000000" w14:paraId="000004E9">
            <w:pPr>
              <w:spacing w:line="240" w:lineRule="auto"/>
              <w:jc w:val="both"/>
              <w:rPr>
                <w:color w:val="000000"/>
                <w:sz w:val="20"/>
                <w:szCs w:val="20"/>
                <w:vertAlign w:val="baseline"/>
              </w:rPr>
            </w:pPr>
            <w:r w:rsidDel="00000000" w:rsidR="00000000" w:rsidRPr="00000000">
              <w:rPr>
                <w:color w:val="000000"/>
                <w:sz w:val="20"/>
                <w:szCs w:val="20"/>
                <w:vertAlign w:val="baseline"/>
                <w:rtl w:val="0"/>
              </w:rPr>
              <w:t xml:space="preserve">Esta norma se aplicará:</w:t>
            </w:r>
          </w:p>
          <w:p w:rsidR="00000000" w:rsidDel="00000000" w:rsidP="00000000" w:rsidRDefault="00000000" w:rsidRPr="00000000" w14:paraId="000004EA">
            <w:pPr>
              <w:spacing w:line="240" w:lineRule="auto"/>
              <w:jc w:val="both"/>
              <w:rPr>
                <w:color w:val="000000"/>
                <w:sz w:val="20"/>
                <w:szCs w:val="20"/>
                <w:vertAlign w:val="baseline"/>
              </w:rPr>
            </w:pPr>
            <w:r w:rsidDel="00000000" w:rsidR="00000000" w:rsidRPr="00000000">
              <w:rPr>
                <w:rtl w:val="0"/>
              </w:rPr>
            </w:r>
          </w:p>
          <w:p w:rsidR="00000000" w:rsidDel="00000000" w:rsidP="00000000" w:rsidRDefault="00000000" w:rsidRPr="00000000" w14:paraId="000004EB">
            <w:pPr>
              <w:spacing w:line="240" w:lineRule="auto"/>
              <w:jc w:val="both"/>
              <w:rPr>
                <w:color w:val="000000"/>
                <w:sz w:val="20"/>
                <w:szCs w:val="20"/>
                <w:vertAlign w:val="baseline"/>
              </w:rPr>
            </w:pPr>
            <w:r w:rsidDel="00000000" w:rsidR="00000000" w:rsidRPr="00000000">
              <w:rPr>
                <w:color w:val="000000"/>
                <w:sz w:val="20"/>
                <w:szCs w:val="20"/>
                <w:vertAlign w:val="baseline"/>
                <w:rtl w:val="0"/>
              </w:rPr>
              <w:t xml:space="preserve">(a) Al contabilizar las transacciones y saldos en moneda extranjera, excepto las transacciones y saldos con derivados que estén dentro del alcance de la NIIF 9- Instrumentos financieros; </w:t>
            </w:r>
          </w:p>
          <w:p w:rsidR="00000000" w:rsidDel="00000000" w:rsidP="00000000" w:rsidRDefault="00000000" w:rsidRPr="00000000" w14:paraId="000004EC">
            <w:pPr>
              <w:spacing w:line="240" w:lineRule="auto"/>
              <w:jc w:val="both"/>
              <w:rPr>
                <w:color w:val="000000"/>
                <w:sz w:val="20"/>
                <w:szCs w:val="20"/>
                <w:vertAlign w:val="baseline"/>
              </w:rPr>
            </w:pPr>
            <w:r w:rsidDel="00000000" w:rsidR="00000000" w:rsidRPr="00000000">
              <w:rPr>
                <w:color w:val="000000"/>
                <w:sz w:val="20"/>
                <w:szCs w:val="20"/>
                <w:vertAlign w:val="baseline"/>
                <w:rtl w:val="0"/>
              </w:rPr>
              <w:t xml:space="preserve">(b) al convertir los resultados y la situación financiera de los negocios en el extranjero que se incluyan en los estados financieros de la entidad, ya sea por consolidación o por el método de la participación; y </w:t>
            </w:r>
          </w:p>
          <w:p w:rsidR="00000000" w:rsidDel="00000000" w:rsidP="00000000" w:rsidRDefault="00000000" w:rsidRPr="00000000" w14:paraId="000004ED">
            <w:pPr>
              <w:pBdr>
                <w:top w:space="0" w:sz="0" w:val="nil"/>
                <w:left w:space="0" w:sz="0" w:val="nil"/>
                <w:bottom w:space="0" w:sz="0" w:val="nil"/>
                <w:right w:space="0" w:sz="0" w:val="nil"/>
                <w:between w:space="0" w:sz="0" w:val="nil"/>
              </w:pBdr>
              <w:jc w:val="both"/>
              <w:rPr>
                <w:sz w:val="20"/>
                <w:szCs w:val="20"/>
                <w:vertAlign w:val="baseline"/>
              </w:rPr>
            </w:pPr>
            <w:r w:rsidDel="00000000" w:rsidR="00000000" w:rsidRPr="00000000">
              <w:rPr>
                <w:color w:val="000000"/>
                <w:sz w:val="20"/>
                <w:szCs w:val="20"/>
                <w:vertAlign w:val="baseline"/>
                <w:rtl w:val="0"/>
              </w:rPr>
              <w:t xml:space="preserve">(c) al convertir los resultados y la situación financiera de la entidad en una moneda de presentación. </w:t>
            </w:r>
            <w:r w:rsidDel="00000000" w:rsidR="00000000" w:rsidRPr="00000000">
              <w:rPr>
                <w:sz w:val="20"/>
                <w:szCs w:val="20"/>
                <w:vertAlign w:val="baseline"/>
                <w:rtl w:val="0"/>
              </w:rPr>
              <w:t xml:space="preserve">(CTCP, 2019c, p.503).</w:t>
            </w:r>
          </w:p>
          <w:p w:rsidR="00000000" w:rsidDel="00000000" w:rsidP="00000000" w:rsidRDefault="00000000" w:rsidRPr="00000000" w14:paraId="000004EE">
            <w:pPr>
              <w:shd w:fill="ffffff" w:val="clear"/>
              <w:jc w:val="both"/>
              <w:rPr>
                <w:sz w:val="20"/>
                <w:szCs w:val="20"/>
                <w:vertAlign w:val="baseline"/>
              </w:rPr>
            </w:pPr>
            <w:r w:rsidDel="00000000" w:rsidR="00000000" w:rsidRPr="00000000">
              <w:rPr>
                <w:rtl w:val="0"/>
              </w:rPr>
            </w:r>
          </w:p>
          <w:p w:rsidR="00000000" w:rsidDel="00000000" w:rsidP="00000000" w:rsidRDefault="00000000" w:rsidRPr="00000000" w14:paraId="000004EF">
            <w:pPr>
              <w:pBdr>
                <w:top w:space="0" w:sz="0" w:val="nil"/>
                <w:left w:space="0" w:sz="0" w:val="nil"/>
                <w:bottom w:space="0" w:sz="0" w:val="nil"/>
                <w:right w:space="0" w:sz="0" w:val="nil"/>
                <w:between w:space="0" w:sz="0" w:val="nil"/>
              </w:pBdr>
              <w:jc w:val="both"/>
              <w:rPr>
                <w:sz w:val="20"/>
                <w:szCs w:val="20"/>
                <w:vertAlign w:val="baseline"/>
              </w:rPr>
            </w:pPr>
            <w:r w:rsidDel="00000000" w:rsidR="00000000" w:rsidRPr="00000000">
              <w:rPr>
                <w:sz w:val="20"/>
                <w:szCs w:val="20"/>
                <w:vertAlign w:val="baseline"/>
                <w:rtl w:val="0"/>
              </w:rPr>
              <w:t xml:space="preserve">Para ampliar el alcance y lineamientos aplicables es importante revisar la Norma Internacional vigente; para ello, explore los siguientes enlaces:</w:t>
            </w:r>
          </w:p>
          <w:p w:rsidR="00000000" w:rsidDel="00000000" w:rsidP="00000000" w:rsidRDefault="00000000" w:rsidRPr="00000000" w14:paraId="000004F0">
            <w:pPr>
              <w:pBdr>
                <w:top w:space="0" w:sz="0" w:val="nil"/>
                <w:left w:space="0" w:sz="0" w:val="nil"/>
                <w:bottom w:space="0" w:sz="0" w:val="nil"/>
                <w:right w:space="0" w:sz="0" w:val="nil"/>
                <w:between w:space="0" w:sz="0" w:val="nil"/>
              </w:pBdr>
              <w:jc w:val="both"/>
              <w:rPr>
                <w:sz w:val="20"/>
                <w:szCs w:val="20"/>
                <w:vertAlign w:val="baseline"/>
              </w:rPr>
            </w:pPr>
            <w:r w:rsidDel="00000000" w:rsidR="00000000" w:rsidRPr="00000000">
              <w:rPr>
                <w:rtl w:val="0"/>
              </w:rPr>
            </w:r>
          </w:p>
          <w:p w:rsidR="00000000" w:rsidDel="00000000" w:rsidP="00000000" w:rsidRDefault="00000000" w:rsidRPr="00000000" w14:paraId="000004F1">
            <w:pPr>
              <w:pBdr>
                <w:top w:space="0" w:sz="0" w:val="nil"/>
                <w:left w:space="0" w:sz="0" w:val="nil"/>
                <w:bottom w:space="0" w:sz="0" w:val="nil"/>
                <w:right w:space="0" w:sz="0" w:val="nil"/>
                <w:between w:space="0" w:sz="0" w:val="nil"/>
              </w:pBdr>
              <w:jc w:val="center"/>
              <w:rPr>
                <w:sz w:val="20"/>
                <w:szCs w:val="20"/>
                <w:vertAlign w:val="baseline"/>
              </w:rPr>
            </w:pPr>
            <w:r w:rsidDel="00000000" w:rsidR="00000000" w:rsidRPr="00000000">
              <w:rPr>
                <w:color w:val="000000"/>
                <w:sz w:val="20"/>
                <w:szCs w:val="20"/>
                <w:vertAlign w:val="baseline"/>
              </w:rPr>
              <w:drawing>
                <wp:inline distB="0" distT="0" distL="114300" distR="114300">
                  <wp:extent cx="1581785" cy="1336675"/>
                  <wp:effectExtent b="0" l="0" r="0" t="0"/>
                  <wp:docPr descr="https://lh3.googleusercontent.com/woWgmAnqlTETRAPcCeV6zcEdoIh7guLgHI_b6MDKBe_BjsZtb8JwyKfgt_14Hy23-IEySOzLdZgM7rhJsN7SsJ8uDsCMQ6JGj1wZga1vyVINXPS3RJnts0H5ATHIOdKBGFf_B6A" id="1057" name="image7.png"/>
                  <a:graphic>
                    <a:graphicData uri="http://schemas.openxmlformats.org/drawingml/2006/picture">
                      <pic:pic>
                        <pic:nvPicPr>
                          <pic:cNvPr descr="https://lh3.googleusercontent.com/woWgmAnqlTETRAPcCeV6zcEdoIh7guLgHI_b6MDKBe_BjsZtb8JwyKfgt_14Hy23-IEySOzLdZgM7rhJsN7SsJ8uDsCMQ6JGj1wZga1vyVINXPS3RJnts0H5ATHIOdKBGFf_B6A" id="0" name="image7.png"/>
                          <pic:cNvPicPr preferRelativeResize="0"/>
                        </pic:nvPicPr>
                        <pic:blipFill>
                          <a:blip r:embed="rId9"/>
                          <a:srcRect b="0" l="0" r="0" t="0"/>
                          <a:stretch>
                            <a:fillRect/>
                          </a:stretch>
                        </pic:blipFill>
                        <pic:spPr>
                          <a:xfrm>
                            <a:off x="0" y="0"/>
                            <a:ext cx="1581785" cy="1336675"/>
                          </a:xfrm>
                          <a:prstGeom prst="rect"/>
                          <a:ln/>
                        </pic:spPr>
                      </pic:pic>
                    </a:graphicData>
                  </a:graphic>
                </wp:inline>
              </w:drawing>
            </w:r>
            <w:r w:rsidDel="00000000" w:rsidR="00000000" w:rsidRPr="00000000">
              <w:rPr>
                <w:rtl w:val="0"/>
              </w:rPr>
            </w:r>
          </w:p>
          <w:p w:rsidR="00000000" w:rsidDel="00000000" w:rsidP="00000000" w:rsidRDefault="00000000" w:rsidRPr="00000000" w14:paraId="000004F2">
            <w:pPr>
              <w:pBdr>
                <w:top w:space="0" w:sz="0" w:val="nil"/>
                <w:left w:space="0" w:sz="0" w:val="nil"/>
                <w:bottom w:space="0" w:sz="0" w:val="nil"/>
                <w:right w:space="0" w:sz="0" w:val="nil"/>
                <w:between w:space="0" w:sz="0" w:val="nil"/>
              </w:pBdr>
              <w:jc w:val="both"/>
              <w:rPr>
                <w:sz w:val="20"/>
                <w:szCs w:val="20"/>
                <w:vertAlign w:val="baseline"/>
              </w:rPr>
            </w:pPr>
            <w:r w:rsidDel="00000000" w:rsidR="00000000" w:rsidRPr="00000000">
              <w:rPr>
                <w:rtl w:val="0"/>
              </w:rPr>
            </w:r>
          </w:p>
          <w:p w:rsidR="00000000" w:rsidDel="00000000" w:rsidP="00000000" w:rsidRDefault="00000000" w:rsidRPr="00000000" w14:paraId="000004F3">
            <w:pPr>
              <w:pBdr>
                <w:top w:space="0" w:sz="0" w:val="nil"/>
                <w:left w:space="0" w:sz="0" w:val="nil"/>
                <w:bottom w:space="0" w:sz="0" w:val="nil"/>
                <w:right w:space="0" w:sz="0" w:val="nil"/>
                <w:between w:space="0" w:sz="0" w:val="nil"/>
              </w:pBdr>
              <w:jc w:val="both"/>
              <w:rPr>
                <w:sz w:val="20"/>
                <w:szCs w:val="20"/>
                <w:vertAlign w:val="baseline"/>
              </w:rPr>
            </w:pPr>
            <w:hyperlink r:id="rId15">
              <w:r w:rsidDel="00000000" w:rsidR="00000000" w:rsidRPr="00000000">
                <w:rPr>
                  <w:color w:val="0000ff"/>
                  <w:sz w:val="20"/>
                  <w:szCs w:val="20"/>
                  <w:u w:val="single"/>
                  <w:vertAlign w:val="baseline"/>
                  <w:rtl w:val="0"/>
                </w:rPr>
                <w:t xml:space="preserve">http://www.ctcp.gov.co/noticias/2019/presidencia-de-la-republica-expidio-el-decreto-227</w:t>
              </w:r>
            </w:hyperlink>
            <w:r w:rsidDel="00000000" w:rsidR="00000000" w:rsidRPr="00000000">
              <w:rPr>
                <w:rtl w:val="0"/>
              </w:rPr>
            </w:r>
          </w:p>
          <w:p w:rsidR="00000000" w:rsidDel="00000000" w:rsidP="00000000" w:rsidRDefault="00000000" w:rsidRPr="00000000" w14:paraId="000004F4">
            <w:pPr>
              <w:shd w:fill="ffffff" w:val="clear"/>
              <w:jc w:val="both"/>
              <w:rPr>
                <w:sz w:val="20"/>
                <w:szCs w:val="20"/>
                <w:vertAlign w:val="baseline"/>
              </w:rPr>
            </w:pPr>
            <w:r w:rsidDel="00000000" w:rsidR="00000000" w:rsidRPr="00000000">
              <w:rPr>
                <w:rtl w:val="0"/>
              </w:rPr>
            </w:r>
          </w:p>
          <w:p w:rsidR="00000000" w:rsidDel="00000000" w:rsidP="00000000" w:rsidRDefault="00000000" w:rsidRPr="00000000" w14:paraId="000004F5">
            <w:pPr>
              <w:shd w:fill="ffffff" w:val="clear"/>
              <w:jc w:val="both"/>
              <w:rPr>
                <w:b w:val="0"/>
                <w:sz w:val="20"/>
                <w:szCs w:val="20"/>
                <w:vertAlign w:val="baseline"/>
              </w:rPr>
            </w:pPr>
            <w:hyperlink r:id="rId16">
              <w:r w:rsidDel="00000000" w:rsidR="00000000" w:rsidRPr="00000000">
                <w:rPr>
                  <w:color w:val="0000ff"/>
                  <w:sz w:val="20"/>
                  <w:szCs w:val="20"/>
                  <w:u w:val="single"/>
                  <w:vertAlign w:val="baseline"/>
                  <w:rtl w:val="0"/>
                </w:rPr>
                <w:t xml:space="preserve">http://www.ctcp.gov.co/proyectos/contabilidad-e-informacion-financiera/documentos-organismos-internacionales/enmiendas-niif-16-y-segundo-semestre-2016/1514470523-2378</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F6">
            <w:pPr>
              <w:shd w:fill="ffffff" w:val="clear"/>
              <w:jc w:val="both"/>
              <w:rPr>
                <w:b w:val="0"/>
                <w:sz w:val="20"/>
                <w:szCs w:val="20"/>
                <w:vertAlign w:val="baseline"/>
              </w:rPr>
            </w:pPr>
            <w:r w:rsidDel="00000000" w:rsidR="00000000" w:rsidRPr="00000000">
              <w:rPr>
                <w:b w:val="1"/>
                <w:sz w:val="20"/>
                <w:szCs w:val="20"/>
                <w:vertAlign w:val="baseline"/>
                <w:rtl w:val="0"/>
              </w:rPr>
              <w:t xml:space="preserve">MULTIMEDIA (TEXTO E IMAGEN)</w:t>
            </w:r>
            <w:r w:rsidDel="00000000" w:rsidR="00000000" w:rsidRPr="00000000">
              <w:rPr>
                <w:rtl w:val="0"/>
              </w:rPr>
            </w:r>
          </w:p>
          <w:p w:rsidR="00000000" w:rsidDel="00000000" w:rsidP="00000000" w:rsidRDefault="00000000" w:rsidRPr="00000000" w14:paraId="000004F7">
            <w:pPr>
              <w:shd w:fill="ffffff" w:val="clear"/>
              <w:jc w:val="both"/>
              <w:rPr>
                <w:b w:val="0"/>
                <w:sz w:val="20"/>
                <w:szCs w:val="20"/>
                <w:vertAlign w:val="baseline"/>
              </w:rPr>
            </w:pPr>
            <w:r w:rsidDel="00000000" w:rsidR="00000000" w:rsidRPr="00000000">
              <w:rPr>
                <w:sz w:val="20"/>
                <w:szCs w:val="20"/>
                <w:vertAlign w:val="baseline"/>
                <w:rtl w:val="0"/>
              </w:rPr>
              <w:t xml:space="preserve">Se requiere una presentación (botones adelante atrás). El personaje orienta la información de la introducción al tema </w:t>
            </w:r>
            <w:r w:rsidDel="00000000" w:rsidR="00000000" w:rsidRPr="00000000">
              <w:rPr>
                <w:sz w:val="20"/>
                <w:szCs w:val="20"/>
                <w:highlight w:val="yellow"/>
                <w:vertAlign w:val="baseline"/>
                <w:rtl w:val="0"/>
              </w:rPr>
              <w:t xml:space="preserve">(P0) y (P1),</w:t>
            </w:r>
            <w:r w:rsidDel="00000000" w:rsidR="00000000" w:rsidRPr="00000000">
              <w:rPr>
                <w:sz w:val="20"/>
                <w:szCs w:val="20"/>
                <w:vertAlign w:val="baseline"/>
                <w:rtl w:val="0"/>
              </w:rPr>
              <w:t xml:space="preserve"> </w:t>
            </w:r>
            <w:r w:rsidDel="00000000" w:rsidR="00000000" w:rsidRPr="00000000">
              <w:rPr>
                <w:rtl w:val="0"/>
              </w:rPr>
            </w:r>
          </w:p>
          <w:p w:rsidR="00000000" w:rsidDel="00000000" w:rsidP="00000000" w:rsidRDefault="00000000" w:rsidRPr="00000000" w14:paraId="000004F8">
            <w:pPr>
              <w:shd w:fill="ffffff" w:val="clear"/>
              <w:jc w:val="center"/>
              <w:rPr>
                <w:b w:val="0"/>
                <w:sz w:val="20"/>
                <w:szCs w:val="20"/>
                <w:vertAlign w:val="baseline"/>
              </w:rPr>
            </w:pPr>
            <w:r w:rsidDel="00000000" w:rsidR="00000000" w:rsidRPr="00000000">
              <w:rPr>
                <w:b w:val="1"/>
                <w:sz w:val="20"/>
                <w:szCs w:val="20"/>
                <w:vertAlign w:val="baseline"/>
              </w:rPr>
              <w:drawing>
                <wp:inline distB="0" distT="0" distL="114300" distR="114300">
                  <wp:extent cx="2060575" cy="1616075"/>
                  <wp:effectExtent b="0" l="0" r="0" t="0"/>
                  <wp:docPr id="1056"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2060575" cy="1616075"/>
                          </a:xfrm>
                          <a:prstGeom prst="rect"/>
                          <a:ln/>
                        </pic:spPr>
                      </pic:pic>
                    </a:graphicData>
                  </a:graphic>
                </wp:inline>
              </w:drawing>
            </w:r>
            <w:r w:rsidDel="00000000" w:rsidR="00000000" w:rsidRPr="00000000">
              <w:rPr>
                <w:rtl w:val="0"/>
              </w:rPr>
            </w:r>
          </w:p>
          <w:p w:rsidR="00000000" w:rsidDel="00000000" w:rsidP="00000000" w:rsidRDefault="00000000" w:rsidRPr="00000000" w14:paraId="000004F9">
            <w:pPr>
              <w:shd w:fill="ffffff" w:val="clear"/>
              <w:jc w:val="both"/>
              <w:rPr>
                <w:b w:val="0"/>
                <w:sz w:val="20"/>
                <w:szCs w:val="20"/>
                <w:vertAlign w:val="baseline"/>
              </w:rPr>
            </w:pPr>
            <w:r w:rsidDel="00000000" w:rsidR="00000000" w:rsidRPr="00000000">
              <w:rPr>
                <w:rtl w:val="0"/>
              </w:rPr>
            </w:r>
          </w:p>
          <w:p w:rsidR="00000000" w:rsidDel="00000000" w:rsidP="00000000" w:rsidRDefault="00000000" w:rsidRPr="00000000" w14:paraId="000004FA">
            <w:pPr>
              <w:shd w:fill="ffffff" w:val="clear"/>
              <w:jc w:val="both"/>
              <w:rPr>
                <w:sz w:val="20"/>
                <w:szCs w:val="20"/>
                <w:vertAlign w:val="baseline"/>
              </w:rPr>
            </w:pPr>
            <w:r w:rsidDel="00000000" w:rsidR="00000000" w:rsidRPr="00000000">
              <w:rPr>
                <w:sz w:val="20"/>
                <w:szCs w:val="20"/>
                <w:vertAlign w:val="baseline"/>
                <w:rtl w:val="0"/>
              </w:rPr>
              <w:t xml:space="preserve">Dar clic para ver </w:t>
            </w:r>
            <w:hyperlink r:id="rId18">
              <w:r w:rsidDel="00000000" w:rsidR="00000000" w:rsidRPr="00000000">
                <w:rPr>
                  <w:color w:val="0000ff"/>
                  <w:sz w:val="20"/>
                  <w:szCs w:val="20"/>
                  <w:u w:val="single"/>
                  <w:vertAlign w:val="baseline"/>
                  <w:rtl w:val="0"/>
                </w:rPr>
                <w:t xml:space="preserve">Imagen</w:t>
              </w:r>
            </w:hyperlink>
            <w:r w:rsidDel="00000000" w:rsidR="00000000" w:rsidRPr="00000000">
              <w:rPr>
                <w:rtl w:val="0"/>
              </w:rPr>
            </w:r>
          </w:p>
          <w:p w:rsidR="00000000" w:rsidDel="00000000" w:rsidP="00000000" w:rsidRDefault="00000000" w:rsidRPr="00000000" w14:paraId="000004FB">
            <w:pPr>
              <w:shd w:fill="ffffff" w:val="clear"/>
              <w:jc w:val="both"/>
              <w:rPr>
                <w:b w:val="0"/>
                <w:sz w:val="20"/>
                <w:szCs w:val="20"/>
                <w:highlight w:val="white"/>
                <w:vertAlign w:val="baseline"/>
              </w:rPr>
            </w:pPr>
            <w:r w:rsidDel="00000000" w:rsidR="00000000" w:rsidRPr="00000000">
              <w:rPr>
                <w:rtl w:val="0"/>
              </w:rPr>
            </w:r>
          </w:p>
          <w:p w:rsidR="00000000" w:rsidDel="00000000" w:rsidP="00000000" w:rsidRDefault="00000000" w:rsidRPr="00000000" w14:paraId="000004FC">
            <w:pPr>
              <w:shd w:fill="ffffff" w:val="clear"/>
              <w:jc w:val="both"/>
              <w:rPr>
                <w:sz w:val="20"/>
                <w:szCs w:val="20"/>
                <w:highlight w:val="white"/>
                <w:vertAlign w:val="baseline"/>
              </w:rPr>
            </w:pPr>
            <w:r w:rsidDel="00000000" w:rsidR="00000000" w:rsidRPr="00000000">
              <w:rPr>
                <w:rtl w:val="0"/>
              </w:rPr>
            </w:r>
          </w:p>
          <w:p w:rsidR="00000000" w:rsidDel="00000000" w:rsidP="00000000" w:rsidRDefault="00000000" w:rsidRPr="00000000" w14:paraId="000004FD">
            <w:pPr>
              <w:shd w:fill="ffffff" w:val="clear"/>
              <w:jc w:val="both"/>
              <w:rPr>
                <w:sz w:val="20"/>
                <w:szCs w:val="20"/>
                <w:highlight w:val="yellow"/>
                <w:vertAlign w:val="baseline"/>
              </w:rPr>
            </w:pPr>
            <w:r w:rsidDel="00000000" w:rsidR="00000000" w:rsidRPr="00000000">
              <w:rPr>
                <w:rtl w:val="0"/>
              </w:rPr>
            </w:r>
          </w:p>
          <w:p w:rsidR="00000000" w:rsidDel="00000000" w:rsidP="00000000" w:rsidRDefault="00000000" w:rsidRPr="00000000" w14:paraId="000004FE">
            <w:pPr>
              <w:shd w:fill="ffffff" w:val="clear"/>
              <w:jc w:val="both"/>
              <w:rPr>
                <w:sz w:val="20"/>
                <w:szCs w:val="20"/>
                <w:highlight w:val="yellow"/>
                <w:vertAlign w:val="baseline"/>
              </w:rPr>
            </w:pPr>
            <w:r w:rsidDel="00000000" w:rsidR="00000000" w:rsidRPr="00000000">
              <w:rPr>
                <w:rtl w:val="0"/>
              </w:rPr>
            </w:r>
          </w:p>
          <w:p w:rsidR="00000000" w:rsidDel="00000000" w:rsidP="00000000" w:rsidRDefault="00000000" w:rsidRPr="00000000" w14:paraId="000004FF">
            <w:pPr>
              <w:shd w:fill="ffffff" w:val="clear"/>
              <w:jc w:val="both"/>
              <w:rPr>
                <w:sz w:val="20"/>
                <w:szCs w:val="20"/>
                <w:highlight w:val="yellow"/>
                <w:vertAlign w:val="baseline"/>
              </w:rPr>
            </w:pPr>
            <w:r w:rsidDel="00000000" w:rsidR="00000000" w:rsidRPr="00000000">
              <w:rPr>
                <w:rtl w:val="0"/>
              </w:rPr>
            </w:r>
          </w:p>
          <w:p w:rsidR="00000000" w:rsidDel="00000000" w:rsidP="00000000" w:rsidRDefault="00000000" w:rsidRPr="00000000" w14:paraId="00000500">
            <w:pPr>
              <w:shd w:fill="ffffff" w:val="clear"/>
              <w:jc w:val="both"/>
              <w:rPr>
                <w:sz w:val="20"/>
                <w:szCs w:val="20"/>
                <w:highlight w:val="yellow"/>
                <w:vertAlign w:val="baseline"/>
              </w:rPr>
            </w:pPr>
            <w:r w:rsidDel="00000000" w:rsidR="00000000" w:rsidRPr="00000000">
              <w:rPr>
                <w:rtl w:val="0"/>
              </w:rPr>
            </w:r>
          </w:p>
          <w:p w:rsidR="00000000" w:rsidDel="00000000" w:rsidP="00000000" w:rsidRDefault="00000000" w:rsidRPr="00000000" w14:paraId="00000501">
            <w:pPr>
              <w:shd w:fill="ffffff" w:val="clear"/>
              <w:jc w:val="both"/>
              <w:rPr>
                <w:sz w:val="20"/>
                <w:szCs w:val="20"/>
                <w:highlight w:val="yellow"/>
                <w:vertAlign w:val="baseline"/>
              </w:rPr>
            </w:pPr>
            <w:r w:rsidDel="00000000" w:rsidR="00000000" w:rsidRPr="00000000">
              <w:rPr>
                <w:rtl w:val="0"/>
              </w:rPr>
            </w:r>
          </w:p>
          <w:p w:rsidR="00000000" w:rsidDel="00000000" w:rsidP="00000000" w:rsidRDefault="00000000" w:rsidRPr="00000000" w14:paraId="00000502">
            <w:pPr>
              <w:shd w:fill="ffffff" w:val="clear"/>
              <w:jc w:val="both"/>
              <w:rPr>
                <w:sz w:val="20"/>
                <w:szCs w:val="20"/>
                <w:highlight w:val="yellow"/>
                <w:vertAlign w:val="baseline"/>
              </w:rPr>
            </w:pPr>
            <w:r w:rsidDel="00000000" w:rsidR="00000000" w:rsidRPr="00000000">
              <w:rPr>
                <w:rtl w:val="0"/>
              </w:rPr>
            </w:r>
          </w:p>
          <w:p w:rsidR="00000000" w:rsidDel="00000000" w:rsidP="00000000" w:rsidRDefault="00000000" w:rsidRPr="00000000" w14:paraId="00000503">
            <w:pPr>
              <w:shd w:fill="ffffff" w:val="clear"/>
              <w:jc w:val="both"/>
              <w:rPr>
                <w:sz w:val="20"/>
                <w:szCs w:val="20"/>
                <w:highlight w:val="yellow"/>
                <w:vertAlign w:val="baseline"/>
              </w:rPr>
            </w:pPr>
            <w:r w:rsidDel="00000000" w:rsidR="00000000" w:rsidRPr="00000000">
              <w:rPr>
                <w:rtl w:val="0"/>
              </w:rPr>
            </w:r>
          </w:p>
          <w:p w:rsidR="00000000" w:rsidDel="00000000" w:rsidP="00000000" w:rsidRDefault="00000000" w:rsidRPr="00000000" w14:paraId="00000504">
            <w:pPr>
              <w:shd w:fill="ffffff" w:val="clear"/>
              <w:jc w:val="both"/>
              <w:rPr>
                <w:sz w:val="20"/>
                <w:szCs w:val="20"/>
                <w:highlight w:val="yellow"/>
                <w:vertAlign w:val="baseline"/>
              </w:rPr>
            </w:pPr>
            <w:r w:rsidDel="00000000" w:rsidR="00000000" w:rsidRPr="00000000">
              <w:rPr>
                <w:rtl w:val="0"/>
              </w:rPr>
            </w:r>
          </w:p>
          <w:p w:rsidR="00000000" w:rsidDel="00000000" w:rsidP="00000000" w:rsidRDefault="00000000" w:rsidRPr="00000000" w14:paraId="00000505">
            <w:pPr>
              <w:shd w:fill="ffffff" w:val="clear"/>
              <w:jc w:val="both"/>
              <w:rPr>
                <w:sz w:val="20"/>
                <w:szCs w:val="20"/>
                <w:highlight w:val="yellow"/>
                <w:vertAlign w:val="baseline"/>
              </w:rPr>
            </w:pPr>
            <w:r w:rsidDel="00000000" w:rsidR="00000000" w:rsidRPr="00000000">
              <w:rPr>
                <w:rtl w:val="0"/>
              </w:rPr>
            </w:r>
          </w:p>
          <w:p w:rsidR="00000000" w:rsidDel="00000000" w:rsidP="00000000" w:rsidRDefault="00000000" w:rsidRPr="00000000" w14:paraId="00000506">
            <w:pPr>
              <w:shd w:fill="ffffff" w:val="clear"/>
              <w:jc w:val="both"/>
              <w:rPr>
                <w:sz w:val="20"/>
                <w:szCs w:val="20"/>
                <w:highlight w:val="yellow"/>
                <w:vertAlign w:val="baseline"/>
              </w:rPr>
            </w:pPr>
            <w:r w:rsidDel="00000000" w:rsidR="00000000" w:rsidRPr="00000000">
              <w:rPr>
                <w:rtl w:val="0"/>
              </w:rPr>
            </w:r>
          </w:p>
          <w:p w:rsidR="00000000" w:rsidDel="00000000" w:rsidP="00000000" w:rsidRDefault="00000000" w:rsidRPr="00000000" w14:paraId="00000507">
            <w:pPr>
              <w:shd w:fill="ffffff" w:val="clear"/>
              <w:jc w:val="both"/>
              <w:rPr>
                <w:sz w:val="20"/>
                <w:szCs w:val="20"/>
                <w:highlight w:val="yellow"/>
                <w:vertAlign w:val="baseline"/>
              </w:rPr>
            </w:pPr>
            <w:r w:rsidDel="00000000" w:rsidR="00000000" w:rsidRPr="00000000">
              <w:rPr>
                <w:rtl w:val="0"/>
              </w:rPr>
            </w:r>
          </w:p>
          <w:p w:rsidR="00000000" w:rsidDel="00000000" w:rsidP="00000000" w:rsidRDefault="00000000" w:rsidRPr="00000000" w14:paraId="00000508">
            <w:pPr>
              <w:shd w:fill="ffffff" w:val="clear"/>
              <w:jc w:val="both"/>
              <w:rPr>
                <w:sz w:val="20"/>
                <w:szCs w:val="20"/>
                <w:highlight w:val="yellow"/>
                <w:vertAlign w:val="baseline"/>
              </w:rPr>
            </w:pPr>
            <w:r w:rsidDel="00000000" w:rsidR="00000000" w:rsidRPr="00000000">
              <w:rPr>
                <w:rtl w:val="0"/>
              </w:rPr>
            </w:r>
          </w:p>
          <w:p w:rsidR="00000000" w:rsidDel="00000000" w:rsidP="00000000" w:rsidRDefault="00000000" w:rsidRPr="00000000" w14:paraId="00000509">
            <w:pPr>
              <w:shd w:fill="ffffff" w:val="clear"/>
              <w:jc w:val="both"/>
              <w:rPr>
                <w:sz w:val="20"/>
                <w:szCs w:val="20"/>
                <w:highlight w:val="yellow"/>
                <w:vertAlign w:val="baseline"/>
              </w:rPr>
            </w:pPr>
            <w:r w:rsidDel="00000000" w:rsidR="00000000" w:rsidRPr="00000000">
              <w:rPr>
                <w:rtl w:val="0"/>
              </w:rPr>
            </w:r>
          </w:p>
          <w:p w:rsidR="00000000" w:rsidDel="00000000" w:rsidP="00000000" w:rsidRDefault="00000000" w:rsidRPr="00000000" w14:paraId="0000050A">
            <w:pPr>
              <w:shd w:fill="ffffff" w:val="clear"/>
              <w:jc w:val="both"/>
              <w:rPr>
                <w:sz w:val="20"/>
                <w:szCs w:val="20"/>
                <w:highlight w:val="white"/>
                <w:vertAlign w:val="baseline"/>
              </w:rPr>
            </w:pPr>
            <w:r w:rsidDel="00000000" w:rsidR="00000000" w:rsidRPr="00000000">
              <w:rPr>
                <w:sz w:val="20"/>
                <w:szCs w:val="20"/>
                <w:highlight w:val="yellow"/>
                <w:vertAlign w:val="baseline"/>
                <w:rtl w:val="0"/>
              </w:rPr>
              <w:t xml:space="preserve">(P2)</w:t>
            </w:r>
            <w:r w:rsidDel="00000000" w:rsidR="00000000" w:rsidRPr="00000000">
              <w:rPr>
                <w:sz w:val="20"/>
                <w:szCs w:val="20"/>
                <w:highlight w:val="white"/>
                <w:vertAlign w:val="baseline"/>
                <w:rtl w:val="0"/>
              </w:rPr>
              <w:t xml:space="preserve"> </w:t>
            </w:r>
          </w:p>
          <w:p w:rsidR="00000000" w:rsidDel="00000000" w:rsidP="00000000" w:rsidRDefault="00000000" w:rsidRPr="00000000" w14:paraId="0000050B">
            <w:pPr>
              <w:shd w:fill="ffffff" w:val="clear"/>
              <w:jc w:val="both"/>
              <w:rPr>
                <w:sz w:val="20"/>
                <w:szCs w:val="20"/>
                <w:highlight w:val="white"/>
                <w:vertAlign w:val="baseline"/>
              </w:rPr>
            </w:pPr>
            <w:r w:rsidDel="00000000" w:rsidR="00000000" w:rsidRPr="00000000">
              <w:rPr>
                <w:sz w:val="20"/>
                <w:szCs w:val="20"/>
                <w:highlight w:val="white"/>
                <w:vertAlign w:val="baseline"/>
                <w:rtl w:val="0"/>
              </w:rPr>
              <w:t xml:space="preserve">El objetivo es que se construya el gráfico de forma secuencial. En el círculo principal se registra el concepto de </w:t>
            </w:r>
            <w:r w:rsidDel="00000000" w:rsidR="00000000" w:rsidRPr="00000000">
              <w:rPr>
                <w:b w:val="1"/>
                <w:sz w:val="20"/>
                <w:szCs w:val="20"/>
                <w:highlight w:val="white"/>
                <w:vertAlign w:val="baseline"/>
                <w:rtl w:val="0"/>
              </w:rPr>
              <w:t xml:space="preserve">efectivo, </w:t>
            </w:r>
            <w:r w:rsidDel="00000000" w:rsidR="00000000" w:rsidRPr="00000000">
              <w:rPr>
                <w:sz w:val="20"/>
                <w:szCs w:val="20"/>
                <w:highlight w:val="white"/>
                <w:vertAlign w:val="baseline"/>
                <w:rtl w:val="0"/>
              </w:rPr>
              <w:t xml:space="preserve">se coloca el título en negrilla, acompañado de la voz del personaje.</w:t>
            </w:r>
          </w:p>
          <w:p w:rsidR="00000000" w:rsidDel="00000000" w:rsidP="00000000" w:rsidRDefault="00000000" w:rsidRPr="00000000" w14:paraId="0000050C">
            <w:pPr>
              <w:shd w:fill="ffffff" w:val="clear"/>
              <w:jc w:val="both"/>
              <w:rPr>
                <w:sz w:val="20"/>
                <w:szCs w:val="20"/>
                <w:highlight w:val="white"/>
                <w:vertAlign w:val="baseline"/>
              </w:rPr>
            </w:pPr>
            <w:r w:rsidDel="00000000" w:rsidR="00000000" w:rsidRPr="00000000">
              <w:rPr>
                <w:rtl w:val="0"/>
              </w:rPr>
            </w:r>
          </w:p>
          <w:p w:rsidR="00000000" w:rsidDel="00000000" w:rsidP="00000000" w:rsidRDefault="00000000" w:rsidRPr="00000000" w14:paraId="0000050D">
            <w:pPr>
              <w:shd w:fill="ffffff" w:val="clear"/>
              <w:jc w:val="both"/>
              <w:rPr>
                <w:sz w:val="20"/>
                <w:szCs w:val="20"/>
                <w:highlight w:val="white"/>
                <w:vertAlign w:val="baseline"/>
              </w:rPr>
            </w:pPr>
            <w:r w:rsidDel="00000000" w:rsidR="00000000" w:rsidRPr="00000000">
              <w:rPr>
                <w:sz w:val="20"/>
                <w:szCs w:val="20"/>
                <w:highlight w:val="white"/>
                <w:vertAlign w:val="baseline"/>
                <w:rtl w:val="0"/>
              </w:rPr>
              <w:t xml:space="preserve">Seguidamente, en cada círculo pequeño se registra la clasificación del efectivo y su definición al frente en cada recuadro:</w:t>
            </w:r>
          </w:p>
          <w:p w:rsidR="00000000" w:rsidDel="00000000" w:rsidP="00000000" w:rsidRDefault="00000000" w:rsidRPr="00000000" w14:paraId="0000050E">
            <w:pPr>
              <w:shd w:fill="ffffff" w:val="clear"/>
              <w:jc w:val="both"/>
              <w:rPr>
                <w:sz w:val="20"/>
                <w:szCs w:val="20"/>
                <w:highlight w:val="white"/>
                <w:vertAlign w:val="baseline"/>
              </w:rPr>
            </w:pPr>
            <w:r w:rsidDel="00000000" w:rsidR="00000000" w:rsidRPr="00000000">
              <w:rPr>
                <w:rtl w:val="0"/>
              </w:rPr>
            </w:r>
          </w:p>
          <w:p w:rsidR="00000000" w:rsidDel="00000000" w:rsidP="00000000" w:rsidRDefault="00000000" w:rsidRPr="00000000" w14:paraId="0000050F">
            <w:pPr>
              <w:shd w:fill="ffffff" w:val="clear"/>
              <w:jc w:val="both"/>
              <w:rPr>
                <w:sz w:val="20"/>
                <w:szCs w:val="20"/>
                <w:highlight w:val="white"/>
                <w:vertAlign w:val="baseline"/>
              </w:rPr>
            </w:pPr>
            <w:r w:rsidDel="00000000" w:rsidR="00000000" w:rsidRPr="00000000">
              <w:rPr>
                <w:sz w:val="20"/>
                <w:szCs w:val="20"/>
                <w:highlight w:val="white"/>
                <w:vertAlign w:val="baseline"/>
                <w:rtl w:val="0"/>
              </w:rPr>
              <w:t xml:space="preserve">Primer círculo: Caja general</w:t>
            </w:r>
          </w:p>
          <w:p w:rsidR="00000000" w:rsidDel="00000000" w:rsidP="00000000" w:rsidRDefault="00000000" w:rsidRPr="00000000" w14:paraId="00000510">
            <w:pPr>
              <w:shd w:fill="ffffff" w:val="clear"/>
              <w:jc w:val="both"/>
              <w:rPr>
                <w:sz w:val="20"/>
                <w:szCs w:val="20"/>
                <w:highlight w:val="white"/>
                <w:vertAlign w:val="baseline"/>
              </w:rPr>
            </w:pPr>
            <w:r w:rsidDel="00000000" w:rsidR="00000000" w:rsidRPr="00000000">
              <w:rPr>
                <w:sz w:val="20"/>
                <w:szCs w:val="20"/>
                <w:highlight w:val="white"/>
                <w:vertAlign w:val="baseline"/>
                <w:rtl w:val="0"/>
              </w:rPr>
              <w:t xml:space="preserve">Segundo círculo: Caja menor</w:t>
            </w:r>
          </w:p>
          <w:p w:rsidR="00000000" w:rsidDel="00000000" w:rsidP="00000000" w:rsidRDefault="00000000" w:rsidRPr="00000000" w14:paraId="00000511">
            <w:pPr>
              <w:shd w:fill="ffffff" w:val="clear"/>
              <w:jc w:val="both"/>
              <w:rPr>
                <w:sz w:val="20"/>
                <w:szCs w:val="20"/>
                <w:highlight w:val="white"/>
                <w:vertAlign w:val="baseline"/>
              </w:rPr>
            </w:pPr>
            <w:r w:rsidDel="00000000" w:rsidR="00000000" w:rsidRPr="00000000">
              <w:rPr>
                <w:sz w:val="20"/>
                <w:szCs w:val="20"/>
                <w:highlight w:val="white"/>
                <w:vertAlign w:val="baseline"/>
                <w:rtl w:val="0"/>
              </w:rPr>
              <w:t xml:space="preserve">Tercer círculo: Bancos</w:t>
            </w:r>
          </w:p>
          <w:p w:rsidR="00000000" w:rsidDel="00000000" w:rsidP="00000000" w:rsidRDefault="00000000" w:rsidRPr="00000000" w14:paraId="00000512">
            <w:pPr>
              <w:shd w:fill="ffffff" w:val="clear"/>
              <w:jc w:val="both"/>
              <w:rPr>
                <w:b w:val="0"/>
                <w:sz w:val="20"/>
                <w:szCs w:val="20"/>
                <w:highlight w:val="white"/>
                <w:vertAlign w:val="baseline"/>
              </w:rPr>
            </w:pPr>
            <w:r w:rsidDel="00000000" w:rsidR="00000000" w:rsidRPr="00000000">
              <w:rPr>
                <w:rtl w:val="0"/>
              </w:rPr>
            </w:r>
          </w:p>
          <w:p w:rsidR="00000000" w:rsidDel="00000000" w:rsidP="00000000" w:rsidRDefault="00000000" w:rsidRPr="00000000" w14:paraId="00000513">
            <w:pPr>
              <w:jc w:val="center"/>
              <w:rPr>
                <w:sz w:val="20"/>
                <w:szCs w:val="20"/>
                <w:vertAlign w:val="baseline"/>
              </w:rPr>
            </w:pPr>
            <w:r w:rsidDel="00000000" w:rsidR="00000000" w:rsidRPr="00000000">
              <w:rPr>
                <w:sz w:val="20"/>
                <w:szCs w:val="20"/>
                <w:vertAlign w:val="baseline"/>
              </w:rPr>
              <w:drawing>
                <wp:inline distB="0" distT="0" distL="114300" distR="114300">
                  <wp:extent cx="2254250" cy="1492885"/>
                  <wp:effectExtent b="0" l="0" r="0" t="0"/>
                  <wp:docPr descr="Pasos infográficos de plantilla de diseño plano vector gratuito" id="1059" name="image1.jpg"/>
                  <a:graphic>
                    <a:graphicData uri="http://schemas.openxmlformats.org/drawingml/2006/picture">
                      <pic:pic>
                        <pic:nvPicPr>
                          <pic:cNvPr descr="Pasos infográficos de plantilla de diseño plano vector gratuito" id="0" name="image1.jpg"/>
                          <pic:cNvPicPr preferRelativeResize="0"/>
                        </pic:nvPicPr>
                        <pic:blipFill>
                          <a:blip r:embed="rId19"/>
                          <a:srcRect b="0" l="0" r="0" t="0"/>
                          <a:stretch>
                            <a:fillRect/>
                          </a:stretch>
                        </pic:blipFill>
                        <pic:spPr>
                          <a:xfrm>
                            <a:off x="0" y="0"/>
                            <a:ext cx="2254250" cy="1492885"/>
                          </a:xfrm>
                          <a:prstGeom prst="rect"/>
                          <a:ln/>
                        </pic:spPr>
                      </pic:pic>
                    </a:graphicData>
                  </a:graphic>
                </wp:inline>
              </w:drawing>
            </w:r>
            <w:r w:rsidDel="00000000" w:rsidR="00000000" w:rsidRPr="00000000">
              <w:rPr>
                <w:rtl w:val="0"/>
              </w:rPr>
            </w:r>
          </w:p>
          <w:p w:rsidR="00000000" w:rsidDel="00000000" w:rsidP="00000000" w:rsidRDefault="00000000" w:rsidRPr="00000000" w14:paraId="00000514">
            <w:pPr>
              <w:rPr>
                <w:sz w:val="20"/>
                <w:szCs w:val="20"/>
                <w:vertAlign w:val="baseline"/>
              </w:rPr>
            </w:pPr>
            <w:bookmarkStart w:colFirst="0" w:colLast="0" w:name="_heading=h.gjdgxs" w:id="0"/>
            <w:bookmarkEnd w:id="0"/>
            <w:r w:rsidDel="00000000" w:rsidR="00000000" w:rsidRPr="00000000">
              <w:rPr>
                <w:sz w:val="20"/>
                <w:szCs w:val="20"/>
                <w:vertAlign w:val="baseline"/>
                <w:rtl w:val="0"/>
              </w:rPr>
              <w:t xml:space="preserve">Dar clic para ver </w:t>
            </w:r>
            <w:hyperlink r:id="rId20">
              <w:r w:rsidDel="00000000" w:rsidR="00000000" w:rsidRPr="00000000">
                <w:rPr>
                  <w:color w:val="0000ff"/>
                  <w:sz w:val="20"/>
                  <w:szCs w:val="20"/>
                  <w:u w:val="single"/>
                  <w:vertAlign w:val="baseline"/>
                  <w:rtl w:val="0"/>
                </w:rPr>
                <w:t xml:space="preserve">imagen</w:t>
              </w:r>
            </w:hyperlink>
            <w:r w:rsidDel="00000000" w:rsidR="00000000" w:rsidRPr="00000000">
              <w:rPr>
                <w:rtl w:val="0"/>
              </w:rPr>
            </w:r>
          </w:p>
          <w:p w:rsidR="00000000" w:rsidDel="00000000" w:rsidP="00000000" w:rsidRDefault="00000000" w:rsidRPr="00000000" w14:paraId="00000515">
            <w:pPr>
              <w:shd w:fill="ffffff" w:val="clear"/>
              <w:jc w:val="both"/>
              <w:rPr>
                <w:b w:val="0"/>
                <w:sz w:val="20"/>
                <w:szCs w:val="20"/>
                <w:highlight w:val="yellow"/>
                <w:vertAlign w:val="baseline"/>
              </w:rPr>
            </w:pPr>
            <w:r w:rsidDel="00000000" w:rsidR="00000000" w:rsidRPr="00000000">
              <w:rPr>
                <w:rtl w:val="0"/>
              </w:rPr>
            </w:r>
          </w:p>
          <w:p w:rsidR="00000000" w:rsidDel="00000000" w:rsidP="00000000" w:rsidRDefault="00000000" w:rsidRPr="00000000" w14:paraId="00000516">
            <w:pPr>
              <w:shd w:fill="ffffff" w:val="clear"/>
              <w:jc w:val="both"/>
              <w:rPr>
                <w:sz w:val="20"/>
                <w:szCs w:val="20"/>
                <w:vertAlign w:val="baseline"/>
              </w:rPr>
            </w:pPr>
            <w:r w:rsidDel="00000000" w:rsidR="00000000" w:rsidRPr="00000000">
              <w:rPr>
                <w:sz w:val="20"/>
                <w:szCs w:val="20"/>
                <w:highlight w:val="yellow"/>
                <w:vertAlign w:val="baseline"/>
                <w:rtl w:val="0"/>
              </w:rPr>
              <w:t xml:space="preserve">(P3)</w:t>
            </w:r>
            <w:r w:rsidDel="00000000" w:rsidR="00000000" w:rsidRPr="00000000">
              <w:rPr>
                <w:b w:val="1"/>
                <w:sz w:val="20"/>
                <w:szCs w:val="20"/>
                <w:vertAlign w:val="baseline"/>
                <w:rtl w:val="0"/>
              </w:rPr>
              <w:t xml:space="preserve"> </w:t>
            </w:r>
            <w:r w:rsidDel="00000000" w:rsidR="00000000" w:rsidRPr="00000000">
              <w:rPr>
                <w:rtl w:val="0"/>
              </w:rPr>
            </w:r>
          </w:p>
          <w:p w:rsidR="00000000" w:rsidDel="00000000" w:rsidP="00000000" w:rsidRDefault="00000000" w:rsidRPr="00000000" w14:paraId="00000517">
            <w:pPr>
              <w:shd w:fill="ffffff" w:val="clear"/>
              <w:jc w:val="both"/>
              <w:rPr>
                <w:sz w:val="20"/>
                <w:szCs w:val="20"/>
                <w:vertAlign w:val="baseline"/>
              </w:rPr>
            </w:pPr>
            <w:r w:rsidDel="00000000" w:rsidR="00000000" w:rsidRPr="00000000">
              <w:rPr>
                <w:sz w:val="20"/>
                <w:szCs w:val="20"/>
                <w:vertAlign w:val="baseline"/>
                <w:rtl w:val="0"/>
              </w:rPr>
              <w:t xml:space="preserve">Se presenta la clasificación de los equivalentes al efectivo; por lo tanto, se propone que aparezca la siguiente imagen, donde se incorpore el Título “</w:t>
            </w:r>
            <w:r w:rsidDel="00000000" w:rsidR="00000000" w:rsidRPr="00000000">
              <w:rPr>
                <w:b w:val="1"/>
                <w:color w:val="000000"/>
                <w:sz w:val="20"/>
                <w:szCs w:val="20"/>
                <w:vertAlign w:val="baseline"/>
                <w:rtl w:val="0"/>
              </w:rPr>
              <w:t xml:space="preserve">Equivalentes al efectivo</w:t>
            </w:r>
            <w:r w:rsidDel="00000000" w:rsidR="00000000" w:rsidRPr="00000000">
              <w:rPr>
                <w:sz w:val="20"/>
                <w:szCs w:val="20"/>
                <w:vertAlign w:val="baseline"/>
                <w:rtl w:val="0"/>
              </w:rPr>
              <w:t xml:space="preserve">”, en negrilla y posteriormente se vincula el audio con el texto en el círculo principal. El gráfico se propone de forma secuencial.</w:t>
            </w:r>
          </w:p>
          <w:p w:rsidR="00000000" w:rsidDel="00000000" w:rsidP="00000000" w:rsidRDefault="00000000" w:rsidRPr="00000000" w14:paraId="00000518">
            <w:pPr>
              <w:shd w:fill="ffffff" w:val="clear"/>
              <w:jc w:val="both"/>
              <w:rPr>
                <w:sz w:val="20"/>
                <w:szCs w:val="20"/>
                <w:vertAlign w:val="baseline"/>
              </w:rPr>
            </w:pPr>
            <w:r w:rsidDel="00000000" w:rsidR="00000000" w:rsidRPr="00000000">
              <w:rPr>
                <w:rtl w:val="0"/>
              </w:rPr>
            </w:r>
          </w:p>
          <w:p w:rsidR="00000000" w:rsidDel="00000000" w:rsidP="00000000" w:rsidRDefault="00000000" w:rsidRPr="00000000" w14:paraId="00000519">
            <w:pPr>
              <w:jc w:val="center"/>
              <w:rPr>
                <w:sz w:val="20"/>
                <w:szCs w:val="20"/>
                <w:vertAlign w:val="baseline"/>
              </w:rPr>
            </w:pPr>
            <w:r w:rsidDel="00000000" w:rsidR="00000000" w:rsidRPr="00000000">
              <w:rPr>
                <w:sz w:val="20"/>
                <w:szCs w:val="20"/>
                <w:vertAlign w:val="baseline"/>
              </w:rPr>
              <w:drawing>
                <wp:inline distB="0" distT="0" distL="114300" distR="114300">
                  <wp:extent cx="2192020" cy="1431925"/>
                  <wp:effectExtent b="0" l="0" r="0" t="0"/>
                  <wp:docPr descr="Infografía de pasos profesionales vector gratuito" id="1058" name="image3.jpg"/>
                  <a:graphic>
                    <a:graphicData uri="http://schemas.openxmlformats.org/drawingml/2006/picture">
                      <pic:pic>
                        <pic:nvPicPr>
                          <pic:cNvPr descr="Infografía de pasos profesionales vector gratuito" id="0" name="image3.jpg"/>
                          <pic:cNvPicPr preferRelativeResize="0"/>
                        </pic:nvPicPr>
                        <pic:blipFill>
                          <a:blip r:embed="rId21"/>
                          <a:srcRect b="0" l="0" r="0" t="0"/>
                          <a:stretch>
                            <a:fillRect/>
                          </a:stretch>
                        </pic:blipFill>
                        <pic:spPr>
                          <a:xfrm>
                            <a:off x="0" y="0"/>
                            <a:ext cx="2192020" cy="1431925"/>
                          </a:xfrm>
                          <a:prstGeom prst="rect"/>
                          <a:ln/>
                        </pic:spPr>
                      </pic:pic>
                    </a:graphicData>
                  </a:graphic>
                </wp:inline>
              </w:drawing>
            </w:r>
            <w:r w:rsidDel="00000000" w:rsidR="00000000" w:rsidRPr="00000000">
              <w:rPr>
                <w:rtl w:val="0"/>
              </w:rPr>
            </w:r>
          </w:p>
          <w:p w:rsidR="00000000" w:rsidDel="00000000" w:rsidP="00000000" w:rsidRDefault="00000000" w:rsidRPr="00000000" w14:paraId="0000051A">
            <w:pPr>
              <w:rPr>
                <w:sz w:val="20"/>
                <w:szCs w:val="20"/>
                <w:vertAlign w:val="baseline"/>
              </w:rPr>
            </w:pPr>
            <w:r w:rsidDel="00000000" w:rsidR="00000000" w:rsidRPr="00000000">
              <w:rPr>
                <w:rtl w:val="0"/>
              </w:rPr>
            </w:r>
          </w:p>
          <w:p w:rsidR="00000000" w:rsidDel="00000000" w:rsidP="00000000" w:rsidRDefault="00000000" w:rsidRPr="00000000" w14:paraId="0000051B">
            <w:pPr>
              <w:rPr>
                <w:sz w:val="20"/>
                <w:szCs w:val="20"/>
                <w:vertAlign w:val="baseline"/>
              </w:rPr>
            </w:pPr>
            <w:bookmarkStart w:colFirst="0" w:colLast="0" w:name="_heading=h.30j0zll" w:id="1"/>
            <w:bookmarkEnd w:id="1"/>
            <w:r w:rsidDel="00000000" w:rsidR="00000000" w:rsidRPr="00000000">
              <w:rPr>
                <w:sz w:val="20"/>
                <w:szCs w:val="20"/>
                <w:vertAlign w:val="baseline"/>
                <w:rtl w:val="0"/>
              </w:rPr>
              <w:t xml:space="preserve">Dar clic para ver </w:t>
            </w:r>
            <w:hyperlink r:id="rId22">
              <w:r w:rsidDel="00000000" w:rsidR="00000000" w:rsidRPr="00000000">
                <w:rPr>
                  <w:color w:val="0000ff"/>
                  <w:sz w:val="20"/>
                  <w:szCs w:val="20"/>
                  <w:u w:val="single"/>
                  <w:vertAlign w:val="baseline"/>
                  <w:rtl w:val="0"/>
                </w:rPr>
                <w:t xml:space="preserve">imagen</w:t>
              </w:r>
            </w:hyperlink>
            <w:r w:rsidDel="00000000" w:rsidR="00000000" w:rsidRPr="00000000">
              <w:rPr>
                <w:sz w:val="20"/>
                <w:szCs w:val="20"/>
                <w:vertAlign w:val="baseline"/>
                <w:rtl w:val="0"/>
              </w:rPr>
              <w:t xml:space="preserve"> </w:t>
            </w:r>
          </w:p>
          <w:p w:rsidR="00000000" w:rsidDel="00000000" w:rsidP="00000000" w:rsidRDefault="00000000" w:rsidRPr="00000000" w14:paraId="0000051C">
            <w:pPr>
              <w:rPr>
                <w:sz w:val="20"/>
                <w:szCs w:val="20"/>
                <w:vertAlign w:val="baseline"/>
              </w:rPr>
            </w:pPr>
            <w:r w:rsidDel="00000000" w:rsidR="00000000" w:rsidRPr="00000000">
              <w:rPr>
                <w:rtl w:val="0"/>
              </w:rPr>
            </w:r>
          </w:p>
          <w:p w:rsidR="00000000" w:rsidDel="00000000" w:rsidP="00000000" w:rsidRDefault="00000000" w:rsidRPr="00000000" w14:paraId="0000051D">
            <w:pPr>
              <w:rPr>
                <w:sz w:val="20"/>
                <w:szCs w:val="20"/>
                <w:vertAlign w:val="baseline"/>
              </w:rPr>
            </w:pPr>
            <w:r w:rsidDel="00000000" w:rsidR="00000000" w:rsidRPr="00000000">
              <w:rPr>
                <w:sz w:val="20"/>
                <w:szCs w:val="20"/>
                <w:vertAlign w:val="baseline"/>
                <w:rtl w:val="0"/>
              </w:rPr>
              <w:t xml:space="preserve">Seguidamente, se vincula en cada numeral las características de la NIC 7:</w:t>
            </w:r>
          </w:p>
          <w:p w:rsidR="00000000" w:rsidDel="00000000" w:rsidP="00000000" w:rsidRDefault="00000000" w:rsidRPr="00000000" w14:paraId="0000051E">
            <w:pPr>
              <w:shd w:fill="ffffff" w:val="clear"/>
              <w:jc w:val="both"/>
              <w:rPr>
                <w:b w:val="0"/>
                <w:sz w:val="20"/>
                <w:szCs w:val="20"/>
                <w:highlight w:val="white"/>
                <w:vertAlign w:val="baseline"/>
              </w:rPr>
            </w:pPr>
            <w:r w:rsidDel="00000000" w:rsidR="00000000" w:rsidRPr="00000000">
              <w:rPr>
                <w:rtl w:val="0"/>
              </w:rPr>
            </w:r>
          </w:p>
          <w:p w:rsidR="00000000" w:rsidDel="00000000" w:rsidP="00000000" w:rsidRDefault="00000000" w:rsidRPr="00000000" w14:paraId="0000051F">
            <w:pPr>
              <w:shd w:fill="ffffff" w:val="clear"/>
              <w:jc w:val="both"/>
              <w:rPr>
                <w:sz w:val="20"/>
                <w:szCs w:val="20"/>
                <w:vertAlign w:val="baseline"/>
              </w:rPr>
            </w:pPr>
            <w:r w:rsidDel="00000000" w:rsidR="00000000" w:rsidRPr="00000000">
              <w:rPr>
                <w:sz w:val="20"/>
                <w:szCs w:val="20"/>
                <w:highlight w:val="yellow"/>
                <w:vertAlign w:val="baseline"/>
                <w:rtl w:val="0"/>
              </w:rPr>
              <w:t xml:space="preserve">(Slide 01) </w:t>
            </w:r>
            <w:r w:rsidDel="00000000" w:rsidR="00000000" w:rsidRPr="00000000">
              <w:rPr>
                <w:rtl w:val="0"/>
              </w:rPr>
            </w:r>
          </w:p>
          <w:p w:rsidR="00000000" w:rsidDel="00000000" w:rsidP="00000000" w:rsidRDefault="00000000" w:rsidRPr="00000000" w14:paraId="00000520">
            <w:pPr>
              <w:shd w:fill="ffffff" w:val="clear"/>
              <w:jc w:val="both"/>
              <w:rPr>
                <w:b w:val="0"/>
                <w:sz w:val="20"/>
                <w:szCs w:val="20"/>
                <w:highlight w:val="yellow"/>
                <w:vertAlign w:val="baseline"/>
              </w:rPr>
            </w:pPr>
            <w:r w:rsidDel="00000000" w:rsidR="00000000" w:rsidRPr="00000000">
              <w:rPr>
                <w:color w:val="000000"/>
                <w:sz w:val="20"/>
                <w:szCs w:val="20"/>
                <w:vertAlign w:val="baseline"/>
                <w:rtl w:val="0"/>
              </w:rPr>
              <w:t xml:space="preserve">Un equivalente al efectivo no se tiene para propósitos de inversión, ….</w:t>
            </w:r>
            <w:r w:rsidDel="00000000" w:rsidR="00000000" w:rsidRPr="00000000">
              <w:rPr>
                <w:rtl w:val="0"/>
              </w:rPr>
            </w:r>
          </w:p>
          <w:p w:rsidR="00000000" w:rsidDel="00000000" w:rsidP="00000000" w:rsidRDefault="00000000" w:rsidRPr="00000000" w14:paraId="00000521">
            <w:pPr>
              <w:shd w:fill="ffffff" w:val="clear"/>
              <w:jc w:val="center"/>
              <w:rPr>
                <w:sz w:val="20"/>
                <w:szCs w:val="20"/>
                <w:vertAlign w:val="baseline"/>
              </w:rPr>
            </w:pPr>
            <w:r w:rsidDel="00000000" w:rsidR="00000000" w:rsidRPr="00000000">
              <w:rPr>
                <w:sz w:val="20"/>
                <w:szCs w:val="20"/>
                <w:vertAlign w:val="baseline"/>
              </w:rPr>
              <w:drawing>
                <wp:inline distB="0" distT="0" distL="114300" distR="114300">
                  <wp:extent cx="2233295" cy="682625"/>
                  <wp:effectExtent b="0" l="0" r="0" t="0"/>
                  <wp:docPr descr="Infografía de pasos profesionales vector gratuito" id="1061" name="image3.jpg"/>
                  <a:graphic>
                    <a:graphicData uri="http://schemas.openxmlformats.org/drawingml/2006/picture">
                      <pic:pic>
                        <pic:nvPicPr>
                          <pic:cNvPr descr="Infografía de pasos profesionales vector gratuito" id="0" name="image3.jpg"/>
                          <pic:cNvPicPr preferRelativeResize="0"/>
                        </pic:nvPicPr>
                        <pic:blipFill>
                          <a:blip r:embed="rId21"/>
                          <a:srcRect b="0" l="0" r="0" t="0"/>
                          <a:stretch>
                            <a:fillRect/>
                          </a:stretch>
                        </pic:blipFill>
                        <pic:spPr>
                          <a:xfrm>
                            <a:off x="0" y="0"/>
                            <a:ext cx="2233295" cy="682625"/>
                          </a:xfrm>
                          <a:prstGeom prst="rect"/>
                          <a:ln/>
                        </pic:spPr>
                      </pic:pic>
                    </a:graphicData>
                  </a:graphic>
                </wp:inline>
              </w:drawing>
            </w:r>
            <w:r w:rsidDel="00000000" w:rsidR="00000000" w:rsidRPr="00000000">
              <w:rPr>
                <w:rtl w:val="0"/>
              </w:rPr>
            </w:r>
          </w:p>
          <w:p w:rsidR="00000000" w:rsidDel="00000000" w:rsidP="00000000" w:rsidRDefault="00000000" w:rsidRPr="00000000" w14:paraId="00000522">
            <w:pPr>
              <w:shd w:fill="ffffff" w:val="clear"/>
              <w:jc w:val="both"/>
              <w:rPr>
                <w:b w:val="0"/>
                <w:sz w:val="20"/>
                <w:szCs w:val="20"/>
                <w:highlight w:val="yellow"/>
                <w:vertAlign w:val="baseline"/>
              </w:rPr>
            </w:pPr>
            <w:r w:rsidDel="00000000" w:rsidR="00000000" w:rsidRPr="00000000">
              <w:rPr>
                <w:sz w:val="20"/>
                <w:szCs w:val="20"/>
                <w:vertAlign w:val="baseline"/>
                <w:rtl w:val="0"/>
              </w:rPr>
              <w:t xml:space="preserve">Dar clic para ver </w:t>
            </w:r>
            <w:hyperlink r:id="rId23">
              <w:r w:rsidDel="00000000" w:rsidR="00000000" w:rsidRPr="00000000">
                <w:rPr>
                  <w:color w:val="0000ff"/>
                  <w:sz w:val="20"/>
                  <w:szCs w:val="20"/>
                  <w:u w:val="single"/>
                  <w:vertAlign w:val="baseline"/>
                  <w:rtl w:val="0"/>
                </w:rPr>
                <w:t xml:space="preserve">imagen</w:t>
              </w:r>
            </w:hyperlink>
            <w:r w:rsidDel="00000000" w:rsidR="00000000" w:rsidRPr="00000000">
              <w:rPr>
                <w:rtl w:val="0"/>
              </w:rPr>
            </w:r>
          </w:p>
          <w:p w:rsidR="00000000" w:rsidDel="00000000" w:rsidP="00000000" w:rsidRDefault="00000000" w:rsidRPr="00000000" w14:paraId="00000523">
            <w:pPr>
              <w:shd w:fill="ffffff" w:val="clear"/>
              <w:jc w:val="both"/>
              <w:rPr>
                <w:b w:val="0"/>
                <w:sz w:val="20"/>
                <w:szCs w:val="20"/>
                <w:highlight w:val="yellow"/>
                <w:vertAlign w:val="baseline"/>
              </w:rPr>
            </w:pPr>
            <w:r w:rsidDel="00000000" w:rsidR="00000000" w:rsidRPr="00000000">
              <w:rPr>
                <w:rtl w:val="0"/>
              </w:rPr>
            </w:r>
          </w:p>
          <w:p w:rsidR="00000000" w:rsidDel="00000000" w:rsidP="00000000" w:rsidRDefault="00000000" w:rsidRPr="00000000" w14:paraId="00000524">
            <w:pPr>
              <w:spacing w:after="225" w:line="240" w:lineRule="auto"/>
              <w:jc w:val="both"/>
              <w:rPr>
                <w:sz w:val="20"/>
                <w:szCs w:val="20"/>
                <w:vertAlign w:val="baseline"/>
              </w:rPr>
            </w:pPr>
            <w:r w:rsidDel="00000000" w:rsidR="00000000" w:rsidRPr="00000000">
              <w:rPr>
                <w:sz w:val="20"/>
                <w:szCs w:val="20"/>
                <w:highlight w:val="yellow"/>
                <w:vertAlign w:val="baseline"/>
                <w:rtl w:val="0"/>
              </w:rPr>
              <w:t xml:space="preserve">(Slide 02)</w:t>
            </w:r>
            <w:r w:rsidDel="00000000" w:rsidR="00000000" w:rsidRPr="00000000">
              <w:rPr>
                <w:sz w:val="20"/>
                <w:szCs w:val="20"/>
                <w:vertAlign w:val="baseline"/>
                <w:rtl w:val="0"/>
              </w:rPr>
              <w:t xml:space="preserve"> </w:t>
            </w:r>
          </w:p>
          <w:p w:rsidR="00000000" w:rsidDel="00000000" w:rsidP="00000000" w:rsidRDefault="00000000" w:rsidRPr="00000000" w14:paraId="00000525">
            <w:pPr>
              <w:spacing w:after="225" w:line="240" w:lineRule="auto"/>
              <w:jc w:val="both"/>
              <w:rPr>
                <w:color w:val="000000"/>
                <w:sz w:val="20"/>
                <w:szCs w:val="20"/>
                <w:vertAlign w:val="baseline"/>
              </w:rPr>
            </w:pPr>
            <w:r w:rsidDel="00000000" w:rsidR="00000000" w:rsidRPr="00000000">
              <w:rPr>
                <w:color w:val="000000"/>
                <w:sz w:val="20"/>
                <w:szCs w:val="20"/>
                <w:vertAlign w:val="baseline"/>
                <w:rtl w:val="0"/>
              </w:rPr>
              <w:t xml:space="preserve">Debe poder ser fácilmente convertible a una cantidad determinada de efectivo;</w:t>
            </w:r>
          </w:p>
          <w:p w:rsidR="00000000" w:rsidDel="00000000" w:rsidP="00000000" w:rsidRDefault="00000000" w:rsidRPr="00000000" w14:paraId="00000526">
            <w:pPr>
              <w:shd w:fill="ffffff" w:val="clear"/>
              <w:jc w:val="center"/>
              <w:rPr>
                <w:sz w:val="20"/>
                <w:szCs w:val="20"/>
                <w:vertAlign w:val="baseline"/>
              </w:rPr>
            </w:pPr>
            <w:r w:rsidDel="00000000" w:rsidR="00000000" w:rsidRPr="00000000">
              <w:rPr>
                <w:sz w:val="20"/>
                <w:szCs w:val="20"/>
                <w:vertAlign w:val="baseline"/>
              </w:rPr>
              <w:drawing>
                <wp:inline distB="0" distT="0" distL="114300" distR="114300">
                  <wp:extent cx="2279650" cy="682625"/>
                  <wp:effectExtent b="0" l="0" r="0" t="0"/>
                  <wp:docPr descr="Infografía de pasos profesionales vector gratuito" id="1060" name="image3.jpg"/>
                  <a:graphic>
                    <a:graphicData uri="http://schemas.openxmlformats.org/drawingml/2006/picture">
                      <pic:pic>
                        <pic:nvPicPr>
                          <pic:cNvPr descr="Infografía de pasos profesionales vector gratuito" id="0" name="image3.jpg"/>
                          <pic:cNvPicPr preferRelativeResize="0"/>
                        </pic:nvPicPr>
                        <pic:blipFill>
                          <a:blip r:embed="rId21"/>
                          <a:srcRect b="0" l="0" r="0" t="0"/>
                          <a:stretch>
                            <a:fillRect/>
                          </a:stretch>
                        </pic:blipFill>
                        <pic:spPr>
                          <a:xfrm>
                            <a:off x="0" y="0"/>
                            <a:ext cx="2279650" cy="682625"/>
                          </a:xfrm>
                          <a:prstGeom prst="rect"/>
                          <a:ln/>
                        </pic:spPr>
                      </pic:pic>
                    </a:graphicData>
                  </a:graphic>
                </wp:inline>
              </w:drawing>
            </w:r>
            <w:r w:rsidDel="00000000" w:rsidR="00000000" w:rsidRPr="00000000">
              <w:rPr>
                <w:rtl w:val="0"/>
              </w:rPr>
            </w:r>
          </w:p>
          <w:p w:rsidR="00000000" w:rsidDel="00000000" w:rsidP="00000000" w:rsidRDefault="00000000" w:rsidRPr="00000000" w14:paraId="00000527">
            <w:pPr>
              <w:shd w:fill="ffffff" w:val="clear"/>
              <w:jc w:val="both"/>
              <w:rPr>
                <w:b w:val="0"/>
                <w:sz w:val="20"/>
                <w:szCs w:val="20"/>
                <w:highlight w:val="yellow"/>
                <w:vertAlign w:val="baseline"/>
              </w:rPr>
            </w:pPr>
            <w:r w:rsidDel="00000000" w:rsidR="00000000" w:rsidRPr="00000000">
              <w:rPr>
                <w:sz w:val="20"/>
                <w:szCs w:val="20"/>
                <w:vertAlign w:val="baseline"/>
                <w:rtl w:val="0"/>
              </w:rPr>
              <w:t xml:space="preserve">Dar clic para ver </w:t>
            </w:r>
            <w:hyperlink r:id="rId24">
              <w:r w:rsidDel="00000000" w:rsidR="00000000" w:rsidRPr="00000000">
                <w:rPr>
                  <w:color w:val="0000ff"/>
                  <w:sz w:val="20"/>
                  <w:szCs w:val="20"/>
                  <w:u w:val="single"/>
                  <w:vertAlign w:val="baseline"/>
                  <w:rtl w:val="0"/>
                </w:rPr>
                <w:t xml:space="preserve">imagen</w:t>
              </w:r>
            </w:hyperlink>
            <w:r w:rsidDel="00000000" w:rsidR="00000000" w:rsidRPr="00000000">
              <w:rPr>
                <w:rtl w:val="0"/>
              </w:rPr>
            </w:r>
          </w:p>
          <w:p w:rsidR="00000000" w:rsidDel="00000000" w:rsidP="00000000" w:rsidRDefault="00000000" w:rsidRPr="00000000" w14:paraId="00000528">
            <w:pPr>
              <w:shd w:fill="ffffff" w:val="clear"/>
              <w:jc w:val="both"/>
              <w:rPr>
                <w:b w:val="0"/>
                <w:sz w:val="20"/>
                <w:szCs w:val="20"/>
                <w:highlight w:val="yellow"/>
                <w:vertAlign w:val="baseline"/>
              </w:rPr>
            </w:pPr>
            <w:r w:rsidDel="00000000" w:rsidR="00000000" w:rsidRPr="00000000">
              <w:rPr>
                <w:rtl w:val="0"/>
              </w:rPr>
            </w:r>
          </w:p>
          <w:p w:rsidR="00000000" w:rsidDel="00000000" w:rsidP="00000000" w:rsidRDefault="00000000" w:rsidRPr="00000000" w14:paraId="00000529">
            <w:pPr>
              <w:spacing w:after="225" w:line="240" w:lineRule="auto"/>
              <w:jc w:val="both"/>
              <w:rPr>
                <w:color w:val="000000"/>
                <w:sz w:val="20"/>
                <w:szCs w:val="20"/>
                <w:vertAlign w:val="baseline"/>
              </w:rPr>
            </w:pPr>
            <w:r w:rsidDel="00000000" w:rsidR="00000000" w:rsidRPr="00000000">
              <w:rPr>
                <w:sz w:val="20"/>
                <w:szCs w:val="20"/>
                <w:highlight w:val="yellow"/>
                <w:vertAlign w:val="baseline"/>
                <w:rtl w:val="0"/>
              </w:rPr>
              <w:t xml:space="preserve">(Slide 03) </w:t>
            </w:r>
            <w:r w:rsidDel="00000000" w:rsidR="00000000" w:rsidRPr="00000000">
              <w:rPr>
                <w:rtl w:val="0"/>
              </w:rPr>
            </w:r>
          </w:p>
          <w:p w:rsidR="00000000" w:rsidDel="00000000" w:rsidP="00000000" w:rsidRDefault="00000000" w:rsidRPr="00000000" w14:paraId="0000052A">
            <w:pPr>
              <w:spacing w:after="225" w:line="240" w:lineRule="auto"/>
              <w:jc w:val="both"/>
              <w:rPr>
                <w:color w:val="000000"/>
                <w:sz w:val="20"/>
                <w:szCs w:val="20"/>
                <w:vertAlign w:val="baseline"/>
              </w:rPr>
            </w:pPr>
            <w:r w:rsidDel="00000000" w:rsidR="00000000" w:rsidRPr="00000000">
              <w:rPr>
                <w:color w:val="000000"/>
                <w:sz w:val="20"/>
                <w:szCs w:val="20"/>
                <w:vertAlign w:val="baseline"/>
                <w:rtl w:val="0"/>
              </w:rPr>
              <w:t xml:space="preserve">Debe estar sujeta a un riesgo insignificante de cambios en su valor;</w:t>
            </w:r>
          </w:p>
          <w:p w:rsidR="00000000" w:rsidDel="00000000" w:rsidP="00000000" w:rsidRDefault="00000000" w:rsidRPr="00000000" w14:paraId="0000052B">
            <w:pPr>
              <w:shd w:fill="ffffff" w:val="clear"/>
              <w:jc w:val="center"/>
              <w:rPr>
                <w:sz w:val="20"/>
                <w:szCs w:val="20"/>
                <w:vertAlign w:val="baseline"/>
              </w:rPr>
            </w:pPr>
            <w:r w:rsidDel="00000000" w:rsidR="00000000" w:rsidRPr="00000000">
              <w:rPr>
                <w:sz w:val="20"/>
                <w:szCs w:val="20"/>
                <w:vertAlign w:val="baseline"/>
              </w:rPr>
              <w:drawing>
                <wp:inline distB="0" distT="0" distL="114300" distR="114300">
                  <wp:extent cx="2263140" cy="721360"/>
                  <wp:effectExtent b="0" l="0" r="0" t="0"/>
                  <wp:docPr descr="Infografía de pasos profesionales vector gratuito" id="1064" name="image3.jpg"/>
                  <a:graphic>
                    <a:graphicData uri="http://schemas.openxmlformats.org/drawingml/2006/picture">
                      <pic:pic>
                        <pic:nvPicPr>
                          <pic:cNvPr descr="Infografía de pasos profesionales vector gratuito" id="0" name="image3.jpg"/>
                          <pic:cNvPicPr preferRelativeResize="0"/>
                        </pic:nvPicPr>
                        <pic:blipFill>
                          <a:blip r:embed="rId21"/>
                          <a:srcRect b="0" l="0" r="0" t="0"/>
                          <a:stretch>
                            <a:fillRect/>
                          </a:stretch>
                        </pic:blipFill>
                        <pic:spPr>
                          <a:xfrm>
                            <a:off x="0" y="0"/>
                            <a:ext cx="2263140" cy="721360"/>
                          </a:xfrm>
                          <a:prstGeom prst="rect"/>
                          <a:ln/>
                        </pic:spPr>
                      </pic:pic>
                    </a:graphicData>
                  </a:graphic>
                </wp:inline>
              </w:drawing>
            </w:r>
            <w:r w:rsidDel="00000000" w:rsidR="00000000" w:rsidRPr="00000000">
              <w:rPr>
                <w:rtl w:val="0"/>
              </w:rPr>
            </w:r>
          </w:p>
          <w:p w:rsidR="00000000" w:rsidDel="00000000" w:rsidP="00000000" w:rsidRDefault="00000000" w:rsidRPr="00000000" w14:paraId="0000052C">
            <w:pPr>
              <w:shd w:fill="ffffff" w:val="clear"/>
              <w:jc w:val="both"/>
              <w:rPr>
                <w:b w:val="0"/>
                <w:sz w:val="20"/>
                <w:szCs w:val="20"/>
                <w:highlight w:val="yellow"/>
                <w:vertAlign w:val="baseline"/>
              </w:rPr>
            </w:pPr>
            <w:r w:rsidDel="00000000" w:rsidR="00000000" w:rsidRPr="00000000">
              <w:rPr>
                <w:sz w:val="20"/>
                <w:szCs w:val="20"/>
                <w:vertAlign w:val="baseline"/>
                <w:rtl w:val="0"/>
              </w:rPr>
              <w:t xml:space="preserve">Dar clic para ver </w:t>
            </w:r>
            <w:hyperlink r:id="rId25">
              <w:r w:rsidDel="00000000" w:rsidR="00000000" w:rsidRPr="00000000">
                <w:rPr>
                  <w:color w:val="0000ff"/>
                  <w:sz w:val="20"/>
                  <w:szCs w:val="20"/>
                  <w:u w:val="single"/>
                  <w:vertAlign w:val="baseline"/>
                  <w:rtl w:val="0"/>
                </w:rPr>
                <w:t xml:space="preserve">imagen</w:t>
              </w:r>
            </w:hyperlink>
            <w:r w:rsidDel="00000000" w:rsidR="00000000" w:rsidRPr="00000000">
              <w:rPr>
                <w:rtl w:val="0"/>
              </w:rPr>
            </w:r>
          </w:p>
          <w:p w:rsidR="00000000" w:rsidDel="00000000" w:rsidP="00000000" w:rsidRDefault="00000000" w:rsidRPr="00000000" w14:paraId="0000052D">
            <w:pPr>
              <w:shd w:fill="ffffff" w:val="clear"/>
              <w:jc w:val="both"/>
              <w:rPr>
                <w:b w:val="0"/>
                <w:sz w:val="20"/>
                <w:szCs w:val="20"/>
                <w:highlight w:val="yellow"/>
                <w:vertAlign w:val="baseline"/>
              </w:rPr>
            </w:pPr>
            <w:r w:rsidDel="00000000" w:rsidR="00000000" w:rsidRPr="00000000">
              <w:rPr>
                <w:rtl w:val="0"/>
              </w:rPr>
            </w:r>
          </w:p>
          <w:p w:rsidR="00000000" w:rsidDel="00000000" w:rsidP="00000000" w:rsidRDefault="00000000" w:rsidRPr="00000000" w14:paraId="0000052E">
            <w:pPr>
              <w:shd w:fill="ffffff" w:val="clear"/>
              <w:jc w:val="both"/>
              <w:rPr>
                <w:color w:val="000000"/>
                <w:sz w:val="20"/>
                <w:szCs w:val="20"/>
                <w:vertAlign w:val="baseline"/>
              </w:rPr>
            </w:pPr>
            <w:r w:rsidDel="00000000" w:rsidR="00000000" w:rsidRPr="00000000">
              <w:rPr>
                <w:sz w:val="20"/>
                <w:szCs w:val="20"/>
                <w:highlight w:val="yellow"/>
                <w:vertAlign w:val="baseline"/>
                <w:rtl w:val="0"/>
              </w:rPr>
              <w:t xml:space="preserve">(Slide 04) </w:t>
            </w:r>
            <w:r w:rsidDel="00000000" w:rsidR="00000000" w:rsidRPr="00000000">
              <w:rPr>
                <w:rtl w:val="0"/>
              </w:rPr>
            </w:r>
          </w:p>
          <w:p w:rsidR="00000000" w:rsidDel="00000000" w:rsidP="00000000" w:rsidRDefault="00000000" w:rsidRPr="00000000" w14:paraId="0000052F">
            <w:pPr>
              <w:shd w:fill="ffffff" w:val="clear"/>
              <w:jc w:val="both"/>
              <w:rPr>
                <w:b w:val="0"/>
                <w:sz w:val="20"/>
                <w:szCs w:val="20"/>
                <w:highlight w:val="yellow"/>
                <w:vertAlign w:val="baseline"/>
              </w:rPr>
            </w:pPr>
            <w:r w:rsidDel="00000000" w:rsidR="00000000" w:rsidRPr="00000000">
              <w:rPr>
                <w:color w:val="000000"/>
                <w:sz w:val="20"/>
                <w:szCs w:val="20"/>
                <w:vertAlign w:val="baseline"/>
                <w:rtl w:val="0"/>
              </w:rPr>
              <w:t xml:space="preserve">En el caso de inversiones, deben tener un vencimiento próximo de al menos….</w:t>
            </w:r>
            <w:r w:rsidDel="00000000" w:rsidR="00000000" w:rsidRPr="00000000">
              <w:rPr>
                <w:rtl w:val="0"/>
              </w:rPr>
            </w:r>
          </w:p>
          <w:p w:rsidR="00000000" w:rsidDel="00000000" w:rsidP="00000000" w:rsidRDefault="00000000" w:rsidRPr="00000000" w14:paraId="00000530">
            <w:pPr>
              <w:shd w:fill="ffffff" w:val="clear"/>
              <w:jc w:val="both"/>
              <w:rPr>
                <w:b w:val="0"/>
                <w:sz w:val="20"/>
                <w:szCs w:val="20"/>
                <w:highlight w:val="yellow"/>
                <w:vertAlign w:val="baseline"/>
              </w:rPr>
            </w:pPr>
            <w:r w:rsidDel="00000000" w:rsidR="00000000" w:rsidRPr="00000000">
              <w:rPr>
                <w:rtl w:val="0"/>
              </w:rPr>
            </w:r>
          </w:p>
          <w:p w:rsidR="00000000" w:rsidDel="00000000" w:rsidP="00000000" w:rsidRDefault="00000000" w:rsidRPr="00000000" w14:paraId="00000531">
            <w:pPr>
              <w:shd w:fill="ffffff" w:val="clear"/>
              <w:jc w:val="center"/>
              <w:rPr>
                <w:b w:val="0"/>
                <w:sz w:val="20"/>
                <w:szCs w:val="20"/>
                <w:highlight w:val="yellow"/>
                <w:vertAlign w:val="baseline"/>
              </w:rPr>
            </w:pPr>
            <w:r w:rsidDel="00000000" w:rsidR="00000000" w:rsidRPr="00000000">
              <w:rPr>
                <w:sz w:val="20"/>
                <w:szCs w:val="20"/>
                <w:vertAlign w:val="baseline"/>
              </w:rPr>
              <w:drawing>
                <wp:inline distB="0" distT="0" distL="114300" distR="114300">
                  <wp:extent cx="2202815" cy="682625"/>
                  <wp:effectExtent b="0" l="0" r="0" t="0"/>
                  <wp:docPr descr="Infografía de pasos profesionales vector gratuito" id="1062" name="image3.jpg"/>
                  <a:graphic>
                    <a:graphicData uri="http://schemas.openxmlformats.org/drawingml/2006/picture">
                      <pic:pic>
                        <pic:nvPicPr>
                          <pic:cNvPr descr="Infografía de pasos profesionales vector gratuito" id="0" name="image3.jpg"/>
                          <pic:cNvPicPr preferRelativeResize="0"/>
                        </pic:nvPicPr>
                        <pic:blipFill>
                          <a:blip r:embed="rId21"/>
                          <a:srcRect b="0" l="0" r="0" t="0"/>
                          <a:stretch>
                            <a:fillRect/>
                          </a:stretch>
                        </pic:blipFill>
                        <pic:spPr>
                          <a:xfrm>
                            <a:off x="0" y="0"/>
                            <a:ext cx="2202815" cy="682625"/>
                          </a:xfrm>
                          <a:prstGeom prst="rect"/>
                          <a:ln/>
                        </pic:spPr>
                      </pic:pic>
                    </a:graphicData>
                  </a:graphic>
                </wp:inline>
              </w:drawing>
            </w:r>
            <w:r w:rsidDel="00000000" w:rsidR="00000000" w:rsidRPr="00000000">
              <w:rPr>
                <w:rtl w:val="0"/>
              </w:rPr>
            </w:r>
          </w:p>
          <w:p w:rsidR="00000000" w:rsidDel="00000000" w:rsidP="00000000" w:rsidRDefault="00000000" w:rsidRPr="00000000" w14:paraId="00000532">
            <w:pPr>
              <w:shd w:fill="ffffff" w:val="clear"/>
              <w:jc w:val="both"/>
              <w:rPr>
                <w:color w:val="0000ff"/>
                <w:sz w:val="20"/>
                <w:szCs w:val="20"/>
                <w:u w:val="single"/>
                <w:vertAlign w:val="baseline"/>
              </w:rPr>
            </w:pPr>
            <w:r w:rsidDel="00000000" w:rsidR="00000000" w:rsidRPr="00000000">
              <w:rPr>
                <w:sz w:val="20"/>
                <w:szCs w:val="20"/>
                <w:vertAlign w:val="baseline"/>
                <w:rtl w:val="0"/>
              </w:rPr>
              <w:t xml:space="preserve">Dar clic para ver </w:t>
            </w:r>
            <w:hyperlink r:id="rId26">
              <w:r w:rsidDel="00000000" w:rsidR="00000000" w:rsidRPr="00000000">
                <w:rPr>
                  <w:color w:val="0000ff"/>
                  <w:sz w:val="20"/>
                  <w:szCs w:val="20"/>
                  <w:u w:val="single"/>
                  <w:vertAlign w:val="baseline"/>
                  <w:rtl w:val="0"/>
                </w:rPr>
                <w:t xml:space="preserve">imagen</w:t>
              </w:r>
            </w:hyperlink>
            <w:r w:rsidDel="00000000" w:rsidR="00000000" w:rsidRPr="00000000">
              <w:rPr>
                <w:rtl w:val="0"/>
              </w:rPr>
            </w:r>
          </w:p>
          <w:p w:rsidR="00000000" w:rsidDel="00000000" w:rsidP="00000000" w:rsidRDefault="00000000" w:rsidRPr="00000000" w14:paraId="00000533">
            <w:pPr>
              <w:shd w:fill="ffffff" w:val="clear"/>
              <w:jc w:val="both"/>
              <w:rPr>
                <w:b w:val="0"/>
                <w:sz w:val="20"/>
                <w:szCs w:val="20"/>
                <w:highlight w:val="yellow"/>
                <w:vertAlign w:val="baseline"/>
              </w:rPr>
            </w:pPr>
            <w:r w:rsidDel="00000000" w:rsidR="00000000" w:rsidRPr="00000000">
              <w:rPr>
                <w:rtl w:val="0"/>
              </w:rPr>
            </w:r>
          </w:p>
          <w:p w:rsidR="00000000" w:rsidDel="00000000" w:rsidP="00000000" w:rsidRDefault="00000000" w:rsidRPr="00000000" w14:paraId="00000534">
            <w:pPr>
              <w:pBdr>
                <w:top w:space="0" w:sz="0" w:val="nil"/>
                <w:left w:space="0" w:sz="0" w:val="nil"/>
                <w:bottom w:space="0" w:sz="0" w:val="nil"/>
                <w:right w:space="0" w:sz="0" w:val="nil"/>
                <w:between w:space="0" w:sz="0" w:val="nil"/>
              </w:pBdr>
              <w:spacing w:after="225" w:line="240" w:lineRule="auto"/>
              <w:jc w:val="both"/>
              <w:rPr>
                <w:color w:val="000000"/>
                <w:sz w:val="20"/>
                <w:szCs w:val="20"/>
                <w:vertAlign w:val="baseline"/>
              </w:rPr>
            </w:pPr>
            <w:r w:rsidDel="00000000" w:rsidR="00000000" w:rsidRPr="00000000">
              <w:rPr>
                <w:sz w:val="20"/>
                <w:szCs w:val="20"/>
                <w:highlight w:val="yellow"/>
                <w:vertAlign w:val="baseline"/>
                <w:rtl w:val="0"/>
              </w:rPr>
              <w:t xml:space="preserve">(Slide 05) </w:t>
            </w:r>
            <w:r w:rsidDel="00000000" w:rsidR="00000000" w:rsidRPr="00000000">
              <w:rPr>
                <w:rtl w:val="0"/>
              </w:rPr>
            </w:r>
          </w:p>
          <w:p w:rsidR="00000000" w:rsidDel="00000000" w:rsidP="00000000" w:rsidRDefault="00000000" w:rsidRPr="00000000" w14:paraId="00000535">
            <w:pPr>
              <w:pBdr>
                <w:top w:space="0" w:sz="0" w:val="nil"/>
                <w:left w:space="0" w:sz="0" w:val="nil"/>
                <w:bottom w:space="0" w:sz="0" w:val="nil"/>
                <w:right w:space="0" w:sz="0" w:val="nil"/>
                <w:between w:space="0" w:sz="0" w:val="nil"/>
              </w:pBdr>
              <w:spacing w:after="225" w:line="240" w:lineRule="auto"/>
              <w:jc w:val="both"/>
              <w:rPr>
                <w:color w:val="000000"/>
                <w:sz w:val="20"/>
                <w:szCs w:val="20"/>
                <w:vertAlign w:val="baseline"/>
              </w:rPr>
            </w:pPr>
            <w:r w:rsidDel="00000000" w:rsidR="00000000" w:rsidRPr="00000000">
              <w:rPr>
                <w:color w:val="000000"/>
                <w:sz w:val="20"/>
                <w:szCs w:val="20"/>
                <w:vertAlign w:val="baseline"/>
                <w:rtl w:val="0"/>
              </w:rPr>
              <w:t xml:space="preserve">Los sobregiros bancarios, forman parte de la gestión del efectivo de la entidad.</w:t>
            </w:r>
          </w:p>
          <w:p w:rsidR="00000000" w:rsidDel="00000000" w:rsidP="00000000" w:rsidRDefault="00000000" w:rsidRPr="00000000" w14:paraId="00000536">
            <w:pPr>
              <w:shd w:fill="ffffff" w:val="clear"/>
              <w:spacing w:line="240" w:lineRule="auto"/>
              <w:jc w:val="both"/>
              <w:rPr>
                <w:sz w:val="20"/>
                <w:szCs w:val="20"/>
                <w:vertAlign w:val="baseline"/>
              </w:rPr>
            </w:pPr>
            <w:r w:rsidDel="00000000" w:rsidR="00000000" w:rsidRPr="00000000">
              <w:rPr>
                <w:color w:val="000000"/>
                <w:sz w:val="20"/>
                <w:szCs w:val="20"/>
                <w:vertAlign w:val="baseline"/>
                <w:rtl w:val="0"/>
              </w:rPr>
              <w:t xml:space="preserve">Se sugiere que la tabla que se encuentra en este punto aparezca como una ventana emergente al momento de dar clic en la palabra </w:t>
            </w:r>
            <w:r w:rsidDel="00000000" w:rsidR="00000000" w:rsidRPr="00000000">
              <w:rPr>
                <w:b w:val="1"/>
                <w:color w:val="000000"/>
                <w:sz w:val="20"/>
                <w:szCs w:val="20"/>
                <w:vertAlign w:val="baseline"/>
                <w:rtl w:val="0"/>
              </w:rPr>
              <w:t xml:space="preserve">Clasificación Inversiones</w:t>
            </w:r>
            <w:r w:rsidDel="00000000" w:rsidR="00000000" w:rsidRPr="00000000">
              <w:rPr>
                <w:color w:val="000000"/>
                <w:sz w:val="20"/>
                <w:szCs w:val="20"/>
                <w:vertAlign w:val="baseline"/>
                <w:rtl w:val="0"/>
              </w:rPr>
              <w:t xml:space="preserve">.</w:t>
            </w:r>
            <w:r w:rsidDel="00000000" w:rsidR="00000000" w:rsidRPr="00000000">
              <w:rPr>
                <w:rtl w:val="0"/>
              </w:rPr>
            </w:r>
          </w:p>
          <w:p w:rsidR="00000000" w:rsidDel="00000000" w:rsidP="00000000" w:rsidRDefault="00000000" w:rsidRPr="00000000" w14:paraId="0000053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3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114300" distR="114300">
                  <wp:extent cx="2244090" cy="970915"/>
                  <wp:effectExtent b="0" l="0" r="0" t="0"/>
                  <wp:docPr descr="Infografía de pasos profesionales vector gratuito" id="1063" name="image3.jpg"/>
                  <a:graphic>
                    <a:graphicData uri="http://schemas.openxmlformats.org/drawingml/2006/picture">
                      <pic:pic>
                        <pic:nvPicPr>
                          <pic:cNvPr descr="Infografía de pasos profesionales vector gratuito" id="0" name="image3.jpg"/>
                          <pic:cNvPicPr preferRelativeResize="0"/>
                        </pic:nvPicPr>
                        <pic:blipFill>
                          <a:blip r:embed="rId21"/>
                          <a:srcRect b="0" l="0" r="0" t="0"/>
                          <a:stretch>
                            <a:fillRect/>
                          </a:stretch>
                        </pic:blipFill>
                        <pic:spPr>
                          <a:xfrm>
                            <a:off x="0" y="0"/>
                            <a:ext cx="2244090" cy="970915"/>
                          </a:xfrm>
                          <a:prstGeom prst="rect"/>
                          <a:ln/>
                        </pic:spPr>
                      </pic:pic>
                    </a:graphicData>
                  </a:graphic>
                </wp:inline>
              </w:drawing>
            </w:r>
            <w:r w:rsidDel="00000000" w:rsidR="00000000" w:rsidRPr="00000000">
              <w:rPr>
                <w:rtl w:val="0"/>
              </w:rPr>
            </w:r>
          </w:p>
          <w:p w:rsidR="00000000" w:rsidDel="00000000" w:rsidP="00000000" w:rsidRDefault="00000000" w:rsidRPr="00000000" w14:paraId="0000053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Dar clic para ver </w:t>
            </w:r>
            <w:hyperlink r:id="rId2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imagen</w:t>
              </w:r>
            </w:hyperlink>
            <w:r w:rsidDel="00000000" w:rsidR="00000000" w:rsidRPr="00000000">
              <w:rPr>
                <w:rtl w:val="0"/>
              </w:rPr>
            </w:r>
          </w:p>
          <w:p w:rsidR="00000000" w:rsidDel="00000000" w:rsidP="00000000" w:rsidRDefault="00000000" w:rsidRPr="00000000" w14:paraId="0000053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3B">
            <w:pPr>
              <w:pBdr>
                <w:top w:space="0" w:sz="0" w:val="nil"/>
                <w:left w:space="0" w:sz="0" w:val="nil"/>
                <w:bottom w:space="0" w:sz="0" w:val="nil"/>
                <w:right w:space="0" w:sz="0" w:val="nil"/>
                <w:between w:space="0" w:sz="0" w:val="nil"/>
              </w:pBdr>
              <w:jc w:val="both"/>
              <w:rPr>
                <w:b w:val="0"/>
                <w:color w:val="000000"/>
                <w:sz w:val="20"/>
                <w:szCs w:val="20"/>
                <w:vertAlign w:val="baseline"/>
              </w:rPr>
            </w:pPr>
            <w:r w:rsidDel="00000000" w:rsidR="00000000" w:rsidRPr="00000000">
              <w:rPr>
                <w:color w:val="000000"/>
                <w:sz w:val="20"/>
                <w:szCs w:val="20"/>
                <w:highlight w:val="yellow"/>
                <w:vertAlign w:val="baseline"/>
                <w:rtl w:val="0"/>
              </w:rPr>
              <w:t xml:space="preserve">(P4)</w:t>
            </w:r>
            <w:r w:rsidDel="00000000" w:rsidR="00000000" w:rsidRPr="00000000">
              <w:rPr>
                <w:b w:val="1"/>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53C">
            <w:pPr>
              <w:pBdr>
                <w:top w:space="0" w:sz="0" w:val="nil"/>
                <w:left w:space="0" w:sz="0" w:val="nil"/>
                <w:bottom w:space="0" w:sz="0" w:val="nil"/>
                <w:right w:space="0" w:sz="0" w:val="nil"/>
                <w:between w:space="0" w:sz="0" w:val="nil"/>
              </w:pBdr>
              <w:jc w:val="both"/>
              <w:rPr>
                <w:b w:val="0"/>
                <w:color w:val="000000"/>
                <w:sz w:val="20"/>
                <w:szCs w:val="20"/>
                <w:vertAlign w:val="baseline"/>
              </w:rPr>
            </w:pPr>
            <w:r w:rsidDel="00000000" w:rsidR="00000000" w:rsidRPr="00000000">
              <w:rPr>
                <w:b w:val="1"/>
                <w:color w:val="000000"/>
                <w:sz w:val="20"/>
                <w:szCs w:val="20"/>
                <w:vertAlign w:val="baseline"/>
                <w:rtl w:val="0"/>
              </w:rPr>
              <w:t xml:space="preserve">13.1 Política contable.</w:t>
            </w:r>
            <w:r w:rsidDel="00000000" w:rsidR="00000000" w:rsidRPr="00000000">
              <w:rPr>
                <w:rtl w:val="0"/>
              </w:rPr>
            </w:r>
          </w:p>
          <w:p w:rsidR="00000000" w:rsidDel="00000000" w:rsidP="00000000" w:rsidRDefault="00000000" w:rsidRPr="00000000" w14:paraId="0000053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personaje muestra la siguiente información: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(P4)</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y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(P5)</w:t>
            </w:r>
            <w:r w:rsidDel="00000000" w:rsidR="00000000" w:rsidRPr="00000000">
              <w:rPr>
                <w:rtl w:val="0"/>
              </w:rPr>
            </w:r>
          </w:p>
          <w:p w:rsidR="00000000" w:rsidDel="00000000" w:rsidP="00000000" w:rsidRDefault="00000000" w:rsidRPr="00000000" w14:paraId="0000053E">
            <w:pPr>
              <w:shd w:fill="ffffff" w:val="clear"/>
              <w:spacing w:line="240" w:lineRule="auto"/>
              <w:rPr>
                <w:b w:val="0"/>
                <w:sz w:val="20"/>
                <w:szCs w:val="20"/>
                <w:vertAlign w:val="baseline"/>
              </w:rPr>
            </w:pPr>
            <w:r w:rsidDel="00000000" w:rsidR="00000000" w:rsidRPr="00000000">
              <w:rPr>
                <w:rtl w:val="0"/>
              </w:rPr>
            </w:r>
          </w:p>
          <w:p w:rsidR="00000000" w:rsidDel="00000000" w:rsidP="00000000" w:rsidRDefault="00000000" w:rsidRPr="00000000" w14:paraId="0000053F">
            <w:pPr>
              <w:shd w:fill="ffffff" w:val="clear"/>
              <w:jc w:val="both"/>
              <w:rPr>
                <w:sz w:val="20"/>
                <w:szCs w:val="20"/>
                <w:vertAlign w:val="baseline"/>
              </w:rPr>
            </w:pPr>
            <w:r w:rsidDel="00000000" w:rsidR="00000000" w:rsidRPr="00000000">
              <w:rPr>
                <w:rtl w:val="0"/>
              </w:rPr>
            </w:r>
          </w:p>
          <w:p w:rsidR="00000000" w:rsidDel="00000000" w:rsidP="00000000" w:rsidRDefault="00000000" w:rsidRPr="00000000" w14:paraId="00000540">
            <w:pPr>
              <w:shd w:fill="ffffff" w:val="clear"/>
              <w:jc w:val="both"/>
              <w:rPr>
                <w:sz w:val="20"/>
                <w:szCs w:val="20"/>
                <w:vertAlign w:val="baseline"/>
              </w:rPr>
            </w:pPr>
            <w:r w:rsidDel="00000000" w:rsidR="00000000" w:rsidRPr="00000000">
              <w:rPr>
                <w:rtl w:val="0"/>
              </w:rPr>
            </w:r>
          </w:p>
          <w:p w:rsidR="00000000" w:rsidDel="00000000" w:rsidP="00000000" w:rsidRDefault="00000000" w:rsidRPr="00000000" w14:paraId="00000541">
            <w:pPr>
              <w:shd w:fill="ffffff" w:val="clear"/>
              <w:jc w:val="both"/>
              <w:rPr>
                <w:sz w:val="20"/>
                <w:szCs w:val="20"/>
                <w:vertAlign w:val="baseline"/>
              </w:rPr>
            </w:pPr>
            <w:r w:rsidDel="00000000" w:rsidR="00000000" w:rsidRPr="00000000">
              <w:rPr>
                <w:rtl w:val="0"/>
              </w:rPr>
            </w:r>
          </w:p>
          <w:p w:rsidR="00000000" w:rsidDel="00000000" w:rsidP="00000000" w:rsidRDefault="00000000" w:rsidRPr="00000000" w14:paraId="00000542">
            <w:pPr>
              <w:shd w:fill="ffffff" w:val="clear"/>
              <w:jc w:val="both"/>
              <w:rPr>
                <w:sz w:val="20"/>
                <w:szCs w:val="20"/>
                <w:vertAlign w:val="baseline"/>
              </w:rPr>
            </w:pPr>
            <w:r w:rsidDel="00000000" w:rsidR="00000000" w:rsidRPr="00000000">
              <w:rPr>
                <w:rtl w:val="0"/>
              </w:rPr>
            </w:r>
          </w:p>
          <w:p w:rsidR="00000000" w:rsidDel="00000000" w:rsidP="00000000" w:rsidRDefault="00000000" w:rsidRPr="00000000" w14:paraId="00000543">
            <w:pPr>
              <w:shd w:fill="ffffff" w:val="clear"/>
              <w:jc w:val="both"/>
              <w:rPr>
                <w:sz w:val="20"/>
                <w:szCs w:val="20"/>
                <w:vertAlign w:val="baseline"/>
              </w:rPr>
            </w:pPr>
            <w:r w:rsidDel="00000000" w:rsidR="00000000" w:rsidRPr="00000000">
              <w:rPr>
                <w:rtl w:val="0"/>
              </w:rPr>
            </w:r>
          </w:p>
          <w:p w:rsidR="00000000" w:rsidDel="00000000" w:rsidP="00000000" w:rsidRDefault="00000000" w:rsidRPr="00000000" w14:paraId="00000544">
            <w:pPr>
              <w:shd w:fill="ffffff" w:val="clear"/>
              <w:jc w:val="both"/>
              <w:rPr>
                <w:sz w:val="20"/>
                <w:szCs w:val="20"/>
                <w:vertAlign w:val="baseline"/>
              </w:rPr>
            </w:pPr>
            <w:r w:rsidDel="00000000" w:rsidR="00000000" w:rsidRPr="00000000">
              <w:rPr>
                <w:rtl w:val="0"/>
              </w:rPr>
            </w:r>
          </w:p>
          <w:p w:rsidR="00000000" w:rsidDel="00000000" w:rsidP="00000000" w:rsidRDefault="00000000" w:rsidRPr="00000000" w14:paraId="00000545">
            <w:pPr>
              <w:shd w:fill="ffffff" w:val="clear"/>
              <w:jc w:val="both"/>
              <w:rPr>
                <w:sz w:val="20"/>
                <w:szCs w:val="20"/>
                <w:vertAlign w:val="baseline"/>
              </w:rPr>
            </w:pPr>
            <w:r w:rsidDel="00000000" w:rsidR="00000000" w:rsidRPr="00000000">
              <w:rPr>
                <w:rtl w:val="0"/>
              </w:rPr>
            </w:r>
          </w:p>
          <w:p w:rsidR="00000000" w:rsidDel="00000000" w:rsidP="00000000" w:rsidRDefault="00000000" w:rsidRPr="00000000" w14:paraId="00000546">
            <w:pPr>
              <w:shd w:fill="ffffff" w:val="clear"/>
              <w:jc w:val="both"/>
              <w:rPr>
                <w:sz w:val="20"/>
                <w:szCs w:val="20"/>
                <w:vertAlign w:val="baseline"/>
              </w:rPr>
            </w:pPr>
            <w:r w:rsidDel="00000000" w:rsidR="00000000" w:rsidRPr="00000000">
              <w:rPr>
                <w:rtl w:val="0"/>
              </w:rPr>
            </w:r>
          </w:p>
          <w:p w:rsidR="00000000" w:rsidDel="00000000" w:rsidP="00000000" w:rsidRDefault="00000000" w:rsidRPr="00000000" w14:paraId="00000547">
            <w:pPr>
              <w:shd w:fill="ffffff" w:val="clear"/>
              <w:jc w:val="both"/>
              <w:rPr>
                <w:sz w:val="20"/>
                <w:szCs w:val="20"/>
                <w:vertAlign w:val="baseline"/>
              </w:rPr>
            </w:pPr>
            <w:r w:rsidDel="00000000" w:rsidR="00000000" w:rsidRPr="00000000">
              <w:rPr>
                <w:rtl w:val="0"/>
              </w:rPr>
            </w:r>
          </w:p>
          <w:p w:rsidR="00000000" w:rsidDel="00000000" w:rsidP="00000000" w:rsidRDefault="00000000" w:rsidRPr="00000000" w14:paraId="00000548">
            <w:pPr>
              <w:shd w:fill="ffffff" w:val="clear"/>
              <w:jc w:val="both"/>
              <w:rPr>
                <w:sz w:val="20"/>
                <w:szCs w:val="20"/>
                <w:vertAlign w:val="baseline"/>
              </w:rPr>
            </w:pPr>
            <w:r w:rsidDel="00000000" w:rsidR="00000000" w:rsidRPr="00000000">
              <w:rPr>
                <w:rtl w:val="0"/>
              </w:rPr>
            </w:r>
          </w:p>
          <w:p w:rsidR="00000000" w:rsidDel="00000000" w:rsidP="00000000" w:rsidRDefault="00000000" w:rsidRPr="00000000" w14:paraId="00000549">
            <w:pPr>
              <w:shd w:fill="ffffff" w:val="clear"/>
              <w:jc w:val="both"/>
              <w:rPr>
                <w:sz w:val="20"/>
                <w:szCs w:val="20"/>
                <w:vertAlign w:val="baseline"/>
              </w:rPr>
            </w:pPr>
            <w:r w:rsidDel="00000000" w:rsidR="00000000" w:rsidRPr="00000000">
              <w:rPr>
                <w:rtl w:val="0"/>
              </w:rPr>
            </w:r>
          </w:p>
          <w:p w:rsidR="00000000" w:rsidDel="00000000" w:rsidP="00000000" w:rsidRDefault="00000000" w:rsidRPr="00000000" w14:paraId="0000054A">
            <w:pPr>
              <w:shd w:fill="ffffff" w:val="clear"/>
              <w:jc w:val="both"/>
              <w:rPr>
                <w:sz w:val="20"/>
                <w:szCs w:val="20"/>
                <w:vertAlign w:val="baseline"/>
              </w:rPr>
            </w:pPr>
            <w:r w:rsidDel="00000000" w:rsidR="00000000" w:rsidRPr="00000000">
              <w:rPr>
                <w:rtl w:val="0"/>
              </w:rPr>
            </w:r>
          </w:p>
          <w:p w:rsidR="00000000" w:rsidDel="00000000" w:rsidP="00000000" w:rsidRDefault="00000000" w:rsidRPr="00000000" w14:paraId="0000054B">
            <w:pPr>
              <w:shd w:fill="ffffff" w:val="clear"/>
              <w:jc w:val="both"/>
              <w:rPr>
                <w:sz w:val="20"/>
                <w:szCs w:val="20"/>
                <w:vertAlign w:val="baseline"/>
              </w:rPr>
            </w:pPr>
            <w:r w:rsidDel="00000000" w:rsidR="00000000" w:rsidRPr="00000000">
              <w:rPr>
                <w:rtl w:val="0"/>
              </w:rPr>
            </w:r>
          </w:p>
          <w:p w:rsidR="00000000" w:rsidDel="00000000" w:rsidP="00000000" w:rsidRDefault="00000000" w:rsidRPr="00000000" w14:paraId="0000054C">
            <w:pPr>
              <w:shd w:fill="ffffff" w:val="clear"/>
              <w:jc w:val="both"/>
              <w:rPr>
                <w:sz w:val="20"/>
                <w:szCs w:val="20"/>
                <w:vertAlign w:val="baseline"/>
              </w:rPr>
            </w:pPr>
            <w:r w:rsidDel="00000000" w:rsidR="00000000" w:rsidRPr="00000000">
              <w:rPr>
                <w:rtl w:val="0"/>
              </w:rPr>
            </w:r>
          </w:p>
          <w:p w:rsidR="00000000" w:rsidDel="00000000" w:rsidP="00000000" w:rsidRDefault="00000000" w:rsidRPr="00000000" w14:paraId="0000054D">
            <w:pPr>
              <w:shd w:fill="ffffff" w:val="clear"/>
              <w:jc w:val="both"/>
              <w:rPr>
                <w:sz w:val="20"/>
                <w:szCs w:val="20"/>
                <w:vertAlign w:val="baseline"/>
              </w:rPr>
            </w:pPr>
            <w:r w:rsidDel="00000000" w:rsidR="00000000" w:rsidRPr="00000000">
              <w:rPr>
                <w:rtl w:val="0"/>
              </w:rPr>
            </w:r>
          </w:p>
          <w:p w:rsidR="00000000" w:rsidDel="00000000" w:rsidP="00000000" w:rsidRDefault="00000000" w:rsidRPr="00000000" w14:paraId="0000054E">
            <w:pPr>
              <w:shd w:fill="ffffff" w:val="clear"/>
              <w:jc w:val="both"/>
              <w:rPr>
                <w:sz w:val="20"/>
                <w:szCs w:val="20"/>
                <w:vertAlign w:val="baseline"/>
              </w:rPr>
            </w:pPr>
            <w:r w:rsidDel="00000000" w:rsidR="00000000" w:rsidRPr="00000000">
              <w:rPr>
                <w:rtl w:val="0"/>
              </w:rPr>
            </w:r>
          </w:p>
          <w:p w:rsidR="00000000" w:rsidDel="00000000" w:rsidP="00000000" w:rsidRDefault="00000000" w:rsidRPr="00000000" w14:paraId="0000054F">
            <w:pPr>
              <w:shd w:fill="ffffff" w:val="clear"/>
              <w:jc w:val="both"/>
              <w:rPr>
                <w:sz w:val="20"/>
                <w:szCs w:val="20"/>
                <w:vertAlign w:val="baseline"/>
              </w:rPr>
            </w:pPr>
            <w:r w:rsidDel="00000000" w:rsidR="00000000" w:rsidRPr="00000000">
              <w:rPr>
                <w:rtl w:val="0"/>
              </w:rPr>
            </w:r>
          </w:p>
          <w:p w:rsidR="00000000" w:rsidDel="00000000" w:rsidP="00000000" w:rsidRDefault="00000000" w:rsidRPr="00000000" w14:paraId="00000550">
            <w:pPr>
              <w:shd w:fill="ffffff" w:val="clear"/>
              <w:jc w:val="both"/>
              <w:rPr>
                <w:sz w:val="20"/>
                <w:szCs w:val="20"/>
                <w:vertAlign w:val="baseline"/>
              </w:rPr>
            </w:pPr>
            <w:r w:rsidDel="00000000" w:rsidR="00000000" w:rsidRPr="00000000">
              <w:rPr>
                <w:rtl w:val="0"/>
              </w:rPr>
            </w:r>
          </w:p>
          <w:p w:rsidR="00000000" w:rsidDel="00000000" w:rsidP="00000000" w:rsidRDefault="00000000" w:rsidRPr="00000000" w14:paraId="00000551">
            <w:pPr>
              <w:shd w:fill="ffffff" w:val="clear"/>
              <w:jc w:val="both"/>
              <w:rPr>
                <w:sz w:val="20"/>
                <w:szCs w:val="20"/>
                <w:vertAlign w:val="baseline"/>
              </w:rPr>
            </w:pPr>
            <w:r w:rsidDel="00000000" w:rsidR="00000000" w:rsidRPr="00000000">
              <w:rPr>
                <w:rtl w:val="0"/>
              </w:rPr>
            </w:r>
          </w:p>
          <w:p w:rsidR="00000000" w:rsidDel="00000000" w:rsidP="00000000" w:rsidRDefault="00000000" w:rsidRPr="00000000" w14:paraId="00000552">
            <w:pPr>
              <w:shd w:fill="ffffff" w:val="clear"/>
              <w:jc w:val="both"/>
              <w:rPr>
                <w:sz w:val="20"/>
                <w:szCs w:val="20"/>
                <w:vertAlign w:val="baseline"/>
              </w:rPr>
            </w:pPr>
            <w:r w:rsidDel="00000000" w:rsidR="00000000" w:rsidRPr="00000000">
              <w:rPr>
                <w:rtl w:val="0"/>
              </w:rPr>
            </w:r>
          </w:p>
          <w:p w:rsidR="00000000" w:rsidDel="00000000" w:rsidP="00000000" w:rsidRDefault="00000000" w:rsidRPr="00000000" w14:paraId="00000553">
            <w:pPr>
              <w:shd w:fill="ffffff" w:val="clear"/>
              <w:jc w:val="both"/>
              <w:rPr>
                <w:sz w:val="20"/>
                <w:szCs w:val="20"/>
                <w:vertAlign w:val="baseline"/>
              </w:rPr>
            </w:pPr>
            <w:r w:rsidDel="00000000" w:rsidR="00000000" w:rsidRPr="00000000">
              <w:rPr>
                <w:rtl w:val="0"/>
              </w:rPr>
            </w:r>
          </w:p>
          <w:p w:rsidR="00000000" w:rsidDel="00000000" w:rsidP="00000000" w:rsidRDefault="00000000" w:rsidRPr="00000000" w14:paraId="00000554">
            <w:pPr>
              <w:shd w:fill="ffffff" w:val="clear"/>
              <w:jc w:val="both"/>
              <w:rPr>
                <w:sz w:val="20"/>
                <w:szCs w:val="20"/>
                <w:vertAlign w:val="baseline"/>
              </w:rPr>
            </w:pPr>
            <w:r w:rsidDel="00000000" w:rsidR="00000000" w:rsidRPr="00000000">
              <w:rPr>
                <w:rtl w:val="0"/>
              </w:rPr>
            </w:r>
          </w:p>
          <w:p w:rsidR="00000000" w:rsidDel="00000000" w:rsidP="00000000" w:rsidRDefault="00000000" w:rsidRPr="00000000" w14:paraId="00000555">
            <w:pPr>
              <w:shd w:fill="ffffff" w:val="clear"/>
              <w:jc w:val="both"/>
              <w:rPr>
                <w:sz w:val="20"/>
                <w:szCs w:val="20"/>
                <w:vertAlign w:val="baseline"/>
              </w:rPr>
            </w:pPr>
            <w:r w:rsidDel="00000000" w:rsidR="00000000" w:rsidRPr="00000000">
              <w:rPr>
                <w:rtl w:val="0"/>
              </w:rPr>
            </w:r>
          </w:p>
          <w:p w:rsidR="00000000" w:rsidDel="00000000" w:rsidP="00000000" w:rsidRDefault="00000000" w:rsidRPr="00000000" w14:paraId="00000556">
            <w:pPr>
              <w:shd w:fill="ffffff" w:val="clear"/>
              <w:jc w:val="both"/>
              <w:rPr>
                <w:sz w:val="20"/>
                <w:szCs w:val="20"/>
                <w:vertAlign w:val="baseline"/>
              </w:rPr>
            </w:pPr>
            <w:r w:rsidDel="00000000" w:rsidR="00000000" w:rsidRPr="00000000">
              <w:rPr>
                <w:rtl w:val="0"/>
              </w:rPr>
            </w:r>
          </w:p>
          <w:p w:rsidR="00000000" w:rsidDel="00000000" w:rsidP="00000000" w:rsidRDefault="00000000" w:rsidRPr="00000000" w14:paraId="00000557">
            <w:pPr>
              <w:shd w:fill="ffffff" w:val="clear"/>
              <w:jc w:val="both"/>
              <w:rPr>
                <w:sz w:val="20"/>
                <w:szCs w:val="20"/>
                <w:vertAlign w:val="baseline"/>
              </w:rPr>
            </w:pPr>
            <w:r w:rsidDel="00000000" w:rsidR="00000000" w:rsidRPr="00000000">
              <w:rPr>
                <w:rtl w:val="0"/>
              </w:rPr>
            </w:r>
          </w:p>
          <w:p w:rsidR="00000000" w:rsidDel="00000000" w:rsidP="00000000" w:rsidRDefault="00000000" w:rsidRPr="00000000" w14:paraId="00000558">
            <w:pPr>
              <w:shd w:fill="ffffff" w:val="clear"/>
              <w:jc w:val="both"/>
              <w:rPr>
                <w:sz w:val="20"/>
                <w:szCs w:val="20"/>
                <w:vertAlign w:val="baseline"/>
              </w:rPr>
            </w:pPr>
            <w:r w:rsidDel="00000000" w:rsidR="00000000" w:rsidRPr="00000000">
              <w:rPr>
                <w:rtl w:val="0"/>
              </w:rPr>
            </w:r>
          </w:p>
          <w:p w:rsidR="00000000" w:rsidDel="00000000" w:rsidP="00000000" w:rsidRDefault="00000000" w:rsidRPr="00000000" w14:paraId="00000559">
            <w:pPr>
              <w:shd w:fill="ffffff" w:val="clear"/>
              <w:jc w:val="both"/>
              <w:rPr>
                <w:sz w:val="20"/>
                <w:szCs w:val="20"/>
                <w:vertAlign w:val="baseline"/>
              </w:rPr>
            </w:pPr>
            <w:r w:rsidDel="00000000" w:rsidR="00000000" w:rsidRPr="00000000">
              <w:rPr>
                <w:rtl w:val="0"/>
              </w:rPr>
            </w:r>
          </w:p>
          <w:p w:rsidR="00000000" w:rsidDel="00000000" w:rsidP="00000000" w:rsidRDefault="00000000" w:rsidRPr="00000000" w14:paraId="0000055A">
            <w:pPr>
              <w:shd w:fill="ffffff" w:val="clear"/>
              <w:jc w:val="both"/>
              <w:rPr>
                <w:sz w:val="20"/>
                <w:szCs w:val="20"/>
                <w:vertAlign w:val="baseline"/>
              </w:rPr>
            </w:pPr>
            <w:r w:rsidDel="00000000" w:rsidR="00000000" w:rsidRPr="00000000">
              <w:rPr>
                <w:rtl w:val="0"/>
              </w:rPr>
            </w:r>
          </w:p>
          <w:p w:rsidR="00000000" w:rsidDel="00000000" w:rsidP="00000000" w:rsidRDefault="00000000" w:rsidRPr="00000000" w14:paraId="0000055B">
            <w:pPr>
              <w:shd w:fill="ffffff" w:val="clear"/>
              <w:jc w:val="both"/>
              <w:rPr>
                <w:sz w:val="20"/>
                <w:szCs w:val="20"/>
                <w:vertAlign w:val="baseline"/>
              </w:rPr>
            </w:pPr>
            <w:r w:rsidDel="00000000" w:rsidR="00000000" w:rsidRPr="00000000">
              <w:rPr>
                <w:rtl w:val="0"/>
              </w:rPr>
            </w:r>
          </w:p>
          <w:p w:rsidR="00000000" w:rsidDel="00000000" w:rsidP="00000000" w:rsidRDefault="00000000" w:rsidRPr="00000000" w14:paraId="0000055C">
            <w:pPr>
              <w:shd w:fill="ffffff" w:val="clear"/>
              <w:jc w:val="both"/>
              <w:rPr>
                <w:sz w:val="20"/>
                <w:szCs w:val="20"/>
                <w:vertAlign w:val="baseline"/>
              </w:rPr>
            </w:pPr>
            <w:r w:rsidDel="00000000" w:rsidR="00000000" w:rsidRPr="00000000">
              <w:rPr>
                <w:rtl w:val="0"/>
              </w:rPr>
            </w:r>
          </w:p>
          <w:p w:rsidR="00000000" w:rsidDel="00000000" w:rsidP="00000000" w:rsidRDefault="00000000" w:rsidRPr="00000000" w14:paraId="0000055D">
            <w:pPr>
              <w:shd w:fill="ffffff" w:val="clear"/>
              <w:jc w:val="both"/>
              <w:rPr>
                <w:sz w:val="20"/>
                <w:szCs w:val="20"/>
                <w:vertAlign w:val="baseline"/>
              </w:rPr>
            </w:pPr>
            <w:r w:rsidDel="00000000" w:rsidR="00000000" w:rsidRPr="00000000">
              <w:rPr>
                <w:rtl w:val="0"/>
              </w:rPr>
            </w:r>
          </w:p>
          <w:p w:rsidR="00000000" w:rsidDel="00000000" w:rsidP="00000000" w:rsidRDefault="00000000" w:rsidRPr="00000000" w14:paraId="0000055E">
            <w:pPr>
              <w:shd w:fill="ffffff" w:val="clear"/>
              <w:jc w:val="both"/>
              <w:rPr>
                <w:sz w:val="20"/>
                <w:szCs w:val="20"/>
                <w:vertAlign w:val="baseline"/>
              </w:rPr>
            </w:pPr>
            <w:r w:rsidDel="00000000" w:rsidR="00000000" w:rsidRPr="00000000">
              <w:rPr>
                <w:rtl w:val="0"/>
              </w:rPr>
            </w:r>
          </w:p>
          <w:p w:rsidR="00000000" w:rsidDel="00000000" w:rsidP="00000000" w:rsidRDefault="00000000" w:rsidRPr="00000000" w14:paraId="0000055F">
            <w:pPr>
              <w:shd w:fill="ffffff" w:val="clear"/>
              <w:jc w:val="both"/>
              <w:rPr>
                <w:sz w:val="20"/>
                <w:szCs w:val="20"/>
                <w:vertAlign w:val="baseline"/>
              </w:rPr>
            </w:pPr>
            <w:r w:rsidDel="00000000" w:rsidR="00000000" w:rsidRPr="00000000">
              <w:rPr>
                <w:rtl w:val="0"/>
              </w:rPr>
            </w:r>
          </w:p>
          <w:p w:rsidR="00000000" w:rsidDel="00000000" w:rsidP="00000000" w:rsidRDefault="00000000" w:rsidRPr="00000000" w14:paraId="00000560">
            <w:pPr>
              <w:shd w:fill="ffffff" w:val="clear"/>
              <w:jc w:val="both"/>
              <w:rPr>
                <w:sz w:val="20"/>
                <w:szCs w:val="20"/>
                <w:vertAlign w:val="baseline"/>
              </w:rPr>
            </w:pPr>
            <w:r w:rsidDel="00000000" w:rsidR="00000000" w:rsidRPr="00000000">
              <w:rPr>
                <w:rtl w:val="0"/>
              </w:rPr>
            </w:r>
          </w:p>
          <w:p w:rsidR="00000000" w:rsidDel="00000000" w:rsidP="00000000" w:rsidRDefault="00000000" w:rsidRPr="00000000" w14:paraId="00000561">
            <w:pPr>
              <w:shd w:fill="ffffff" w:val="clear"/>
              <w:jc w:val="both"/>
              <w:rPr>
                <w:sz w:val="20"/>
                <w:szCs w:val="20"/>
                <w:vertAlign w:val="baseline"/>
              </w:rPr>
            </w:pPr>
            <w:r w:rsidDel="00000000" w:rsidR="00000000" w:rsidRPr="00000000">
              <w:rPr>
                <w:rtl w:val="0"/>
              </w:rPr>
            </w:r>
          </w:p>
          <w:p w:rsidR="00000000" w:rsidDel="00000000" w:rsidP="00000000" w:rsidRDefault="00000000" w:rsidRPr="00000000" w14:paraId="00000562">
            <w:pPr>
              <w:shd w:fill="ffffff" w:val="clear"/>
              <w:jc w:val="both"/>
              <w:rPr>
                <w:sz w:val="20"/>
                <w:szCs w:val="20"/>
                <w:vertAlign w:val="baseline"/>
              </w:rPr>
            </w:pPr>
            <w:r w:rsidDel="00000000" w:rsidR="00000000" w:rsidRPr="00000000">
              <w:rPr>
                <w:rtl w:val="0"/>
              </w:rPr>
            </w:r>
          </w:p>
          <w:p w:rsidR="00000000" w:rsidDel="00000000" w:rsidP="00000000" w:rsidRDefault="00000000" w:rsidRPr="00000000" w14:paraId="00000563">
            <w:pPr>
              <w:shd w:fill="ffffff" w:val="clear"/>
              <w:jc w:val="both"/>
              <w:rPr>
                <w:sz w:val="20"/>
                <w:szCs w:val="20"/>
                <w:vertAlign w:val="baseline"/>
              </w:rPr>
            </w:pPr>
            <w:r w:rsidDel="00000000" w:rsidR="00000000" w:rsidRPr="00000000">
              <w:rPr>
                <w:rtl w:val="0"/>
              </w:rPr>
            </w:r>
          </w:p>
          <w:p w:rsidR="00000000" w:rsidDel="00000000" w:rsidP="00000000" w:rsidRDefault="00000000" w:rsidRPr="00000000" w14:paraId="00000564">
            <w:pPr>
              <w:shd w:fill="ffffff" w:val="clear"/>
              <w:jc w:val="both"/>
              <w:rPr>
                <w:sz w:val="20"/>
                <w:szCs w:val="20"/>
                <w:vertAlign w:val="baseline"/>
              </w:rPr>
            </w:pPr>
            <w:r w:rsidDel="00000000" w:rsidR="00000000" w:rsidRPr="00000000">
              <w:rPr>
                <w:rtl w:val="0"/>
              </w:rPr>
            </w:r>
          </w:p>
          <w:p w:rsidR="00000000" w:rsidDel="00000000" w:rsidP="00000000" w:rsidRDefault="00000000" w:rsidRPr="00000000" w14:paraId="00000565">
            <w:pPr>
              <w:shd w:fill="ffffff" w:val="clear"/>
              <w:jc w:val="both"/>
              <w:rPr>
                <w:sz w:val="20"/>
                <w:szCs w:val="20"/>
                <w:vertAlign w:val="baseline"/>
              </w:rPr>
            </w:pPr>
            <w:r w:rsidDel="00000000" w:rsidR="00000000" w:rsidRPr="00000000">
              <w:rPr>
                <w:rtl w:val="0"/>
              </w:rPr>
            </w:r>
          </w:p>
          <w:p w:rsidR="00000000" w:rsidDel="00000000" w:rsidP="00000000" w:rsidRDefault="00000000" w:rsidRPr="00000000" w14:paraId="00000566">
            <w:pPr>
              <w:shd w:fill="ffffff" w:val="clear"/>
              <w:jc w:val="both"/>
              <w:rPr>
                <w:sz w:val="20"/>
                <w:szCs w:val="20"/>
                <w:vertAlign w:val="baseline"/>
              </w:rPr>
            </w:pPr>
            <w:r w:rsidDel="00000000" w:rsidR="00000000" w:rsidRPr="00000000">
              <w:rPr>
                <w:rtl w:val="0"/>
              </w:rPr>
            </w:r>
          </w:p>
          <w:p w:rsidR="00000000" w:rsidDel="00000000" w:rsidP="00000000" w:rsidRDefault="00000000" w:rsidRPr="00000000" w14:paraId="00000567">
            <w:pPr>
              <w:shd w:fill="ffffff" w:val="clear"/>
              <w:jc w:val="both"/>
              <w:rPr>
                <w:sz w:val="20"/>
                <w:szCs w:val="20"/>
                <w:vertAlign w:val="baseline"/>
              </w:rPr>
            </w:pPr>
            <w:r w:rsidDel="00000000" w:rsidR="00000000" w:rsidRPr="00000000">
              <w:rPr>
                <w:rtl w:val="0"/>
              </w:rPr>
            </w:r>
          </w:p>
          <w:p w:rsidR="00000000" w:rsidDel="00000000" w:rsidP="00000000" w:rsidRDefault="00000000" w:rsidRPr="00000000" w14:paraId="00000568">
            <w:pPr>
              <w:shd w:fill="ffffff" w:val="clear"/>
              <w:jc w:val="both"/>
              <w:rPr>
                <w:sz w:val="20"/>
                <w:szCs w:val="20"/>
                <w:vertAlign w:val="baseline"/>
              </w:rPr>
            </w:pPr>
            <w:r w:rsidDel="00000000" w:rsidR="00000000" w:rsidRPr="00000000">
              <w:rPr>
                <w:rtl w:val="0"/>
              </w:rPr>
            </w:r>
          </w:p>
          <w:p w:rsidR="00000000" w:rsidDel="00000000" w:rsidP="00000000" w:rsidRDefault="00000000" w:rsidRPr="00000000" w14:paraId="00000569">
            <w:pPr>
              <w:shd w:fill="ffffff" w:val="clear"/>
              <w:jc w:val="both"/>
              <w:rPr>
                <w:sz w:val="20"/>
                <w:szCs w:val="20"/>
                <w:vertAlign w:val="baseline"/>
              </w:rPr>
            </w:pPr>
            <w:r w:rsidDel="00000000" w:rsidR="00000000" w:rsidRPr="00000000">
              <w:rPr>
                <w:rtl w:val="0"/>
              </w:rPr>
            </w:r>
          </w:p>
          <w:p w:rsidR="00000000" w:rsidDel="00000000" w:rsidP="00000000" w:rsidRDefault="00000000" w:rsidRPr="00000000" w14:paraId="0000056A">
            <w:pPr>
              <w:shd w:fill="ffffff" w:val="clear"/>
              <w:jc w:val="both"/>
              <w:rPr>
                <w:sz w:val="20"/>
                <w:szCs w:val="20"/>
                <w:vertAlign w:val="baseline"/>
              </w:rPr>
            </w:pPr>
            <w:r w:rsidDel="00000000" w:rsidR="00000000" w:rsidRPr="00000000">
              <w:rPr>
                <w:rtl w:val="0"/>
              </w:rPr>
            </w:r>
          </w:p>
          <w:p w:rsidR="00000000" w:rsidDel="00000000" w:rsidP="00000000" w:rsidRDefault="00000000" w:rsidRPr="00000000" w14:paraId="0000056B">
            <w:pPr>
              <w:shd w:fill="ffffff" w:val="clear"/>
              <w:jc w:val="both"/>
              <w:rPr>
                <w:sz w:val="20"/>
                <w:szCs w:val="20"/>
                <w:vertAlign w:val="baseline"/>
              </w:rPr>
            </w:pPr>
            <w:r w:rsidDel="00000000" w:rsidR="00000000" w:rsidRPr="00000000">
              <w:rPr>
                <w:sz w:val="20"/>
                <w:szCs w:val="20"/>
                <w:vertAlign w:val="baseline"/>
                <w:rtl w:val="0"/>
              </w:rPr>
              <w:t xml:space="preserve">Cada pestaña está marcada con el tema y a medida que el Diagrama se despliega, mediante audio, cada subtema aparece con la lectura del texto dispuesto en el guion literario, que abarca </w:t>
            </w:r>
            <w:r w:rsidDel="00000000" w:rsidR="00000000" w:rsidRPr="00000000">
              <w:rPr>
                <w:sz w:val="20"/>
                <w:szCs w:val="20"/>
                <w:highlight w:val="yellow"/>
                <w:vertAlign w:val="baseline"/>
                <w:rtl w:val="0"/>
              </w:rPr>
              <w:t xml:space="preserve">(P6)</w:t>
            </w:r>
            <w:r w:rsidDel="00000000" w:rsidR="00000000" w:rsidRPr="00000000">
              <w:rPr>
                <w:sz w:val="20"/>
                <w:szCs w:val="20"/>
                <w:vertAlign w:val="baseline"/>
                <w:rtl w:val="0"/>
              </w:rPr>
              <w:t xml:space="preserve">, </w:t>
            </w:r>
            <w:r w:rsidDel="00000000" w:rsidR="00000000" w:rsidRPr="00000000">
              <w:rPr>
                <w:sz w:val="20"/>
                <w:szCs w:val="20"/>
                <w:highlight w:val="yellow"/>
                <w:vertAlign w:val="baseline"/>
                <w:rtl w:val="0"/>
              </w:rPr>
              <w:t xml:space="preserve">(P7)</w:t>
            </w:r>
            <w:r w:rsidDel="00000000" w:rsidR="00000000" w:rsidRPr="00000000">
              <w:rPr>
                <w:sz w:val="20"/>
                <w:szCs w:val="20"/>
                <w:vertAlign w:val="baseline"/>
                <w:rtl w:val="0"/>
              </w:rPr>
              <w:t xml:space="preserve">, </w:t>
            </w:r>
            <w:r w:rsidDel="00000000" w:rsidR="00000000" w:rsidRPr="00000000">
              <w:rPr>
                <w:sz w:val="20"/>
                <w:szCs w:val="20"/>
                <w:highlight w:val="yellow"/>
                <w:vertAlign w:val="baseline"/>
                <w:rtl w:val="0"/>
              </w:rPr>
              <w:t xml:space="preserve">(P8)</w:t>
            </w:r>
            <w:r w:rsidDel="00000000" w:rsidR="00000000" w:rsidRPr="00000000">
              <w:rPr>
                <w:sz w:val="20"/>
                <w:szCs w:val="20"/>
                <w:vertAlign w:val="baseline"/>
                <w:rtl w:val="0"/>
              </w:rPr>
              <w:t xml:space="preserve">,</w:t>
            </w:r>
            <w:r w:rsidDel="00000000" w:rsidR="00000000" w:rsidRPr="00000000">
              <w:rPr>
                <w:sz w:val="20"/>
                <w:szCs w:val="20"/>
                <w:highlight w:val="yellow"/>
                <w:vertAlign w:val="baseline"/>
                <w:rtl w:val="0"/>
              </w:rPr>
              <w:t xml:space="preserve"> (P9)</w:t>
            </w:r>
            <w:r w:rsidDel="00000000" w:rsidR="00000000" w:rsidRPr="00000000">
              <w:rPr>
                <w:sz w:val="20"/>
                <w:szCs w:val="20"/>
                <w:vertAlign w:val="baseline"/>
                <w:rtl w:val="0"/>
              </w:rPr>
              <w:t xml:space="preserve">, </w:t>
            </w:r>
            <w:r w:rsidDel="00000000" w:rsidR="00000000" w:rsidRPr="00000000">
              <w:rPr>
                <w:sz w:val="20"/>
                <w:szCs w:val="20"/>
                <w:highlight w:val="yellow"/>
                <w:vertAlign w:val="baseline"/>
                <w:rtl w:val="0"/>
              </w:rPr>
              <w:t xml:space="preserve">(P10)</w:t>
            </w:r>
            <w:r w:rsidDel="00000000" w:rsidR="00000000" w:rsidRPr="00000000">
              <w:rPr>
                <w:sz w:val="20"/>
                <w:szCs w:val="20"/>
                <w:vertAlign w:val="baseline"/>
                <w:rtl w:val="0"/>
              </w:rPr>
              <w:t xml:space="preserve">,</w:t>
            </w:r>
            <w:r w:rsidDel="00000000" w:rsidR="00000000" w:rsidRPr="00000000">
              <w:rPr>
                <w:sz w:val="20"/>
                <w:szCs w:val="20"/>
                <w:highlight w:val="yellow"/>
                <w:vertAlign w:val="baseline"/>
                <w:rtl w:val="0"/>
              </w:rPr>
              <w:t xml:space="preserve"> (P11)</w:t>
            </w:r>
            <w:r w:rsidDel="00000000" w:rsidR="00000000" w:rsidRPr="00000000">
              <w:rPr>
                <w:sz w:val="20"/>
                <w:szCs w:val="20"/>
                <w:vertAlign w:val="baseline"/>
                <w:rtl w:val="0"/>
              </w:rPr>
              <w:t xml:space="preserve">.</w:t>
            </w:r>
          </w:p>
          <w:p w:rsidR="00000000" w:rsidDel="00000000" w:rsidP="00000000" w:rsidRDefault="00000000" w:rsidRPr="00000000" w14:paraId="0000056C">
            <w:pPr>
              <w:shd w:fill="ffffff" w:val="clear"/>
              <w:jc w:val="both"/>
              <w:rPr>
                <w:b w:val="0"/>
                <w:sz w:val="20"/>
                <w:szCs w:val="20"/>
                <w:vertAlign w:val="baseline"/>
              </w:rPr>
            </w:pPr>
            <w:r w:rsidDel="00000000" w:rsidR="00000000" w:rsidRPr="00000000">
              <w:rPr>
                <w:rtl w:val="0"/>
              </w:rPr>
            </w:r>
          </w:p>
          <w:p w:rsidR="00000000" w:rsidDel="00000000" w:rsidP="00000000" w:rsidRDefault="00000000" w:rsidRPr="00000000" w14:paraId="0000056D">
            <w:pPr>
              <w:shd w:fill="ffffff" w:val="clear"/>
              <w:jc w:val="both"/>
              <w:rPr>
                <w:b w:val="0"/>
                <w:sz w:val="20"/>
                <w:szCs w:val="20"/>
                <w:vertAlign w:val="baseline"/>
              </w:rPr>
            </w:pPr>
            <w:r w:rsidDel="00000000" w:rsidR="00000000" w:rsidRPr="00000000">
              <w:rPr>
                <w:rtl w:val="0"/>
              </w:rPr>
            </w:r>
          </w:p>
          <w:p w:rsidR="00000000" w:rsidDel="00000000" w:rsidP="00000000" w:rsidRDefault="00000000" w:rsidRPr="00000000" w14:paraId="0000056E">
            <w:pPr>
              <w:shd w:fill="ffffff" w:val="clear"/>
              <w:spacing w:line="240" w:lineRule="auto"/>
              <w:jc w:val="both"/>
              <w:rPr>
                <w:b w:val="0"/>
                <w:sz w:val="20"/>
                <w:szCs w:val="20"/>
                <w:vertAlign w:val="baseline"/>
              </w:rPr>
            </w:pPr>
            <w:r w:rsidDel="00000000" w:rsidR="00000000" w:rsidRPr="00000000">
              <w:rPr>
                <w:b w:val="1"/>
                <w:sz w:val="20"/>
                <w:szCs w:val="20"/>
                <w:vertAlign w:val="baseline"/>
              </w:rPr>
              <w:drawing>
                <wp:inline distB="0" distT="0" distL="114300" distR="114300">
                  <wp:extent cx="2206625" cy="1760855"/>
                  <wp:effectExtent b="0" l="0" r="0" t="0"/>
                  <wp:docPr descr="Plantilla de infografía de elementos con números 6 opciones. Vector Premium " id="1065" name="image4.jpg"/>
                  <a:graphic>
                    <a:graphicData uri="http://schemas.openxmlformats.org/drawingml/2006/picture">
                      <pic:pic>
                        <pic:nvPicPr>
                          <pic:cNvPr descr="Plantilla de infografía de elementos con números 6 opciones. Vector Premium " id="0" name="image4.jpg"/>
                          <pic:cNvPicPr preferRelativeResize="0"/>
                        </pic:nvPicPr>
                        <pic:blipFill>
                          <a:blip r:embed="rId28"/>
                          <a:srcRect b="0" l="0" r="0" t="0"/>
                          <a:stretch>
                            <a:fillRect/>
                          </a:stretch>
                        </pic:blipFill>
                        <pic:spPr>
                          <a:xfrm>
                            <a:off x="0" y="0"/>
                            <a:ext cx="2206625" cy="1760855"/>
                          </a:xfrm>
                          <a:prstGeom prst="rect"/>
                          <a:ln/>
                        </pic:spPr>
                      </pic:pic>
                    </a:graphicData>
                  </a:graphic>
                </wp:inline>
              </w:drawing>
            </w:r>
            <w:r w:rsidDel="00000000" w:rsidR="00000000" w:rsidRPr="00000000">
              <w:rPr>
                <w:rtl w:val="0"/>
              </w:rPr>
            </w:r>
          </w:p>
          <w:p w:rsidR="00000000" w:rsidDel="00000000" w:rsidP="00000000" w:rsidRDefault="00000000" w:rsidRPr="00000000" w14:paraId="0000056F">
            <w:pPr>
              <w:spacing w:line="240" w:lineRule="auto"/>
              <w:rPr>
                <w:b w:val="0"/>
                <w:sz w:val="20"/>
                <w:szCs w:val="20"/>
                <w:vertAlign w:val="baseline"/>
              </w:rPr>
            </w:pPr>
            <w:r w:rsidDel="00000000" w:rsidR="00000000" w:rsidRPr="00000000">
              <w:rPr>
                <w:rtl w:val="0"/>
              </w:rPr>
            </w:r>
          </w:p>
          <w:p w:rsidR="00000000" w:rsidDel="00000000" w:rsidP="00000000" w:rsidRDefault="00000000" w:rsidRPr="00000000" w14:paraId="00000570">
            <w:pPr>
              <w:rPr>
                <w:color w:val="0000ff"/>
                <w:sz w:val="20"/>
                <w:szCs w:val="20"/>
                <w:u w:val="single"/>
                <w:vertAlign w:val="baseline"/>
              </w:rPr>
            </w:pPr>
            <w:r w:rsidDel="00000000" w:rsidR="00000000" w:rsidRPr="00000000">
              <w:rPr>
                <w:sz w:val="20"/>
                <w:szCs w:val="20"/>
                <w:vertAlign w:val="baseline"/>
                <w:rtl w:val="0"/>
              </w:rPr>
              <w:t xml:space="preserve">Dar clic para ver </w:t>
            </w:r>
            <w:hyperlink r:id="rId29">
              <w:r w:rsidDel="00000000" w:rsidR="00000000" w:rsidRPr="00000000">
                <w:rPr>
                  <w:color w:val="0000ff"/>
                  <w:sz w:val="20"/>
                  <w:szCs w:val="20"/>
                  <w:u w:val="single"/>
                  <w:vertAlign w:val="baseline"/>
                  <w:rtl w:val="0"/>
                </w:rPr>
                <w:t xml:space="preserve">imagen</w:t>
              </w:r>
            </w:hyperlink>
            <w:r w:rsidDel="00000000" w:rsidR="00000000" w:rsidRPr="00000000">
              <w:rPr>
                <w:color w:val="0000ff"/>
                <w:sz w:val="20"/>
                <w:szCs w:val="20"/>
                <w:u w:val="single"/>
                <w:vertAlign w:val="baseline"/>
                <w:rtl w:val="0"/>
              </w:rPr>
              <w:t xml:space="preserve"> </w:t>
            </w:r>
          </w:p>
          <w:p w:rsidR="00000000" w:rsidDel="00000000" w:rsidP="00000000" w:rsidRDefault="00000000" w:rsidRPr="00000000" w14:paraId="00000571">
            <w:pPr>
              <w:spacing w:line="240" w:lineRule="auto"/>
              <w:rPr>
                <w:b w:val="0"/>
                <w:sz w:val="20"/>
                <w:szCs w:val="20"/>
                <w:vertAlign w:val="baseline"/>
              </w:rPr>
            </w:pPr>
            <w:r w:rsidDel="00000000" w:rsidR="00000000" w:rsidRPr="00000000">
              <w:rPr>
                <w:rtl w:val="0"/>
              </w:rPr>
            </w:r>
          </w:p>
          <w:p w:rsidR="00000000" w:rsidDel="00000000" w:rsidP="00000000" w:rsidRDefault="00000000" w:rsidRPr="00000000" w14:paraId="00000572">
            <w:pPr>
              <w:spacing w:line="240" w:lineRule="auto"/>
              <w:rPr>
                <w:b w:val="0"/>
                <w:sz w:val="20"/>
                <w:szCs w:val="20"/>
                <w:vertAlign w:val="baseline"/>
              </w:rPr>
            </w:pPr>
            <w:r w:rsidDel="00000000" w:rsidR="00000000" w:rsidRPr="00000000">
              <w:rPr>
                <w:rtl w:val="0"/>
              </w:rPr>
            </w:r>
          </w:p>
          <w:p w:rsidR="00000000" w:rsidDel="00000000" w:rsidP="00000000" w:rsidRDefault="00000000" w:rsidRPr="00000000" w14:paraId="00000573">
            <w:pPr>
              <w:spacing w:line="240" w:lineRule="auto"/>
              <w:rPr>
                <w:b w:val="0"/>
                <w:sz w:val="20"/>
                <w:szCs w:val="20"/>
                <w:vertAlign w:val="baseline"/>
              </w:rPr>
            </w:pPr>
            <w:r w:rsidDel="00000000" w:rsidR="00000000" w:rsidRPr="00000000">
              <w:rPr>
                <w:rtl w:val="0"/>
              </w:rPr>
            </w:r>
          </w:p>
          <w:p w:rsidR="00000000" w:rsidDel="00000000" w:rsidP="00000000" w:rsidRDefault="00000000" w:rsidRPr="00000000" w14:paraId="00000574">
            <w:pPr>
              <w:spacing w:line="240" w:lineRule="auto"/>
              <w:rPr>
                <w:b w:val="0"/>
                <w:sz w:val="20"/>
                <w:szCs w:val="20"/>
                <w:vertAlign w:val="baseline"/>
              </w:rPr>
            </w:pPr>
            <w:r w:rsidDel="00000000" w:rsidR="00000000" w:rsidRPr="00000000">
              <w:rPr>
                <w:rtl w:val="0"/>
              </w:rPr>
            </w:r>
          </w:p>
          <w:p w:rsidR="00000000" w:rsidDel="00000000" w:rsidP="00000000" w:rsidRDefault="00000000" w:rsidRPr="00000000" w14:paraId="00000575">
            <w:pPr>
              <w:spacing w:line="240" w:lineRule="auto"/>
              <w:rPr>
                <w:b w:val="0"/>
                <w:sz w:val="20"/>
                <w:szCs w:val="20"/>
                <w:vertAlign w:val="baseline"/>
              </w:rPr>
            </w:pPr>
            <w:r w:rsidDel="00000000" w:rsidR="00000000" w:rsidRPr="00000000">
              <w:rPr>
                <w:rtl w:val="0"/>
              </w:rPr>
            </w:r>
          </w:p>
          <w:p w:rsidR="00000000" w:rsidDel="00000000" w:rsidP="00000000" w:rsidRDefault="00000000" w:rsidRPr="00000000" w14:paraId="00000576">
            <w:pPr>
              <w:spacing w:line="240" w:lineRule="auto"/>
              <w:rPr>
                <w:b w:val="0"/>
                <w:sz w:val="20"/>
                <w:szCs w:val="20"/>
                <w:vertAlign w:val="baseline"/>
              </w:rPr>
            </w:pPr>
            <w:r w:rsidDel="00000000" w:rsidR="00000000" w:rsidRPr="00000000">
              <w:rPr>
                <w:rtl w:val="0"/>
              </w:rPr>
            </w:r>
          </w:p>
          <w:p w:rsidR="00000000" w:rsidDel="00000000" w:rsidP="00000000" w:rsidRDefault="00000000" w:rsidRPr="00000000" w14:paraId="00000577">
            <w:pPr>
              <w:spacing w:line="240" w:lineRule="auto"/>
              <w:rPr>
                <w:b w:val="0"/>
                <w:sz w:val="20"/>
                <w:szCs w:val="20"/>
                <w:vertAlign w:val="baseline"/>
              </w:rPr>
            </w:pPr>
            <w:r w:rsidDel="00000000" w:rsidR="00000000" w:rsidRPr="00000000">
              <w:rPr>
                <w:rtl w:val="0"/>
              </w:rPr>
            </w:r>
          </w:p>
          <w:p w:rsidR="00000000" w:rsidDel="00000000" w:rsidP="00000000" w:rsidRDefault="00000000" w:rsidRPr="00000000" w14:paraId="00000578">
            <w:pPr>
              <w:spacing w:line="240" w:lineRule="auto"/>
              <w:rPr>
                <w:b w:val="0"/>
                <w:sz w:val="20"/>
                <w:szCs w:val="20"/>
                <w:vertAlign w:val="baseline"/>
              </w:rPr>
            </w:pPr>
            <w:r w:rsidDel="00000000" w:rsidR="00000000" w:rsidRPr="00000000">
              <w:rPr>
                <w:rtl w:val="0"/>
              </w:rPr>
            </w:r>
          </w:p>
          <w:p w:rsidR="00000000" w:rsidDel="00000000" w:rsidP="00000000" w:rsidRDefault="00000000" w:rsidRPr="00000000" w14:paraId="00000579">
            <w:pPr>
              <w:spacing w:line="240" w:lineRule="auto"/>
              <w:rPr>
                <w:b w:val="0"/>
                <w:sz w:val="20"/>
                <w:szCs w:val="20"/>
                <w:vertAlign w:val="baseline"/>
              </w:rPr>
            </w:pPr>
            <w:r w:rsidDel="00000000" w:rsidR="00000000" w:rsidRPr="00000000">
              <w:rPr>
                <w:rtl w:val="0"/>
              </w:rPr>
            </w:r>
          </w:p>
          <w:p w:rsidR="00000000" w:rsidDel="00000000" w:rsidP="00000000" w:rsidRDefault="00000000" w:rsidRPr="00000000" w14:paraId="0000057A">
            <w:pPr>
              <w:spacing w:line="240" w:lineRule="auto"/>
              <w:rPr>
                <w:b w:val="0"/>
                <w:sz w:val="20"/>
                <w:szCs w:val="20"/>
                <w:vertAlign w:val="baseline"/>
              </w:rPr>
            </w:pPr>
            <w:r w:rsidDel="00000000" w:rsidR="00000000" w:rsidRPr="00000000">
              <w:rPr>
                <w:rtl w:val="0"/>
              </w:rPr>
            </w:r>
          </w:p>
          <w:p w:rsidR="00000000" w:rsidDel="00000000" w:rsidP="00000000" w:rsidRDefault="00000000" w:rsidRPr="00000000" w14:paraId="0000057B">
            <w:pPr>
              <w:spacing w:line="240" w:lineRule="auto"/>
              <w:rPr>
                <w:b w:val="0"/>
                <w:sz w:val="20"/>
                <w:szCs w:val="20"/>
                <w:vertAlign w:val="baseline"/>
              </w:rPr>
            </w:pPr>
            <w:r w:rsidDel="00000000" w:rsidR="00000000" w:rsidRPr="00000000">
              <w:rPr>
                <w:rtl w:val="0"/>
              </w:rPr>
            </w:r>
          </w:p>
          <w:p w:rsidR="00000000" w:rsidDel="00000000" w:rsidP="00000000" w:rsidRDefault="00000000" w:rsidRPr="00000000" w14:paraId="0000057C">
            <w:pPr>
              <w:spacing w:line="240" w:lineRule="auto"/>
              <w:rPr>
                <w:b w:val="0"/>
                <w:sz w:val="20"/>
                <w:szCs w:val="20"/>
                <w:vertAlign w:val="baseline"/>
              </w:rPr>
            </w:pPr>
            <w:r w:rsidDel="00000000" w:rsidR="00000000" w:rsidRPr="00000000">
              <w:rPr>
                <w:rtl w:val="0"/>
              </w:rPr>
            </w:r>
          </w:p>
          <w:p w:rsidR="00000000" w:rsidDel="00000000" w:rsidP="00000000" w:rsidRDefault="00000000" w:rsidRPr="00000000" w14:paraId="0000057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(P12)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7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propone que aparezca la siguiente imagen, al lado el párrafo de P12, acompañado de la voz del personaje.</w:t>
            </w:r>
          </w:p>
          <w:p w:rsidR="00000000" w:rsidDel="00000000" w:rsidP="00000000" w:rsidRDefault="00000000" w:rsidRPr="00000000" w14:paraId="0000057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80">
            <w:pPr>
              <w:shd w:fill="ffffff" w:val="clear"/>
              <w:jc w:val="center"/>
              <w:rPr>
                <w:b w:val="0"/>
                <w:sz w:val="20"/>
                <w:szCs w:val="20"/>
                <w:highlight w:val="white"/>
                <w:vertAlign w:val="baseline"/>
              </w:rPr>
            </w:pPr>
            <w:r w:rsidDel="00000000" w:rsidR="00000000" w:rsidRPr="00000000">
              <w:rPr>
                <w:sz w:val="20"/>
                <w:szCs w:val="20"/>
                <w:vertAlign w:val="baseline"/>
              </w:rPr>
              <w:drawing>
                <wp:inline distB="0" distT="0" distL="114300" distR="114300">
                  <wp:extent cx="2222500" cy="1798955"/>
                  <wp:effectExtent b="0" l="0" r="0" t="0"/>
                  <wp:docPr descr="Empresario diario concepto de rutina cartel vector gratuito" id="1066" name="image6.jpg"/>
                  <a:graphic>
                    <a:graphicData uri="http://schemas.openxmlformats.org/drawingml/2006/picture">
                      <pic:pic>
                        <pic:nvPicPr>
                          <pic:cNvPr descr="Empresario diario concepto de rutina cartel vector gratuito" id="0" name="image6.jpg"/>
                          <pic:cNvPicPr preferRelativeResize="0"/>
                        </pic:nvPicPr>
                        <pic:blipFill>
                          <a:blip r:embed="rId30"/>
                          <a:srcRect b="0" l="0" r="0" t="0"/>
                          <a:stretch>
                            <a:fillRect/>
                          </a:stretch>
                        </pic:blipFill>
                        <pic:spPr>
                          <a:xfrm>
                            <a:off x="0" y="0"/>
                            <a:ext cx="2222500" cy="1798955"/>
                          </a:xfrm>
                          <a:prstGeom prst="rect"/>
                          <a:ln/>
                        </pic:spPr>
                      </pic:pic>
                    </a:graphicData>
                  </a:graphic>
                </wp:inline>
              </w:drawing>
            </w:r>
            <w:r w:rsidDel="00000000" w:rsidR="00000000" w:rsidRPr="00000000">
              <w:rPr>
                <w:rtl w:val="0"/>
              </w:rPr>
            </w:r>
          </w:p>
          <w:p w:rsidR="00000000" w:rsidDel="00000000" w:rsidP="00000000" w:rsidRDefault="00000000" w:rsidRPr="00000000" w14:paraId="00000581">
            <w:pPr>
              <w:spacing w:line="240" w:lineRule="auto"/>
              <w:rPr>
                <w:sz w:val="20"/>
                <w:szCs w:val="20"/>
                <w:vertAlign w:val="baseline"/>
              </w:rPr>
            </w:pPr>
            <w:r w:rsidDel="00000000" w:rsidR="00000000" w:rsidRPr="00000000">
              <w:rPr>
                <w:sz w:val="20"/>
                <w:szCs w:val="20"/>
                <w:vertAlign w:val="baseline"/>
                <w:rtl w:val="0"/>
              </w:rPr>
              <w:t xml:space="preserve">Dar clic para ver </w:t>
            </w:r>
            <w:hyperlink r:id="rId31">
              <w:r w:rsidDel="00000000" w:rsidR="00000000" w:rsidRPr="00000000">
                <w:rPr>
                  <w:color w:val="0000ff"/>
                  <w:sz w:val="20"/>
                  <w:szCs w:val="20"/>
                  <w:u w:val="single"/>
                  <w:vertAlign w:val="baseline"/>
                  <w:rtl w:val="0"/>
                </w:rPr>
                <w:t xml:space="preserve">imagen</w:t>
              </w:r>
            </w:hyperlink>
            <w:r w:rsidDel="00000000" w:rsidR="00000000" w:rsidRPr="00000000">
              <w:rPr>
                <w:rtl w:val="0"/>
              </w:rPr>
            </w:r>
          </w:p>
          <w:p w:rsidR="00000000" w:rsidDel="00000000" w:rsidP="00000000" w:rsidRDefault="00000000" w:rsidRPr="00000000" w14:paraId="00000582">
            <w:pPr>
              <w:spacing w:line="240" w:lineRule="auto"/>
              <w:rPr>
                <w:b w:val="0"/>
                <w:sz w:val="20"/>
                <w:szCs w:val="20"/>
                <w:vertAlign w:val="baseline"/>
              </w:rPr>
            </w:pPr>
            <w:r w:rsidDel="00000000" w:rsidR="00000000" w:rsidRPr="00000000">
              <w:rPr>
                <w:rtl w:val="0"/>
              </w:rPr>
            </w:r>
          </w:p>
          <w:p w:rsidR="00000000" w:rsidDel="00000000" w:rsidP="00000000" w:rsidRDefault="00000000" w:rsidRPr="00000000" w14:paraId="00000583">
            <w:pPr>
              <w:spacing w:line="240" w:lineRule="auto"/>
              <w:rPr>
                <w:b w:val="0"/>
                <w:sz w:val="20"/>
                <w:szCs w:val="20"/>
                <w:vertAlign w:val="baseline"/>
              </w:rPr>
            </w:pPr>
            <w:r w:rsidDel="00000000" w:rsidR="00000000" w:rsidRPr="00000000">
              <w:rPr>
                <w:b w:val="1"/>
                <w:sz w:val="20"/>
                <w:szCs w:val="20"/>
                <w:vertAlign w:val="baseline"/>
                <w:rtl w:val="0"/>
              </w:rPr>
              <w:t xml:space="preserve">Imagen que acompaña el texto</w:t>
            </w:r>
            <w:r w:rsidDel="00000000" w:rsidR="00000000" w:rsidRPr="00000000">
              <w:rPr>
                <w:rtl w:val="0"/>
              </w:rPr>
            </w:r>
          </w:p>
          <w:p w:rsidR="00000000" w:rsidDel="00000000" w:rsidP="00000000" w:rsidRDefault="00000000" w:rsidRPr="00000000" w14:paraId="00000584">
            <w:pPr>
              <w:pBdr>
                <w:top w:space="0" w:sz="0" w:val="nil"/>
                <w:left w:space="0" w:sz="0" w:val="nil"/>
                <w:bottom w:space="0" w:sz="0" w:val="nil"/>
                <w:right w:space="0" w:sz="0" w:val="nil"/>
                <w:between w:space="0" w:sz="0" w:val="nil"/>
              </w:pBdr>
              <w:jc w:val="both"/>
              <w:rPr>
                <w:i w:val="0"/>
                <w:color w:val="000000"/>
                <w:sz w:val="20"/>
                <w:szCs w:val="20"/>
                <w:highlight w:val="white"/>
                <w:vertAlign w:val="baseline"/>
              </w:rPr>
            </w:pPr>
            <w:r w:rsidDel="00000000" w:rsidR="00000000" w:rsidRPr="00000000">
              <w:rPr>
                <w:i w:val="0"/>
                <w:color w:val="000000"/>
                <w:sz w:val="20"/>
                <w:szCs w:val="20"/>
                <w:highlight w:val="yellow"/>
                <w:vertAlign w:val="baseline"/>
                <w:rtl w:val="0"/>
              </w:rPr>
              <w:t xml:space="preserve">(P13)</w:t>
            </w:r>
            <w:r w:rsidDel="00000000" w:rsidR="00000000" w:rsidRPr="00000000">
              <w:rPr>
                <w:i w:val="0"/>
                <w:color w:val="000000"/>
                <w:sz w:val="20"/>
                <w:szCs w:val="20"/>
                <w:highlight w:val="white"/>
                <w:vertAlign w:val="baseline"/>
                <w:rtl w:val="0"/>
              </w:rPr>
              <w:t xml:space="preserve"> Norma Internacional de contabilidad (NIC) 32 - Instrumentos financieros: presentación:</w:t>
            </w:r>
          </w:p>
          <w:p w:rsidR="00000000" w:rsidDel="00000000" w:rsidP="00000000" w:rsidRDefault="00000000" w:rsidRPr="00000000" w14:paraId="00000585">
            <w:pPr>
              <w:shd w:fill="ffffff" w:val="clear"/>
              <w:jc w:val="both"/>
              <w:rPr>
                <w:b w:val="0"/>
                <w:sz w:val="20"/>
                <w:szCs w:val="20"/>
                <w:highlight w:val="white"/>
                <w:vertAlign w:val="baseline"/>
              </w:rPr>
            </w:pPr>
            <w:r w:rsidDel="00000000" w:rsidR="00000000" w:rsidRPr="00000000">
              <w:rPr>
                <w:rtl w:val="0"/>
              </w:rPr>
            </w:r>
          </w:p>
          <w:p w:rsidR="00000000" w:rsidDel="00000000" w:rsidP="00000000" w:rsidRDefault="00000000" w:rsidRPr="00000000" w14:paraId="00000586">
            <w:pPr>
              <w:shd w:fill="ffffff" w:val="clear"/>
              <w:jc w:val="both"/>
              <w:rPr>
                <w:b w:val="0"/>
                <w:sz w:val="20"/>
                <w:szCs w:val="20"/>
                <w:highlight w:val="white"/>
                <w:vertAlign w:val="baseline"/>
              </w:rPr>
            </w:pPr>
            <w:r w:rsidDel="00000000" w:rsidR="00000000" w:rsidRPr="00000000">
              <w:rPr>
                <w:rtl w:val="0"/>
              </w:rPr>
            </w:r>
          </w:p>
          <w:p w:rsidR="00000000" w:rsidDel="00000000" w:rsidP="00000000" w:rsidRDefault="00000000" w:rsidRPr="00000000" w14:paraId="00000587">
            <w:pPr>
              <w:spacing w:line="240" w:lineRule="auto"/>
              <w:jc w:val="center"/>
              <w:rPr>
                <w:b w:val="0"/>
                <w:sz w:val="20"/>
                <w:szCs w:val="20"/>
                <w:vertAlign w:val="baseline"/>
              </w:rPr>
            </w:pPr>
            <w:r w:rsidDel="00000000" w:rsidR="00000000" w:rsidRPr="00000000">
              <w:rPr>
                <w:b w:val="1"/>
                <w:color w:val="000000"/>
                <w:sz w:val="20"/>
                <w:szCs w:val="20"/>
                <w:vertAlign w:val="baseline"/>
              </w:rPr>
              <w:drawing>
                <wp:inline distB="0" distT="0" distL="114300" distR="114300">
                  <wp:extent cx="1617980" cy="1655445"/>
                  <wp:effectExtent b="0" l="0" r="0" t="0"/>
                  <wp:docPr descr="https://lh3.googleusercontent.com/woWgmAnqlTETRAPcCeV6zcEdoIh7guLgHI_b6MDKBe_BjsZtb8JwyKfgt_14Hy23-IEySOzLdZgM7rhJsN7SsJ8uDsCMQ6JGj1wZga1vyVINXPS3RJnts0H5ATHIOdKBGFf_B6A" id="1067" name="image9.png"/>
                  <a:graphic>
                    <a:graphicData uri="http://schemas.openxmlformats.org/drawingml/2006/picture">
                      <pic:pic>
                        <pic:nvPicPr>
                          <pic:cNvPr descr="https://lh3.googleusercontent.com/woWgmAnqlTETRAPcCeV6zcEdoIh7guLgHI_b6MDKBe_BjsZtb8JwyKfgt_14Hy23-IEySOzLdZgM7rhJsN7SsJ8uDsCMQ6JGj1wZga1vyVINXPS3RJnts0H5ATHIOdKBGFf_B6A" id="0" name="image9.png"/>
                          <pic:cNvPicPr preferRelativeResize="0"/>
                        </pic:nvPicPr>
                        <pic:blipFill>
                          <a:blip r:embed="rId32"/>
                          <a:srcRect b="0" l="0" r="0" t="0"/>
                          <a:stretch>
                            <a:fillRect/>
                          </a:stretch>
                        </pic:blipFill>
                        <pic:spPr>
                          <a:xfrm>
                            <a:off x="0" y="0"/>
                            <a:ext cx="1617980" cy="1655445"/>
                          </a:xfrm>
                          <a:prstGeom prst="rect"/>
                          <a:ln/>
                        </pic:spPr>
                      </pic:pic>
                    </a:graphicData>
                  </a:graphic>
                </wp:inline>
              </w:drawing>
            </w:r>
            <w:r w:rsidDel="00000000" w:rsidR="00000000" w:rsidRPr="00000000">
              <w:rPr>
                <w:rtl w:val="0"/>
              </w:rPr>
            </w:r>
          </w:p>
          <w:p w:rsidR="00000000" w:rsidDel="00000000" w:rsidP="00000000" w:rsidRDefault="00000000" w:rsidRPr="00000000" w14:paraId="00000588">
            <w:pPr>
              <w:spacing w:line="240" w:lineRule="auto"/>
              <w:rPr>
                <w:b w:val="0"/>
                <w:sz w:val="20"/>
                <w:szCs w:val="20"/>
                <w:vertAlign w:val="baseline"/>
              </w:rPr>
            </w:pPr>
            <w:r w:rsidDel="00000000" w:rsidR="00000000" w:rsidRPr="00000000">
              <w:rPr>
                <w:rtl w:val="0"/>
              </w:rPr>
            </w:r>
          </w:p>
          <w:p w:rsidR="00000000" w:rsidDel="00000000" w:rsidP="00000000" w:rsidRDefault="00000000" w:rsidRPr="00000000" w14:paraId="00000589">
            <w:pPr>
              <w:spacing w:line="240" w:lineRule="auto"/>
              <w:rPr>
                <w:color w:val="000000"/>
                <w:sz w:val="20"/>
                <w:szCs w:val="20"/>
                <w:u w:val="none"/>
                <w:vertAlign w:val="baseline"/>
              </w:rPr>
            </w:pPr>
            <w:r w:rsidDel="00000000" w:rsidR="00000000" w:rsidRPr="00000000">
              <w:rPr>
                <w:sz w:val="20"/>
                <w:szCs w:val="20"/>
                <w:vertAlign w:val="baseline"/>
                <w:rtl w:val="0"/>
              </w:rPr>
              <w:t xml:space="preserve">Dar clic para ver </w:t>
            </w:r>
            <w:hyperlink r:id="rId33">
              <w:r w:rsidDel="00000000" w:rsidR="00000000" w:rsidRPr="00000000">
                <w:rPr>
                  <w:color w:val="0000ff"/>
                  <w:sz w:val="20"/>
                  <w:szCs w:val="20"/>
                  <w:u w:val="single"/>
                  <w:vertAlign w:val="baseline"/>
                  <w:rtl w:val="0"/>
                </w:rPr>
                <w:t xml:space="preserve">imagen</w:t>
              </w:r>
            </w:hyperlink>
            <w:r w:rsidDel="00000000" w:rsidR="00000000" w:rsidRPr="00000000">
              <w:rPr>
                <w:rtl w:val="0"/>
              </w:rPr>
            </w:r>
          </w:p>
          <w:p w:rsidR="00000000" w:rsidDel="00000000" w:rsidP="00000000" w:rsidRDefault="00000000" w:rsidRPr="00000000" w14:paraId="0000058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8B">
            <w:pPr>
              <w:spacing w:line="240" w:lineRule="auto"/>
              <w:rPr>
                <w:b w:val="0"/>
                <w:color w:val="000000"/>
                <w:sz w:val="20"/>
                <w:szCs w:val="20"/>
                <w:vertAlign w:val="baseline"/>
              </w:rPr>
            </w:pPr>
            <w:r w:rsidDel="00000000" w:rsidR="00000000" w:rsidRPr="00000000">
              <w:rPr>
                <w:b w:val="1"/>
                <w:color w:val="000000"/>
                <w:sz w:val="20"/>
                <w:szCs w:val="20"/>
                <w:vertAlign w:val="baseline"/>
                <w:rtl w:val="0"/>
              </w:rPr>
              <w:t xml:space="preserve">Vincular imagen con el siguiente enlace web:</w:t>
            </w:r>
            <w:r w:rsidDel="00000000" w:rsidR="00000000" w:rsidRPr="00000000">
              <w:rPr>
                <w:rtl w:val="0"/>
              </w:rPr>
            </w:r>
          </w:p>
          <w:p w:rsidR="00000000" w:rsidDel="00000000" w:rsidP="00000000" w:rsidRDefault="00000000" w:rsidRPr="00000000" w14:paraId="0000058C">
            <w:pPr>
              <w:pBdr>
                <w:top w:space="0" w:sz="0" w:val="nil"/>
                <w:left w:space="0" w:sz="0" w:val="nil"/>
                <w:bottom w:space="0" w:sz="0" w:val="nil"/>
                <w:right w:space="0" w:sz="0" w:val="nil"/>
                <w:between w:space="0" w:sz="0" w:val="nil"/>
              </w:pBdr>
              <w:jc w:val="both"/>
              <w:rPr>
                <w:sz w:val="20"/>
                <w:szCs w:val="20"/>
                <w:vertAlign w:val="baseline"/>
              </w:rPr>
            </w:pPr>
            <w:hyperlink r:id="rId34">
              <w:r w:rsidDel="00000000" w:rsidR="00000000" w:rsidRPr="00000000">
                <w:rPr>
                  <w:color w:val="0000ff"/>
                  <w:sz w:val="20"/>
                  <w:szCs w:val="20"/>
                  <w:u w:val="single"/>
                  <w:vertAlign w:val="baseline"/>
                  <w:rtl w:val="0"/>
                </w:rPr>
                <w:t xml:space="preserve">http://www.ctcp.gov.co/noticias/2019/presidencia-de-la-republica-expidio-el-decreto-227</w:t>
              </w:r>
            </w:hyperlink>
            <w:r w:rsidDel="00000000" w:rsidR="00000000" w:rsidRPr="00000000">
              <w:rPr>
                <w:rtl w:val="0"/>
              </w:rPr>
            </w:r>
          </w:p>
          <w:p w:rsidR="00000000" w:rsidDel="00000000" w:rsidP="00000000" w:rsidRDefault="00000000" w:rsidRPr="00000000" w14:paraId="0000058D">
            <w:pPr>
              <w:pBdr>
                <w:top w:space="0" w:sz="0" w:val="nil"/>
                <w:left w:space="0" w:sz="0" w:val="nil"/>
                <w:bottom w:space="0" w:sz="0" w:val="nil"/>
                <w:right w:space="0" w:sz="0" w:val="nil"/>
                <w:between w:space="0" w:sz="0" w:val="nil"/>
              </w:pBdr>
              <w:jc w:val="both"/>
              <w:rPr>
                <w:sz w:val="20"/>
                <w:szCs w:val="20"/>
                <w:vertAlign w:val="baseline"/>
              </w:rPr>
            </w:pPr>
            <w:r w:rsidDel="00000000" w:rsidR="00000000" w:rsidRPr="00000000">
              <w:rPr>
                <w:rtl w:val="0"/>
              </w:rPr>
            </w:r>
          </w:p>
          <w:p w:rsidR="00000000" w:rsidDel="00000000" w:rsidP="00000000" w:rsidRDefault="00000000" w:rsidRPr="00000000" w14:paraId="0000058E">
            <w:pPr>
              <w:spacing w:line="240" w:lineRule="auto"/>
              <w:rPr>
                <w:b w:val="0"/>
                <w:sz w:val="20"/>
                <w:szCs w:val="20"/>
                <w:vertAlign w:val="baseline"/>
              </w:rPr>
            </w:pPr>
            <w:r w:rsidDel="00000000" w:rsidR="00000000" w:rsidRPr="00000000">
              <w:rPr>
                <w:b w:val="1"/>
                <w:sz w:val="20"/>
                <w:szCs w:val="20"/>
                <w:vertAlign w:val="baseline"/>
                <w:rtl w:val="0"/>
              </w:rPr>
              <w:t xml:space="preserve">Imagen que acompaña el texto</w:t>
            </w:r>
            <w:r w:rsidDel="00000000" w:rsidR="00000000" w:rsidRPr="00000000">
              <w:rPr>
                <w:rtl w:val="0"/>
              </w:rPr>
            </w:r>
          </w:p>
          <w:p w:rsidR="00000000" w:rsidDel="00000000" w:rsidP="00000000" w:rsidRDefault="00000000" w:rsidRPr="00000000" w14:paraId="0000058F">
            <w:pPr>
              <w:pBdr>
                <w:top w:space="0" w:sz="0" w:val="nil"/>
                <w:left w:space="0" w:sz="0" w:val="nil"/>
                <w:bottom w:space="0" w:sz="0" w:val="nil"/>
                <w:right w:space="0" w:sz="0" w:val="nil"/>
                <w:between w:space="0" w:sz="0" w:val="nil"/>
              </w:pBdr>
              <w:jc w:val="both"/>
              <w:rPr>
                <w:i w:val="0"/>
                <w:color w:val="000000"/>
                <w:sz w:val="20"/>
                <w:szCs w:val="20"/>
                <w:highlight w:val="white"/>
                <w:vertAlign w:val="baseline"/>
              </w:rPr>
            </w:pPr>
            <w:r w:rsidDel="00000000" w:rsidR="00000000" w:rsidRPr="00000000">
              <w:rPr>
                <w:i w:val="0"/>
                <w:color w:val="000000"/>
                <w:sz w:val="20"/>
                <w:szCs w:val="20"/>
                <w:highlight w:val="yellow"/>
                <w:vertAlign w:val="baseline"/>
                <w:rtl w:val="0"/>
              </w:rPr>
              <w:t xml:space="preserve">(P14)</w:t>
            </w:r>
            <w:r w:rsidDel="00000000" w:rsidR="00000000" w:rsidRPr="00000000">
              <w:rPr>
                <w:i w:val="0"/>
                <w:color w:val="000000"/>
                <w:sz w:val="20"/>
                <w:szCs w:val="20"/>
                <w:highlight w:val="white"/>
                <w:vertAlign w:val="baseline"/>
                <w:rtl w:val="0"/>
              </w:rPr>
              <w:t xml:space="preserve"> Norma Internacional de Información Financiera (NIIF) 7- Instrumentos financieros: información a revelar.</w:t>
            </w:r>
          </w:p>
          <w:p w:rsidR="00000000" w:rsidDel="00000000" w:rsidP="00000000" w:rsidRDefault="00000000" w:rsidRPr="00000000" w14:paraId="00000590">
            <w:pPr>
              <w:shd w:fill="ffffff" w:val="clear"/>
              <w:jc w:val="both"/>
              <w:rPr>
                <w:b w:val="0"/>
                <w:sz w:val="20"/>
                <w:szCs w:val="20"/>
                <w:highlight w:val="white"/>
                <w:vertAlign w:val="baseline"/>
              </w:rPr>
            </w:pPr>
            <w:r w:rsidDel="00000000" w:rsidR="00000000" w:rsidRPr="00000000">
              <w:rPr>
                <w:rtl w:val="0"/>
              </w:rPr>
            </w:r>
          </w:p>
          <w:p w:rsidR="00000000" w:rsidDel="00000000" w:rsidP="00000000" w:rsidRDefault="00000000" w:rsidRPr="00000000" w14:paraId="00000591">
            <w:pPr>
              <w:spacing w:line="240" w:lineRule="auto"/>
              <w:jc w:val="center"/>
              <w:rPr>
                <w:b w:val="0"/>
                <w:sz w:val="20"/>
                <w:szCs w:val="20"/>
                <w:vertAlign w:val="baseline"/>
              </w:rPr>
            </w:pPr>
            <w:r w:rsidDel="00000000" w:rsidR="00000000" w:rsidRPr="00000000">
              <w:rPr>
                <w:b w:val="1"/>
                <w:color w:val="000000"/>
                <w:sz w:val="20"/>
                <w:szCs w:val="20"/>
                <w:vertAlign w:val="baseline"/>
              </w:rPr>
              <w:drawing>
                <wp:inline distB="0" distT="0" distL="114300" distR="114300">
                  <wp:extent cx="1565910" cy="1655445"/>
                  <wp:effectExtent b="0" l="0" r="0" t="0"/>
                  <wp:docPr descr="https://lh3.googleusercontent.com/woWgmAnqlTETRAPcCeV6zcEdoIh7guLgHI_b6MDKBe_BjsZtb8JwyKfgt_14Hy23-IEySOzLdZgM7rhJsN7SsJ8uDsCMQ6JGj1wZga1vyVINXPS3RJnts0H5ATHIOdKBGFf_B6A" id="1068" name="image9.png"/>
                  <a:graphic>
                    <a:graphicData uri="http://schemas.openxmlformats.org/drawingml/2006/picture">
                      <pic:pic>
                        <pic:nvPicPr>
                          <pic:cNvPr descr="https://lh3.googleusercontent.com/woWgmAnqlTETRAPcCeV6zcEdoIh7guLgHI_b6MDKBe_BjsZtb8JwyKfgt_14Hy23-IEySOzLdZgM7rhJsN7SsJ8uDsCMQ6JGj1wZga1vyVINXPS3RJnts0H5ATHIOdKBGFf_B6A" id="0" name="image9.png"/>
                          <pic:cNvPicPr preferRelativeResize="0"/>
                        </pic:nvPicPr>
                        <pic:blipFill>
                          <a:blip r:embed="rId32"/>
                          <a:srcRect b="0" l="0" r="0" t="0"/>
                          <a:stretch>
                            <a:fillRect/>
                          </a:stretch>
                        </pic:blipFill>
                        <pic:spPr>
                          <a:xfrm>
                            <a:off x="0" y="0"/>
                            <a:ext cx="1565910" cy="1655445"/>
                          </a:xfrm>
                          <a:prstGeom prst="rect"/>
                          <a:ln/>
                        </pic:spPr>
                      </pic:pic>
                    </a:graphicData>
                  </a:graphic>
                </wp:inline>
              </w:drawing>
            </w:r>
            <w:r w:rsidDel="00000000" w:rsidR="00000000" w:rsidRPr="00000000">
              <w:rPr>
                <w:rtl w:val="0"/>
              </w:rPr>
            </w:r>
          </w:p>
          <w:p w:rsidR="00000000" w:rsidDel="00000000" w:rsidP="00000000" w:rsidRDefault="00000000" w:rsidRPr="00000000" w14:paraId="00000592">
            <w:pPr>
              <w:spacing w:line="240" w:lineRule="auto"/>
              <w:rPr>
                <w:b w:val="0"/>
                <w:sz w:val="20"/>
                <w:szCs w:val="20"/>
                <w:vertAlign w:val="baseline"/>
              </w:rPr>
            </w:pPr>
            <w:r w:rsidDel="00000000" w:rsidR="00000000" w:rsidRPr="00000000">
              <w:rPr>
                <w:rtl w:val="0"/>
              </w:rPr>
            </w:r>
          </w:p>
          <w:p w:rsidR="00000000" w:rsidDel="00000000" w:rsidP="00000000" w:rsidRDefault="00000000" w:rsidRPr="00000000" w14:paraId="00000593">
            <w:pPr>
              <w:spacing w:line="240" w:lineRule="auto"/>
              <w:rPr>
                <w:color w:val="000000"/>
                <w:sz w:val="20"/>
                <w:szCs w:val="20"/>
                <w:u w:val="none"/>
                <w:vertAlign w:val="baseline"/>
              </w:rPr>
            </w:pPr>
            <w:r w:rsidDel="00000000" w:rsidR="00000000" w:rsidRPr="00000000">
              <w:rPr>
                <w:sz w:val="20"/>
                <w:szCs w:val="20"/>
                <w:vertAlign w:val="baseline"/>
                <w:rtl w:val="0"/>
              </w:rPr>
              <w:t xml:space="preserve">Dar clic para ver </w:t>
            </w:r>
            <w:hyperlink r:id="rId35">
              <w:r w:rsidDel="00000000" w:rsidR="00000000" w:rsidRPr="00000000">
                <w:rPr>
                  <w:color w:val="0000ff"/>
                  <w:sz w:val="20"/>
                  <w:szCs w:val="20"/>
                  <w:u w:val="single"/>
                  <w:vertAlign w:val="baseline"/>
                  <w:rtl w:val="0"/>
                </w:rPr>
                <w:t xml:space="preserve">imagen</w:t>
              </w:r>
            </w:hyperlink>
            <w:r w:rsidDel="00000000" w:rsidR="00000000" w:rsidRPr="00000000">
              <w:rPr>
                <w:rtl w:val="0"/>
              </w:rPr>
            </w:r>
          </w:p>
          <w:p w:rsidR="00000000" w:rsidDel="00000000" w:rsidP="00000000" w:rsidRDefault="00000000" w:rsidRPr="00000000" w14:paraId="0000059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95">
            <w:pPr>
              <w:spacing w:line="240" w:lineRule="auto"/>
              <w:rPr>
                <w:b w:val="0"/>
                <w:color w:val="000000"/>
                <w:sz w:val="20"/>
                <w:szCs w:val="20"/>
                <w:vertAlign w:val="baseline"/>
              </w:rPr>
            </w:pPr>
            <w:r w:rsidDel="00000000" w:rsidR="00000000" w:rsidRPr="00000000">
              <w:rPr>
                <w:b w:val="1"/>
                <w:color w:val="000000"/>
                <w:sz w:val="20"/>
                <w:szCs w:val="20"/>
                <w:vertAlign w:val="baseline"/>
                <w:rtl w:val="0"/>
              </w:rPr>
              <w:t xml:space="preserve">Vincular imagen con el siguiente enlace web:</w:t>
            </w:r>
            <w:r w:rsidDel="00000000" w:rsidR="00000000" w:rsidRPr="00000000">
              <w:rPr>
                <w:rtl w:val="0"/>
              </w:rPr>
            </w:r>
          </w:p>
          <w:p w:rsidR="00000000" w:rsidDel="00000000" w:rsidP="00000000" w:rsidRDefault="00000000" w:rsidRPr="00000000" w14:paraId="00000596">
            <w:pPr>
              <w:pBdr>
                <w:top w:space="0" w:sz="0" w:val="nil"/>
                <w:left w:space="0" w:sz="0" w:val="nil"/>
                <w:bottom w:space="0" w:sz="0" w:val="nil"/>
                <w:right w:space="0" w:sz="0" w:val="nil"/>
                <w:between w:space="0" w:sz="0" w:val="nil"/>
              </w:pBdr>
              <w:jc w:val="both"/>
              <w:rPr>
                <w:sz w:val="20"/>
                <w:szCs w:val="20"/>
                <w:vertAlign w:val="baseline"/>
              </w:rPr>
            </w:pPr>
            <w:hyperlink r:id="rId36">
              <w:r w:rsidDel="00000000" w:rsidR="00000000" w:rsidRPr="00000000">
                <w:rPr>
                  <w:color w:val="0000ff"/>
                  <w:sz w:val="20"/>
                  <w:szCs w:val="20"/>
                  <w:u w:val="single"/>
                  <w:vertAlign w:val="baseline"/>
                  <w:rtl w:val="0"/>
                </w:rPr>
                <w:t xml:space="preserve">http://www.ctcp.gov.co/noticias/2019/presidencia-de-la-republica-expidio-el-decreto-227</w:t>
              </w:r>
            </w:hyperlink>
            <w:r w:rsidDel="00000000" w:rsidR="00000000" w:rsidRPr="00000000">
              <w:rPr>
                <w:rtl w:val="0"/>
              </w:rPr>
            </w:r>
          </w:p>
          <w:p w:rsidR="00000000" w:rsidDel="00000000" w:rsidP="00000000" w:rsidRDefault="00000000" w:rsidRPr="00000000" w14:paraId="00000597">
            <w:pPr>
              <w:pBdr>
                <w:top w:space="0" w:sz="0" w:val="nil"/>
                <w:left w:space="0" w:sz="0" w:val="nil"/>
                <w:bottom w:space="0" w:sz="0" w:val="nil"/>
                <w:right w:space="0" w:sz="0" w:val="nil"/>
                <w:between w:space="0" w:sz="0" w:val="nil"/>
              </w:pBdr>
              <w:jc w:val="both"/>
              <w:rPr>
                <w:sz w:val="20"/>
                <w:szCs w:val="20"/>
                <w:vertAlign w:val="baseline"/>
              </w:rPr>
            </w:pPr>
            <w:r w:rsidDel="00000000" w:rsidR="00000000" w:rsidRPr="00000000">
              <w:rPr>
                <w:rtl w:val="0"/>
              </w:rPr>
            </w:r>
          </w:p>
          <w:p w:rsidR="00000000" w:rsidDel="00000000" w:rsidP="00000000" w:rsidRDefault="00000000" w:rsidRPr="00000000" w14:paraId="00000598">
            <w:pPr>
              <w:spacing w:line="240" w:lineRule="auto"/>
              <w:rPr>
                <w:b w:val="0"/>
                <w:sz w:val="20"/>
                <w:szCs w:val="20"/>
                <w:vertAlign w:val="baseline"/>
              </w:rPr>
            </w:pPr>
            <w:r w:rsidDel="00000000" w:rsidR="00000000" w:rsidRPr="00000000">
              <w:rPr>
                <w:b w:val="1"/>
                <w:sz w:val="20"/>
                <w:szCs w:val="20"/>
                <w:vertAlign w:val="baseline"/>
                <w:rtl w:val="0"/>
              </w:rPr>
              <w:t xml:space="preserve">Imagen que acompaña el texto</w:t>
            </w:r>
            <w:r w:rsidDel="00000000" w:rsidR="00000000" w:rsidRPr="00000000">
              <w:rPr>
                <w:rtl w:val="0"/>
              </w:rPr>
            </w:r>
          </w:p>
          <w:p w:rsidR="00000000" w:rsidDel="00000000" w:rsidP="00000000" w:rsidRDefault="00000000" w:rsidRPr="00000000" w14:paraId="00000599">
            <w:pPr>
              <w:pBdr>
                <w:top w:space="0" w:sz="0" w:val="nil"/>
                <w:left w:space="0" w:sz="0" w:val="nil"/>
                <w:bottom w:space="0" w:sz="0" w:val="nil"/>
                <w:right w:space="0" w:sz="0" w:val="nil"/>
                <w:between w:space="0" w:sz="0" w:val="nil"/>
              </w:pBdr>
              <w:jc w:val="both"/>
              <w:rPr>
                <w:color w:val="000000"/>
                <w:sz w:val="20"/>
                <w:szCs w:val="20"/>
                <w:highlight w:val="white"/>
                <w:vertAlign w:val="baseline"/>
              </w:rPr>
            </w:pPr>
            <w:r w:rsidDel="00000000" w:rsidR="00000000" w:rsidRPr="00000000">
              <w:rPr>
                <w:i w:val="0"/>
                <w:color w:val="000000"/>
                <w:sz w:val="20"/>
                <w:szCs w:val="20"/>
                <w:highlight w:val="yellow"/>
                <w:vertAlign w:val="baseline"/>
                <w:rtl w:val="0"/>
              </w:rPr>
              <w:t xml:space="preserve">(P15)</w:t>
            </w:r>
            <w:r w:rsidDel="00000000" w:rsidR="00000000" w:rsidRPr="00000000">
              <w:rPr>
                <w:i w:val="0"/>
                <w:color w:val="000000"/>
                <w:sz w:val="20"/>
                <w:szCs w:val="20"/>
                <w:highlight w:val="white"/>
                <w:vertAlign w:val="baseline"/>
                <w:rtl w:val="0"/>
              </w:rPr>
              <w:t xml:space="preserve"> Norma Internacional de Información Financiera (NIIF) 9- Instrumentos financieros.</w:t>
            </w:r>
            <w:r w:rsidDel="00000000" w:rsidR="00000000" w:rsidRPr="00000000">
              <w:rPr>
                <w:rtl w:val="0"/>
              </w:rPr>
            </w:r>
          </w:p>
          <w:p w:rsidR="00000000" w:rsidDel="00000000" w:rsidP="00000000" w:rsidRDefault="00000000" w:rsidRPr="00000000" w14:paraId="0000059A">
            <w:pPr>
              <w:shd w:fill="ffffff" w:val="clear"/>
              <w:jc w:val="both"/>
              <w:rPr>
                <w:b w:val="0"/>
                <w:sz w:val="20"/>
                <w:szCs w:val="20"/>
                <w:highlight w:val="white"/>
                <w:vertAlign w:val="baseline"/>
              </w:rPr>
            </w:pPr>
            <w:r w:rsidDel="00000000" w:rsidR="00000000" w:rsidRPr="00000000">
              <w:rPr>
                <w:rtl w:val="0"/>
              </w:rPr>
            </w:r>
          </w:p>
          <w:p w:rsidR="00000000" w:rsidDel="00000000" w:rsidP="00000000" w:rsidRDefault="00000000" w:rsidRPr="00000000" w14:paraId="0000059B">
            <w:pPr>
              <w:spacing w:line="240" w:lineRule="auto"/>
              <w:jc w:val="center"/>
              <w:rPr>
                <w:b w:val="0"/>
                <w:sz w:val="20"/>
                <w:szCs w:val="20"/>
                <w:vertAlign w:val="baseline"/>
              </w:rPr>
            </w:pPr>
            <w:r w:rsidDel="00000000" w:rsidR="00000000" w:rsidRPr="00000000">
              <w:rPr>
                <w:b w:val="1"/>
                <w:color w:val="000000"/>
                <w:sz w:val="20"/>
                <w:szCs w:val="20"/>
                <w:vertAlign w:val="baseline"/>
              </w:rPr>
              <w:drawing>
                <wp:inline distB="0" distT="0" distL="114300" distR="114300">
                  <wp:extent cx="1656080" cy="1655445"/>
                  <wp:effectExtent b="0" l="0" r="0" t="0"/>
                  <wp:docPr descr="https://lh3.googleusercontent.com/woWgmAnqlTETRAPcCeV6zcEdoIh7guLgHI_b6MDKBe_BjsZtb8JwyKfgt_14Hy23-IEySOzLdZgM7rhJsN7SsJ8uDsCMQ6JGj1wZga1vyVINXPS3RJnts0H5ATHIOdKBGFf_B6A" id="1069" name="image9.png"/>
                  <a:graphic>
                    <a:graphicData uri="http://schemas.openxmlformats.org/drawingml/2006/picture">
                      <pic:pic>
                        <pic:nvPicPr>
                          <pic:cNvPr descr="https://lh3.googleusercontent.com/woWgmAnqlTETRAPcCeV6zcEdoIh7guLgHI_b6MDKBe_BjsZtb8JwyKfgt_14Hy23-IEySOzLdZgM7rhJsN7SsJ8uDsCMQ6JGj1wZga1vyVINXPS3RJnts0H5ATHIOdKBGFf_B6A" id="0" name="image9.png"/>
                          <pic:cNvPicPr preferRelativeResize="0"/>
                        </pic:nvPicPr>
                        <pic:blipFill>
                          <a:blip r:embed="rId32"/>
                          <a:srcRect b="0" l="0" r="0" t="0"/>
                          <a:stretch>
                            <a:fillRect/>
                          </a:stretch>
                        </pic:blipFill>
                        <pic:spPr>
                          <a:xfrm>
                            <a:off x="0" y="0"/>
                            <a:ext cx="1656080" cy="1655445"/>
                          </a:xfrm>
                          <a:prstGeom prst="rect"/>
                          <a:ln/>
                        </pic:spPr>
                      </pic:pic>
                    </a:graphicData>
                  </a:graphic>
                </wp:inline>
              </w:drawing>
            </w:r>
            <w:r w:rsidDel="00000000" w:rsidR="00000000" w:rsidRPr="00000000">
              <w:rPr>
                <w:rtl w:val="0"/>
              </w:rPr>
            </w:r>
          </w:p>
          <w:p w:rsidR="00000000" w:rsidDel="00000000" w:rsidP="00000000" w:rsidRDefault="00000000" w:rsidRPr="00000000" w14:paraId="0000059C">
            <w:pPr>
              <w:spacing w:line="240" w:lineRule="auto"/>
              <w:rPr>
                <w:b w:val="0"/>
                <w:sz w:val="20"/>
                <w:szCs w:val="20"/>
                <w:vertAlign w:val="baseline"/>
              </w:rPr>
            </w:pPr>
            <w:r w:rsidDel="00000000" w:rsidR="00000000" w:rsidRPr="00000000">
              <w:rPr>
                <w:rtl w:val="0"/>
              </w:rPr>
            </w:r>
          </w:p>
          <w:p w:rsidR="00000000" w:rsidDel="00000000" w:rsidP="00000000" w:rsidRDefault="00000000" w:rsidRPr="00000000" w14:paraId="0000059D">
            <w:pPr>
              <w:spacing w:line="240" w:lineRule="auto"/>
              <w:rPr>
                <w:sz w:val="20"/>
                <w:szCs w:val="20"/>
                <w:vertAlign w:val="baseline"/>
              </w:rPr>
            </w:pPr>
            <w:r w:rsidDel="00000000" w:rsidR="00000000" w:rsidRPr="00000000">
              <w:rPr>
                <w:sz w:val="20"/>
                <w:szCs w:val="20"/>
                <w:vertAlign w:val="baseline"/>
                <w:rtl w:val="0"/>
              </w:rPr>
              <w:t xml:space="preserve">Dar clic para ver </w:t>
            </w:r>
            <w:hyperlink r:id="rId37">
              <w:r w:rsidDel="00000000" w:rsidR="00000000" w:rsidRPr="00000000">
                <w:rPr>
                  <w:color w:val="0000ff"/>
                  <w:sz w:val="20"/>
                  <w:szCs w:val="20"/>
                  <w:u w:val="single"/>
                  <w:vertAlign w:val="baseline"/>
                  <w:rtl w:val="0"/>
                </w:rPr>
                <w:t xml:space="preserve">imagen</w:t>
              </w:r>
            </w:hyperlink>
            <w:r w:rsidDel="00000000" w:rsidR="00000000" w:rsidRPr="00000000">
              <w:rPr>
                <w:sz w:val="20"/>
                <w:szCs w:val="20"/>
                <w:vertAlign w:val="baseline"/>
                <w:rtl w:val="0"/>
              </w:rPr>
              <w:t xml:space="preserve"> </w:t>
            </w:r>
          </w:p>
          <w:p w:rsidR="00000000" w:rsidDel="00000000" w:rsidP="00000000" w:rsidRDefault="00000000" w:rsidRPr="00000000" w14:paraId="0000059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9F">
            <w:pPr>
              <w:spacing w:line="240" w:lineRule="auto"/>
              <w:rPr>
                <w:b w:val="0"/>
                <w:color w:val="000000"/>
                <w:sz w:val="20"/>
                <w:szCs w:val="20"/>
                <w:vertAlign w:val="baseline"/>
              </w:rPr>
            </w:pPr>
            <w:r w:rsidDel="00000000" w:rsidR="00000000" w:rsidRPr="00000000">
              <w:rPr>
                <w:b w:val="1"/>
                <w:color w:val="000000"/>
                <w:sz w:val="20"/>
                <w:szCs w:val="20"/>
                <w:vertAlign w:val="baseline"/>
                <w:rtl w:val="0"/>
              </w:rPr>
              <w:t xml:space="preserve">Vincular imagen con el siguiente enlace web:</w:t>
            </w:r>
            <w:r w:rsidDel="00000000" w:rsidR="00000000" w:rsidRPr="00000000">
              <w:rPr>
                <w:rtl w:val="0"/>
              </w:rPr>
            </w:r>
          </w:p>
          <w:p w:rsidR="00000000" w:rsidDel="00000000" w:rsidP="00000000" w:rsidRDefault="00000000" w:rsidRPr="00000000" w14:paraId="000005A0">
            <w:pPr>
              <w:pBdr>
                <w:top w:space="0" w:sz="0" w:val="nil"/>
                <w:left w:space="0" w:sz="0" w:val="nil"/>
                <w:bottom w:space="0" w:sz="0" w:val="nil"/>
                <w:right w:space="0" w:sz="0" w:val="nil"/>
                <w:between w:space="0" w:sz="0" w:val="nil"/>
              </w:pBdr>
              <w:jc w:val="both"/>
              <w:rPr>
                <w:sz w:val="20"/>
                <w:szCs w:val="20"/>
                <w:vertAlign w:val="baseline"/>
              </w:rPr>
            </w:pPr>
            <w:hyperlink r:id="rId38">
              <w:r w:rsidDel="00000000" w:rsidR="00000000" w:rsidRPr="00000000">
                <w:rPr>
                  <w:color w:val="0000ff"/>
                  <w:sz w:val="20"/>
                  <w:szCs w:val="20"/>
                  <w:u w:val="single"/>
                  <w:vertAlign w:val="baseline"/>
                  <w:rtl w:val="0"/>
                </w:rPr>
                <w:t xml:space="preserve">https://www.ctcp.gov.co/proyectos/contabilidad-e-informacion-financiera/documentos-discusion-publica/enmienda-a-la-niif-9-instrumentos/doc-ctcp-xl8w9-141</w:t>
              </w:r>
            </w:hyperlink>
            <w:r w:rsidDel="00000000" w:rsidR="00000000" w:rsidRPr="00000000">
              <w:rPr>
                <w:rtl w:val="0"/>
              </w:rPr>
            </w:r>
          </w:p>
          <w:p w:rsidR="00000000" w:rsidDel="00000000" w:rsidP="00000000" w:rsidRDefault="00000000" w:rsidRPr="00000000" w14:paraId="000005A1">
            <w:pPr>
              <w:shd w:fill="ffffff" w:val="clear"/>
              <w:jc w:val="both"/>
              <w:rPr>
                <w:b w:val="0"/>
                <w:sz w:val="20"/>
                <w:szCs w:val="20"/>
                <w:highlight w:val="white"/>
                <w:vertAlign w:val="baseline"/>
              </w:rPr>
            </w:pPr>
            <w:r w:rsidDel="00000000" w:rsidR="00000000" w:rsidRPr="00000000">
              <w:rPr>
                <w:rtl w:val="0"/>
              </w:rPr>
            </w:r>
          </w:p>
          <w:p w:rsidR="00000000" w:rsidDel="00000000" w:rsidP="00000000" w:rsidRDefault="00000000" w:rsidRPr="00000000" w14:paraId="000005A2">
            <w:pPr>
              <w:shd w:fill="ffffff" w:val="clear"/>
              <w:jc w:val="both"/>
              <w:rPr>
                <w:b w:val="0"/>
                <w:sz w:val="20"/>
                <w:szCs w:val="20"/>
                <w:highlight w:val="white"/>
                <w:vertAlign w:val="baseline"/>
              </w:rPr>
            </w:pPr>
            <w:r w:rsidDel="00000000" w:rsidR="00000000" w:rsidRPr="00000000">
              <w:rPr>
                <w:rtl w:val="0"/>
              </w:rPr>
            </w:r>
          </w:p>
          <w:p w:rsidR="00000000" w:rsidDel="00000000" w:rsidP="00000000" w:rsidRDefault="00000000" w:rsidRPr="00000000" w14:paraId="000005A3">
            <w:pPr>
              <w:shd w:fill="ffffff" w:val="clear"/>
              <w:jc w:val="both"/>
              <w:rPr>
                <w:b w:val="0"/>
                <w:sz w:val="20"/>
                <w:szCs w:val="20"/>
                <w:highlight w:val="white"/>
                <w:vertAlign w:val="baseline"/>
              </w:rPr>
            </w:pPr>
            <w:r w:rsidDel="00000000" w:rsidR="00000000" w:rsidRPr="00000000">
              <w:rPr>
                <w:rtl w:val="0"/>
              </w:rPr>
            </w:r>
          </w:p>
          <w:p w:rsidR="00000000" w:rsidDel="00000000" w:rsidP="00000000" w:rsidRDefault="00000000" w:rsidRPr="00000000" w14:paraId="000005A4">
            <w:pPr>
              <w:shd w:fill="ffffff" w:val="clear"/>
              <w:jc w:val="both"/>
              <w:rPr>
                <w:b w:val="0"/>
                <w:sz w:val="20"/>
                <w:szCs w:val="20"/>
                <w:highlight w:val="white"/>
                <w:vertAlign w:val="baseline"/>
              </w:rPr>
            </w:pPr>
            <w:r w:rsidDel="00000000" w:rsidR="00000000" w:rsidRPr="00000000">
              <w:rPr>
                <w:rtl w:val="0"/>
              </w:rPr>
            </w:r>
          </w:p>
          <w:p w:rsidR="00000000" w:rsidDel="00000000" w:rsidP="00000000" w:rsidRDefault="00000000" w:rsidRPr="00000000" w14:paraId="000005A5">
            <w:pPr>
              <w:shd w:fill="ffffff" w:val="clear"/>
              <w:jc w:val="both"/>
              <w:rPr>
                <w:b w:val="0"/>
                <w:sz w:val="20"/>
                <w:szCs w:val="20"/>
                <w:highlight w:val="white"/>
                <w:vertAlign w:val="baseline"/>
              </w:rPr>
            </w:pPr>
            <w:r w:rsidDel="00000000" w:rsidR="00000000" w:rsidRPr="00000000">
              <w:rPr>
                <w:rtl w:val="0"/>
              </w:rPr>
            </w:r>
          </w:p>
          <w:p w:rsidR="00000000" w:rsidDel="00000000" w:rsidP="00000000" w:rsidRDefault="00000000" w:rsidRPr="00000000" w14:paraId="000005A6">
            <w:pPr>
              <w:shd w:fill="ffffff" w:val="clear"/>
              <w:jc w:val="both"/>
              <w:rPr>
                <w:b w:val="0"/>
                <w:sz w:val="20"/>
                <w:szCs w:val="20"/>
                <w:highlight w:val="white"/>
                <w:vertAlign w:val="baseline"/>
              </w:rPr>
            </w:pPr>
            <w:r w:rsidDel="00000000" w:rsidR="00000000" w:rsidRPr="00000000">
              <w:rPr>
                <w:rtl w:val="0"/>
              </w:rPr>
            </w:r>
          </w:p>
          <w:p w:rsidR="00000000" w:rsidDel="00000000" w:rsidP="00000000" w:rsidRDefault="00000000" w:rsidRPr="00000000" w14:paraId="000005A7">
            <w:pPr>
              <w:shd w:fill="ffffff" w:val="clear"/>
              <w:jc w:val="both"/>
              <w:rPr>
                <w:b w:val="0"/>
                <w:sz w:val="20"/>
                <w:szCs w:val="20"/>
                <w:highlight w:val="white"/>
                <w:vertAlign w:val="baseline"/>
              </w:rPr>
            </w:pPr>
            <w:r w:rsidDel="00000000" w:rsidR="00000000" w:rsidRPr="00000000">
              <w:rPr>
                <w:rtl w:val="0"/>
              </w:rPr>
            </w:r>
          </w:p>
          <w:p w:rsidR="00000000" w:rsidDel="00000000" w:rsidP="00000000" w:rsidRDefault="00000000" w:rsidRPr="00000000" w14:paraId="000005A8">
            <w:pPr>
              <w:shd w:fill="ffffff" w:val="clear"/>
              <w:jc w:val="both"/>
              <w:rPr>
                <w:sz w:val="20"/>
                <w:szCs w:val="20"/>
                <w:highlight w:val="yellow"/>
                <w:vertAlign w:val="baseline"/>
              </w:rPr>
            </w:pPr>
            <w:r w:rsidDel="00000000" w:rsidR="00000000" w:rsidRPr="00000000">
              <w:rPr>
                <w:sz w:val="20"/>
                <w:szCs w:val="20"/>
                <w:highlight w:val="yellow"/>
                <w:vertAlign w:val="baseline"/>
                <w:rtl w:val="0"/>
              </w:rPr>
              <w:t xml:space="preserve">(P16) </w:t>
            </w:r>
          </w:p>
          <w:p w:rsidR="00000000" w:rsidDel="00000000" w:rsidP="00000000" w:rsidRDefault="00000000" w:rsidRPr="00000000" w14:paraId="000005A9">
            <w:pPr>
              <w:pBdr>
                <w:top w:space="0" w:sz="0" w:val="nil"/>
                <w:left w:space="0" w:sz="0" w:val="nil"/>
                <w:bottom w:space="0" w:sz="0" w:val="nil"/>
                <w:right w:space="0" w:sz="0" w:val="nil"/>
                <w:between w:space="0" w:sz="0" w:val="nil"/>
              </w:pBdr>
              <w:jc w:val="both"/>
              <w:rPr>
                <w:b w:val="0"/>
                <w:color w:val="000000"/>
                <w:sz w:val="20"/>
                <w:szCs w:val="20"/>
                <w:vertAlign w:val="baseline"/>
              </w:rPr>
            </w:pPr>
            <w:r w:rsidDel="00000000" w:rsidR="00000000" w:rsidRPr="00000000">
              <w:rPr>
                <w:color w:val="000000"/>
                <w:sz w:val="20"/>
                <w:szCs w:val="20"/>
                <w:vertAlign w:val="baseline"/>
                <w:rtl w:val="0"/>
              </w:rPr>
              <w:t xml:space="preserve">Para realizar el numeral 13.2 se propone que la siguiente gráfica, se registra el título y la introducción del tema: </w:t>
            </w:r>
            <w:r w:rsidDel="00000000" w:rsidR="00000000" w:rsidRPr="00000000">
              <w:rPr>
                <w:b w:val="1"/>
                <w:color w:val="000000"/>
                <w:sz w:val="20"/>
                <w:szCs w:val="20"/>
                <w:vertAlign w:val="baseline"/>
                <w:rtl w:val="0"/>
              </w:rPr>
              <w:t xml:space="preserve">13.2 Reconocimiento, medición, presentación y revelación.</w:t>
            </w:r>
            <w:r w:rsidDel="00000000" w:rsidR="00000000" w:rsidRPr="00000000">
              <w:rPr>
                <w:rtl w:val="0"/>
              </w:rPr>
            </w:r>
          </w:p>
          <w:p w:rsidR="00000000" w:rsidDel="00000000" w:rsidP="00000000" w:rsidRDefault="00000000" w:rsidRPr="00000000" w14:paraId="000005AA">
            <w:pPr>
              <w:shd w:fill="ffffff" w:val="clear"/>
              <w:jc w:val="both"/>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5AB">
            <w:pPr>
              <w:shd w:fill="ffffff" w:val="clear"/>
              <w:jc w:val="both"/>
              <w:rPr>
                <w:color w:val="000000"/>
                <w:sz w:val="20"/>
                <w:szCs w:val="20"/>
                <w:vertAlign w:val="baseline"/>
              </w:rPr>
            </w:pPr>
            <w:r w:rsidDel="00000000" w:rsidR="00000000" w:rsidRPr="00000000">
              <w:rPr>
                <w:rtl w:val="0"/>
              </w:rPr>
            </w:r>
          </w:p>
          <w:p w:rsidR="00000000" w:rsidDel="00000000" w:rsidP="00000000" w:rsidRDefault="00000000" w:rsidRPr="00000000" w14:paraId="000005AC">
            <w:pPr>
              <w:shd w:fill="ffffff" w:val="clear"/>
              <w:jc w:val="center"/>
              <w:rPr>
                <w:sz w:val="20"/>
                <w:szCs w:val="20"/>
                <w:vertAlign w:val="baseline"/>
              </w:rPr>
            </w:pPr>
            <w:r w:rsidDel="00000000" w:rsidR="00000000" w:rsidRPr="00000000">
              <w:rPr>
                <w:sz w:val="20"/>
                <w:szCs w:val="20"/>
                <w:vertAlign w:val="baseline"/>
              </w:rPr>
              <w:drawing>
                <wp:inline distB="0" distT="0" distL="114300" distR="114300">
                  <wp:extent cx="2175510" cy="1442720"/>
                  <wp:effectExtent b="0" l="0" r="0" t="0"/>
                  <wp:docPr descr="Analista de personas diminutas observando el desempeño de los trabajadores en la tableta. calificación de desempeño, medición del trabajo de los empleados, concepto de retroalimentación de eficiencia laboral. vector gratuito" id="1070" name="image14.jpg"/>
                  <a:graphic>
                    <a:graphicData uri="http://schemas.openxmlformats.org/drawingml/2006/picture">
                      <pic:pic>
                        <pic:nvPicPr>
                          <pic:cNvPr descr="Analista de personas diminutas observando el desempeño de los trabajadores en la tableta. calificación de desempeño, medición del trabajo de los empleados, concepto de retroalimentación de eficiencia laboral. vector gratuito" id="0" name="image14.jpg"/>
                          <pic:cNvPicPr preferRelativeResize="0"/>
                        </pic:nvPicPr>
                        <pic:blipFill>
                          <a:blip r:embed="rId39"/>
                          <a:srcRect b="0" l="0" r="0" t="0"/>
                          <a:stretch>
                            <a:fillRect/>
                          </a:stretch>
                        </pic:blipFill>
                        <pic:spPr>
                          <a:xfrm>
                            <a:off x="0" y="0"/>
                            <a:ext cx="2175510" cy="1442720"/>
                          </a:xfrm>
                          <a:prstGeom prst="rect"/>
                          <a:ln/>
                        </pic:spPr>
                      </pic:pic>
                    </a:graphicData>
                  </a:graphic>
                </wp:inline>
              </w:drawing>
            </w:r>
            <w:r w:rsidDel="00000000" w:rsidR="00000000" w:rsidRPr="00000000">
              <w:rPr>
                <w:rtl w:val="0"/>
              </w:rPr>
            </w:r>
          </w:p>
          <w:p w:rsidR="00000000" w:rsidDel="00000000" w:rsidP="00000000" w:rsidRDefault="00000000" w:rsidRPr="00000000" w14:paraId="000005AD">
            <w:pPr>
              <w:shd w:fill="ffffff" w:val="clear"/>
              <w:rPr>
                <w:sz w:val="20"/>
                <w:szCs w:val="20"/>
                <w:vertAlign w:val="baseline"/>
              </w:rPr>
            </w:pPr>
            <w:r w:rsidDel="00000000" w:rsidR="00000000" w:rsidRPr="00000000">
              <w:rPr>
                <w:sz w:val="20"/>
                <w:szCs w:val="20"/>
                <w:vertAlign w:val="baseline"/>
                <w:rtl w:val="0"/>
              </w:rPr>
              <w:t xml:space="preserve">Dar clic para ver </w:t>
            </w:r>
            <w:hyperlink r:id="rId40">
              <w:r w:rsidDel="00000000" w:rsidR="00000000" w:rsidRPr="00000000">
                <w:rPr>
                  <w:color w:val="0000ff"/>
                  <w:sz w:val="20"/>
                  <w:szCs w:val="20"/>
                  <w:u w:val="single"/>
                  <w:vertAlign w:val="baseline"/>
                  <w:rtl w:val="0"/>
                </w:rPr>
                <w:t xml:space="preserve">imagen</w:t>
              </w:r>
            </w:hyperlink>
            <w:r w:rsidDel="00000000" w:rsidR="00000000" w:rsidRPr="00000000">
              <w:rPr>
                <w:rtl w:val="0"/>
              </w:rPr>
            </w:r>
          </w:p>
          <w:p w:rsidR="00000000" w:rsidDel="00000000" w:rsidP="00000000" w:rsidRDefault="00000000" w:rsidRPr="00000000" w14:paraId="000005AE">
            <w:pPr>
              <w:shd w:fill="ffffff" w:val="clear"/>
              <w:jc w:val="both"/>
              <w:rPr>
                <w:sz w:val="20"/>
                <w:szCs w:val="20"/>
                <w:highlight w:val="yellow"/>
                <w:vertAlign w:val="baseline"/>
              </w:rPr>
            </w:pPr>
            <w:r w:rsidDel="00000000" w:rsidR="00000000" w:rsidRPr="00000000">
              <w:rPr>
                <w:rtl w:val="0"/>
              </w:rPr>
            </w:r>
          </w:p>
          <w:p w:rsidR="00000000" w:rsidDel="00000000" w:rsidP="00000000" w:rsidRDefault="00000000" w:rsidRPr="00000000" w14:paraId="000005AF">
            <w:pPr>
              <w:shd w:fill="ffffff" w:val="clear"/>
              <w:jc w:val="both"/>
              <w:rPr>
                <w:color w:val="000000"/>
                <w:sz w:val="20"/>
                <w:szCs w:val="20"/>
                <w:vertAlign w:val="baseline"/>
              </w:rPr>
            </w:pPr>
            <w:r w:rsidDel="00000000" w:rsidR="00000000" w:rsidRPr="00000000">
              <w:rPr>
                <w:color w:val="000000"/>
                <w:sz w:val="20"/>
                <w:szCs w:val="20"/>
                <w:vertAlign w:val="baseline"/>
                <w:rtl w:val="0"/>
              </w:rPr>
              <w:t xml:space="preserve">Seguidamente se presenta el esquema gráfico en diferentes colores de forma secuencial con los numerales </w:t>
            </w:r>
            <w:r w:rsidDel="00000000" w:rsidR="00000000" w:rsidRPr="00000000">
              <w:rPr>
                <w:color w:val="000000"/>
                <w:sz w:val="20"/>
                <w:szCs w:val="20"/>
                <w:highlight w:val="yellow"/>
                <w:vertAlign w:val="baseline"/>
                <w:rtl w:val="0"/>
              </w:rPr>
              <w:t xml:space="preserve">(P17)</w:t>
            </w:r>
            <w:r w:rsidDel="00000000" w:rsidR="00000000" w:rsidRPr="00000000">
              <w:rPr>
                <w:color w:val="000000"/>
                <w:sz w:val="20"/>
                <w:szCs w:val="20"/>
                <w:vertAlign w:val="baseline"/>
                <w:rtl w:val="0"/>
              </w:rPr>
              <w:t xml:space="preserve">,</w:t>
            </w:r>
            <w:r w:rsidDel="00000000" w:rsidR="00000000" w:rsidRPr="00000000">
              <w:rPr>
                <w:color w:val="000000"/>
                <w:sz w:val="20"/>
                <w:szCs w:val="20"/>
                <w:highlight w:val="yellow"/>
                <w:vertAlign w:val="baseline"/>
                <w:rtl w:val="0"/>
              </w:rPr>
              <w:t xml:space="preserve"> (P18)</w:t>
            </w:r>
            <w:r w:rsidDel="00000000" w:rsidR="00000000" w:rsidRPr="00000000">
              <w:rPr>
                <w:color w:val="000000"/>
                <w:sz w:val="20"/>
                <w:szCs w:val="20"/>
                <w:vertAlign w:val="baseline"/>
                <w:rtl w:val="0"/>
              </w:rPr>
              <w:t xml:space="preserve">, </w:t>
            </w:r>
            <w:r w:rsidDel="00000000" w:rsidR="00000000" w:rsidRPr="00000000">
              <w:rPr>
                <w:color w:val="000000"/>
                <w:sz w:val="20"/>
                <w:szCs w:val="20"/>
                <w:highlight w:val="yellow"/>
                <w:vertAlign w:val="baseline"/>
                <w:rtl w:val="0"/>
              </w:rPr>
              <w:t xml:space="preserve">(P19)</w:t>
            </w:r>
            <w:r w:rsidDel="00000000" w:rsidR="00000000" w:rsidRPr="00000000">
              <w:rPr>
                <w:color w:val="000000"/>
                <w:sz w:val="20"/>
                <w:szCs w:val="20"/>
                <w:vertAlign w:val="baseline"/>
                <w:rtl w:val="0"/>
              </w:rPr>
              <w:t xml:space="preserve"> y </w:t>
            </w:r>
            <w:r w:rsidDel="00000000" w:rsidR="00000000" w:rsidRPr="00000000">
              <w:rPr>
                <w:color w:val="000000"/>
                <w:sz w:val="20"/>
                <w:szCs w:val="20"/>
                <w:highlight w:val="yellow"/>
                <w:vertAlign w:val="baseline"/>
                <w:rtl w:val="0"/>
              </w:rPr>
              <w:t xml:space="preserve">(P20)</w:t>
            </w:r>
            <w:r w:rsidDel="00000000" w:rsidR="00000000" w:rsidRPr="00000000">
              <w:rPr>
                <w:color w:val="000000"/>
                <w:sz w:val="20"/>
                <w:szCs w:val="20"/>
                <w:vertAlign w:val="baseline"/>
                <w:rtl w:val="0"/>
              </w:rPr>
              <w:t xml:space="preserve">. </w:t>
            </w:r>
          </w:p>
          <w:p w:rsidR="00000000" w:rsidDel="00000000" w:rsidP="00000000" w:rsidRDefault="00000000" w:rsidRPr="00000000" w14:paraId="000005B0">
            <w:pPr>
              <w:shd w:fill="ffffff" w:val="clear"/>
              <w:jc w:val="both"/>
              <w:rPr>
                <w:sz w:val="20"/>
                <w:szCs w:val="20"/>
                <w:vertAlign w:val="baseline"/>
              </w:rPr>
            </w:pPr>
            <w:r w:rsidDel="00000000" w:rsidR="00000000" w:rsidRPr="00000000">
              <w:rPr>
                <w:rtl w:val="0"/>
              </w:rPr>
            </w:r>
          </w:p>
          <w:p w:rsidR="00000000" w:rsidDel="00000000" w:rsidP="00000000" w:rsidRDefault="00000000" w:rsidRPr="00000000" w14:paraId="000005B1">
            <w:pPr>
              <w:shd w:fill="ffffff" w:val="clear"/>
              <w:jc w:val="center"/>
              <w:rPr>
                <w:color w:val="000000"/>
                <w:sz w:val="20"/>
                <w:szCs w:val="20"/>
                <w:vertAlign w:val="baseline"/>
              </w:rPr>
            </w:pPr>
            <w:r w:rsidDel="00000000" w:rsidR="00000000" w:rsidRPr="00000000">
              <w:rPr>
                <w:sz w:val="20"/>
                <w:szCs w:val="20"/>
                <w:vertAlign w:val="baseline"/>
              </w:rPr>
              <w:drawing>
                <wp:inline distB="0" distT="0" distL="114300" distR="114300">
                  <wp:extent cx="2087245" cy="1760220"/>
                  <wp:effectExtent b="0" l="0" r="0" t="0"/>
                  <wp:docPr descr="Diseño de plantilla de banner de negocios de infografía vector gratuito" id="1071" name="image16.jpg"/>
                  <a:graphic>
                    <a:graphicData uri="http://schemas.openxmlformats.org/drawingml/2006/picture">
                      <pic:pic>
                        <pic:nvPicPr>
                          <pic:cNvPr descr="Diseño de plantilla de banner de negocios de infografía vector gratuito" id="0" name="image16.jpg"/>
                          <pic:cNvPicPr preferRelativeResize="0"/>
                        </pic:nvPicPr>
                        <pic:blipFill>
                          <a:blip r:embed="rId41"/>
                          <a:srcRect b="0" l="0" r="0" t="0"/>
                          <a:stretch>
                            <a:fillRect/>
                          </a:stretch>
                        </pic:blipFill>
                        <pic:spPr>
                          <a:xfrm>
                            <a:off x="0" y="0"/>
                            <a:ext cx="2087245" cy="1760220"/>
                          </a:xfrm>
                          <a:prstGeom prst="rect"/>
                          <a:ln/>
                        </pic:spPr>
                      </pic:pic>
                    </a:graphicData>
                  </a:graphic>
                </wp:inline>
              </w:drawing>
            </w:r>
            <w:r w:rsidDel="00000000" w:rsidR="00000000" w:rsidRPr="00000000">
              <w:rPr>
                <w:rtl w:val="0"/>
              </w:rPr>
            </w:r>
          </w:p>
          <w:p w:rsidR="00000000" w:rsidDel="00000000" w:rsidP="00000000" w:rsidRDefault="00000000" w:rsidRPr="00000000" w14:paraId="000005B2">
            <w:pPr>
              <w:shd w:fill="ffffff" w:val="clear"/>
              <w:jc w:val="both"/>
              <w:rPr>
                <w:color w:val="000000"/>
                <w:sz w:val="20"/>
                <w:szCs w:val="20"/>
                <w:vertAlign w:val="baseline"/>
              </w:rPr>
            </w:pPr>
            <w:r w:rsidDel="00000000" w:rsidR="00000000" w:rsidRPr="00000000">
              <w:rPr>
                <w:rtl w:val="0"/>
              </w:rPr>
            </w:r>
          </w:p>
          <w:p w:rsidR="00000000" w:rsidDel="00000000" w:rsidP="00000000" w:rsidRDefault="00000000" w:rsidRPr="00000000" w14:paraId="000005B3">
            <w:pPr>
              <w:shd w:fill="ffffff" w:val="clear"/>
              <w:jc w:val="both"/>
              <w:rPr>
                <w:color w:val="000000"/>
                <w:sz w:val="20"/>
                <w:szCs w:val="20"/>
                <w:vertAlign w:val="baseline"/>
              </w:rPr>
            </w:pPr>
            <w:r w:rsidDel="00000000" w:rsidR="00000000" w:rsidRPr="00000000">
              <w:rPr>
                <w:color w:val="000000"/>
                <w:sz w:val="20"/>
                <w:szCs w:val="20"/>
                <w:vertAlign w:val="baseline"/>
                <w:rtl w:val="0"/>
              </w:rPr>
              <w:t xml:space="preserve">Dar clic para ver </w:t>
            </w:r>
            <w:hyperlink r:id="rId42">
              <w:r w:rsidDel="00000000" w:rsidR="00000000" w:rsidRPr="00000000">
                <w:rPr>
                  <w:color w:val="0000ff"/>
                  <w:sz w:val="20"/>
                  <w:szCs w:val="20"/>
                  <w:u w:val="single"/>
                  <w:vertAlign w:val="baseline"/>
                  <w:rtl w:val="0"/>
                </w:rPr>
                <w:t xml:space="preserve">imagen</w:t>
              </w:r>
            </w:hyperlink>
            <w:r w:rsidDel="00000000" w:rsidR="00000000" w:rsidRPr="00000000">
              <w:rPr>
                <w:color w:val="000000"/>
                <w:sz w:val="20"/>
                <w:szCs w:val="20"/>
                <w:vertAlign w:val="baseline"/>
                <w:rtl w:val="0"/>
              </w:rPr>
              <w:t xml:space="preserve"> </w:t>
            </w:r>
          </w:p>
          <w:p w:rsidR="00000000" w:rsidDel="00000000" w:rsidP="00000000" w:rsidRDefault="00000000" w:rsidRPr="00000000" w14:paraId="000005B4">
            <w:pPr>
              <w:shd w:fill="ffffff" w:val="clear"/>
              <w:jc w:val="both"/>
              <w:rPr>
                <w:color w:val="000000"/>
                <w:sz w:val="20"/>
                <w:szCs w:val="20"/>
                <w:vertAlign w:val="baseline"/>
              </w:rPr>
            </w:pPr>
            <w:r w:rsidDel="00000000" w:rsidR="00000000" w:rsidRPr="00000000">
              <w:rPr>
                <w:rtl w:val="0"/>
              </w:rPr>
            </w:r>
          </w:p>
          <w:p w:rsidR="00000000" w:rsidDel="00000000" w:rsidP="00000000" w:rsidRDefault="00000000" w:rsidRPr="00000000" w14:paraId="000005B5">
            <w:pPr>
              <w:shd w:fill="ffffff" w:val="clear"/>
              <w:jc w:val="both"/>
              <w:rPr>
                <w:color w:val="000000"/>
                <w:sz w:val="20"/>
                <w:szCs w:val="20"/>
                <w:vertAlign w:val="baseline"/>
              </w:rPr>
            </w:pPr>
            <w:r w:rsidDel="00000000" w:rsidR="00000000" w:rsidRPr="00000000">
              <w:rPr>
                <w:color w:val="000000"/>
                <w:sz w:val="20"/>
                <w:szCs w:val="20"/>
                <w:highlight w:val="yellow"/>
                <w:vertAlign w:val="baseline"/>
                <w:rtl w:val="0"/>
              </w:rPr>
              <w:t xml:space="preserve">(P17),</w:t>
            </w:r>
            <w:r w:rsidDel="00000000" w:rsidR="00000000" w:rsidRPr="00000000">
              <w:rPr>
                <w:color w:val="000000"/>
                <w:sz w:val="20"/>
                <w:szCs w:val="20"/>
                <w:vertAlign w:val="baseline"/>
                <w:rtl w:val="0"/>
              </w:rPr>
              <w:t xml:space="preserve"> Reconocimiento de efectivo y equivalente de efectivo… </w:t>
            </w:r>
          </w:p>
          <w:p w:rsidR="00000000" w:rsidDel="00000000" w:rsidP="00000000" w:rsidRDefault="00000000" w:rsidRPr="00000000" w14:paraId="000005B6">
            <w:pPr>
              <w:shd w:fill="ffffff" w:val="clear"/>
              <w:jc w:val="both"/>
              <w:rPr>
                <w:color w:val="000000"/>
                <w:sz w:val="20"/>
                <w:szCs w:val="20"/>
                <w:highlight w:val="yellow"/>
                <w:vertAlign w:val="baseline"/>
              </w:rPr>
            </w:pPr>
            <w:r w:rsidDel="00000000" w:rsidR="00000000" w:rsidRPr="00000000">
              <w:rPr>
                <w:color w:val="000000"/>
                <w:sz w:val="20"/>
                <w:szCs w:val="20"/>
                <w:highlight w:val="yellow"/>
                <w:vertAlign w:val="baseline"/>
                <w:rtl w:val="0"/>
              </w:rPr>
              <w:t xml:space="preserve">(P18)</w:t>
            </w:r>
            <w:r w:rsidDel="00000000" w:rsidR="00000000" w:rsidRPr="00000000">
              <w:rPr>
                <w:color w:val="000000"/>
                <w:sz w:val="20"/>
                <w:szCs w:val="20"/>
                <w:vertAlign w:val="baseline"/>
                <w:rtl w:val="0"/>
              </w:rPr>
              <w:t xml:space="preserve">, Medición …</w:t>
            </w:r>
            <w:r w:rsidDel="00000000" w:rsidR="00000000" w:rsidRPr="00000000">
              <w:rPr>
                <w:rtl w:val="0"/>
              </w:rPr>
            </w:r>
          </w:p>
          <w:p w:rsidR="00000000" w:rsidDel="00000000" w:rsidP="00000000" w:rsidRDefault="00000000" w:rsidRPr="00000000" w14:paraId="000005B7">
            <w:pPr>
              <w:shd w:fill="ffffff" w:val="clear"/>
              <w:jc w:val="both"/>
              <w:rPr>
                <w:color w:val="000000"/>
                <w:sz w:val="20"/>
                <w:szCs w:val="20"/>
                <w:vertAlign w:val="baseline"/>
              </w:rPr>
            </w:pPr>
            <w:r w:rsidDel="00000000" w:rsidR="00000000" w:rsidRPr="00000000">
              <w:rPr>
                <w:color w:val="000000"/>
                <w:sz w:val="20"/>
                <w:szCs w:val="20"/>
                <w:highlight w:val="yellow"/>
                <w:vertAlign w:val="baseline"/>
                <w:rtl w:val="0"/>
              </w:rPr>
              <w:t xml:space="preserve">(P19)</w:t>
            </w:r>
            <w:r w:rsidDel="00000000" w:rsidR="00000000" w:rsidRPr="00000000">
              <w:rPr>
                <w:color w:val="000000"/>
                <w:sz w:val="20"/>
                <w:szCs w:val="20"/>
                <w:vertAlign w:val="baseline"/>
                <w:rtl w:val="0"/>
              </w:rPr>
              <w:t xml:space="preserve">, Presentación …</w:t>
            </w:r>
          </w:p>
          <w:p w:rsidR="00000000" w:rsidDel="00000000" w:rsidP="00000000" w:rsidRDefault="00000000" w:rsidRPr="00000000" w14:paraId="000005B8">
            <w:pPr>
              <w:shd w:fill="ffffff" w:val="clear"/>
              <w:jc w:val="both"/>
              <w:rPr>
                <w:color w:val="000000"/>
                <w:sz w:val="20"/>
                <w:szCs w:val="20"/>
                <w:vertAlign w:val="baseline"/>
              </w:rPr>
            </w:pPr>
            <w:r w:rsidDel="00000000" w:rsidR="00000000" w:rsidRPr="00000000">
              <w:rPr>
                <w:color w:val="000000"/>
                <w:sz w:val="20"/>
                <w:szCs w:val="20"/>
                <w:highlight w:val="yellow"/>
                <w:vertAlign w:val="baseline"/>
                <w:rtl w:val="0"/>
              </w:rPr>
              <w:t xml:space="preserve">(P20)</w:t>
            </w:r>
            <w:r w:rsidDel="00000000" w:rsidR="00000000" w:rsidRPr="00000000">
              <w:rPr>
                <w:color w:val="000000"/>
                <w:sz w:val="20"/>
                <w:szCs w:val="20"/>
                <w:vertAlign w:val="baseline"/>
                <w:rtl w:val="0"/>
              </w:rPr>
              <w:t xml:space="preserve">, Revelación...</w:t>
            </w:r>
          </w:p>
          <w:p w:rsidR="00000000" w:rsidDel="00000000" w:rsidP="00000000" w:rsidRDefault="00000000" w:rsidRPr="00000000" w14:paraId="000005B9">
            <w:pPr>
              <w:shd w:fill="ffffff" w:val="clear"/>
              <w:jc w:val="both"/>
              <w:rPr>
                <w:color w:val="000000"/>
                <w:sz w:val="20"/>
                <w:szCs w:val="20"/>
                <w:vertAlign w:val="baseline"/>
              </w:rPr>
            </w:pPr>
            <w:r w:rsidDel="00000000" w:rsidR="00000000" w:rsidRPr="00000000">
              <w:rPr>
                <w:rtl w:val="0"/>
              </w:rPr>
            </w:r>
          </w:p>
          <w:p w:rsidR="00000000" w:rsidDel="00000000" w:rsidP="00000000" w:rsidRDefault="00000000" w:rsidRPr="00000000" w14:paraId="000005BA">
            <w:pPr>
              <w:pBdr>
                <w:top w:space="0" w:sz="0" w:val="nil"/>
                <w:left w:space="0" w:sz="0" w:val="nil"/>
                <w:bottom w:space="0" w:sz="0" w:val="nil"/>
                <w:right w:space="0" w:sz="0" w:val="nil"/>
                <w:between w:space="0" w:sz="0" w:val="nil"/>
              </w:pBdr>
              <w:jc w:val="both"/>
              <w:rPr>
                <w:b w:val="0"/>
                <w:color w:val="000000"/>
                <w:sz w:val="20"/>
                <w:szCs w:val="20"/>
                <w:vertAlign w:val="baseline"/>
              </w:rPr>
            </w:pPr>
            <w:r w:rsidDel="00000000" w:rsidR="00000000" w:rsidRPr="00000000">
              <w:rPr>
                <w:color w:val="000000"/>
                <w:sz w:val="20"/>
                <w:szCs w:val="20"/>
                <w:highlight w:val="yellow"/>
                <w:vertAlign w:val="baseline"/>
                <w:rtl w:val="0"/>
              </w:rPr>
              <w:t xml:space="preserve">(P21)</w:t>
            </w:r>
            <w:r w:rsidDel="00000000" w:rsidR="00000000" w:rsidRPr="00000000">
              <w:rPr>
                <w:b w:val="1"/>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5BB">
            <w:pPr>
              <w:pBdr>
                <w:top w:space="0" w:sz="0" w:val="nil"/>
                <w:left w:space="0" w:sz="0" w:val="nil"/>
                <w:bottom w:space="0" w:sz="0" w:val="nil"/>
                <w:right w:space="0" w:sz="0" w:val="nil"/>
                <w:between w:space="0" w:sz="0" w:val="nil"/>
              </w:pBdr>
              <w:jc w:val="both"/>
              <w:rPr>
                <w:b w:val="0"/>
                <w:color w:val="000000"/>
                <w:sz w:val="20"/>
                <w:szCs w:val="20"/>
                <w:vertAlign w:val="baseline"/>
              </w:rPr>
            </w:pPr>
            <w:r w:rsidDel="00000000" w:rsidR="00000000" w:rsidRPr="00000000">
              <w:rPr>
                <w:b w:val="1"/>
                <w:color w:val="000000"/>
                <w:sz w:val="20"/>
                <w:szCs w:val="20"/>
                <w:vertAlign w:val="baseline"/>
                <w:rtl w:val="0"/>
              </w:rPr>
              <w:t xml:space="preserve">13.3 Arqueo de caja</w:t>
            </w:r>
            <w:r w:rsidDel="00000000" w:rsidR="00000000" w:rsidRPr="00000000">
              <w:rPr>
                <w:rtl w:val="0"/>
              </w:rPr>
            </w:r>
          </w:p>
          <w:p w:rsidR="00000000" w:rsidDel="00000000" w:rsidP="00000000" w:rsidRDefault="00000000" w:rsidRPr="00000000" w14:paraId="000005BC">
            <w:pPr>
              <w:shd w:fill="ffffff" w:val="clear"/>
              <w:jc w:val="both"/>
              <w:rPr>
                <w:sz w:val="20"/>
                <w:szCs w:val="20"/>
                <w:vertAlign w:val="baseline"/>
              </w:rPr>
            </w:pPr>
            <w:r w:rsidDel="00000000" w:rsidR="00000000" w:rsidRPr="00000000">
              <w:rPr>
                <w:sz w:val="20"/>
                <w:szCs w:val="20"/>
                <w:vertAlign w:val="baseline"/>
                <w:rtl w:val="0"/>
              </w:rPr>
              <w:t xml:space="preserve">En el numeral 13.3, se propone una presentación interactiva. Al dar clic en el siguiente slide se abre una nueva diapositiva donde el personaje explicando los siguientes temas: </w:t>
            </w:r>
            <w:r w:rsidDel="00000000" w:rsidR="00000000" w:rsidRPr="00000000">
              <w:rPr>
                <w:sz w:val="20"/>
                <w:szCs w:val="20"/>
                <w:highlight w:val="yellow"/>
                <w:vertAlign w:val="baseline"/>
                <w:rtl w:val="0"/>
              </w:rPr>
              <w:t xml:space="preserve">(P21)</w:t>
            </w:r>
            <w:r w:rsidDel="00000000" w:rsidR="00000000" w:rsidRPr="00000000">
              <w:rPr>
                <w:sz w:val="20"/>
                <w:szCs w:val="20"/>
                <w:vertAlign w:val="baseline"/>
                <w:rtl w:val="0"/>
              </w:rPr>
              <w:t xml:space="preserve"> </w:t>
            </w:r>
          </w:p>
          <w:p w:rsidR="00000000" w:rsidDel="00000000" w:rsidP="00000000" w:rsidRDefault="00000000" w:rsidRPr="00000000" w14:paraId="000005BD">
            <w:pPr>
              <w:shd w:fill="ffffff" w:val="clear"/>
              <w:jc w:val="both"/>
              <w:rPr>
                <w:sz w:val="20"/>
                <w:szCs w:val="20"/>
                <w:vertAlign w:val="baseline"/>
              </w:rPr>
            </w:pPr>
            <w:r w:rsidDel="00000000" w:rsidR="00000000" w:rsidRPr="00000000">
              <w:rPr>
                <w:rtl w:val="0"/>
              </w:rPr>
            </w:r>
          </w:p>
          <w:p w:rsidR="00000000" w:rsidDel="00000000" w:rsidP="00000000" w:rsidRDefault="00000000" w:rsidRPr="00000000" w14:paraId="000005BE">
            <w:pPr>
              <w:shd w:fill="ffffff" w:val="clear"/>
              <w:jc w:val="both"/>
              <w:rPr>
                <w:b w:val="0"/>
                <w:color w:val="1155cc"/>
                <w:sz w:val="20"/>
                <w:szCs w:val="20"/>
                <w:u w:val="single"/>
                <w:vertAlign w:val="baseline"/>
              </w:rPr>
            </w:pPr>
            <w:r w:rsidDel="00000000" w:rsidR="00000000" w:rsidRPr="00000000">
              <w:rPr>
                <w:rtl w:val="0"/>
              </w:rPr>
            </w:r>
          </w:p>
          <w:p w:rsidR="00000000" w:rsidDel="00000000" w:rsidP="00000000" w:rsidRDefault="00000000" w:rsidRPr="00000000" w14:paraId="000005BF">
            <w:pPr>
              <w:shd w:fill="ffffff" w:val="clear"/>
              <w:jc w:val="center"/>
              <w:rPr>
                <w:b w:val="0"/>
                <w:color w:val="1155cc"/>
                <w:sz w:val="20"/>
                <w:szCs w:val="20"/>
                <w:u w:val="single"/>
                <w:vertAlign w:val="baseline"/>
              </w:rPr>
            </w:pPr>
            <w:r w:rsidDel="00000000" w:rsidR="00000000" w:rsidRPr="00000000">
              <w:rPr>
                <w:sz w:val="20"/>
                <w:szCs w:val="20"/>
                <w:vertAlign w:val="baseline"/>
              </w:rPr>
              <w:drawing>
                <wp:inline distB="0" distT="0" distL="114300" distR="114300">
                  <wp:extent cx="2244090" cy="1741805"/>
                  <wp:effectExtent b="0" l="0" r="0" t="0"/>
                  <wp:docPr descr="Business management online courses and consulting" id="1072" name="image15.jpg"/>
                  <a:graphic>
                    <a:graphicData uri="http://schemas.openxmlformats.org/drawingml/2006/picture">
                      <pic:pic>
                        <pic:nvPicPr>
                          <pic:cNvPr descr="Business management online courses and consulting" id="0" name="image15.jpg"/>
                          <pic:cNvPicPr preferRelativeResize="0"/>
                        </pic:nvPicPr>
                        <pic:blipFill>
                          <a:blip r:embed="rId43"/>
                          <a:srcRect b="0" l="0" r="0" t="0"/>
                          <a:stretch>
                            <a:fillRect/>
                          </a:stretch>
                        </pic:blipFill>
                        <pic:spPr>
                          <a:xfrm>
                            <a:off x="0" y="0"/>
                            <a:ext cx="2244090" cy="1741805"/>
                          </a:xfrm>
                          <a:prstGeom prst="rect"/>
                          <a:ln/>
                        </pic:spPr>
                      </pic:pic>
                    </a:graphicData>
                  </a:graphic>
                </wp:inline>
              </w:drawing>
            </w:r>
            <w:r w:rsidDel="00000000" w:rsidR="00000000" w:rsidRPr="00000000">
              <w:rPr>
                <w:rtl w:val="0"/>
              </w:rPr>
            </w:r>
          </w:p>
          <w:p w:rsidR="00000000" w:rsidDel="00000000" w:rsidP="00000000" w:rsidRDefault="00000000" w:rsidRPr="00000000" w14:paraId="000005C0">
            <w:pPr>
              <w:rPr>
                <w:color w:val="0000ff"/>
                <w:sz w:val="20"/>
                <w:szCs w:val="20"/>
                <w:u w:val="single"/>
                <w:vertAlign w:val="baseline"/>
              </w:rPr>
            </w:pPr>
            <w:r w:rsidDel="00000000" w:rsidR="00000000" w:rsidRPr="00000000">
              <w:rPr>
                <w:sz w:val="20"/>
                <w:szCs w:val="20"/>
                <w:vertAlign w:val="baseline"/>
                <w:rtl w:val="0"/>
              </w:rPr>
              <w:t xml:space="preserve">Dar clic para ver </w:t>
            </w:r>
            <w:hyperlink r:id="rId44">
              <w:r w:rsidDel="00000000" w:rsidR="00000000" w:rsidRPr="00000000">
                <w:rPr>
                  <w:color w:val="0000ff"/>
                  <w:sz w:val="20"/>
                  <w:szCs w:val="20"/>
                  <w:u w:val="single"/>
                  <w:vertAlign w:val="baseline"/>
                  <w:rtl w:val="0"/>
                </w:rPr>
                <w:t xml:space="preserve">Imagen</w:t>
              </w:r>
            </w:hyperlink>
            <w:r w:rsidDel="00000000" w:rsidR="00000000" w:rsidRPr="00000000">
              <w:rPr>
                <w:color w:val="0000ff"/>
                <w:sz w:val="20"/>
                <w:szCs w:val="20"/>
                <w:u w:val="single"/>
                <w:vertAlign w:val="baseline"/>
                <w:rtl w:val="0"/>
              </w:rPr>
              <w:t xml:space="preserve"> </w:t>
            </w:r>
          </w:p>
          <w:p w:rsidR="00000000" w:rsidDel="00000000" w:rsidP="00000000" w:rsidRDefault="00000000" w:rsidRPr="00000000" w14:paraId="000005C1">
            <w:pPr>
              <w:shd w:fill="ffffff" w:val="clear"/>
              <w:jc w:val="both"/>
              <w:rPr>
                <w:b w:val="0"/>
                <w:sz w:val="20"/>
                <w:szCs w:val="20"/>
                <w:vertAlign w:val="baseline"/>
              </w:rPr>
            </w:pPr>
            <w:r w:rsidDel="00000000" w:rsidR="00000000" w:rsidRPr="00000000">
              <w:rPr>
                <w:rtl w:val="0"/>
              </w:rPr>
            </w:r>
          </w:p>
          <w:p w:rsidR="00000000" w:rsidDel="00000000" w:rsidP="00000000" w:rsidRDefault="00000000" w:rsidRPr="00000000" w14:paraId="000005C2">
            <w:pPr>
              <w:pBdr>
                <w:top w:space="0" w:sz="0" w:val="nil"/>
                <w:left w:space="0" w:sz="0" w:val="nil"/>
                <w:bottom w:space="0" w:sz="0" w:val="nil"/>
                <w:right w:space="0" w:sz="0" w:val="nil"/>
                <w:between w:space="0" w:sz="0" w:val="nil"/>
              </w:pBdr>
              <w:jc w:val="both"/>
              <w:rPr>
                <w:b w:val="0"/>
                <w:color w:val="000000"/>
                <w:sz w:val="20"/>
                <w:szCs w:val="20"/>
                <w:vertAlign w:val="baseline"/>
              </w:rPr>
            </w:pPr>
            <w:r w:rsidDel="00000000" w:rsidR="00000000" w:rsidRPr="00000000">
              <w:rPr>
                <w:color w:val="000000"/>
                <w:sz w:val="20"/>
                <w:szCs w:val="20"/>
                <w:highlight w:val="yellow"/>
                <w:vertAlign w:val="baseline"/>
                <w:rtl w:val="0"/>
              </w:rPr>
              <w:t xml:space="preserve">(P22)</w:t>
            </w:r>
            <w:r w:rsidDel="00000000" w:rsidR="00000000" w:rsidRPr="00000000">
              <w:rPr>
                <w:b w:val="1"/>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5C3">
            <w:pPr>
              <w:pBdr>
                <w:top w:space="0" w:sz="0" w:val="nil"/>
                <w:left w:space="0" w:sz="0" w:val="nil"/>
                <w:bottom w:space="0" w:sz="0" w:val="nil"/>
                <w:right w:space="0" w:sz="0" w:val="nil"/>
                <w:between w:space="0" w:sz="0" w:val="nil"/>
              </w:pBdr>
              <w:jc w:val="both"/>
              <w:rPr>
                <w:b w:val="0"/>
                <w:color w:val="000000"/>
                <w:sz w:val="20"/>
                <w:szCs w:val="20"/>
                <w:vertAlign w:val="baseline"/>
              </w:rPr>
            </w:pPr>
            <w:r w:rsidDel="00000000" w:rsidR="00000000" w:rsidRPr="00000000">
              <w:rPr>
                <w:b w:val="1"/>
                <w:color w:val="000000"/>
                <w:sz w:val="20"/>
                <w:szCs w:val="20"/>
                <w:vertAlign w:val="baseline"/>
                <w:rtl w:val="0"/>
              </w:rPr>
              <w:t xml:space="preserve">13.4 Conciliación Bancaria</w:t>
            </w:r>
            <w:r w:rsidDel="00000000" w:rsidR="00000000" w:rsidRPr="00000000">
              <w:rPr>
                <w:rtl w:val="0"/>
              </w:rPr>
            </w:r>
          </w:p>
          <w:p w:rsidR="00000000" w:rsidDel="00000000" w:rsidP="00000000" w:rsidRDefault="00000000" w:rsidRPr="00000000" w14:paraId="000005C4">
            <w:pPr>
              <w:shd w:fill="ffffff" w:val="clear"/>
              <w:jc w:val="both"/>
              <w:rPr>
                <w:sz w:val="20"/>
                <w:szCs w:val="20"/>
                <w:vertAlign w:val="baseline"/>
              </w:rPr>
            </w:pPr>
            <w:r w:rsidDel="00000000" w:rsidR="00000000" w:rsidRPr="00000000">
              <w:rPr>
                <w:sz w:val="20"/>
                <w:szCs w:val="20"/>
                <w:vertAlign w:val="baseline"/>
                <w:rtl w:val="0"/>
              </w:rPr>
              <w:t xml:space="preserve">Se realiza la presentación, orientando la temática propuesta en </w:t>
            </w:r>
            <w:r w:rsidDel="00000000" w:rsidR="00000000" w:rsidRPr="00000000">
              <w:rPr>
                <w:sz w:val="20"/>
                <w:szCs w:val="20"/>
                <w:highlight w:val="yellow"/>
                <w:vertAlign w:val="baseline"/>
                <w:rtl w:val="0"/>
              </w:rPr>
              <w:t xml:space="preserve">(P22).</w:t>
            </w:r>
            <w:r w:rsidDel="00000000" w:rsidR="00000000" w:rsidRPr="00000000">
              <w:rPr>
                <w:rtl w:val="0"/>
              </w:rPr>
            </w:r>
          </w:p>
          <w:p w:rsidR="00000000" w:rsidDel="00000000" w:rsidP="00000000" w:rsidRDefault="00000000" w:rsidRPr="00000000" w14:paraId="000005C5">
            <w:pPr>
              <w:shd w:fill="ffffff" w:val="clear"/>
              <w:jc w:val="both"/>
              <w:rPr>
                <w:b w:val="0"/>
                <w:sz w:val="20"/>
                <w:szCs w:val="20"/>
                <w:vertAlign w:val="baseline"/>
              </w:rPr>
            </w:pPr>
            <w:r w:rsidDel="00000000" w:rsidR="00000000" w:rsidRPr="00000000">
              <w:rPr>
                <w:rtl w:val="0"/>
              </w:rPr>
            </w:r>
          </w:p>
          <w:p w:rsidR="00000000" w:rsidDel="00000000" w:rsidP="00000000" w:rsidRDefault="00000000" w:rsidRPr="00000000" w14:paraId="000005C6">
            <w:pPr>
              <w:shd w:fill="ffffff" w:val="clear"/>
              <w:jc w:val="center"/>
              <w:rPr>
                <w:b w:val="0"/>
                <w:sz w:val="20"/>
                <w:szCs w:val="20"/>
                <w:vertAlign w:val="baseline"/>
              </w:rPr>
            </w:pPr>
            <w:r w:rsidDel="00000000" w:rsidR="00000000" w:rsidRPr="00000000">
              <w:rPr>
                <w:b w:val="1"/>
                <w:sz w:val="20"/>
                <w:szCs w:val="20"/>
                <w:vertAlign w:val="baseline"/>
              </w:rPr>
              <w:drawing>
                <wp:inline distB="0" distT="0" distL="114300" distR="114300">
                  <wp:extent cx="2224405" cy="1509395"/>
                  <wp:effectExtent b="0" l="0" r="0" t="0"/>
                  <wp:docPr id="1050" name="image11.png"/>
                  <a:graphic>
                    <a:graphicData uri="http://schemas.openxmlformats.org/drawingml/2006/picture">
                      <pic:pic>
                        <pic:nvPicPr>
                          <pic:cNvPr id="0" name="image11.png"/>
                          <pic:cNvPicPr preferRelativeResize="0"/>
                        </pic:nvPicPr>
                        <pic:blipFill>
                          <a:blip r:embed="rId45"/>
                          <a:srcRect b="0" l="0" r="0" t="0"/>
                          <a:stretch>
                            <a:fillRect/>
                          </a:stretch>
                        </pic:blipFill>
                        <pic:spPr>
                          <a:xfrm>
                            <a:off x="0" y="0"/>
                            <a:ext cx="2224405" cy="1509395"/>
                          </a:xfrm>
                          <a:prstGeom prst="rect"/>
                          <a:ln/>
                        </pic:spPr>
                      </pic:pic>
                    </a:graphicData>
                  </a:graphic>
                </wp:inline>
              </w:drawing>
            </w:r>
            <w:r w:rsidDel="00000000" w:rsidR="00000000" w:rsidRPr="00000000">
              <w:rPr>
                <w:rtl w:val="0"/>
              </w:rPr>
            </w:r>
          </w:p>
          <w:p w:rsidR="00000000" w:rsidDel="00000000" w:rsidP="00000000" w:rsidRDefault="00000000" w:rsidRPr="00000000" w14:paraId="000005C7">
            <w:pPr>
              <w:shd w:fill="ffffff" w:val="clear"/>
              <w:jc w:val="both"/>
              <w:rPr>
                <w:b w:val="0"/>
                <w:sz w:val="20"/>
                <w:szCs w:val="20"/>
                <w:highlight w:val="yellow"/>
                <w:vertAlign w:val="baseline"/>
              </w:rPr>
            </w:pPr>
            <w:r w:rsidDel="00000000" w:rsidR="00000000" w:rsidRPr="00000000">
              <w:rPr>
                <w:rtl w:val="0"/>
              </w:rPr>
            </w:r>
          </w:p>
          <w:p w:rsidR="00000000" w:rsidDel="00000000" w:rsidP="00000000" w:rsidRDefault="00000000" w:rsidRPr="00000000" w14:paraId="000005C8">
            <w:pPr>
              <w:shd w:fill="ffffff" w:val="clear"/>
              <w:jc w:val="both"/>
              <w:rPr>
                <w:sz w:val="20"/>
                <w:szCs w:val="20"/>
                <w:vertAlign w:val="baseline"/>
              </w:rPr>
            </w:pPr>
            <w:r w:rsidDel="00000000" w:rsidR="00000000" w:rsidRPr="00000000">
              <w:rPr>
                <w:sz w:val="20"/>
                <w:szCs w:val="20"/>
                <w:vertAlign w:val="baseline"/>
                <w:rtl w:val="0"/>
              </w:rPr>
              <w:t xml:space="preserve">Dar clic para ver </w:t>
            </w:r>
            <w:hyperlink r:id="rId46">
              <w:r w:rsidDel="00000000" w:rsidR="00000000" w:rsidRPr="00000000">
                <w:rPr>
                  <w:color w:val="0000ff"/>
                  <w:sz w:val="20"/>
                  <w:szCs w:val="20"/>
                  <w:u w:val="single"/>
                  <w:vertAlign w:val="baseline"/>
                  <w:rtl w:val="0"/>
                </w:rPr>
                <w:t xml:space="preserve">Imagen</w:t>
              </w:r>
            </w:hyperlink>
            <w:r w:rsidDel="00000000" w:rsidR="00000000" w:rsidRPr="00000000">
              <w:rPr>
                <w:rtl w:val="0"/>
              </w:rPr>
            </w:r>
          </w:p>
          <w:p w:rsidR="00000000" w:rsidDel="00000000" w:rsidP="00000000" w:rsidRDefault="00000000" w:rsidRPr="00000000" w14:paraId="000005C9">
            <w:pPr>
              <w:shd w:fill="ffffff" w:val="clear"/>
              <w:jc w:val="both"/>
              <w:rPr>
                <w:b w:val="0"/>
                <w:sz w:val="20"/>
                <w:szCs w:val="20"/>
                <w:vertAlign w:val="baseline"/>
              </w:rPr>
            </w:pPr>
            <w:r w:rsidDel="00000000" w:rsidR="00000000" w:rsidRPr="00000000">
              <w:rPr>
                <w:rtl w:val="0"/>
              </w:rPr>
            </w:r>
          </w:p>
          <w:p w:rsidR="00000000" w:rsidDel="00000000" w:rsidP="00000000" w:rsidRDefault="00000000" w:rsidRPr="00000000" w14:paraId="000005CA">
            <w:pPr>
              <w:pBdr>
                <w:top w:space="0" w:sz="0" w:val="nil"/>
                <w:left w:space="0" w:sz="0" w:val="nil"/>
                <w:bottom w:space="0" w:sz="0" w:val="nil"/>
                <w:right w:space="0" w:sz="0" w:val="nil"/>
                <w:between w:space="0" w:sz="0" w:val="nil"/>
              </w:pBdr>
              <w:jc w:val="both"/>
              <w:rPr>
                <w:b w:val="0"/>
                <w:color w:val="000000"/>
                <w:sz w:val="20"/>
                <w:szCs w:val="20"/>
                <w:vertAlign w:val="baseline"/>
              </w:rPr>
            </w:pPr>
            <w:r w:rsidDel="00000000" w:rsidR="00000000" w:rsidRPr="00000000">
              <w:rPr>
                <w:color w:val="000000"/>
                <w:sz w:val="20"/>
                <w:szCs w:val="20"/>
                <w:highlight w:val="yellow"/>
                <w:vertAlign w:val="baseline"/>
                <w:rtl w:val="0"/>
              </w:rPr>
              <w:t xml:space="preserve">(P23)</w:t>
            </w:r>
            <w:r w:rsidDel="00000000" w:rsidR="00000000" w:rsidRPr="00000000">
              <w:rPr>
                <w:b w:val="1"/>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5CB">
            <w:pPr>
              <w:pBdr>
                <w:top w:space="0" w:sz="0" w:val="nil"/>
                <w:left w:space="0" w:sz="0" w:val="nil"/>
                <w:bottom w:space="0" w:sz="0" w:val="nil"/>
                <w:right w:space="0" w:sz="0" w:val="nil"/>
                <w:between w:space="0" w:sz="0" w:val="nil"/>
              </w:pBdr>
              <w:jc w:val="both"/>
              <w:rPr>
                <w:b w:val="0"/>
                <w:color w:val="000000"/>
                <w:sz w:val="20"/>
                <w:szCs w:val="20"/>
                <w:vertAlign w:val="baseline"/>
              </w:rPr>
            </w:pPr>
            <w:r w:rsidDel="00000000" w:rsidR="00000000" w:rsidRPr="00000000">
              <w:rPr>
                <w:b w:val="1"/>
                <w:color w:val="000000"/>
                <w:sz w:val="20"/>
                <w:szCs w:val="20"/>
                <w:vertAlign w:val="baseline"/>
                <w:rtl w:val="0"/>
              </w:rPr>
              <w:t xml:space="preserve">13.5 Ajuste por diferencia en cambio.</w:t>
            </w:r>
            <w:r w:rsidDel="00000000" w:rsidR="00000000" w:rsidRPr="00000000">
              <w:rPr>
                <w:rtl w:val="0"/>
              </w:rPr>
            </w:r>
          </w:p>
          <w:p w:rsidR="00000000" w:rsidDel="00000000" w:rsidP="00000000" w:rsidRDefault="00000000" w:rsidRPr="00000000" w14:paraId="000005CC">
            <w:pPr>
              <w:pBdr>
                <w:top w:space="0" w:sz="0" w:val="nil"/>
                <w:left w:space="0" w:sz="0" w:val="nil"/>
                <w:bottom w:space="0" w:sz="0" w:val="nil"/>
                <w:right w:space="0" w:sz="0" w:val="nil"/>
                <w:between w:space="0" w:sz="0" w:val="nil"/>
              </w:pBdr>
              <w:jc w:val="both"/>
              <w:rPr>
                <w:color w:val="000000"/>
                <w:sz w:val="20"/>
                <w:szCs w:val="20"/>
                <w:vertAlign w:val="baseline"/>
              </w:rPr>
            </w:pPr>
            <w:r w:rsidDel="00000000" w:rsidR="00000000" w:rsidRPr="00000000">
              <w:rPr>
                <w:color w:val="000000"/>
                <w:sz w:val="20"/>
                <w:szCs w:val="20"/>
                <w:vertAlign w:val="baseline"/>
                <w:rtl w:val="0"/>
              </w:rPr>
              <w:t xml:space="preserve">Se presenta el 13.5 con la siguiente gráfica, acompañado de la voz del personaje.</w:t>
            </w:r>
          </w:p>
          <w:p w:rsidR="00000000" w:rsidDel="00000000" w:rsidP="00000000" w:rsidRDefault="00000000" w:rsidRPr="00000000" w14:paraId="000005CD">
            <w:pPr>
              <w:pBdr>
                <w:top w:space="0" w:sz="0" w:val="nil"/>
                <w:left w:space="0" w:sz="0" w:val="nil"/>
                <w:bottom w:space="0" w:sz="0" w:val="nil"/>
                <w:right w:space="0" w:sz="0" w:val="nil"/>
                <w:between w:space="0" w:sz="0" w:val="nil"/>
              </w:pBdr>
              <w:jc w:val="both"/>
              <w:rPr>
                <w:b w:val="0"/>
                <w:color w:val="000000"/>
                <w:sz w:val="20"/>
                <w:szCs w:val="20"/>
                <w:vertAlign w:val="baseline"/>
              </w:rPr>
            </w:pPr>
            <w:r w:rsidDel="00000000" w:rsidR="00000000" w:rsidRPr="00000000">
              <w:rPr>
                <w:rtl w:val="0"/>
              </w:rPr>
            </w:r>
          </w:p>
          <w:p w:rsidR="00000000" w:rsidDel="00000000" w:rsidP="00000000" w:rsidRDefault="00000000" w:rsidRPr="00000000" w14:paraId="000005CE">
            <w:pPr>
              <w:pBdr>
                <w:top w:space="0" w:sz="0" w:val="nil"/>
                <w:left w:space="0" w:sz="0" w:val="nil"/>
                <w:bottom w:space="0" w:sz="0" w:val="nil"/>
                <w:right w:space="0" w:sz="0" w:val="nil"/>
                <w:between w:space="0" w:sz="0" w:val="nil"/>
              </w:pBdr>
              <w:jc w:val="center"/>
              <w:rPr>
                <w:sz w:val="20"/>
                <w:szCs w:val="20"/>
                <w:vertAlign w:val="baseline"/>
              </w:rPr>
            </w:pPr>
            <w:r w:rsidDel="00000000" w:rsidR="00000000" w:rsidRPr="00000000">
              <w:rPr>
                <w:sz w:val="20"/>
                <w:szCs w:val="20"/>
                <w:vertAlign w:val="baseline"/>
              </w:rPr>
              <w:drawing>
                <wp:inline distB="0" distT="0" distL="114300" distR="114300">
                  <wp:extent cx="1799590" cy="1798955"/>
                  <wp:effectExtent b="0" l="0" r="0" t="0"/>
                  <wp:docPr descr="Fondo con elementos de abogacía vector gratuito" id="1051" name="image8.jpg"/>
                  <a:graphic>
                    <a:graphicData uri="http://schemas.openxmlformats.org/drawingml/2006/picture">
                      <pic:pic>
                        <pic:nvPicPr>
                          <pic:cNvPr descr="Fondo con elementos de abogacía vector gratuito" id="0" name="image8.jpg"/>
                          <pic:cNvPicPr preferRelativeResize="0"/>
                        </pic:nvPicPr>
                        <pic:blipFill>
                          <a:blip r:embed="rId47"/>
                          <a:srcRect b="0" l="0" r="0" t="0"/>
                          <a:stretch>
                            <a:fillRect/>
                          </a:stretch>
                        </pic:blipFill>
                        <pic:spPr>
                          <a:xfrm>
                            <a:off x="0" y="0"/>
                            <a:ext cx="1799590" cy="1798955"/>
                          </a:xfrm>
                          <a:prstGeom prst="rect"/>
                          <a:ln/>
                        </pic:spPr>
                      </pic:pic>
                    </a:graphicData>
                  </a:graphic>
                </wp:inline>
              </w:drawing>
            </w:r>
            <w:r w:rsidDel="00000000" w:rsidR="00000000" w:rsidRPr="00000000">
              <w:rPr>
                <w:rtl w:val="0"/>
              </w:rPr>
            </w:r>
          </w:p>
          <w:p w:rsidR="00000000" w:rsidDel="00000000" w:rsidP="00000000" w:rsidRDefault="00000000" w:rsidRPr="00000000" w14:paraId="000005CF">
            <w:pPr>
              <w:spacing w:line="240" w:lineRule="auto"/>
              <w:jc w:val="both"/>
              <w:rPr>
                <w:sz w:val="20"/>
                <w:szCs w:val="20"/>
                <w:vertAlign w:val="baseline"/>
              </w:rPr>
            </w:pPr>
            <w:r w:rsidDel="00000000" w:rsidR="00000000" w:rsidRPr="00000000">
              <w:rPr>
                <w:rtl w:val="0"/>
              </w:rPr>
            </w:r>
          </w:p>
          <w:p w:rsidR="00000000" w:rsidDel="00000000" w:rsidP="00000000" w:rsidRDefault="00000000" w:rsidRPr="00000000" w14:paraId="000005D0">
            <w:pPr>
              <w:spacing w:line="240" w:lineRule="auto"/>
              <w:jc w:val="both"/>
              <w:rPr>
                <w:sz w:val="20"/>
                <w:szCs w:val="20"/>
                <w:vertAlign w:val="baseline"/>
              </w:rPr>
            </w:pPr>
            <w:r w:rsidDel="00000000" w:rsidR="00000000" w:rsidRPr="00000000">
              <w:rPr>
                <w:sz w:val="20"/>
                <w:szCs w:val="20"/>
                <w:vertAlign w:val="baseline"/>
                <w:rtl w:val="0"/>
              </w:rPr>
              <w:t xml:space="preserve">Dar clic para ver </w:t>
            </w:r>
            <w:hyperlink r:id="rId48">
              <w:r w:rsidDel="00000000" w:rsidR="00000000" w:rsidRPr="00000000">
                <w:rPr>
                  <w:color w:val="0000ff"/>
                  <w:sz w:val="20"/>
                  <w:szCs w:val="20"/>
                  <w:u w:val="single"/>
                  <w:vertAlign w:val="baseline"/>
                  <w:rtl w:val="0"/>
                </w:rPr>
                <w:t xml:space="preserve">imagen</w:t>
              </w:r>
            </w:hyperlink>
            <w:r w:rsidDel="00000000" w:rsidR="00000000" w:rsidRPr="00000000">
              <w:rPr>
                <w:sz w:val="20"/>
                <w:szCs w:val="20"/>
                <w:vertAlign w:val="baseline"/>
                <w:rtl w:val="0"/>
              </w:rPr>
              <w:t xml:space="preserve"> </w:t>
            </w:r>
          </w:p>
          <w:p w:rsidR="00000000" w:rsidDel="00000000" w:rsidP="00000000" w:rsidRDefault="00000000" w:rsidRPr="00000000" w14:paraId="000005D1">
            <w:pPr>
              <w:spacing w:line="240" w:lineRule="auto"/>
              <w:jc w:val="both"/>
              <w:rPr>
                <w:sz w:val="20"/>
                <w:szCs w:val="20"/>
                <w:vertAlign w:val="baseline"/>
              </w:rPr>
            </w:pPr>
            <w:r w:rsidDel="00000000" w:rsidR="00000000" w:rsidRPr="00000000">
              <w:rPr>
                <w:rtl w:val="0"/>
              </w:rPr>
            </w:r>
          </w:p>
          <w:p w:rsidR="00000000" w:rsidDel="00000000" w:rsidP="00000000" w:rsidRDefault="00000000" w:rsidRPr="00000000" w14:paraId="000005D2">
            <w:pPr>
              <w:spacing w:line="240" w:lineRule="auto"/>
              <w:rPr>
                <w:b w:val="0"/>
                <w:color w:val="000000"/>
                <w:sz w:val="20"/>
                <w:szCs w:val="20"/>
                <w:vertAlign w:val="baseline"/>
              </w:rPr>
            </w:pPr>
            <w:r w:rsidDel="00000000" w:rsidR="00000000" w:rsidRPr="00000000">
              <w:rPr>
                <w:color w:val="000000"/>
                <w:sz w:val="20"/>
                <w:szCs w:val="20"/>
                <w:highlight w:val="yellow"/>
                <w:vertAlign w:val="baseline"/>
                <w:rtl w:val="0"/>
              </w:rPr>
              <w:t xml:space="preserve">(P24)</w:t>
            </w:r>
            <w:r w:rsidDel="00000000" w:rsidR="00000000" w:rsidRPr="00000000">
              <w:rPr>
                <w:b w:val="1"/>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5D3">
            <w:pPr>
              <w:spacing w:line="240" w:lineRule="auto"/>
              <w:rPr>
                <w:b w:val="0"/>
                <w:sz w:val="20"/>
                <w:szCs w:val="20"/>
                <w:vertAlign w:val="baseline"/>
              </w:rPr>
            </w:pPr>
            <w:r w:rsidDel="00000000" w:rsidR="00000000" w:rsidRPr="00000000">
              <w:rPr>
                <w:b w:val="1"/>
                <w:color w:val="000000"/>
                <w:sz w:val="20"/>
                <w:szCs w:val="20"/>
                <w:vertAlign w:val="baseline"/>
                <w:rtl w:val="0"/>
              </w:rPr>
              <w:t xml:space="preserve">Vincular la norma a la siguiente </w:t>
            </w:r>
            <w:r w:rsidDel="00000000" w:rsidR="00000000" w:rsidRPr="00000000">
              <w:rPr>
                <w:b w:val="1"/>
                <w:sz w:val="20"/>
                <w:szCs w:val="20"/>
                <w:vertAlign w:val="baseline"/>
                <w:rtl w:val="0"/>
              </w:rPr>
              <w:t xml:space="preserve">Imagen.</w:t>
            </w:r>
            <w:r w:rsidDel="00000000" w:rsidR="00000000" w:rsidRPr="00000000">
              <w:rPr>
                <w:rtl w:val="0"/>
              </w:rPr>
            </w:r>
          </w:p>
          <w:p w:rsidR="00000000" w:rsidDel="00000000" w:rsidP="00000000" w:rsidRDefault="00000000" w:rsidRPr="00000000" w14:paraId="000005D4">
            <w:pPr>
              <w:shd w:fill="ffffff" w:val="clear"/>
              <w:jc w:val="both"/>
              <w:rPr>
                <w:b w:val="0"/>
                <w:sz w:val="20"/>
                <w:szCs w:val="20"/>
                <w:highlight w:val="white"/>
                <w:vertAlign w:val="baseline"/>
              </w:rPr>
            </w:pPr>
            <w:r w:rsidDel="00000000" w:rsidR="00000000" w:rsidRPr="00000000">
              <w:rPr>
                <w:rtl w:val="0"/>
              </w:rPr>
            </w:r>
          </w:p>
          <w:p w:rsidR="00000000" w:rsidDel="00000000" w:rsidP="00000000" w:rsidRDefault="00000000" w:rsidRPr="00000000" w14:paraId="000005D5">
            <w:pPr>
              <w:spacing w:line="240" w:lineRule="auto"/>
              <w:jc w:val="center"/>
              <w:rPr>
                <w:b w:val="0"/>
                <w:sz w:val="20"/>
                <w:szCs w:val="20"/>
                <w:vertAlign w:val="baseline"/>
              </w:rPr>
            </w:pPr>
            <w:r w:rsidDel="00000000" w:rsidR="00000000" w:rsidRPr="00000000">
              <w:rPr>
                <w:b w:val="1"/>
                <w:color w:val="000000"/>
                <w:sz w:val="20"/>
                <w:szCs w:val="20"/>
                <w:vertAlign w:val="baseline"/>
              </w:rPr>
              <w:drawing>
                <wp:inline distB="0" distT="0" distL="114300" distR="114300">
                  <wp:extent cx="1579245" cy="1617345"/>
                  <wp:effectExtent b="0" l="0" r="0" t="0"/>
                  <wp:docPr descr="https://lh3.googleusercontent.com/woWgmAnqlTETRAPcCeV6zcEdoIh7guLgHI_b6MDKBe_BjsZtb8JwyKfgt_14Hy23-IEySOzLdZgM7rhJsN7SsJ8uDsCMQ6JGj1wZga1vyVINXPS3RJnts0H5ATHIOdKBGFf_B6A" id="1052" name="image9.png"/>
                  <a:graphic>
                    <a:graphicData uri="http://schemas.openxmlformats.org/drawingml/2006/picture">
                      <pic:pic>
                        <pic:nvPicPr>
                          <pic:cNvPr descr="https://lh3.googleusercontent.com/woWgmAnqlTETRAPcCeV6zcEdoIh7guLgHI_b6MDKBe_BjsZtb8JwyKfgt_14Hy23-IEySOzLdZgM7rhJsN7SsJ8uDsCMQ6JGj1wZga1vyVINXPS3RJnts0H5ATHIOdKBGFf_B6A" id="0" name="image9.png"/>
                          <pic:cNvPicPr preferRelativeResize="0"/>
                        </pic:nvPicPr>
                        <pic:blipFill>
                          <a:blip r:embed="rId32"/>
                          <a:srcRect b="0" l="0" r="0" t="0"/>
                          <a:stretch>
                            <a:fillRect/>
                          </a:stretch>
                        </pic:blipFill>
                        <pic:spPr>
                          <a:xfrm>
                            <a:off x="0" y="0"/>
                            <a:ext cx="1579245" cy="1617345"/>
                          </a:xfrm>
                          <a:prstGeom prst="rect"/>
                          <a:ln/>
                        </pic:spPr>
                      </pic:pic>
                    </a:graphicData>
                  </a:graphic>
                </wp:inline>
              </w:drawing>
            </w:r>
            <w:r w:rsidDel="00000000" w:rsidR="00000000" w:rsidRPr="00000000">
              <w:rPr>
                <w:rtl w:val="0"/>
              </w:rPr>
            </w:r>
          </w:p>
          <w:p w:rsidR="00000000" w:rsidDel="00000000" w:rsidP="00000000" w:rsidRDefault="00000000" w:rsidRPr="00000000" w14:paraId="000005D6">
            <w:pPr>
              <w:spacing w:line="240" w:lineRule="auto"/>
              <w:rPr>
                <w:b w:val="0"/>
                <w:sz w:val="20"/>
                <w:szCs w:val="20"/>
                <w:vertAlign w:val="baseline"/>
              </w:rPr>
            </w:pPr>
            <w:r w:rsidDel="00000000" w:rsidR="00000000" w:rsidRPr="00000000">
              <w:rPr>
                <w:rtl w:val="0"/>
              </w:rPr>
            </w:r>
          </w:p>
          <w:p w:rsidR="00000000" w:rsidDel="00000000" w:rsidP="00000000" w:rsidRDefault="00000000" w:rsidRPr="00000000" w14:paraId="000005D7">
            <w:pPr>
              <w:spacing w:line="240" w:lineRule="auto"/>
              <w:rPr>
                <w:sz w:val="20"/>
                <w:szCs w:val="20"/>
                <w:vertAlign w:val="baseline"/>
              </w:rPr>
            </w:pPr>
            <w:r w:rsidDel="00000000" w:rsidR="00000000" w:rsidRPr="00000000">
              <w:rPr>
                <w:sz w:val="20"/>
                <w:szCs w:val="20"/>
                <w:vertAlign w:val="baseline"/>
                <w:rtl w:val="0"/>
              </w:rPr>
              <w:t xml:space="preserve">Dar clic para ver </w:t>
            </w:r>
            <w:hyperlink r:id="rId49">
              <w:r w:rsidDel="00000000" w:rsidR="00000000" w:rsidRPr="00000000">
                <w:rPr>
                  <w:color w:val="0000ff"/>
                  <w:sz w:val="20"/>
                  <w:szCs w:val="20"/>
                  <w:u w:val="single"/>
                  <w:vertAlign w:val="baseline"/>
                  <w:rtl w:val="0"/>
                </w:rPr>
                <w:t xml:space="preserve">imagen</w:t>
              </w:r>
            </w:hyperlink>
            <w:r w:rsidDel="00000000" w:rsidR="00000000" w:rsidRPr="00000000">
              <w:rPr>
                <w:sz w:val="20"/>
                <w:szCs w:val="20"/>
                <w:vertAlign w:val="baseline"/>
                <w:rtl w:val="0"/>
              </w:rPr>
              <w:t xml:space="preserve"> </w:t>
            </w:r>
          </w:p>
          <w:p w:rsidR="00000000" w:rsidDel="00000000" w:rsidP="00000000" w:rsidRDefault="00000000" w:rsidRPr="00000000" w14:paraId="000005D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1155cc"/>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5D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DA">
            <w:pPr>
              <w:spacing w:line="240" w:lineRule="auto"/>
              <w:rPr>
                <w:sz w:val="20"/>
                <w:szCs w:val="20"/>
                <w:vertAlign w:val="baseline"/>
              </w:rPr>
            </w:pPr>
            <w:r w:rsidDel="00000000" w:rsidR="00000000" w:rsidRPr="00000000">
              <w:rPr>
                <w:rtl w:val="0"/>
              </w:rPr>
            </w:r>
          </w:p>
        </w:tc>
      </w:tr>
    </w:tbl>
    <w:p w:rsidR="00000000" w:rsidDel="00000000" w:rsidP="00000000" w:rsidRDefault="00000000" w:rsidRPr="00000000" w14:paraId="000005DB">
      <w:pPr>
        <w:spacing w:line="240" w:lineRule="auto"/>
        <w:rPr>
          <w:sz w:val="20"/>
          <w:szCs w:val="20"/>
          <w:vertAlign w:val="baseline"/>
        </w:rPr>
      </w:pPr>
      <w:r w:rsidDel="00000000" w:rsidR="00000000" w:rsidRPr="00000000">
        <w:rPr>
          <w:rtl w:val="0"/>
        </w:rPr>
      </w:r>
    </w:p>
    <w:p w:rsidR="00000000" w:rsidDel="00000000" w:rsidP="00000000" w:rsidRDefault="00000000" w:rsidRPr="00000000" w14:paraId="000005DC">
      <w:pPr>
        <w:spacing w:line="240" w:lineRule="auto"/>
        <w:rPr>
          <w:sz w:val="20"/>
          <w:szCs w:val="20"/>
          <w:vertAlign w:val="baseline"/>
        </w:rPr>
      </w:pPr>
      <w:r w:rsidDel="00000000" w:rsidR="00000000" w:rsidRPr="00000000">
        <w:rPr>
          <w:sz w:val="20"/>
          <w:szCs w:val="20"/>
          <w:vertAlign w:val="baseline"/>
          <w:rtl w:val="0"/>
        </w:rPr>
        <w:t xml:space="preserve">Archivos de anexos</w:t>
      </w:r>
    </w:p>
    <w:p w:rsidR="00000000" w:rsidDel="00000000" w:rsidP="00000000" w:rsidRDefault="00000000" w:rsidRPr="00000000" w14:paraId="000005DD">
      <w:pPr>
        <w:spacing w:line="240" w:lineRule="auto"/>
        <w:rPr>
          <w:b w:val="0"/>
          <w:sz w:val="20"/>
          <w:szCs w:val="20"/>
          <w:vertAlign w:val="baseline"/>
        </w:rPr>
      </w:pPr>
      <w:r w:rsidDel="00000000" w:rsidR="00000000" w:rsidRPr="00000000">
        <w:rPr>
          <w:rtl w:val="0"/>
        </w:rPr>
      </w:r>
    </w:p>
    <w:tbl>
      <w:tblPr>
        <w:tblStyle w:val="Table14"/>
        <w:tblW w:w="10723.0" w:type="dxa"/>
        <w:jc w:val="left"/>
        <w:tblInd w:w="-25.0" w:type="dxa"/>
        <w:tblLayout w:type="fixed"/>
        <w:tblLook w:val="0000"/>
      </w:tblPr>
      <w:tblGrid>
        <w:gridCol w:w="1374"/>
        <w:gridCol w:w="1254"/>
        <w:gridCol w:w="8095"/>
        <w:tblGridChange w:id="0">
          <w:tblGrid>
            <w:gridCol w:w="1374"/>
            <w:gridCol w:w="1254"/>
            <w:gridCol w:w="8095"/>
          </w:tblGrid>
        </w:tblGridChange>
      </w:tblGrid>
      <w:tr>
        <w:trPr>
          <w:trHeight w:val="191" w:hRule="atLeast"/>
        </w:trPr>
        <w:tc>
          <w:tcPr>
            <w:tcBorders>
              <w:top w:color="000000" w:space="0" w:sz="12" w:val="single"/>
              <w:left w:color="000000" w:space="0" w:sz="12" w:val="single"/>
              <w:bottom w:color="000000" w:space="0" w:sz="12" w:val="single"/>
              <w:right w:color="000000" w:space="0" w:sz="12" w:val="single"/>
            </w:tcBorders>
            <w:shd w:fill="fbe4d5" w:val="clear"/>
            <w:tcMar>
              <w:top w:w="100.0" w:type="dxa"/>
              <w:left w:w="100.0" w:type="dxa"/>
              <w:bottom w:w="100.0" w:type="dxa"/>
              <w:right w:w="100.0" w:type="dxa"/>
            </w:tcMar>
            <w:vAlign w:val="top"/>
          </w:tcPr>
          <w:p w:rsidR="00000000" w:rsidDel="00000000" w:rsidP="00000000" w:rsidRDefault="00000000" w:rsidRPr="00000000" w14:paraId="000005DE">
            <w:pPr>
              <w:spacing w:line="240" w:lineRule="auto"/>
              <w:jc w:val="center"/>
              <w:rPr>
                <w:b w:val="0"/>
                <w:sz w:val="20"/>
                <w:szCs w:val="20"/>
                <w:vertAlign w:val="baseline"/>
              </w:rPr>
            </w:pPr>
            <w:r w:rsidDel="00000000" w:rsidR="00000000" w:rsidRPr="00000000">
              <w:rPr>
                <w:b w:val="1"/>
                <w:color w:val="000000"/>
                <w:sz w:val="20"/>
                <w:szCs w:val="20"/>
                <w:vertAlign w:val="baseline"/>
                <w:rtl w:val="0"/>
              </w:rPr>
              <w:t xml:space="preserve">ANEXO GUI</w:t>
            </w:r>
            <w:r w:rsidDel="00000000" w:rsidR="00000000" w:rsidRPr="00000000">
              <w:rPr>
                <w:b w:val="1"/>
                <w:sz w:val="20"/>
                <w:szCs w:val="20"/>
                <w:vertAlign w:val="baseline"/>
                <w:rtl w:val="0"/>
              </w:rPr>
              <w:t xml:space="preserve">O</w:t>
            </w:r>
            <w:r w:rsidDel="00000000" w:rsidR="00000000" w:rsidRPr="00000000">
              <w:rPr>
                <w:b w:val="1"/>
                <w:color w:val="000000"/>
                <w:sz w:val="20"/>
                <w:szCs w:val="20"/>
                <w:vertAlign w:val="baseline"/>
                <w:rtl w:val="0"/>
              </w:rPr>
              <w:t xml:space="preserve">N</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be4d5" w:val="clear"/>
            <w:tcMar>
              <w:top w:w="100.0" w:type="dxa"/>
              <w:left w:w="100.0" w:type="dxa"/>
              <w:bottom w:w="100.0" w:type="dxa"/>
              <w:right w:w="100.0" w:type="dxa"/>
            </w:tcMar>
            <w:vAlign w:val="top"/>
          </w:tcPr>
          <w:p w:rsidR="00000000" w:rsidDel="00000000" w:rsidP="00000000" w:rsidRDefault="00000000" w:rsidRPr="00000000" w14:paraId="000005DF">
            <w:pPr>
              <w:spacing w:line="240" w:lineRule="auto"/>
              <w:jc w:val="center"/>
              <w:rPr>
                <w:b w:val="0"/>
                <w:sz w:val="20"/>
                <w:szCs w:val="20"/>
                <w:vertAlign w:val="baseline"/>
              </w:rPr>
            </w:pPr>
            <w:r w:rsidDel="00000000" w:rsidR="00000000" w:rsidRPr="00000000">
              <w:rPr>
                <w:b w:val="1"/>
                <w:color w:val="000000"/>
                <w:sz w:val="20"/>
                <w:szCs w:val="20"/>
                <w:vertAlign w:val="baseline"/>
                <w:rtl w:val="0"/>
              </w:rPr>
              <w:t xml:space="preserve">RECURSO</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be4d5" w:val="clear"/>
            <w:tcMar>
              <w:top w:w="100.0" w:type="dxa"/>
              <w:left w:w="100.0" w:type="dxa"/>
              <w:bottom w:w="100.0" w:type="dxa"/>
              <w:right w:w="100.0" w:type="dxa"/>
            </w:tcMar>
            <w:vAlign w:val="top"/>
          </w:tcPr>
          <w:p w:rsidR="00000000" w:rsidDel="00000000" w:rsidP="00000000" w:rsidRDefault="00000000" w:rsidRPr="00000000" w14:paraId="000005E0">
            <w:pPr>
              <w:spacing w:line="240" w:lineRule="auto"/>
              <w:jc w:val="center"/>
              <w:rPr>
                <w:b w:val="0"/>
                <w:sz w:val="20"/>
                <w:szCs w:val="20"/>
                <w:vertAlign w:val="baseline"/>
              </w:rPr>
            </w:pPr>
            <w:r w:rsidDel="00000000" w:rsidR="00000000" w:rsidRPr="00000000">
              <w:rPr>
                <w:b w:val="1"/>
                <w:color w:val="000000"/>
                <w:sz w:val="20"/>
                <w:szCs w:val="20"/>
                <w:vertAlign w:val="baseline"/>
                <w:rtl w:val="0"/>
              </w:rPr>
              <w:t xml:space="preserve">ARCHIVO</w:t>
            </w:r>
            <w:r w:rsidDel="00000000" w:rsidR="00000000" w:rsidRPr="00000000">
              <w:rPr>
                <w:rtl w:val="0"/>
              </w:rPr>
            </w:r>
          </w:p>
        </w:tc>
      </w:tr>
      <w:tr>
        <w:trPr>
          <w:trHeight w:val="87" w:hRule="atLeast"/>
        </w:trPr>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E1">
            <w:pPr>
              <w:shd w:fill="ffffff" w:val="clear"/>
              <w:jc w:val="both"/>
              <w:rPr>
                <w:sz w:val="20"/>
                <w:szCs w:val="20"/>
                <w:vertAlign w:val="baseline"/>
              </w:rPr>
            </w:pPr>
            <w:r w:rsidDel="00000000" w:rsidR="00000000" w:rsidRPr="00000000">
              <w:rPr>
                <w:rtl w:val="0"/>
              </w:rPr>
            </w:r>
          </w:p>
          <w:p w:rsidR="00000000" w:rsidDel="00000000" w:rsidP="00000000" w:rsidRDefault="00000000" w:rsidRPr="00000000" w14:paraId="000005E2">
            <w:pPr>
              <w:pBdr>
                <w:top w:space="0" w:sz="0" w:val="nil"/>
                <w:left w:space="0" w:sz="0" w:val="nil"/>
                <w:bottom w:space="0" w:sz="0" w:val="nil"/>
                <w:right w:space="0" w:sz="0" w:val="nil"/>
                <w:between w:space="0" w:sz="0" w:val="nil"/>
              </w:pBdr>
              <w:jc w:val="both"/>
              <w:rPr>
                <w:sz w:val="20"/>
                <w:szCs w:val="20"/>
                <w:vertAlign w:val="baseline"/>
              </w:rPr>
            </w:pPr>
            <w:r w:rsidDel="00000000" w:rsidR="00000000" w:rsidRPr="00000000">
              <w:rPr>
                <w:sz w:val="20"/>
                <w:szCs w:val="20"/>
                <w:vertAlign w:val="baseline"/>
                <w:rtl w:val="0"/>
              </w:rPr>
              <w:t xml:space="preserve">Decreto 2270 de 2019.</w:t>
            </w:r>
          </w:p>
          <w:p w:rsidR="00000000" w:rsidDel="00000000" w:rsidP="00000000" w:rsidRDefault="00000000" w:rsidRPr="00000000" w14:paraId="000005E3">
            <w:pPr>
              <w:pBdr>
                <w:top w:space="0" w:sz="0" w:val="nil"/>
                <w:left w:space="0" w:sz="0" w:val="nil"/>
                <w:bottom w:space="0" w:sz="0" w:val="nil"/>
                <w:right w:space="0" w:sz="0" w:val="nil"/>
                <w:between w:space="0" w:sz="0" w:val="nil"/>
              </w:pBdr>
              <w:jc w:val="both"/>
              <w:rPr>
                <w:sz w:val="20"/>
                <w:szCs w:val="20"/>
                <w:vertAlign w:val="baseline"/>
              </w:rPr>
            </w:pPr>
            <w:r w:rsidDel="00000000" w:rsidR="00000000" w:rsidRPr="00000000">
              <w:rPr>
                <w:rtl w:val="0"/>
              </w:rPr>
            </w:r>
          </w:p>
          <w:p w:rsidR="00000000" w:rsidDel="00000000" w:rsidP="00000000" w:rsidRDefault="00000000" w:rsidRPr="00000000" w14:paraId="000005E4">
            <w:pPr>
              <w:spacing w:line="240" w:lineRule="auto"/>
              <w:jc w:val="center"/>
              <w:rPr>
                <w:b w:val="0"/>
                <w:color w:val="000000"/>
                <w:sz w:val="20"/>
                <w:szCs w:val="20"/>
                <w:vertAlign w:val="baseline"/>
              </w:rPr>
            </w:pPr>
            <w:r w:rsidDel="00000000" w:rsidR="00000000" w:rsidRPr="00000000">
              <w:rPr>
                <w:rtl w:val="0"/>
              </w:rPr>
            </w:r>
          </w:p>
        </w:tc>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E5">
            <w:pPr>
              <w:spacing w:line="240" w:lineRule="auto"/>
              <w:jc w:val="center"/>
              <w:rPr>
                <w:color w:val="000000"/>
                <w:sz w:val="20"/>
                <w:szCs w:val="20"/>
                <w:vertAlign w:val="baseline"/>
              </w:rPr>
            </w:pPr>
            <w:r w:rsidDel="00000000" w:rsidR="00000000" w:rsidRPr="00000000">
              <w:rPr>
                <w:sz w:val="20"/>
                <w:szCs w:val="20"/>
                <w:vertAlign w:val="baseline"/>
                <w:rtl w:val="0"/>
              </w:rPr>
              <w:t xml:space="preserve">Página WEB</w:t>
            </w:r>
            <w:r w:rsidDel="00000000" w:rsidR="00000000" w:rsidRPr="00000000">
              <w:rPr>
                <w:rtl w:val="0"/>
              </w:rPr>
            </w:r>
          </w:p>
        </w:tc>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E6">
            <w:pPr>
              <w:rPr>
                <w:sz w:val="20"/>
                <w:szCs w:val="20"/>
                <w:vertAlign w:val="baseline"/>
              </w:rPr>
            </w:pPr>
            <w:r w:rsidDel="00000000" w:rsidR="00000000" w:rsidRPr="00000000">
              <w:rPr>
                <w:sz w:val="20"/>
                <w:szCs w:val="20"/>
                <w:vertAlign w:val="baseline"/>
                <w:rtl w:val="0"/>
              </w:rPr>
              <w:t xml:space="preserve">- Junta central de contadores. (2018). Junta central de contadores. Recuperado de:</w:t>
            </w:r>
          </w:p>
          <w:p w:rsidR="00000000" w:rsidDel="00000000" w:rsidP="00000000" w:rsidRDefault="00000000" w:rsidRPr="00000000" w14:paraId="000005E7">
            <w:pPr>
              <w:rPr>
                <w:color w:val="1155cc"/>
                <w:sz w:val="20"/>
                <w:szCs w:val="20"/>
                <w:u w:val="single"/>
                <w:vertAlign w:val="baseline"/>
              </w:rPr>
            </w:pPr>
            <w:hyperlink r:id="rId50">
              <w:r w:rsidDel="00000000" w:rsidR="00000000" w:rsidRPr="00000000">
                <w:rPr>
                  <w:color w:val="1155cc"/>
                  <w:sz w:val="20"/>
                  <w:szCs w:val="20"/>
                  <w:u w:val="single"/>
                  <w:vertAlign w:val="baseline"/>
                  <w:rtl w:val="0"/>
                </w:rPr>
                <w:t xml:space="preserve">http://www.jcc.gov.co/</w:t>
              </w:r>
            </w:hyperlink>
            <w:r w:rsidDel="00000000" w:rsidR="00000000" w:rsidRPr="00000000">
              <w:rPr>
                <w:rtl w:val="0"/>
              </w:rPr>
            </w:r>
          </w:p>
          <w:p w:rsidR="00000000" w:rsidDel="00000000" w:rsidP="00000000" w:rsidRDefault="00000000" w:rsidRPr="00000000" w14:paraId="000005E8">
            <w:pPr>
              <w:rPr>
                <w:color w:val="1155cc"/>
                <w:sz w:val="20"/>
                <w:szCs w:val="20"/>
                <w:u w:val="single"/>
                <w:vertAlign w:val="baseline"/>
              </w:rPr>
            </w:pPr>
            <w:r w:rsidDel="00000000" w:rsidR="00000000" w:rsidRPr="00000000">
              <w:rPr>
                <w:rtl w:val="0"/>
              </w:rPr>
            </w:r>
          </w:p>
          <w:p w:rsidR="00000000" w:rsidDel="00000000" w:rsidP="00000000" w:rsidRDefault="00000000" w:rsidRPr="00000000" w14:paraId="000005E9">
            <w:pPr>
              <w:rPr>
                <w:color w:val="1155cc"/>
                <w:sz w:val="20"/>
                <w:szCs w:val="20"/>
                <w:u w:val="single"/>
                <w:vertAlign w:val="baseline"/>
              </w:rPr>
            </w:pPr>
            <w:r w:rsidDel="00000000" w:rsidR="00000000" w:rsidRPr="00000000">
              <w:rPr>
                <w:rtl w:val="0"/>
              </w:rPr>
            </w:r>
          </w:p>
          <w:p w:rsidR="00000000" w:rsidDel="00000000" w:rsidP="00000000" w:rsidRDefault="00000000" w:rsidRPr="00000000" w14:paraId="000005EA">
            <w:pPr>
              <w:pBdr>
                <w:top w:space="0" w:sz="0" w:val="nil"/>
                <w:left w:space="0" w:sz="0" w:val="nil"/>
                <w:bottom w:space="0" w:sz="0" w:val="nil"/>
                <w:right w:space="0" w:sz="0" w:val="nil"/>
                <w:between w:space="0" w:sz="0" w:val="nil"/>
              </w:pBdr>
              <w:jc w:val="both"/>
              <w:rPr>
                <w:sz w:val="20"/>
                <w:szCs w:val="20"/>
                <w:vertAlign w:val="baseline"/>
              </w:rPr>
            </w:pPr>
            <w:r w:rsidDel="00000000" w:rsidR="00000000" w:rsidRPr="00000000">
              <w:rPr>
                <w:sz w:val="20"/>
                <w:szCs w:val="20"/>
                <w:vertAlign w:val="baseline"/>
                <w:rtl w:val="0"/>
              </w:rPr>
              <w:t xml:space="preserve">Recuperado: Consejo Técnico de la Contaduría Pública (CTCP). </w:t>
            </w:r>
            <w:r w:rsidDel="00000000" w:rsidR="00000000" w:rsidRPr="00000000">
              <w:rPr>
                <w:i w:val="0"/>
                <w:color w:val="000000"/>
                <w:sz w:val="20"/>
                <w:szCs w:val="20"/>
                <w:highlight w:val="white"/>
                <w:vertAlign w:val="baseline"/>
                <w:rtl w:val="0"/>
              </w:rPr>
              <w:t xml:space="preserve">Norma Internacional de Información Financiera (NIIF) 9- Instrumentos financieros.</w:t>
            </w:r>
            <w:r w:rsidDel="00000000" w:rsidR="00000000" w:rsidRPr="00000000">
              <w:rPr>
                <w:sz w:val="20"/>
                <w:szCs w:val="20"/>
                <w:vertAlign w:val="baseline"/>
                <w:rtl w:val="0"/>
              </w:rPr>
              <w:t xml:space="preserve"> Decreto 2270 de 2019, pág. 184.</w:t>
            </w:r>
          </w:p>
          <w:p w:rsidR="00000000" w:rsidDel="00000000" w:rsidP="00000000" w:rsidRDefault="00000000" w:rsidRPr="00000000" w14:paraId="000005EB">
            <w:pPr>
              <w:pBdr>
                <w:top w:space="0" w:sz="0" w:val="nil"/>
                <w:left w:space="0" w:sz="0" w:val="nil"/>
                <w:bottom w:space="0" w:sz="0" w:val="nil"/>
                <w:right w:space="0" w:sz="0" w:val="nil"/>
                <w:between w:space="0" w:sz="0" w:val="nil"/>
              </w:pBdr>
              <w:jc w:val="both"/>
              <w:rPr>
                <w:sz w:val="20"/>
                <w:szCs w:val="20"/>
                <w:vertAlign w:val="baseline"/>
              </w:rPr>
            </w:pPr>
            <w:r w:rsidDel="00000000" w:rsidR="00000000" w:rsidRPr="00000000">
              <w:rPr>
                <w:rtl w:val="0"/>
              </w:rPr>
            </w:r>
          </w:p>
          <w:p w:rsidR="00000000" w:rsidDel="00000000" w:rsidP="00000000" w:rsidRDefault="00000000" w:rsidRPr="00000000" w14:paraId="000005EC">
            <w:pPr>
              <w:pBdr>
                <w:top w:space="0" w:sz="0" w:val="nil"/>
                <w:left w:space="0" w:sz="0" w:val="nil"/>
                <w:bottom w:space="0" w:sz="0" w:val="nil"/>
                <w:right w:space="0" w:sz="0" w:val="nil"/>
                <w:between w:space="0" w:sz="0" w:val="nil"/>
              </w:pBdr>
              <w:jc w:val="both"/>
              <w:rPr>
                <w:sz w:val="20"/>
                <w:szCs w:val="20"/>
                <w:vertAlign w:val="baseline"/>
              </w:rPr>
            </w:pPr>
            <w:hyperlink r:id="rId51">
              <w:r w:rsidDel="00000000" w:rsidR="00000000" w:rsidRPr="00000000">
                <w:rPr>
                  <w:color w:val="0000ff"/>
                  <w:sz w:val="20"/>
                  <w:szCs w:val="20"/>
                  <w:u w:val="single"/>
                  <w:vertAlign w:val="baseline"/>
                  <w:rtl w:val="0"/>
                </w:rPr>
                <w:t xml:space="preserve">http://www.ctcp.gov.co/noticias/2019/presidencia-de-la-republica-expidio-el-decreto-227</w:t>
              </w:r>
            </w:hyperlink>
            <w:r w:rsidDel="00000000" w:rsidR="00000000" w:rsidRPr="00000000">
              <w:rPr>
                <w:rtl w:val="0"/>
              </w:rPr>
            </w:r>
          </w:p>
          <w:p w:rsidR="00000000" w:rsidDel="00000000" w:rsidP="00000000" w:rsidRDefault="00000000" w:rsidRPr="00000000" w14:paraId="000005ED">
            <w:pPr>
              <w:spacing w:line="240" w:lineRule="auto"/>
              <w:rPr>
                <w:b w:val="0"/>
                <w:sz w:val="20"/>
                <w:szCs w:val="20"/>
                <w:vertAlign w:val="baseline"/>
              </w:rPr>
            </w:pPr>
            <w:r w:rsidDel="00000000" w:rsidR="00000000" w:rsidRPr="00000000">
              <w:rPr>
                <w:rtl w:val="0"/>
              </w:rPr>
            </w:r>
          </w:p>
        </w:tc>
      </w:tr>
    </w:tbl>
    <w:p w:rsidR="00000000" w:rsidDel="00000000" w:rsidP="00000000" w:rsidRDefault="00000000" w:rsidRPr="00000000" w14:paraId="000005EE">
      <w:pPr>
        <w:spacing w:line="240" w:lineRule="auto"/>
        <w:rPr>
          <w:b w:val="0"/>
          <w:sz w:val="20"/>
          <w:szCs w:val="20"/>
          <w:u w:val="single"/>
          <w:vertAlign w:val="baseline"/>
        </w:rPr>
      </w:pPr>
      <w:r w:rsidDel="00000000" w:rsidR="00000000" w:rsidRPr="00000000">
        <w:rPr>
          <w:rtl w:val="0"/>
        </w:rPr>
      </w:r>
    </w:p>
    <w:p w:rsidR="00000000" w:rsidDel="00000000" w:rsidP="00000000" w:rsidRDefault="00000000" w:rsidRPr="00000000" w14:paraId="000005EF">
      <w:pPr>
        <w:spacing w:line="240" w:lineRule="auto"/>
        <w:rPr>
          <w:b w:val="0"/>
          <w:sz w:val="20"/>
          <w:szCs w:val="20"/>
          <w:u w:val="single"/>
          <w:vertAlign w:val="baseline"/>
        </w:rPr>
      </w:pPr>
      <w:r w:rsidDel="00000000" w:rsidR="00000000" w:rsidRPr="00000000">
        <w:rPr>
          <w:rtl w:val="0"/>
        </w:rPr>
      </w:r>
    </w:p>
    <w:p w:rsidR="00000000" w:rsidDel="00000000" w:rsidP="00000000" w:rsidRDefault="00000000" w:rsidRPr="00000000" w14:paraId="000005F0">
      <w:pPr>
        <w:numPr>
          <w:ilvl w:val="0"/>
          <w:numId w:val="8"/>
        </w:numPr>
        <w:pBdr>
          <w:top w:space="0" w:sz="0" w:val="nil"/>
          <w:left w:space="0" w:sz="0" w:val="nil"/>
          <w:bottom w:space="0" w:sz="0" w:val="nil"/>
          <w:right w:space="0" w:sz="0" w:val="nil"/>
          <w:between w:space="0" w:sz="0" w:val="nil"/>
        </w:pBdr>
        <w:ind w:left="426" w:hanging="426"/>
        <w:jc w:val="both"/>
        <w:rPr>
          <w:b w:val="0"/>
          <w:color w:val="000000"/>
          <w:sz w:val="20"/>
          <w:szCs w:val="20"/>
          <w:vertAlign w:val="baseline"/>
        </w:rPr>
      </w:pPr>
      <w:r w:rsidDel="00000000" w:rsidR="00000000" w:rsidRPr="00000000">
        <w:rPr>
          <w:b w:val="1"/>
          <w:color w:val="000000"/>
          <w:sz w:val="20"/>
          <w:szCs w:val="20"/>
          <w:vertAlign w:val="baseline"/>
          <w:rtl w:val="0"/>
        </w:rPr>
        <w:t xml:space="preserve">MATERIAL COMPLEMENTARIO: </w:t>
      </w:r>
      <w:r w:rsidDel="00000000" w:rsidR="00000000" w:rsidRPr="00000000">
        <w:rPr>
          <w:rtl w:val="0"/>
        </w:rPr>
      </w:r>
    </w:p>
    <w:p w:rsidR="00000000" w:rsidDel="00000000" w:rsidP="00000000" w:rsidRDefault="00000000" w:rsidRPr="00000000" w14:paraId="000005F1">
      <w:pPr>
        <w:pBdr>
          <w:top w:space="0" w:sz="0" w:val="nil"/>
          <w:left w:space="0" w:sz="0" w:val="nil"/>
          <w:bottom w:space="0" w:sz="0" w:val="nil"/>
          <w:right w:space="0" w:sz="0" w:val="nil"/>
          <w:between w:space="0" w:sz="0" w:val="nil"/>
        </w:pBdr>
        <w:ind w:left="426" w:hanging="720"/>
        <w:jc w:val="both"/>
        <w:rPr>
          <w:color w:val="000000"/>
          <w:sz w:val="20"/>
          <w:szCs w:val="20"/>
          <w:vertAlign w:val="baseline"/>
        </w:rPr>
      </w:pPr>
      <w:r w:rsidDel="00000000" w:rsidR="00000000" w:rsidRPr="00000000">
        <w:rPr>
          <w:color w:val="000000"/>
          <w:sz w:val="20"/>
          <w:szCs w:val="20"/>
          <w:vertAlign w:val="baseline"/>
          <w:rtl w:val="0"/>
        </w:rPr>
        <w:t xml:space="preserve">.</w:t>
      </w:r>
    </w:p>
    <w:p w:rsidR="00000000" w:rsidDel="00000000" w:rsidP="00000000" w:rsidRDefault="00000000" w:rsidRPr="00000000" w14:paraId="000005F2">
      <w:pPr>
        <w:spacing w:line="240" w:lineRule="auto"/>
        <w:rPr>
          <w:sz w:val="20"/>
          <w:szCs w:val="20"/>
          <w:vertAlign w:val="baseline"/>
        </w:rPr>
      </w:pPr>
      <w:r w:rsidDel="00000000" w:rsidR="00000000" w:rsidRPr="00000000">
        <w:rPr>
          <w:sz w:val="20"/>
          <w:szCs w:val="20"/>
          <w:vertAlign w:val="baseline"/>
          <w:rtl w:val="0"/>
        </w:rPr>
        <w:t xml:space="preserve"> </w:t>
      </w:r>
    </w:p>
    <w:tbl>
      <w:tblPr>
        <w:tblStyle w:val="Table15"/>
        <w:tblW w:w="10721.999999999998" w:type="dxa"/>
        <w:jc w:val="left"/>
        <w:tblInd w:w="-45.0" w:type="dxa"/>
        <w:tblLayout w:type="fixed"/>
        <w:tblLook w:val="0000"/>
      </w:tblPr>
      <w:tblGrid>
        <w:gridCol w:w="3122"/>
        <w:gridCol w:w="1701"/>
        <w:gridCol w:w="5899"/>
        <w:tblGridChange w:id="0">
          <w:tblGrid>
            <w:gridCol w:w="3122"/>
            <w:gridCol w:w="1701"/>
            <w:gridCol w:w="5899"/>
          </w:tblGrid>
        </w:tblGridChange>
      </w:tblGrid>
      <w:tr>
        <w:trPr>
          <w:trHeight w:val="861" w:hRule="atLeast"/>
        </w:trPr>
        <w:tc>
          <w:tcPr>
            <w:tcBorders>
              <w:top w:color="000000" w:space="0" w:sz="12" w:val="single"/>
              <w:left w:color="000000" w:space="0" w:sz="12" w:val="single"/>
              <w:bottom w:color="000000" w:space="0" w:sz="12" w:val="single"/>
              <w:right w:color="000000" w:space="0" w:sz="12" w:val="single"/>
            </w:tcBorders>
            <w:shd w:fill="fbe4d5" w:val="clear"/>
            <w:tcMar>
              <w:top w:w="100.0" w:type="dxa"/>
              <w:left w:w="100.0" w:type="dxa"/>
              <w:bottom w:w="100.0" w:type="dxa"/>
              <w:right w:w="100.0" w:type="dxa"/>
            </w:tcMar>
            <w:vAlign w:val="top"/>
          </w:tcPr>
          <w:p w:rsidR="00000000" w:rsidDel="00000000" w:rsidP="00000000" w:rsidRDefault="00000000" w:rsidRPr="00000000" w14:paraId="000005F3">
            <w:pPr>
              <w:spacing w:line="240" w:lineRule="auto"/>
              <w:jc w:val="center"/>
              <w:rPr>
                <w:b w:val="0"/>
                <w:color w:val="000000"/>
                <w:sz w:val="20"/>
                <w:szCs w:val="20"/>
                <w:vertAlign w:val="baseline"/>
              </w:rPr>
            </w:pPr>
            <w:r w:rsidDel="00000000" w:rsidR="00000000" w:rsidRPr="00000000">
              <w:rPr>
                <w:b w:val="1"/>
                <w:sz w:val="20"/>
                <w:szCs w:val="20"/>
                <w:vertAlign w:val="baseline"/>
                <w:rtl w:val="0"/>
              </w:rPr>
              <w:t xml:space="preserve">Autor, (año del documento o material), Nombre del documento o material.</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be4d5" w:val="clear"/>
            <w:tcMar>
              <w:top w:w="100.0" w:type="dxa"/>
              <w:left w:w="100.0" w:type="dxa"/>
              <w:bottom w:w="100.0" w:type="dxa"/>
              <w:right w:w="100.0" w:type="dxa"/>
            </w:tcMar>
            <w:vAlign w:val="top"/>
          </w:tcPr>
          <w:p w:rsidR="00000000" w:rsidDel="00000000" w:rsidP="00000000" w:rsidRDefault="00000000" w:rsidRPr="00000000" w14:paraId="000005F4">
            <w:pPr>
              <w:spacing w:line="240" w:lineRule="auto"/>
              <w:jc w:val="center"/>
              <w:rPr>
                <w:b w:val="0"/>
                <w:sz w:val="20"/>
                <w:szCs w:val="20"/>
                <w:vertAlign w:val="baseline"/>
              </w:rPr>
            </w:pPr>
            <w:r w:rsidDel="00000000" w:rsidR="00000000" w:rsidRPr="00000000">
              <w:rPr>
                <w:b w:val="1"/>
                <w:sz w:val="20"/>
                <w:szCs w:val="20"/>
                <w:vertAlign w:val="baseline"/>
                <w:rtl w:val="0"/>
              </w:rPr>
              <w:t xml:space="preserve">Tipo de material </w:t>
            </w:r>
            <w:r w:rsidDel="00000000" w:rsidR="00000000" w:rsidRPr="00000000">
              <w:rPr>
                <w:rtl w:val="0"/>
              </w:rPr>
            </w:r>
          </w:p>
          <w:p w:rsidR="00000000" w:rsidDel="00000000" w:rsidP="00000000" w:rsidRDefault="00000000" w:rsidRPr="00000000" w14:paraId="000005F5">
            <w:pPr>
              <w:spacing w:line="240" w:lineRule="auto"/>
              <w:jc w:val="center"/>
              <w:rPr>
                <w:b w:val="0"/>
                <w:color w:val="000000"/>
                <w:sz w:val="20"/>
                <w:szCs w:val="20"/>
                <w:vertAlign w:val="baseline"/>
              </w:rPr>
            </w:pPr>
            <w:r w:rsidDel="00000000" w:rsidR="00000000" w:rsidRPr="00000000">
              <w:rPr>
                <w:b w:val="1"/>
                <w:sz w:val="20"/>
                <w:szCs w:val="20"/>
                <w:vertAlign w:val="baseline"/>
                <w:rtl w:val="0"/>
              </w:rPr>
              <w:t xml:space="preserve">( Video, capítulo de libro, artículo, otro)</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be4d5" w:val="clear"/>
            <w:tcMar>
              <w:top w:w="100.0" w:type="dxa"/>
              <w:left w:w="100.0" w:type="dxa"/>
              <w:bottom w:w="100.0" w:type="dxa"/>
              <w:right w:w="100.0" w:type="dxa"/>
            </w:tcMar>
            <w:vAlign w:val="top"/>
          </w:tcPr>
          <w:p w:rsidR="00000000" w:rsidDel="00000000" w:rsidP="00000000" w:rsidRDefault="00000000" w:rsidRPr="00000000" w14:paraId="000005F6">
            <w:pPr>
              <w:spacing w:line="240" w:lineRule="auto"/>
              <w:jc w:val="center"/>
              <w:rPr>
                <w:b w:val="0"/>
                <w:sz w:val="20"/>
                <w:szCs w:val="20"/>
                <w:vertAlign w:val="baseline"/>
              </w:rPr>
            </w:pPr>
            <w:r w:rsidDel="00000000" w:rsidR="00000000" w:rsidRPr="00000000">
              <w:rPr>
                <w:b w:val="1"/>
                <w:sz w:val="20"/>
                <w:szCs w:val="20"/>
                <w:vertAlign w:val="baseline"/>
                <w:rtl w:val="0"/>
              </w:rPr>
              <w:t xml:space="preserve">Enlace del Recurso o </w:t>
            </w:r>
            <w:r w:rsidDel="00000000" w:rsidR="00000000" w:rsidRPr="00000000">
              <w:rPr>
                <w:rtl w:val="0"/>
              </w:rPr>
            </w:r>
          </w:p>
          <w:p w:rsidR="00000000" w:rsidDel="00000000" w:rsidP="00000000" w:rsidRDefault="00000000" w:rsidRPr="00000000" w14:paraId="000005F7">
            <w:pPr>
              <w:spacing w:line="240" w:lineRule="auto"/>
              <w:jc w:val="center"/>
              <w:rPr>
                <w:b w:val="0"/>
                <w:color w:val="000000"/>
                <w:sz w:val="20"/>
                <w:szCs w:val="20"/>
                <w:vertAlign w:val="baseline"/>
              </w:rPr>
            </w:pPr>
            <w:r w:rsidDel="00000000" w:rsidR="00000000" w:rsidRPr="00000000">
              <w:rPr>
                <w:b w:val="1"/>
                <w:sz w:val="20"/>
                <w:szCs w:val="20"/>
                <w:vertAlign w:val="baseline"/>
                <w:rtl w:val="0"/>
              </w:rPr>
              <w:t xml:space="preserve">Archivo del documento o material  </w:t>
            </w:r>
            <w:r w:rsidDel="00000000" w:rsidR="00000000" w:rsidRPr="00000000">
              <w:rPr>
                <w:rtl w:val="0"/>
              </w:rPr>
            </w:r>
          </w:p>
        </w:tc>
      </w:tr>
      <w:tr>
        <w:trPr>
          <w:trHeight w:val="182" w:hRule="atLeast"/>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F8">
            <w:pPr>
              <w:spacing w:line="240" w:lineRule="auto"/>
              <w:rPr>
                <w:b w:val="0"/>
                <w:sz w:val="20"/>
                <w:szCs w:val="20"/>
                <w:vertAlign w:val="baseline"/>
              </w:rPr>
            </w:pPr>
            <w:r w:rsidDel="00000000" w:rsidR="00000000" w:rsidRPr="00000000">
              <w:rPr>
                <w:sz w:val="20"/>
                <w:szCs w:val="20"/>
                <w:vertAlign w:val="baseline"/>
                <w:rtl w:val="0"/>
              </w:rPr>
              <w:t xml:space="preserve">Fierro Martínez, Ángel María (2011). Contabilidad General (4ª ed.). Ecoe Ediciones.</w:t>
            </w:r>
            <w:r w:rsidDel="00000000" w:rsidR="00000000" w:rsidRPr="00000000">
              <w:rPr>
                <w:rtl w:val="0"/>
              </w:rPr>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F9">
            <w:pPr>
              <w:spacing w:line="240" w:lineRule="auto"/>
              <w:rPr>
                <w:sz w:val="20"/>
                <w:szCs w:val="20"/>
                <w:vertAlign w:val="baseline"/>
              </w:rPr>
            </w:pPr>
            <w:r w:rsidDel="00000000" w:rsidR="00000000" w:rsidRPr="00000000">
              <w:rPr>
                <w:sz w:val="20"/>
                <w:szCs w:val="20"/>
                <w:vertAlign w:val="baseline"/>
                <w:rtl w:val="0"/>
              </w:rPr>
              <w:t xml:space="preserve">Capítulo 5, página 145.</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FA">
            <w:pPr>
              <w:jc w:val="both"/>
              <w:rPr>
                <w:sz w:val="20"/>
                <w:szCs w:val="20"/>
                <w:vertAlign w:val="baseline"/>
              </w:rPr>
            </w:pPr>
            <w:hyperlink r:id="rId52">
              <w:r w:rsidDel="00000000" w:rsidR="00000000" w:rsidRPr="00000000">
                <w:rPr>
                  <w:color w:val="0000ff"/>
                  <w:sz w:val="20"/>
                  <w:szCs w:val="20"/>
                  <w:u w:val="single"/>
                  <w:vertAlign w:val="baseline"/>
                  <w:rtl w:val="0"/>
                </w:rPr>
                <w:t xml:space="preserve">http://www.digitaliapublishing.com.bdigital.sena.edu.co/visor/29895#</w:t>
              </w:r>
            </w:hyperlink>
            <w:r w:rsidDel="00000000" w:rsidR="00000000" w:rsidRPr="00000000">
              <w:rPr>
                <w:rtl w:val="0"/>
              </w:rPr>
            </w:r>
          </w:p>
        </w:tc>
      </w:tr>
      <w:tr>
        <w:trPr>
          <w:trHeight w:val="182" w:hRule="atLeast"/>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FB">
            <w:pPr>
              <w:jc w:val="both"/>
              <w:rPr>
                <w:sz w:val="20"/>
                <w:szCs w:val="20"/>
                <w:vertAlign w:val="baseline"/>
              </w:rPr>
            </w:pPr>
            <w:r w:rsidDel="00000000" w:rsidR="00000000" w:rsidRPr="00000000">
              <w:rPr>
                <w:sz w:val="20"/>
                <w:szCs w:val="20"/>
                <w:vertAlign w:val="baseline"/>
                <w:rtl w:val="0"/>
              </w:rPr>
              <w:t xml:space="preserve">Fierro Martínez, Ángel María (2015). Contabilidad de activos con enfoque NIIF para pymes (3ª ed.). Ecoe Ediciones.</w:t>
            </w:r>
          </w:p>
          <w:p w:rsidR="00000000" w:rsidDel="00000000" w:rsidP="00000000" w:rsidRDefault="00000000" w:rsidRPr="00000000" w14:paraId="000005FC">
            <w:pPr>
              <w:spacing w:line="240" w:lineRule="auto"/>
              <w:rPr>
                <w:b w:val="0"/>
                <w:sz w:val="20"/>
                <w:szCs w:val="20"/>
                <w:vertAlign w:val="baseline"/>
              </w:rPr>
            </w:pPr>
            <w:r w:rsidDel="00000000" w:rsidR="00000000" w:rsidRPr="00000000">
              <w:rPr>
                <w:rtl w:val="0"/>
              </w:rPr>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FD">
            <w:pPr>
              <w:spacing w:line="240" w:lineRule="auto"/>
              <w:rPr>
                <w:sz w:val="20"/>
                <w:szCs w:val="20"/>
                <w:vertAlign w:val="baseline"/>
              </w:rPr>
            </w:pPr>
            <w:r w:rsidDel="00000000" w:rsidR="00000000" w:rsidRPr="00000000">
              <w:rPr>
                <w:sz w:val="20"/>
                <w:szCs w:val="20"/>
                <w:vertAlign w:val="baseline"/>
                <w:rtl w:val="0"/>
              </w:rPr>
              <w:t xml:space="preserve">Capítulo 3, página 47.</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FE">
            <w:pPr>
              <w:jc w:val="both"/>
              <w:rPr>
                <w:sz w:val="20"/>
                <w:szCs w:val="20"/>
                <w:vertAlign w:val="baseline"/>
              </w:rPr>
            </w:pPr>
            <w:hyperlink r:id="rId53">
              <w:r w:rsidDel="00000000" w:rsidR="00000000" w:rsidRPr="00000000">
                <w:rPr>
                  <w:color w:val="0000ff"/>
                  <w:sz w:val="20"/>
                  <w:szCs w:val="20"/>
                  <w:u w:val="single"/>
                  <w:vertAlign w:val="baseline"/>
                  <w:rtl w:val="0"/>
                </w:rPr>
                <w:t xml:space="preserve">http://www.digitaliapublishing.com.bdigital.sena.edu.co/visor/39427</w:t>
              </w:r>
            </w:hyperlink>
            <w:r w:rsidDel="00000000" w:rsidR="00000000" w:rsidRPr="00000000">
              <w:rPr>
                <w:rtl w:val="0"/>
              </w:rPr>
            </w:r>
          </w:p>
          <w:p w:rsidR="00000000" w:rsidDel="00000000" w:rsidP="00000000" w:rsidRDefault="00000000" w:rsidRPr="00000000" w14:paraId="000005FF">
            <w:pPr>
              <w:spacing w:line="240" w:lineRule="auto"/>
              <w:rPr>
                <w:b w:val="0"/>
                <w:sz w:val="20"/>
                <w:szCs w:val="20"/>
                <w:vertAlign w:val="baseline"/>
              </w:rPr>
            </w:pPr>
            <w:r w:rsidDel="00000000" w:rsidR="00000000" w:rsidRPr="00000000">
              <w:rPr>
                <w:rtl w:val="0"/>
              </w:rPr>
            </w:r>
          </w:p>
        </w:tc>
      </w:tr>
      <w:tr>
        <w:trPr>
          <w:trHeight w:val="182" w:hRule="atLeast"/>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00">
            <w:pPr>
              <w:spacing w:line="240" w:lineRule="auto"/>
              <w:rPr>
                <w:sz w:val="20"/>
                <w:szCs w:val="20"/>
                <w:vertAlign w:val="baseline"/>
              </w:rPr>
            </w:pPr>
            <w:r w:rsidDel="00000000" w:rsidR="00000000" w:rsidRPr="00000000">
              <w:rPr>
                <w:sz w:val="20"/>
                <w:szCs w:val="20"/>
                <w:vertAlign w:val="baseline"/>
                <w:rtl w:val="0"/>
              </w:rPr>
              <w:t xml:space="preserve">Decreto 2270 de 2019</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01">
            <w:pPr>
              <w:spacing w:line="240" w:lineRule="auto"/>
              <w:rPr>
                <w:sz w:val="20"/>
                <w:szCs w:val="20"/>
                <w:vertAlign w:val="baseline"/>
              </w:rPr>
            </w:pPr>
            <w:r w:rsidDel="00000000" w:rsidR="00000000" w:rsidRPr="00000000">
              <w:rPr>
                <w:sz w:val="20"/>
                <w:szCs w:val="20"/>
                <w:vertAlign w:val="baseline"/>
                <w:rtl w:val="0"/>
              </w:rPr>
              <w:t xml:space="preserve">Decreto</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02">
            <w:pPr>
              <w:pBdr>
                <w:top w:space="0" w:sz="0" w:val="nil"/>
                <w:left w:space="0" w:sz="0" w:val="nil"/>
                <w:bottom w:space="0" w:sz="0" w:val="nil"/>
                <w:right w:space="0" w:sz="0" w:val="nil"/>
                <w:between w:space="0" w:sz="0" w:val="nil"/>
              </w:pBdr>
              <w:jc w:val="both"/>
              <w:rPr>
                <w:sz w:val="20"/>
                <w:szCs w:val="20"/>
                <w:vertAlign w:val="baseline"/>
              </w:rPr>
            </w:pPr>
            <w:hyperlink r:id="rId54">
              <w:r w:rsidDel="00000000" w:rsidR="00000000" w:rsidRPr="00000000">
                <w:rPr>
                  <w:color w:val="0000ff"/>
                  <w:sz w:val="20"/>
                  <w:szCs w:val="20"/>
                  <w:u w:val="single"/>
                  <w:vertAlign w:val="baseline"/>
                  <w:rtl w:val="0"/>
                </w:rPr>
                <w:t xml:space="preserve">http://www.ctcp.gov.co/noticias/2019/presidencia-de-la-republica-expidio-el-decreto-227</w:t>
              </w:r>
            </w:hyperlink>
            <w:r w:rsidDel="00000000" w:rsidR="00000000" w:rsidRPr="00000000">
              <w:rPr>
                <w:rtl w:val="0"/>
              </w:rPr>
            </w:r>
          </w:p>
          <w:p w:rsidR="00000000" w:rsidDel="00000000" w:rsidP="00000000" w:rsidRDefault="00000000" w:rsidRPr="00000000" w14:paraId="00000603">
            <w:pPr>
              <w:spacing w:line="240" w:lineRule="auto"/>
              <w:rPr>
                <w:b w:val="0"/>
                <w:sz w:val="20"/>
                <w:szCs w:val="20"/>
                <w:vertAlign w:val="baseline"/>
              </w:rPr>
            </w:pPr>
            <w:r w:rsidDel="00000000" w:rsidR="00000000" w:rsidRPr="00000000">
              <w:rPr>
                <w:rtl w:val="0"/>
              </w:rPr>
            </w:r>
          </w:p>
        </w:tc>
      </w:tr>
      <w:tr>
        <w:trPr>
          <w:trHeight w:val="182" w:hRule="atLeast"/>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04">
            <w:pPr>
              <w:spacing w:line="240" w:lineRule="auto"/>
              <w:rPr>
                <w:sz w:val="20"/>
                <w:szCs w:val="20"/>
                <w:vertAlign w:val="baseline"/>
              </w:rPr>
            </w:pPr>
            <w:r w:rsidDel="00000000" w:rsidR="00000000" w:rsidRPr="00000000">
              <w:rPr>
                <w:sz w:val="20"/>
                <w:szCs w:val="20"/>
                <w:vertAlign w:val="baseline"/>
                <w:rtl w:val="0"/>
              </w:rPr>
              <w:t xml:space="preserve">Elaboración conciliación bancaria</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05">
            <w:pPr>
              <w:spacing w:line="240" w:lineRule="auto"/>
              <w:rPr>
                <w:sz w:val="20"/>
                <w:szCs w:val="20"/>
                <w:vertAlign w:val="baseline"/>
              </w:rPr>
            </w:pPr>
            <w:r w:rsidDel="00000000" w:rsidR="00000000" w:rsidRPr="00000000">
              <w:rPr>
                <w:sz w:val="20"/>
                <w:szCs w:val="20"/>
                <w:vertAlign w:val="baseline"/>
                <w:rtl w:val="0"/>
              </w:rPr>
              <w:t xml:space="preserve">Video</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06">
            <w:pPr>
              <w:pBdr>
                <w:top w:space="0" w:sz="0" w:val="nil"/>
                <w:left w:space="0" w:sz="0" w:val="nil"/>
                <w:bottom w:space="0" w:sz="0" w:val="nil"/>
                <w:right w:space="0" w:sz="0" w:val="nil"/>
                <w:between w:space="0" w:sz="0" w:val="nil"/>
              </w:pBdr>
              <w:jc w:val="both"/>
              <w:rPr>
                <w:color w:val="000000"/>
                <w:sz w:val="20"/>
                <w:szCs w:val="20"/>
                <w:vertAlign w:val="baseline"/>
              </w:rPr>
            </w:pPr>
            <w:hyperlink r:id="rId55">
              <w:r w:rsidDel="00000000" w:rsidR="00000000" w:rsidRPr="00000000">
                <w:rPr>
                  <w:color w:val="0000ff"/>
                  <w:sz w:val="20"/>
                  <w:szCs w:val="20"/>
                  <w:u w:val="single"/>
                  <w:vertAlign w:val="baseline"/>
                  <w:rtl w:val="0"/>
                </w:rPr>
                <w:t xml:space="preserve">https://www.youtube.com/watch?v=JguCZCEl5Jg</w:t>
              </w:r>
            </w:hyperlink>
            <w:r w:rsidDel="00000000" w:rsidR="00000000" w:rsidRPr="00000000">
              <w:rPr>
                <w:rtl w:val="0"/>
              </w:rPr>
            </w:r>
          </w:p>
          <w:p w:rsidR="00000000" w:rsidDel="00000000" w:rsidP="00000000" w:rsidRDefault="00000000" w:rsidRPr="00000000" w14:paraId="00000607">
            <w:pPr>
              <w:pBdr>
                <w:top w:space="0" w:sz="0" w:val="nil"/>
                <w:left w:space="0" w:sz="0" w:val="nil"/>
                <w:bottom w:space="0" w:sz="0" w:val="nil"/>
                <w:right w:space="0" w:sz="0" w:val="nil"/>
                <w:between w:space="0" w:sz="0" w:val="nil"/>
              </w:pBdr>
              <w:ind w:left="720" w:firstLine="0"/>
              <w:jc w:val="both"/>
              <w:rPr>
                <w:sz w:val="20"/>
                <w:szCs w:val="20"/>
                <w:vertAlign w:val="baseline"/>
              </w:rPr>
            </w:pPr>
            <w:r w:rsidDel="00000000" w:rsidR="00000000" w:rsidRPr="00000000">
              <w:rPr>
                <w:rtl w:val="0"/>
              </w:rPr>
            </w:r>
          </w:p>
        </w:tc>
      </w:tr>
      <w:tr>
        <w:trPr>
          <w:trHeight w:val="626" w:hRule="atLeast"/>
        </w:trPr>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08">
            <w:pPr>
              <w:spacing w:line="240" w:lineRule="auto"/>
              <w:rPr>
                <w:sz w:val="20"/>
                <w:szCs w:val="20"/>
                <w:vertAlign w:val="baseline"/>
              </w:rPr>
            </w:pPr>
            <w:r w:rsidDel="00000000" w:rsidR="00000000" w:rsidRPr="00000000">
              <w:rPr>
                <w:sz w:val="20"/>
                <w:szCs w:val="20"/>
                <w:vertAlign w:val="baseline"/>
                <w:rtl w:val="0"/>
              </w:rPr>
              <w:t xml:space="preserve">Elaboración conciliación</w:t>
            </w:r>
          </w:p>
        </w:tc>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09">
            <w:pPr>
              <w:spacing w:line="240" w:lineRule="auto"/>
              <w:rPr>
                <w:sz w:val="20"/>
                <w:szCs w:val="20"/>
                <w:vertAlign w:val="baseline"/>
              </w:rPr>
            </w:pPr>
            <w:r w:rsidDel="00000000" w:rsidR="00000000" w:rsidRPr="00000000">
              <w:rPr>
                <w:sz w:val="20"/>
                <w:szCs w:val="20"/>
                <w:vertAlign w:val="baseline"/>
                <w:rtl w:val="0"/>
              </w:rPr>
              <w:t xml:space="preserve">Video</w:t>
            </w:r>
          </w:p>
        </w:tc>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0A">
            <w:pPr>
              <w:pBdr>
                <w:top w:space="0" w:sz="0" w:val="nil"/>
                <w:left w:space="0" w:sz="0" w:val="nil"/>
                <w:bottom w:space="0" w:sz="0" w:val="nil"/>
                <w:right w:space="0" w:sz="0" w:val="nil"/>
                <w:between w:space="0" w:sz="0" w:val="nil"/>
              </w:pBdr>
              <w:jc w:val="both"/>
              <w:rPr>
                <w:color w:val="000000"/>
                <w:sz w:val="20"/>
                <w:szCs w:val="20"/>
                <w:vertAlign w:val="baseline"/>
              </w:rPr>
            </w:pPr>
            <w:hyperlink r:id="rId56">
              <w:r w:rsidDel="00000000" w:rsidR="00000000" w:rsidRPr="00000000">
                <w:rPr>
                  <w:color w:val="0000ff"/>
                  <w:sz w:val="20"/>
                  <w:szCs w:val="20"/>
                  <w:u w:val="single"/>
                  <w:vertAlign w:val="baseline"/>
                  <w:rtl w:val="0"/>
                </w:rPr>
                <w:t xml:space="preserve">https://www.youtube.com/watch?v=Zq4z-rvXfYw&amp;list=TLPQMTgwOTIwMjBLvU-jF1v5uA&amp;index=2</w:t>
              </w:r>
            </w:hyperlink>
            <w:r w:rsidDel="00000000" w:rsidR="00000000" w:rsidRPr="00000000">
              <w:rPr>
                <w:rtl w:val="0"/>
              </w:rPr>
            </w:r>
          </w:p>
          <w:p w:rsidR="00000000" w:rsidDel="00000000" w:rsidP="00000000" w:rsidRDefault="00000000" w:rsidRPr="00000000" w14:paraId="0000060B">
            <w:pPr>
              <w:pBdr>
                <w:top w:space="0" w:sz="0" w:val="nil"/>
                <w:left w:space="0" w:sz="0" w:val="nil"/>
                <w:bottom w:space="0" w:sz="0" w:val="nil"/>
                <w:right w:space="0" w:sz="0" w:val="nil"/>
                <w:between w:space="0" w:sz="0" w:val="nil"/>
              </w:pBdr>
              <w:jc w:val="both"/>
              <w:rPr>
                <w:sz w:val="20"/>
                <w:szCs w:val="20"/>
                <w:vertAlign w:val="baseline"/>
              </w:rPr>
            </w:pPr>
            <w:r w:rsidDel="00000000" w:rsidR="00000000" w:rsidRPr="00000000">
              <w:rPr>
                <w:rtl w:val="0"/>
              </w:rPr>
            </w:r>
          </w:p>
        </w:tc>
      </w:tr>
    </w:tbl>
    <w:p w:rsidR="00000000" w:rsidDel="00000000" w:rsidP="00000000" w:rsidRDefault="00000000" w:rsidRPr="00000000" w14:paraId="0000060C">
      <w:pPr>
        <w:spacing w:line="240" w:lineRule="auto"/>
        <w:rPr>
          <w:sz w:val="20"/>
          <w:szCs w:val="20"/>
          <w:vertAlign w:val="baseline"/>
        </w:rPr>
      </w:pPr>
      <w:r w:rsidDel="00000000" w:rsidR="00000000" w:rsidRPr="00000000">
        <w:rPr>
          <w:rtl w:val="0"/>
        </w:rPr>
      </w:r>
    </w:p>
    <w:p w:rsidR="00000000" w:rsidDel="00000000" w:rsidP="00000000" w:rsidRDefault="00000000" w:rsidRPr="00000000" w14:paraId="0000060D">
      <w:pPr>
        <w:spacing w:line="240" w:lineRule="auto"/>
        <w:rPr>
          <w:sz w:val="20"/>
          <w:szCs w:val="20"/>
          <w:vertAlign w:val="baseline"/>
        </w:rPr>
      </w:pPr>
      <w:r w:rsidDel="00000000" w:rsidR="00000000" w:rsidRPr="00000000">
        <w:rPr>
          <w:rtl w:val="0"/>
        </w:rPr>
      </w:r>
    </w:p>
    <w:p w:rsidR="00000000" w:rsidDel="00000000" w:rsidP="00000000" w:rsidRDefault="00000000" w:rsidRPr="00000000" w14:paraId="0000060E">
      <w:pPr>
        <w:numPr>
          <w:ilvl w:val="0"/>
          <w:numId w:val="8"/>
        </w:numPr>
        <w:pBdr>
          <w:top w:space="0" w:sz="0" w:val="nil"/>
          <w:left w:space="0" w:sz="0" w:val="nil"/>
          <w:bottom w:space="0" w:sz="0" w:val="nil"/>
          <w:right w:space="0" w:sz="0" w:val="nil"/>
          <w:between w:space="0" w:sz="0" w:val="nil"/>
        </w:pBdr>
        <w:ind w:left="426" w:hanging="426"/>
        <w:jc w:val="both"/>
        <w:rPr>
          <w:b w:val="0"/>
          <w:color w:val="000000"/>
          <w:sz w:val="20"/>
          <w:szCs w:val="20"/>
          <w:vertAlign w:val="baseline"/>
        </w:rPr>
      </w:pPr>
      <w:r w:rsidDel="00000000" w:rsidR="00000000" w:rsidRPr="00000000">
        <w:rPr>
          <w:b w:val="1"/>
          <w:color w:val="000000"/>
          <w:sz w:val="20"/>
          <w:szCs w:val="20"/>
          <w:vertAlign w:val="baseline"/>
          <w:rtl w:val="0"/>
        </w:rPr>
        <w:t xml:space="preserve">GLOSARIO: </w:t>
      </w:r>
      <w:r w:rsidDel="00000000" w:rsidR="00000000" w:rsidRPr="00000000">
        <w:rPr>
          <w:rtl w:val="0"/>
        </w:rPr>
      </w:r>
    </w:p>
    <w:p w:rsidR="00000000" w:rsidDel="00000000" w:rsidP="00000000" w:rsidRDefault="00000000" w:rsidRPr="00000000" w14:paraId="0000060F">
      <w:pPr>
        <w:pBdr>
          <w:top w:space="0" w:sz="0" w:val="nil"/>
          <w:left w:space="0" w:sz="0" w:val="nil"/>
          <w:bottom w:space="0" w:sz="0" w:val="nil"/>
          <w:right w:space="0" w:sz="0" w:val="nil"/>
          <w:between w:space="0" w:sz="0" w:val="nil"/>
        </w:pBdr>
        <w:ind w:left="426" w:hanging="720"/>
        <w:jc w:val="both"/>
        <w:rPr>
          <w:color w:val="000000"/>
          <w:sz w:val="20"/>
          <w:szCs w:val="20"/>
          <w:vertAlign w:val="baseline"/>
        </w:rPr>
      </w:pPr>
      <w:r w:rsidDel="00000000" w:rsidR="00000000" w:rsidRPr="00000000">
        <w:rPr>
          <w:rtl w:val="0"/>
        </w:rPr>
      </w:r>
    </w:p>
    <w:p w:rsidR="00000000" w:rsidDel="00000000" w:rsidP="00000000" w:rsidRDefault="00000000" w:rsidRPr="00000000" w14:paraId="00000610">
      <w:pPr>
        <w:pBdr>
          <w:top w:space="0" w:sz="0" w:val="nil"/>
          <w:left w:space="0" w:sz="0" w:val="nil"/>
          <w:bottom w:space="0" w:sz="0" w:val="nil"/>
          <w:right w:space="0" w:sz="0" w:val="nil"/>
          <w:between w:space="0" w:sz="0" w:val="nil"/>
        </w:pBdr>
        <w:ind w:left="426" w:hanging="720"/>
        <w:jc w:val="both"/>
        <w:rPr>
          <w:color w:val="000000"/>
          <w:sz w:val="20"/>
          <w:szCs w:val="20"/>
          <w:vertAlign w:val="baseline"/>
        </w:rPr>
      </w:pPr>
      <w:r w:rsidDel="00000000" w:rsidR="00000000" w:rsidRPr="00000000">
        <w:rPr>
          <w:rtl w:val="0"/>
        </w:rPr>
      </w:r>
    </w:p>
    <w:tbl>
      <w:tblPr>
        <w:tblStyle w:val="Table16"/>
        <w:tblW w:w="10740.0" w:type="dxa"/>
        <w:jc w:val="left"/>
        <w:tblInd w:w="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965"/>
        <w:gridCol w:w="8775"/>
        <w:tblGridChange w:id="0">
          <w:tblGrid>
            <w:gridCol w:w="1965"/>
            <w:gridCol w:w="8775"/>
          </w:tblGrid>
        </w:tblGridChange>
      </w:tblGrid>
      <w:tr>
        <w:trPr>
          <w:trHeight w:val="214" w:hRule="atLeast"/>
        </w:trPr>
        <w:tc>
          <w:tcPr>
            <w:shd w:fill="fbe4d5" w:val="clear"/>
            <w:tcMar>
              <w:top w:w="100.0" w:type="dxa"/>
              <w:left w:w="100.0" w:type="dxa"/>
              <w:bottom w:w="100.0" w:type="dxa"/>
              <w:right w:w="100.0" w:type="dxa"/>
            </w:tcMar>
            <w:vAlign w:val="top"/>
          </w:tcPr>
          <w:p w:rsidR="00000000" w:rsidDel="00000000" w:rsidP="00000000" w:rsidRDefault="00000000" w:rsidRPr="00000000" w14:paraId="00000611">
            <w:pPr>
              <w:spacing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TÉRMINO</w:t>
            </w:r>
            <w:r w:rsidDel="00000000" w:rsidR="00000000" w:rsidRPr="00000000">
              <w:rPr>
                <w:rtl w:val="0"/>
              </w:rPr>
            </w:r>
          </w:p>
        </w:tc>
        <w:tc>
          <w:tcPr>
            <w:shd w:fill="fbe4d5" w:val="clear"/>
            <w:tcMar>
              <w:top w:w="100.0" w:type="dxa"/>
              <w:left w:w="100.0" w:type="dxa"/>
              <w:bottom w:w="100.0" w:type="dxa"/>
              <w:right w:w="100.0" w:type="dxa"/>
            </w:tcMar>
            <w:vAlign w:val="top"/>
          </w:tcPr>
          <w:p w:rsidR="00000000" w:rsidDel="00000000" w:rsidP="00000000" w:rsidRDefault="00000000" w:rsidRPr="00000000" w14:paraId="00000612">
            <w:pPr>
              <w:spacing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SIGNIFICADO</w:t>
            </w:r>
            <w:r w:rsidDel="00000000" w:rsidR="00000000" w:rsidRPr="00000000">
              <w:rPr>
                <w:rtl w:val="0"/>
              </w:rPr>
            </w:r>
          </w:p>
        </w:tc>
      </w:tr>
      <w:tr>
        <w:trPr>
          <w:trHeight w:val="253" w:hRule="atLeast"/>
        </w:trPr>
        <w:tc>
          <w:tcPr>
            <w:tcMar>
              <w:top w:w="100.0" w:type="dxa"/>
              <w:left w:w="100.0" w:type="dxa"/>
              <w:bottom w:w="100.0" w:type="dxa"/>
              <w:right w:w="100.0" w:type="dxa"/>
            </w:tcMar>
            <w:vAlign w:val="top"/>
          </w:tcPr>
          <w:p w:rsidR="00000000" w:rsidDel="00000000" w:rsidP="00000000" w:rsidRDefault="00000000" w:rsidRPr="00000000" w14:paraId="00000613">
            <w:pPr>
              <w:spacing w:line="240" w:lineRule="auto"/>
              <w:jc w:val="both"/>
              <w:rPr>
                <w:b w:val="0"/>
                <w:color w:val="000000"/>
                <w:sz w:val="20"/>
                <w:szCs w:val="20"/>
                <w:vertAlign w:val="baseline"/>
              </w:rPr>
            </w:pPr>
            <w:r w:rsidDel="00000000" w:rsidR="00000000" w:rsidRPr="00000000">
              <w:rPr>
                <w:b w:val="1"/>
                <w:color w:val="000000"/>
                <w:sz w:val="20"/>
                <w:szCs w:val="20"/>
                <w:vertAlign w:val="baseline"/>
                <w:rtl w:val="0"/>
              </w:rPr>
              <w:t xml:space="preserve">Activo</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14">
            <w:pPr>
              <w:spacing w:line="240" w:lineRule="auto"/>
              <w:jc w:val="both"/>
              <w:rPr>
                <w:color w:val="000000"/>
                <w:sz w:val="20"/>
                <w:szCs w:val="20"/>
                <w:vertAlign w:val="baseline"/>
              </w:rPr>
            </w:pPr>
            <w:r w:rsidDel="00000000" w:rsidR="00000000" w:rsidRPr="00000000">
              <w:rPr>
                <w:color w:val="000000"/>
                <w:sz w:val="20"/>
                <w:szCs w:val="20"/>
                <w:vertAlign w:val="baseline"/>
                <w:rtl w:val="0"/>
              </w:rPr>
              <w:t xml:space="preserve">Es un recurso controlado que viene de eventos pasados y, en un futuro, se espera obtener beneficios económicos.</w:t>
            </w:r>
          </w:p>
        </w:tc>
      </w:tr>
      <w:tr>
        <w:trPr>
          <w:trHeight w:val="253" w:hRule="atLeast"/>
        </w:trPr>
        <w:tc>
          <w:tcPr>
            <w:tcMar>
              <w:top w:w="100.0" w:type="dxa"/>
              <w:left w:w="100.0" w:type="dxa"/>
              <w:bottom w:w="100.0" w:type="dxa"/>
              <w:right w:w="100.0" w:type="dxa"/>
            </w:tcMar>
            <w:vAlign w:val="top"/>
          </w:tcPr>
          <w:p w:rsidR="00000000" w:rsidDel="00000000" w:rsidP="00000000" w:rsidRDefault="00000000" w:rsidRPr="00000000" w14:paraId="00000615">
            <w:pPr>
              <w:spacing w:line="240" w:lineRule="auto"/>
              <w:rPr>
                <w:b w:val="0"/>
                <w:color w:val="000000"/>
                <w:sz w:val="20"/>
                <w:szCs w:val="20"/>
                <w:vertAlign w:val="baseline"/>
              </w:rPr>
            </w:pPr>
            <w:r w:rsidDel="00000000" w:rsidR="00000000" w:rsidRPr="00000000">
              <w:rPr>
                <w:b w:val="1"/>
                <w:color w:val="000000"/>
                <w:sz w:val="20"/>
                <w:szCs w:val="20"/>
                <w:vertAlign w:val="baseline"/>
                <w:rtl w:val="0"/>
              </w:rPr>
              <w:t xml:space="preserve">Banco</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16">
            <w:pPr>
              <w:spacing w:line="240" w:lineRule="auto"/>
              <w:jc w:val="both"/>
              <w:rPr>
                <w:color w:val="000000"/>
                <w:sz w:val="20"/>
                <w:szCs w:val="20"/>
                <w:vertAlign w:val="baseline"/>
              </w:rPr>
            </w:pPr>
            <w:r w:rsidDel="00000000" w:rsidR="00000000" w:rsidRPr="00000000">
              <w:rPr>
                <w:color w:val="000000"/>
                <w:sz w:val="20"/>
                <w:szCs w:val="20"/>
                <w:vertAlign w:val="baseline"/>
                <w:rtl w:val="0"/>
              </w:rPr>
              <w:t xml:space="preserve">Es una cuenta contable que refleja los depósitos financieros, se puede presentar en moneda nacional o extranjera.</w:t>
            </w:r>
          </w:p>
        </w:tc>
      </w:tr>
      <w:tr>
        <w:trPr>
          <w:trHeight w:val="253" w:hRule="atLeast"/>
        </w:trPr>
        <w:tc>
          <w:tcPr>
            <w:tcMar>
              <w:top w:w="100.0" w:type="dxa"/>
              <w:left w:w="100.0" w:type="dxa"/>
              <w:bottom w:w="100.0" w:type="dxa"/>
              <w:right w:w="100.0" w:type="dxa"/>
            </w:tcMar>
            <w:vAlign w:val="top"/>
          </w:tcPr>
          <w:p w:rsidR="00000000" w:rsidDel="00000000" w:rsidP="00000000" w:rsidRDefault="00000000" w:rsidRPr="00000000" w14:paraId="00000617">
            <w:pPr>
              <w:spacing w:line="240" w:lineRule="auto"/>
              <w:rPr>
                <w:b w:val="0"/>
                <w:color w:val="000000"/>
                <w:sz w:val="20"/>
                <w:szCs w:val="20"/>
                <w:vertAlign w:val="baseline"/>
              </w:rPr>
            </w:pPr>
            <w:r w:rsidDel="00000000" w:rsidR="00000000" w:rsidRPr="00000000">
              <w:rPr>
                <w:b w:val="1"/>
                <w:color w:val="000000"/>
                <w:sz w:val="20"/>
                <w:szCs w:val="20"/>
                <w:vertAlign w:val="baseline"/>
                <w:rtl w:val="0"/>
              </w:rPr>
              <w:t xml:space="preserve">Caja menor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18">
            <w:pPr>
              <w:spacing w:line="240" w:lineRule="auto"/>
              <w:jc w:val="both"/>
              <w:rPr>
                <w:color w:val="000000"/>
                <w:sz w:val="20"/>
                <w:szCs w:val="20"/>
                <w:vertAlign w:val="baseline"/>
              </w:rPr>
            </w:pPr>
            <w:r w:rsidDel="00000000" w:rsidR="00000000" w:rsidRPr="00000000">
              <w:rPr>
                <w:color w:val="000000"/>
                <w:sz w:val="20"/>
                <w:szCs w:val="20"/>
                <w:vertAlign w:val="baseline"/>
                <w:rtl w:val="0"/>
              </w:rPr>
              <w:t xml:space="preserve">Es una cuenta contable que maneja cuantías menores, dependiendo de las políticas empresariales. A este fondo se asigna un responsable para su administración y control.</w:t>
            </w:r>
          </w:p>
        </w:tc>
      </w:tr>
      <w:tr>
        <w:trPr>
          <w:trHeight w:val="253" w:hRule="atLeast"/>
        </w:trPr>
        <w:tc>
          <w:tcPr>
            <w:tcMar>
              <w:top w:w="100.0" w:type="dxa"/>
              <w:left w:w="100.0" w:type="dxa"/>
              <w:bottom w:w="100.0" w:type="dxa"/>
              <w:right w:w="100.0" w:type="dxa"/>
            </w:tcMar>
            <w:vAlign w:val="top"/>
          </w:tcPr>
          <w:p w:rsidR="00000000" w:rsidDel="00000000" w:rsidP="00000000" w:rsidRDefault="00000000" w:rsidRPr="00000000" w14:paraId="00000619">
            <w:pPr>
              <w:spacing w:line="240" w:lineRule="auto"/>
              <w:rPr>
                <w:b w:val="0"/>
                <w:color w:val="000000"/>
                <w:sz w:val="20"/>
                <w:szCs w:val="20"/>
                <w:vertAlign w:val="baseline"/>
              </w:rPr>
            </w:pPr>
            <w:r w:rsidDel="00000000" w:rsidR="00000000" w:rsidRPr="00000000">
              <w:rPr>
                <w:b w:val="1"/>
                <w:color w:val="000000"/>
                <w:sz w:val="20"/>
                <w:szCs w:val="20"/>
                <w:vertAlign w:val="baseline"/>
                <w:rtl w:val="0"/>
              </w:rPr>
              <w:t xml:space="preserve">Conciliación bancaria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1A">
            <w:pPr>
              <w:spacing w:line="240" w:lineRule="auto"/>
              <w:jc w:val="both"/>
              <w:rPr>
                <w:color w:val="000000"/>
                <w:sz w:val="20"/>
                <w:szCs w:val="20"/>
                <w:vertAlign w:val="baseline"/>
              </w:rPr>
            </w:pPr>
            <w:r w:rsidDel="00000000" w:rsidR="00000000" w:rsidRPr="00000000">
              <w:rPr>
                <w:color w:val="000000"/>
                <w:sz w:val="20"/>
                <w:szCs w:val="20"/>
                <w:vertAlign w:val="baseline"/>
                <w:rtl w:val="0"/>
              </w:rPr>
              <w:t xml:space="preserve">Es la confrontación y verificación de la información contable registrada en una cuenta de ahorros o corriente por la empresa, con la otorgada por la entidad financiera en el extracto bancario.</w:t>
            </w:r>
          </w:p>
        </w:tc>
      </w:tr>
      <w:tr>
        <w:trPr>
          <w:trHeight w:val="253" w:hRule="atLeast"/>
        </w:trPr>
        <w:tc>
          <w:tcPr>
            <w:tcMar>
              <w:top w:w="100.0" w:type="dxa"/>
              <w:left w:w="100.0" w:type="dxa"/>
              <w:bottom w:w="100.0" w:type="dxa"/>
              <w:right w:w="100.0" w:type="dxa"/>
            </w:tcMar>
            <w:vAlign w:val="top"/>
          </w:tcPr>
          <w:p w:rsidR="00000000" w:rsidDel="00000000" w:rsidP="00000000" w:rsidRDefault="00000000" w:rsidRPr="00000000" w14:paraId="0000061B">
            <w:pPr>
              <w:spacing w:line="240" w:lineRule="auto"/>
              <w:rPr>
                <w:b w:val="0"/>
                <w:color w:val="000000"/>
                <w:sz w:val="20"/>
                <w:szCs w:val="20"/>
                <w:vertAlign w:val="baseline"/>
              </w:rPr>
            </w:pPr>
            <w:r w:rsidDel="00000000" w:rsidR="00000000" w:rsidRPr="00000000">
              <w:rPr>
                <w:b w:val="1"/>
                <w:color w:val="000000"/>
                <w:sz w:val="20"/>
                <w:szCs w:val="20"/>
                <w:vertAlign w:val="baseline"/>
                <w:rtl w:val="0"/>
              </w:rPr>
              <w:t xml:space="preserve">Costo histórico</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1C">
            <w:pPr>
              <w:spacing w:line="240" w:lineRule="auto"/>
              <w:jc w:val="both"/>
              <w:rPr>
                <w:color w:val="000000"/>
                <w:sz w:val="20"/>
                <w:szCs w:val="20"/>
                <w:vertAlign w:val="baseline"/>
              </w:rPr>
            </w:pPr>
            <w:r w:rsidDel="00000000" w:rsidR="00000000" w:rsidRPr="00000000">
              <w:rPr>
                <w:color w:val="000000"/>
                <w:sz w:val="20"/>
                <w:szCs w:val="20"/>
                <w:vertAlign w:val="baseline"/>
                <w:rtl w:val="0"/>
              </w:rPr>
              <w:t xml:space="preserve">Hace referencia al valor que se registra en el momento de adquisición o compra de un bien o servicio.</w:t>
            </w:r>
          </w:p>
        </w:tc>
      </w:tr>
      <w:tr>
        <w:trPr>
          <w:trHeight w:val="253" w:hRule="atLeast"/>
        </w:trPr>
        <w:tc>
          <w:tcPr>
            <w:tcMar>
              <w:top w:w="100.0" w:type="dxa"/>
              <w:left w:w="100.0" w:type="dxa"/>
              <w:bottom w:w="100.0" w:type="dxa"/>
              <w:right w:w="100.0" w:type="dxa"/>
            </w:tcMar>
            <w:vAlign w:val="top"/>
          </w:tcPr>
          <w:p w:rsidR="00000000" w:rsidDel="00000000" w:rsidP="00000000" w:rsidRDefault="00000000" w:rsidRPr="00000000" w14:paraId="0000061D">
            <w:pPr>
              <w:spacing w:line="240" w:lineRule="auto"/>
              <w:rPr>
                <w:b w:val="0"/>
                <w:color w:val="000000"/>
                <w:sz w:val="20"/>
                <w:szCs w:val="20"/>
                <w:vertAlign w:val="baseline"/>
              </w:rPr>
            </w:pPr>
            <w:r w:rsidDel="00000000" w:rsidR="00000000" w:rsidRPr="00000000">
              <w:rPr>
                <w:b w:val="1"/>
                <w:color w:val="000000"/>
                <w:sz w:val="20"/>
                <w:szCs w:val="20"/>
                <w:vertAlign w:val="baseline"/>
                <w:rtl w:val="0"/>
              </w:rPr>
              <w:t xml:space="preserve">Efectivo</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1E">
            <w:pPr>
              <w:pBdr>
                <w:top w:space="0" w:sz="0" w:val="nil"/>
                <w:left w:space="0" w:sz="0" w:val="nil"/>
                <w:bottom w:space="0" w:sz="0" w:val="nil"/>
                <w:right w:space="0" w:sz="0" w:val="nil"/>
                <w:between w:space="0" w:sz="0" w:val="nil"/>
              </w:pBdr>
              <w:jc w:val="both"/>
              <w:rPr>
                <w:color w:val="000000"/>
                <w:sz w:val="20"/>
                <w:szCs w:val="20"/>
                <w:vertAlign w:val="baseline"/>
              </w:rPr>
            </w:pPr>
            <w:r w:rsidDel="00000000" w:rsidR="00000000" w:rsidRPr="00000000">
              <w:rPr>
                <w:color w:val="000000"/>
                <w:sz w:val="20"/>
                <w:szCs w:val="20"/>
                <w:vertAlign w:val="baseline"/>
                <w:rtl w:val="0"/>
              </w:rPr>
              <w:t xml:space="preserve">Hace referencia al dinero que se encuentra en caja general, caja menor y en las entidades financieras, que son de disponibilidad inmediata.</w:t>
            </w:r>
          </w:p>
        </w:tc>
      </w:tr>
      <w:tr>
        <w:trPr>
          <w:trHeight w:val="253" w:hRule="atLeast"/>
        </w:trPr>
        <w:tc>
          <w:tcPr>
            <w:tcMar>
              <w:top w:w="100.0" w:type="dxa"/>
              <w:left w:w="100.0" w:type="dxa"/>
              <w:bottom w:w="100.0" w:type="dxa"/>
              <w:right w:w="100.0" w:type="dxa"/>
            </w:tcMar>
            <w:vAlign w:val="top"/>
          </w:tcPr>
          <w:p w:rsidR="00000000" w:rsidDel="00000000" w:rsidP="00000000" w:rsidRDefault="00000000" w:rsidRPr="00000000" w14:paraId="0000061F">
            <w:pPr>
              <w:spacing w:line="240" w:lineRule="auto"/>
              <w:rPr>
                <w:b w:val="0"/>
                <w:color w:val="000000"/>
                <w:sz w:val="20"/>
                <w:szCs w:val="20"/>
                <w:vertAlign w:val="baseline"/>
              </w:rPr>
            </w:pPr>
            <w:r w:rsidDel="00000000" w:rsidR="00000000" w:rsidRPr="00000000">
              <w:rPr>
                <w:b w:val="1"/>
                <w:color w:val="000000"/>
                <w:sz w:val="20"/>
                <w:szCs w:val="20"/>
                <w:vertAlign w:val="baseline"/>
                <w:rtl w:val="0"/>
              </w:rPr>
              <w:t xml:space="preserve">Equivalentes de efectivo</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20">
            <w:pPr>
              <w:pBdr>
                <w:top w:space="0" w:sz="0" w:val="nil"/>
                <w:left w:space="0" w:sz="0" w:val="nil"/>
                <w:bottom w:space="0" w:sz="0" w:val="nil"/>
                <w:right w:space="0" w:sz="0" w:val="nil"/>
                <w:between w:space="0" w:sz="0" w:val="nil"/>
              </w:pBdr>
              <w:jc w:val="both"/>
              <w:rPr>
                <w:color w:val="000000"/>
                <w:sz w:val="20"/>
                <w:szCs w:val="20"/>
                <w:vertAlign w:val="baseline"/>
              </w:rPr>
            </w:pPr>
            <w:r w:rsidDel="00000000" w:rsidR="00000000" w:rsidRPr="00000000">
              <w:rPr>
                <w:color w:val="000000"/>
                <w:sz w:val="20"/>
                <w:szCs w:val="20"/>
                <w:vertAlign w:val="baseline"/>
                <w:rtl w:val="0"/>
              </w:rPr>
              <w:t xml:space="preserve">Este concepto hace énfasis a las inversiones a corto plazo (menor a 90 días), que tienen gran liquidez y se encuentran sujetas a un riesgo insignificante.</w:t>
            </w:r>
          </w:p>
          <w:p w:rsidR="00000000" w:rsidDel="00000000" w:rsidP="00000000" w:rsidRDefault="00000000" w:rsidRPr="00000000" w14:paraId="00000621">
            <w:pPr>
              <w:spacing w:line="240" w:lineRule="auto"/>
              <w:jc w:val="both"/>
              <w:rPr>
                <w:b w:val="0"/>
                <w:color w:val="000000"/>
                <w:sz w:val="20"/>
                <w:szCs w:val="20"/>
                <w:vertAlign w:val="baseline"/>
              </w:rPr>
            </w:pPr>
            <w:r w:rsidDel="00000000" w:rsidR="00000000" w:rsidRPr="00000000">
              <w:rPr>
                <w:rtl w:val="0"/>
              </w:rPr>
            </w:r>
          </w:p>
        </w:tc>
      </w:tr>
      <w:tr>
        <w:trPr>
          <w:trHeight w:val="253" w:hRule="atLeast"/>
        </w:trPr>
        <w:tc>
          <w:tcPr>
            <w:tcMar>
              <w:top w:w="100.0" w:type="dxa"/>
              <w:left w:w="100.0" w:type="dxa"/>
              <w:bottom w:w="100.0" w:type="dxa"/>
              <w:right w:w="100.0" w:type="dxa"/>
            </w:tcMar>
            <w:vAlign w:val="top"/>
          </w:tcPr>
          <w:p w:rsidR="00000000" w:rsidDel="00000000" w:rsidP="00000000" w:rsidRDefault="00000000" w:rsidRPr="00000000" w14:paraId="00000622">
            <w:pPr>
              <w:spacing w:line="240" w:lineRule="auto"/>
              <w:rPr>
                <w:b w:val="0"/>
                <w:color w:val="000000"/>
                <w:sz w:val="20"/>
                <w:szCs w:val="20"/>
                <w:vertAlign w:val="baseline"/>
              </w:rPr>
            </w:pPr>
            <w:r w:rsidDel="00000000" w:rsidR="00000000" w:rsidRPr="00000000">
              <w:rPr>
                <w:b w:val="1"/>
                <w:color w:val="000000"/>
                <w:sz w:val="20"/>
                <w:szCs w:val="20"/>
                <w:vertAlign w:val="baseline"/>
                <w:rtl w:val="0"/>
              </w:rPr>
              <w:t xml:space="preserve">Extracto bancario</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23">
            <w:pPr>
              <w:spacing w:line="240" w:lineRule="auto"/>
              <w:jc w:val="both"/>
              <w:rPr>
                <w:color w:val="000000"/>
                <w:sz w:val="20"/>
                <w:szCs w:val="20"/>
                <w:vertAlign w:val="baseline"/>
              </w:rPr>
            </w:pPr>
            <w:r w:rsidDel="00000000" w:rsidR="00000000" w:rsidRPr="00000000">
              <w:rPr>
                <w:color w:val="000000"/>
                <w:sz w:val="20"/>
                <w:szCs w:val="20"/>
                <w:vertAlign w:val="baseline"/>
                <w:rtl w:val="0"/>
              </w:rPr>
              <w:t xml:space="preserve">Es el documento que expide la entidad financiera, donde se refleja el saldo y los diferentes movimientos (entradas y salidas) de una cuenta de ahorros o corriente.</w:t>
            </w:r>
          </w:p>
        </w:tc>
      </w:tr>
      <w:tr>
        <w:trPr>
          <w:trHeight w:val="253" w:hRule="atLeast"/>
        </w:trPr>
        <w:tc>
          <w:tcPr>
            <w:tcMar>
              <w:top w:w="100.0" w:type="dxa"/>
              <w:left w:w="100.0" w:type="dxa"/>
              <w:bottom w:w="100.0" w:type="dxa"/>
              <w:right w:w="100.0" w:type="dxa"/>
            </w:tcMar>
            <w:vAlign w:val="top"/>
          </w:tcPr>
          <w:p w:rsidR="00000000" w:rsidDel="00000000" w:rsidP="00000000" w:rsidRDefault="00000000" w:rsidRPr="00000000" w14:paraId="00000624">
            <w:pPr>
              <w:spacing w:line="240" w:lineRule="auto"/>
              <w:rPr>
                <w:b w:val="0"/>
                <w:color w:val="000000"/>
                <w:sz w:val="20"/>
                <w:szCs w:val="20"/>
                <w:vertAlign w:val="baseline"/>
              </w:rPr>
            </w:pPr>
            <w:r w:rsidDel="00000000" w:rsidR="00000000" w:rsidRPr="00000000">
              <w:rPr>
                <w:b w:val="1"/>
                <w:color w:val="000000"/>
                <w:sz w:val="20"/>
                <w:szCs w:val="20"/>
                <w:vertAlign w:val="baseline"/>
                <w:rtl w:val="0"/>
              </w:rPr>
              <w:t xml:space="preserve">Políticas contables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25">
            <w:pPr>
              <w:pBdr>
                <w:top w:space="0" w:sz="0" w:val="nil"/>
                <w:left w:space="0" w:sz="0" w:val="nil"/>
                <w:bottom w:space="0" w:sz="0" w:val="nil"/>
                <w:right w:space="0" w:sz="0" w:val="nil"/>
                <w:between w:space="0" w:sz="0" w:val="nil"/>
              </w:pBdr>
              <w:jc w:val="both"/>
              <w:rPr>
                <w:color w:val="000000"/>
                <w:sz w:val="20"/>
                <w:szCs w:val="20"/>
                <w:vertAlign w:val="baseline"/>
              </w:rPr>
            </w:pPr>
            <w:r w:rsidDel="00000000" w:rsidR="00000000" w:rsidRPr="00000000">
              <w:rPr>
                <w:color w:val="000000"/>
                <w:sz w:val="20"/>
                <w:szCs w:val="20"/>
                <w:vertAlign w:val="baseline"/>
                <w:rtl w:val="0"/>
              </w:rPr>
              <w:t xml:space="preserve">Son las bases, normas y procedimientos que debe de tener en cuenta una entidad para la medición, presentación y revelación de los elementos de los estados financieros.</w:t>
            </w:r>
          </w:p>
          <w:p w:rsidR="00000000" w:rsidDel="00000000" w:rsidP="00000000" w:rsidRDefault="00000000" w:rsidRPr="00000000" w14:paraId="00000626">
            <w:pPr>
              <w:spacing w:line="240" w:lineRule="auto"/>
              <w:jc w:val="both"/>
              <w:rPr>
                <w:color w:val="000000"/>
                <w:sz w:val="20"/>
                <w:szCs w:val="20"/>
                <w:vertAlign w:val="baseline"/>
              </w:rPr>
            </w:pPr>
            <w:r w:rsidDel="00000000" w:rsidR="00000000" w:rsidRPr="00000000">
              <w:rPr>
                <w:rtl w:val="0"/>
              </w:rPr>
            </w:r>
          </w:p>
        </w:tc>
      </w:tr>
      <w:tr>
        <w:trPr>
          <w:trHeight w:val="253" w:hRule="atLeast"/>
        </w:trPr>
        <w:tc>
          <w:tcPr>
            <w:tcMar>
              <w:top w:w="100.0" w:type="dxa"/>
              <w:left w:w="100.0" w:type="dxa"/>
              <w:bottom w:w="100.0" w:type="dxa"/>
              <w:right w:w="100.0" w:type="dxa"/>
            </w:tcMar>
            <w:vAlign w:val="top"/>
          </w:tcPr>
          <w:p w:rsidR="00000000" w:rsidDel="00000000" w:rsidP="00000000" w:rsidRDefault="00000000" w:rsidRPr="00000000" w14:paraId="00000627">
            <w:pPr>
              <w:spacing w:line="240" w:lineRule="auto"/>
              <w:rPr>
                <w:b w:val="0"/>
                <w:color w:val="000000"/>
                <w:sz w:val="20"/>
                <w:szCs w:val="20"/>
                <w:vertAlign w:val="baseline"/>
              </w:rPr>
            </w:pPr>
            <w:r w:rsidDel="00000000" w:rsidR="00000000" w:rsidRPr="00000000">
              <w:rPr>
                <w:b w:val="1"/>
                <w:color w:val="000000"/>
                <w:sz w:val="20"/>
                <w:szCs w:val="20"/>
                <w:vertAlign w:val="baseline"/>
                <w:rtl w:val="0"/>
              </w:rPr>
              <w:t xml:space="preserve">Valor razonable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28">
            <w:pPr>
              <w:spacing w:line="240" w:lineRule="auto"/>
              <w:jc w:val="both"/>
              <w:rPr>
                <w:color w:val="000000"/>
                <w:sz w:val="20"/>
                <w:szCs w:val="20"/>
                <w:vertAlign w:val="baseline"/>
              </w:rPr>
            </w:pPr>
            <w:r w:rsidDel="00000000" w:rsidR="00000000" w:rsidRPr="00000000">
              <w:rPr>
                <w:color w:val="000000"/>
                <w:sz w:val="20"/>
                <w:szCs w:val="20"/>
                <w:vertAlign w:val="baseline"/>
                <w:rtl w:val="0"/>
              </w:rPr>
              <w:t xml:space="preserve">Hace referencia a las mediciones basadas en el mercado.</w:t>
            </w:r>
          </w:p>
        </w:tc>
      </w:tr>
    </w:tbl>
    <w:p w:rsidR="00000000" w:rsidDel="00000000" w:rsidP="00000000" w:rsidRDefault="00000000" w:rsidRPr="00000000" w14:paraId="00000629">
      <w:pPr>
        <w:spacing w:line="240" w:lineRule="auto"/>
        <w:rPr>
          <w:sz w:val="20"/>
          <w:szCs w:val="20"/>
          <w:vertAlign w:val="baseline"/>
        </w:rPr>
      </w:pPr>
      <w:r w:rsidDel="00000000" w:rsidR="00000000" w:rsidRPr="00000000">
        <w:rPr>
          <w:rtl w:val="0"/>
        </w:rPr>
      </w:r>
    </w:p>
    <w:p w:rsidR="00000000" w:rsidDel="00000000" w:rsidP="00000000" w:rsidRDefault="00000000" w:rsidRPr="00000000" w14:paraId="0000062A">
      <w:pPr>
        <w:spacing w:line="240" w:lineRule="auto"/>
        <w:rPr>
          <w:sz w:val="20"/>
          <w:szCs w:val="20"/>
          <w:vertAlign w:val="baseline"/>
        </w:rPr>
      </w:pPr>
      <w:r w:rsidDel="00000000" w:rsidR="00000000" w:rsidRPr="00000000">
        <w:rPr>
          <w:rtl w:val="0"/>
        </w:rPr>
      </w:r>
    </w:p>
    <w:p w:rsidR="00000000" w:rsidDel="00000000" w:rsidP="00000000" w:rsidRDefault="00000000" w:rsidRPr="00000000" w14:paraId="0000062B">
      <w:pPr>
        <w:numPr>
          <w:ilvl w:val="0"/>
          <w:numId w:val="8"/>
        </w:numPr>
        <w:pBdr>
          <w:top w:space="0" w:sz="0" w:val="nil"/>
          <w:left w:space="0" w:sz="0" w:val="nil"/>
          <w:bottom w:space="0" w:sz="0" w:val="nil"/>
          <w:right w:space="0" w:sz="0" w:val="nil"/>
          <w:between w:space="0" w:sz="0" w:val="nil"/>
        </w:pBdr>
        <w:ind w:left="426" w:hanging="426"/>
        <w:jc w:val="both"/>
        <w:rPr>
          <w:b w:val="0"/>
          <w:color w:val="000000"/>
          <w:sz w:val="20"/>
          <w:szCs w:val="20"/>
          <w:vertAlign w:val="baseline"/>
        </w:rPr>
      </w:pPr>
      <w:r w:rsidDel="00000000" w:rsidR="00000000" w:rsidRPr="00000000">
        <w:rPr>
          <w:b w:val="1"/>
          <w:color w:val="000000"/>
          <w:sz w:val="20"/>
          <w:szCs w:val="20"/>
          <w:vertAlign w:val="baseline"/>
          <w:rtl w:val="0"/>
        </w:rPr>
        <w:t xml:space="preserve">REFERENCIAS BIBLIOGRÁFICAS: </w:t>
      </w:r>
      <w:r w:rsidDel="00000000" w:rsidR="00000000" w:rsidRPr="00000000">
        <w:rPr>
          <w:rtl w:val="0"/>
        </w:rPr>
      </w:r>
    </w:p>
    <w:p w:rsidR="00000000" w:rsidDel="00000000" w:rsidP="00000000" w:rsidRDefault="00000000" w:rsidRPr="00000000" w14:paraId="0000062C">
      <w:pPr>
        <w:jc w:val="both"/>
        <w:rPr>
          <w:b w:val="0"/>
          <w:sz w:val="20"/>
          <w:szCs w:val="20"/>
          <w:vertAlign w:val="baseline"/>
        </w:rPr>
      </w:pPr>
      <w:r w:rsidDel="00000000" w:rsidR="00000000" w:rsidRPr="00000000">
        <w:rPr>
          <w:rtl w:val="0"/>
        </w:rPr>
      </w:r>
    </w:p>
    <w:p w:rsidR="00000000" w:rsidDel="00000000" w:rsidP="00000000" w:rsidRDefault="00000000" w:rsidRPr="00000000" w14:paraId="0000062D">
      <w:pPr>
        <w:spacing w:line="240" w:lineRule="auto"/>
        <w:rPr>
          <w:sz w:val="20"/>
          <w:szCs w:val="20"/>
          <w:vertAlign w:val="baseline"/>
        </w:rPr>
      </w:pPr>
      <w:r w:rsidDel="00000000" w:rsidR="00000000" w:rsidRPr="00000000">
        <w:rPr>
          <w:sz w:val="20"/>
          <w:szCs w:val="20"/>
          <w:vertAlign w:val="baseline"/>
          <w:rtl w:val="0"/>
        </w:rPr>
        <w:t xml:space="preserve">Referencie las fuentes consultadas para elaborar el material de formación en el marco de la norma APA vigente.</w:t>
      </w:r>
    </w:p>
    <w:p w:rsidR="00000000" w:rsidDel="00000000" w:rsidP="00000000" w:rsidRDefault="00000000" w:rsidRPr="00000000" w14:paraId="0000062E">
      <w:pPr>
        <w:spacing w:line="240" w:lineRule="auto"/>
        <w:rPr>
          <w:sz w:val="20"/>
          <w:szCs w:val="20"/>
          <w:vertAlign w:val="baseline"/>
        </w:rPr>
      </w:pPr>
      <w:r w:rsidDel="00000000" w:rsidR="00000000" w:rsidRPr="00000000">
        <w:rPr>
          <w:rtl w:val="0"/>
        </w:rPr>
      </w:r>
    </w:p>
    <w:tbl>
      <w:tblPr>
        <w:tblStyle w:val="Table17"/>
        <w:tblW w:w="10726.0" w:type="dxa"/>
        <w:jc w:val="left"/>
        <w:tblInd w:w="-40.0" w:type="dxa"/>
        <w:tblLayout w:type="fixed"/>
        <w:tblLook w:val="0000"/>
      </w:tblPr>
      <w:tblGrid>
        <w:gridCol w:w="10726"/>
        <w:tblGridChange w:id="0">
          <w:tblGrid>
            <w:gridCol w:w="10726"/>
          </w:tblGrid>
        </w:tblGridChange>
      </w:tblGrid>
      <w:tr>
        <w:trPr>
          <w:trHeight w:val="204" w:hRule="atLeast"/>
        </w:trPr>
        <w:tc>
          <w:tcPr>
            <w:tcBorders>
              <w:top w:color="000000" w:space="0" w:sz="12" w:val="single"/>
              <w:left w:color="000000" w:space="0" w:sz="12" w:val="single"/>
              <w:bottom w:color="000000" w:space="0" w:sz="12" w:val="single"/>
              <w:right w:color="000000" w:space="0" w:sz="12" w:val="single"/>
            </w:tcBorders>
            <w:shd w:fill="fbe4d5" w:val="clear"/>
            <w:tcMar>
              <w:top w:w="100.0" w:type="dxa"/>
              <w:left w:w="100.0" w:type="dxa"/>
              <w:bottom w:w="100.0" w:type="dxa"/>
              <w:right w:w="100.0" w:type="dxa"/>
            </w:tcMar>
            <w:vAlign w:val="top"/>
          </w:tcPr>
          <w:p w:rsidR="00000000" w:rsidDel="00000000" w:rsidP="00000000" w:rsidRDefault="00000000" w:rsidRPr="00000000" w14:paraId="0000062F">
            <w:pPr>
              <w:spacing w:line="240" w:lineRule="auto"/>
              <w:jc w:val="center"/>
              <w:rPr>
                <w:b w:val="0"/>
                <w:sz w:val="20"/>
                <w:szCs w:val="20"/>
                <w:vertAlign w:val="baseline"/>
              </w:rPr>
            </w:pPr>
            <w:r w:rsidDel="00000000" w:rsidR="00000000" w:rsidRPr="00000000">
              <w:rPr>
                <w:b w:val="1"/>
                <w:color w:val="000000"/>
                <w:sz w:val="20"/>
                <w:szCs w:val="20"/>
                <w:vertAlign w:val="baseline"/>
                <w:rtl w:val="0"/>
              </w:rPr>
              <w:t xml:space="preserve">REFERENCIAS BIBLIOGRÁFICAS </w:t>
            </w:r>
            <w:r w:rsidDel="00000000" w:rsidR="00000000" w:rsidRPr="00000000">
              <w:rPr>
                <w:rtl w:val="0"/>
              </w:rPr>
            </w:r>
          </w:p>
        </w:tc>
      </w:tr>
      <w:tr>
        <w:trPr>
          <w:trHeight w:val="227" w:hRule="atLeast"/>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0">
            <w:pPr>
              <w:spacing w:line="240" w:lineRule="auto"/>
              <w:jc w:val="both"/>
              <w:rPr>
                <w:sz w:val="20"/>
                <w:szCs w:val="20"/>
                <w:vertAlign w:val="baseline"/>
              </w:rPr>
            </w:pPr>
            <w:r w:rsidDel="00000000" w:rsidR="00000000" w:rsidRPr="00000000">
              <w:rPr>
                <w:sz w:val="20"/>
                <w:szCs w:val="20"/>
                <w:vertAlign w:val="baseline"/>
                <w:rtl w:val="0"/>
              </w:rPr>
              <w:t xml:space="preserve">Amador, A. (2011). Conciliación bancaría.</w:t>
            </w:r>
          </w:p>
          <w:p w:rsidR="00000000" w:rsidDel="00000000" w:rsidP="00000000" w:rsidRDefault="00000000" w:rsidRPr="00000000" w14:paraId="00000631">
            <w:pPr>
              <w:spacing w:line="240" w:lineRule="auto"/>
              <w:jc w:val="both"/>
              <w:rPr>
                <w:sz w:val="20"/>
                <w:szCs w:val="20"/>
                <w:vertAlign w:val="baseline"/>
              </w:rPr>
            </w:pPr>
            <w:hyperlink r:id="rId57">
              <w:r w:rsidDel="00000000" w:rsidR="00000000" w:rsidRPr="00000000">
                <w:rPr>
                  <w:color w:val="0000ff"/>
                  <w:sz w:val="20"/>
                  <w:szCs w:val="20"/>
                  <w:u w:val="single"/>
                  <w:vertAlign w:val="baseline"/>
                  <w:rtl w:val="0"/>
                </w:rPr>
                <w:t xml:space="preserve">http://files.sena-contable.webnode.es/200000504-9a9dd9b934/Conciliaci%C3%B2n%20Bancaria.pdf</w:t>
              </w:r>
            </w:hyperlink>
            <w:r w:rsidDel="00000000" w:rsidR="00000000" w:rsidRPr="00000000">
              <w:rPr>
                <w:sz w:val="20"/>
                <w:szCs w:val="20"/>
                <w:vertAlign w:val="baseline"/>
                <w:rtl w:val="0"/>
              </w:rPr>
              <w:t xml:space="preserve"> </w:t>
            </w:r>
          </w:p>
        </w:tc>
      </w:tr>
      <w:tr>
        <w:trPr>
          <w:trHeight w:val="227" w:hRule="atLeast"/>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2">
            <w:pPr>
              <w:pBdr>
                <w:top w:space="0" w:sz="0" w:val="nil"/>
                <w:left w:space="0" w:sz="0" w:val="nil"/>
                <w:bottom w:space="0" w:sz="0" w:val="nil"/>
                <w:right w:space="0" w:sz="0" w:val="nil"/>
                <w:between w:space="0" w:sz="0" w:val="nil"/>
              </w:pBdr>
              <w:jc w:val="both"/>
              <w:rPr>
                <w:color w:val="000000"/>
                <w:sz w:val="20"/>
                <w:szCs w:val="20"/>
                <w:vertAlign w:val="baseline"/>
              </w:rPr>
            </w:pPr>
            <w:r w:rsidDel="00000000" w:rsidR="00000000" w:rsidRPr="00000000">
              <w:rPr>
                <w:color w:val="000000"/>
                <w:sz w:val="20"/>
                <w:szCs w:val="20"/>
                <w:vertAlign w:val="baseline"/>
                <w:rtl w:val="0"/>
              </w:rPr>
              <w:t xml:space="preserve">Angulo, U. (2018). Contabilidad financiera, correlacionado con NIIF. (2a. ed.) Ediciones de la U.  </w:t>
            </w:r>
            <w:hyperlink r:id="rId58">
              <w:r w:rsidDel="00000000" w:rsidR="00000000" w:rsidRPr="00000000">
                <w:rPr>
                  <w:color w:val="0000ff"/>
                  <w:sz w:val="20"/>
                  <w:szCs w:val="20"/>
                  <w:u w:val="single"/>
                  <w:vertAlign w:val="baseline"/>
                  <w:rtl w:val="0"/>
                </w:rPr>
                <w:t xml:space="preserve">http://www.ebooks7-24.com.bdigital.sena.edu.co/?il=8047</w:t>
              </w:r>
            </w:hyperlink>
            <w:r w:rsidDel="00000000" w:rsidR="00000000" w:rsidRPr="00000000">
              <w:rPr>
                <w:rtl w:val="0"/>
              </w:rPr>
            </w:r>
          </w:p>
        </w:tc>
      </w:tr>
      <w:tr>
        <w:trPr>
          <w:trHeight w:val="227" w:hRule="atLeast"/>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3">
            <w:pPr>
              <w:jc w:val="both"/>
              <w:rPr>
                <w:sz w:val="20"/>
                <w:szCs w:val="20"/>
                <w:vertAlign w:val="baseline"/>
              </w:rPr>
            </w:pPr>
            <w:bookmarkStart w:colFirst="0" w:colLast="0" w:name="_heading=h.1fob9te" w:id="2"/>
            <w:bookmarkEnd w:id="2"/>
            <w:r w:rsidDel="00000000" w:rsidR="00000000" w:rsidRPr="00000000">
              <w:rPr>
                <w:sz w:val="20"/>
                <w:szCs w:val="20"/>
                <w:vertAlign w:val="baseline"/>
                <w:rtl w:val="0"/>
              </w:rPr>
              <w:t xml:space="preserve">Consejo Técnico de la Contaduría Pública – CTCP- (2020a, 01 de noviembre). Norma Internacional de Contabilidad 7: estado de flujos de efectivo. Normas Internacionales de Información Financiera. </w:t>
            </w:r>
            <w:hyperlink r:id="rId59">
              <w:r w:rsidDel="00000000" w:rsidR="00000000" w:rsidRPr="00000000">
                <w:rPr>
                  <w:color w:val="0000ff"/>
                  <w:sz w:val="20"/>
                  <w:szCs w:val="20"/>
                  <w:u w:val="single"/>
                  <w:vertAlign w:val="baseline"/>
                  <w:rtl w:val="0"/>
                </w:rPr>
                <w:t xml:space="preserve">http://www.ctcp.gov.co/proyectos/contabilidad-e-informacion-financiera/documentos-organismos-internacionales/compilacion-marcos-tecnicos-de-informacion-financi/1534368973-9784</w:t>
              </w:r>
            </w:hyperlink>
            <w:r w:rsidDel="00000000" w:rsidR="00000000" w:rsidRPr="00000000">
              <w:rPr>
                <w:rtl w:val="0"/>
              </w:rPr>
            </w:r>
          </w:p>
        </w:tc>
      </w:tr>
      <w:tr>
        <w:trPr>
          <w:trHeight w:val="227" w:hRule="atLeast"/>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4">
            <w:pPr>
              <w:jc w:val="both"/>
              <w:rPr>
                <w:sz w:val="20"/>
                <w:szCs w:val="20"/>
                <w:vertAlign w:val="baseline"/>
              </w:rPr>
            </w:pPr>
            <w:r w:rsidDel="00000000" w:rsidR="00000000" w:rsidRPr="00000000">
              <w:rPr>
                <w:sz w:val="20"/>
                <w:szCs w:val="20"/>
                <w:vertAlign w:val="baseline"/>
                <w:rtl w:val="0"/>
              </w:rPr>
              <w:t xml:space="preserve">Consejo Técnico de la Contaduría Pública – CTCP- (2020a, 01 de noviembre). Norma Internacional de Información Financiera 9: </w:t>
            </w:r>
            <w:r w:rsidDel="00000000" w:rsidR="00000000" w:rsidRPr="00000000">
              <w:rPr>
                <w:i w:val="0"/>
                <w:color w:val="000000"/>
                <w:sz w:val="20"/>
                <w:szCs w:val="20"/>
                <w:highlight w:val="white"/>
                <w:vertAlign w:val="baseline"/>
                <w:rtl w:val="0"/>
              </w:rPr>
              <w:t xml:space="preserve">Instrumentos financieros. </w:t>
            </w:r>
            <w:hyperlink r:id="rId60">
              <w:r w:rsidDel="00000000" w:rsidR="00000000" w:rsidRPr="00000000">
                <w:rPr>
                  <w:color w:val="0000ff"/>
                  <w:sz w:val="20"/>
                  <w:szCs w:val="20"/>
                  <w:u w:val="single"/>
                  <w:vertAlign w:val="baseline"/>
                  <w:rtl w:val="0"/>
                </w:rPr>
                <w:t xml:space="preserve">https://www.ctcp.gov.co/proyectos/contabilidad-e-informacion-financiera/documentos-discusion-publica/enmienda-a-la-niif-9-instrumentos/doc-ctcp-xl8w9-141</w:t>
              </w:r>
            </w:hyperlink>
            <w:r w:rsidDel="00000000" w:rsidR="00000000" w:rsidRPr="00000000">
              <w:rPr>
                <w:rtl w:val="0"/>
              </w:rPr>
            </w:r>
          </w:p>
        </w:tc>
      </w:tr>
      <w:tr>
        <w:trPr>
          <w:trHeight w:val="227" w:hRule="atLeast"/>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5">
            <w:pPr>
              <w:pBdr>
                <w:top w:space="0" w:sz="0" w:val="nil"/>
                <w:left w:space="0" w:sz="0" w:val="nil"/>
                <w:bottom w:space="0" w:sz="0" w:val="nil"/>
                <w:right w:space="0" w:sz="0" w:val="nil"/>
                <w:between w:space="0" w:sz="0" w:val="nil"/>
              </w:pBdr>
              <w:jc w:val="both"/>
              <w:rPr>
                <w:sz w:val="20"/>
                <w:szCs w:val="20"/>
                <w:vertAlign w:val="baseline"/>
              </w:rPr>
            </w:pPr>
            <w:bookmarkStart w:colFirst="0" w:colLast="0" w:name="_heading=h.3znysh7" w:id="3"/>
            <w:bookmarkEnd w:id="3"/>
            <w:r w:rsidDel="00000000" w:rsidR="00000000" w:rsidRPr="00000000">
              <w:rPr>
                <w:sz w:val="20"/>
                <w:szCs w:val="20"/>
                <w:vertAlign w:val="baseline"/>
                <w:rtl w:val="0"/>
              </w:rPr>
              <w:t xml:space="preserve">Consejo Técnico de la Contaduría Pública – CTCP- (2020a, 01 de noviembre). Decreto 2270 de 2019. </w:t>
            </w:r>
            <w:hyperlink r:id="rId61">
              <w:r w:rsidDel="00000000" w:rsidR="00000000" w:rsidRPr="00000000">
                <w:rPr>
                  <w:color w:val="0000ff"/>
                  <w:sz w:val="20"/>
                  <w:szCs w:val="20"/>
                  <w:u w:val="single"/>
                  <w:vertAlign w:val="baseline"/>
                  <w:rtl w:val="0"/>
                </w:rPr>
                <w:t xml:space="preserve">http://www.ctcp.gov.co/noticias/2019/presidencia-de-la-republica-expidio-el-decreto-227</w:t>
              </w:r>
            </w:hyperlink>
            <w:r w:rsidDel="00000000" w:rsidR="00000000" w:rsidRPr="00000000">
              <w:rPr>
                <w:rtl w:val="0"/>
              </w:rPr>
            </w:r>
          </w:p>
        </w:tc>
      </w:tr>
      <w:tr>
        <w:trPr>
          <w:trHeight w:val="227" w:hRule="atLeast"/>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6">
            <w:pPr>
              <w:jc w:val="both"/>
              <w:rPr>
                <w:sz w:val="20"/>
                <w:szCs w:val="20"/>
                <w:vertAlign w:val="baseline"/>
              </w:rPr>
            </w:pPr>
            <w:r w:rsidDel="00000000" w:rsidR="00000000" w:rsidRPr="00000000">
              <w:rPr>
                <w:sz w:val="20"/>
                <w:szCs w:val="20"/>
                <w:vertAlign w:val="baseline"/>
                <w:rtl w:val="0"/>
              </w:rPr>
              <w:t xml:space="preserve">Fierro Martínez, Ángel María (2011). Contabilidad General (4ª ed.). Ecoe Ediciones. </w:t>
            </w:r>
            <w:hyperlink r:id="rId62">
              <w:r w:rsidDel="00000000" w:rsidR="00000000" w:rsidRPr="00000000">
                <w:rPr>
                  <w:color w:val="0000ff"/>
                  <w:sz w:val="20"/>
                  <w:szCs w:val="20"/>
                  <w:u w:val="single"/>
                  <w:vertAlign w:val="baseline"/>
                  <w:rtl w:val="0"/>
                </w:rPr>
                <w:t xml:space="preserve">http://www.digitaliapublishing.com.bdigital.sena.edu.co/visor/29895#</w:t>
              </w:r>
            </w:hyperlink>
            <w:r w:rsidDel="00000000" w:rsidR="00000000" w:rsidRPr="00000000">
              <w:rPr>
                <w:rtl w:val="0"/>
              </w:rPr>
            </w:r>
          </w:p>
        </w:tc>
      </w:tr>
      <w:tr>
        <w:trPr>
          <w:trHeight w:val="227" w:hRule="atLeast"/>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7">
            <w:pPr>
              <w:jc w:val="both"/>
              <w:rPr>
                <w:sz w:val="20"/>
                <w:szCs w:val="20"/>
                <w:vertAlign w:val="baseline"/>
              </w:rPr>
            </w:pPr>
            <w:r w:rsidDel="00000000" w:rsidR="00000000" w:rsidRPr="00000000">
              <w:rPr>
                <w:sz w:val="20"/>
                <w:szCs w:val="20"/>
                <w:vertAlign w:val="baseline"/>
                <w:rtl w:val="0"/>
              </w:rPr>
              <w:t xml:space="preserve">Fierro Martínez, Ángel María (2015). Contabilidad de activos con enfoque NIIF para pymes (3ª ed.). Ecoe Ediciones.</w:t>
            </w:r>
          </w:p>
          <w:p w:rsidR="00000000" w:rsidDel="00000000" w:rsidP="00000000" w:rsidRDefault="00000000" w:rsidRPr="00000000" w14:paraId="00000638">
            <w:pPr>
              <w:jc w:val="both"/>
              <w:rPr>
                <w:sz w:val="20"/>
                <w:szCs w:val="20"/>
                <w:vertAlign w:val="baseline"/>
              </w:rPr>
            </w:pPr>
            <w:bookmarkStart w:colFirst="0" w:colLast="0" w:name="_heading=h.2et92p0" w:id="4"/>
            <w:bookmarkEnd w:id="4"/>
            <w:hyperlink r:id="rId63">
              <w:r w:rsidDel="00000000" w:rsidR="00000000" w:rsidRPr="00000000">
                <w:rPr>
                  <w:color w:val="0000ff"/>
                  <w:sz w:val="20"/>
                  <w:szCs w:val="20"/>
                  <w:u w:val="single"/>
                  <w:vertAlign w:val="baseline"/>
                  <w:rtl w:val="0"/>
                </w:rPr>
                <w:t xml:space="preserve">http://www.digitaliapublishing.com.bdigital.sena.edu.co/visor/39427</w:t>
              </w:r>
            </w:hyperlink>
            <w:r w:rsidDel="00000000" w:rsidR="00000000" w:rsidRPr="00000000">
              <w:rPr>
                <w:rtl w:val="0"/>
              </w:rPr>
            </w:r>
          </w:p>
        </w:tc>
      </w:tr>
      <w:tr>
        <w:trPr>
          <w:trHeight w:val="227" w:hRule="atLeast"/>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9">
            <w:pPr>
              <w:spacing w:line="240" w:lineRule="auto"/>
              <w:rPr>
                <w:b w:val="0"/>
                <w:sz w:val="20"/>
                <w:szCs w:val="20"/>
                <w:vertAlign w:val="baseline"/>
              </w:rPr>
            </w:pPr>
            <w:r w:rsidDel="00000000" w:rsidR="00000000" w:rsidRPr="00000000">
              <w:rPr>
                <w:sz w:val="20"/>
                <w:szCs w:val="20"/>
                <w:vertAlign w:val="baseline"/>
                <w:rtl w:val="0"/>
              </w:rPr>
              <w:t xml:space="preserve">Instituto nacional de contadores públicos.</w:t>
            </w:r>
            <w:r w:rsidDel="00000000" w:rsidR="00000000" w:rsidRPr="00000000">
              <w:rPr>
                <w:b w:val="1"/>
                <w:sz w:val="20"/>
                <w:szCs w:val="20"/>
                <w:vertAlign w:val="baseline"/>
                <w:rtl w:val="0"/>
              </w:rPr>
              <w:t xml:space="preserve"> </w:t>
            </w:r>
            <w:r w:rsidDel="00000000" w:rsidR="00000000" w:rsidRPr="00000000">
              <w:rPr>
                <w:sz w:val="20"/>
                <w:szCs w:val="20"/>
                <w:vertAlign w:val="baseline"/>
                <w:rtl w:val="0"/>
              </w:rPr>
              <w:t xml:space="preserve">(2020, 01 de noviembre).</w:t>
            </w:r>
            <w:r w:rsidDel="00000000" w:rsidR="00000000" w:rsidRPr="00000000">
              <w:rPr>
                <w:b w:val="1"/>
                <w:sz w:val="20"/>
                <w:szCs w:val="20"/>
                <w:vertAlign w:val="baseline"/>
                <w:rtl w:val="0"/>
              </w:rPr>
              <w:t xml:space="preserve">  </w:t>
            </w:r>
            <w:hyperlink r:id="rId64">
              <w:r w:rsidDel="00000000" w:rsidR="00000000" w:rsidRPr="00000000">
                <w:rPr>
                  <w:b w:val="1"/>
                  <w:color w:val="0000ff"/>
                  <w:sz w:val="20"/>
                  <w:szCs w:val="20"/>
                  <w:u w:val="single"/>
                  <w:vertAlign w:val="baseline"/>
                  <w:rtl w:val="0"/>
                </w:rPr>
                <w:t xml:space="preserve">https://www.incp.org.co/</w:t>
              </w:r>
            </w:hyperlink>
            <w:r w:rsidDel="00000000" w:rsidR="00000000" w:rsidRPr="00000000">
              <w:rPr>
                <w:rtl w:val="0"/>
              </w:rPr>
            </w:r>
          </w:p>
        </w:tc>
      </w:tr>
      <w:tr>
        <w:trPr>
          <w:trHeight w:val="227" w:hRule="atLeast"/>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A">
            <w:pPr>
              <w:spacing w:line="240" w:lineRule="auto"/>
              <w:rPr>
                <w:b w:val="0"/>
                <w:sz w:val="20"/>
                <w:szCs w:val="20"/>
                <w:vertAlign w:val="baseline"/>
              </w:rPr>
            </w:pPr>
            <w:r w:rsidDel="00000000" w:rsidR="00000000" w:rsidRPr="00000000">
              <w:rPr>
                <w:sz w:val="20"/>
                <w:szCs w:val="20"/>
                <w:vertAlign w:val="baseline"/>
                <w:rtl w:val="0"/>
              </w:rPr>
              <w:t xml:space="preserve">Junta central de contadores. (2020, 01 de noviembre). </w:t>
            </w:r>
            <w:hyperlink r:id="rId65">
              <w:r w:rsidDel="00000000" w:rsidR="00000000" w:rsidRPr="00000000">
                <w:rPr>
                  <w:b w:val="1"/>
                  <w:color w:val="1155cc"/>
                  <w:sz w:val="20"/>
                  <w:szCs w:val="20"/>
                  <w:u w:val="single"/>
                  <w:vertAlign w:val="baseline"/>
                  <w:rtl w:val="0"/>
                </w:rPr>
                <w:t xml:space="preserve">http://www.jcc.gov.co/</w:t>
              </w:r>
            </w:hyperlink>
            <w:r w:rsidDel="00000000" w:rsidR="00000000" w:rsidRPr="00000000">
              <w:rPr>
                <w:rtl w:val="0"/>
              </w:rPr>
            </w:r>
          </w:p>
        </w:tc>
      </w:tr>
      <w:tr>
        <w:trPr>
          <w:trHeight w:val="227" w:hRule="atLeast"/>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B">
            <w:pPr>
              <w:jc w:val="both"/>
              <w:rPr>
                <w:i w:val="0"/>
                <w:color w:val="222222"/>
                <w:sz w:val="20"/>
                <w:szCs w:val="20"/>
                <w:highlight w:val="white"/>
                <w:vertAlign w:val="baseline"/>
              </w:rPr>
            </w:pPr>
            <w:r w:rsidDel="00000000" w:rsidR="00000000" w:rsidRPr="00000000">
              <w:rPr>
                <w:sz w:val="20"/>
                <w:szCs w:val="20"/>
                <w:highlight w:val="white"/>
                <w:vertAlign w:val="baseline"/>
                <w:rtl w:val="0"/>
              </w:rPr>
              <w:t xml:space="preserve">Moncayo, C. Definición de activos y pasivos en las normas internacionales de información financiera (NIIF). Instituto Nacional de Contadores Públicos de Colombia.</w:t>
            </w:r>
            <w:r w:rsidDel="00000000" w:rsidR="00000000" w:rsidRPr="00000000">
              <w:rPr>
                <w:i w:val="1"/>
                <w:color w:val="222222"/>
                <w:sz w:val="20"/>
                <w:szCs w:val="20"/>
                <w:highlight w:val="white"/>
                <w:vertAlign w:val="baseline"/>
                <w:rtl w:val="0"/>
              </w:rPr>
              <w:t xml:space="preserve"> </w:t>
            </w:r>
            <w:hyperlink r:id="rId66">
              <w:r w:rsidDel="00000000" w:rsidR="00000000" w:rsidRPr="00000000">
                <w:rPr>
                  <w:i w:val="1"/>
                  <w:color w:val="0000ff"/>
                  <w:sz w:val="20"/>
                  <w:szCs w:val="20"/>
                  <w:highlight w:val="white"/>
                  <w:u w:val="single"/>
                  <w:vertAlign w:val="baseline"/>
                  <w:rtl w:val="0"/>
                </w:rPr>
                <w:t xml:space="preserve">https://www.incp.org.co/definicion-de-activos-y-pasivos-en-las-normas-internacionales-de-informacion-financiera-niif/</w:t>
              </w:r>
            </w:hyperlink>
            <w:r w:rsidDel="00000000" w:rsidR="00000000" w:rsidRPr="00000000">
              <w:rPr>
                <w:rtl w:val="0"/>
              </w:rPr>
            </w:r>
          </w:p>
        </w:tc>
      </w:tr>
      <w:tr>
        <w:trPr>
          <w:trHeight w:val="227" w:hRule="atLeast"/>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Normas Internacionales de Contabilidad. </w:t>
            </w:r>
            <w:hyperlink r:id="rId6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https://normasinternacionalesdecontabilidad.es/normas-internacionales/</w:t>
              </w:r>
            </w:hyperlink>
            <w:r w:rsidDel="00000000" w:rsidR="00000000" w:rsidRPr="00000000">
              <w:rPr>
                <w:rtl w:val="0"/>
              </w:rPr>
            </w:r>
          </w:p>
        </w:tc>
      </w:tr>
      <w:tr>
        <w:trPr>
          <w:trHeight w:val="227" w:hRule="atLeast"/>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Sinisterra V., Polanco L., y Henao H. (2011).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Contabilidad: sistema de información para las organizaciones.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Mc. Graw Hill.  </w:t>
            </w:r>
          </w:p>
        </w:tc>
      </w:tr>
      <w:tr>
        <w:trPr>
          <w:trHeight w:val="227" w:hRule="atLeast"/>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E">
            <w:pPr>
              <w:jc w:val="both"/>
              <w:rPr>
                <w:sz w:val="20"/>
                <w:szCs w:val="20"/>
                <w:vertAlign w:val="baseline"/>
              </w:rPr>
            </w:pPr>
            <w:r w:rsidDel="00000000" w:rsidR="00000000" w:rsidRPr="00000000">
              <w:rPr>
                <w:sz w:val="20"/>
                <w:szCs w:val="20"/>
                <w:highlight w:val="white"/>
                <w:vertAlign w:val="baseline"/>
                <w:rtl w:val="0"/>
              </w:rPr>
              <w:t xml:space="preserve">Varón, L. (2018). Efectivo y equivalentes al efectivo (Nic).</w:t>
            </w:r>
            <w:r w:rsidDel="00000000" w:rsidR="00000000" w:rsidRPr="00000000">
              <w:rPr>
                <w:color w:val="222222"/>
                <w:sz w:val="20"/>
                <w:szCs w:val="20"/>
                <w:highlight w:val="white"/>
                <w:vertAlign w:val="baseline"/>
                <w:rtl w:val="0"/>
              </w:rPr>
              <w:t xml:space="preserve"> </w:t>
            </w:r>
            <w:hyperlink r:id="rId68">
              <w:r w:rsidDel="00000000" w:rsidR="00000000" w:rsidRPr="00000000">
                <w:rPr>
                  <w:color w:val="0000ff"/>
                  <w:sz w:val="20"/>
                  <w:szCs w:val="20"/>
                  <w:u w:val="single"/>
                  <w:vertAlign w:val="baseline"/>
                  <w:rtl w:val="0"/>
                </w:rPr>
                <w:t xml:space="preserve">https://www.gerencie.com/efectivo-y-equivalentes-al-efectivo.html</w:t>
              </w:r>
            </w:hyperlink>
            <w:r w:rsidDel="00000000" w:rsidR="00000000" w:rsidRPr="00000000">
              <w:rPr>
                <w:rtl w:val="0"/>
              </w:rPr>
            </w:r>
          </w:p>
        </w:tc>
      </w:tr>
    </w:tbl>
    <w:p w:rsidR="00000000" w:rsidDel="00000000" w:rsidP="00000000" w:rsidRDefault="00000000" w:rsidRPr="00000000" w14:paraId="0000063F">
      <w:pPr>
        <w:rPr>
          <w:sz w:val="20"/>
          <w:szCs w:val="20"/>
          <w:vertAlign w:val="baseline"/>
        </w:rPr>
      </w:pPr>
      <w:r w:rsidDel="00000000" w:rsidR="00000000" w:rsidRPr="00000000">
        <w:rPr>
          <w:rtl w:val="0"/>
        </w:rPr>
      </w:r>
    </w:p>
    <w:p w:rsidR="00000000" w:rsidDel="00000000" w:rsidP="00000000" w:rsidRDefault="00000000" w:rsidRPr="00000000" w14:paraId="00000640">
      <w:pPr>
        <w:numPr>
          <w:ilvl w:val="0"/>
          <w:numId w:val="8"/>
        </w:numPr>
        <w:pBdr>
          <w:top w:space="0" w:sz="0" w:val="nil"/>
          <w:left w:space="0" w:sz="0" w:val="nil"/>
          <w:bottom w:space="0" w:sz="0" w:val="nil"/>
          <w:right w:space="0" w:sz="0" w:val="nil"/>
          <w:between w:space="0" w:sz="0" w:val="nil"/>
        </w:pBdr>
        <w:ind w:left="426" w:hanging="426"/>
        <w:jc w:val="both"/>
        <w:rPr>
          <w:b w:val="0"/>
          <w:color w:val="000000"/>
          <w:sz w:val="20"/>
          <w:szCs w:val="20"/>
          <w:vertAlign w:val="baseline"/>
        </w:rPr>
      </w:pPr>
      <w:r w:rsidDel="00000000" w:rsidR="00000000" w:rsidRPr="00000000">
        <w:rPr>
          <w:b w:val="1"/>
          <w:color w:val="000000"/>
          <w:sz w:val="20"/>
          <w:szCs w:val="20"/>
          <w:vertAlign w:val="baseline"/>
          <w:rtl w:val="0"/>
        </w:rPr>
        <w:t xml:space="preserve">CONTROL DEL DOCUMENTO</w:t>
      </w:r>
      <w:r w:rsidDel="00000000" w:rsidR="00000000" w:rsidRPr="00000000">
        <w:rPr>
          <w:rtl w:val="0"/>
        </w:rPr>
      </w:r>
    </w:p>
    <w:p w:rsidR="00000000" w:rsidDel="00000000" w:rsidP="00000000" w:rsidRDefault="00000000" w:rsidRPr="00000000" w14:paraId="00000641">
      <w:pPr>
        <w:jc w:val="both"/>
        <w:rPr>
          <w:b w:val="0"/>
          <w:sz w:val="20"/>
          <w:szCs w:val="20"/>
          <w:vertAlign w:val="baseline"/>
        </w:rPr>
      </w:pPr>
      <w:r w:rsidDel="00000000" w:rsidR="00000000" w:rsidRPr="00000000">
        <w:rPr>
          <w:rtl w:val="0"/>
        </w:rPr>
      </w:r>
    </w:p>
    <w:tbl>
      <w:tblPr>
        <w:tblStyle w:val="Table18"/>
        <w:tblW w:w="974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42"/>
        <w:gridCol w:w="2694"/>
        <w:gridCol w:w="1559"/>
        <w:gridCol w:w="1701"/>
        <w:gridCol w:w="2551"/>
        <w:tblGridChange w:id="0">
          <w:tblGrid>
            <w:gridCol w:w="1242"/>
            <w:gridCol w:w="2694"/>
            <w:gridCol w:w="1559"/>
            <w:gridCol w:w="1701"/>
            <w:gridCol w:w="2551"/>
          </w:tblGrid>
        </w:tblGridChange>
      </w:tblGrid>
      <w:tr>
        <w:tc>
          <w:tcPr>
            <w:tcBorders>
              <w:top w:color="000000" w:space="0" w:sz="0" w:val="nil"/>
              <w:left w:color="000000" w:space="0" w:sz="0" w:val="nil"/>
            </w:tcBorders>
            <w:vAlign w:val="top"/>
          </w:tcPr>
          <w:p w:rsidR="00000000" w:rsidDel="00000000" w:rsidP="00000000" w:rsidRDefault="00000000" w:rsidRPr="00000000" w14:paraId="00000642">
            <w:pPr>
              <w:spacing w:line="240" w:lineRule="auto"/>
              <w:jc w:val="both"/>
              <w:rPr>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643">
            <w:pPr>
              <w:spacing w:line="240" w:lineRule="auto"/>
              <w:jc w:val="both"/>
              <w:rPr>
                <w:b w:val="0"/>
                <w:sz w:val="20"/>
                <w:szCs w:val="20"/>
                <w:vertAlign w:val="baseline"/>
              </w:rPr>
            </w:pPr>
            <w:r w:rsidDel="00000000" w:rsidR="00000000" w:rsidRPr="00000000">
              <w:rPr>
                <w:b w:val="1"/>
                <w:sz w:val="20"/>
                <w:szCs w:val="20"/>
                <w:vertAlign w:val="baseline"/>
                <w:rtl w:val="0"/>
              </w:rPr>
              <w:t xml:space="preserve">Nombre</w:t>
            </w:r>
            <w:r w:rsidDel="00000000" w:rsidR="00000000" w:rsidRPr="00000000">
              <w:rPr>
                <w:rtl w:val="0"/>
              </w:rPr>
            </w:r>
          </w:p>
        </w:tc>
        <w:tc>
          <w:tcPr>
            <w:vAlign w:val="top"/>
          </w:tcPr>
          <w:p w:rsidR="00000000" w:rsidDel="00000000" w:rsidP="00000000" w:rsidRDefault="00000000" w:rsidRPr="00000000" w14:paraId="00000644">
            <w:pPr>
              <w:spacing w:line="240" w:lineRule="auto"/>
              <w:jc w:val="both"/>
              <w:rPr>
                <w:b w:val="0"/>
                <w:sz w:val="20"/>
                <w:szCs w:val="20"/>
                <w:vertAlign w:val="baseline"/>
              </w:rPr>
            </w:pPr>
            <w:r w:rsidDel="00000000" w:rsidR="00000000" w:rsidRPr="00000000">
              <w:rPr>
                <w:b w:val="1"/>
                <w:sz w:val="20"/>
                <w:szCs w:val="20"/>
                <w:vertAlign w:val="baseline"/>
                <w:rtl w:val="0"/>
              </w:rPr>
              <w:t xml:space="preserve">Cargo</w:t>
            </w:r>
            <w:r w:rsidDel="00000000" w:rsidR="00000000" w:rsidRPr="00000000">
              <w:rPr>
                <w:rtl w:val="0"/>
              </w:rPr>
            </w:r>
          </w:p>
        </w:tc>
        <w:tc>
          <w:tcPr>
            <w:vAlign w:val="top"/>
          </w:tcPr>
          <w:p w:rsidR="00000000" w:rsidDel="00000000" w:rsidP="00000000" w:rsidRDefault="00000000" w:rsidRPr="00000000" w14:paraId="00000645">
            <w:pPr>
              <w:spacing w:line="240" w:lineRule="auto"/>
              <w:jc w:val="both"/>
              <w:rPr>
                <w:b w:val="0"/>
                <w:sz w:val="20"/>
                <w:szCs w:val="20"/>
                <w:vertAlign w:val="baseline"/>
              </w:rPr>
            </w:pPr>
            <w:r w:rsidDel="00000000" w:rsidR="00000000" w:rsidRPr="00000000">
              <w:rPr>
                <w:b w:val="1"/>
                <w:sz w:val="20"/>
                <w:szCs w:val="20"/>
                <w:vertAlign w:val="baseline"/>
                <w:rtl w:val="0"/>
              </w:rPr>
              <w:t xml:space="preserve">Dependencia</w:t>
            </w:r>
            <w:r w:rsidDel="00000000" w:rsidR="00000000" w:rsidRPr="00000000">
              <w:rPr>
                <w:rtl w:val="0"/>
              </w:rPr>
            </w:r>
          </w:p>
        </w:tc>
        <w:tc>
          <w:tcPr>
            <w:vAlign w:val="top"/>
          </w:tcPr>
          <w:p w:rsidR="00000000" w:rsidDel="00000000" w:rsidP="00000000" w:rsidRDefault="00000000" w:rsidRPr="00000000" w14:paraId="00000646">
            <w:pPr>
              <w:spacing w:line="240" w:lineRule="auto"/>
              <w:jc w:val="both"/>
              <w:rPr>
                <w:b w:val="0"/>
                <w:sz w:val="20"/>
                <w:szCs w:val="20"/>
                <w:vertAlign w:val="baseline"/>
              </w:rPr>
            </w:pPr>
            <w:r w:rsidDel="00000000" w:rsidR="00000000" w:rsidRPr="00000000">
              <w:rPr>
                <w:b w:val="1"/>
                <w:sz w:val="20"/>
                <w:szCs w:val="20"/>
                <w:vertAlign w:val="baseline"/>
                <w:rtl w:val="0"/>
              </w:rPr>
              <w:t xml:space="preserve">Fecha</w:t>
            </w:r>
            <w:r w:rsidDel="00000000" w:rsidR="00000000" w:rsidRPr="00000000">
              <w:rPr>
                <w:rtl w:val="0"/>
              </w:rPr>
            </w:r>
          </w:p>
        </w:tc>
      </w:tr>
      <w:tr>
        <w:tc>
          <w:tcPr>
            <w:vMerge w:val="restart"/>
            <w:vAlign w:val="top"/>
          </w:tcPr>
          <w:p w:rsidR="00000000" w:rsidDel="00000000" w:rsidP="00000000" w:rsidRDefault="00000000" w:rsidRPr="00000000" w14:paraId="00000647">
            <w:pPr>
              <w:spacing w:line="240" w:lineRule="auto"/>
              <w:jc w:val="both"/>
              <w:rPr>
                <w:b w:val="0"/>
                <w:sz w:val="20"/>
                <w:szCs w:val="20"/>
                <w:vertAlign w:val="baseline"/>
              </w:rPr>
            </w:pPr>
            <w:r w:rsidDel="00000000" w:rsidR="00000000" w:rsidRPr="00000000">
              <w:rPr>
                <w:b w:val="1"/>
                <w:sz w:val="20"/>
                <w:szCs w:val="20"/>
                <w:vertAlign w:val="baseline"/>
                <w:rtl w:val="0"/>
              </w:rPr>
              <w:t xml:space="preserve">Autor (es)</w:t>
            </w:r>
            <w:r w:rsidDel="00000000" w:rsidR="00000000" w:rsidRPr="00000000">
              <w:rPr>
                <w:rtl w:val="0"/>
              </w:rPr>
            </w:r>
          </w:p>
          <w:p w:rsidR="00000000" w:rsidDel="00000000" w:rsidP="00000000" w:rsidRDefault="00000000" w:rsidRPr="00000000" w14:paraId="00000648">
            <w:pPr>
              <w:spacing w:line="240" w:lineRule="auto"/>
              <w:jc w:val="both"/>
              <w:rPr>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649">
            <w:pPr>
              <w:spacing w:line="240" w:lineRule="auto"/>
              <w:jc w:val="both"/>
              <w:rPr>
                <w:b w:val="0"/>
                <w:sz w:val="20"/>
                <w:szCs w:val="20"/>
                <w:vertAlign w:val="baseline"/>
              </w:rPr>
            </w:pPr>
            <w:r w:rsidDel="00000000" w:rsidR="00000000" w:rsidRPr="00000000">
              <w:rPr>
                <w:b w:val="1"/>
                <w:sz w:val="20"/>
                <w:szCs w:val="20"/>
                <w:vertAlign w:val="baseline"/>
                <w:rtl w:val="0"/>
              </w:rPr>
              <w:t xml:space="preserve">Patricia Mantilla Galvis</w:t>
            </w:r>
            <w:r w:rsidDel="00000000" w:rsidR="00000000" w:rsidRPr="00000000">
              <w:rPr>
                <w:rtl w:val="0"/>
              </w:rPr>
            </w:r>
          </w:p>
        </w:tc>
        <w:tc>
          <w:tcPr>
            <w:vAlign w:val="top"/>
          </w:tcPr>
          <w:p w:rsidR="00000000" w:rsidDel="00000000" w:rsidP="00000000" w:rsidRDefault="00000000" w:rsidRPr="00000000" w14:paraId="0000064A">
            <w:pPr>
              <w:spacing w:line="240" w:lineRule="auto"/>
              <w:jc w:val="both"/>
              <w:rPr>
                <w:sz w:val="20"/>
                <w:szCs w:val="20"/>
                <w:vertAlign w:val="baseline"/>
              </w:rPr>
            </w:pPr>
            <w:r w:rsidDel="00000000" w:rsidR="00000000" w:rsidRPr="00000000">
              <w:rPr>
                <w:sz w:val="20"/>
                <w:szCs w:val="20"/>
                <w:vertAlign w:val="baseline"/>
                <w:rtl w:val="0"/>
              </w:rPr>
              <w:t xml:space="preserve">Instructor</w:t>
            </w:r>
          </w:p>
        </w:tc>
        <w:tc>
          <w:tcPr>
            <w:vAlign w:val="top"/>
          </w:tcPr>
          <w:p w:rsidR="00000000" w:rsidDel="00000000" w:rsidP="00000000" w:rsidRDefault="00000000" w:rsidRPr="00000000" w14:paraId="0000064B">
            <w:pPr>
              <w:spacing w:line="240" w:lineRule="auto"/>
              <w:jc w:val="both"/>
              <w:rPr>
                <w:sz w:val="20"/>
                <w:szCs w:val="20"/>
                <w:vertAlign w:val="baseline"/>
              </w:rPr>
            </w:pPr>
            <w:r w:rsidDel="00000000" w:rsidR="00000000" w:rsidRPr="00000000">
              <w:rPr>
                <w:sz w:val="20"/>
                <w:szCs w:val="20"/>
                <w:vertAlign w:val="baseline"/>
                <w:rtl w:val="0"/>
              </w:rPr>
              <w:t xml:space="preserve">Centro de servicios Financieros</w:t>
            </w:r>
          </w:p>
        </w:tc>
        <w:tc>
          <w:tcPr>
            <w:vAlign w:val="top"/>
          </w:tcPr>
          <w:p w:rsidR="00000000" w:rsidDel="00000000" w:rsidP="00000000" w:rsidRDefault="00000000" w:rsidRPr="00000000" w14:paraId="0000064C">
            <w:pPr>
              <w:spacing w:line="240" w:lineRule="auto"/>
              <w:jc w:val="both"/>
              <w:rPr>
                <w:sz w:val="20"/>
                <w:szCs w:val="20"/>
                <w:vertAlign w:val="baseline"/>
              </w:rPr>
            </w:pPr>
            <w:r w:rsidDel="00000000" w:rsidR="00000000" w:rsidRPr="00000000">
              <w:rPr>
                <w:sz w:val="20"/>
                <w:szCs w:val="20"/>
                <w:vertAlign w:val="baseline"/>
                <w:rtl w:val="0"/>
              </w:rPr>
              <w:t xml:space="preserve">Septiembre de 2020</w:t>
            </w:r>
          </w:p>
        </w:tc>
      </w:tr>
      <w:tr>
        <w:tc>
          <w:tcPr>
            <w:vMerge w:val="continue"/>
            <w:vAlign w:val="top"/>
          </w:tcPr>
          <w:p w:rsidR="00000000" w:rsidDel="00000000" w:rsidP="00000000" w:rsidRDefault="00000000" w:rsidRPr="00000000" w14:paraId="000006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64E">
            <w:pPr>
              <w:spacing w:line="240" w:lineRule="auto"/>
              <w:jc w:val="both"/>
              <w:rPr>
                <w:b w:val="0"/>
                <w:sz w:val="20"/>
                <w:szCs w:val="20"/>
                <w:vertAlign w:val="baseline"/>
              </w:rPr>
            </w:pPr>
            <w:r w:rsidDel="00000000" w:rsidR="00000000" w:rsidRPr="00000000">
              <w:rPr>
                <w:b w:val="1"/>
                <w:sz w:val="20"/>
                <w:szCs w:val="20"/>
                <w:vertAlign w:val="baseline"/>
                <w:rtl w:val="0"/>
              </w:rPr>
              <w:t xml:space="preserve">Maryuri Agudelo Franco</w:t>
            </w:r>
            <w:r w:rsidDel="00000000" w:rsidR="00000000" w:rsidRPr="00000000">
              <w:rPr>
                <w:rtl w:val="0"/>
              </w:rPr>
            </w:r>
          </w:p>
        </w:tc>
        <w:tc>
          <w:tcPr>
            <w:vAlign w:val="top"/>
          </w:tcPr>
          <w:p w:rsidR="00000000" w:rsidDel="00000000" w:rsidP="00000000" w:rsidRDefault="00000000" w:rsidRPr="00000000" w14:paraId="0000064F">
            <w:pPr>
              <w:spacing w:line="240" w:lineRule="auto"/>
              <w:jc w:val="both"/>
              <w:rPr>
                <w:sz w:val="20"/>
                <w:szCs w:val="20"/>
                <w:vertAlign w:val="baseline"/>
              </w:rPr>
            </w:pPr>
            <w:r w:rsidDel="00000000" w:rsidR="00000000" w:rsidRPr="00000000">
              <w:rPr>
                <w:sz w:val="20"/>
                <w:szCs w:val="20"/>
                <w:vertAlign w:val="baseline"/>
                <w:rtl w:val="0"/>
              </w:rPr>
              <w:t xml:space="preserve">Diseñadora Instruccional</w:t>
            </w:r>
          </w:p>
        </w:tc>
        <w:tc>
          <w:tcPr>
            <w:vAlign w:val="top"/>
          </w:tcPr>
          <w:p w:rsidR="00000000" w:rsidDel="00000000" w:rsidP="00000000" w:rsidRDefault="00000000" w:rsidRPr="00000000" w14:paraId="00000650">
            <w:pPr>
              <w:spacing w:line="240" w:lineRule="auto"/>
              <w:jc w:val="both"/>
              <w:rPr>
                <w:sz w:val="20"/>
                <w:szCs w:val="20"/>
                <w:vertAlign w:val="baseline"/>
              </w:rPr>
            </w:pPr>
            <w:r w:rsidDel="00000000" w:rsidR="00000000" w:rsidRPr="00000000">
              <w:rPr>
                <w:sz w:val="20"/>
                <w:szCs w:val="20"/>
                <w:vertAlign w:val="baseline"/>
                <w:rtl w:val="0"/>
              </w:rPr>
              <w:t xml:space="preserve">Centro de Diseño y Metrología</w:t>
            </w:r>
          </w:p>
        </w:tc>
        <w:tc>
          <w:tcPr>
            <w:vAlign w:val="top"/>
          </w:tcPr>
          <w:p w:rsidR="00000000" w:rsidDel="00000000" w:rsidP="00000000" w:rsidRDefault="00000000" w:rsidRPr="00000000" w14:paraId="00000651">
            <w:pPr>
              <w:spacing w:line="240" w:lineRule="auto"/>
              <w:jc w:val="both"/>
              <w:rPr>
                <w:sz w:val="20"/>
                <w:szCs w:val="20"/>
                <w:vertAlign w:val="baseline"/>
              </w:rPr>
            </w:pPr>
            <w:r w:rsidDel="00000000" w:rsidR="00000000" w:rsidRPr="00000000">
              <w:rPr>
                <w:sz w:val="20"/>
                <w:szCs w:val="20"/>
                <w:vertAlign w:val="baseline"/>
                <w:rtl w:val="0"/>
              </w:rPr>
              <w:t xml:space="preserve">Noviembre de 2020</w:t>
            </w:r>
          </w:p>
        </w:tc>
      </w:tr>
      <w:tr>
        <w:tc>
          <w:tcPr>
            <w:vMerge w:val="continue"/>
            <w:vAlign w:val="top"/>
          </w:tcPr>
          <w:p w:rsidR="00000000" w:rsidDel="00000000" w:rsidP="00000000" w:rsidRDefault="00000000" w:rsidRPr="00000000" w14:paraId="000006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653">
            <w:pPr>
              <w:spacing w:line="240" w:lineRule="auto"/>
              <w:jc w:val="both"/>
              <w:rPr>
                <w:b w:val="0"/>
                <w:sz w:val="20"/>
                <w:szCs w:val="20"/>
                <w:vertAlign w:val="baseline"/>
              </w:rPr>
            </w:pPr>
            <w:r w:rsidDel="00000000" w:rsidR="00000000" w:rsidRPr="00000000">
              <w:rPr>
                <w:b w:val="1"/>
                <w:sz w:val="20"/>
                <w:szCs w:val="20"/>
                <w:vertAlign w:val="baseline"/>
                <w:rtl w:val="0"/>
              </w:rPr>
              <w:t xml:space="preserve">Julieth Paola Vital López</w:t>
            </w:r>
            <w:r w:rsidDel="00000000" w:rsidR="00000000" w:rsidRPr="00000000">
              <w:rPr>
                <w:rtl w:val="0"/>
              </w:rPr>
            </w:r>
          </w:p>
        </w:tc>
        <w:tc>
          <w:tcPr>
            <w:vAlign w:val="top"/>
          </w:tcPr>
          <w:p w:rsidR="00000000" w:rsidDel="00000000" w:rsidP="00000000" w:rsidRDefault="00000000" w:rsidRPr="00000000" w14:paraId="00000654">
            <w:pPr>
              <w:spacing w:line="240" w:lineRule="auto"/>
              <w:jc w:val="both"/>
              <w:rPr>
                <w:sz w:val="20"/>
                <w:szCs w:val="20"/>
                <w:vertAlign w:val="baseline"/>
              </w:rPr>
            </w:pPr>
            <w:r w:rsidDel="00000000" w:rsidR="00000000" w:rsidRPr="00000000">
              <w:rPr>
                <w:sz w:val="20"/>
                <w:szCs w:val="20"/>
                <w:vertAlign w:val="baseline"/>
                <w:rtl w:val="0"/>
              </w:rPr>
              <w:t xml:space="preserve">Corrección de estilo</w:t>
            </w:r>
          </w:p>
        </w:tc>
        <w:tc>
          <w:tcPr>
            <w:vAlign w:val="top"/>
          </w:tcPr>
          <w:p w:rsidR="00000000" w:rsidDel="00000000" w:rsidP="00000000" w:rsidRDefault="00000000" w:rsidRPr="00000000" w14:paraId="00000655">
            <w:pPr>
              <w:spacing w:line="240" w:lineRule="auto"/>
              <w:jc w:val="both"/>
              <w:rPr>
                <w:sz w:val="20"/>
                <w:szCs w:val="20"/>
                <w:vertAlign w:val="baseline"/>
              </w:rPr>
            </w:pPr>
            <w:r w:rsidDel="00000000" w:rsidR="00000000" w:rsidRPr="00000000">
              <w:rPr>
                <w:sz w:val="20"/>
                <w:szCs w:val="20"/>
                <w:vertAlign w:val="baseline"/>
                <w:rtl w:val="0"/>
              </w:rPr>
              <w:t xml:space="preserve">Centro para la Industria de la Comunicación Gráfica.</w:t>
            </w:r>
          </w:p>
        </w:tc>
        <w:tc>
          <w:tcPr>
            <w:vAlign w:val="top"/>
          </w:tcPr>
          <w:p w:rsidR="00000000" w:rsidDel="00000000" w:rsidP="00000000" w:rsidRDefault="00000000" w:rsidRPr="00000000" w14:paraId="00000656">
            <w:pPr>
              <w:spacing w:line="240" w:lineRule="auto"/>
              <w:jc w:val="both"/>
              <w:rPr>
                <w:sz w:val="20"/>
                <w:szCs w:val="20"/>
                <w:vertAlign w:val="baseline"/>
              </w:rPr>
            </w:pPr>
            <w:r w:rsidDel="00000000" w:rsidR="00000000" w:rsidRPr="00000000">
              <w:rPr>
                <w:sz w:val="20"/>
                <w:szCs w:val="20"/>
                <w:vertAlign w:val="baseline"/>
                <w:rtl w:val="0"/>
              </w:rPr>
              <w:t xml:space="preserve">Noviembre 2020</w:t>
            </w:r>
          </w:p>
        </w:tc>
      </w:tr>
    </w:tbl>
    <w:p w:rsidR="00000000" w:rsidDel="00000000" w:rsidP="00000000" w:rsidRDefault="00000000" w:rsidRPr="00000000" w14:paraId="00000657">
      <w:pPr>
        <w:rPr>
          <w:sz w:val="20"/>
          <w:szCs w:val="20"/>
          <w:vertAlign w:val="baseline"/>
        </w:rPr>
      </w:pPr>
      <w:r w:rsidDel="00000000" w:rsidR="00000000" w:rsidRPr="00000000">
        <w:rPr>
          <w:rtl w:val="0"/>
        </w:rPr>
      </w:r>
    </w:p>
    <w:p w:rsidR="00000000" w:rsidDel="00000000" w:rsidP="00000000" w:rsidRDefault="00000000" w:rsidRPr="00000000" w14:paraId="00000658">
      <w:pPr>
        <w:numPr>
          <w:ilvl w:val="0"/>
          <w:numId w:val="8"/>
        </w:numPr>
        <w:pBdr>
          <w:top w:space="0" w:sz="0" w:val="nil"/>
          <w:left w:space="0" w:sz="0" w:val="nil"/>
          <w:bottom w:space="0" w:sz="0" w:val="nil"/>
          <w:right w:space="0" w:sz="0" w:val="nil"/>
          <w:between w:space="0" w:sz="0" w:val="nil"/>
        </w:pBdr>
        <w:ind w:left="426" w:hanging="426"/>
        <w:jc w:val="both"/>
        <w:rPr>
          <w:b w:val="0"/>
          <w:color w:val="000000"/>
          <w:sz w:val="20"/>
          <w:szCs w:val="20"/>
          <w:vertAlign w:val="baseline"/>
        </w:rPr>
      </w:pPr>
      <w:r w:rsidDel="00000000" w:rsidR="00000000" w:rsidRPr="00000000">
        <w:rPr>
          <w:b w:val="1"/>
          <w:color w:val="000000"/>
          <w:sz w:val="20"/>
          <w:szCs w:val="20"/>
          <w:vertAlign w:val="baseline"/>
          <w:rtl w:val="0"/>
        </w:rPr>
        <w:t xml:space="preserve">CONTROL DE CAMBIOS </w:t>
      </w:r>
      <w:r w:rsidDel="00000000" w:rsidR="00000000" w:rsidRPr="00000000">
        <w:rPr>
          <w:rtl w:val="0"/>
        </w:rPr>
      </w:r>
    </w:p>
    <w:p w:rsidR="00000000" w:rsidDel="00000000" w:rsidP="00000000" w:rsidRDefault="00000000" w:rsidRPr="00000000" w14:paraId="00000659">
      <w:pPr>
        <w:pBdr>
          <w:top w:space="0" w:sz="0" w:val="nil"/>
          <w:left w:space="0" w:sz="0" w:val="nil"/>
          <w:bottom w:space="0" w:sz="0" w:val="nil"/>
          <w:right w:space="0" w:sz="0" w:val="nil"/>
          <w:between w:space="0" w:sz="0" w:val="nil"/>
        </w:pBdr>
        <w:ind w:left="426" w:hanging="720"/>
        <w:jc w:val="both"/>
        <w:rPr>
          <w:b w:val="0"/>
          <w:color w:val="000000"/>
          <w:sz w:val="20"/>
          <w:szCs w:val="20"/>
          <w:vertAlign w:val="baseline"/>
        </w:rPr>
      </w:pPr>
      <w:r w:rsidDel="00000000" w:rsidR="00000000" w:rsidRPr="00000000">
        <w:rPr>
          <w:b w:val="1"/>
          <w:color w:val="000000"/>
          <w:sz w:val="20"/>
          <w:szCs w:val="20"/>
          <w:vertAlign w:val="baseline"/>
          <w:rtl w:val="0"/>
        </w:rPr>
        <w:t xml:space="preserve">(diligenciar únicamente si realiza ajustes a la Unidad Temática)</w:t>
      </w:r>
      <w:r w:rsidDel="00000000" w:rsidR="00000000" w:rsidRPr="00000000">
        <w:rPr>
          <w:rtl w:val="0"/>
        </w:rPr>
      </w:r>
    </w:p>
    <w:p w:rsidR="00000000" w:rsidDel="00000000" w:rsidP="00000000" w:rsidRDefault="00000000" w:rsidRPr="00000000" w14:paraId="0000065A">
      <w:pPr>
        <w:rPr>
          <w:sz w:val="20"/>
          <w:szCs w:val="20"/>
          <w:vertAlign w:val="baseline"/>
        </w:rPr>
      </w:pPr>
      <w:r w:rsidDel="00000000" w:rsidR="00000000" w:rsidRPr="00000000">
        <w:rPr>
          <w:rtl w:val="0"/>
        </w:rPr>
      </w:r>
    </w:p>
    <w:tbl>
      <w:tblPr>
        <w:tblStyle w:val="Table19"/>
        <w:tblW w:w="974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36"/>
        <w:gridCol w:w="2674"/>
        <w:gridCol w:w="1550"/>
        <w:gridCol w:w="1558"/>
        <w:gridCol w:w="795"/>
        <w:gridCol w:w="1934"/>
        <w:tblGridChange w:id="0">
          <w:tblGrid>
            <w:gridCol w:w="1236"/>
            <w:gridCol w:w="2674"/>
            <w:gridCol w:w="1550"/>
            <w:gridCol w:w="1558"/>
            <w:gridCol w:w="795"/>
            <w:gridCol w:w="1934"/>
          </w:tblGrid>
        </w:tblGridChange>
      </w:tblGrid>
      <w:tr>
        <w:tc>
          <w:tcPr>
            <w:tcBorders>
              <w:top w:color="000000" w:space="0" w:sz="0" w:val="nil"/>
              <w:left w:color="000000" w:space="0" w:sz="0" w:val="nil"/>
            </w:tcBorders>
            <w:vAlign w:val="top"/>
          </w:tcPr>
          <w:p w:rsidR="00000000" w:rsidDel="00000000" w:rsidP="00000000" w:rsidRDefault="00000000" w:rsidRPr="00000000" w14:paraId="0000065B">
            <w:pPr>
              <w:spacing w:line="240" w:lineRule="auto"/>
              <w:jc w:val="both"/>
              <w:rPr>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65C">
            <w:pPr>
              <w:spacing w:line="240" w:lineRule="auto"/>
              <w:jc w:val="both"/>
              <w:rPr>
                <w:b w:val="0"/>
                <w:sz w:val="20"/>
                <w:szCs w:val="20"/>
                <w:vertAlign w:val="baseline"/>
              </w:rPr>
            </w:pPr>
            <w:r w:rsidDel="00000000" w:rsidR="00000000" w:rsidRPr="00000000">
              <w:rPr>
                <w:b w:val="1"/>
                <w:sz w:val="20"/>
                <w:szCs w:val="20"/>
                <w:vertAlign w:val="baseline"/>
                <w:rtl w:val="0"/>
              </w:rPr>
              <w:t xml:space="preserve">Nombre</w:t>
            </w:r>
            <w:r w:rsidDel="00000000" w:rsidR="00000000" w:rsidRPr="00000000">
              <w:rPr>
                <w:rtl w:val="0"/>
              </w:rPr>
            </w:r>
          </w:p>
        </w:tc>
        <w:tc>
          <w:tcPr>
            <w:vAlign w:val="top"/>
          </w:tcPr>
          <w:p w:rsidR="00000000" w:rsidDel="00000000" w:rsidP="00000000" w:rsidRDefault="00000000" w:rsidRPr="00000000" w14:paraId="0000065D">
            <w:pPr>
              <w:spacing w:line="240" w:lineRule="auto"/>
              <w:jc w:val="both"/>
              <w:rPr>
                <w:b w:val="0"/>
                <w:sz w:val="20"/>
                <w:szCs w:val="20"/>
                <w:vertAlign w:val="baseline"/>
              </w:rPr>
            </w:pPr>
            <w:r w:rsidDel="00000000" w:rsidR="00000000" w:rsidRPr="00000000">
              <w:rPr>
                <w:b w:val="1"/>
                <w:sz w:val="20"/>
                <w:szCs w:val="20"/>
                <w:vertAlign w:val="baseline"/>
                <w:rtl w:val="0"/>
              </w:rPr>
              <w:t xml:space="preserve">Cargo</w:t>
            </w:r>
            <w:r w:rsidDel="00000000" w:rsidR="00000000" w:rsidRPr="00000000">
              <w:rPr>
                <w:rtl w:val="0"/>
              </w:rPr>
            </w:r>
          </w:p>
        </w:tc>
        <w:tc>
          <w:tcPr>
            <w:vAlign w:val="top"/>
          </w:tcPr>
          <w:p w:rsidR="00000000" w:rsidDel="00000000" w:rsidP="00000000" w:rsidRDefault="00000000" w:rsidRPr="00000000" w14:paraId="0000065E">
            <w:pPr>
              <w:spacing w:line="240" w:lineRule="auto"/>
              <w:jc w:val="both"/>
              <w:rPr>
                <w:b w:val="0"/>
                <w:sz w:val="20"/>
                <w:szCs w:val="20"/>
                <w:vertAlign w:val="baseline"/>
              </w:rPr>
            </w:pPr>
            <w:r w:rsidDel="00000000" w:rsidR="00000000" w:rsidRPr="00000000">
              <w:rPr>
                <w:b w:val="1"/>
                <w:sz w:val="20"/>
                <w:szCs w:val="20"/>
                <w:vertAlign w:val="baseline"/>
                <w:rtl w:val="0"/>
              </w:rPr>
              <w:t xml:space="preserve">Dependencia</w:t>
            </w:r>
            <w:r w:rsidDel="00000000" w:rsidR="00000000" w:rsidRPr="00000000">
              <w:rPr>
                <w:rtl w:val="0"/>
              </w:rPr>
            </w:r>
          </w:p>
        </w:tc>
        <w:tc>
          <w:tcPr>
            <w:vAlign w:val="top"/>
          </w:tcPr>
          <w:p w:rsidR="00000000" w:rsidDel="00000000" w:rsidP="00000000" w:rsidRDefault="00000000" w:rsidRPr="00000000" w14:paraId="0000065F">
            <w:pPr>
              <w:spacing w:line="240" w:lineRule="auto"/>
              <w:jc w:val="both"/>
              <w:rPr>
                <w:b w:val="0"/>
                <w:sz w:val="20"/>
                <w:szCs w:val="20"/>
                <w:vertAlign w:val="baseline"/>
              </w:rPr>
            </w:pPr>
            <w:r w:rsidDel="00000000" w:rsidR="00000000" w:rsidRPr="00000000">
              <w:rPr>
                <w:b w:val="1"/>
                <w:sz w:val="20"/>
                <w:szCs w:val="20"/>
                <w:vertAlign w:val="baseline"/>
                <w:rtl w:val="0"/>
              </w:rPr>
              <w:t xml:space="preserve">Fecha</w:t>
            </w:r>
            <w:r w:rsidDel="00000000" w:rsidR="00000000" w:rsidRPr="00000000">
              <w:rPr>
                <w:rtl w:val="0"/>
              </w:rPr>
            </w:r>
          </w:p>
        </w:tc>
        <w:tc>
          <w:tcPr>
            <w:vAlign w:val="top"/>
          </w:tcPr>
          <w:p w:rsidR="00000000" w:rsidDel="00000000" w:rsidP="00000000" w:rsidRDefault="00000000" w:rsidRPr="00000000" w14:paraId="00000660">
            <w:pPr>
              <w:spacing w:line="240" w:lineRule="auto"/>
              <w:jc w:val="both"/>
              <w:rPr>
                <w:b w:val="0"/>
                <w:sz w:val="20"/>
                <w:szCs w:val="20"/>
                <w:vertAlign w:val="baseline"/>
              </w:rPr>
            </w:pPr>
            <w:r w:rsidDel="00000000" w:rsidR="00000000" w:rsidRPr="00000000">
              <w:rPr>
                <w:b w:val="1"/>
                <w:sz w:val="20"/>
                <w:szCs w:val="20"/>
                <w:vertAlign w:val="baseline"/>
                <w:rtl w:val="0"/>
              </w:rPr>
              <w:t xml:space="preserve">Razón del Cambio</w:t>
            </w:r>
            <w:r w:rsidDel="00000000" w:rsidR="00000000" w:rsidRPr="00000000">
              <w:rPr>
                <w:rtl w:val="0"/>
              </w:rPr>
            </w:r>
          </w:p>
        </w:tc>
      </w:tr>
      <w:tr>
        <w:tc>
          <w:tcPr>
            <w:vAlign w:val="top"/>
          </w:tcPr>
          <w:p w:rsidR="00000000" w:rsidDel="00000000" w:rsidP="00000000" w:rsidRDefault="00000000" w:rsidRPr="00000000" w14:paraId="00000661">
            <w:pPr>
              <w:spacing w:line="240" w:lineRule="auto"/>
              <w:jc w:val="both"/>
              <w:rPr>
                <w:b w:val="0"/>
                <w:sz w:val="20"/>
                <w:szCs w:val="20"/>
                <w:vertAlign w:val="baseline"/>
              </w:rPr>
            </w:pPr>
            <w:r w:rsidDel="00000000" w:rsidR="00000000" w:rsidRPr="00000000">
              <w:rPr>
                <w:b w:val="1"/>
                <w:sz w:val="20"/>
                <w:szCs w:val="20"/>
                <w:vertAlign w:val="baseline"/>
                <w:rtl w:val="0"/>
              </w:rPr>
              <w:t xml:space="preserve">Autor (es)</w:t>
            </w:r>
            <w:r w:rsidDel="00000000" w:rsidR="00000000" w:rsidRPr="00000000">
              <w:rPr>
                <w:rtl w:val="0"/>
              </w:rPr>
            </w:r>
          </w:p>
        </w:tc>
        <w:tc>
          <w:tcPr>
            <w:vAlign w:val="top"/>
          </w:tcPr>
          <w:p w:rsidR="00000000" w:rsidDel="00000000" w:rsidP="00000000" w:rsidRDefault="00000000" w:rsidRPr="00000000" w14:paraId="00000662">
            <w:pPr>
              <w:spacing w:line="240" w:lineRule="auto"/>
              <w:jc w:val="both"/>
              <w:rPr>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663">
            <w:pPr>
              <w:spacing w:line="240" w:lineRule="auto"/>
              <w:jc w:val="both"/>
              <w:rPr>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664">
            <w:pPr>
              <w:spacing w:line="240" w:lineRule="auto"/>
              <w:jc w:val="both"/>
              <w:rPr>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665">
            <w:pPr>
              <w:spacing w:line="240" w:lineRule="auto"/>
              <w:jc w:val="both"/>
              <w:rPr>
                <w:b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666">
            <w:pPr>
              <w:spacing w:line="240" w:lineRule="auto"/>
              <w:jc w:val="both"/>
              <w:rPr>
                <w:b w:val="0"/>
                <w:sz w:val="20"/>
                <w:szCs w:val="20"/>
                <w:vertAlign w:val="baseline"/>
              </w:rPr>
            </w:pPr>
            <w:r w:rsidDel="00000000" w:rsidR="00000000" w:rsidRPr="00000000">
              <w:rPr>
                <w:rtl w:val="0"/>
              </w:rPr>
            </w:r>
          </w:p>
        </w:tc>
      </w:tr>
    </w:tbl>
    <w:p w:rsidR="00000000" w:rsidDel="00000000" w:rsidP="00000000" w:rsidRDefault="00000000" w:rsidRPr="00000000" w14:paraId="00000667">
      <w:pPr>
        <w:rPr>
          <w:sz w:val="20"/>
          <w:szCs w:val="20"/>
          <w:vertAlign w:val="baseline"/>
        </w:rPr>
      </w:pPr>
      <w:bookmarkStart w:colFirst="0" w:colLast="0" w:name="_heading=h.tyjcwt" w:id="5"/>
      <w:bookmarkEnd w:id="5"/>
      <w:r w:rsidDel="00000000" w:rsidR="00000000" w:rsidRPr="00000000">
        <w:rPr>
          <w:rtl w:val="0"/>
        </w:rPr>
      </w:r>
    </w:p>
    <w:sectPr>
      <w:headerReference r:id="rId69" w:type="default"/>
      <w:footerReference r:id="rId70" w:type="default"/>
      <w:pgSz w:h="15840" w:w="12240" w:orient="portrait"/>
      <w:pgMar w:bottom="1134" w:top="1702"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ZULEIDY MARIA RUIZ TORRES" w:id="1" w:date="2021-05-10T18:19:54Z">
    <w:p w:rsidR="00000000" w:rsidDel="00000000" w:rsidP="00000000" w:rsidRDefault="00000000" w:rsidRPr="00000000" w14:paraId="000006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motion</w:t>
      </w:r>
    </w:p>
  </w:comment>
  <w:comment w:author="ZULEIDY MARIA RUIZ TORRES" w:id="0" w:date="2021-05-10T18:18:59Z">
    <w:p w:rsidR="00000000" w:rsidDel="00000000" w:rsidP="00000000" w:rsidRDefault="00000000" w:rsidRPr="00000000" w14:paraId="000006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infografía con storyboard</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66F" w15:done="0"/>
  <w15:commentEx w15:paraId="00000670"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6A">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0"/>
        <w:color w:val="000000"/>
        <w:sz w:val="20"/>
        <w:szCs w:val="20"/>
        <w:vertAlign w:val="baseline"/>
      </w:rPr>
    </w:pPr>
    <w:r w:rsidDel="00000000" w:rsidR="00000000" w:rsidRPr="00000000">
      <w:rPr>
        <w:rtl w:val="0"/>
      </w:rPr>
    </w:r>
  </w:p>
  <w:p w:rsidR="00000000" w:rsidDel="00000000" w:rsidP="00000000" w:rsidRDefault="00000000" w:rsidRPr="00000000" w14:paraId="0000066B">
    <w:pPr>
      <w:spacing w:line="240" w:lineRule="auto"/>
      <w:ind w:left="-2" w:hanging="2"/>
      <w:jc w:val="right"/>
      <w:rPr>
        <w:rFonts w:ascii="Times New Roman" w:cs="Times New Roman" w:eastAsia="Times New Roman" w:hAnsi="Times New Roman"/>
        <w:sz w:val="24"/>
        <w:szCs w:val="24"/>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2411730</wp:posOffset>
          </wp:positionH>
          <wp:positionV relativeFrom="paragraph">
            <wp:posOffset>13334</wp:posOffset>
          </wp:positionV>
          <wp:extent cx="1509395" cy="302895"/>
          <wp:effectExtent b="0" l="0" r="0" t="0"/>
          <wp:wrapNone/>
          <wp:docPr id="1048"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1509395" cy="302895"/>
                  </a:xfrm>
                  <a:prstGeom prst="rect"/>
                  <a:ln/>
                </pic:spPr>
              </pic:pic>
            </a:graphicData>
          </a:graphic>
        </wp:anchor>
      </w:drawing>
    </w:r>
  </w:p>
  <w:p w:rsidR="00000000" w:rsidDel="00000000" w:rsidP="00000000" w:rsidRDefault="00000000" w:rsidRPr="00000000" w14:paraId="0000066C">
    <w:pPr>
      <w:spacing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66D">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0"/>
        <w:color w:val="000000"/>
        <w:sz w:val="16"/>
        <w:szCs w:val="16"/>
        <w:vertAlign w:val="baseline"/>
      </w:rPr>
    </w:pPr>
    <w:r w:rsidDel="00000000" w:rsidR="00000000" w:rsidRPr="00000000">
      <w:rPr>
        <w:rtl w:val="0"/>
      </w:rPr>
    </w:r>
  </w:p>
  <w:p w:rsidR="00000000" w:rsidDel="00000000" w:rsidP="00000000" w:rsidRDefault="00000000" w:rsidRPr="00000000" w14:paraId="0000066E">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0"/>
        <w:color w:val="000000"/>
        <w:sz w:val="16"/>
        <w:szCs w:val="16"/>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68">
    <w:pPr>
      <w:pBdr>
        <w:top w:space="0" w:sz="0" w:val="nil"/>
        <w:left w:space="0" w:sz="0" w:val="nil"/>
        <w:bottom w:space="0" w:sz="0" w:val="nil"/>
        <w:right w:space="0" w:sz="0" w:val="nil"/>
        <w:between w:space="0" w:sz="0" w:val="nil"/>
      </w:pBdr>
      <w:tabs>
        <w:tab w:val="center" w:pos="4419"/>
        <w:tab w:val="right" w:pos="8838"/>
      </w:tabs>
      <w:spacing w:line="240" w:lineRule="auto"/>
      <w:rPr>
        <w:color w:val="000000"/>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-685799</wp:posOffset>
          </wp:positionH>
          <wp:positionV relativeFrom="paragraph">
            <wp:posOffset>-200659</wp:posOffset>
          </wp:positionV>
          <wp:extent cx="3241040" cy="521335"/>
          <wp:effectExtent b="0" l="0" r="0" t="0"/>
          <wp:wrapNone/>
          <wp:docPr id="1049" name="image10.png"/>
          <a:graphic>
            <a:graphicData uri="http://schemas.openxmlformats.org/drawingml/2006/picture">
              <pic:pic>
                <pic:nvPicPr>
                  <pic:cNvPr id="0" name="image10.png"/>
                  <pic:cNvPicPr preferRelativeResize="0"/>
                </pic:nvPicPr>
                <pic:blipFill>
                  <a:blip r:embed="rId1"/>
                  <a:srcRect b="0" l="35133" r="35229" t="0"/>
                  <a:stretch>
                    <a:fillRect/>
                  </a:stretch>
                </pic:blipFill>
                <pic:spPr>
                  <a:xfrm>
                    <a:off x="0" y="0"/>
                    <a:ext cx="3241040" cy="521335"/>
                  </a:xfrm>
                  <a:prstGeom prst="rect"/>
                  <a:ln/>
                </pic:spPr>
              </pic:pic>
            </a:graphicData>
          </a:graphic>
        </wp:anchor>
      </w:drawing>
    </w:r>
  </w:p>
  <w:p w:rsidR="00000000" w:rsidDel="00000000" w:rsidP="00000000" w:rsidRDefault="00000000" w:rsidRPr="00000000" w14:paraId="00000669">
    <w:pPr>
      <w:pBdr>
        <w:top w:space="0" w:sz="0" w:val="nil"/>
        <w:left w:space="0" w:sz="0" w:val="nil"/>
        <w:bottom w:space="0" w:sz="0" w:val="nil"/>
        <w:right w:space="0" w:sz="0" w:val="nil"/>
        <w:between w:space="0" w:sz="0" w:val="nil"/>
      </w:pBdr>
      <w:tabs>
        <w:tab w:val="center" w:pos="4419"/>
        <w:tab w:val="right" w:pos="8838"/>
      </w:tabs>
      <w:spacing w:line="240" w:lineRule="auto"/>
      <w:rPr>
        <w:color w:val="000000"/>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0"/>
      <w:numFmt w:val="bullet"/>
      <w:lvlText w:val="●"/>
      <w:lvlJc w:val="left"/>
      <w:pPr>
        <w:ind w:left="463" w:hanging="361.00000000000006"/>
      </w:pPr>
      <w:rPr>
        <w:rFonts w:ascii="Noto Sans Symbols" w:cs="Noto Sans Symbols" w:eastAsia="Noto Sans Symbols" w:hAnsi="Noto Sans Symbols"/>
        <w:sz w:val="20"/>
        <w:szCs w:val="20"/>
        <w:vertAlign w:val="baseline"/>
      </w:rPr>
    </w:lvl>
    <w:lvl w:ilvl="1">
      <w:start w:val="0"/>
      <w:numFmt w:val="bullet"/>
      <w:lvlText w:val="•"/>
      <w:lvlJc w:val="left"/>
      <w:pPr>
        <w:ind w:left="862" w:hanging="361"/>
      </w:pPr>
      <w:rPr>
        <w:vertAlign w:val="baseline"/>
      </w:rPr>
    </w:lvl>
    <w:lvl w:ilvl="2">
      <w:start w:val="0"/>
      <w:numFmt w:val="bullet"/>
      <w:lvlText w:val="•"/>
      <w:lvlJc w:val="left"/>
      <w:pPr>
        <w:ind w:left="1264" w:hanging="360.9999999999999"/>
      </w:pPr>
      <w:rPr>
        <w:vertAlign w:val="baseline"/>
      </w:rPr>
    </w:lvl>
    <w:lvl w:ilvl="3">
      <w:start w:val="0"/>
      <w:numFmt w:val="bullet"/>
      <w:lvlText w:val="•"/>
      <w:lvlJc w:val="left"/>
      <w:pPr>
        <w:ind w:left="1666" w:hanging="361"/>
      </w:pPr>
      <w:rPr>
        <w:vertAlign w:val="baseline"/>
      </w:rPr>
    </w:lvl>
    <w:lvl w:ilvl="4">
      <w:start w:val="0"/>
      <w:numFmt w:val="bullet"/>
      <w:lvlText w:val="•"/>
      <w:lvlJc w:val="left"/>
      <w:pPr>
        <w:ind w:left="2068" w:hanging="360.9999999999998"/>
      </w:pPr>
      <w:rPr>
        <w:vertAlign w:val="baseline"/>
      </w:rPr>
    </w:lvl>
    <w:lvl w:ilvl="5">
      <w:start w:val="0"/>
      <w:numFmt w:val="bullet"/>
      <w:lvlText w:val="•"/>
      <w:lvlJc w:val="left"/>
      <w:pPr>
        <w:ind w:left="2470" w:hanging="361"/>
      </w:pPr>
      <w:rPr>
        <w:vertAlign w:val="baseline"/>
      </w:rPr>
    </w:lvl>
    <w:lvl w:ilvl="6">
      <w:start w:val="0"/>
      <w:numFmt w:val="bullet"/>
      <w:lvlText w:val="•"/>
      <w:lvlJc w:val="left"/>
      <w:pPr>
        <w:ind w:left="2872" w:hanging="361"/>
      </w:pPr>
      <w:rPr>
        <w:vertAlign w:val="baseline"/>
      </w:rPr>
    </w:lvl>
    <w:lvl w:ilvl="7">
      <w:start w:val="0"/>
      <w:numFmt w:val="bullet"/>
      <w:lvlText w:val="•"/>
      <w:lvlJc w:val="left"/>
      <w:pPr>
        <w:ind w:left="3274" w:hanging="361.00000000000045"/>
      </w:pPr>
      <w:rPr>
        <w:vertAlign w:val="baseline"/>
      </w:rPr>
    </w:lvl>
    <w:lvl w:ilvl="8">
      <w:start w:val="0"/>
      <w:numFmt w:val="bullet"/>
      <w:lvlText w:val="•"/>
      <w:lvlJc w:val="left"/>
      <w:pPr>
        <w:ind w:left="3676" w:hanging="361"/>
      </w:pPr>
      <w:rPr>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0"/>
      <w:numFmt w:val="bullet"/>
      <w:lvlText w:val="●"/>
      <w:lvlJc w:val="left"/>
      <w:pPr>
        <w:ind w:left="463" w:hanging="361.00000000000006"/>
      </w:pPr>
      <w:rPr>
        <w:rFonts w:ascii="Noto Sans Symbols" w:cs="Noto Sans Symbols" w:eastAsia="Noto Sans Symbols" w:hAnsi="Noto Sans Symbols"/>
        <w:sz w:val="20"/>
        <w:szCs w:val="20"/>
        <w:vertAlign w:val="baseline"/>
      </w:rPr>
    </w:lvl>
    <w:lvl w:ilvl="1">
      <w:start w:val="0"/>
      <w:numFmt w:val="bullet"/>
      <w:lvlText w:val="•"/>
      <w:lvlJc w:val="left"/>
      <w:pPr>
        <w:ind w:left="862" w:hanging="361"/>
      </w:pPr>
      <w:rPr>
        <w:vertAlign w:val="baseline"/>
      </w:rPr>
    </w:lvl>
    <w:lvl w:ilvl="2">
      <w:start w:val="0"/>
      <w:numFmt w:val="bullet"/>
      <w:lvlText w:val="•"/>
      <w:lvlJc w:val="left"/>
      <w:pPr>
        <w:ind w:left="1264" w:hanging="360.9999999999999"/>
      </w:pPr>
      <w:rPr>
        <w:vertAlign w:val="baseline"/>
      </w:rPr>
    </w:lvl>
    <w:lvl w:ilvl="3">
      <w:start w:val="0"/>
      <w:numFmt w:val="bullet"/>
      <w:lvlText w:val="•"/>
      <w:lvlJc w:val="left"/>
      <w:pPr>
        <w:ind w:left="1666" w:hanging="361"/>
      </w:pPr>
      <w:rPr>
        <w:vertAlign w:val="baseline"/>
      </w:rPr>
    </w:lvl>
    <w:lvl w:ilvl="4">
      <w:start w:val="0"/>
      <w:numFmt w:val="bullet"/>
      <w:lvlText w:val="•"/>
      <w:lvlJc w:val="left"/>
      <w:pPr>
        <w:ind w:left="2068" w:hanging="360.9999999999998"/>
      </w:pPr>
      <w:rPr>
        <w:vertAlign w:val="baseline"/>
      </w:rPr>
    </w:lvl>
    <w:lvl w:ilvl="5">
      <w:start w:val="0"/>
      <w:numFmt w:val="bullet"/>
      <w:lvlText w:val="•"/>
      <w:lvlJc w:val="left"/>
      <w:pPr>
        <w:ind w:left="2470" w:hanging="361"/>
      </w:pPr>
      <w:rPr>
        <w:vertAlign w:val="baseline"/>
      </w:rPr>
    </w:lvl>
    <w:lvl w:ilvl="6">
      <w:start w:val="0"/>
      <w:numFmt w:val="bullet"/>
      <w:lvlText w:val="•"/>
      <w:lvlJc w:val="left"/>
      <w:pPr>
        <w:ind w:left="2872" w:hanging="361"/>
      </w:pPr>
      <w:rPr>
        <w:vertAlign w:val="baseline"/>
      </w:rPr>
    </w:lvl>
    <w:lvl w:ilvl="7">
      <w:start w:val="0"/>
      <w:numFmt w:val="bullet"/>
      <w:lvlText w:val="•"/>
      <w:lvlJc w:val="left"/>
      <w:pPr>
        <w:ind w:left="3274" w:hanging="361.00000000000045"/>
      </w:pPr>
      <w:rPr>
        <w:vertAlign w:val="baseline"/>
      </w:rPr>
    </w:lvl>
    <w:lvl w:ilvl="8">
      <w:start w:val="0"/>
      <w:numFmt w:val="bullet"/>
      <w:lvlText w:val="•"/>
      <w:lvlJc w:val="left"/>
      <w:pPr>
        <w:ind w:left="3676" w:hanging="361"/>
      </w:pPr>
      <w:rPr>
        <w:vertAlign w:val="baseline"/>
      </w:rPr>
    </w:lvl>
  </w:abstractNum>
  <w:abstractNum w:abstractNumId="6">
    <w:lvl w:ilvl="0">
      <w:start w:val="0"/>
      <w:numFmt w:val="bullet"/>
      <w:lvlText w:val="●"/>
      <w:lvlJc w:val="left"/>
      <w:pPr>
        <w:ind w:left="463" w:hanging="361.00000000000006"/>
      </w:pPr>
      <w:rPr>
        <w:rFonts w:ascii="Noto Sans Symbols" w:cs="Noto Sans Symbols" w:eastAsia="Noto Sans Symbols" w:hAnsi="Noto Sans Symbols"/>
        <w:sz w:val="20"/>
        <w:szCs w:val="20"/>
        <w:vertAlign w:val="baseline"/>
      </w:rPr>
    </w:lvl>
    <w:lvl w:ilvl="1">
      <w:start w:val="0"/>
      <w:numFmt w:val="bullet"/>
      <w:lvlText w:val="•"/>
      <w:lvlJc w:val="left"/>
      <w:pPr>
        <w:ind w:left="862" w:hanging="361"/>
      </w:pPr>
      <w:rPr>
        <w:vertAlign w:val="baseline"/>
      </w:rPr>
    </w:lvl>
    <w:lvl w:ilvl="2">
      <w:start w:val="0"/>
      <w:numFmt w:val="bullet"/>
      <w:lvlText w:val="•"/>
      <w:lvlJc w:val="left"/>
      <w:pPr>
        <w:ind w:left="1264" w:hanging="360.9999999999999"/>
      </w:pPr>
      <w:rPr>
        <w:vertAlign w:val="baseline"/>
      </w:rPr>
    </w:lvl>
    <w:lvl w:ilvl="3">
      <w:start w:val="0"/>
      <w:numFmt w:val="bullet"/>
      <w:lvlText w:val="•"/>
      <w:lvlJc w:val="left"/>
      <w:pPr>
        <w:ind w:left="1666" w:hanging="361"/>
      </w:pPr>
      <w:rPr>
        <w:vertAlign w:val="baseline"/>
      </w:rPr>
    </w:lvl>
    <w:lvl w:ilvl="4">
      <w:start w:val="0"/>
      <w:numFmt w:val="bullet"/>
      <w:lvlText w:val="•"/>
      <w:lvlJc w:val="left"/>
      <w:pPr>
        <w:ind w:left="2068" w:hanging="360.9999999999998"/>
      </w:pPr>
      <w:rPr>
        <w:vertAlign w:val="baseline"/>
      </w:rPr>
    </w:lvl>
    <w:lvl w:ilvl="5">
      <w:start w:val="0"/>
      <w:numFmt w:val="bullet"/>
      <w:lvlText w:val="•"/>
      <w:lvlJc w:val="left"/>
      <w:pPr>
        <w:ind w:left="2470" w:hanging="361"/>
      </w:pPr>
      <w:rPr>
        <w:vertAlign w:val="baseline"/>
      </w:rPr>
    </w:lvl>
    <w:lvl w:ilvl="6">
      <w:start w:val="0"/>
      <w:numFmt w:val="bullet"/>
      <w:lvlText w:val="•"/>
      <w:lvlJc w:val="left"/>
      <w:pPr>
        <w:ind w:left="2872" w:hanging="361"/>
      </w:pPr>
      <w:rPr>
        <w:vertAlign w:val="baseline"/>
      </w:rPr>
    </w:lvl>
    <w:lvl w:ilvl="7">
      <w:start w:val="0"/>
      <w:numFmt w:val="bullet"/>
      <w:lvlText w:val="•"/>
      <w:lvlJc w:val="left"/>
      <w:pPr>
        <w:ind w:left="3274" w:hanging="361.00000000000045"/>
      </w:pPr>
      <w:rPr>
        <w:vertAlign w:val="baseline"/>
      </w:rPr>
    </w:lvl>
    <w:lvl w:ilvl="8">
      <w:start w:val="0"/>
      <w:numFmt w:val="bullet"/>
      <w:lvlText w:val="•"/>
      <w:lvlJc w:val="left"/>
      <w:pPr>
        <w:ind w:left="3676" w:hanging="361"/>
      </w:pPr>
      <w:rPr>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s-CO" w:val="es-CO"/>
    </w:rPr>
  </w:style>
  <w:style w:type="paragraph" w:styleId="Título1">
    <w:name w:val="Título 1"/>
    <w:basedOn w:val="Normal"/>
    <w:next w:val="Normal"/>
    <w:autoRedefine w:val="0"/>
    <w:hidden w:val="0"/>
    <w:qFormat w:val="0"/>
    <w:pPr>
      <w:keepNext w:val="1"/>
      <w:keepLines w:val="1"/>
      <w:suppressAutoHyphens w:val="1"/>
      <w:spacing w:after="120" w:before="400" w:line="276" w:lineRule="auto"/>
      <w:ind w:leftChars="-1" w:rightChars="0" w:firstLineChars="-1"/>
      <w:textDirection w:val="btLr"/>
      <w:textAlignment w:val="top"/>
      <w:outlineLvl w:val="0"/>
    </w:pPr>
    <w:rPr>
      <w:w w:val="100"/>
      <w:position w:val="-1"/>
      <w:sz w:val="40"/>
      <w:szCs w:val="40"/>
      <w:effect w:val="none"/>
      <w:vertAlign w:val="baseline"/>
      <w:cs w:val="0"/>
      <w:em w:val="none"/>
      <w:lang w:bidi="ar-SA" w:eastAsia="es-CO" w:val="es-CO"/>
    </w:rPr>
  </w:style>
  <w:style w:type="paragraph" w:styleId="Título2">
    <w:name w:val="Título 2"/>
    <w:basedOn w:val="Normal"/>
    <w:next w:val="Normal"/>
    <w:autoRedefine w:val="0"/>
    <w:hidden w:val="0"/>
    <w:qFormat w:val="1"/>
    <w:pPr>
      <w:keepNext w:val="1"/>
      <w:keepLines w:val="1"/>
      <w:suppressAutoHyphens w:val="1"/>
      <w:spacing w:after="120" w:before="360" w:line="276" w:lineRule="auto"/>
      <w:ind w:leftChars="-1" w:rightChars="0" w:firstLineChars="-1"/>
      <w:textDirection w:val="btLr"/>
      <w:textAlignment w:val="top"/>
      <w:outlineLvl w:val="0"/>
    </w:pPr>
    <w:rPr>
      <w:w w:val="100"/>
      <w:position w:val="-1"/>
      <w:sz w:val="32"/>
      <w:szCs w:val="32"/>
      <w:effect w:val="none"/>
      <w:vertAlign w:val="baseline"/>
      <w:cs w:val="0"/>
      <w:em w:val="none"/>
      <w:lang w:bidi="ar-SA" w:eastAsia="es-CO" w:val="es-CO"/>
    </w:rPr>
  </w:style>
  <w:style w:type="paragraph" w:styleId="Título3">
    <w:name w:val="Título 3"/>
    <w:basedOn w:val="Normal"/>
    <w:next w:val="Normal"/>
    <w:autoRedefine w:val="0"/>
    <w:hidden w:val="0"/>
    <w:qFormat w:val="1"/>
    <w:pPr>
      <w:keepNext w:val="1"/>
      <w:keepLines w:val="1"/>
      <w:suppressAutoHyphens w:val="1"/>
      <w:spacing w:after="80" w:before="320" w:line="276" w:lineRule="auto"/>
      <w:ind w:leftChars="-1" w:rightChars="0" w:firstLineChars="-1"/>
      <w:textDirection w:val="btLr"/>
      <w:textAlignment w:val="top"/>
      <w:outlineLvl w:val="0"/>
    </w:pPr>
    <w:rPr>
      <w:color w:val="434343"/>
      <w:w w:val="100"/>
      <w:position w:val="-1"/>
      <w:sz w:val="28"/>
      <w:szCs w:val="28"/>
      <w:effect w:val="none"/>
      <w:vertAlign w:val="baseline"/>
      <w:cs w:val="0"/>
      <w:em w:val="none"/>
      <w:lang w:bidi="ar-SA" w:eastAsia="es-CO" w:val="es-CO"/>
    </w:rPr>
  </w:style>
  <w:style w:type="paragraph" w:styleId="Título4">
    <w:name w:val="Título 4"/>
    <w:basedOn w:val="Normal"/>
    <w:next w:val="Normal"/>
    <w:autoRedefine w:val="0"/>
    <w:hidden w:val="0"/>
    <w:qFormat w:val="1"/>
    <w:pPr>
      <w:keepNext w:val="1"/>
      <w:keepLines w:val="1"/>
      <w:suppressAutoHyphens w:val="1"/>
      <w:spacing w:after="80" w:before="280" w:line="276" w:lineRule="auto"/>
      <w:ind w:leftChars="-1" w:rightChars="0" w:firstLineChars="-1"/>
      <w:textDirection w:val="btLr"/>
      <w:textAlignment w:val="top"/>
      <w:outlineLvl w:val="0"/>
    </w:pPr>
    <w:rPr>
      <w:color w:val="666666"/>
      <w:w w:val="100"/>
      <w:position w:val="-1"/>
      <w:sz w:val="24"/>
      <w:szCs w:val="24"/>
      <w:effect w:val="none"/>
      <w:vertAlign w:val="baseline"/>
      <w:cs w:val="0"/>
      <w:em w:val="none"/>
      <w:lang w:bidi="ar-SA" w:eastAsia="es-CO" w:val="es-CO"/>
    </w:rPr>
  </w:style>
  <w:style w:type="paragraph" w:styleId="Título5">
    <w:name w:val="Título 5"/>
    <w:basedOn w:val="Normal"/>
    <w:next w:val="Normal"/>
    <w:autoRedefine w:val="0"/>
    <w:hidden w:val="0"/>
    <w:qFormat w:val="1"/>
    <w:pPr>
      <w:keepNext w:val="1"/>
      <w:keepLines w:val="1"/>
      <w:suppressAutoHyphens w:val="1"/>
      <w:spacing w:after="80" w:before="240" w:line="276" w:lineRule="auto"/>
      <w:ind w:leftChars="-1" w:rightChars="0" w:firstLineChars="-1"/>
      <w:textDirection w:val="btLr"/>
      <w:textAlignment w:val="top"/>
      <w:outlineLvl w:val="0"/>
    </w:pPr>
    <w:rPr>
      <w:color w:val="666666"/>
      <w:w w:val="100"/>
      <w:position w:val="-1"/>
      <w:sz w:val="22"/>
      <w:szCs w:val="22"/>
      <w:effect w:val="none"/>
      <w:vertAlign w:val="baseline"/>
      <w:cs w:val="0"/>
      <w:em w:val="none"/>
      <w:lang w:bidi="ar-SA" w:eastAsia="es-CO" w:val="es-CO"/>
    </w:rPr>
  </w:style>
  <w:style w:type="paragraph" w:styleId="Título6">
    <w:name w:val="Título 6"/>
    <w:basedOn w:val="Normal"/>
    <w:next w:val="Normal"/>
    <w:autoRedefine w:val="0"/>
    <w:hidden w:val="0"/>
    <w:qFormat w:val="1"/>
    <w:pPr>
      <w:keepNext w:val="1"/>
      <w:keepLines w:val="1"/>
      <w:suppressAutoHyphens w:val="1"/>
      <w:spacing w:after="80" w:before="240" w:line="276" w:lineRule="auto"/>
      <w:ind w:leftChars="-1" w:rightChars="0" w:firstLineChars="-1"/>
      <w:textDirection w:val="btLr"/>
      <w:textAlignment w:val="top"/>
      <w:outlineLvl w:val="0"/>
    </w:pPr>
    <w:rPr>
      <w:i w:val="1"/>
      <w:color w:val="666666"/>
      <w:w w:val="100"/>
      <w:position w:val="-1"/>
      <w:sz w:val="22"/>
      <w:szCs w:val="22"/>
      <w:effect w:val="none"/>
      <w:vertAlign w:val="baseline"/>
      <w:cs w:val="0"/>
      <w:em w:val="none"/>
      <w:lang w:bidi="ar-SA" w:eastAsia="es-CO" w:val="es-CO"/>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table" w:styleId="TableNormal">
    <w:name w:val="Table Normal"/>
    <w:next w:val="TableNormal"/>
    <w:autoRedefine w:val="0"/>
    <w:hidden w:val="0"/>
    <w:qFormat w:val="0"/>
    <w:pPr>
      <w:suppressAutoHyphens w:val="1"/>
      <w:spacing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s-CO" w:val="es-CO"/>
    </w:rPr>
    <w:tblPr>
      <w:tblStyle w:val="TableNormal"/>
      <w:jc w:val="left"/>
    </w:tblPr>
  </w:style>
  <w:style w:type="paragraph" w:styleId="Título">
    <w:name w:val="Título"/>
    <w:basedOn w:val="Normal"/>
    <w:next w:val="Normal"/>
    <w:autoRedefine w:val="0"/>
    <w:hidden w:val="0"/>
    <w:qFormat w:val="0"/>
    <w:pPr>
      <w:keepNext w:val="1"/>
      <w:keepLines w:val="1"/>
      <w:suppressAutoHyphens w:val="1"/>
      <w:spacing w:after="60" w:line="276" w:lineRule="auto"/>
      <w:ind w:leftChars="-1" w:rightChars="0" w:firstLineChars="-1"/>
      <w:textDirection w:val="btLr"/>
      <w:textAlignment w:val="top"/>
      <w:outlineLvl w:val="0"/>
    </w:pPr>
    <w:rPr>
      <w:w w:val="100"/>
      <w:position w:val="-1"/>
      <w:sz w:val="52"/>
      <w:szCs w:val="52"/>
      <w:effect w:val="none"/>
      <w:vertAlign w:val="baseline"/>
      <w:cs w:val="0"/>
      <w:em w:val="none"/>
      <w:lang w:bidi="ar-SA" w:eastAsia="es-CO" w:val="es-CO"/>
    </w:rPr>
  </w:style>
  <w:style w:type="paragraph" w:styleId="Subtítulo">
    <w:name w:val="Subtítulo"/>
    <w:basedOn w:val="Normal"/>
    <w:next w:val="Normal"/>
    <w:autoRedefine w:val="0"/>
    <w:hidden w:val="0"/>
    <w:qFormat w:val="0"/>
    <w:pPr>
      <w:keepNext w:val="1"/>
      <w:keepLines w:val="1"/>
      <w:suppressAutoHyphens w:val="1"/>
      <w:spacing w:after="320" w:line="276" w:lineRule="auto"/>
      <w:ind w:leftChars="-1" w:rightChars="0" w:firstLineChars="-1"/>
      <w:textDirection w:val="btLr"/>
      <w:textAlignment w:val="top"/>
      <w:outlineLvl w:val="0"/>
    </w:pPr>
    <w:rPr>
      <w:color w:val="666666"/>
      <w:w w:val="100"/>
      <w:position w:val="-1"/>
      <w:sz w:val="30"/>
      <w:szCs w:val="30"/>
      <w:effect w:val="none"/>
      <w:vertAlign w:val="baseline"/>
      <w:cs w:val="0"/>
      <w:em w:val="none"/>
      <w:lang w:bidi="ar-SA" w:eastAsia="es-CO" w:val="es-CO"/>
    </w:rPr>
  </w:style>
  <w:style w:type="table" w:styleId="0">
    <w:name w:val=""/>
    <w:basedOn w:val="TableNormal"/>
    <w:next w:val="0"/>
    <w:autoRedefine w:val="0"/>
    <w:hidden w:val="0"/>
    <w:qFormat w:val="0"/>
    <w:pPr>
      <w:suppressAutoHyphens w:val="1"/>
      <w:spacing w:line="240" w:lineRule="auto"/>
      <w:ind w:leftChars="-1" w:rightChars="0" w:firstLineChars="-1"/>
      <w:textDirection w:val="btLr"/>
      <w:textAlignment w:val="top"/>
      <w:outlineLvl w:val="0"/>
    </w:pPr>
    <w:rPr>
      <w:b w:val="1"/>
      <w:w w:val="100"/>
      <w:position w:val="-1"/>
      <w:sz w:val="24"/>
      <w:szCs w:val="24"/>
      <w:effect w:val="none"/>
      <w:vertAlign w:val="baseline"/>
      <w:cs w:val="0"/>
      <w:em w:val="none"/>
      <w:lang w:bidi="ar-SA" w:eastAsia="es-CO" w:val="es-CO"/>
    </w:rPr>
    <w:tblPr>
      <w:tblStyle w:val="0"/>
      <w:tblStyleRowBandSize w:val="1"/>
      <w:tblStyleColBandSize w:val="1"/>
      <w:jc w:val="left"/>
      <w:tblCellMar>
        <w:top w:w="0.0" w:type="dxa"/>
        <w:left w:w="115.0" w:type="dxa"/>
        <w:bottom w:w="0.0" w:type="dxa"/>
        <w:right w:w="115.0" w:type="dxa"/>
      </w:tblCellMar>
    </w:tblPr>
  </w:style>
  <w:style w:type="table" w:styleId="1">
    <w:name w:val=""/>
    <w:basedOn w:val="TableNormal"/>
    <w:next w:val="1"/>
    <w:autoRedefine w:val="0"/>
    <w:hidden w:val="0"/>
    <w:qFormat w:val="0"/>
    <w:pPr>
      <w:suppressAutoHyphens w:val="1"/>
      <w:spacing w:line="240" w:lineRule="auto"/>
      <w:ind w:leftChars="-1" w:rightChars="0" w:firstLineChars="-1"/>
      <w:textDirection w:val="btLr"/>
      <w:textAlignment w:val="top"/>
      <w:outlineLvl w:val="0"/>
    </w:pPr>
    <w:rPr>
      <w:b w:val="1"/>
      <w:w w:val="100"/>
      <w:position w:val="-1"/>
      <w:sz w:val="24"/>
      <w:szCs w:val="24"/>
      <w:effect w:val="none"/>
      <w:vertAlign w:val="baseline"/>
      <w:cs w:val="0"/>
      <w:em w:val="none"/>
      <w:lang w:bidi="ar-SA" w:eastAsia="es-CO" w:val="es-CO"/>
    </w:rPr>
    <w:tblPr>
      <w:tblStyle w:val="1"/>
      <w:tblStyleRowBandSize w:val="1"/>
      <w:tblStyleColBandSize w:val="1"/>
      <w:jc w:val="left"/>
      <w:tblCellMar>
        <w:top w:w="0.0" w:type="dxa"/>
        <w:left w:w="115.0" w:type="dxa"/>
        <w:bottom w:w="0.0" w:type="dxa"/>
        <w:right w:w="115.0" w:type="dxa"/>
      </w:tblCellMar>
    </w:tblPr>
  </w:style>
  <w:style w:type="table" w:styleId="2">
    <w:name w:val=""/>
    <w:basedOn w:val="TableNormal"/>
    <w:next w:val="2"/>
    <w:autoRedefine w:val="0"/>
    <w:hidden w:val="0"/>
    <w:qFormat w:val="0"/>
    <w:pPr>
      <w:suppressAutoHyphens w:val="1"/>
      <w:spacing w:line="240" w:lineRule="auto"/>
      <w:ind w:leftChars="-1" w:rightChars="0" w:firstLineChars="-1"/>
      <w:textDirection w:val="btLr"/>
      <w:textAlignment w:val="top"/>
      <w:outlineLvl w:val="0"/>
    </w:pPr>
    <w:rPr>
      <w:b w:val="1"/>
      <w:w w:val="100"/>
      <w:position w:val="-1"/>
      <w:sz w:val="24"/>
      <w:szCs w:val="24"/>
      <w:effect w:val="none"/>
      <w:vertAlign w:val="baseline"/>
      <w:cs w:val="0"/>
      <w:em w:val="none"/>
      <w:lang w:bidi="ar-SA" w:eastAsia="es-CO" w:val="es-CO"/>
    </w:rPr>
    <w:tblPr>
      <w:tblStyle w:val="2"/>
      <w:tblStyleRowBandSize w:val="1"/>
      <w:tblStyleColBandSize w:val="1"/>
      <w:jc w:val="left"/>
      <w:tblCellMar>
        <w:top w:w="0.0" w:type="dxa"/>
        <w:left w:w="115.0" w:type="dxa"/>
        <w:bottom w:w="0.0" w:type="dxa"/>
        <w:right w:w="115.0" w:type="dxa"/>
      </w:tblCellMar>
    </w:tblPr>
  </w:style>
  <w:style w:type="table" w:styleId="3">
    <w:name w:val=""/>
    <w:basedOn w:val="TableNormal"/>
    <w:next w:val="3"/>
    <w:autoRedefine w:val="0"/>
    <w:hidden w:val="0"/>
    <w:qFormat w:val="0"/>
    <w:pPr>
      <w:suppressAutoHyphens w:val="1"/>
      <w:spacing w:line="240" w:lineRule="auto"/>
      <w:ind w:leftChars="-1" w:rightChars="0" w:firstLineChars="-1"/>
      <w:textDirection w:val="btLr"/>
      <w:textAlignment w:val="top"/>
      <w:outlineLvl w:val="0"/>
    </w:pPr>
    <w:rPr>
      <w:b w:val="1"/>
      <w:w w:val="100"/>
      <w:position w:val="-1"/>
      <w:sz w:val="24"/>
      <w:szCs w:val="24"/>
      <w:effect w:val="none"/>
      <w:vertAlign w:val="baseline"/>
      <w:cs w:val="0"/>
      <w:em w:val="none"/>
      <w:lang w:bidi="ar-SA" w:eastAsia="es-CO" w:val="es-CO"/>
    </w:rPr>
    <w:tblPr>
      <w:tblStyle w:val="3"/>
      <w:tblStyleRowBandSize w:val="1"/>
      <w:tblStyleColBandSize w:val="1"/>
      <w:jc w:val="left"/>
      <w:tblCellMar>
        <w:top w:w="0.0" w:type="dxa"/>
        <w:left w:w="115.0" w:type="dxa"/>
        <w:bottom w:w="0.0" w:type="dxa"/>
        <w:right w:w="115.0" w:type="dxa"/>
      </w:tblCellMar>
    </w:tblPr>
  </w:style>
  <w:style w:type="table" w:styleId="4">
    <w:name w:val=""/>
    <w:basedOn w:val="TableNormal"/>
    <w:next w:val="4"/>
    <w:autoRedefine w:val="0"/>
    <w:hidden w:val="0"/>
    <w:qFormat w:val="0"/>
    <w:pPr>
      <w:suppressAutoHyphens w:val="1"/>
      <w:spacing w:line="240" w:lineRule="auto"/>
      <w:ind w:leftChars="-1" w:rightChars="0" w:firstLineChars="-1"/>
      <w:textDirection w:val="btLr"/>
      <w:textAlignment w:val="top"/>
      <w:outlineLvl w:val="0"/>
    </w:pPr>
    <w:rPr>
      <w:b w:val="1"/>
      <w:w w:val="100"/>
      <w:position w:val="-1"/>
      <w:sz w:val="24"/>
      <w:szCs w:val="24"/>
      <w:effect w:val="none"/>
      <w:vertAlign w:val="baseline"/>
      <w:cs w:val="0"/>
      <w:em w:val="none"/>
      <w:lang w:bidi="ar-SA" w:eastAsia="es-CO" w:val="es-CO"/>
    </w:rPr>
    <w:tblPr>
      <w:tblStyle w:val="4"/>
      <w:tblStyleRowBandSize w:val="1"/>
      <w:tblStyleColBandSize w:val="1"/>
      <w:jc w:val="left"/>
      <w:tblCellMar>
        <w:top w:w="0.0" w:type="dxa"/>
        <w:left w:w="115.0" w:type="dxa"/>
        <w:bottom w:w="0.0" w:type="dxa"/>
        <w:right w:w="115.0" w:type="dxa"/>
      </w:tblCellMar>
    </w:tblPr>
  </w:style>
  <w:style w:type="table" w:styleId="5">
    <w:name w:val=""/>
    <w:basedOn w:val="TableNormal"/>
    <w:next w:val="5"/>
    <w:autoRedefine w:val="0"/>
    <w:hidden w:val="0"/>
    <w:qFormat w:val="0"/>
    <w:pPr>
      <w:suppressAutoHyphens w:val="1"/>
      <w:spacing w:line="240" w:lineRule="auto"/>
      <w:ind w:leftChars="-1" w:rightChars="0" w:firstLineChars="-1"/>
      <w:textDirection w:val="btLr"/>
      <w:textAlignment w:val="top"/>
      <w:outlineLvl w:val="0"/>
    </w:pPr>
    <w:rPr>
      <w:b w:val="1"/>
      <w:w w:val="100"/>
      <w:position w:val="-1"/>
      <w:sz w:val="24"/>
      <w:szCs w:val="24"/>
      <w:effect w:val="none"/>
      <w:vertAlign w:val="baseline"/>
      <w:cs w:val="0"/>
      <w:em w:val="none"/>
      <w:lang w:bidi="ar-SA" w:eastAsia="es-CO" w:val="es-CO"/>
    </w:rPr>
    <w:tblPr>
      <w:tblStyle w:val="5"/>
      <w:tblStyleRowBandSize w:val="1"/>
      <w:tblStyleColBandSize w:val="1"/>
      <w:jc w:val="left"/>
      <w:tblCellMar>
        <w:top w:w="0.0" w:type="dxa"/>
        <w:left w:w="115.0" w:type="dxa"/>
        <w:bottom w:w="0.0" w:type="dxa"/>
        <w:right w:w="115.0" w:type="dxa"/>
      </w:tblCellMar>
    </w:tblPr>
  </w:style>
  <w:style w:type="table" w:styleId="6">
    <w:name w:val=""/>
    <w:basedOn w:val="TableNormal"/>
    <w:next w:val="6"/>
    <w:autoRedefine w:val="0"/>
    <w:hidden w:val="0"/>
    <w:qFormat w:val="0"/>
    <w:pPr>
      <w:suppressAutoHyphens w:val="1"/>
      <w:spacing w:line="240" w:lineRule="auto"/>
      <w:ind w:leftChars="-1" w:rightChars="0" w:firstLineChars="-1"/>
      <w:textDirection w:val="btLr"/>
      <w:textAlignment w:val="top"/>
      <w:outlineLvl w:val="0"/>
    </w:pPr>
    <w:rPr>
      <w:b w:val="1"/>
      <w:w w:val="100"/>
      <w:position w:val="-1"/>
      <w:sz w:val="24"/>
      <w:szCs w:val="24"/>
      <w:effect w:val="none"/>
      <w:vertAlign w:val="baseline"/>
      <w:cs w:val="0"/>
      <w:em w:val="none"/>
      <w:lang w:bidi="ar-SA" w:eastAsia="es-CO" w:val="es-CO"/>
    </w:rPr>
    <w:tblPr>
      <w:tblStyle w:val="6"/>
      <w:tblStyleRowBandSize w:val="1"/>
      <w:tblStyleColBandSize w:val="1"/>
      <w:jc w:val="left"/>
      <w:tblCellMar>
        <w:top w:w="0.0" w:type="dxa"/>
        <w:left w:w="115.0" w:type="dxa"/>
        <w:bottom w:w="0.0" w:type="dxa"/>
        <w:right w:w="115.0" w:type="dxa"/>
      </w:tblCellMar>
    </w:tblPr>
  </w:style>
  <w:style w:type="table" w:styleId="7">
    <w:name w:val=""/>
    <w:basedOn w:val="TableNormal"/>
    <w:next w:val="7"/>
    <w:autoRedefine w:val="0"/>
    <w:hidden w:val="0"/>
    <w:qFormat w:val="0"/>
    <w:pPr>
      <w:suppressAutoHyphens w:val="1"/>
      <w:spacing w:line="240" w:lineRule="auto"/>
      <w:ind w:leftChars="-1" w:rightChars="0" w:firstLineChars="-1"/>
      <w:textDirection w:val="btLr"/>
      <w:textAlignment w:val="top"/>
      <w:outlineLvl w:val="0"/>
    </w:pPr>
    <w:rPr>
      <w:b w:val="1"/>
      <w:w w:val="100"/>
      <w:position w:val="-1"/>
      <w:sz w:val="24"/>
      <w:szCs w:val="24"/>
      <w:effect w:val="none"/>
      <w:vertAlign w:val="baseline"/>
      <w:cs w:val="0"/>
      <w:em w:val="none"/>
      <w:lang w:bidi="ar-SA" w:eastAsia="es-CO" w:val="es-CO"/>
    </w:rPr>
    <w:tblPr>
      <w:tblStyle w:val="7"/>
      <w:tblStyleRowBandSize w:val="1"/>
      <w:tblStyleColBandSize w:val="1"/>
      <w:jc w:val="left"/>
      <w:tblCellMar>
        <w:top w:w="0.0" w:type="dxa"/>
        <w:left w:w="115.0" w:type="dxa"/>
        <w:bottom w:w="0.0" w:type="dxa"/>
        <w:right w:w="115.0" w:type="dxa"/>
      </w:tblCellMar>
    </w:tblPr>
  </w:style>
  <w:style w:type="table" w:styleId="8">
    <w:name w:val=""/>
    <w:basedOn w:val="TableNormal"/>
    <w:next w:val="8"/>
    <w:autoRedefine w:val="0"/>
    <w:hidden w:val="0"/>
    <w:qFormat w:val="0"/>
    <w:pPr>
      <w:suppressAutoHyphens w:val="1"/>
      <w:spacing w:line="240" w:lineRule="auto"/>
      <w:ind w:leftChars="-1" w:rightChars="0" w:firstLineChars="-1"/>
      <w:textDirection w:val="btLr"/>
      <w:textAlignment w:val="top"/>
      <w:outlineLvl w:val="0"/>
    </w:pPr>
    <w:rPr>
      <w:b w:val="1"/>
      <w:w w:val="100"/>
      <w:position w:val="-1"/>
      <w:sz w:val="24"/>
      <w:szCs w:val="24"/>
      <w:effect w:val="none"/>
      <w:vertAlign w:val="baseline"/>
      <w:cs w:val="0"/>
      <w:em w:val="none"/>
      <w:lang w:bidi="ar-SA" w:eastAsia="es-CO" w:val="es-CO"/>
    </w:rPr>
    <w:tblPr>
      <w:tblStyle w:val="8"/>
      <w:tblStyleRowBandSize w:val="1"/>
      <w:tblStyleColBandSize w:val="1"/>
      <w:jc w:val="left"/>
      <w:tblCellMar>
        <w:top w:w="0.0" w:type="dxa"/>
        <w:left w:w="115.0" w:type="dxa"/>
        <w:bottom w:w="0.0" w:type="dxa"/>
        <w:right w:w="115.0" w:type="dxa"/>
      </w:tblCellMar>
    </w:tblPr>
  </w:style>
  <w:style w:type="table" w:styleId="9">
    <w:name w:val=""/>
    <w:basedOn w:val="TableNormal"/>
    <w:next w:val="9"/>
    <w:autoRedefine w:val="0"/>
    <w:hidden w:val="0"/>
    <w:qFormat w:val="0"/>
    <w:pPr>
      <w:suppressAutoHyphens w:val="1"/>
      <w:spacing w:line="240" w:lineRule="auto"/>
      <w:ind w:leftChars="-1" w:rightChars="0" w:firstLineChars="-1"/>
      <w:textDirection w:val="btLr"/>
      <w:textAlignment w:val="top"/>
      <w:outlineLvl w:val="0"/>
    </w:pPr>
    <w:rPr>
      <w:b w:val="1"/>
      <w:w w:val="100"/>
      <w:position w:val="-1"/>
      <w:sz w:val="24"/>
      <w:szCs w:val="24"/>
      <w:effect w:val="none"/>
      <w:vertAlign w:val="baseline"/>
      <w:cs w:val="0"/>
      <w:em w:val="none"/>
      <w:lang w:bidi="ar-SA" w:eastAsia="es-CO" w:val="es-CO"/>
    </w:rPr>
    <w:tblPr>
      <w:tblStyle w:val="9"/>
      <w:tblStyleRowBandSize w:val="1"/>
      <w:tblStyleColBandSize w:val="1"/>
      <w:jc w:val="left"/>
      <w:tblCellMar>
        <w:top w:w="0.0" w:type="dxa"/>
        <w:left w:w="115.0" w:type="dxa"/>
        <w:bottom w:w="0.0" w:type="dxa"/>
        <w:right w:w="115.0" w:type="dxa"/>
      </w:tblCellMar>
    </w:tblPr>
  </w:style>
  <w:style w:type="table" w:styleId="">
    <w:name w:val=""/>
    <w:basedOn w:val="TableNormal"/>
    <w:next w:val=""/>
    <w:autoRedefine w:val="0"/>
    <w:hidden w:val="0"/>
    <w:qFormat w:val="0"/>
    <w:pPr>
      <w:suppressAutoHyphens w:val="1"/>
      <w:spacing w:line="240" w:lineRule="auto"/>
      <w:ind w:leftChars="-1" w:rightChars="0" w:firstLineChars="-1"/>
      <w:textDirection w:val="btLr"/>
      <w:textAlignment w:val="top"/>
      <w:outlineLvl w:val="0"/>
    </w:pPr>
    <w:rPr>
      <w:b w:val="1"/>
      <w:w w:val="100"/>
      <w:position w:val="-1"/>
      <w:sz w:val="24"/>
      <w:szCs w:val="24"/>
      <w:effect w:val="none"/>
      <w:vertAlign w:val="baseline"/>
      <w:cs w:val="0"/>
      <w:em w:val="none"/>
      <w:lang w:bidi="ar-SA" w:eastAsia="es-CO" w:val="es-CO"/>
    </w:rPr>
    <w:tblPr>
      <w:tblStyle w:val=""/>
      <w:tblStyleRowBandSize w:val="1"/>
      <w:tblStyleColBandSize w:val="1"/>
      <w:jc w:val="left"/>
      <w:tblCellMar>
        <w:top w:w="0.0" w:type="dxa"/>
        <w:left w:w="115.0" w:type="dxa"/>
        <w:bottom w:w="0.0" w:type="dxa"/>
        <w:right w:w="115.0" w:type="dxa"/>
      </w:tblCellMar>
    </w:tbl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character" w:styleId="Menciónsinresolver">
    <w:name w:val="Mención sin resolver"/>
    <w:next w:val="Menciónsinresolver"/>
    <w:autoRedefine w:val="0"/>
    <w:hidden w:val="0"/>
    <w:qFormat w:val="1"/>
    <w:rPr>
      <w:color w:val="605e5c"/>
      <w:w w:val="100"/>
      <w:position w:val="-1"/>
      <w:effect w:val="none"/>
      <w:shd w:color="auto" w:fill="e1dfdd" w:val="clear"/>
      <w:vertAlign w:val="baseline"/>
      <w:cs w:val="0"/>
      <w:em w:val="none"/>
      <w:lang/>
    </w:rPr>
  </w:style>
  <w:style w:type="character" w:styleId="Título2Car">
    <w:name w:val="Título 2 Car"/>
    <w:next w:val="Título2Car"/>
    <w:autoRedefine w:val="0"/>
    <w:hidden w:val="0"/>
    <w:qFormat w:val="0"/>
    <w:rPr>
      <w:w w:val="100"/>
      <w:position w:val="-1"/>
      <w:sz w:val="32"/>
      <w:szCs w:val="32"/>
      <w:effect w:val="none"/>
      <w:vertAlign w:val="baseline"/>
      <w:cs w:val="0"/>
      <w:em w:val="none"/>
      <w:lang/>
    </w:r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CO" w:val="es-CO"/>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line="276" w:lineRule="auto"/>
      <w:ind w:left="708" w:leftChars="-1" w:rightChars="0" w:firstLineChars="-1"/>
      <w:textDirection w:val="btLr"/>
      <w:textAlignment w:val="top"/>
      <w:outlineLvl w:val="0"/>
    </w:pPr>
    <w:rPr>
      <w:w w:val="100"/>
      <w:position w:val="-1"/>
      <w:sz w:val="22"/>
      <w:szCs w:val="22"/>
      <w:effect w:val="none"/>
      <w:vertAlign w:val="baseline"/>
      <w:cs w:val="0"/>
      <w:em w:val="none"/>
      <w:lang w:bidi="ar-SA" w:eastAsia="es-CO" w:val="es-CO"/>
    </w:rPr>
  </w:style>
  <w:style w:type="paragraph" w:styleId="Default">
    <w:name w:val="Default"/>
    <w:next w:val="Default"/>
    <w:autoRedefine w:val="0"/>
    <w:hidden w:val="0"/>
    <w:qFormat w:val="0"/>
    <w:pPr>
      <w:suppressAutoHyphens w:val="1"/>
      <w:autoSpaceDE w:val="0"/>
      <w:autoSpaceDN w:val="0"/>
      <w:adjustRightInd w:val="0"/>
      <w:spacing w:after="200" w:line="276" w:lineRule="auto"/>
      <w:ind w:leftChars="-1" w:rightChars="0" w:firstLineChars="-1"/>
      <w:textDirection w:val="btLr"/>
      <w:textAlignment w:val="top"/>
      <w:outlineLvl w:val="0"/>
    </w:pPr>
    <w:rPr>
      <w:rFonts w:ascii="Times New Roman" w:cs="Calibri" w:eastAsia="Calibri" w:hAnsi="Times New Roman"/>
      <w:color w:val="000000"/>
      <w:w w:val="100"/>
      <w:position w:val="-1"/>
      <w:sz w:val="24"/>
      <w:szCs w:val="24"/>
      <w:effect w:val="none"/>
      <w:vertAlign w:val="baseline"/>
      <w:cs w:val="0"/>
      <w:em w:val="none"/>
      <w:lang w:bidi="ar-SA" w:eastAsia="es-CO" w:val="es-CO"/>
    </w:rPr>
  </w:style>
  <w:style w:type="character" w:styleId="Hipervínculovisitado">
    <w:name w:val="Hipervínculo visitado"/>
    <w:next w:val="Hipervínculovisitado"/>
    <w:autoRedefine w:val="0"/>
    <w:hidden w:val="0"/>
    <w:qFormat w:val="1"/>
    <w:rPr>
      <w:color w:val="954f72"/>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Texto de globo"/>
    <w:basedOn w:val="Normal"/>
    <w:next w:val="Textodeglobo"/>
    <w:autoRedefine w:val="0"/>
    <w:hidden w:val="0"/>
    <w:qFormat w:val="1"/>
    <w:pPr>
      <w:suppressAutoHyphens w:val="1"/>
      <w:spacing w:line="240" w:lineRule="auto"/>
      <w:ind w:leftChars="-1" w:rightChars="0" w:firstLineChars="-1"/>
      <w:textDirection w:val="btLr"/>
      <w:textAlignment w:val="top"/>
      <w:outlineLvl w:val="0"/>
    </w:pPr>
    <w:rPr>
      <w:rFonts w:ascii="Segoe UI" w:cs="Segoe UI" w:hAnsi="Segoe UI"/>
      <w:w w:val="100"/>
      <w:position w:val="-1"/>
      <w:sz w:val="18"/>
      <w:szCs w:val="18"/>
      <w:effect w:val="none"/>
      <w:vertAlign w:val="baseline"/>
      <w:cs w:val="0"/>
      <w:em w:val="none"/>
      <w:lang w:bidi="ar-SA" w:eastAsia="es-CO" w:val="es-CO"/>
    </w:rPr>
  </w:style>
  <w:style w:type="character" w:styleId="TextodegloboCar">
    <w:name w:val="Texto de globo Car"/>
    <w:next w:val="TextodegloboCar"/>
    <w:autoRedefine w:val="0"/>
    <w:hidden w:val="0"/>
    <w:qFormat w:val="0"/>
    <w:rPr>
      <w:rFonts w:ascii="Segoe UI" w:cs="Segoe UI" w:hAnsi="Segoe UI"/>
      <w:w w:val="100"/>
      <w:position w:val="-1"/>
      <w:sz w:val="18"/>
      <w:szCs w:val="18"/>
      <w:effect w:val="none"/>
      <w:vertAlign w:val="baseline"/>
      <w:cs w:val="0"/>
      <w:em w:val="none"/>
      <w:lang/>
    </w:rPr>
  </w:style>
  <w:style w:type="paragraph" w:styleId="Sinespaciado">
    <w:name w:val="Sin espaciado"/>
    <w:next w:val="Sinespaciado"/>
    <w:autoRedefine w:val="0"/>
    <w:hidden w:val="0"/>
    <w:qFormat w:val="0"/>
    <w:pPr>
      <w:suppressAutoHyphens w:val="1"/>
      <w:spacing w:line="1" w:lineRule="atLeast"/>
      <w:ind w:leftChars="-1" w:rightChars="0" w:firstLineChars="-1"/>
      <w:textDirection w:val="btLr"/>
      <w:textAlignment w:val="top"/>
      <w:outlineLvl w:val="0"/>
    </w:pPr>
    <w:rPr>
      <w:w w:val="100"/>
      <w:position w:val="-1"/>
      <w:sz w:val="22"/>
      <w:szCs w:val="22"/>
      <w:effect w:val="none"/>
      <w:vertAlign w:val="baseline"/>
      <w:cs w:val="0"/>
      <w:em w:val="none"/>
      <w:lang w:bidi="ar-SA" w:eastAsia="es-CO" w:val="es-CO"/>
    </w:rPr>
  </w:style>
  <w:style w:type="paragraph" w:styleId="Revisión">
    <w:name w:val="Revisión"/>
    <w:next w:val="Revisión"/>
    <w:autoRedefine w:val="0"/>
    <w:hidden w:val="0"/>
    <w:qFormat w:val="0"/>
    <w:pPr>
      <w:suppressAutoHyphens w:val="1"/>
      <w:spacing w:line="1" w:lineRule="atLeast"/>
      <w:ind w:leftChars="-1" w:rightChars="0" w:firstLineChars="-1"/>
      <w:textDirection w:val="btLr"/>
      <w:textAlignment w:val="top"/>
      <w:outlineLvl w:val="0"/>
    </w:pPr>
    <w:rPr>
      <w:w w:val="100"/>
      <w:position w:val="-1"/>
      <w:sz w:val="22"/>
      <w:szCs w:val="22"/>
      <w:effect w:val="none"/>
      <w:vertAlign w:val="baseline"/>
      <w:cs w:val="0"/>
      <w:em w:val="none"/>
      <w:lang w:bidi="ar-SA" w:eastAsia="es-CO" w:val="es-CO"/>
    </w:rPr>
  </w:style>
  <w:style w:type="paragraph" w:styleId="TableParagraph">
    <w:name w:val="Table Paragraph"/>
    <w:basedOn w:val="Normal"/>
    <w:next w:val="TableParagraph"/>
    <w:autoRedefine w:val="0"/>
    <w:hidden w:val="0"/>
    <w:qFormat w:val="0"/>
    <w:pPr>
      <w:widowControl w:val="0"/>
      <w:suppressAutoHyphens w:val="1"/>
      <w:autoSpaceDE w:val="0"/>
      <w:autoSpaceDN w:val="0"/>
      <w:spacing w:line="240" w:lineRule="auto"/>
      <w:ind w:leftChars="-1" w:rightChars="0" w:firstLineChars="-1"/>
      <w:textDirection w:val="btLr"/>
      <w:textAlignment w:val="top"/>
      <w:outlineLvl w:val="0"/>
    </w:pPr>
    <w:rPr>
      <w:w w:val="100"/>
      <w:position w:val="-1"/>
      <w:sz w:val="22"/>
      <w:szCs w:val="22"/>
      <w:effect w:val="none"/>
      <w:vertAlign w:val="baseline"/>
      <w:cs w:val="0"/>
      <w:em w:val="none"/>
      <w:lang w:bidi="es-ES" w:eastAsia="es-ES" w:val="es-E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6" Type="http://schemas.openxmlformats.org/officeDocument/2006/relationships/hyperlink" Target="https://www.freepik.es/vector-gratis/infografia-pasos-profesionales_5758246.htm" TargetMode="External"/><Relationship Id="rId42" Type="http://schemas.openxmlformats.org/officeDocument/2006/relationships/hyperlink" Target="https://www.freepik.es/vector-gratis/diseno-plantilla-banner-negocios-infografia_6690973.htm" TargetMode="External"/><Relationship Id="rId47" Type="http://schemas.openxmlformats.org/officeDocument/2006/relationships/image" Target="media/image8.jpg"/><Relationship Id="rId63" Type="http://schemas.openxmlformats.org/officeDocument/2006/relationships/hyperlink" Target="http://www.digitaliapublishing.com.bdigital.sena.edu.co/visor/39427" TargetMode="External"/><Relationship Id="rId21" Type="http://schemas.openxmlformats.org/officeDocument/2006/relationships/image" Target="media/image3.jpg"/><Relationship Id="rId68" Type="http://schemas.openxmlformats.org/officeDocument/2006/relationships/hyperlink" Target="https://www.gerencie.com/efectivo-y-equivalentes-al-efectivo.html" TargetMode="External"/><Relationship Id="rId2" Type="http://schemas.openxmlformats.org/officeDocument/2006/relationships/comments" Target="comments.xml"/><Relationship Id="rId29" Type="http://schemas.openxmlformats.org/officeDocument/2006/relationships/hyperlink" Target="https://www.freepik.es/vector-premium/plantilla-infografia-elementos-numeros-6-opciones_3679811.htm" TargetMode="External"/><Relationship Id="rId16" Type="http://schemas.openxmlformats.org/officeDocument/2006/relationships/hyperlink" Target="http://www.ctcp.gov.co/proyectos/contabilidad-e-informacion-financiera/documentos-organismos-internacionales/enmiendas-niif-16-y-segundo-semestre-2016/1514470523-2378" TargetMode="External"/><Relationship Id="rId40" Type="http://schemas.openxmlformats.org/officeDocument/2006/relationships/hyperlink" Target="https://www.freepik.es/vector-gratis/analista-personas-diminutas-observando-desempeno-trabajadores-tableta-calificacion-desempeno-medicion-trabajo-empleados-concepto-retroalimentacion-eficiencia-laboral_10782800.htm#page=1&amp;query=medici%C3%B3n&amp;position=5" TargetMode="External"/><Relationship Id="rId45" Type="http://schemas.openxmlformats.org/officeDocument/2006/relationships/image" Target="media/image11.png"/><Relationship Id="rId32" Type="http://schemas.openxmlformats.org/officeDocument/2006/relationships/image" Target="media/image9.png"/><Relationship Id="rId37" Type="http://schemas.openxmlformats.org/officeDocument/2006/relationships/hyperlink" Target="https://www.shutterstock.com/es/image-vector/contract-pen-sticker-icons-icon-vector-1539101468" TargetMode="External"/><Relationship Id="rId66" Type="http://schemas.openxmlformats.org/officeDocument/2006/relationships/hyperlink" Target="https://www.incp.org.co/definicion-de-activos-y-pasivos-en-las-normas-internacionales-de-informacion-financiera-niif/" TargetMode="External"/><Relationship Id="rId24" Type="http://schemas.openxmlformats.org/officeDocument/2006/relationships/hyperlink" Target="https://www.freepik.es/vector-gratis/infografia-pasos-profesionales_5758246.htm" TargetMode="External"/><Relationship Id="rId53" Type="http://schemas.openxmlformats.org/officeDocument/2006/relationships/hyperlink" Target="http://www.digitaliapublishing.com.bdigital.sena.edu.co/visor/39427" TargetMode="External"/><Relationship Id="rId11" Type="http://schemas.openxmlformats.org/officeDocument/2006/relationships/hyperlink" Target="http://media.actualicese.com/Arqueo-caja-menor.xls" TargetMode="External"/><Relationship Id="rId58" Type="http://schemas.openxmlformats.org/officeDocument/2006/relationships/hyperlink" Target="http://www.ebooks7-24.com.bdigital.sena.edu.co/?il=8047" TargetMode="External"/><Relationship Id="rId5" Type="http://schemas.openxmlformats.org/officeDocument/2006/relationships/numbering" Target="numbering.xml"/><Relationship Id="rId61" Type="http://schemas.openxmlformats.org/officeDocument/2006/relationships/hyperlink" Target="http://www.ctcp.gov.co/noticias/2019/presidencia-de-la-republica-expidio-el-decreto-227" TargetMode="External"/><Relationship Id="rId19" Type="http://schemas.openxmlformats.org/officeDocument/2006/relationships/image" Target="media/image1.jpg"/><Relationship Id="rId43" Type="http://schemas.openxmlformats.org/officeDocument/2006/relationships/image" Target="media/image15.jpg"/><Relationship Id="rId48" Type="http://schemas.openxmlformats.org/officeDocument/2006/relationships/hyperlink" Target="https://www.freepik.es/vector-gratis/fondo-elementos-abogacia_2250496.htm#page=1&amp;query=norma&amp;position=3" TargetMode="External"/><Relationship Id="rId30" Type="http://schemas.openxmlformats.org/officeDocument/2006/relationships/image" Target="media/image6.jpg"/><Relationship Id="rId35" Type="http://schemas.openxmlformats.org/officeDocument/2006/relationships/hyperlink" Target="https://www.shutterstock.com/es/image-vector/contract-pen-sticker-icons-icon-vector-1539101468" TargetMode="External"/><Relationship Id="rId64" Type="http://schemas.openxmlformats.org/officeDocument/2006/relationships/hyperlink" Target="https://www.incp.org.co/" TargetMode="External"/><Relationship Id="rId22" Type="http://schemas.openxmlformats.org/officeDocument/2006/relationships/hyperlink" Target="https://www.freepik.es/vector-gratis/infografia-pasos-profesionales_5758246.htm" TargetMode="External"/><Relationship Id="rId69" Type="http://schemas.openxmlformats.org/officeDocument/2006/relationships/header" Target="header1.xml"/><Relationship Id="rId27" Type="http://schemas.openxmlformats.org/officeDocument/2006/relationships/hyperlink" Target="https://www.freepik.es/vector-gratis/infografia-pasos-profesionales_5758246.htm" TargetMode="External"/><Relationship Id="rId56" Type="http://schemas.openxmlformats.org/officeDocument/2006/relationships/hyperlink" Target="https://www.youtube.com/watch?v=Zq4z-rvXfYw&amp;list=TLPQMTgwOTIwMjBLvU-jF1v5uA&amp;index=2" TargetMode="External"/><Relationship Id="rId14" Type="http://schemas.openxmlformats.org/officeDocument/2006/relationships/hyperlink" Target="http://www.ebooks7-24.com.bdigital.sena.edu.co/?il=8047" TargetMode="External"/><Relationship Id="rId8" Type="http://schemas.microsoft.com/office/2011/relationships/commentsExtended" Target="commentsExtended.xml"/><Relationship Id="rId51" Type="http://schemas.openxmlformats.org/officeDocument/2006/relationships/hyperlink" Target="http://www.ctcp.gov.co/noticias/2019/presidencia-de-la-republica-expidio-el-decreto-227" TargetMode="External"/><Relationship Id="rId72" Type="http://schemas.openxmlformats.org/officeDocument/2006/relationships/customXml" Target="../customXML/item3.xml"/><Relationship Id="rId3" Type="http://schemas.openxmlformats.org/officeDocument/2006/relationships/settings" Target="settings.xml"/><Relationship Id="rId46" Type="http://schemas.openxmlformats.org/officeDocument/2006/relationships/hyperlink" Target="https://stock.adobe.com/es/images/id/341078872?as_campaign=Freepik&amp;as_content=api&amp;as_audience=404&amp;tduid=726daa94f91f9d7d5e0ac44133e514a5&amp;as_channel=affiliate&amp;as_campclass=redirect&amp;as_source=arvato" TargetMode="External"/><Relationship Id="rId33" Type="http://schemas.openxmlformats.org/officeDocument/2006/relationships/hyperlink" Target="https://www.shutterstock.com/es/image-vector/contract-pen-sticker-icons-icon-vector-1539101468" TargetMode="External"/><Relationship Id="rId38" Type="http://schemas.openxmlformats.org/officeDocument/2006/relationships/hyperlink" Target="https://www.ctcp.gov.co/proyectos/contabilidad-e-informacion-financiera/documentos-discusion-publica/enmienda-a-la-niif-9-instrumentos/doc-ctcp-xl8w9-141" TargetMode="External"/><Relationship Id="rId67" Type="http://schemas.openxmlformats.org/officeDocument/2006/relationships/hyperlink" Target="https://normasinternacionalesdecontabilidad.es/normas-internacionales/" TargetMode="External"/><Relationship Id="rId25" Type="http://schemas.openxmlformats.org/officeDocument/2006/relationships/hyperlink" Target="https://www.freepik.es/vector-gratis/infografia-pasos-profesionales_5758246.htm" TargetMode="External"/><Relationship Id="rId12" Type="http://schemas.openxmlformats.org/officeDocument/2006/relationships/image" Target="media/image12.png"/><Relationship Id="rId59" Type="http://schemas.openxmlformats.org/officeDocument/2006/relationships/hyperlink" Target="http://www.ctcp.gov.co/proyectos/contabilidad-e-informacion-financiera/documentos-organismos-internacionales/compilacion-marcos-tecnicos-de-informacion-financi/1534368973-9784" TargetMode="External"/><Relationship Id="rId17" Type="http://schemas.openxmlformats.org/officeDocument/2006/relationships/image" Target="media/image13.png"/><Relationship Id="rId41" Type="http://schemas.openxmlformats.org/officeDocument/2006/relationships/image" Target="media/image16.jpg"/><Relationship Id="rId70" Type="http://schemas.openxmlformats.org/officeDocument/2006/relationships/footer" Target="footer1.xml"/><Relationship Id="rId62" Type="http://schemas.openxmlformats.org/officeDocument/2006/relationships/hyperlink" Target="http://www.digitaliapublishing.com.bdigital.sena.edu.co/visor/29895#" TargetMode="External"/><Relationship Id="rId20" Type="http://schemas.openxmlformats.org/officeDocument/2006/relationships/hyperlink" Target="https://www.freepik.es/vector-gratis/pasos-infograficos-plantilla-diseno-plano_5896125.htm" TargetMode="External"/><Relationship Id="rId54" Type="http://schemas.openxmlformats.org/officeDocument/2006/relationships/hyperlink" Target="http://www.ctcp.gov.co/noticias/2019/presidencia-de-la-republica-expidio-el-decreto-227" TargetMode="External"/><Relationship Id="rId1" Type="http://schemas.openxmlformats.org/officeDocument/2006/relationships/theme" Target="theme/theme1.xml"/><Relationship Id="rId6" Type="http://schemas.openxmlformats.org/officeDocument/2006/relationships/styles" Target="styles.xml"/><Relationship Id="rId49" Type="http://schemas.openxmlformats.org/officeDocument/2006/relationships/hyperlink" Target="https://www.shutterstock.com/es/image-vector/contract-pen-sticker-icons-icon-vector-1539101468" TargetMode="External"/><Relationship Id="rId36" Type="http://schemas.openxmlformats.org/officeDocument/2006/relationships/hyperlink" Target="http://www.ctcp.gov.co/noticias/2019/presidencia-de-la-republica-expidio-el-decreto-227" TargetMode="External"/><Relationship Id="rId23" Type="http://schemas.openxmlformats.org/officeDocument/2006/relationships/hyperlink" Target="https://www.freepik.es/vector-gratis/infografia-pasos-profesionales_5758246.htm" TargetMode="External"/><Relationship Id="rId28" Type="http://schemas.openxmlformats.org/officeDocument/2006/relationships/image" Target="media/image4.jpg"/><Relationship Id="rId57" Type="http://schemas.openxmlformats.org/officeDocument/2006/relationships/hyperlink" Target="http://files.sena-contable.webnode.es/200000504-9a9dd9b934/Conciliaci%C3%B2n%20Bancaria.pdf" TargetMode="External"/><Relationship Id="rId15" Type="http://schemas.openxmlformats.org/officeDocument/2006/relationships/hyperlink" Target="http://www.ctcp.gov.co/noticias/2019/presidencia-de-la-republica-expidio-el-decreto-227" TargetMode="External"/><Relationship Id="rId44" Type="http://schemas.openxmlformats.org/officeDocument/2006/relationships/hyperlink" Target="https://stock.adobe.com/es/images/business-management-online-courses-and-consulting/349466531?prev_url=detail" TargetMode="External"/><Relationship Id="rId31" Type="http://schemas.openxmlformats.org/officeDocument/2006/relationships/hyperlink" Target="https://www.freepik.es/vector-gratis/empresario-diario-concepto-rutina-cartel_1538800.htm#page=1&amp;query=activos&amp;position=10" TargetMode="External"/><Relationship Id="rId65" Type="http://schemas.openxmlformats.org/officeDocument/2006/relationships/hyperlink" Target="http://www.jcc.gov.co/" TargetMode="External"/><Relationship Id="rId60" Type="http://schemas.openxmlformats.org/officeDocument/2006/relationships/hyperlink" Target="https://www.ctcp.gov.co/proyectos/contabilidad-e-informacion-financiera/documentos-discusion-publica/enmienda-a-la-niif-9-instrumentos/doc-ctcp-xl8w9-141" TargetMode="External"/><Relationship Id="rId52" Type="http://schemas.openxmlformats.org/officeDocument/2006/relationships/hyperlink" Target="http://www.digitaliapublishing.com.bdigital.sena.edu.co/visor/29895#" TargetMode="External"/><Relationship Id="rId10" Type="http://schemas.openxmlformats.org/officeDocument/2006/relationships/hyperlink" Target="https://www.ctcp.gov.co/proyectos/contabilidad-e-informacion-financiera/documentos-discusion-publica/enmienda-a-la-niif-9-instrumentos/doc-ctcp-xl8w9-141" TargetMode="External"/><Relationship Id="rId73" Type="http://schemas.openxmlformats.org/officeDocument/2006/relationships/customXml" Target="../customXML/item4.xml"/><Relationship Id="rId4" Type="http://schemas.openxmlformats.org/officeDocument/2006/relationships/fontTable" Target="fontTable.xml"/><Relationship Id="rId9" Type="http://schemas.openxmlformats.org/officeDocument/2006/relationships/image" Target="media/image7.png"/><Relationship Id="rId39" Type="http://schemas.openxmlformats.org/officeDocument/2006/relationships/image" Target="media/image14.jpg"/><Relationship Id="rId13" Type="http://schemas.openxmlformats.org/officeDocument/2006/relationships/image" Target="media/image2.png"/><Relationship Id="rId18" Type="http://schemas.openxmlformats.org/officeDocument/2006/relationships/hyperlink" Target="https://www.freepik.es/vector-gratis/hombre-negocios-mentor-entrega-presentacion-discurso_1311218.htm#page=1&amp;query=proyecci%C3%B3n&amp;position=2" TargetMode="External"/><Relationship Id="rId34" Type="http://schemas.openxmlformats.org/officeDocument/2006/relationships/hyperlink" Target="http://www.ctcp.gov.co/noticias/2019/presidencia-de-la-republica-expidio-el-decreto-227" TargetMode="External"/><Relationship Id="rId50" Type="http://schemas.openxmlformats.org/officeDocument/2006/relationships/hyperlink" Target="http://www.jcc.gov.co/" TargetMode="External"/><Relationship Id="rId55" Type="http://schemas.openxmlformats.org/officeDocument/2006/relationships/hyperlink" Target="https://www.youtube.com/watch?v=JguCZCEl5Jg" TargetMode="External"/><Relationship Id="rId7" Type="http://schemas.openxmlformats.org/officeDocument/2006/relationships/customXml" Target="../customXML/item1.xml"/><Relationship Id="rId71" Type="http://schemas.openxmlformats.org/officeDocument/2006/relationships/customXml" Target="../customXML/item2.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Pt5TFihwyX8o9nEHKLq37SJXaw==">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</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49282E1EDBE9234EA9E6D38F720E265F" ma:contentTypeVersion="15" ma:contentTypeDescription="Create a new document." ma:contentTypeScope="" ma:versionID="d74b11659fba189f3e84ecbf6606621e">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9a83cb40efc763857d49d6ce4ef9b78f"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76D6867C-A850-44F5-B0B6-30629DB36510}"/>
</file>

<file path=customXML/itemProps3.xml><?xml version="1.0" encoding="utf-8"?>
<ds:datastoreItem xmlns:ds="http://schemas.openxmlformats.org/officeDocument/2006/customXml" ds:itemID="{8146D41C-DCD6-4441-B1C3-816BC2966363}"/>
</file>

<file path=customXML/itemProps4.xml><?xml version="1.0" encoding="utf-8"?>
<ds:datastoreItem xmlns:ds="http://schemas.openxmlformats.org/officeDocument/2006/customXml" ds:itemID="{9898E1D5-B564-41ED-A057-0BD80D7D694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Mantilla</dc:creator>
  <dcterms:created xsi:type="dcterms:W3CDTF">2020-11-11T14:37:00Z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