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Rule="auto"/>
        <w:jc w:val="center"/>
        <w:rPr>
          <w:b w:val="1"/>
          <w:sz w:val="20"/>
          <w:szCs w:val="20"/>
        </w:rPr>
      </w:pPr>
      <w:bookmarkStart w:colFirst="0" w:colLast="0" w:name="_heading=h.gjdgxs" w:id="0"/>
      <w:bookmarkEnd w:id="0"/>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spacing w:after="120" w:lineRule="auto"/>
        <w:jc w:val="both"/>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after="120" w:line="276" w:lineRule="auto"/>
              <w:jc w:val="both"/>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after="120" w:line="276" w:lineRule="auto"/>
              <w:jc w:val="both"/>
              <w:rPr>
                <w:b w:val="0"/>
                <w:sz w:val="20"/>
                <w:szCs w:val="20"/>
              </w:rPr>
            </w:pPr>
            <w:r w:rsidDel="00000000" w:rsidR="00000000" w:rsidRPr="00000000">
              <w:rPr>
                <w:b w:val="0"/>
                <w:sz w:val="20"/>
                <w:szCs w:val="20"/>
                <w:rtl w:val="0"/>
              </w:rPr>
              <w:t xml:space="preserve">Promoción de contenidos en medios digitales</w:t>
            </w:r>
          </w:p>
        </w:tc>
      </w:tr>
    </w:tbl>
    <w:p w:rsidR="00000000" w:rsidDel="00000000" w:rsidP="00000000" w:rsidRDefault="00000000" w:rsidRPr="00000000" w14:paraId="00000005">
      <w:pPr>
        <w:spacing w:after="120" w:lineRule="auto"/>
        <w:jc w:val="both"/>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spacing w:after="120" w:line="276" w:lineRule="auto"/>
              <w:jc w:val="both"/>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spacing w:after="120" w:line="276" w:lineRule="auto"/>
              <w:rPr>
                <w:b w:val="0"/>
                <w:sz w:val="20"/>
                <w:szCs w:val="20"/>
              </w:rPr>
            </w:pPr>
            <w:r w:rsidDel="00000000" w:rsidR="00000000" w:rsidRPr="00000000">
              <w:rPr>
                <w:b w:val="0"/>
                <w:sz w:val="20"/>
                <w:szCs w:val="20"/>
                <w:rtl w:val="0"/>
              </w:rPr>
              <w:t xml:space="preserve">260101074 - Gestionar comunidades virtuales de acuerdo con técnicas de relaciones públicas y tipo de negocio.</w:t>
              <w:tab/>
            </w:r>
          </w:p>
        </w:tc>
        <w:tc>
          <w:tcPr>
            <w:vAlign w:val="center"/>
          </w:tcPr>
          <w:p w:rsidR="00000000" w:rsidDel="00000000" w:rsidP="00000000" w:rsidRDefault="00000000" w:rsidRPr="00000000" w14:paraId="00000008">
            <w:pPr>
              <w:spacing w:after="120" w:line="276" w:lineRule="auto"/>
              <w:jc w:val="both"/>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spacing w:after="120" w:line="276" w:lineRule="auto"/>
              <w:jc w:val="both"/>
              <w:rPr>
                <w:b w:val="0"/>
                <w:sz w:val="20"/>
                <w:szCs w:val="20"/>
              </w:rPr>
            </w:pPr>
            <w:r w:rsidDel="00000000" w:rsidR="00000000" w:rsidRPr="00000000">
              <w:rPr>
                <w:b w:val="0"/>
                <w:sz w:val="20"/>
                <w:szCs w:val="20"/>
                <w:rtl w:val="0"/>
              </w:rPr>
              <w:t xml:space="preserve">260101074-02 - Promocionar contenido de acuerdo con plan de mercadeo digital.</w:t>
            </w:r>
          </w:p>
        </w:tc>
      </w:tr>
    </w:tbl>
    <w:p w:rsidR="00000000" w:rsidDel="00000000" w:rsidP="00000000" w:rsidRDefault="00000000" w:rsidRPr="00000000" w14:paraId="0000000A">
      <w:pPr>
        <w:spacing w:after="120" w:lineRule="auto"/>
        <w:jc w:val="both"/>
        <w:rPr>
          <w:sz w:val="20"/>
          <w:szCs w:val="20"/>
        </w:rPr>
      </w:pPr>
      <w:r w:rsidDel="00000000" w:rsidR="00000000" w:rsidRPr="00000000">
        <w:rPr>
          <w:rtl w:val="0"/>
        </w:rPr>
      </w:r>
    </w:p>
    <w:tbl>
      <w:tblPr>
        <w:tblStyle w:val="Table3"/>
        <w:tblW w:w="99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05"/>
        <w:gridCol w:w="6555"/>
        <w:tblGridChange w:id="0">
          <w:tblGrid>
            <w:gridCol w:w="3405"/>
            <w:gridCol w:w="6555"/>
          </w:tblGrid>
        </w:tblGridChange>
      </w:tblGrid>
      <w:tr>
        <w:trPr>
          <w:cantSplit w:val="0"/>
          <w:trHeight w:val="340" w:hRule="atLeast"/>
          <w:tblHeader w:val="0"/>
        </w:trPr>
        <w:tc>
          <w:tcPr>
            <w:vAlign w:val="center"/>
          </w:tcPr>
          <w:p w:rsidR="00000000" w:rsidDel="00000000" w:rsidP="00000000" w:rsidRDefault="00000000" w:rsidRPr="00000000" w14:paraId="0000000B">
            <w:pPr>
              <w:spacing w:after="120" w:line="276" w:lineRule="auto"/>
              <w:jc w:val="both"/>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C">
            <w:pPr>
              <w:spacing w:after="120" w:line="276" w:lineRule="auto"/>
              <w:jc w:val="both"/>
              <w:rPr>
                <w:b w:val="0"/>
                <w:sz w:val="20"/>
                <w:szCs w:val="20"/>
              </w:rPr>
            </w:pPr>
            <w:r w:rsidDel="00000000" w:rsidR="00000000" w:rsidRPr="00000000">
              <w:rPr>
                <w:sz w:val="20"/>
                <w:szCs w:val="20"/>
                <w:rtl w:val="0"/>
              </w:rPr>
              <w:t xml:space="preserve">6 </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0D">
            <w:pPr>
              <w:spacing w:after="120" w:line="276" w:lineRule="auto"/>
              <w:jc w:val="both"/>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E">
            <w:pPr>
              <w:spacing w:after="120" w:line="276" w:lineRule="auto"/>
              <w:jc w:val="both"/>
              <w:rPr>
                <w:b w:val="0"/>
                <w:sz w:val="20"/>
                <w:szCs w:val="20"/>
              </w:rPr>
            </w:pPr>
            <w:r w:rsidDel="00000000" w:rsidR="00000000" w:rsidRPr="00000000">
              <w:rPr>
                <w:b w:val="0"/>
                <w:sz w:val="20"/>
                <w:szCs w:val="20"/>
                <w:rtl w:val="0"/>
              </w:rPr>
              <w:t xml:space="preserve">Fundamentos del </w:t>
            </w:r>
            <w:r w:rsidDel="00000000" w:rsidR="00000000" w:rsidRPr="00000000">
              <w:rPr>
                <w:b w:val="0"/>
                <w:i w:val="1"/>
                <w:sz w:val="20"/>
                <w:szCs w:val="20"/>
                <w:rtl w:val="0"/>
              </w:rPr>
              <w:t xml:space="preserve">marketing</w:t>
            </w:r>
            <w:r w:rsidDel="00000000" w:rsidR="00000000" w:rsidRPr="00000000">
              <w:rPr>
                <w:b w:val="0"/>
                <w:sz w:val="20"/>
                <w:szCs w:val="20"/>
                <w:rtl w:val="0"/>
              </w:rPr>
              <w:t xml:space="preserve"> de contenidos</w:t>
            </w:r>
          </w:p>
        </w:tc>
      </w:tr>
      <w:tr>
        <w:trPr>
          <w:cantSplit w:val="0"/>
          <w:trHeight w:val="340" w:hRule="atLeast"/>
          <w:tblHeader w:val="0"/>
        </w:trPr>
        <w:tc>
          <w:tcPr>
            <w:vAlign w:val="center"/>
          </w:tcPr>
          <w:p w:rsidR="00000000" w:rsidDel="00000000" w:rsidP="00000000" w:rsidRDefault="00000000" w:rsidRPr="00000000" w14:paraId="0000000F">
            <w:pPr>
              <w:spacing w:after="120" w:line="276" w:lineRule="auto"/>
              <w:jc w:val="both"/>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0">
            <w:pPr>
              <w:spacing w:after="120" w:line="276" w:lineRule="auto"/>
              <w:jc w:val="both"/>
              <w:rPr>
                <w:b w:val="0"/>
                <w:color w:val="e36c09"/>
                <w:sz w:val="20"/>
                <w:szCs w:val="20"/>
              </w:rPr>
            </w:pPr>
            <w:r w:rsidDel="00000000" w:rsidR="00000000" w:rsidRPr="00000000">
              <w:rPr>
                <w:b w:val="0"/>
                <w:sz w:val="20"/>
                <w:szCs w:val="20"/>
                <w:rtl w:val="0"/>
              </w:rPr>
              <w:t xml:space="preserve">Optimizar la comunicación digital como propósito para el intercambio de información mediante la utilización de herramientas digitales y dispositivos electrónicos, permite un mejor posicionamiento de la marca en el ciberespacio. El presente componente formativo abarca otros temas de interés en la producción de contenidos como la promoción, tipos de contenido, la parrilla de contenidos y su utilidad, la edición, la netiqueta, </w:t>
            </w:r>
            <w:r w:rsidDel="00000000" w:rsidR="00000000" w:rsidRPr="00000000">
              <w:rPr>
                <w:b w:val="0"/>
                <w:i w:val="1"/>
                <w:sz w:val="20"/>
                <w:szCs w:val="20"/>
                <w:rtl w:val="0"/>
              </w:rPr>
              <w:t xml:space="preserve">storytelling</w:t>
            </w:r>
            <w:r w:rsidDel="00000000" w:rsidR="00000000" w:rsidRPr="00000000">
              <w:rPr>
                <w:b w:val="0"/>
                <w:sz w:val="20"/>
                <w:szCs w:val="20"/>
                <w:rtl w:val="0"/>
              </w:rPr>
              <w:t xml:space="preserve"> y </w:t>
            </w:r>
            <w:r w:rsidDel="00000000" w:rsidR="00000000" w:rsidRPr="00000000">
              <w:rPr>
                <w:b w:val="0"/>
                <w:i w:val="1"/>
                <w:sz w:val="20"/>
                <w:szCs w:val="20"/>
                <w:rtl w:val="0"/>
              </w:rPr>
              <w:t xml:space="preserve">hashtag</w:t>
            </w:r>
            <w:r w:rsidDel="00000000" w:rsidR="00000000" w:rsidRPr="00000000">
              <w:rPr>
                <w:b w:val="0"/>
                <w:sz w:val="20"/>
                <w:szCs w:val="20"/>
                <w:rtl w:val="0"/>
              </w:rPr>
              <w:t xml:space="preserve">.</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1">
            <w:pPr>
              <w:spacing w:after="120" w:line="276" w:lineRule="auto"/>
              <w:jc w:val="both"/>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2">
            <w:pPr>
              <w:spacing w:after="120" w:line="276" w:lineRule="auto"/>
              <w:jc w:val="both"/>
              <w:rPr>
                <w:b w:val="0"/>
                <w:sz w:val="20"/>
                <w:szCs w:val="20"/>
              </w:rPr>
            </w:pPr>
            <w:r w:rsidDel="00000000" w:rsidR="00000000" w:rsidRPr="00000000">
              <w:rPr>
                <w:b w:val="0"/>
                <w:sz w:val="20"/>
                <w:szCs w:val="20"/>
                <w:rtl w:val="0"/>
              </w:rPr>
              <w:t xml:space="preserve">Comunicación digital, promoción, parrilla de contenidos, </w:t>
            </w:r>
            <w:r w:rsidDel="00000000" w:rsidR="00000000" w:rsidRPr="00000000">
              <w:rPr>
                <w:b w:val="0"/>
                <w:i w:val="1"/>
                <w:sz w:val="20"/>
                <w:szCs w:val="20"/>
                <w:rtl w:val="0"/>
              </w:rPr>
              <w:t xml:space="preserve">storytelling</w:t>
            </w:r>
            <w:r w:rsidDel="00000000" w:rsidR="00000000" w:rsidRPr="00000000">
              <w:rPr>
                <w:b w:val="0"/>
                <w:sz w:val="20"/>
                <w:szCs w:val="20"/>
                <w:rtl w:val="0"/>
              </w:rPr>
              <w:t xml:space="preserve">, netiqueta, </w:t>
            </w:r>
            <w:r w:rsidDel="00000000" w:rsidR="00000000" w:rsidRPr="00000000">
              <w:rPr>
                <w:b w:val="0"/>
                <w:i w:val="1"/>
                <w:sz w:val="20"/>
                <w:szCs w:val="20"/>
                <w:rtl w:val="0"/>
              </w:rPr>
              <w:t xml:space="preserve">hashtag </w:t>
            </w:r>
            <w:r w:rsidDel="00000000" w:rsidR="00000000" w:rsidRPr="00000000">
              <w:rPr>
                <w:rtl w:val="0"/>
              </w:rPr>
            </w:r>
          </w:p>
        </w:tc>
      </w:tr>
    </w:tbl>
    <w:p w:rsidR="00000000" w:rsidDel="00000000" w:rsidP="00000000" w:rsidRDefault="00000000" w:rsidRPr="00000000" w14:paraId="00000013">
      <w:pPr>
        <w:spacing w:after="120" w:lineRule="auto"/>
        <w:jc w:val="both"/>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30" w:hRule="atLeast"/>
          <w:tblHeader w:val="0"/>
        </w:trPr>
        <w:tc>
          <w:tcPr>
            <w:vAlign w:val="center"/>
          </w:tcPr>
          <w:p w:rsidR="00000000" w:rsidDel="00000000" w:rsidP="00000000" w:rsidRDefault="00000000" w:rsidRPr="00000000" w14:paraId="00000014">
            <w:pPr>
              <w:spacing w:after="120" w:line="276" w:lineRule="auto"/>
              <w:jc w:val="both"/>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5">
            <w:pPr>
              <w:spacing w:after="120" w:line="276" w:lineRule="auto"/>
              <w:jc w:val="both"/>
              <w:rPr>
                <w:b w:val="0"/>
                <w:sz w:val="20"/>
                <w:szCs w:val="20"/>
              </w:rPr>
            </w:pPr>
            <w:r w:rsidDel="00000000" w:rsidR="00000000" w:rsidRPr="00000000">
              <w:rPr>
                <w:b w:val="0"/>
                <w:sz w:val="20"/>
                <w:szCs w:val="20"/>
                <w:rtl w:val="0"/>
              </w:rPr>
              <w:t xml:space="preserve">6 - Ventas y servicios</w:t>
            </w:r>
          </w:p>
        </w:tc>
      </w:tr>
      <w:tr>
        <w:trPr>
          <w:cantSplit w:val="0"/>
          <w:trHeight w:val="465" w:hRule="atLeast"/>
          <w:tblHeader w:val="0"/>
        </w:trPr>
        <w:tc>
          <w:tcPr>
            <w:vAlign w:val="center"/>
          </w:tcPr>
          <w:p w:rsidR="00000000" w:rsidDel="00000000" w:rsidP="00000000" w:rsidRDefault="00000000" w:rsidRPr="00000000" w14:paraId="00000016">
            <w:pPr>
              <w:spacing w:after="120" w:line="276" w:lineRule="auto"/>
              <w:jc w:val="both"/>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7">
            <w:pPr>
              <w:spacing w:after="120" w:line="276" w:lineRule="auto"/>
              <w:jc w:val="both"/>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120" w:lineRule="auto"/>
        <w:jc w:val="both"/>
        <w:rPr>
          <w:b w:val="1"/>
          <w:color w:val="e36c09"/>
          <w:sz w:val="20"/>
          <w:szCs w:val="20"/>
        </w:rPr>
      </w:pPr>
      <w:r w:rsidDel="00000000" w:rsidR="00000000" w:rsidRPr="00000000">
        <w:rPr>
          <w:rtl w:val="0"/>
        </w:rPr>
      </w:r>
    </w:p>
    <w:p w:rsidR="00000000" w:rsidDel="00000000" w:rsidP="00000000" w:rsidRDefault="00000000" w:rsidRPr="00000000" w14:paraId="00000019">
      <w:pPr>
        <w:spacing w:after="120" w:lineRule="auto"/>
        <w:jc w:val="both"/>
        <w:rPr>
          <w:sz w:val="20"/>
          <w:szCs w:val="20"/>
        </w:rPr>
      </w:pPr>
      <w:r w:rsidDel="00000000" w:rsidR="00000000" w:rsidRPr="00000000">
        <w:rPr>
          <w:rtl w:val="0"/>
        </w:rPr>
      </w:r>
    </w:p>
    <w:p w:rsidR="00000000" w:rsidDel="00000000" w:rsidP="00000000" w:rsidRDefault="00000000" w:rsidRPr="00000000" w14:paraId="0000001A">
      <w:pPr>
        <w:numPr>
          <w:ilvl w:val="0"/>
          <w:numId w:val="5"/>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TABLA DE CONTENIDOS</w:t>
      </w:r>
    </w:p>
    <w:p w:rsidR="00000000" w:rsidDel="00000000" w:rsidP="00000000" w:rsidRDefault="00000000" w:rsidRPr="00000000" w14:paraId="0000001B">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01C">
      <w:pPr>
        <w:spacing w:after="120" w:lineRule="auto"/>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1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366091"/>
          <w:sz w:val="20"/>
          <w:szCs w:val="20"/>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1. Comunicación digital</w:t>
            </w:r>
          </w:hyperlink>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962"/>
            </w:tabs>
            <w:spacing w:after="100" w:before="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hyperlink>
          <w:hyperlink w:anchor="_heading=h.1fob9te">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Concepto comunicación digital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962"/>
            </w:tabs>
            <w:spacing w:after="100" w:before="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hyperlink>
          <w:hyperlink w:anchor="_heading=h.3znysh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Técnicas y estrategias de la comunicación digital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962"/>
            </w:tabs>
            <w:spacing w:after="100" w:before="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tyjcw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Lenguaje y narrativa de la comunicación digital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hyperlink>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962"/>
            </w:tabs>
            <w:spacing w:after="100" w:before="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hyperlink>
          <w:hyperlink w:anchor="_heading=h.3dy6vkm">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Protocolos de la comunicación digital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962"/>
            </w:tabs>
            <w:spacing w:after="100" w:before="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d34o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hyperlink>
          <w:hyperlink w:anchor="_heading=h.4d34og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El contenido digital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962"/>
            </w:tabs>
            <w:spacing w:after="100" w:before="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7dp8v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hyperlink>
          <w:hyperlink w:anchor="_heading=h.17dp8vu">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Tipos de contenido digital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962"/>
            </w:tabs>
            <w:spacing w:after="100" w:before="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rdcrj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hyperlink>
          <w:hyperlink w:anchor="_heading=h.3rdcrjn">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Generalidades y conceptualización de post y etiquetas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6in1r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2.Promoción</w:t>
            </w:r>
          </w:hyperlink>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962"/>
            </w:tabs>
            <w:spacing w:after="100" w:before="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lnxbz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w:t>
            </w:r>
          </w:hyperlink>
          <w:hyperlink w:anchor="_heading=h.lnxbz9">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Tipos de promoción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962"/>
            </w:tabs>
            <w:spacing w:after="100" w:before="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5nkun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w:t>
            </w:r>
          </w:hyperlink>
          <w:hyperlink w:anchor="_heading=h.35nkun2">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Importancia de la promoción y su diferencia con el concepto de publicidad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ksv4uv">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3. Producción de contenido para medios digitales</w:t>
            </w:r>
          </w:hyperlink>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jxsxqh">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4. La Parrilla de contenido</w:t>
            </w:r>
          </w:hyperlink>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z337ya">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5. Edición</w:t>
            </w:r>
          </w:hyperlink>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j2qqm3">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6. Netiqueta</w:t>
            </w:r>
          </w:hyperlink>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y810tw">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7. </w:t>
            </w:r>
          </w:hyperlink>
          <w:hyperlink w:anchor="_heading=h.1y810tw">
            <w:r w:rsidDel="00000000" w:rsidR="00000000" w:rsidRPr="00000000">
              <w:rPr>
                <w:rFonts w:ascii="Arial" w:cs="Arial" w:eastAsia="Arial" w:hAnsi="Arial"/>
                <w:b w:val="1"/>
                <w:i w:val="1"/>
                <w:smallCaps w:val="0"/>
                <w:strike w:val="0"/>
                <w:color w:val="000000"/>
                <w:sz w:val="22"/>
                <w:szCs w:val="22"/>
                <w:highlight w:val="white"/>
                <w:u w:val="none"/>
                <w:vertAlign w:val="baseline"/>
                <w:rtl w:val="0"/>
              </w:rPr>
              <w:t xml:space="preserve">Storytelling</w:t>
            </w:r>
          </w:hyperlink>
          <w:hyperlink w:anchor="_heading=h.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i7ojhp">
            <w:r w:rsidDel="00000000" w:rsidR="00000000" w:rsidRPr="00000000">
              <w:rPr>
                <w:rFonts w:ascii="Arial" w:cs="Arial" w:eastAsia="Arial" w:hAnsi="Arial"/>
                <w:b w:val="1"/>
                <w:i w:val="1"/>
                <w:smallCaps w:val="0"/>
                <w:strike w:val="0"/>
                <w:color w:val="000000"/>
                <w:sz w:val="22"/>
                <w:szCs w:val="22"/>
                <w:highlight w:val="white"/>
                <w:u w:val="none"/>
                <w:vertAlign w:val="baseline"/>
                <w:rtl w:val="0"/>
              </w:rPr>
              <w:t xml:space="preserve">8. Hashtag</w:t>
            </w:r>
          </w:hyperlink>
          <w:hyperlink w:anchor="_heading=h.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31">
          <w:pPr>
            <w:spacing w:after="120" w:lineRule="auto"/>
            <w:rPr>
              <w:sz w:val="20"/>
              <w:szCs w:val="2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357" w:right="0" w:hanging="357"/>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INTRODUCCIÓN</w:t>
      </w:r>
    </w:p>
    <w:p w:rsidR="00000000" w:rsidDel="00000000" w:rsidP="00000000" w:rsidRDefault="00000000" w:rsidRPr="00000000" w14:paraId="00000034">
      <w:pPr>
        <w:shd w:fill="ffffff" w:val="clear"/>
        <w:spacing w:after="120" w:lineRule="auto"/>
        <w:jc w:val="both"/>
        <w:rPr>
          <w:sz w:val="20"/>
          <w:szCs w:val="20"/>
        </w:rPr>
      </w:pPr>
      <w:r w:rsidDel="00000000" w:rsidR="00000000" w:rsidRPr="00000000">
        <w:rPr>
          <w:sz w:val="20"/>
          <w:szCs w:val="20"/>
          <w:highlight w:val="white"/>
          <w:rtl w:val="0"/>
        </w:rPr>
        <w:t xml:space="preserve">El componente </w:t>
      </w:r>
      <w:r w:rsidDel="00000000" w:rsidR="00000000" w:rsidRPr="00000000">
        <w:rPr>
          <w:b w:val="1"/>
          <w:i w:val="1"/>
          <w:sz w:val="20"/>
          <w:szCs w:val="20"/>
          <w:rtl w:val="0"/>
        </w:rPr>
        <w:t xml:space="preserve">Fundamentos del marketing de contenidos</w:t>
      </w:r>
      <w:r w:rsidDel="00000000" w:rsidR="00000000" w:rsidRPr="00000000">
        <w:rPr>
          <w:sz w:val="20"/>
          <w:szCs w:val="20"/>
          <w:rtl w:val="0"/>
        </w:rPr>
        <w:t xml:space="preserve"> integra elementos comunicacionales de promoción, proyección de parrilla de contenidos edición e integración de usos de herramientas digitales para la optimización de la interacción. A continuación, una presentación detallada sobre los elementos fundamentales de este component</w:t>
      </w:r>
      <w:sdt>
        <w:sdtPr>
          <w:tag w:val="goog_rdk_0"/>
        </w:sdtPr>
        <w:sdtContent>
          <w:commentRangeStart w:id="0"/>
        </w:sdtContent>
      </w:sdt>
      <w:r w:rsidDel="00000000" w:rsidR="00000000" w:rsidRPr="00000000">
        <w:rPr>
          <w:sz w:val="20"/>
          <w:szCs w:val="20"/>
          <w:rtl w:val="0"/>
        </w:rPr>
        <w:t xml:space="preserve">e.</w:t>
      </w:r>
    </w:p>
    <w:p w:rsidR="00000000" w:rsidDel="00000000" w:rsidP="00000000" w:rsidRDefault="00000000" w:rsidRPr="00000000" w14:paraId="00000035">
      <w:pPr>
        <w:shd w:fill="ffffff" w:val="clear"/>
        <w:spacing w:after="120" w:lineRule="auto"/>
        <w:jc w:val="both"/>
        <w:rPr>
          <w:sz w:val="20"/>
          <w:szCs w:val="20"/>
        </w:rPr>
      </w:pPr>
      <w:r w:rsidDel="00000000" w:rsidR="00000000" w:rsidRPr="00000000">
        <w:rPr>
          <w:rtl w:val="0"/>
        </w:rPr>
      </w:r>
    </w:p>
    <w:p w:rsidR="00000000" w:rsidDel="00000000" w:rsidP="00000000" w:rsidRDefault="00000000" w:rsidRPr="00000000" w14:paraId="00000036">
      <w:pPr>
        <w:shd w:fill="ffffff" w:val="clear"/>
        <w:spacing w:after="120" w:lineRule="auto"/>
        <w:jc w:val="both"/>
        <w:rPr>
          <w:sz w:val="20"/>
          <w:szCs w:val="20"/>
          <w:highlight w:val="white"/>
        </w:rPr>
      </w:pPr>
      <w:sdt>
        <w:sdtPr>
          <w:tag w:val="goog_rdk_1"/>
        </w:sdtPr>
        <w:sdtContent>
          <w:commentRangeStart w:id="1"/>
        </w:sdtContent>
      </w:sdt>
      <w:r w:rsidDel="00000000" w:rsidR="00000000" w:rsidRPr="00000000">
        <w:rPr>
          <w:sz w:val="20"/>
          <w:szCs w:val="20"/>
          <w:highlight w:val="white"/>
        </w:rPr>
        <w:drawing>
          <wp:inline distB="0" distT="0" distL="0" distR="0">
            <wp:extent cx="6332220" cy="1219835"/>
            <wp:effectExtent b="0" l="0" r="0" t="0"/>
            <wp:docPr id="236" name="image41.png"/>
            <a:graphic>
              <a:graphicData uri="http://schemas.openxmlformats.org/drawingml/2006/picture">
                <pic:pic>
                  <pic:nvPicPr>
                    <pic:cNvPr id="0" name="image41.png"/>
                    <pic:cNvPicPr preferRelativeResize="0"/>
                  </pic:nvPicPr>
                  <pic:blipFill>
                    <a:blip r:embed="rId9"/>
                    <a:srcRect b="0" l="0" r="0" t="0"/>
                    <a:stretch>
                      <a:fillRect/>
                    </a:stretch>
                  </pic:blipFill>
                  <pic:spPr>
                    <a:xfrm>
                      <a:off x="0" y="0"/>
                      <a:ext cx="6332220" cy="1219835"/>
                    </a:xfrm>
                    <a:prstGeom prst="rect"/>
                    <a:ln/>
                  </pic:spPr>
                </pic:pic>
              </a:graphicData>
            </a:graphic>
          </wp:inline>
        </w:drawing>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7">
      <w:pPr>
        <w:shd w:fill="ffffff" w:val="clear"/>
        <w:spacing w:after="120" w:lineRule="auto"/>
        <w:jc w:val="both"/>
        <w:rPr>
          <w:sz w:val="20"/>
          <w:szCs w:val="20"/>
          <w:highlight w:val="white"/>
        </w:rPr>
      </w:pPr>
      <w:r w:rsidDel="00000000" w:rsidR="00000000" w:rsidRPr="00000000">
        <w:rPr>
          <w:rtl w:val="0"/>
        </w:rPr>
      </w:r>
    </w:p>
    <w:p w:rsidR="00000000" w:rsidDel="00000000" w:rsidP="00000000" w:rsidRDefault="00000000" w:rsidRPr="00000000" w14:paraId="00000038">
      <w:pPr>
        <w:numPr>
          <w:ilvl w:val="0"/>
          <w:numId w:val="5"/>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DESARROLLO DE CONTENIDOS</w:t>
      </w:r>
    </w:p>
    <w:p w:rsidR="00000000" w:rsidDel="00000000" w:rsidP="00000000" w:rsidRDefault="00000000" w:rsidRPr="00000000" w14:paraId="00000039">
      <w:pPr>
        <w:shd w:fill="ffffff" w:val="clear"/>
        <w:spacing w:after="120" w:lineRule="auto"/>
        <w:jc w:val="both"/>
        <w:rPr>
          <w:sz w:val="20"/>
          <w:szCs w:val="20"/>
          <w:highlight w:val="white"/>
        </w:rPr>
      </w:pPr>
      <w:r w:rsidDel="00000000" w:rsidR="00000000" w:rsidRPr="00000000">
        <w:rPr>
          <w:rtl w:val="0"/>
        </w:rPr>
      </w:r>
    </w:p>
    <w:p w:rsidR="00000000" w:rsidDel="00000000" w:rsidP="00000000" w:rsidRDefault="00000000" w:rsidRPr="00000000" w14:paraId="0000003A">
      <w:pPr>
        <w:shd w:fill="ffffff" w:val="clear"/>
        <w:spacing w:after="120" w:lineRule="auto"/>
        <w:jc w:val="both"/>
        <w:rPr>
          <w:sz w:val="20"/>
          <w:szCs w:val="20"/>
          <w:highlight w:val="white"/>
        </w:rPr>
      </w:pPr>
      <w:r w:rsidDel="00000000" w:rsidR="00000000" w:rsidRPr="00000000">
        <w:rPr>
          <w:rtl w:val="0"/>
        </w:rPr>
      </w:r>
    </w:p>
    <w:p w:rsidR="00000000" w:rsidDel="00000000" w:rsidP="00000000" w:rsidRDefault="00000000" w:rsidRPr="00000000" w14:paraId="0000003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567" w:right="0" w:hanging="567"/>
        <w:jc w:val="left"/>
        <w:rPr>
          <w:rFonts w:ascii="Arial" w:cs="Arial" w:eastAsia="Arial" w:hAnsi="Arial"/>
          <w:b w:val="1"/>
          <w:i w:val="0"/>
          <w:smallCaps w:val="0"/>
          <w:strike w:val="0"/>
          <w:color w:val="000000"/>
          <w:sz w:val="20"/>
          <w:szCs w:val="20"/>
          <w:highlight w:val="white"/>
          <w:u w:val="none"/>
          <w:vertAlign w:val="baseline"/>
        </w:rPr>
      </w:pPr>
      <w:bookmarkStart w:colFirst="0" w:colLast="0" w:name="_heading=h.30j0zll" w:id="1"/>
      <w:bookmarkEnd w:id="1"/>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1. Comunicación digital</w:t>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Intercambiar información o transmitirla en eso se basa la comunicación, Bertolotti</w:t>
      </w:r>
      <w:r w:rsidDel="00000000" w:rsidR="00000000" w:rsidRPr="00000000">
        <w:rPr>
          <w:color w:val="222222"/>
          <w:sz w:val="20"/>
          <w:szCs w:val="20"/>
          <w:highlight w:val="white"/>
          <w:rtl w:val="0"/>
        </w:rPr>
        <w:t xml:space="preserve"> (2014) en su escrito sobre comunicación digital recuerda el concepto de comunicación según </w:t>
      </w:r>
      <w:r w:rsidDel="00000000" w:rsidR="00000000" w:rsidRPr="00000000">
        <w:rPr>
          <w:color w:val="000000"/>
          <w:sz w:val="20"/>
          <w:szCs w:val="20"/>
          <w:highlight w:val="white"/>
          <w:rtl w:val="0"/>
        </w:rPr>
        <w:t xml:space="preserve">Lasswell (1936) “quién dice qué a quién en qué medio y con qué efecto”.</w:t>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Es decir, el proceso de comunicarse es un comportamiento social donde se transmite o intercambia información de acuerdo con temas de interés como individuos activos en una comunidad, por lo tanto, el comportamiento humano es factor clave dentro de este contexto social.  </w:t>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Emisor y receptor son dos elementos clave de la comunicación, pero también se encuentran otros componentes importantes en la comunicación así:</w:t>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120" w:lineRule="auto"/>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120" w:lineRule="auto"/>
        <w:jc w:val="both"/>
        <w:rPr>
          <w:b w:val="1"/>
          <w:color w:val="000000"/>
          <w:sz w:val="20"/>
          <w:szCs w:val="20"/>
          <w:highlight w:val="white"/>
        </w:rPr>
      </w:pPr>
      <w:r w:rsidDel="00000000" w:rsidR="00000000" w:rsidRPr="00000000">
        <w:rPr>
          <w:b w:val="1"/>
          <w:color w:val="000000"/>
          <w:sz w:val="20"/>
          <w:szCs w:val="20"/>
          <w:highlight w:val="white"/>
          <w:rtl w:val="0"/>
        </w:rPr>
        <w:t xml:space="preserve">Figura 1</w:t>
      </w:r>
      <w:sdt>
        <w:sdtPr>
          <w:tag w:val="goog_rdk_2"/>
        </w:sdtPr>
        <w:sdtContent>
          <w:commentRangeStart w:id="2"/>
        </w:sdtContent>
      </w:sdt>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120" w:lineRule="auto"/>
        <w:jc w:val="both"/>
        <w:rPr>
          <w:i w:val="1"/>
          <w:color w:val="000000"/>
          <w:sz w:val="20"/>
          <w:szCs w:val="20"/>
          <w:highlight w:val="white"/>
        </w:rPr>
      </w:pPr>
      <w:commentRangeEnd w:id="2"/>
      <w:r w:rsidDel="00000000" w:rsidR="00000000" w:rsidRPr="00000000">
        <w:commentReference w:id="2"/>
      </w:r>
      <w:r w:rsidDel="00000000" w:rsidR="00000000" w:rsidRPr="00000000">
        <w:rPr>
          <w:i w:val="1"/>
          <w:color w:val="000000"/>
          <w:sz w:val="20"/>
          <w:szCs w:val="20"/>
          <w:highlight w:val="white"/>
          <w:rtl w:val="0"/>
        </w:rPr>
        <w:t xml:space="preserve">Elementos de la comunicación</w:t>
      </w:r>
      <w:r w:rsidDel="00000000" w:rsidR="00000000" w:rsidRPr="00000000">
        <w:drawing>
          <wp:anchor allowOverlap="1" behindDoc="0" distB="0" distT="0" distL="114300" distR="114300" hidden="0" layoutInCell="1" locked="0" relativeHeight="0" simplePos="0">
            <wp:simplePos x="0" y="0"/>
            <wp:positionH relativeFrom="column">
              <wp:posOffset>1798873</wp:posOffset>
            </wp:positionH>
            <wp:positionV relativeFrom="paragraph">
              <wp:posOffset>490112</wp:posOffset>
            </wp:positionV>
            <wp:extent cx="2985770" cy="1979295"/>
            <wp:effectExtent b="0" l="0" r="0" t="0"/>
            <wp:wrapSquare wrapText="bothSides" distB="0" distT="0" distL="114300" distR="114300"/>
            <wp:docPr descr="Elementos de la comunicación" id="247" name="image57.jpg"/>
            <a:graphic>
              <a:graphicData uri="http://schemas.openxmlformats.org/drawingml/2006/picture">
                <pic:pic>
                  <pic:nvPicPr>
                    <pic:cNvPr descr="Elementos de la comunicación" id="0" name="image57.jpg"/>
                    <pic:cNvPicPr preferRelativeResize="0"/>
                  </pic:nvPicPr>
                  <pic:blipFill>
                    <a:blip r:embed="rId10"/>
                    <a:srcRect b="0" l="0" r="0" t="0"/>
                    <a:stretch>
                      <a:fillRect/>
                    </a:stretch>
                  </pic:blipFill>
                  <pic:spPr>
                    <a:xfrm>
                      <a:off x="0" y="0"/>
                      <a:ext cx="2985770" cy="1979295"/>
                    </a:xfrm>
                    <a:prstGeom prst="rect"/>
                    <a:ln/>
                  </pic:spPr>
                </pic:pic>
              </a:graphicData>
            </a:graphic>
          </wp:anchor>
        </w:drawing>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120" w:lineRule="auto"/>
        <w:jc w:val="both"/>
        <w:rPr>
          <w:i w:val="1"/>
          <w:color w:val="000000"/>
          <w:sz w:val="20"/>
          <w:szCs w:val="20"/>
          <w:highlight w:val="white"/>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120" w:lineRule="auto"/>
        <w:jc w:val="both"/>
        <w:rPr>
          <w:i w:val="1"/>
          <w:color w:val="000000"/>
          <w:sz w:val="20"/>
          <w:szCs w:val="20"/>
          <w:highlight w:val="white"/>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120" w:lineRule="auto"/>
        <w:jc w:val="both"/>
        <w:rPr>
          <w:i w:val="1"/>
          <w:color w:val="000000"/>
          <w:sz w:val="20"/>
          <w:szCs w:val="20"/>
          <w:highlight w:val="white"/>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120" w:lineRule="auto"/>
        <w:jc w:val="both"/>
        <w:rPr>
          <w:i w:val="1"/>
          <w:color w:val="000000"/>
          <w:sz w:val="20"/>
          <w:szCs w:val="20"/>
          <w:highlight w:val="white"/>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120" w:lineRule="auto"/>
        <w:jc w:val="both"/>
        <w:rPr>
          <w:i w:val="1"/>
          <w:color w:val="000000"/>
          <w:sz w:val="20"/>
          <w:szCs w:val="20"/>
          <w:highlight w:val="white"/>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48">
      <w:pPr>
        <w:spacing w:after="120" w:lineRule="auto"/>
        <w:ind w:left="360" w:firstLine="0"/>
        <w:jc w:val="both"/>
        <w:rPr>
          <w:color w:val="000000"/>
          <w:sz w:val="20"/>
          <w:szCs w:val="20"/>
          <w:highlight w:val="white"/>
        </w:rPr>
      </w:pPr>
      <w:r w:rsidDel="00000000" w:rsidR="00000000" w:rsidRPr="00000000">
        <w:rPr>
          <w:rtl w:val="0"/>
        </w:rPr>
      </w:r>
    </w:p>
    <w:p w:rsidR="00000000" w:rsidDel="00000000" w:rsidP="00000000" w:rsidRDefault="00000000" w:rsidRPr="00000000" w14:paraId="00000049">
      <w:pPr>
        <w:spacing w:after="120" w:lineRule="auto"/>
        <w:ind w:left="360" w:firstLine="0"/>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04A">
      <w:pPr>
        <w:spacing w:after="120" w:lineRule="auto"/>
        <w:ind w:left="360" w:firstLine="0"/>
        <w:jc w:val="both"/>
        <w:rPr>
          <w:color w:val="000000"/>
          <w:sz w:val="20"/>
          <w:szCs w:val="20"/>
          <w:highlight w:val="white"/>
        </w:rPr>
      </w:pPr>
      <w:r w:rsidDel="00000000" w:rsidR="00000000" w:rsidRPr="00000000">
        <w:rPr>
          <w:rtl w:val="0"/>
        </w:rPr>
      </w:r>
    </w:p>
    <w:p w:rsidR="00000000" w:rsidDel="00000000" w:rsidP="00000000" w:rsidRDefault="00000000" w:rsidRPr="00000000" w14:paraId="0000004B">
      <w:pPr>
        <w:spacing w:after="120" w:lineRule="auto"/>
        <w:ind w:left="360" w:firstLine="0"/>
        <w:jc w:val="both"/>
        <w:rPr>
          <w:color w:val="000000"/>
          <w:sz w:val="20"/>
          <w:szCs w:val="20"/>
          <w:highlight w:val="white"/>
        </w:rPr>
      </w:pPr>
      <w:r w:rsidDel="00000000" w:rsidR="00000000" w:rsidRPr="00000000">
        <w:rPr>
          <w:rtl w:val="0"/>
        </w:rPr>
      </w:r>
    </w:p>
    <w:p w:rsidR="00000000" w:rsidDel="00000000" w:rsidP="00000000" w:rsidRDefault="00000000" w:rsidRPr="00000000" w14:paraId="0000004C">
      <w:pPr>
        <w:spacing w:after="120" w:lineRule="auto"/>
        <w:ind w:left="360" w:firstLine="0"/>
        <w:jc w:val="both"/>
        <w:rPr>
          <w:color w:val="000000"/>
          <w:sz w:val="20"/>
          <w:szCs w:val="20"/>
          <w:highlight w:val="white"/>
        </w:rPr>
      </w:pPr>
      <w:r w:rsidDel="00000000" w:rsidR="00000000" w:rsidRPr="00000000">
        <w:rPr>
          <w:color w:val="000000"/>
          <w:sz w:val="20"/>
          <w:szCs w:val="20"/>
          <w:highlight w:val="white"/>
          <w:rtl w:val="0"/>
        </w:rPr>
        <w:t xml:space="preserve">En el siguiente video se puede ampliar el concepto de la comunicación y los elementos que la integran.</w:t>
      </w:r>
    </w:p>
    <w:p w:rsidR="00000000" w:rsidDel="00000000" w:rsidP="00000000" w:rsidRDefault="00000000" w:rsidRPr="00000000" w14:paraId="0000004D">
      <w:pPr>
        <w:spacing w:after="120" w:lineRule="auto"/>
        <w:ind w:left="360" w:firstLine="0"/>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04E">
      <w:pPr>
        <w:spacing w:after="120" w:lineRule="auto"/>
        <w:ind w:left="360" w:firstLine="0"/>
        <w:jc w:val="both"/>
        <w:rPr>
          <w:b w:val="1"/>
          <w:color w:val="000000"/>
          <w:sz w:val="20"/>
          <w:szCs w:val="20"/>
          <w:highlight w:val="white"/>
        </w:rPr>
      </w:pPr>
      <w:r w:rsidDel="00000000" w:rsidR="00000000" w:rsidRPr="00000000">
        <w:rPr>
          <w:b w:val="1"/>
          <w:color w:val="000000"/>
          <w:sz w:val="20"/>
          <w:szCs w:val="20"/>
          <w:highlight w:val="white"/>
          <w:rtl w:val="0"/>
        </w:rPr>
        <w:t xml:space="preserve">                     </w:t>
      </w:r>
      <w:sdt>
        <w:sdtPr>
          <w:tag w:val="goog_rdk_3"/>
        </w:sdtPr>
        <w:sdtContent>
          <w:commentRangeStart w:id="3"/>
        </w:sdtContent>
      </w:sdt>
      <w:r w:rsidDel="00000000" w:rsidR="00000000" w:rsidRPr="00000000">
        <w:rPr>
          <w:b w:val="1"/>
          <w:color w:val="000000"/>
          <w:sz w:val="20"/>
          <w:szCs w:val="20"/>
          <w:highlight w:val="white"/>
        </w:rPr>
        <w:drawing>
          <wp:inline distB="0" distT="0" distL="0" distR="0">
            <wp:extent cx="2430049" cy="1370497"/>
            <wp:effectExtent b="0" l="0" r="0" t="0"/>
            <wp:docPr id="237" name="image42.png"/>
            <a:graphic>
              <a:graphicData uri="http://schemas.openxmlformats.org/drawingml/2006/picture">
                <pic:pic>
                  <pic:nvPicPr>
                    <pic:cNvPr id="0" name="image42.png"/>
                    <pic:cNvPicPr preferRelativeResize="0"/>
                  </pic:nvPicPr>
                  <pic:blipFill>
                    <a:blip r:embed="rId11"/>
                    <a:srcRect b="0" l="0" r="0" t="0"/>
                    <a:stretch>
                      <a:fillRect/>
                    </a:stretch>
                  </pic:blipFill>
                  <pic:spPr>
                    <a:xfrm>
                      <a:off x="0" y="0"/>
                      <a:ext cx="2430049" cy="1370497"/>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F">
      <w:pPr>
        <w:spacing w:after="120" w:lineRule="auto"/>
        <w:ind w:left="360" w:firstLine="0"/>
        <w:jc w:val="both"/>
        <w:rPr>
          <w:b w:val="1"/>
          <w:color w:val="000000"/>
          <w:sz w:val="20"/>
          <w:szCs w:val="20"/>
          <w:highlight w:val="white"/>
        </w:rPr>
      </w:pPr>
      <w:sdt>
        <w:sdtPr>
          <w:tag w:val="goog_rdk_4"/>
        </w:sdtPr>
        <w:sdtContent>
          <w:commentRangeStart w:id="4"/>
        </w:sdtContent>
      </w:sdt>
      <w:r w:rsidDel="00000000" w:rsidR="00000000" w:rsidRPr="00000000">
        <w:rPr>
          <w:rtl w:val="0"/>
        </w:rPr>
      </w:r>
    </w:p>
    <w:p w:rsidR="00000000" w:rsidDel="00000000" w:rsidP="00000000" w:rsidRDefault="00000000" w:rsidRPr="00000000" w14:paraId="00000050">
      <w:pPr>
        <w:spacing w:after="120" w:lineRule="auto"/>
        <w:ind w:left="360" w:firstLine="0"/>
        <w:jc w:val="both"/>
        <w:rPr>
          <w:b w:val="1"/>
          <w:color w:val="000000"/>
          <w:sz w:val="20"/>
          <w:szCs w:val="20"/>
          <w:highlight w:val="white"/>
        </w:rPr>
      </w:pPr>
      <w:commentRangeEnd w:id="4"/>
      <w:r w:rsidDel="00000000" w:rsidR="00000000" w:rsidRPr="00000000">
        <w:commentReference w:id="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169545</wp:posOffset>
            </wp:positionV>
            <wp:extent cx="2181225" cy="1371600"/>
            <wp:effectExtent b="0" l="0" r="0" t="0"/>
            <wp:wrapSquare wrapText="bothSides" distB="0" distT="0" distL="114300" distR="114300"/>
            <wp:docPr descr="Desktop and devices evolution" id="239" name="image44.jpg"/>
            <a:graphic>
              <a:graphicData uri="http://schemas.openxmlformats.org/drawingml/2006/picture">
                <pic:pic>
                  <pic:nvPicPr>
                    <pic:cNvPr descr="Desktop and devices evolution" id="0" name="image44.jpg"/>
                    <pic:cNvPicPr preferRelativeResize="0"/>
                  </pic:nvPicPr>
                  <pic:blipFill>
                    <a:blip r:embed="rId12"/>
                    <a:srcRect b="0" l="0" r="0" t="0"/>
                    <a:stretch>
                      <a:fillRect/>
                    </a:stretch>
                  </pic:blipFill>
                  <pic:spPr>
                    <a:xfrm>
                      <a:off x="0" y="0"/>
                      <a:ext cx="2181225" cy="1371600"/>
                    </a:xfrm>
                    <a:prstGeom prst="rect"/>
                    <a:ln/>
                  </pic:spPr>
                </pic:pic>
              </a:graphicData>
            </a:graphic>
          </wp:anchor>
        </w:drawing>
      </w:r>
    </w:p>
    <w:p w:rsidR="00000000" w:rsidDel="00000000" w:rsidP="00000000" w:rsidRDefault="00000000" w:rsidRPr="00000000" w14:paraId="00000051">
      <w:pPr>
        <w:spacing w:after="120" w:lineRule="auto"/>
        <w:ind w:left="360" w:firstLine="0"/>
        <w:jc w:val="both"/>
        <w:rPr>
          <w:color w:val="000000"/>
          <w:sz w:val="20"/>
          <w:szCs w:val="20"/>
          <w:highlight w:val="white"/>
        </w:rPr>
      </w:pPr>
      <w:r w:rsidDel="00000000" w:rsidR="00000000" w:rsidRPr="00000000">
        <w:rPr>
          <w:color w:val="000000"/>
          <w:sz w:val="20"/>
          <w:szCs w:val="20"/>
          <w:highlight w:val="white"/>
          <w:rtl w:val="0"/>
        </w:rPr>
        <w:t xml:space="preserve">Teniendo en cuenta el concepto de comunicación y los elementos que la integran, se debe tener presente cómo, históricamente, se han generado procesos de desarrollo en esta temática, los medios de comunicación en masa o </w:t>
      </w:r>
      <w:r w:rsidDel="00000000" w:rsidR="00000000" w:rsidRPr="00000000">
        <w:rPr>
          <w:i w:val="1"/>
          <w:color w:val="000000"/>
          <w:sz w:val="20"/>
          <w:szCs w:val="20"/>
          <w:highlight w:val="white"/>
          <w:rtl w:val="0"/>
        </w:rPr>
        <w:t xml:space="preserve">mass media</w:t>
      </w:r>
      <w:r w:rsidDel="00000000" w:rsidR="00000000" w:rsidRPr="00000000">
        <w:rPr>
          <w:color w:val="000000"/>
          <w:sz w:val="20"/>
          <w:szCs w:val="20"/>
          <w:highlight w:val="white"/>
          <w:rtl w:val="0"/>
        </w:rPr>
        <w:t xml:space="preserve"> surgen a finales del siglo XVIII posterior a la Revolución Industrial, como respuesta a cambios radicales en diferentes factores de incidencia en la sociedad como la economía, la política y los estilos de vida. </w:t>
      </w:r>
    </w:p>
    <w:p w:rsidR="00000000" w:rsidDel="00000000" w:rsidP="00000000" w:rsidRDefault="00000000" w:rsidRPr="00000000" w14:paraId="00000052">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53">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El propósito de los </w:t>
      </w:r>
      <w:r w:rsidDel="00000000" w:rsidR="00000000" w:rsidRPr="00000000">
        <w:rPr>
          <w:i w:val="1"/>
          <w:color w:val="000000"/>
          <w:sz w:val="20"/>
          <w:szCs w:val="20"/>
          <w:highlight w:val="white"/>
          <w:rtl w:val="0"/>
        </w:rPr>
        <w:t xml:space="preserve">mass media </w:t>
      </w:r>
      <w:r w:rsidDel="00000000" w:rsidR="00000000" w:rsidRPr="00000000">
        <w:rPr>
          <w:color w:val="000000"/>
          <w:sz w:val="20"/>
          <w:szCs w:val="20"/>
          <w:highlight w:val="white"/>
          <w:rtl w:val="0"/>
        </w:rPr>
        <w:t xml:space="preserve">era narrar la realidad existente de la relación entre quienes ostentaban el poder y la ciudadanía, para ello interpretaban la situación y generaban un nuevo mensaje, a esto se le conoce como resignificar. </w:t>
      </w:r>
    </w:p>
    <w:p w:rsidR="00000000" w:rsidDel="00000000" w:rsidP="00000000" w:rsidRDefault="00000000" w:rsidRPr="00000000" w14:paraId="00000054">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Los medios o canales utilizados dentro de este esquema tradicional en el que un emisor emite un mensaje dirigido a miles de personas con el objetivo de generar un </w:t>
      </w:r>
      <w:r w:rsidDel="00000000" w:rsidR="00000000" w:rsidRPr="00000000">
        <w:rPr>
          <w:i w:val="1"/>
          <w:color w:val="000000"/>
          <w:sz w:val="20"/>
          <w:szCs w:val="20"/>
          <w:highlight w:val="white"/>
          <w:rtl w:val="0"/>
        </w:rPr>
        <w:t xml:space="preserve">feedback</w:t>
      </w:r>
      <w:r w:rsidDel="00000000" w:rsidR="00000000" w:rsidRPr="00000000">
        <w:rPr>
          <w:color w:val="000000"/>
          <w:sz w:val="20"/>
          <w:szCs w:val="20"/>
          <w:highlight w:val="white"/>
          <w:rtl w:val="0"/>
        </w:rPr>
        <w:t xml:space="preserve"> son:</w:t>
      </w:r>
    </w:p>
    <w:p w:rsidR="00000000" w:rsidDel="00000000" w:rsidP="00000000" w:rsidRDefault="00000000" w:rsidRPr="00000000" w14:paraId="00000055">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714" w:right="0" w:hanging="357"/>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Radio.</w:t>
      </w:r>
    </w:p>
    <w:p w:rsidR="00000000" w:rsidDel="00000000" w:rsidP="00000000" w:rsidRDefault="00000000" w:rsidRPr="00000000" w14:paraId="0000005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714" w:right="0" w:hanging="357"/>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Prensa.</w:t>
      </w:r>
    </w:p>
    <w:p w:rsidR="00000000" w:rsidDel="00000000" w:rsidP="00000000" w:rsidRDefault="00000000" w:rsidRPr="00000000" w14:paraId="0000005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714" w:right="0" w:hanging="357"/>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Televisión.</w:t>
      </w:r>
    </w:p>
    <w:p w:rsidR="00000000" w:rsidDel="00000000" w:rsidP="00000000" w:rsidRDefault="00000000" w:rsidRPr="00000000" w14:paraId="00000059">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                  </w:t>
      </w:r>
    </w:p>
    <w:p w:rsidR="00000000" w:rsidDel="00000000" w:rsidP="00000000" w:rsidRDefault="00000000" w:rsidRPr="00000000" w14:paraId="0000005A">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Dentro de la misma evolución de los medios comunicacionales, se integra la sociedad de la información, la cual utiliza los nuevos medios basados en las TIC (Tecnologías de la Información y la Comunicación), que desplazó en gran medida el esquema comunicacional clásico, como se observa en la siguiente imagen.</w:t>
      </w:r>
    </w:p>
    <w:p w:rsidR="00000000" w:rsidDel="00000000" w:rsidP="00000000" w:rsidRDefault="00000000" w:rsidRPr="00000000" w14:paraId="0000005B">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5C">
      <w:pPr>
        <w:spacing w:after="120" w:lineRule="auto"/>
        <w:jc w:val="both"/>
        <w:rPr>
          <w:b w:val="1"/>
          <w:color w:val="000000"/>
          <w:sz w:val="20"/>
          <w:szCs w:val="20"/>
          <w:highlight w:val="white"/>
        </w:rPr>
      </w:pPr>
      <w:r w:rsidDel="00000000" w:rsidR="00000000" w:rsidRPr="00000000">
        <w:rPr>
          <w:b w:val="1"/>
          <w:color w:val="000000"/>
          <w:sz w:val="20"/>
          <w:szCs w:val="20"/>
          <w:highlight w:val="white"/>
          <w:rtl w:val="0"/>
        </w:rPr>
        <w:t xml:space="preserve">Figura 2</w:t>
      </w:r>
    </w:p>
    <w:p w:rsidR="00000000" w:rsidDel="00000000" w:rsidP="00000000" w:rsidRDefault="00000000" w:rsidRPr="00000000" w14:paraId="0000005D">
      <w:pPr>
        <w:spacing w:after="120" w:lineRule="auto"/>
        <w:jc w:val="both"/>
        <w:rPr>
          <w:i w:val="1"/>
          <w:color w:val="000000"/>
          <w:sz w:val="20"/>
          <w:szCs w:val="20"/>
          <w:highlight w:val="white"/>
        </w:rPr>
      </w:pPr>
      <w:r w:rsidDel="00000000" w:rsidR="00000000" w:rsidRPr="00000000">
        <w:rPr>
          <w:i w:val="1"/>
          <w:color w:val="000000"/>
          <w:sz w:val="20"/>
          <w:szCs w:val="20"/>
          <w:highlight w:val="white"/>
          <w:rtl w:val="0"/>
        </w:rPr>
        <w:t xml:space="preserve">Cambios en el esquema de comunicación</w:t>
      </w:r>
    </w:p>
    <w:p w:rsidR="00000000" w:rsidDel="00000000" w:rsidP="00000000" w:rsidRDefault="00000000" w:rsidRPr="00000000" w14:paraId="0000005E">
      <w:pPr>
        <w:spacing w:after="120" w:lineRule="auto"/>
        <w:jc w:val="both"/>
        <w:rPr>
          <w:color w:val="000000"/>
          <w:sz w:val="20"/>
          <w:szCs w:val="20"/>
          <w:highlight w:val="whit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807085</wp:posOffset>
            </wp:positionH>
            <wp:positionV relativeFrom="paragraph">
              <wp:posOffset>96520</wp:posOffset>
            </wp:positionV>
            <wp:extent cx="5238750" cy="2632710"/>
            <wp:effectExtent b="0" l="0" r="0" t="0"/>
            <wp:wrapSquare wrapText="bothSides" distB="0" distT="0" distL="114300" distR="114300"/>
            <wp:docPr id="238" name="image40.png"/>
            <a:graphic>
              <a:graphicData uri="http://schemas.openxmlformats.org/drawingml/2006/picture">
                <pic:pic>
                  <pic:nvPicPr>
                    <pic:cNvPr id="0" name="image40.png"/>
                    <pic:cNvPicPr preferRelativeResize="0"/>
                  </pic:nvPicPr>
                  <pic:blipFill>
                    <a:blip r:embed="rId13"/>
                    <a:srcRect b="0" l="0" r="0" t="0"/>
                    <a:stretch>
                      <a:fillRect/>
                    </a:stretch>
                  </pic:blipFill>
                  <pic:spPr>
                    <a:xfrm>
                      <a:off x="0" y="0"/>
                      <a:ext cx="5238750" cy="2632710"/>
                    </a:xfrm>
                    <a:prstGeom prst="rect"/>
                    <a:ln/>
                  </pic:spPr>
                </pic:pic>
              </a:graphicData>
            </a:graphic>
          </wp:anchor>
        </w:drawing>
      </w:r>
    </w:p>
    <w:p w:rsidR="00000000" w:rsidDel="00000000" w:rsidP="00000000" w:rsidRDefault="00000000" w:rsidRPr="00000000" w14:paraId="0000005F">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60">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61">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62">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63">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64">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65">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66">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67">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68">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69">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6A">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bookmarkStart w:colFirst="0" w:colLast="0" w:name="_heading=h.1fob9te" w:id="2"/>
      <w:bookmarkEnd w:id="2"/>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Concepto comunicación digital</w:t>
      </w:r>
      <w:sdt>
        <w:sdtPr>
          <w:tag w:val="goog_rdk_5"/>
        </w:sdtPr>
        <w:sdtContent>
          <w:commentRangeStart w:id="5"/>
        </w:sdtContent>
      </w:sdt>
      <w:r w:rsidDel="00000000" w:rsidR="00000000" w:rsidRPr="00000000">
        <w:rPr>
          <w:rtl w:val="0"/>
        </w:rPr>
      </w:r>
    </w:p>
    <w:p w:rsidR="00000000" w:rsidDel="00000000" w:rsidP="00000000" w:rsidRDefault="00000000" w:rsidRPr="00000000" w14:paraId="0000006B">
      <w:pPr>
        <w:spacing w:after="120" w:lineRule="auto"/>
        <w:jc w:val="both"/>
        <w:rPr>
          <w:color w:val="000000"/>
          <w:sz w:val="20"/>
          <w:szCs w:val="20"/>
          <w:highlight w:val="white"/>
        </w:rPr>
      </w:pPr>
      <w:commentRangeEnd w:id="5"/>
      <w:r w:rsidDel="00000000" w:rsidR="00000000" w:rsidRPr="00000000">
        <w:commentReference w:id="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170815</wp:posOffset>
            </wp:positionV>
            <wp:extent cx="2105025" cy="1457325"/>
            <wp:effectExtent b="0" l="0" r="0" t="0"/>
            <wp:wrapSquare wrapText="bothSides" distB="0" distT="0" distL="114300" distR="114300"/>
            <wp:docPr descr="E-learning and Online Education for Student and University Concept. Graphic interface showing technology of digital training course for people to do remote learning from anywhere." id="243" name="image48.jpg"/>
            <a:graphic>
              <a:graphicData uri="http://schemas.openxmlformats.org/drawingml/2006/picture">
                <pic:pic>
                  <pic:nvPicPr>
                    <pic:cNvPr descr="E-learning and Online Education for Student and University Concept. Graphic interface showing technology of digital training course for people to do remote learning from anywhere." id="0" name="image48.jpg"/>
                    <pic:cNvPicPr preferRelativeResize="0"/>
                  </pic:nvPicPr>
                  <pic:blipFill>
                    <a:blip r:embed="rId14"/>
                    <a:srcRect b="0" l="0" r="0" t="0"/>
                    <a:stretch>
                      <a:fillRect/>
                    </a:stretch>
                  </pic:blipFill>
                  <pic:spPr>
                    <a:xfrm>
                      <a:off x="0" y="0"/>
                      <a:ext cx="2105025" cy="1457325"/>
                    </a:xfrm>
                    <a:prstGeom prst="rect"/>
                    <a:ln/>
                  </pic:spPr>
                </pic:pic>
              </a:graphicData>
            </a:graphic>
          </wp:anchor>
        </w:drawing>
      </w:r>
    </w:p>
    <w:p w:rsidR="00000000" w:rsidDel="00000000" w:rsidP="00000000" w:rsidRDefault="00000000" w:rsidRPr="00000000" w14:paraId="0000006C">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 Es aquella que se realiza mediante</w:t>
      </w:r>
      <w:r w:rsidDel="00000000" w:rsidR="00000000" w:rsidRPr="00000000">
        <w:rPr>
          <w:b w:val="1"/>
          <w:color w:val="000000"/>
          <w:sz w:val="20"/>
          <w:szCs w:val="20"/>
          <w:highlight w:val="white"/>
          <w:rtl w:val="0"/>
        </w:rPr>
        <w:t xml:space="preserve"> </w:t>
      </w:r>
      <w:r w:rsidDel="00000000" w:rsidR="00000000" w:rsidRPr="00000000">
        <w:rPr>
          <w:color w:val="000000"/>
          <w:sz w:val="20"/>
          <w:szCs w:val="20"/>
          <w:highlight w:val="white"/>
          <w:rtl w:val="0"/>
        </w:rPr>
        <w:t xml:space="preserve">el uso de las herramientas digitales disponibles para la trasmisión e intercambio de información y conocimiento. Las herramientas digitales permiten la interacción entre las personas de una manera fácil, practica, rápida sin importar la distancia. </w:t>
      </w:r>
    </w:p>
    <w:p w:rsidR="00000000" w:rsidDel="00000000" w:rsidP="00000000" w:rsidRDefault="00000000" w:rsidRPr="00000000" w14:paraId="0000006D">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La tecnología llegó para instalarse en el mundo empresarial y en la sociedad, hoy en día la gran mayoría de las actividades comerciales y sociales se realizan a través de la web, la interacción es constante, fluida y está a solo un clic, pero, de igual manera, hay ventajas y desventajas en su aplicación, entre las cuales se destacan las siguientes: </w:t>
      </w:r>
    </w:p>
    <w:p w:rsidR="00000000" w:rsidDel="00000000" w:rsidP="00000000" w:rsidRDefault="00000000" w:rsidRPr="00000000" w14:paraId="0000006E">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6F">
      <w:pPr>
        <w:spacing w:after="120" w:lineRule="auto"/>
        <w:jc w:val="both"/>
        <w:rPr>
          <w:b w:val="1"/>
          <w:color w:val="000000"/>
          <w:sz w:val="20"/>
          <w:szCs w:val="20"/>
          <w:highlight w:val="white"/>
        </w:rPr>
      </w:pPr>
      <w:r w:rsidDel="00000000" w:rsidR="00000000" w:rsidRPr="00000000">
        <w:rPr>
          <w:b w:val="1"/>
          <w:color w:val="000000"/>
          <w:sz w:val="20"/>
          <w:szCs w:val="20"/>
          <w:highlight w:val="white"/>
          <w:rtl w:val="0"/>
        </w:rPr>
        <w:t xml:space="preserve">Tabla 1</w:t>
      </w:r>
    </w:p>
    <w:p w:rsidR="00000000" w:rsidDel="00000000" w:rsidP="00000000" w:rsidRDefault="00000000" w:rsidRPr="00000000" w14:paraId="00000070">
      <w:pPr>
        <w:spacing w:after="120" w:lineRule="auto"/>
        <w:jc w:val="both"/>
        <w:rPr>
          <w:i w:val="1"/>
          <w:color w:val="000000"/>
          <w:sz w:val="20"/>
          <w:szCs w:val="20"/>
          <w:highlight w:val="white"/>
        </w:rPr>
      </w:pPr>
      <w:r w:rsidDel="00000000" w:rsidR="00000000" w:rsidRPr="00000000">
        <w:rPr>
          <w:i w:val="1"/>
          <w:color w:val="000000"/>
          <w:sz w:val="20"/>
          <w:szCs w:val="20"/>
          <w:highlight w:val="white"/>
          <w:rtl w:val="0"/>
        </w:rPr>
        <w:t xml:space="preserve">Ventajas y desventajas de la comunicación digital</w:t>
      </w:r>
    </w:p>
    <w:tbl>
      <w:tblPr>
        <w:tblStyle w:val="Table5"/>
        <w:tblW w:w="9962.0" w:type="dxa"/>
        <w:jc w:val="left"/>
        <w:tblInd w:w="0.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gridSpan w:val="2"/>
          </w:tcPr>
          <w:p w:rsidR="00000000" w:rsidDel="00000000" w:rsidP="00000000" w:rsidRDefault="00000000" w:rsidRPr="00000000" w14:paraId="00000071">
            <w:pPr>
              <w:spacing w:after="120" w:line="276" w:lineRule="auto"/>
              <w:jc w:val="center"/>
              <w:rPr>
                <w:b w:val="1"/>
                <w:color w:val="000000"/>
                <w:sz w:val="20"/>
                <w:szCs w:val="20"/>
                <w:highlight w:val="white"/>
              </w:rPr>
            </w:pPr>
            <w:r w:rsidDel="00000000" w:rsidR="00000000" w:rsidRPr="00000000">
              <w:rPr>
                <w:b w:val="1"/>
                <w:color w:val="000000"/>
                <w:sz w:val="20"/>
                <w:szCs w:val="20"/>
                <w:highlight w:val="white"/>
                <w:rtl w:val="0"/>
              </w:rPr>
              <w:t xml:space="preserve">Comunicación digital</w:t>
            </w:r>
          </w:p>
        </w:tc>
      </w:tr>
      <w:tr>
        <w:trPr>
          <w:cantSplit w:val="0"/>
          <w:tblHeader w:val="0"/>
        </w:trPr>
        <w:tc>
          <w:tcPr/>
          <w:p w:rsidR="00000000" w:rsidDel="00000000" w:rsidP="00000000" w:rsidRDefault="00000000" w:rsidRPr="00000000" w14:paraId="00000073">
            <w:pPr>
              <w:spacing w:after="120" w:line="276" w:lineRule="auto"/>
              <w:jc w:val="center"/>
              <w:rPr>
                <w:b w:val="1"/>
                <w:color w:val="000000"/>
                <w:sz w:val="20"/>
                <w:szCs w:val="20"/>
                <w:highlight w:val="white"/>
              </w:rPr>
            </w:pPr>
            <w:r w:rsidDel="00000000" w:rsidR="00000000" w:rsidRPr="00000000">
              <w:rPr>
                <w:b w:val="1"/>
                <w:color w:val="000000"/>
                <w:sz w:val="20"/>
                <w:szCs w:val="20"/>
                <w:highlight w:val="white"/>
                <w:rtl w:val="0"/>
              </w:rPr>
              <w:t xml:space="preserve">Ventajas</w:t>
            </w:r>
          </w:p>
        </w:tc>
        <w:tc>
          <w:tcPr/>
          <w:p w:rsidR="00000000" w:rsidDel="00000000" w:rsidP="00000000" w:rsidRDefault="00000000" w:rsidRPr="00000000" w14:paraId="00000074">
            <w:pPr>
              <w:spacing w:after="120" w:line="276" w:lineRule="auto"/>
              <w:jc w:val="center"/>
              <w:rPr>
                <w:b w:val="1"/>
                <w:color w:val="000000"/>
                <w:sz w:val="20"/>
                <w:szCs w:val="20"/>
                <w:highlight w:val="white"/>
              </w:rPr>
            </w:pPr>
            <w:r w:rsidDel="00000000" w:rsidR="00000000" w:rsidRPr="00000000">
              <w:rPr>
                <w:b w:val="1"/>
                <w:color w:val="000000"/>
                <w:sz w:val="20"/>
                <w:szCs w:val="20"/>
                <w:highlight w:val="white"/>
                <w:rtl w:val="0"/>
              </w:rPr>
              <w:t xml:space="preserve">Desventajas</w:t>
            </w:r>
          </w:p>
        </w:tc>
      </w:tr>
      <w:tr>
        <w:trPr>
          <w:cantSplit w:val="0"/>
          <w:tblHeader w:val="0"/>
        </w:trPr>
        <w:tc>
          <w:tcPr/>
          <w:p w:rsidR="00000000" w:rsidDel="00000000" w:rsidP="00000000" w:rsidRDefault="00000000" w:rsidRPr="00000000" w14:paraId="00000075">
            <w:pPr>
              <w:spacing w:after="120" w:line="276" w:lineRule="auto"/>
              <w:jc w:val="both"/>
              <w:rPr>
                <w:b w:val="0"/>
                <w:color w:val="000000"/>
                <w:sz w:val="20"/>
                <w:szCs w:val="20"/>
                <w:highlight w:val="white"/>
              </w:rPr>
            </w:pPr>
            <w:r w:rsidDel="00000000" w:rsidR="00000000" w:rsidRPr="00000000">
              <w:rPr>
                <w:b w:val="0"/>
                <w:color w:val="000000"/>
                <w:sz w:val="20"/>
                <w:szCs w:val="20"/>
                <w:highlight w:val="white"/>
                <w:rtl w:val="0"/>
              </w:rPr>
              <w:t xml:space="preserve">Fácil acceso para obtener información.</w:t>
            </w:r>
          </w:p>
        </w:tc>
        <w:tc>
          <w:tcPr/>
          <w:p w:rsidR="00000000" w:rsidDel="00000000" w:rsidP="00000000" w:rsidRDefault="00000000" w:rsidRPr="00000000" w14:paraId="00000076">
            <w:pPr>
              <w:spacing w:after="120" w:line="276" w:lineRule="auto"/>
              <w:jc w:val="both"/>
              <w:rPr>
                <w:b w:val="0"/>
                <w:color w:val="000000"/>
                <w:sz w:val="20"/>
                <w:szCs w:val="20"/>
                <w:highlight w:val="white"/>
              </w:rPr>
            </w:pPr>
            <w:r w:rsidDel="00000000" w:rsidR="00000000" w:rsidRPr="00000000">
              <w:rPr>
                <w:b w:val="0"/>
                <w:color w:val="000000"/>
                <w:sz w:val="20"/>
                <w:szCs w:val="20"/>
                <w:highlight w:val="white"/>
                <w:rtl w:val="0"/>
              </w:rPr>
              <w:t xml:space="preserve">La información puede ser falsa.</w:t>
            </w:r>
          </w:p>
        </w:tc>
      </w:tr>
      <w:tr>
        <w:trPr>
          <w:cantSplit w:val="0"/>
          <w:tblHeader w:val="0"/>
        </w:trPr>
        <w:tc>
          <w:tcPr/>
          <w:p w:rsidR="00000000" w:rsidDel="00000000" w:rsidP="00000000" w:rsidRDefault="00000000" w:rsidRPr="00000000" w14:paraId="00000077">
            <w:pPr>
              <w:spacing w:after="120" w:line="276" w:lineRule="auto"/>
              <w:jc w:val="both"/>
              <w:rPr>
                <w:b w:val="0"/>
                <w:color w:val="000000"/>
                <w:sz w:val="20"/>
                <w:szCs w:val="20"/>
                <w:highlight w:val="white"/>
              </w:rPr>
            </w:pPr>
            <w:r w:rsidDel="00000000" w:rsidR="00000000" w:rsidRPr="00000000">
              <w:rPr>
                <w:b w:val="0"/>
                <w:color w:val="000000"/>
                <w:sz w:val="20"/>
                <w:szCs w:val="20"/>
                <w:highlight w:val="white"/>
                <w:rtl w:val="0"/>
              </w:rPr>
              <w:t xml:space="preserve">Almacenamiento de más información (la nube).</w:t>
            </w:r>
          </w:p>
        </w:tc>
        <w:tc>
          <w:tcPr/>
          <w:p w:rsidR="00000000" w:rsidDel="00000000" w:rsidP="00000000" w:rsidRDefault="00000000" w:rsidRPr="00000000" w14:paraId="00000078">
            <w:pPr>
              <w:spacing w:after="120" w:line="276" w:lineRule="auto"/>
              <w:jc w:val="both"/>
              <w:rPr>
                <w:b w:val="0"/>
                <w:color w:val="000000"/>
                <w:sz w:val="20"/>
                <w:szCs w:val="20"/>
                <w:highlight w:val="white"/>
              </w:rPr>
            </w:pPr>
            <w:r w:rsidDel="00000000" w:rsidR="00000000" w:rsidRPr="00000000">
              <w:rPr>
                <w:b w:val="0"/>
                <w:color w:val="000000"/>
                <w:sz w:val="20"/>
                <w:szCs w:val="20"/>
                <w:highlight w:val="white"/>
                <w:rtl w:val="0"/>
              </w:rPr>
              <w:t xml:space="preserve">Limitación para personas analfabetas digitalmente.</w:t>
            </w:r>
          </w:p>
        </w:tc>
      </w:tr>
      <w:tr>
        <w:trPr>
          <w:cantSplit w:val="0"/>
          <w:tblHeader w:val="0"/>
        </w:trPr>
        <w:tc>
          <w:tcPr/>
          <w:p w:rsidR="00000000" w:rsidDel="00000000" w:rsidP="00000000" w:rsidRDefault="00000000" w:rsidRPr="00000000" w14:paraId="00000079">
            <w:pPr>
              <w:spacing w:after="120" w:line="276" w:lineRule="auto"/>
              <w:jc w:val="both"/>
              <w:rPr>
                <w:b w:val="0"/>
                <w:color w:val="000000"/>
                <w:sz w:val="20"/>
                <w:szCs w:val="20"/>
                <w:highlight w:val="white"/>
              </w:rPr>
            </w:pPr>
            <w:r w:rsidDel="00000000" w:rsidR="00000000" w:rsidRPr="00000000">
              <w:rPr>
                <w:b w:val="0"/>
                <w:color w:val="000000"/>
                <w:sz w:val="20"/>
                <w:szCs w:val="20"/>
                <w:highlight w:val="white"/>
                <w:rtl w:val="0"/>
              </w:rPr>
              <w:t xml:space="preserve">Permanente comunicación.</w:t>
            </w:r>
          </w:p>
        </w:tc>
        <w:tc>
          <w:tcPr/>
          <w:p w:rsidR="00000000" w:rsidDel="00000000" w:rsidP="00000000" w:rsidRDefault="00000000" w:rsidRPr="00000000" w14:paraId="0000007A">
            <w:pPr>
              <w:spacing w:after="120" w:line="276" w:lineRule="auto"/>
              <w:jc w:val="both"/>
              <w:rPr>
                <w:b w:val="0"/>
                <w:color w:val="000000"/>
                <w:sz w:val="20"/>
                <w:szCs w:val="20"/>
                <w:highlight w:val="white"/>
              </w:rPr>
            </w:pPr>
            <w:r w:rsidDel="00000000" w:rsidR="00000000" w:rsidRPr="00000000">
              <w:rPr>
                <w:b w:val="0"/>
                <w:color w:val="000000"/>
                <w:sz w:val="20"/>
                <w:szCs w:val="20"/>
                <w:highlight w:val="white"/>
                <w:rtl w:val="0"/>
              </w:rPr>
              <w:t xml:space="preserve">La comunicación puede ser engañosa.</w:t>
            </w:r>
          </w:p>
        </w:tc>
      </w:tr>
      <w:tr>
        <w:trPr>
          <w:cantSplit w:val="0"/>
          <w:tblHeader w:val="0"/>
        </w:trPr>
        <w:tc>
          <w:tcPr/>
          <w:p w:rsidR="00000000" w:rsidDel="00000000" w:rsidP="00000000" w:rsidRDefault="00000000" w:rsidRPr="00000000" w14:paraId="0000007B">
            <w:pPr>
              <w:spacing w:after="120" w:line="276" w:lineRule="auto"/>
              <w:jc w:val="both"/>
              <w:rPr>
                <w:b w:val="0"/>
                <w:color w:val="000000"/>
                <w:sz w:val="20"/>
                <w:szCs w:val="20"/>
                <w:highlight w:val="white"/>
              </w:rPr>
            </w:pPr>
            <w:r w:rsidDel="00000000" w:rsidR="00000000" w:rsidRPr="00000000">
              <w:rPr>
                <w:b w:val="0"/>
                <w:color w:val="000000"/>
                <w:sz w:val="20"/>
                <w:szCs w:val="20"/>
                <w:highlight w:val="white"/>
                <w:rtl w:val="0"/>
              </w:rPr>
              <w:t xml:space="preserve">No hay distancias territoriales. </w:t>
            </w:r>
          </w:p>
        </w:tc>
        <w:tc>
          <w:tcPr/>
          <w:p w:rsidR="00000000" w:rsidDel="00000000" w:rsidP="00000000" w:rsidRDefault="00000000" w:rsidRPr="00000000" w14:paraId="0000007C">
            <w:pPr>
              <w:spacing w:after="120" w:line="276" w:lineRule="auto"/>
              <w:jc w:val="both"/>
              <w:rPr>
                <w:b w:val="0"/>
                <w:color w:val="000000"/>
                <w:sz w:val="20"/>
                <w:szCs w:val="20"/>
                <w:highlight w:val="white"/>
              </w:rPr>
            </w:pPr>
            <w:r w:rsidDel="00000000" w:rsidR="00000000" w:rsidRPr="00000000">
              <w:rPr>
                <w:b w:val="0"/>
                <w:color w:val="000000"/>
                <w:sz w:val="20"/>
                <w:szCs w:val="20"/>
                <w:highlight w:val="white"/>
                <w:rtl w:val="0"/>
              </w:rPr>
              <w:t xml:space="preserve">Causa distanciamiento entre los que están cerca.</w:t>
            </w:r>
          </w:p>
        </w:tc>
      </w:tr>
      <w:tr>
        <w:trPr>
          <w:cantSplit w:val="0"/>
          <w:tblHeader w:val="0"/>
        </w:trPr>
        <w:tc>
          <w:tcPr/>
          <w:p w:rsidR="00000000" w:rsidDel="00000000" w:rsidP="00000000" w:rsidRDefault="00000000" w:rsidRPr="00000000" w14:paraId="0000007D">
            <w:pPr>
              <w:spacing w:after="120" w:line="276" w:lineRule="auto"/>
              <w:jc w:val="both"/>
              <w:rPr>
                <w:b w:val="0"/>
                <w:color w:val="000000"/>
                <w:sz w:val="20"/>
                <w:szCs w:val="20"/>
                <w:highlight w:val="white"/>
              </w:rPr>
            </w:pPr>
            <w:r w:rsidDel="00000000" w:rsidR="00000000" w:rsidRPr="00000000">
              <w:rPr>
                <w:b w:val="0"/>
                <w:color w:val="000000"/>
                <w:sz w:val="20"/>
                <w:szCs w:val="20"/>
                <w:highlight w:val="white"/>
                <w:rtl w:val="0"/>
              </w:rPr>
              <w:t xml:space="preserve">Facilita la gestión administrativa.</w:t>
            </w:r>
          </w:p>
        </w:tc>
        <w:tc>
          <w:tcPr/>
          <w:p w:rsidR="00000000" w:rsidDel="00000000" w:rsidP="00000000" w:rsidRDefault="00000000" w:rsidRPr="00000000" w14:paraId="0000007E">
            <w:pPr>
              <w:spacing w:after="120" w:line="276" w:lineRule="auto"/>
              <w:jc w:val="both"/>
              <w:rPr>
                <w:b w:val="0"/>
                <w:color w:val="000000"/>
                <w:sz w:val="20"/>
                <w:szCs w:val="20"/>
                <w:highlight w:val="white"/>
              </w:rPr>
            </w:pPr>
            <w:r w:rsidDel="00000000" w:rsidR="00000000" w:rsidRPr="00000000">
              <w:rPr>
                <w:b w:val="0"/>
                <w:color w:val="000000"/>
                <w:sz w:val="20"/>
                <w:szCs w:val="20"/>
                <w:highlight w:val="white"/>
                <w:rtl w:val="0"/>
              </w:rPr>
              <w:t xml:space="preserve">Genera dependencia tecno- laboral. </w:t>
            </w:r>
          </w:p>
        </w:tc>
      </w:tr>
      <w:tr>
        <w:trPr>
          <w:cantSplit w:val="0"/>
          <w:tblHeader w:val="0"/>
        </w:trPr>
        <w:tc>
          <w:tcPr/>
          <w:p w:rsidR="00000000" w:rsidDel="00000000" w:rsidP="00000000" w:rsidRDefault="00000000" w:rsidRPr="00000000" w14:paraId="0000007F">
            <w:pPr>
              <w:spacing w:after="120" w:line="276" w:lineRule="auto"/>
              <w:jc w:val="both"/>
              <w:rPr>
                <w:b w:val="0"/>
                <w:color w:val="000000"/>
                <w:sz w:val="20"/>
                <w:szCs w:val="20"/>
                <w:highlight w:val="white"/>
              </w:rPr>
            </w:pPr>
            <w:r w:rsidDel="00000000" w:rsidR="00000000" w:rsidRPr="00000000">
              <w:rPr>
                <w:b w:val="0"/>
                <w:color w:val="000000"/>
                <w:sz w:val="20"/>
                <w:szCs w:val="20"/>
                <w:highlight w:val="white"/>
                <w:rtl w:val="0"/>
              </w:rPr>
              <w:t xml:space="preserve">Reencuentro con personas. </w:t>
            </w:r>
          </w:p>
        </w:tc>
        <w:tc>
          <w:tcPr/>
          <w:p w:rsidR="00000000" w:rsidDel="00000000" w:rsidP="00000000" w:rsidRDefault="00000000" w:rsidRPr="00000000" w14:paraId="00000080">
            <w:pPr>
              <w:spacing w:after="120" w:line="276" w:lineRule="auto"/>
              <w:jc w:val="both"/>
              <w:rPr>
                <w:b w:val="0"/>
                <w:color w:val="000000"/>
                <w:sz w:val="20"/>
                <w:szCs w:val="20"/>
                <w:highlight w:val="white"/>
              </w:rPr>
            </w:pPr>
            <w:r w:rsidDel="00000000" w:rsidR="00000000" w:rsidRPr="00000000">
              <w:rPr>
                <w:b w:val="0"/>
                <w:color w:val="000000"/>
                <w:sz w:val="20"/>
                <w:szCs w:val="20"/>
                <w:highlight w:val="white"/>
                <w:rtl w:val="0"/>
              </w:rPr>
              <w:t xml:space="preserve">Prácticas de </w:t>
            </w:r>
            <w:r w:rsidDel="00000000" w:rsidR="00000000" w:rsidRPr="00000000">
              <w:rPr>
                <w:b w:val="0"/>
                <w:i w:val="1"/>
                <w:color w:val="000000"/>
                <w:sz w:val="20"/>
                <w:szCs w:val="20"/>
                <w:highlight w:val="white"/>
                <w:rtl w:val="0"/>
              </w:rPr>
              <w:t xml:space="preserve">cyberbullying</w:t>
            </w:r>
            <w:r w:rsidDel="00000000" w:rsidR="00000000" w:rsidRPr="00000000">
              <w:rPr>
                <w:b w:val="0"/>
                <w:color w:val="000000"/>
                <w:sz w:val="20"/>
                <w:szCs w:val="20"/>
                <w:highlight w:val="white"/>
                <w:rtl w:val="0"/>
              </w:rPr>
              <w:t xml:space="preserve">. </w:t>
            </w:r>
          </w:p>
        </w:tc>
      </w:tr>
      <w:tr>
        <w:trPr>
          <w:cantSplit w:val="0"/>
          <w:tblHeader w:val="0"/>
        </w:trPr>
        <w:tc>
          <w:tcPr/>
          <w:p w:rsidR="00000000" w:rsidDel="00000000" w:rsidP="00000000" w:rsidRDefault="00000000" w:rsidRPr="00000000" w14:paraId="00000081">
            <w:pPr>
              <w:spacing w:after="120" w:line="276" w:lineRule="auto"/>
              <w:jc w:val="both"/>
              <w:rPr>
                <w:b w:val="0"/>
                <w:color w:val="000000"/>
                <w:sz w:val="20"/>
                <w:szCs w:val="20"/>
                <w:highlight w:val="white"/>
              </w:rPr>
            </w:pPr>
            <w:r w:rsidDel="00000000" w:rsidR="00000000" w:rsidRPr="00000000">
              <w:rPr>
                <w:b w:val="0"/>
                <w:color w:val="000000"/>
                <w:sz w:val="20"/>
                <w:szCs w:val="20"/>
                <w:highlight w:val="white"/>
                <w:rtl w:val="0"/>
              </w:rPr>
              <w:t xml:space="preserve">Intercambio de información y datos.</w:t>
            </w:r>
          </w:p>
        </w:tc>
        <w:tc>
          <w:tcPr/>
          <w:p w:rsidR="00000000" w:rsidDel="00000000" w:rsidP="00000000" w:rsidRDefault="00000000" w:rsidRPr="00000000" w14:paraId="00000082">
            <w:pPr>
              <w:spacing w:after="120" w:line="276" w:lineRule="auto"/>
              <w:jc w:val="both"/>
              <w:rPr>
                <w:b w:val="0"/>
                <w:color w:val="000000"/>
                <w:sz w:val="20"/>
                <w:szCs w:val="20"/>
                <w:highlight w:val="white"/>
              </w:rPr>
            </w:pPr>
            <w:r w:rsidDel="00000000" w:rsidR="00000000" w:rsidRPr="00000000">
              <w:rPr>
                <w:b w:val="0"/>
                <w:color w:val="000000"/>
                <w:sz w:val="20"/>
                <w:szCs w:val="20"/>
                <w:highlight w:val="white"/>
                <w:rtl w:val="0"/>
              </w:rPr>
              <w:t xml:space="preserve">Riesgo de virus y robo de datos.</w:t>
            </w:r>
          </w:p>
        </w:tc>
      </w:tr>
      <w:tr>
        <w:trPr>
          <w:cantSplit w:val="0"/>
          <w:tblHeader w:val="0"/>
        </w:trPr>
        <w:tc>
          <w:tcPr/>
          <w:p w:rsidR="00000000" w:rsidDel="00000000" w:rsidP="00000000" w:rsidRDefault="00000000" w:rsidRPr="00000000" w14:paraId="00000083">
            <w:pPr>
              <w:spacing w:after="120" w:line="276" w:lineRule="auto"/>
              <w:jc w:val="both"/>
              <w:rPr>
                <w:b w:val="0"/>
                <w:color w:val="000000"/>
                <w:sz w:val="20"/>
                <w:szCs w:val="20"/>
                <w:highlight w:val="white"/>
              </w:rPr>
            </w:pPr>
            <w:r w:rsidDel="00000000" w:rsidR="00000000" w:rsidRPr="00000000">
              <w:rPr>
                <w:b w:val="0"/>
                <w:color w:val="000000"/>
                <w:sz w:val="20"/>
                <w:szCs w:val="20"/>
                <w:highlight w:val="white"/>
                <w:rtl w:val="0"/>
              </w:rPr>
              <w:t xml:space="preserve">Globalización. </w:t>
            </w:r>
          </w:p>
        </w:tc>
        <w:tc>
          <w:tcPr/>
          <w:p w:rsidR="00000000" w:rsidDel="00000000" w:rsidP="00000000" w:rsidRDefault="00000000" w:rsidRPr="00000000" w14:paraId="00000084">
            <w:pPr>
              <w:spacing w:after="120" w:line="276" w:lineRule="auto"/>
              <w:jc w:val="both"/>
              <w:rPr>
                <w:b w:val="0"/>
                <w:color w:val="000000"/>
                <w:sz w:val="20"/>
                <w:szCs w:val="20"/>
                <w:highlight w:val="white"/>
              </w:rPr>
            </w:pPr>
            <w:r w:rsidDel="00000000" w:rsidR="00000000" w:rsidRPr="00000000">
              <w:rPr>
                <w:b w:val="0"/>
                <w:color w:val="000000"/>
                <w:sz w:val="20"/>
                <w:szCs w:val="20"/>
                <w:highlight w:val="white"/>
                <w:rtl w:val="0"/>
              </w:rPr>
              <w:t xml:space="preserve">Pérdida de privacidad.</w:t>
            </w:r>
          </w:p>
        </w:tc>
      </w:tr>
      <w:tr>
        <w:trPr>
          <w:cantSplit w:val="0"/>
          <w:tblHeader w:val="0"/>
        </w:trPr>
        <w:tc>
          <w:tcPr/>
          <w:p w:rsidR="00000000" w:rsidDel="00000000" w:rsidP="00000000" w:rsidRDefault="00000000" w:rsidRPr="00000000" w14:paraId="00000085">
            <w:pPr>
              <w:spacing w:after="120" w:line="276" w:lineRule="auto"/>
              <w:jc w:val="both"/>
              <w:rPr>
                <w:b w:val="0"/>
                <w:color w:val="000000"/>
                <w:sz w:val="20"/>
                <w:szCs w:val="20"/>
                <w:highlight w:val="white"/>
              </w:rPr>
            </w:pPr>
            <w:r w:rsidDel="00000000" w:rsidR="00000000" w:rsidRPr="00000000">
              <w:rPr>
                <w:b w:val="0"/>
                <w:color w:val="000000"/>
                <w:sz w:val="20"/>
                <w:szCs w:val="20"/>
                <w:highlight w:val="white"/>
                <w:rtl w:val="0"/>
              </w:rPr>
              <w:t xml:space="preserve">Teletrabajo.</w:t>
            </w:r>
          </w:p>
        </w:tc>
        <w:tc>
          <w:tcPr/>
          <w:p w:rsidR="00000000" w:rsidDel="00000000" w:rsidP="00000000" w:rsidRDefault="00000000" w:rsidRPr="00000000" w14:paraId="00000086">
            <w:pPr>
              <w:spacing w:after="120" w:line="276" w:lineRule="auto"/>
              <w:jc w:val="both"/>
              <w:rPr>
                <w:b w:val="0"/>
                <w:color w:val="000000"/>
                <w:sz w:val="20"/>
                <w:szCs w:val="20"/>
                <w:highlight w:val="white"/>
              </w:rPr>
            </w:pPr>
            <w:r w:rsidDel="00000000" w:rsidR="00000000" w:rsidRPr="00000000">
              <w:rPr>
                <w:b w:val="0"/>
                <w:color w:val="000000"/>
                <w:sz w:val="20"/>
                <w:szCs w:val="20"/>
                <w:highlight w:val="white"/>
                <w:rtl w:val="0"/>
              </w:rPr>
              <w:t xml:space="preserve">Exceso laboral- pérdida de espacios para el ocio.</w:t>
            </w:r>
          </w:p>
        </w:tc>
      </w:tr>
      <w:tr>
        <w:trPr>
          <w:cantSplit w:val="0"/>
          <w:tblHeader w:val="0"/>
        </w:trPr>
        <w:tc>
          <w:tcPr/>
          <w:p w:rsidR="00000000" w:rsidDel="00000000" w:rsidP="00000000" w:rsidRDefault="00000000" w:rsidRPr="00000000" w14:paraId="00000087">
            <w:pPr>
              <w:spacing w:after="120" w:line="276" w:lineRule="auto"/>
              <w:jc w:val="both"/>
              <w:rPr>
                <w:b w:val="0"/>
                <w:color w:val="000000"/>
                <w:sz w:val="20"/>
                <w:szCs w:val="20"/>
                <w:highlight w:val="white"/>
              </w:rPr>
            </w:pPr>
            <w:r w:rsidDel="00000000" w:rsidR="00000000" w:rsidRPr="00000000">
              <w:rPr>
                <w:b w:val="0"/>
                <w:color w:val="000000"/>
                <w:sz w:val="20"/>
                <w:szCs w:val="20"/>
                <w:highlight w:val="white"/>
                <w:rtl w:val="0"/>
              </w:rPr>
              <w:t xml:space="preserve">Autoaprendizaje.</w:t>
            </w:r>
          </w:p>
        </w:tc>
        <w:tc>
          <w:tcPr/>
          <w:p w:rsidR="00000000" w:rsidDel="00000000" w:rsidP="00000000" w:rsidRDefault="00000000" w:rsidRPr="00000000" w14:paraId="00000088">
            <w:pPr>
              <w:spacing w:after="120" w:line="276" w:lineRule="auto"/>
              <w:jc w:val="both"/>
              <w:rPr>
                <w:b w:val="0"/>
                <w:color w:val="000000"/>
                <w:sz w:val="20"/>
                <w:szCs w:val="20"/>
                <w:highlight w:val="white"/>
              </w:rPr>
            </w:pPr>
            <w:r w:rsidDel="00000000" w:rsidR="00000000" w:rsidRPr="00000000">
              <w:rPr>
                <w:b w:val="0"/>
                <w:color w:val="000000"/>
                <w:sz w:val="20"/>
                <w:szCs w:val="20"/>
                <w:highlight w:val="white"/>
                <w:rtl w:val="0"/>
              </w:rPr>
              <w:t xml:space="preserve">Brecha tecnológica – desactualización. </w:t>
            </w:r>
          </w:p>
        </w:tc>
      </w:tr>
      <w:tr>
        <w:trPr>
          <w:cantSplit w:val="0"/>
          <w:tblHeader w:val="0"/>
        </w:trPr>
        <w:tc>
          <w:tcPr/>
          <w:p w:rsidR="00000000" w:rsidDel="00000000" w:rsidP="00000000" w:rsidRDefault="00000000" w:rsidRPr="00000000" w14:paraId="00000089">
            <w:pPr>
              <w:spacing w:after="120" w:line="276" w:lineRule="auto"/>
              <w:jc w:val="both"/>
              <w:rPr>
                <w:b w:val="0"/>
                <w:color w:val="000000"/>
                <w:sz w:val="20"/>
                <w:szCs w:val="20"/>
                <w:highlight w:val="white"/>
              </w:rPr>
            </w:pPr>
            <w:r w:rsidDel="00000000" w:rsidR="00000000" w:rsidRPr="00000000">
              <w:rPr>
                <w:b w:val="0"/>
                <w:color w:val="000000"/>
                <w:sz w:val="20"/>
                <w:szCs w:val="20"/>
                <w:highlight w:val="white"/>
                <w:rtl w:val="0"/>
              </w:rPr>
              <w:t xml:space="preserve">Libertad de expresión.</w:t>
            </w:r>
          </w:p>
        </w:tc>
        <w:tc>
          <w:tcPr/>
          <w:p w:rsidR="00000000" w:rsidDel="00000000" w:rsidP="00000000" w:rsidRDefault="00000000" w:rsidRPr="00000000" w14:paraId="0000008A">
            <w:pPr>
              <w:spacing w:after="120" w:line="276" w:lineRule="auto"/>
              <w:jc w:val="both"/>
              <w:rPr>
                <w:b w:val="0"/>
                <w:color w:val="000000"/>
                <w:sz w:val="20"/>
                <w:szCs w:val="20"/>
                <w:highlight w:val="white"/>
              </w:rPr>
            </w:pPr>
            <w:r w:rsidDel="00000000" w:rsidR="00000000" w:rsidRPr="00000000">
              <w:rPr>
                <w:b w:val="0"/>
                <w:color w:val="000000"/>
                <w:sz w:val="20"/>
                <w:szCs w:val="20"/>
                <w:highlight w:val="white"/>
                <w:rtl w:val="0"/>
              </w:rPr>
              <w:t xml:space="preserve">Riesgo de interactuar con perfiles falsos.</w:t>
            </w:r>
          </w:p>
        </w:tc>
      </w:tr>
    </w:tbl>
    <w:p w:rsidR="00000000" w:rsidDel="00000000" w:rsidP="00000000" w:rsidRDefault="00000000" w:rsidRPr="00000000" w14:paraId="0000008B">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Finalmente, se puede concluir que la comunicación digital es la herramienta que nos permite estar actualizados con información que se transmite en segundos a través de la web utilizando un dispositivo electrónico para ello.</w:t>
      </w:r>
    </w:p>
    <w:p w:rsidR="00000000" w:rsidDel="00000000" w:rsidP="00000000" w:rsidRDefault="00000000" w:rsidRPr="00000000" w14:paraId="0000008C">
      <w:pPr>
        <w:jc w:val="both"/>
        <w:rPr>
          <w:sz w:val="20"/>
          <w:szCs w:val="20"/>
        </w:rPr>
      </w:pPr>
      <w:r w:rsidDel="00000000" w:rsidR="00000000" w:rsidRPr="00000000">
        <w:rPr>
          <w:sz w:val="20"/>
          <w:szCs w:val="20"/>
          <w:rtl w:val="0"/>
        </w:rPr>
        <w:t xml:space="preserve">Con el fin de ampliar el concepto sobre algunas de las herramientas de mayor posicionamiento y funcionalidad a nivel digital, revise en el material complementario el video </w:t>
      </w:r>
      <w:r w:rsidDel="00000000" w:rsidR="00000000" w:rsidRPr="00000000">
        <w:rPr>
          <w:i w:val="1"/>
          <w:sz w:val="20"/>
          <w:szCs w:val="20"/>
          <w:rtl w:val="0"/>
        </w:rPr>
        <w:t xml:space="preserve">100 herramientas digitales para la educación versión 2020.</w:t>
      </w:r>
      <w:r w:rsidDel="00000000" w:rsidR="00000000" w:rsidRPr="00000000">
        <w:rPr>
          <w:rtl w:val="0"/>
        </w:rPr>
      </w:r>
    </w:p>
    <w:p w:rsidR="00000000" w:rsidDel="00000000" w:rsidP="00000000" w:rsidRDefault="00000000" w:rsidRPr="00000000" w14:paraId="0000008D">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120" w:lineRule="auto"/>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08F">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highlight w:val="white"/>
          <w:u w:val="none"/>
          <w:vertAlign w:val="baseline"/>
        </w:rPr>
      </w:pPr>
      <w:bookmarkStart w:colFirst="0" w:colLast="0" w:name="_heading=h.3znysh7" w:id="3"/>
      <w:bookmarkEnd w:id="3"/>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Técnicas y estrategias de la comunicación digital </w:t>
      </w:r>
      <w:sdt>
        <w:sdtPr>
          <w:tag w:val="goog_rdk_6"/>
        </w:sdtPr>
        <w:sdtContent>
          <w:commentRangeStart w:id="6"/>
        </w:sdtContent>
      </w:sdt>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La implementación de la comunicación digital en las actividades diarias tanto a nivel empresarial, profesional y personal está ligada a los avances tecnológicos y las herramientas que día a día están a disposición, ejemplo de ello es WhatsApp.</w:t>
      </w:r>
      <w:r w:rsidDel="00000000" w:rsidR="00000000" w:rsidRPr="00000000">
        <w:drawing>
          <wp:anchor allowOverlap="1" behindDoc="0" distB="0" distT="0" distL="114300" distR="114300" hidden="0" layoutInCell="1" locked="0" relativeHeight="0" simplePos="0">
            <wp:simplePos x="0" y="0"/>
            <wp:positionH relativeFrom="column">
              <wp:posOffset>15242</wp:posOffset>
            </wp:positionH>
            <wp:positionV relativeFrom="paragraph">
              <wp:posOffset>118434</wp:posOffset>
            </wp:positionV>
            <wp:extent cx="2400300" cy="1143000"/>
            <wp:effectExtent b="0" l="0" r="0" t="0"/>
            <wp:wrapSquare wrapText="bothSides" distB="0" distT="0" distL="114300" distR="114300"/>
            <wp:docPr descr="Businessman connecting tech device in his hand" id="241" name="image46.jpg"/>
            <a:graphic>
              <a:graphicData uri="http://schemas.openxmlformats.org/drawingml/2006/picture">
                <pic:pic>
                  <pic:nvPicPr>
                    <pic:cNvPr descr="Businessman connecting tech device in his hand" id="0" name="image46.jpg"/>
                    <pic:cNvPicPr preferRelativeResize="0"/>
                  </pic:nvPicPr>
                  <pic:blipFill>
                    <a:blip r:embed="rId15"/>
                    <a:srcRect b="0" l="0" r="0" t="0"/>
                    <a:stretch>
                      <a:fillRect/>
                    </a:stretch>
                  </pic:blipFill>
                  <pic:spPr>
                    <a:xfrm>
                      <a:off x="0" y="0"/>
                      <a:ext cx="2400300" cy="1143000"/>
                    </a:xfrm>
                    <a:prstGeom prst="rect"/>
                    <a:ln/>
                  </pic:spPr>
                </pic:pic>
              </a:graphicData>
            </a:graphic>
          </wp:anchor>
        </w:drawing>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Todas las aplicaciones disponibles en el mundo digital tienen un propósito similar, solucionar una necesidad y cada una de ellas cumple con un propósito, captar usuarios. </w:t>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La captación de usuarios se debe a la implementación de un plan estratégico de comunicación digital con técnicas y estrategias que permitirán el éxito de este, se hace relevante, entonces, conocer en primera instancia el concepto de técnica, estrategia y actividad. </w:t>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sdt>
        <w:sdtPr>
          <w:tag w:val="goog_rdk_7"/>
        </w:sdtPr>
        <w:sdtContent>
          <w:commentRangeStart w:id="7"/>
        </w:sdtContent>
      </w:sdt>
      <w:r w:rsidDel="00000000" w:rsidR="00000000" w:rsidRPr="00000000">
        <w:rPr>
          <w:color w:val="000000"/>
          <w:sz w:val="20"/>
          <w:szCs w:val="20"/>
          <w:highlight w:val="white"/>
        </w:rPr>
        <mc:AlternateContent>
          <mc:Choice Requires="wpg">
            <w:drawing>
              <wp:inline distB="0" distT="0" distL="0" distR="0">
                <wp:extent cx="6572250" cy="1362075"/>
                <wp:effectExtent b="0" l="0" r="0" t="0"/>
                <wp:docPr id="194" name=""/>
                <a:graphic>
                  <a:graphicData uri="http://schemas.microsoft.com/office/word/2010/wordprocessingGroup">
                    <wpg:wgp>
                      <wpg:cNvGrpSpPr/>
                      <wpg:grpSpPr>
                        <a:xfrm>
                          <a:off x="2059875" y="3098963"/>
                          <a:ext cx="6572250" cy="1362075"/>
                          <a:chOff x="2059875" y="3098963"/>
                          <a:chExt cx="6572250" cy="1362075"/>
                        </a:xfrm>
                      </wpg:grpSpPr>
                      <wpg:grpSp>
                        <wpg:cNvGrpSpPr/>
                        <wpg:grpSpPr>
                          <a:xfrm>
                            <a:off x="2059875" y="3098963"/>
                            <a:ext cx="6572250" cy="1362075"/>
                            <a:chOff x="0" y="0"/>
                            <a:chExt cx="6572250" cy="1362075"/>
                          </a:xfrm>
                        </wpg:grpSpPr>
                        <wps:wsp>
                          <wps:cNvSpPr/>
                          <wps:cNvPr id="4" name="Shape 4"/>
                          <wps:spPr>
                            <a:xfrm>
                              <a:off x="0" y="0"/>
                              <a:ext cx="6572250" cy="1362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572250" cy="1362075"/>
                              <a:chOff x="0" y="0"/>
                              <a:chExt cx="6572250" cy="1362075"/>
                            </a:xfrm>
                          </wpg:grpSpPr>
                          <wps:wsp>
                            <wps:cNvSpPr/>
                            <wps:cNvPr id="39" name="Shape 39"/>
                            <wps:spPr>
                              <a:xfrm>
                                <a:off x="0" y="0"/>
                                <a:ext cx="6572250" cy="1362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0" y="64889"/>
                                <a:ext cx="2053828" cy="1232296"/>
                              </a:xfrm>
                              <a:prstGeom prst="rect">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0" y="64889"/>
                                <a:ext cx="2053828" cy="123229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2"/>
                                      <w:vertAlign w:val="baseline"/>
                                    </w:rPr>
                                    <w:t xml:space="preserve">Técnica.</w:t>
                                  </w:r>
                                </w:p>
                                <w:p w:rsidR="00000000" w:rsidDel="00000000" w:rsidP="00000000" w:rsidRDefault="00000000" w:rsidRPr="00000000">
                                  <w:pPr>
                                    <w:spacing w:after="0" w:before="76.99999809265137"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2"/>
                                      <w:vertAlign w:val="baseline"/>
                                    </w:rPr>
                                  </w:r>
                                  <w:r w:rsidDel="00000000" w:rsidR="00000000" w:rsidRPr="00000000">
                                    <w:rPr>
                                      <w:rFonts w:ascii="Cambria" w:cs="Cambria" w:eastAsia="Cambria" w:hAnsi="Cambria"/>
                                      <w:b w:val="0"/>
                                      <w:i w:val="0"/>
                                      <w:smallCaps w:val="0"/>
                                      <w:strike w:val="0"/>
                                      <w:color w:val="000000"/>
                                      <w:sz w:val="22"/>
                                      <w:vertAlign w:val="baseline"/>
                                    </w:rPr>
                                    <w:t xml:space="preserve">Es aquella que determina un paso a paso para lograr un objetivo trazado.</w:t>
                                  </w:r>
                                </w:p>
                              </w:txbxContent>
                            </wps:txbx>
                            <wps:bodyPr anchorCtr="0" anchor="ctr" bIns="41900" lIns="41900" spcFirstLastPara="1" rIns="41900" wrap="square" tIns="41900">
                              <a:noAutofit/>
                            </wps:bodyPr>
                          </wps:wsp>
                          <wps:wsp>
                            <wps:cNvSpPr/>
                            <wps:cNvPr id="42" name="Shape 42"/>
                            <wps:spPr>
                              <a:xfrm>
                                <a:off x="2259210" y="64889"/>
                                <a:ext cx="2053828" cy="1232296"/>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2259210" y="64889"/>
                                <a:ext cx="2053828" cy="123229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2"/>
                                      <w:vertAlign w:val="baseline"/>
                                    </w:rPr>
                                    <w:t xml:space="preserve">Estrategia</w:t>
                                  </w:r>
                                </w:p>
                                <w:p w:rsidR="00000000" w:rsidDel="00000000" w:rsidP="00000000" w:rsidRDefault="00000000" w:rsidRPr="00000000">
                                  <w:pPr>
                                    <w:spacing w:after="0" w:before="76.99999809265137"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2"/>
                                      <w:vertAlign w:val="baseline"/>
                                    </w:rPr>
                                  </w:r>
                                  <w:r w:rsidDel="00000000" w:rsidR="00000000" w:rsidRPr="00000000">
                                    <w:rPr>
                                      <w:rFonts w:ascii="Cambria" w:cs="Cambria" w:eastAsia="Cambria" w:hAnsi="Cambria"/>
                                      <w:b w:val="0"/>
                                      <w:i w:val="0"/>
                                      <w:smallCaps w:val="0"/>
                                      <w:strike w:val="0"/>
                                      <w:color w:val="000000"/>
                                      <w:sz w:val="22"/>
                                      <w:vertAlign w:val="baseline"/>
                                    </w:rPr>
                                    <w:t xml:space="preserve">Es aquella que determina un conjunto de acciones (métodos, técnicas y actividades) para lograr un resultado conforme al publico participante. </w:t>
                                  </w:r>
                                </w:p>
                              </w:txbxContent>
                            </wps:txbx>
                            <wps:bodyPr anchorCtr="0" anchor="ctr" bIns="41900" lIns="41900" spcFirstLastPara="1" rIns="41900" wrap="square" tIns="41900">
                              <a:noAutofit/>
                            </wps:bodyPr>
                          </wps:wsp>
                          <wps:wsp>
                            <wps:cNvSpPr/>
                            <wps:cNvPr id="44" name="Shape 44"/>
                            <wps:spPr>
                              <a:xfrm>
                                <a:off x="4518421" y="64889"/>
                                <a:ext cx="2053828" cy="1232296"/>
                              </a:xfrm>
                              <a:prstGeom prst="rect">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4518421" y="64889"/>
                                <a:ext cx="2053828" cy="123229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2"/>
                                      <w:vertAlign w:val="baseline"/>
                                    </w:rPr>
                                    <w:t xml:space="preserve">Actividad</w:t>
                                  </w:r>
                                </w:p>
                                <w:p w:rsidR="00000000" w:rsidDel="00000000" w:rsidP="00000000" w:rsidRDefault="00000000" w:rsidRPr="00000000">
                                  <w:pPr>
                                    <w:spacing w:after="0" w:before="76.99999809265137"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2"/>
                                      <w:vertAlign w:val="baseline"/>
                                    </w:rPr>
                                  </w:r>
                                  <w:r w:rsidDel="00000000" w:rsidR="00000000" w:rsidRPr="00000000">
                                    <w:rPr>
                                      <w:rFonts w:ascii="Cambria" w:cs="Cambria" w:eastAsia="Cambria" w:hAnsi="Cambria"/>
                                      <w:b w:val="0"/>
                                      <w:i w:val="0"/>
                                      <w:smallCaps w:val="0"/>
                                      <w:strike w:val="0"/>
                                      <w:color w:val="000000"/>
                                      <w:sz w:val="22"/>
                                      <w:vertAlign w:val="baseline"/>
                                    </w:rPr>
                                    <w:t xml:space="preserve">Conjunto de operaciones o tareas específicas que facilitan la ejecución de la técnica.</w:t>
                                  </w:r>
                                </w:p>
                              </w:txbxContent>
                            </wps:txbx>
                            <wps:bodyPr anchorCtr="0" anchor="ctr" bIns="41900" lIns="41900" spcFirstLastPara="1" rIns="41900" wrap="square" tIns="41900">
                              <a:noAutofit/>
                            </wps:bodyPr>
                          </wps:wsp>
                        </wpg:grpSp>
                      </wpg:grpSp>
                    </wpg:wgp>
                  </a:graphicData>
                </a:graphic>
              </wp:inline>
            </w:drawing>
          </mc:Choice>
          <mc:Fallback>
            <w:drawing>
              <wp:inline distB="0" distT="0" distL="0" distR="0">
                <wp:extent cx="6572250" cy="1362075"/>
                <wp:effectExtent b="0" l="0" r="0" t="0"/>
                <wp:docPr id="194" name="image9.png"/>
                <a:graphic>
                  <a:graphicData uri="http://schemas.openxmlformats.org/drawingml/2006/picture">
                    <pic:pic>
                      <pic:nvPicPr>
                        <pic:cNvPr id="0" name="image9.png"/>
                        <pic:cNvPicPr preferRelativeResize="0"/>
                      </pic:nvPicPr>
                      <pic:blipFill>
                        <a:blip r:embed="rId16"/>
                        <a:srcRect/>
                        <a:stretch>
                          <a:fillRect/>
                        </a:stretch>
                      </pic:blipFill>
                      <pic:spPr>
                        <a:xfrm>
                          <a:off x="0" y="0"/>
                          <a:ext cx="6572250" cy="1362075"/>
                        </a:xfrm>
                        <a:prstGeom prst="rect"/>
                        <a:ln/>
                      </pic:spPr>
                    </pic:pic>
                  </a:graphicData>
                </a:graphic>
              </wp:inline>
            </w:drawing>
          </mc:Fallback>
        </mc:AlternateConten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Y sus diferencias son:</w:t>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 </w:t>
      </w:r>
      <w:r w:rsidDel="00000000" w:rsidR="00000000" w:rsidRPr="00000000">
        <w:rPr>
          <w:color w:val="000000"/>
          <w:sz w:val="20"/>
          <w:szCs w:val="20"/>
          <w:highlight w:val="white"/>
        </w:rPr>
        <mc:AlternateContent>
          <mc:Choice Requires="wpg">
            <w:drawing>
              <wp:inline distB="0" distT="0" distL="0" distR="0">
                <wp:extent cx="2657475" cy="2695036"/>
                <wp:effectExtent b="0" l="0" r="0" t="0"/>
                <wp:docPr id="193" name=""/>
                <a:graphic>
                  <a:graphicData uri="http://schemas.microsoft.com/office/word/2010/wordprocessingGroup">
                    <wpg:wgp>
                      <wpg:cNvGrpSpPr/>
                      <wpg:grpSpPr>
                        <a:xfrm>
                          <a:off x="4017263" y="2422688"/>
                          <a:ext cx="2657475" cy="2695036"/>
                          <a:chOff x="4017263" y="2422688"/>
                          <a:chExt cx="2657475" cy="2714625"/>
                        </a:xfrm>
                      </wpg:grpSpPr>
                      <wpg:grpSp>
                        <wpg:cNvGrpSpPr/>
                        <wpg:grpSpPr>
                          <a:xfrm>
                            <a:off x="4017263" y="2422688"/>
                            <a:ext cx="2657475" cy="2714625"/>
                            <a:chOff x="0" y="0"/>
                            <a:chExt cx="2657475" cy="2714625"/>
                          </a:xfrm>
                        </wpg:grpSpPr>
                        <wps:wsp>
                          <wps:cNvSpPr/>
                          <wps:cNvPr id="4" name="Shape 4"/>
                          <wps:spPr>
                            <a:xfrm>
                              <a:off x="0" y="0"/>
                              <a:ext cx="2657475" cy="2714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2657475" cy="2714625"/>
                              <a:chOff x="0" y="0"/>
                              <a:chExt cx="2657475" cy="2714625"/>
                            </a:xfrm>
                          </wpg:grpSpPr>
                          <wps:wsp>
                            <wps:cNvSpPr/>
                            <wps:cNvPr id="6" name="Shape 6"/>
                            <wps:spPr>
                              <a:xfrm>
                                <a:off x="0" y="0"/>
                                <a:ext cx="2657475" cy="2714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245337" y="1357312"/>
                                <a:ext cx="159767" cy="1101095"/>
                              </a:xfrm>
                              <a:custGeom>
                                <a:rect b="b" l="l" r="r" t="t"/>
                                <a:pathLst>
                                  <a:path extrusionOk="0" h="120000" w="120000">
                                    <a:moveTo>
                                      <a:pt x="0" y="0"/>
                                    </a:moveTo>
                                    <a:lnTo>
                                      <a:pt x="60000" y="0"/>
                                    </a:lnTo>
                                    <a:lnTo>
                                      <a:pt x="60000" y="120000"/>
                                    </a:lnTo>
                                    <a:lnTo>
                                      <a:pt x="120000" y="120000"/>
                                    </a:lnTo>
                                  </a:path>
                                </a:pathLst>
                              </a:custGeom>
                              <a:no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297405" y="1880044"/>
                                <a:ext cx="55631" cy="5563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9" name="Shape 9"/>
                            <wps:spPr>
                              <a:xfrm>
                                <a:off x="245337" y="1357312"/>
                                <a:ext cx="159767" cy="796660"/>
                              </a:xfrm>
                              <a:custGeom>
                                <a:rect b="b" l="l" r="r" t="t"/>
                                <a:pathLst>
                                  <a:path extrusionOk="0" h="120000" w="120000">
                                    <a:moveTo>
                                      <a:pt x="0" y="0"/>
                                    </a:moveTo>
                                    <a:lnTo>
                                      <a:pt x="60000" y="0"/>
                                    </a:lnTo>
                                    <a:lnTo>
                                      <a:pt x="60000" y="120000"/>
                                    </a:lnTo>
                                    <a:lnTo>
                                      <a:pt x="120000" y="120000"/>
                                    </a:lnTo>
                                  </a:path>
                                </a:pathLst>
                              </a:custGeom>
                              <a:no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304908" y="1735329"/>
                                <a:ext cx="40626" cy="4062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11" name="Shape 11"/>
                            <wps:spPr>
                              <a:xfrm>
                                <a:off x="245337" y="1357312"/>
                                <a:ext cx="159767" cy="492225"/>
                              </a:xfrm>
                              <a:custGeom>
                                <a:rect b="b" l="l" r="r" t="t"/>
                                <a:pathLst>
                                  <a:path extrusionOk="0" h="120000" w="120000">
                                    <a:moveTo>
                                      <a:pt x="0" y="0"/>
                                    </a:moveTo>
                                    <a:lnTo>
                                      <a:pt x="60000" y="0"/>
                                    </a:lnTo>
                                    <a:lnTo>
                                      <a:pt x="60000" y="120000"/>
                                    </a:lnTo>
                                    <a:lnTo>
                                      <a:pt x="120000" y="120000"/>
                                    </a:lnTo>
                                  </a:path>
                                </a:pathLst>
                              </a:custGeom>
                              <a:no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312283" y="1590487"/>
                                <a:ext cx="25875" cy="2587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13" name="Shape 13"/>
                            <wps:spPr>
                              <a:xfrm>
                                <a:off x="245337" y="1357312"/>
                                <a:ext cx="159767" cy="120749"/>
                              </a:xfrm>
                              <a:custGeom>
                                <a:rect b="b" l="l" r="r" t="t"/>
                                <a:pathLst>
                                  <a:path extrusionOk="0" h="120000" w="120000">
                                    <a:moveTo>
                                      <a:pt x="0" y="0"/>
                                    </a:moveTo>
                                    <a:lnTo>
                                      <a:pt x="60000" y="0"/>
                                    </a:lnTo>
                                    <a:lnTo>
                                      <a:pt x="60000" y="120000"/>
                                    </a:lnTo>
                                    <a:lnTo>
                                      <a:pt x="120000" y="120000"/>
                                    </a:lnTo>
                                  </a:path>
                                </a:pathLst>
                              </a:custGeom>
                              <a:no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320214" y="1412680"/>
                                <a:ext cx="10013" cy="1001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15" name="Shape 15"/>
                            <wps:spPr>
                              <a:xfrm>
                                <a:off x="245337" y="1060602"/>
                                <a:ext cx="159767" cy="296709"/>
                              </a:xfrm>
                              <a:custGeom>
                                <a:rect b="b" l="l" r="r" t="t"/>
                                <a:pathLst>
                                  <a:path extrusionOk="0" h="120000" w="120000">
                                    <a:moveTo>
                                      <a:pt x="0" y="120000"/>
                                    </a:moveTo>
                                    <a:lnTo>
                                      <a:pt x="60000" y="120000"/>
                                    </a:lnTo>
                                    <a:lnTo>
                                      <a:pt x="60000" y="0"/>
                                    </a:lnTo>
                                    <a:lnTo>
                                      <a:pt x="120000" y="0"/>
                                    </a:lnTo>
                                  </a:path>
                                </a:pathLst>
                              </a:custGeom>
                              <a:no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316796" y="1200532"/>
                                <a:ext cx="16849" cy="1684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17" name="Shape 17"/>
                            <wps:spPr>
                              <a:xfrm>
                                <a:off x="245337" y="710183"/>
                                <a:ext cx="159767" cy="647128"/>
                              </a:xfrm>
                              <a:custGeom>
                                <a:rect b="b" l="l" r="r" t="t"/>
                                <a:pathLst>
                                  <a:path extrusionOk="0" h="120000" w="120000">
                                    <a:moveTo>
                                      <a:pt x="0" y="120000"/>
                                    </a:moveTo>
                                    <a:lnTo>
                                      <a:pt x="60000" y="120000"/>
                                    </a:lnTo>
                                    <a:lnTo>
                                      <a:pt x="60000" y="0"/>
                                    </a:lnTo>
                                    <a:lnTo>
                                      <a:pt x="120000" y="0"/>
                                    </a:lnTo>
                                  </a:path>
                                </a:pathLst>
                              </a:custGeom>
                              <a:no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308557" y="1017084"/>
                                <a:ext cx="33327" cy="3332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19" name="Shape 19"/>
                            <wps:spPr>
                              <a:xfrm>
                                <a:off x="245337" y="330983"/>
                                <a:ext cx="159767" cy="1026329"/>
                              </a:xfrm>
                              <a:custGeom>
                                <a:rect b="b" l="l" r="r" t="t"/>
                                <a:pathLst>
                                  <a:path extrusionOk="0" h="120000" w="120000">
                                    <a:moveTo>
                                      <a:pt x="0" y="120000"/>
                                    </a:moveTo>
                                    <a:lnTo>
                                      <a:pt x="60000" y="120000"/>
                                    </a:lnTo>
                                    <a:lnTo>
                                      <a:pt x="60000" y="0"/>
                                    </a:lnTo>
                                    <a:lnTo>
                                      <a:pt x="120000" y="0"/>
                                    </a:lnTo>
                                  </a:path>
                                </a:pathLst>
                              </a:custGeom>
                              <a:no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299253" y="818180"/>
                                <a:ext cx="51934" cy="5193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21" name="Shape 21"/>
                            <wps:spPr>
                              <a:xfrm rot="-5400000">
                                <a:off x="-517352" y="1235538"/>
                                <a:ext cx="1281831" cy="243547"/>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rot="-5400000">
                                <a:off x="-517352" y="1235538"/>
                                <a:ext cx="1281831" cy="24354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40"/>
                                      <w:vertAlign w:val="baseline"/>
                                    </w:rPr>
                                    <w:t xml:space="preserve">Técnica</w:t>
                                  </w:r>
                                </w:p>
                              </w:txbxContent>
                            </wps:txbx>
                            <wps:bodyPr anchorCtr="0" anchor="ctr" bIns="12700" lIns="12700" spcFirstLastPara="1" rIns="12700" wrap="square" tIns="12700">
                              <a:noAutofit/>
                            </wps:bodyPr>
                          </wps:wsp>
                          <wps:wsp>
                            <wps:cNvSpPr/>
                            <wps:cNvPr id="23" name="Shape 23"/>
                            <wps:spPr>
                              <a:xfrm>
                                <a:off x="405104" y="134443"/>
                                <a:ext cx="2250580" cy="393079"/>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405104" y="134443"/>
                                <a:ext cx="2250580" cy="39307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Es un conjunto de procesos para realizar algo.</w:t>
                                  </w:r>
                                </w:p>
                              </w:txbxContent>
                            </wps:txbx>
                            <wps:bodyPr anchorCtr="0" anchor="ctr" bIns="6350" lIns="6350" spcFirstLastPara="1" rIns="6350" wrap="square" tIns="6350">
                              <a:noAutofit/>
                            </wps:bodyPr>
                          </wps:wsp>
                          <wps:wsp>
                            <wps:cNvSpPr/>
                            <wps:cNvPr id="25" name="Shape 25"/>
                            <wps:spPr>
                              <a:xfrm>
                                <a:off x="405104" y="588409"/>
                                <a:ext cx="2250580" cy="243547"/>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405104" y="588409"/>
                                <a:ext cx="2250580" cy="24354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Estos procesos siguen un orden.</w:t>
                                  </w:r>
                                </w:p>
                              </w:txbxContent>
                            </wps:txbx>
                            <wps:bodyPr anchorCtr="0" anchor="ctr" bIns="6350" lIns="6350" spcFirstLastPara="1" rIns="6350" wrap="square" tIns="6350">
                              <a:noAutofit/>
                            </wps:bodyPr>
                          </wps:wsp>
                          <wps:wsp>
                            <wps:cNvSpPr/>
                            <wps:cNvPr id="27" name="Shape 27"/>
                            <wps:spPr>
                              <a:xfrm>
                                <a:off x="405104" y="892844"/>
                                <a:ext cx="2250580" cy="335516"/>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405104" y="892844"/>
                                <a:ext cx="2250580" cy="33551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Tiene el objetivo de impartir un aprendizaje significativo.</w:t>
                                  </w:r>
                                </w:p>
                              </w:txbxContent>
                            </wps:txbx>
                            <wps:bodyPr anchorCtr="0" anchor="ctr" bIns="6350" lIns="6350" spcFirstLastPara="1" rIns="6350" wrap="square" tIns="6350">
                              <a:noAutofit/>
                            </wps:bodyPr>
                          </wps:wsp>
                          <wps:wsp>
                            <wps:cNvSpPr/>
                            <wps:cNvPr id="29" name="Shape 29"/>
                            <wps:spPr>
                              <a:xfrm>
                                <a:off x="405104" y="1289248"/>
                                <a:ext cx="2250580" cy="377628"/>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405104" y="1289248"/>
                                <a:ext cx="2250580" cy="37762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Permite aprender y aplicar de forma mucho más sencilla.</w:t>
                                  </w:r>
                                </w:p>
                              </w:txbxContent>
                            </wps:txbx>
                            <wps:bodyPr anchorCtr="0" anchor="ctr" bIns="6350" lIns="6350" spcFirstLastPara="1" rIns="6350" wrap="square" tIns="6350">
                              <a:noAutofit/>
                            </wps:bodyPr>
                          </wps:wsp>
                          <wps:wsp>
                            <wps:cNvSpPr/>
                            <wps:cNvPr id="31" name="Shape 31"/>
                            <wps:spPr>
                              <a:xfrm>
                                <a:off x="405104" y="1727763"/>
                                <a:ext cx="2250580" cy="243547"/>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405104" y="1727763"/>
                                <a:ext cx="2250580" cy="24354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Activa todos los conocimientos previos.</w:t>
                                  </w:r>
                                </w:p>
                              </w:txbxContent>
                            </wps:txbx>
                            <wps:bodyPr anchorCtr="0" anchor="ctr" bIns="6350" lIns="6350" spcFirstLastPara="1" rIns="6350" wrap="square" tIns="6350">
                              <a:noAutofit/>
                            </wps:bodyPr>
                          </wps:wsp>
                          <wps:wsp>
                            <wps:cNvSpPr/>
                            <wps:cNvPr id="33" name="Shape 33"/>
                            <wps:spPr>
                              <a:xfrm>
                                <a:off x="405104" y="2032198"/>
                                <a:ext cx="2250580" cy="243547"/>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405104" y="2032198"/>
                                <a:ext cx="2250580" cy="24354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Son mecánicas y automáticas.</w:t>
                                  </w:r>
                                </w:p>
                              </w:txbxContent>
                            </wps:txbx>
                            <wps:bodyPr anchorCtr="0" anchor="ctr" bIns="6350" lIns="6350" spcFirstLastPara="1" rIns="6350" wrap="square" tIns="6350">
                              <a:noAutofit/>
                            </wps:bodyPr>
                          </wps:wsp>
                          <wps:wsp>
                            <wps:cNvSpPr/>
                            <wps:cNvPr id="35" name="Shape 35"/>
                            <wps:spPr>
                              <a:xfrm>
                                <a:off x="405104" y="2336633"/>
                                <a:ext cx="2250580" cy="243547"/>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405104" y="2336633"/>
                                <a:ext cx="2250600" cy="2436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Se aprenden a través de la repetición.</w:t>
                                  </w:r>
                                </w:p>
                              </w:txbxContent>
                            </wps:txbx>
                            <wps:bodyPr anchorCtr="0" anchor="ctr" bIns="6350" lIns="6350" spcFirstLastPara="1" rIns="6350" wrap="square" tIns="6350">
                              <a:noAutofit/>
                            </wps:bodyPr>
                          </wps:wsp>
                        </wpg:grpSp>
                      </wpg:grpSp>
                    </wpg:wgp>
                  </a:graphicData>
                </a:graphic>
              </wp:inline>
            </w:drawing>
          </mc:Choice>
          <mc:Fallback>
            <w:drawing>
              <wp:inline distB="0" distT="0" distL="0" distR="0">
                <wp:extent cx="2657475" cy="2695036"/>
                <wp:effectExtent b="0" l="0" r="0" t="0"/>
                <wp:docPr id="193" name="image8.png"/>
                <a:graphic>
                  <a:graphicData uri="http://schemas.openxmlformats.org/drawingml/2006/picture">
                    <pic:pic>
                      <pic:nvPicPr>
                        <pic:cNvPr id="0" name="image8.png"/>
                        <pic:cNvPicPr preferRelativeResize="0"/>
                      </pic:nvPicPr>
                      <pic:blipFill>
                        <a:blip r:embed="rId17"/>
                        <a:srcRect/>
                        <a:stretch>
                          <a:fillRect/>
                        </a:stretch>
                      </pic:blipFill>
                      <pic:spPr>
                        <a:xfrm>
                          <a:off x="0" y="0"/>
                          <a:ext cx="2657475" cy="2695036"/>
                        </a:xfrm>
                        <a:prstGeom prst="rect"/>
                        <a:ln/>
                      </pic:spPr>
                    </pic:pic>
                  </a:graphicData>
                </a:graphic>
              </wp:inline>
            </w:drawing>
          </mc:Fallback>
        </mc:AlternateContent>
      </w:r>
      <w:r w:rsidDel="00000000" w:rsidR="00000000" w:rsidRPr="00000000">
        <w:rPr>
          <w:color w:val="000000"/>
          <w:sz w:val="20"/>
          <w:szCs w:val="20"/>
          <w:highlight w:val="white"/>
          <w:rtl w:val="0"/>
        </w:rPr>
        <w:t xml:space="preserve">      </w:t>
      </w:r>
      <w:sdt>
        <w:sdtPr>
          <w:tag w:val="goog_rdk_8"/>
        </w:sdtPr>
        <w:sdtContent>
          <w:commentRangeStart w:id="8"/>
        </w:sdtContent>
      </w:sdt>
      <w:r w:rsidDel="00000000" w:rsidR="00000000" w:rsidRPr="00000000">
        <w:rPr>
          <w:color w:val="000000"/>
          <w:sz w:val="20"/>
          <w:szCs w:val="20"/>
          <w:highlight w:val="white"/>
        </w:rPr>
        <mc:AlternateContent>
          <mc:Choice Requires="wpg">
            <w:drawing>
              <wp:inline distB="0" distT="0" distL="0" distR="0">
                <wp:extent cx="3048000" cy="2290733"/>
                <wp:effectExtent b="0" l="0" r="0" t="0"/>
                <wp:docPr id="195" name=""/>
                <a:graphic>
                  <a:graphicData uri="http://schemas.microsoft.com/office/word/2010/wordprocessingGroup">
                    <wpg:wgp>
                      <wpg:cNvGrpSpPr/>
                      <wpg:grpSpPr>
                        <a:xfrm>
                          <a:off x="3822000" y="2637000"/>
                          <a:ext cx="3048000" cy="2290733"/>
                          <a:chOff x="3822000" y="2637000"/>
                          <a:chExt cx="3048000" cy="2286000"/>
                        </a:xfrm>
                      </wpg:grpSpPr>
                      <wpg:grpSp>
                        <wpg:cNvGrpSpPr/>
                        <wpg:grpSpPr>
                          <a:xfrm>
                            <a:off x="3822000" y="2637000"/>
                            <a:ext cx="3048000" cy="2286000"/>
                            <a:chOff x="0" y="0"/>
                            <a:chExt cx="3048000" cy="2286000"/>
                          </a:xfrm>
                        </wpg:grpSpPr>
                        <wps:wsp>
                          <wps:cNvSpPr/>
                          <wps:cNvPr id="4" name="Shape 4"/>
                          <wps:spPr>
                            <a:xfrm>
                              <a:off x="0" y="0"/>
                              <a:ext cx="3048000" cy="22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3048000" cy="2286000"/>
                              <a:chOff x="0" y="0"/>
                              <a:chExt cx="3048000" cy="2286000"/>
                            </a:xfrm>
                          </wpg:grpSpPr>
                          <wps:wsp>
                            <wps:cNvSpPr/>
                            <wps:cNvPr id="48" name="Shape 48"/>
                            <wps:spPr>
                              <a:xfrm>
                                <a:off x="0" y="0"/>
                                <a:ext cx="3048000" cy="22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382439" y="1143000"/>
                                <a:ext cx="248789" cy="711098"/>
                              </a:xfrm>
                              <a:custGeom>
                                <a:rect b="b" l="l" r="r" t="t"/>
                                <a:pathLst>
                                  <a:path extrusionOk="0" h="120000" w="120000">
                                    <a:moveTo>
                                      <a:pt x="0" y="0"/>
                                    </a:moveTo>
                                    <a:lnTo>
                                      <a:pt x="60000" y="0"/>
                                    </a:lnTo>
                                    <a:lnTo>
                                      <a:pt x="60000" y="120000"/>
                                    </a:lnTo>
                                    <a:lnTo>
                                      <a:pt x="120000" y="120000"/>
                                    </a:lnTo>
                                  </a:path>
                                </a:pathLst>
                              </a:custGeom>
                              <a:noFill/>
                              <a:ln cap="flat" cmpd="sng" w="25400">
                                <a:solidFill>
                                  <a:srgbClr val="6E93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488000" y="1479715"/>
                                <a:ext cx="37668" cy="3766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51" name="Shape 51"/>
                            <wps:spPr>
                              <a:xfrm>
                                <a:off x="382439" y="1143000"/>
                                <a:ext cx="248789" cy="237032"/>
                              </a:xfrm>
                              <a:custGeom>
                                <a:rect b="b" l="l" r="r" t="t"/>
                                <a:pathLst>
                                  <a:path extrusionOk="0" h="120000" w="120000">
                                    <a:moveTo>
                                      <a:pt x="0" y="0"/>
                                    </a:moveTo>
                                    <a:lnTo>
                                      <a:pt x="60000" y="0"/>
                                    </a:lnTo>
                                    <a:lnTo>
                                      <a:pt x="60000" y="120000"/>
                                    </a:lnTo>
                                    <a:lnTo>
                                      <a:pt x="120000" y="120000"/>
                                    </a:lnTo>
                                  </a:path>
                                </a:pathLst>
                              </a:custGeom>
                              <a:noFill/>
                              <a:ln cap="flat" cmpd="sng" w="25400">
                                <a:solidFill>
                                  <a:srgbClr val="6E93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498243" y="1252925"/>
                                <a:ext cx="17181" cy="1718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53" name="Shape 53"/>
                            <wps:spPr>
                              <a:xfrm>
                                <a:off x="382439" y="905967"/>
                                <a:ext cx="248789" cy="237032"/>
                              </a:xfrm>
                              <a:custGeom>
                                <a:rect b="b" l="l" r="r" t="t"/>
                                <a:pathLst>
                                  <a:path extrusionOk="0" h="120000" w="120000">
                                    <a:moveTo>
                                      <a:pt x="0" y="120000"/>
                                    </a:moveTo>
                                    <a:lnTo>
                                      <a:pt x="60000" y="120000"/>
                                    </a:lnTo>
                                    <a:lnTo>
                                      <a:pt x="60000" y="0"/>
                                    </a:lnTo>
                                    <a:lnTo>
                                      <a:pt x="120000" y="0"/>
                                    </a:lnTo>
                                  </a:path>
                                </a:pathLst>
                              </a:custGeom>
                              <a:noFill/>
                              <a:ln cap="flat" cmpd="sng" w="25400">
                                <a:solidFill>
                                  <a:srgbClr val="6E93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498243" y="1015892"/>
                                <a:ext cx="17181" cy="1718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55" name="Shape 55"/>
                            <wps:spPr>
                              <a:xfrm>
                                <a:off x="382439" y="431901"/>
                                <a:ext cx="248789" cy="711098"/>
                              </a:xfrm>
                              <a:custGeom>
                                <a:rect b="b" l="l" r="r" t="t"/>
                                <a:pathLst>
                                  <a:path extrusionOk="0" h="120000" w="120000">
                                    <a:moveTo>
                                      <a:pt x="0" y="120000"/>
                                    </a:moveTo>
                                    <a:lnTo>
                                      <a:pt x="60000" y="120000"/>
                                    </a:lnTo>
                                    <a:lnTo>
                                      <a:pt x="60000" y="0"/>
                                    </a:lnTo>
                                    <a:lnTo>
                                      <a:pt x="120000" y="0"/>
                                    </a:lnTo>
                                  </a:path>
                                </a:pathLst>
                              </a:custGeom>
                              <a:noFill/>
                              <a:ln cap="flat" cmpd="sng" w="25400">
                                <a:solidFill>
                                  <a:srgbClr val="6E93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488000" y="768616"/>
                                <a:ext cx="37668" cy="3766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57" name="Shape 57"/>
                            <wps:spPr>
                              <a:xfrm rot="-5400000">
                                <a:off x="-805219" y="953373"/>
                                <a:ext cx="1996066" cy="379252"/>
                              </a:xfrm>
                              <a:prstGeom prst="rect">
                                <a:avLst/>
                              </a:prstGeom>
                              <a:solidFill>
                                <a:schemeClr val="accent1">
                                  <a:alpha val="80000"/>
                                </a:schemeClr>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rot="-5400000">
                                <a:off x="-805219" y="953373"/>
                                <a:ext cx="1996066" cy="37925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32"/>
                                      <w:vertAlign w:val="baseline"/>
                                    </w:rPr>
                                    <w:t xml:space="preserve">Estrategia</w:t>
                                  </w:r>
                                </w:p>
                              </w:txbxContent>
                            </wps:txbx>
                            <wps:bodyPr anchorCtr="0" anchor="ctr" bIns="10150" lIns="10150" spcFirstLastPara="1" rIns="10150" wrap="square" tIns="10150">
                              <a:noAutofit/>
                            </wps:bodyPr>
                          </wps:wsp>
                          <wps:wsp>
                            <wps:cNvSpPr/>
                            <wps:cNvPr id="59" name="Shape 59"/>
                            <wps:spPr>
                              <a:xfrm>
                                <a:off x="631229" y="242275"/>
                                <a:ext cx="2413583" cy="379252"/>
                              </a:xfrm>
                              <a:prstGeom prst="rect">
                                <a:avLst/>
                              </a:prstGeom>
                              <a:solidFill>
                                <a:schemeClr val="accent1">
                                  <a:alpha val="69411"/>
                                </a:schemeClr>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631229" y="242275"/>
                                <a:ext cx="2413583" cy="37925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Son procedimientos conscientes y voluntarios.</w:t>
                                  </w:r>
                                </w:p>
                              </w:txbxContent>
                            </wps:txbx>
                            <wps:bodyPr anchorCtr="0" anchor="ctr" bIns="6350" lIns="6350" spcFirstLastPara="1" rIns="6350" wrap="square" tIns="6350">
                              <a:noAutofit/>
                            </wps:bodyPr>
                          </wps:wsp>
                          <wps:wsp>
                            <wps:cNvSpPr/>
                            <wps:cNvPr id="61" name="Shape 61"/>
                            <wps:spPr>
                              <a:xfrm>
                                <a:off x="631229" y="716340"/>
                                <a:ext cx="2413583" cy="379252"/>
                              </a:xfrm>
                              <a:prstGeom prst="rect">
                                <a:avLst/>
                              </a:prstGeom>
                              <a:solidFill>
                                <a:schemeClr val="accent1">
                                  <a:alpha val="69411"/>
                                </a:schemeClr>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631229" y="716340"/>
                                <a:ext cx="2413583" cy="37925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Las estrategias se ajustan al comportamiento de la persona (lo que piensa y lo que hace).</w:t>
                                  </w:r>
                                </w:p>
                              </w:txbxContent>
                            </wps:txbx>
                            <wps:bodyPr anchorCtr="0" anchor="ctr" bIns="6350" lIns="6350" spcFirstLastPara="1" rIns="6350" wrap="square" tIns="6350">
                              <a:noAutofit/>
                            </wps:bodyPr>
                          </wps:wsp>
                          <wps:wsp>
                            <wps:cNvSpPr/>
                            <wps:cNvPr id="63" name="Shape 63"/>
                            <wps:spPr>
                              <a:xfrm>
                                <a:off x="631229" y="1190406"/>
                                <a:ext cx="2413583" cy="379252"/>
                              </a:xfrm>
                              <a:prstGeom prst="rect">
                                <a:avLst/>
                              </a:prstGeom>
                              <a:solidFill>
                                <a:schemeClr val="accent1">
                                  <a:alpha val="69411"/>
                                </a:schemeClr>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631229" y="1190406"/>
                                <a:ext cx="2413583" cy="37925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La persona debe meditar y reflexionar cómo alcanzar el objetivo de una actividad.</w:t>
                                  </w:r>
                                </w:p>
                              </w:txbxContent>
                            </wps:txbx>
                            <wps:bodyPr anchorCtr="0" anchor="ctr" bIns="6350" lIns="6350" spcFirstLastPara="1" rIns="6350" wrap="square" tIns="6350">
                              <a:noAutofit/>
                            </wps:bodyPr>
                          </wps:wsp>
                          <wps:wsp>
                            <wps:cNvSpPr/>
                            <wps:cNvPr id="65" name="Shape 65"/>
                            <wps:spPr>
                              <a:xfrm>
                                <a:off x="631229" y="1664472"/>
                                <a:ext cx="2413583" cy="379252"/>
                              </a:xfrm>
                              <a:prstGeom prst="rect">
                                <a:avLst/>
                              </a:prstGeom>
                              <a:solidFill>
                                <a:schemeClr val="accent1">
                                  <a:alpha val="69411"/>
                                </a:schemeClr>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631229" y="1664472"/>
                                <a:ext cx="2413583" cy="37925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La estrategia posee etapas cognitivas.</w:t>
                                  </w:r>
                                </w:p>
                              </w:txbxContent>
                            </wps:txbx>
                            <wps:bodyPr anchorCtr="0" anchor="ctr" bIns="6350" lIns="6350" spcFirstLastPara="1" rIns="6350" wrap="square" tIns="6350">
                              <a:noAutofit/>
                            </wps:bodyPr>
                          </wps:wsp>
                        </wpg:grpSp>
                      </wpg:grpSp>
                    </wpg:wgp>
                  </a:graphicData>
                </a:graphic>
              </wp:inline>
            </w:drawing>
          </mc:Choice>
          <mc:Fallback>
            <w:drawing>
              <wp:inline distB="0" distT="0" distL="0" distR="0">
                <wp:extent cx="3048000" cy="2290733"/>
                <wp:effectExtent b="0" l="0" r="0" t="0"/>
                <wp:docPr id="195" name="image11.png"/>
                <a:graphic>
                  <a:graphicData uri="http://schemas.openxmlformats.org/drawingml/2006/picture">
                    <pic:pic>
                      <pic:nvPicPr>
                        <pic:cNvPr id="0" name="image11.png"/>
                        <pic:cNvPicPr preferRelativeResize="0"/>
                      </pic:nvPicPr>
                      <pic:blipFill>
                        <a:blip r:embed="rId18"/>
                        <a:srcRect/>
                        <a:stretch>
                          <a:fillRect/>
                        </a:stretch>
                      </pic:blipFill>
                      <pic:spPr>
                        <a:xfrm>
                          <a:off x="0" y="0"/>
                          <a:ext cx="3048000" cy="2290733"/>
                        </a:xfrm>
                        <a:prstGeom prst="rect"/>
                        <a:ln/>
                      </pic:spPr>
                    </pic:pic>
                  </a:graphicData>
                </a:graphic>
              </wp:inline>
            </w:drawing>
          </mc:Fallback>
        </mc:AlternateConten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120" w:lineRule="auto"/>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120" w:lineRule="auto"/>
        <w:jc w:val="both"/>
        <w:rPr>
          <w:b w:val="1"/>
          <w:color w:val="000000"/>
          <w:sz w:val="20"/>
          <w:szCs w:val="20"/>
          <w:highlight w:val="white"/>
        </w:rPr>
      </w:pPr>
      <w:r w:rsidDel="00000000" w:rsidR="00000000" w:rsidRPr="00000000">
        <w:rPr>
          <w:b w:val="1"/>
          <w:color w:val="000000"/>
          <w:sz w:val="20"/>
          <w:szCs w:val="20"/>
          <w:highlight w:val="white"/>
          <w:rtl w:val="0"/>
        </w:rPr>
        <w:t xml:space="preserve">Plan estratégico de comunicación digital</w:t>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Es el conjunto de acciones puestas en práctica para alcanzar los objetivos de comunicación a través de los canales digitales en un tiempo determinado, con el propósito de construir una red que permita la interacción de una comunidad o grupo determinado de individuos.</w:t>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120" w:lineRule="auto"/>
        <w:jc w:val="both"/>
        <w:rPr>
          <w:color w:val="0000ff"/>
          <w:sz w:val="20"/>
          <w:szCs w:val="20"/>
          <w:highlight w:val="white"/>
          <w:u w:val="single"/>
        </w:rPr>
      </w:pPr>
      <w:r w:rsidDel="00000000" w:rsidR="00000000" w:rsidRPr="00000000">
        <w:rPr>
          <w:rtl w:val="0"/>
        </w:rPr>
      </w:r>
    </w:p>
    <w:p w:rsidR="00000000" w:rsidDel="00000000" w:rsidP="00000000" w:rsidRDefault="00000000" w:rsidRPr="00000000" w14:paraId="0000009D">
      <w:pPr>
        <w:spacing w:after="120" w:lineRule="auto"/>
        <w:jc w:val="both"/>
        <w:rPr>
          <w:color w:val="000000"/>
          <w:sz w:val="20"/>
          <w:szCs w:val="20"/>
          <w:highlight w:val="white"/>
          <w:u w:val="none"/>
        </w:rPr>
      </w:pPr>
      <w:r w:rsidDel="00000000" w:rsidR="00000000" w:rsidRPr="00000000">
        <w:rPr>
          <w:color w:val="000000"/>
          <w:sz w:val="20"/>
          <w:szCs w:val="20"/>
          <w:highlight w:val="white"/>
          <w:u w:val="none"/>
          <w:rtl w:val="0"/>
        </w:rPr>
        <w:t xml:space="preserve">Las fases para elaborar un proyecto de comunicación digital son:</w:t>
      </w:r>
      <w:sdt>
        <w:sdtPr>
          <w:tag w:val="goog_rdk_9"/>
        </w:sdtPr>
        <w:sdtContent>
          <w:commentRangeStart w:id="9"/>
        </w:sdtContent>
      </w:sdt>
      <w:r w:rsidDel="00000000" w:rsidR="00000000" w:rsidRPr="00000000">
        <w:rPr>
          <w:rtl w:val="0"/>
        </w:rPr>
      </w:r>
    </w:p>
    <w:p w:rsidR="00000000" w:rsidDel="00000000" w:rsidP="00000000" w:rsidRDefault="00000000" w:rsidRPr="00000000" w14:paraId="0000009E">
      <w:pPr>
        <w:spacing w:after="120" w:lineRule="auto"/>
        <w:jc w:val="both"/>
        <w:rPr>
          <w:color w:val="000000"/>
          <w:sz w:val="20"/>
          <w:szCs w:val="20"/>
          <w:highlight w:val="white"/>
          <w:u w:val="none"/>
        </w:rPr>
      </w:pPr>
      <w:commentRangeEnd w:id="9"/>
      <w:r w:rsidDel="00000000" w:rsidR="00000000" w:rsidRPr="00000000">
        <w:commentReference w:id="9"/>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127000</wp:posOffset>
                </wp:positionV>
                <wp:extent cx="1933575" cy="771525"/>
                <wp:effectExtent b="0" l="0" r="0" t="0"/>
                <wp:wrapNone/>
                <wp:docPr id="203" name=""/>
                <a:graphic>
                  <a:graphicData uri="http://schemas.microsoft.com/office/word/2010/wordprocessingShape">
                    <wps:wsp>
                      <wps:cNvSpPr/>
                      <wps:cNvPr id="93" name="Shape 93"/>
                      <wps:spPr>
                        <a:xfrm>
                          <a:off x="4388738" y="3403763"/>
                          <a:ext cx="1914525" cy="752475"/>
                        </a:xfrm>
                        <a:prstGeom prst="roundRect">
                          <a:avLst>
                            <a:gd fmla="val 16667" name="adj"/>
                          </a:avLst>
                        </a:prstGeom>
                        <a:solidFill>
                          <a:srgbClr val="92CCDC"/>
                        </a:soli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40"/>
                              <w:ind w:left="720" w:right="0" w:firstLine="108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Planteamiento.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127000</wp:posOffset>
                </wp:positionV>
                <wp:extent cx="1933575" cy="771525"/>
                <wp:effectExtent b="0" l="0" r="0" t="0"/>
                <wp:wrapNone/>
                <wp:docPr id="203" name="image27.png"/>
                <a:graphic>
                  <a:graphicData uri="http://schemas.openxmlformats.org/drawingml/2006/picture">
                    <pic:pic>
                      <pic:nvPicPr>
                        <pic:cNvPr id="0" name="image27.png"/>
                        <pic:cNvPicPr preferRelativeResize="0"/>
                      </pic:nvPicPr>
                      <pic:blipFill>
                        <a:blip r:embed="rId19"/>
                        <a:srcRect/>
                        <a:stretch>
                          <a:fillRect/>
                        </a:stretch>
                      </pic:blipFill>
                      <pic:spPr>
                        <a:xfrm>
                          <a:off x="0" y="0"/>
                          <a:ext cx="1933575" cy="7715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2260600</wp:posOffset>
                </wp:positionH>
                <wp:positionV relativeFrom="paragraph">
                  <wp:posOffset>127000</wp:posOffset>
                </wp:positionV>
                <wp:extent cx="1962150" cy="771525"/>
                <wp:effectExtent b="0" l="0" r="0" t="0"/>
                <wp:wrapNone/>
                <wp:docPr id="199" name=""/>
                <a:graphic>
                  <a:graphicData uri="http://schemas.microsoft.com/office/word/2010/wordprocessingShape">
                    <wps:wsp>
                      <wps:cNvSpPr/>
                      <wps:cNvPr id="89" name="Shape 89"/>
                      <wps:spPr>
                        <a:xfrm>
                          <a:off x="4374450" y="3403763"/>
                          <a:ext cx="1943100" cy="752475"/>
                        </a:xfrm>
                        <a:prstGeom prst="roundRect">
                          <a:avLst>
                            <a:gd fmla="val 16667" name="adj"/>
                          </a:avLst>
                        </a:prstGeom>
                        <a:solidFill>
                          <a:srgbClr val="92CCDC"/>
                        </a:soli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2. Desarrollo.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2260600</wp:posOffset>
                </wp:positionH>
                <wp:positionV relativeFrom="paragraph">
                  <wp:posOffset>127000</wp:posOffset>
                </wp:positionV>
                <wp:extent cx="1962150" cy="771525"/>
                <wp:effectExtent b="0" l="0" r="0" t="0"/>
                <wp:wrapNone/>
                <wp:docPr id="199" name="image20.png"/>
                <a:graphic>
                  <a:graphicData uri="http://schemas.openxmlformats.org/drawingml/2006/picture">
                    <pic:pic>
                      <pic:nvPicPr>
                        <pic:cNvPr id="0" name="image20.png"/>
                        <pic:cNvPicPr preferRelativeResize="0"/>
                      </pic:nvPicPr>
                      <pic:blipFill>
                        <a:blip r:embed="rId20"/>
                        <a:srcRect/>
                        <a:stretch>
                          <a:fillRect/>
                        </a:stretch>
                      </pic:blipFill>
                      <pic:spPr>
                        <a:xfrm>
                          <a:off x="0" y="0"/>
                          <a:ext cx="1962150" cy="7715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4406900</wp:posOffset>
                </wp:positionH>
                <wp:positionV relativeFrom="paragraph">
                  <wp:posOffset>114300</wp:posOffset>
                </wp:positionV>
                <wp:extent cx="1924050" cy="762000"/>
                <wp:effectExtent b="0" l="0" r="0" t="0"/>
                <wp:wrapNone/>
                <wp:docPr id="198" name=""/>
                <a:graphic>
                  <a:graphicData uri="http://schemas.microsoft.com/office/word/2010/wordprocessingShape">
                    <wps:wsp>
                      <wps:cNvSpPr/>
                      <wps:cNvPr id="88" name="Shape 88"/>
                      <wps:spPr>
                        <a:xfrm>
                          <a:off x="4393500" y="3408525"/>
                          <a:ext cx="1905000" cy="742950"/>
                        </a:xfrm>
                        <a:prstGeom prst="roundRect">
                          <a:avLst>
                            <a:gd fmla="val 16667" name="adj"/>
                          </a:avLst>
                        </a:prstGeom>
                        <a:solidFill>
                          <a:srgbClr val="92CCDC"/>
                        </a:soli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3. Evaluación.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4406900</wp:posOffset>
                </wp:positionH>
                <wp:positionV relativeFrom="paragraph">
                  <wp:posOffset>114300</wp:posOffset>
                </wp:positionV>
                <wp:extent cx="1924050" cy="762000"/>
                <wp:effectExtent b="0" l="0" r="0" t="0"/>
                <wp:wrapNone/>
                <wp:docPr id="198" name="image19.png"/>
                <a:graphic>
                  <a:graphicData uri="http://schemas.openxmlformats.org/drawingml/2006/picture">
                    <pic:pic>
                      <pic:nvPicPr>
                        <pic:cNvPr id="0" name="image19.png"/>
                        <pic:cNvPicPr preferRelativeResize="0"/>
                      </pic:nvPicPr>
                      <pic:blipFill>
                        <a:blip r:embed="rId21"/>
                        <a:srcRect/>
                        <a:stretch>
                          <a:fillRect/>
                        </a:stretch>
                      </pic:blipFill>
                      <pic:spPr>
                        <a:xfrm>
                          <a:off x="0" y="0"/>
                          <a:ext cx="1924050" cy="762000"/>
                        </a:xfrm>
                        <a:prstGeom prst="rect"/>
                        <a:ln/>
                      </pic:spPr>
                    </pic:pic>
                  </a:graphicData>
                </a:graphic>
              </wp:anchor>
            </w:drawing>
          </mc:Fallback>
        </mc:AlternateContent>
      </w:r>
    </w:p>
    <w:p w:rsidR="00000000" w:rsidDel="00000000" w:rsidP="00000000" w:rsidRDefault="00000000" w:rsidRPr="00000000" w14:paraId="0000009F">
      <w:pPr>
        <w:spacing w:after="120" w:lineRule="auto"/>
        <w:jc w:val="both"/>
        <w:rPr>
          <w:color w:val="000000"/>
          <w:sz w:val="20"/>
          <w:szCs w:val="20"/>
          <w:highlight w:val="white"/>
          <w:u w:val="none"/>
        </w:rPr>
      </w:pPr>
      <w:r w:rsidDel="00000000" w:rsidR="00000000" w:rsidRPr="00000000">
        <w:rPr>
          <w:rtl w:val="0"/>
        </w:rPr>
      </w:r>
    </w:p>
    <w:p w:rsidR="00000000" w:rsidDel="00000000" w:rsidP="00000000" w:rsidRDefault="00000000" w:rsidRPr="00000000" w14:paraId="000000A0">
      <w:pPr>
        <w:spacing w:after="12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0A1">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A2">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A3">
      <w:pPr>
        <w:spacing w:after="120" w:lineRule="auto"/>
        <w:jc w:val="both"/>
        <w:rPr>
          <w:b w:val="1"/>
          <w:color w:val="000000"/>
          <w:sz w:val="20"/>
          <w:szCs w:val="20"/>
          <w:highlight w:val="white"/>
        </w:rPr>
      </w:pPr>
      <w:r w:rsidDel="00000000" w:rsidR="00000000" w:rsidRPr="00000000">
        <w:rPr>
          <w:b w:val="1"/>
          <w:color w:val="000000"/>
          <w:sz w:val="20"/>
          <w:szCs w:val="20"/>
          <w:highlight w:val="white"/>
          <w:rtl w:val="0"/>
        </w:rPr>
        <w:t xml:space="preserve">Fase de planteamiento</w:t>
      </w:r>
    </w:p>
    <w:p w:rsidR="00000000" w:rsidDel="00000000" w:rsidP="00000000" w:rsidRDefault="00000000" w:rsidRPr="00000000" w14:paraId="000000A4">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Esta fase proyecta la forma en la que se puede gestionar un problema, situación o acción por desarrollar. A continuación, se indican los pasos correspondientes a esta etapa y la forma de estructurar la solución a una necesidad de comunicación. </w:t>
      </w:r>
    </w:p>
    <w:p w:rsidR="00000000" w:rsidDel="00000000" w:rsidP="00000000" w:rsidRDefault="00000000" w:rsidRPr="00000000" w14:paraId="000000A5">
      <w:pPr>
        <w:spacing w:after="120" w:lineRule="auto"/>
        <w:jc w:val="both"/>
        <w:rPr>
          <w:color w:val="000000"/>
          <w:sz w:val="20"/>
          <w:szCs w:val="20"/>
          <w:highlight w:val="white"/>
        </w:rPr>
      </w:pPr>
      <w:sdt>
        <w:sdtPr>
          <w:tag w:val="goog_rdk_10"/>
        </w:sdtPr>
        <w:sdtContent>
          <w:commentRangeStart w:id="10"/>
        </w:sdtContent>
      </w:sdt>
      <w:r w:rsidDel="00000000" w:rsidR="00000000" w:rsidRPr="00000000">
        <w:rPr>
          <w:color w:val="000000"/>
          <w:sz w:val="20"/>
          <w:szCs w:val="20"/>
          <w:highlight w:val="white"/>
        </w:rPr>
        <w:drawing>
          <wp:inline distB="0" distT="0" distL="0" distR="0">
            <wp:extent cx="6332220" cy="1167765"/>
            <wp:effectExtent b="0" l="0" r="0" t="0"/>
            <wp:docPr id="242" name="image43.png"/>
            <a:graphic>
              <a:graphicData uri="http://schemas.openxmlformats.org/drawingml/2006/picture">
                <pic:pic>
                  <pic:nvPicPr>
                    <pic:cNvPr id="0" name="image43.png"/>
                    <pic:cNvPicPr preferRelativeResize="0"/>
                  </pic:nvPicPr>
                  <pic:blipFill>
                    <a:blip r:embed="rId22"/>
                    <a:srcRect b="0" l="0" r="0" t="0"/>
                    <a:stretch>
                      <a:fillRect/>
                    </a:stretch>
                  </pic:blipFill>
                  <pic:spPr>
                    <a:xfrm>
                      <a:off x="0" y="0"/>
                      <a:ext cx="6332220" cy="1167765"/>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A6">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A7">
      <w:pPr>
        <w:spacing w:after="120" w:lineRule="auto"/>
        <w:jc w:val="both"/>
        <w:rPr>
          <w:color w:val="000000"/>
          <w:sz w:val="20"/>
          <w:szCs w:val="20"/>
          <w:highlight w:val="white"/>
        </w:rPr>
      </w:pPr>
      <w:r w:rsidDel="00000000" w:rsidR="00000000" w:rsidRPr="00000000">
        <w:rPr>
          <w:b w:val="1"/>
          <w:color w:val="000000"/>
          <w:sz w:val="20"/>
          <w:szCs w:val="20"/>
          <w:highlight w:val="white"/>
          <w:rtl w:val="0"/>
        </w:rPr>
        <w:t xml:space="preserve">Fase de desarrollo </w:t>
      </w:r>
      <w:r w:rsidDel="00000000" w:rsidR="00000000" w:rsidRPr="00000000">
        <w:rPr>
          <w:rtl w:val="0"/>
        </w:rPr>
      </w:r>
    </w:p>
    <w:p w:rsidR="00000000" w:rsidDel="00000000" w:rsidP="00000000" w:rsidRDefault="00000000" w:rsidRPr="00000000" w14:paraId="000000A8">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Esta fase que se activa después del planteamiento incluye los elementos requeridos para el alcance del proyecto establecido con cada uno de los elementos que lo integran en un tiempo limitado, y los pasos requeridos son:</w:t>
      </w:r>
    </w:p>
    <w:p w:rsidR="00000000" w:rsidDel="00000000" w:rsidP="00000000" w:rsidRDefault="00000000" w:rsidRPr="00000000" w14:paraId="000000A9">
      <w:pPr>
        <w:spacing w:after="120" w:lineRule="auto"/>
        <w:jc w:val="both"/>
        <w:rPr>
          <w:color w:val="000000"/>
          <w:sz w:val="20"/>
          <w:szCs w:val="20"/>
          <w:highlight w:val="white"/>
        </w:rPr>
      </w:pPr>
      <w:sdt>
        <w:sdtPr>
          <w:tag w:val="goog_rdk_11"/>
        </w:sdtPr>
        <w:sdtContent>
          <w:commentRangeStart w:id="11"/>
        </w:sdtContent>
      </w:sdt>
      <w:r w:rsidDel="00000000" w:rsidR="00000000" w:rsidRPr="00000000">
        <w:rPr>
          <w:color w:val="000000"/>
          <w:sz w:val="20"/>
          <w:szCs w:val="20"/>
          <w:highlight w:val="white"/>
        </w:rPr>
        <w:drawing>
          <wp:inline distB="0" distT="0" distL="0" distR="0">
            <wp:extent cx="6332220" cy="1150620"/>
            <wp:effectExtent b="0" l="0" r="0" t="0"/>
            <wp:docPr id="240" name="image45.png"/>
            <a:graphic>
              <a:graphicData uri="http://schemas.openxmlformats.org/drawingml/2006/picture">
                <pic:pic>
                  <pic:nvPicPr>
                    <pic:cNvPr id="0" name="image45.png"/>
                    <pic:cNvPicPr preferRelativeResize="0"/>
                  </pic:nvPicPr>
                  <pic:blipFill>
                    <a:blip r:embed="rId23"/>
                    <a:srcRect b="0" l="0" r="0" t="0"/>
                    <a:stretch>
                      <a:fillRect/>
                    </a:stretch>
                  </pic:blipFill>
                  <pic:spPr>
                    <a:xfrm>
                      <a:off x="0" y="0"/>
                      <a:ext cx="6332220" cy="1150620"/>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AA">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AB">
      <w:pPr>
        <w:spacing w:after="120" w:lineRule="auto"/>
        <w:jc w:val="both"/>
        <w:rPr>
          <w:b w:val="1"/>
          <w:color w:val="000000"/>
          <w:sz w:val="20"/>
          <w:szCs w:val="20"/>
          <w:highlight w:val="white"/>
        </w:rPr>
      </w:pPr>
      <w:bookmarkStart w:colFirst="0" w:colLast="0" w:name="_heading=h.2et92p0" w:id="4"/>
      <w:bookmarkEnd w:id="4"/>
      <w:r w:rsidDel="00000000" w:rsidR="00000000" w:rsidRPr="00000000">
        <w:rPr>
          <w:b w:val="1"/>
          <w:color w:val="000000"/>
          <w:sz w:val="20"/>
          <w:szCs w:val="20"/>
          <w:highlight w:val="white"/>
          <w:rtl w:val="0"/>
        </w:rPr>
        <w:t xml:space="preserve">Fase de evaluación </w:t>
      </w:r>
    </w:p>
    <w:p w:rsidR="00000000" w:rsidDel="00000000" w:rsidP="00000000" w:rsidRDefault="00000000" w:rsidRPr="00000000" w14:paraId="000000AC">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Una vez se da cumplimiento al planteamiento y desarrollo, se procede a evaluar el proceso integrando cada uno de los pasos que se implementaron para el plan estratégico establecido. </w:t>
      </w:r>
    </w:p>
    <w:p w:rsidR="00000000" w:rsidDel="00000000" w:rsidP="00000000" w:rsidRDefault="00000000" w:rsidRPr="00000000" w14:paraId="000000AD">
      <w:pPr>
        <w:spacing w:after="120" w:lineRule="auto"/>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0AE">
      <w:pPr>
        <w:spacing w:after="120" w:lineRule="auto"/>
        <w:jc w:val="both"/>
        <w:rPr>
          <w:b w:val="1"/>
          <w:color w:val="000000"/>
          <w:sz w:val="20"/>
          <w:szCs w:val="20"/>
          <w:highlight w:val="white"/>
        </w:rPr>
      </w:pPr>
      <w:r w:rsidDel="00000000" w:rsidR="00000000" w:rsidRPr="00000000">
        <w:rPr>
          <w:b w:val="1"/>
          <w:color w:val="000000"/>
          <w:sz w:val="20"/>
          <w:szCs w:val="20"/>
          <w:highlight w:val="white"/>
          <w:rtl w:val="0"/>
        </w:rPr>
        <w:t xml:space="preserve">Figura 2</w:t>
      </w:r>
    </w:p>
    <w:p w:rsidR="00000000" w:rsidDel="00000000" w:rsidP="00000000" w:rsidRDefault="00000000" w:rsidRPr="00000000" w14:paraId="000000AF">
      <w:pPr>
        <w:spacing w:after="120" w:lineRule="auto"/>
        <w:jc w:val="both"/>
        <w:rPr>
          <w:i w:val="1"/>
          <w:color w:val="000000"/>
          <w:sz w:val="20"/>
          <w:szCs w:val="20"/>
          <w:highlight w:val="white"/>
        </w:rPr>
      </w:pPr>
      <w:r w:rsidDel="00000000" w:rsidR="00000000" w:rsidRPr="00000000">
        <w:rPr>
          <w:i w:val="1"/>
          <w:color w:val="000000"/>
          <w:sz w:val="20"/>
          <w:szCs w:val="20"/>
          <w:highlight w:val="white"/>
          <w:rtl w:val="0"/>
        </w:rPr>
        <w:t xml:space="preserve">Fase de evaluación</w:t>
      </w:r>
      <w:sdt>
        <w:sdtPr>
          <w:tag w:val="goog_rdk_12"/>
        </w:sdtPr>
        <w:sdtContent>
          <w:commentRangeStart w:id="12"/>
        </w:sdtContent>
      </w:sdt>
      <w:r w:rsidDel="00000000" w:rsidR="00000000" w:rsidRPr="00000000">
        <w:rPr>
          <w:rtl w:val="0"/>
        </w:rPr>
      </w:r>
    </w:p>
    <w:p w:rsidR="00000000" w:rsidDel="00000000" w:rsidP="00000000" w:rsidRDefault="00000000" w:rsidRPr="00000000" w14:paraId="000000B0">
      <w:pPr>
        <w:spacing w:after="120" w:lineRule="auto"/>
        <w:jc w:val="both"/>
        <w:rPr>
          <w:color w:val="000000"/>
          <w:sz w:val="20"/>
          <w:szCs w:val="20"/>
          <w:highlight w:val="white"/>
        </w:rPr>
      </w:pPr>
      <w:commentRangeEnd w:id="12"/>
      <w:r w:rsidDel="00000000" w:rsidR="00000000" w:rsidRPr="00000000">
        <w:commentReference w:id="12"/>
      </w:r>
      <w:sdt>
        <w:sdtPr>
          <w:tag w:val="goog_rdk_13"/>
        </w:sdtPr>
        <w:sdtContent>
          <w:commentRangeStart w:id="13"/>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-951</wp:posOffset>
            </wp:positionH>
            <wp:positionV relativeFrom="paragraph">
              <wp:posOffset>282243</wp:posOffset>
            </wp:positionV>
            <wp:extent cx="6332220" cy="2251710"/>
            <wp:effectExtent b="0" l="0" r="0" t="0"/>
            <wp:wrapSquare wrapText="bothSides" distB="0" distT="0" distL="114300" distR="114300"/>
            <wp:docPr id="210" name="image1.png"/>
            <a:graphic>
              <a:graphicData uri="http://schemas.openxmlformats.org/drawingml/2006/picture">
                <pic:pic>
                  <pic:nvPicPr>
                    <pic:cNvPr id="0" name="image1.png"/>
                    <pic:cNvPicPr preferRelativeResize="0"/>
                  </pic:nvPicPr>
                  <pic:blipFill>
                    <a:blip r:embed="rId24"/>
                    <a:srcRect b="0" l="1052" r="-1052" t="0"/>
                    <a:stretch>
                      <a:fillRect/>
                    </a:stretch>
                  </pic:blipFill>
                  <pic:spPr>
                    <a:xfrm>
                      <a:off x="0" y="0"/>
                      <a:ext cx="6332220" cy="2251710"/>
                    </a:xfrm>
                    <a:prstGeom prst="rect"/>
                    <a:ln/>
                  </pic:spPr>
                </pic:pic>
              </a:graphicData>
            </a:graphic>
          </wp:anchor>
        </w:drawing>
      </w:r>
    </w:p>
    <w:p w:rsidR="00000000" w:rsidDel="00000000" w:rsidP="00000000" w:rsidRDefault="00000000" w:rsidRPr="00000000" w14:paraId="000000B1">
      <w:pPr>
        <w:spacing w:after="120" w:lineRule="auto"/>
        <w:jc w:val="both"/>
        <w:rPr>
          <w:color w:val="000000"/>
          <w:sz w:val="20"/>
          <w:szCs w:val="20"/>
          <w:highlight w:val="white"/>
        </w:rPr>
      </w:pP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B2">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Una de las opciones para evaluar resultados es a través de los indicadores. Un indicador es medible en función del tiempo y de los cambios registrados para el logro de un objetivo trazado. Estos son algunos de los principales indicadores de evaluación.</w:t>
      </w:r>
    </w:p>
    <w:p w:rsidR="00000000" w:rsidDel="00000000" w:rsidP="00000000" w:rsidRDefault="00000000" w:rsidRPr="00000000" w14:paraId="000000B3">
      <w:pPr>
        <w:spacing w:after="120" w:lineRule="auto"/>
        <w:jc w:val="both"/>
        <w:rPr>
          <w:color w:val="000000"/>
          <w:sz w:val="20"/>
          <w:szCs w:val="20"/>
          <w:highlight w:val="white"/>
        </w:rPr>
      </w:pPr>
      <w:sdt>
        <w:sdtPr>
          <w:tag w:val="goog_rdk_14"/>
        </w:sdtPr>
        <w:sdtContent>
          <w:commentRangeStart w:id="14"/>
        </w:sdtContent>
      </w:sdt>
      <w:r w:rsidDel="00000000" w:rsidR="00000000" w:rsidRPr="00000000">
        <w:rPr>
          <w:sz w:val="20"/>
          <w:szCs w:val="20"/>
        </w:rPr>
        <w:drawing>
          <wp:inline distB="0" distT="0" distL="0" distR="0">
            <wp:extent cx="6332220" cy="1241425"/>
            <wp:effectExtent b="0" l="0" r="0" t="0"/>
            <wp:docPr id="244" name="image53.png"/>
            <a:graphic>
              <a:graphicData uri="http://schemas.openxmlformats.org/drawingml/2006/picture">
                <pic:pic>
                  <pic:nvPicPr>
                    <pic:cNvPr id="0" name="image53.png"/>
                    <pic:cNvPicPr preferRelativeResize="0"/>
                  </pic:nvPicPr>
                  <pic:blipFill>
                    <a:blip r:embed="rId25"/>
                    <a:srcRect b="0" l="0" r="0" t="0"/>
                    <a:stretch>
                      <a:fillRect/>
                    </a:stretch>
                  </pic:blipFill>
                  <pic:spPr>
                    <a:xfrm>
                      <a:off x="0" y="0"/>
                      <a:ext cx="6332220" cy="1241425"/>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B4">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bookmarkStart w:colFirst="0" w:colLast="0" w:name="_heading=h.tyjcwt" w:id="5"/>
      <w:bookmarkEnd w:id="5"/>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Lenguaje y narrativa de la comunicación digital </w:t>
      </w:r>
      <w:r w:rsidDel="00000000" w:rsidR="00000000" w:rsidRPr="00000000">
        <w:rPr>
          <w:rtl w:val="0"/>
        </w:rPr>
      </w:r>
    </w:p>
    <w:p w:rsidR="00000000" w:rsidDel="00000000" w:rsidP="00000000" w:rsidRDefault="00000000" w:rsidRPr="00000000" w14:paraId="000000B5">
      <w:pPr>
        <w:spacing w:after="120" w:lineRule="auto"/>
        <w:jc w:val="both"/>
        <w:rPr>
          <w:color w:val="202124"/>
          <w:sz w:val="20"/>
          <w:szCs w:val="20"/>
          <w:highlight w:val="white"/>
        </w:rPr>
      </w:pPr>
      <w:r w:rsidDel="00000000" w:rsidR="00000000" w:rsidRPr="00000000">
        <w:rPr>
          <w:color w:val="202124"/>
          <w:sz w:val="20"/>
          <w:szCs w:val="20"/>
          <w:highlight w:val="white"/>
          <w:rtl w:val="0"/>
        </w:rPr>
        <w:t xml:space="preserve">Teniendo en cuenta el concepto de comunicación que se viene trabajando y las diferentes formas de interactuar en ambientes digitales, es importante detallar el valor e importancia de la narrativa que se integrar en el desarrollo de dichas interacciones, según el diccionario </w:t>
      </w:r>
      <w:r w:rsidDel="00000000" w:rsidR="00000000" w:rsidRPr="00000000">
        <w:rPr>
          <w:i w:val="1"/>
          <w:color w:val="000000"/>
          <w:sz w:val="20"/>
          <w:szCs w:val="20"/>
          <w:highlight w:val="white"/>
          <w:rtl w:val="0"/>
        </w:rPr>
        <w:t xml:space="preserve">Oxford Language, </w:t>
      </w:r>
      <w:r w:rsidDel="00000000" w:rsidR="00000000" w:rsidRPr="00000000">
        <w:rPr>
          <w:b w:val="1"/>
          <w:color w:val="000000"/>
          <w:sz w:val="20"/>
          <w:szCs w:val="20"/>
          <w:highlight w:val="white"/>
          <w:rtl w:val="0"/>
        </w:rPr>
        <w:t xml:space="preserve">narrar</w:t>
      </w:r>
      <w:r w:rsidDel="00000000" w:rsidR="00000000" w:rsidRPr="00000000">
        <w:rPr>
          <w:color w:val="000000"/>
          <w:sz w:val="20"/>
          <w:szCs w:val="20"/>
          <w:highlight w:val="white"/>
          <w:rtl w:val="0"/>
        </w:rPr>
        <w:t xml:space="preserve"> es “contar algo que ha sucedido realmente, o un hecho o una historia ficticios, de palabra, por escrito, cinematográficamente, etc.”. Partiendo de este concepto, se identifican elementos adicionales del lenguaje que </w:t>
      </w:r>
      <w:r w:rsidDel="00000000" w:rsidR="00000000" w:rsidRPr="00000000">
        <w:rPr>
          <w:color w:val="202124"/>
          <w:sz w:val="20"/>
          <w:szCs w:val="20"/>
          <w:highlight w:val="white"/>
          <w:rtl w:val="0"/>
        </w:rPr>
        <w:t xml:space="preserve">se define según el contexto de interacción como: </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83253</wp:posOffset>
            </wp:positionV>
            <wp:extent cx="2705100" cy="1543050"/>
            <wp:effectExtent b="0" l="0" r="0" t="0"/>
            <wp:wrapSquare wrapText="bothSides" distB="0" distT="0" distL="114300" distR="114300"/>
            <wp:docPr descr="Business and technology concept. Communication network. Data analysis. Management strategy. Wide image for banner advertisement ets." id="226" name="image29.jpg"/>
            <a:graphic>
              <a:graphicData uri="http://schemas.openxmlformats.org/drawingml/2006/picture">
                <pic:pic>
                  <pic:nvPicPr>
                    <pic:cNvPr descr="Business and technology concept. Communication network. Data analysis. Management strategy. Wide image for banner advertisement ets." id="0" name="image29.jpg"/>
                    <pic:cNvPicPr preferRelativeResize="0"/>
                  </pic:nvPicPr>
                  <pic:blipFill>
                    <a:blip r:embed="rId26"/>
                    <a:srcRect b="0" l="0" r="0" t="0"/>
                    <a:stretch>
                      <a:fillRect/>
                    </a:stretch>
                  </pic:blipFill>
                  <pic:spPr>
                    <a:xfrm>
                      <a:off x="0" y="0"/>
                      <a:ext cx="2705100" cy="1543050"/>
                    </a:xfrm>
                    <a:prstGeom prst="rect"/>
                    <a:ln/>
                  </pic:spPr>
                </pic:pic>
              </a:graphicData>
            </a:graphic>
          </wp:anchor>
        </w:drawing>
      </w:r>
    </w:p>
    <w:p w:rsidR="00000000" w:rsidDel="00000000" w:rsidP="00000000" w:rsidRDefault="00000000" w:rsidRPr="00000000" w14:paraId="000000B6">
      <w:pPr>
        <w:spacing w:after="120" w:lineRule="auto"/>
        <w:jc w:val="both"/>
        <w:rPr>
          <w:color w:val="202124"/>
          <w:sz w:val="20"/>
          <w:szCs w:val="20"/>
          <w:highlight w:val="white"/>
        </w:rPr>
      </w:pPr>
      <w:r w:rsidDel="00000000" w:rsidR="00000000" w:rsidRPr="00000000">
        <w:rPr>
          <w:rtl w:val="0"/>
        </w:rPr>
      </w:r>
    </w:p>
    <w:p w:rsidR="00000000" w:rsidDel="00000000" w:rsidP="00000000" w:rsidRDefault="00000000" w:rsidRPr="00000000" w14:paraId="000000B7">
      <w:pPr>
        <w:spacing w:after="120" w:lineRule="auto"/>
        <w:jc w:val="both"/>
        <w:rPr>
          <w:color w:val="202124"/>
          <w:sz w:val="20"/>
          <w:szCs w:val="20"/>
          <w:highlight w:val="white"/>
        </w:rPr>
      </w:pPr>
      <w:r w:rsidDel="00000000" w:rsidR="00000000" w:rsidRPr="00000000">
        <w:rPr>
          <w:rtl w:val="0"/>
        </w:rPr>
      </w:r>
    </w:p>
    <w:p w:rsidR="00000000" w:rsidDel="00000000" w:rsidP="00000000" w:rsidRDefault="00000000" w:rsidRPr="00000000" w14:paraId="000000B8">
      <w:pPr>
        <w:spacing w:after="120" w:lineRule="auto"/>
        <w:jc w:val="both"/>
        <w:rPr>
          <w:color w:val="202124"/>
          <w:sz w:val="20"/>
          <w:szCs w:val="20"/>
          <w:highlight w:val="white"/>
        </w:rPr>
      </w:pPr>
      <w:r w:rsidDel="00000000" w:rsidR="00000000" w:rsidRPr="00000000">
        <w:rPr>
          <w:rtl w:val="0"/>
        </w:rPr>
      </w:r>
    </w:p>
    <w:p w:rsidR="00000000" w:rsidDel="00000000" w:rsidP="00000000" w:rsidRDefault="00000000" w:rsidRPr="00000000" w14:paraId="000000B9">
      <w:pPr>
        <w:spacing w:after="120" w:lineRule="auto"/>
        <w:jc w:val="both"/>
        <w:rPr>
          <w:color w:val="202124"/>
          <w:sz w:val="20"/>
          <w:szCs w:val="20"/>
          <w:highlight w:val="white"/>
        </w:rPr>
      </w:pPr>
      <w:sdt>
        <w:sdtPr>
          <w:tag w:val="goog_rdk_15"/>
        </w:sdtPr>
        <w:sdtContent>
          <w:commentRangeStart w:id="15"/>
        </w:sdtContent>
      </w:sdt>
      <w:r w:rsidDel="00000000" w:rsidR="00000000" w:rsidRPr="00000000">
        <w:rPr>
          <w:color w:val="202124"/>
          <w:sz w:val="20"/>
          <w:szCs w:val="20"/>
          <w:highlight w:val="white"/>
        </w:rPr>
        <w:drawing>
          <wp:inline distB="0" distT="0" distL="0" distR="0">
            <wp:extent cx="6332220" cy="1243965"/>
            <wp:effectExtent b="0" l="0" r="0" t="0"/>
            <wp:docPr id="246" name="image50.png"/>
            <a:graphic>
              <a:graphicData uri="http://schemas.openxmlformats.org/drawingml/2006/picture">
                <pic:pic>
                  <pic:nvPicPr>
                    <pic:cNvPr id="0" name="image50.png"/>
                    <pic:cNvPicPr preferRelativeResize="0"/>
                  </pic:nvPicPr>
                  <pic:blipFill>
                    <a:blip r:embed="rId27"/>
                    <a:srcRect b="0" l="0" r="0" t="0"/>
                    <a:stretch>
                      <a:fillRect/>
                    </a:stretch>
                  </pic:blipFill>
                  <pic:spPr>
                    <a:xfrm>
                      <a:off x="0" y="0"/>
                      <a:ext cx="6332220" cy="1243965"/>
                    </a:xfrm>
                    <a:prstGeom prst="rect"/>
                    <a:ln/>
                  </pic:spPr>
                </pic:pic>
              </a:graphicData>
            </a:graphic>
          </wp:inline>
        </w:drawing>
      </w:r>
      <w:commentRangeEnd w:id="15"/>
      <w:r w:rsidDel="00000000" w:rsidR="00000000" w:rsidRPr="00000000">
        <w:commentReference w:id="15"/>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wp:posOffset>
                </wp:positionH>
                <wp:positionV relativeFrom="paragraph">
                  <wp:posOffset>1231900</wp:posOffset>
                </wp:positionV>
                <wp:extent cx="6337300" cy="698500"/>
                <wp:effectExtent b="0" l="0" r="0" t="0"/>
                <wp:wrapNone/>
                <wp:docPr id="201" name=""/>
                <a:graphic>
                  <a:graphicData uri="http://schemas.microsoft.com/office/word/2010/wordprocessingShape">
                    <wps:wsp>
                      <wps:cNvSpPr/>
                      <wps:cNvPr id="91" name="Shape 91"/>
                      <wps:spPr>
                        <a:xfrm>
                          <a:off x="2202750" y="3456150"/>
                          <a:ext cx="6286500" cy="647700"/>
                        </a:xfrm>
                        <a:prstGeom prst="rect">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202124"/>
                                <w:sz w:val="20"/>
                                <w:highlight w:val="white"/>
                                <w:vertAlign w:val="baseline"/>
                              </w:rPr>
                              <w:t xml:space="preserve">El lenguaje y la narrativa en la comunicación digital permiten poner en conocimiento hechos o historias mediante la utilización de herramientas digitales a una comunidad en particular utilizando un lenguaje que permita a los interactuantes identificarse e involucrarse plenamente con la información.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202124"/>
                                <w:sz w:val="20"/>
                                <w:highlight w:val="white"/>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1231900</wp:posOffset>
                </wp:positionV>
                <wp:extent cx="6337300" cy="698500"/>
                <wp:effectExtent b="0" l="0" r="0" t="0"/>
                <wp:wrapNone/>
                <wp:docPr id="201" name="image24.png"/>
                <a:graphic>
                  <a:graphicData uri="http://schemas.openxmlformats.org/drawingml/2006/picture">
                    <pic:pic>
                      <pic:nvPicPr>
                        <pic:cNvPr id="0" name="image24.png"/>
                        <pic:cNvPicPr preferRelativeResize="0"/>
                      </pic:nvPicPr>
                      <pic:blipFill>
                        <a:blip r:embed="rId28"/>
                        <a:srcRect/>
                        <a:stretch>
                          <a:fillRect/>
                        </a:stretch>
                      </pic:blipFill>
                      <pic:spPr>
                        <a:xfrm>
                          <a:off x="0" y="0"/>
                          <a:ext cx="6337300" cy="698500"/>
                        </a:xfrm>
                        <a:prstGeom prst="rect"/>
                        <a:ln/>
                      </pic:spPr>
                    </pic:pic>
                  </a:graphicData>
                </a:graphic>
              </wp:anchor>
            </w:drawing>
          </mc:Fallback>
        </mc:AlternateContent>
      </w:r>
    </w:p>
    <w:p w:rsidR="00000000" w:rsidDel="00000000" w:rsidP="00000000" w:rsidRDefault="00000000" w:rsidRPr="00000000" w14:paraId="000000BA">
      <w:pPr>
        <w:spacing w:after="120" w:lineRule="auto"/>
        <w:jc w:val="both"/>
        <w:rPr>
          <w:color w:val="202124"/>
          <w:sz w:val="20"/>
          <w:szCs w:val="20"/>
          <w:highlight w:val="white"/>
        </w:rPr>
      </w:pPr>
      <w:sdt>
        <w:sdtPr>
          <w:tag w:val="goog_rdk_16"/>
        </w:sdtPr>
        <w:sdtContent>
          <w:commentRangeStart w:id="16"/>
        </w:sdtContent>
      </w:sdt>
      <w:r w:rsidDel="00000000" w:rsidR="00000000" w:rsidRPr="00000000">
        <w:rPr>
          <w:rtl w:val="0"/>
        </w:rPr>
      </w:r>
    </w:p>
    <w:p w:rsidR="00000000" w:rsidDel="00000000" w:rsidP="00000000" w:rsidRDefault="00000000" w:rsidRPr="00000000" w14:paraId="000000BB">
      <w:pPr>
        <w:spacing w:after="120" w:lineRule="auto"/>
        <w:jc w:val="both"/>
        <w:rPr>
          <w:color w:val="202124"/>
          <w:sz w:val="20"/>
          <w:szCs w:val="20"/>
          <w:highlight w:val="white"/>
        </w:rPr>
      </w:pPr>
      <w:r w:rsidDel="00000000" w:rsidR="00000000" w:rsidRPr="00000000">
        <w:rPr>
          <w:rtl w:val="0"/>
        </w:rPr>
      </w:r>
    </w:p>
    <w:p w:rsidR="00000000" w:rsidDel="00000000" w:rsidP="00000000" w:rsidRDefault="00000000" w:rsidRPr="00000000" w14:paraId="000000BC">
      <w:pPr>
        <w:spacing w:after="120" w:lineRule="auto"/>
        <w:jc w:val="both"/>
        <w:rPr>
          <w:color w:val="202124"/>
          <w:sz w:val="20"/>
          <w:szCs w:val="20"/>
          <w:highlight w:val="white"/>
        </w:rPr>
      </w:pPr>
      <w:r w:rsidDel="00000000" w:rsidR="00000000" w:rsidRPr="00000000">
        <w:rPr>
          <w:rtl w:val="0"/>
        </w:rPr>
      </w:r>
    </w:p>
    <w:p w:rsidR="00000000" w:rsidDel="00000000" w:rsidP="00000000" w:rsidRDefault="00000000" w:rsidRPr="00000000" w14:paraId="000000BD">
      <w:pPr>
        <w:jc w:val="both"/>
        <w:rPr>
          <w:color w:val="202124"/>
          <w:sz w:val="20"/>
          <w:szCs w:val="20"/>
          <w:highlight w:val="white"/>
        </w:rPr>
      </w:pPr>
      <w:commentRangeEnd w:id="16"/>
      <w:r w:rsidDel="00000000" w:rsidR="00000000" w:rsidRPr="00000000">
        <w:commentReference w:id="16"/>
      </w:r>
      <w:r w:rsidDel="00000000" w:rsidR="00000000" w:rsidRPr="00000000">
        <w:rPr>
          <w:color w:val="202124"/>
          <w:sz w:val="20"/>
          <w:szCs w:val="20"/>
          <w:highlight w:val="white"/>
          <w:rtl w:val="0"/>
        </w:rPr>
        <w:t xml:space="preserve">Con el fin de ampliar el concepto sobre narrativa digital, se invita a leer el artículo </w:t>
      </w:r>
      <w:r w:rsidDel="00000000" w:rsidR="00000000" w:rsidRPr="00000000">
        <w:rPr>
          <w:i w:val="1"/>
          <w:color w:val="202124"/>
          <w:sz w:val="20"/>
          <w:szCs w:val="20"/>
          <w:highlight w:val="white"/>
          <w:rtl w:val="0"/>
        </w:rPr>
        <w:t xml:space="preserve">Los cinco mejores ejemplos de narrativas digitales</w:t>
      </w:r>
      <w:r w:rsidDel="00000000" w:rsidR="00000000" w:rsidRPr="00000000">
        <w:rPr>
          <w:b w:val="1"/>
          <w:color w:val="202124"/>
          <w:sz w:val="20"/>
          <w:szCs w:val="20"/>
          <w:highlight w:val="white"/>
          <w:rtl w:val="0"/>
        </w:rPr>
        <w:t xml:space="preserve">,</w:t>
      </w:r>
      <w:r w:rsidDel="00000000" w:rsidR="00000000" w:rsidRPr="00000000">
        <w:rPr>
          <w:color w:val="202124"/>
          <w:sz w:val="20"/>
          <w:szCs w:val="20"/>
          <w:highlight w:val="white"/>
          <w:rtl w:val="0"/>
        </w:rPr>
        <w:t xml:space="preserve"> el cual se encuentra en el material complementario.</w:t>
      </w:r>
    </w:p>
    <w:p w:rsidR="00000000" w:rsidDel="00000000" w:rsidP="00000000" w:rsidRDefault="00000000" w:rsidRPr="00000000" w14:paraId="000000BE">
      <w:pPr>
        <w:spacing w:after="120" w:lineRule="auto"/>
        <w:jc w:val="both"/>
        <w:rPr>
          <w:color w:val="202124"/>
          <w:sz w:val="20"/>
          <w:szCs w:val="20"/>
          <w:highlight w:val="white"/>
        </w:rPr>
      </w:pPr>
      <w:r w:rsidDel="00000000" w:rsidR="00000000" w:rsidRPr="00000000">
        <w:rPr>
          <w:rtl w:val="0"/>
        </w:rPr>
      </w:r>
    </w:p>
    <w:p w:rsidR="00000000" w:rsidDel="00000000" w:rsidP="00000000" w:rsidRDefault="00000000" w:rsidRPr="00000000" w14:paraId="000000BF">
      <w:pPr>
        <w:spacing w:after="120" w:lineRule="auto"/>
        <w:jc w:val="both"/>
        <w:rPr>
          <w:color w:val="202124"/>
          <w:sz w:val="20"/>
          <w:szCs w:val="20"/>
          <w:highlight w:val="white"/>
        </w:rPr>
      </w:pPr>
      <w:sdt>
        <w:sdtPr>
          <w:tag w:val="goog_rdk_17"/>
        </w:sdtPr>
        <w:sdtContent>
          <w:commentRangeStart w:id="17"/>
        </w:sdtContent>
      </w:sdt>
      <w:r w:rsidDel="00000000" w:rsidR="00000000" w:rsidRPr="00000000">
        <w:rPr>
          <w:rtl w:val="0"/>
        </w:rPr>
      </w:r>
    </w:p>
    <w:p w:rsidR="00000000" w:rsidDel="00000000" w:rsidP="00000000" w:rsidRDefault="00000000" w:rsidRPr="00000000" w14:paraId="000000C0">
      <w:pPr>
        <w:spacing w:after="120" w:lineRule="auto"/>
        <w:jc w:val="both"/>
        <w:rPr>
          <w:color w:val="202124"/>
          <w:sz w:val="20"/>
          <w:szCs w:val="20"/>
          <w:highlight w:val="white"/>
        </w:rPr>
      </w:pPr>
      <w:commentRangeEnd w:id="17"/>
      <w:r w:rsidDel="00000000" w:rsidR="00000000" w:rsidRPr="00000000">
        <w:commentReference w:id="17"/>
      </w:r>
      <w:r w:rsidDel="00000000" w:rsidR="00000000" w:rsidRPr="00000000">
        <w:rPr>
          <w:color w:val="202124"/>
          <w:sz w:val="20"/>
          <w:szCs w:val="20"/>
          <w:highlight w:val="white"/>
          <w:rtl w:val="0"/>
        </w:rPr>
        <w:t xml:space="preserve">Dentro del concepto de las dinámicas de interacción y comunicación digital, no se puede desconocer que, debido a los avances tecnológicos, se ha adaptado el lenguaje para ayudarse en la comunicación e interacción con los demás de una manera más rápida. La utilización de imágenes, figuras, símbolos, videos, entre otros, son el resultado de los grandes cambios en nuestro lenguaje. Ejemplo de ello es Twitter</w:t>
      </w:r>
      <w:r w:rsidDel="00000000" w:rsidR="00000000" w:rsidRPr="00000000">
        <w:rPr>
          <w:i w:val="1"/>
          <w:color w:val="202124"/>
          <w:sz w:val="20"/>
          <w:szCs w:val="20"/>
          <w:highlight w:val="white"/>
          <w:rtl w:val="0"/>
        </w:rPr>
        <w:t xml:space="preserve"> </w:t>
      </w:r>
      <w:r w:rsidDel="00000000" w:rsidR="00000000" w:rsidRPr="00000000">
        <w:rPr>
          <w:color w:val="202124"/>
          <w:sz w:val="20"/>
          <w:szCs w:val="20"/>
          <w:highlight w:val="white"/>
          <w:rtl w:val="0"/>
        </w:rPr>
        <w:t xml:space="preserve">que limita el uso de caracteres y los emoticones utilizados en las conversaciones en los chats. </w:t>
      </w:r>
      <w:r w:rsidDel="00000000" w:rsidR="00000000" w:rsidRPr="00000000">
        <w:drawing>
          <wp:anchor allowOverlap="1" behindDoc="0" distB="0" distT="0" distL="114300" distR="114300" hidden="0" layoutInCell="1" locked="0" relativeHeight="0" simplePos="0">
            <wp:simplePos x="0" y="0"/>
            <wp:positionH relativeFrom="column">
              <wp:posOffset>3812</wp:posOffset>
            </wp:positionH>
            <wp:positionV relativeFrom="paragraph">
              <wp:posOffset>-3173</wp:posOffset>
            </wp:positionV>
            <wp:extent cx="1800225" cy="1270747"/>
            <wp:effectExtent b="0" l="0" r="0" t="0"/>
            <wp:wrapSquare wrapText="bothSides" distB="0" distT="0" distL="114300" distR="114300"/>
            <wp:docPr descr="Emojis" id="235" name="image47.jpg"/>
            <a:graphic>
              <a:graphicData uri="http://schemas.openxmlformats.org/drawingml/2006/picture">
                <pic:pic>
                  <pic:nvPicPr>
                    <pic:cNvPr descr="Emojis" id="0" name="image47.jpg"/>
                    <pic:cNvPicPr preferRelativeResize="0"/>
                  </pic:nvPicPr>
                  <pic:blipFill>
                    <a:blip r:embed="rId29"/>
                    <a:srcRect b="0" l="0" r="0" t="0"/>
                    <a:stretch>
                      <a:fillRect/>
                    </a:stretch>
                  </pic:blipFill>
                  <pic:spPr>
                    <a:xfrm>
                      <a:off x="0" y="0"/>
                      <a:ext cx="1800225" cy="1270747"/>
                    </a:xfrm>
                    <a:prstGeom prst="rect"/>
                    <a:ln/>
                  </pic:spPr>
                </pic:pic>
              </a:graphicData>
            </a:graphic>
          </wp:anchor>
        </w:drawing>
      </w:r>
    </w:p>
    <w:p w:rsidR="00000000" w:rsidDel="00000000" w:rsidP="00000000" w:rsidRDefault="00000000" w:rsidRPr="00000000" w14:paraId="000000C1">
      <w:pPr>
        <w:spacing w:after="120" w:lineRule="auto"/>
        <w:jc w:val="both"/>
        <w:rPr>
          <w:color w:val="202124"/>
          <w:sz w:val="20"/>
          <w:szCs w:val="20"/>
          <w:highlight w:val="white"/>
        </w:rPr>
      </w:pPr>
      <w:r w:rsidDel="00000000" w:rsidR="00000000" w:rsidRPr="00000000">
        <w:rPr>
          <w:rtl w:val="0"/>
        </w:rPr>
      </w:r>
    </w:p>
    <w:p w:rsidR="00000000" w:rsidDel="00000000" w:rsidP="00000000" w:rsidRDefault="00000000" w:rsidRPr="00000000" w14:paraId="000000C2">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highlight w:val="white"/>
          <w:u w:val="none"/>
          <w:vertAlign w:val="baseline"/>
        </w:rPr>
      </w:pPr>
      <w:bookmarkStart w:colFirst="0" w:colLast="0" w:name="_heading=h.3dy6vkm" w:id="6"/>
      <w:bookmarkEnd w:id="6"/>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Protocolos de la comunicación digital </w:t>
      </w:r>
      <w:sdt>
        <w:sdtPr>
          <w:tag w:val="goog_rdk_18"/>
        </w:sdtPr>
        <w:sdtContent>
          <w:commentRangeStart w:id="18"/>
        </w:sdtContent>
      </w:sdt>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after="120" w:lineRule="auto"/>
        <w:jc w:val="both"/>
        <w:rPr>
          <w:b w:val="1"/>
          <w:color w:val="000000"/>
          <w:sz w:val="20"/>
          <w:szCs w:val="20"/>
          <w:highlight w:val="white"/>
        </w:rPr>
      </w:pP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heading=h.1t3h5sf" w:id="7"/>
      <w:bookmarkEnd w:id="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 protocolo es un conjunto de normas y reglas establecidas para establecer igualdad de condiciones entre los usuarios. En el mundo digital, todos los días se aplican protocolos de comunicación entre los usuarios de los diferentes medios digitales, probablemente para la gran mayoría estos son desconocidos pero que no limitan el uso del canal digital. Por ejemplo, la red social Facebook tiene sus protocolos para la publicación de anuncios. La utilización de dispositivos, redes y computadoras constituyen la base actual de las comunicaciones digitales, y esta interconexión de sistemas </w:t>
      </w:r>
      <w:r w:rsidDel="00000000" w:rsidR="00000000" w:rsidRPr="00000000">
        <w:rPr>
          <w:sz w:val="20"/>
          <w:szCs w:val="20"/>
          <w:rtl w:val="0"/>
        </w:rPr>
        <w:t xml:space="preserve">está</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basada en protocolos de comunicación.</w:t>
      </w:r>
      <w:r w:rsidDel="00000000" w:rsidR="00000000" w:rsidRPr="00000000">
        <w:drawing>
          <wp:anchor allowOverlap="1" behindDoc="0" distB="0" distT="0" distL="114300" distR="114300" hidden="0" layoutInCell="1" locked="0" relativeHeight="0" simplePos="0">
            <wp:simplePos x="0" y="0"/>
            <wp:positionH relativeFrom="column">
              <wp:posOffset>-633</wp:posOffset>
            </wp:positionH>
            <wp:positionV relativeFrom="paragraph">
              <wp:posOffset>28575</wp:posOffset>
            </wp:positionV>
            <wp:extent cx="2246630" cy="1609090"/>
            <wp:effectExtent b="0" l="0" r="0" t="0"/>
            <wp:wrapSquare wrapText="bothSides" distB="0" distT="0" distL="114300" distR="114300"/>
            <wp:docPr descr="Internet security and privacy data antivirus protection tiny person concept. Safe network, secured web page and safety shield as protected database symbol vector illustration. Database content guard." id="234" name="image39.jpg"/>
            <a:graphic>
              <a:graphicData uri="http://schemas.openxmlformats.org/drawingml/2006/picture">
                <pic:pic>
                  <pic:nvPicPr>
                    <pic:cNvPr descr="Internet security and privacy data antivirus protection tiny person concept. Safe network, secured web page and safety shield as protected database symbol vector illustration. Database content guard." id="0" name="image39.jpg"/>
                    <pic:cNvPicPr preferRelativeResize="0"/>
                  </pic:nvPicPr>
                  <pic:blipFill>
                    <a:blip r:embed="rId30"/>
                    <a:srcRect b="0" l="0" r="0" t="0"/>
                    <a:stretch>
                      <a:fillRect/>
                    </a:stretch>
                  </pic:blipFill>
                  <pic:spPr>
                    <a:xfrm>
                      <a:off x="0" y="0"/>
                      <a:ext cx="2246630" cy="1609090"/>
                    </a:xfrm>
                    <a:prstGeom prst="rect"/>
                    <a:ln/>
                  </pic:spPr>
                </pic:pic>
              </a:graphicData>
            </a:graphic>
          </wp:anchor>
        </w:drawing>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transmisión de datos e intercambio de mensajes también forman parte de la red de la comunicación por internet y finalmente el intercambio de mensajes se </w:t>
      </w:r>
      <w:r w:rsidDel="00000000" w:rsidR="00000000" w:rsidRPr="00000000">
        <w:rPr>
          <w:sz w:val="20"/>
          <w:szCs w:val="20"/>
          <w:rtl w:val="0"/>
        </w:rPr>
        <w:t xml:space="preserve">define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por las características de conexión de la red. </w:t>
      </w:r>
      <w:sdt>
        <w:sdtPr>
          <w:tag w:val="goog_rdk_19"/>
        </w:sdtPr>
        <w:sdtContent>
          <w:commentRangeStart w:id="19"/>
        </w:sdtContent>
      </w:sdt>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50800</wp:posOffset>
                </wp:positionV>
                <wp:extent cx="6270625" cy="612775"/>
                <wp:effectExtent b="0" l="0" r="0" t="0"/>
                <wp:wrapNone/>
                <wp:docPr id="200" name=""/>
                <a:graphic>
                  <a:graphicData uri="http://schemas.microsoft.com/office/word/2010/wordprocessingShape">
                    <wps:wsp>
                      <wps:cNvSpPr/>
                      <wps:cNvPr id="90" name="Shape 90"/>
                      <wps:spPr>
                        <a:xfrm>
                          <a:off x="2236088" y="3499013"/>
                          <a:ext cx="6219825" cy="561975"/>
                        </a:xfrm>
                        <a:prstGeom prst="rect">
                          <a:avLst/>
                        </a:prstGeom>
                        <a:solidFill>
                          <a:schemeClr val="lt1"/>
                        </a:solid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Un protocolo de red son esquemas formales de reglas, conformados por restricciones, procedimientos y formatos que definen el intercambio de paquetes de información para lograr la comunicación entre dos servidores o más dispositivos a través de una red.</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50800</wp:posOffset>
                </wp:positionV>
                <wp:extent cx="6270625" cy="612775"/>
                <wp:effectExtent b="0" l="0" r="0" t="0"/>
                <wp:wrapNone/>
                <wp:docPr id="200" name="image22.png"/>
                <a:graphic>
                  <a:graphicData uri="http://schemas.openxmlformats.org/drawingml/2006/picture">
                    <pic:pic>
                      <pic:nvPicPr>
                        <pic:cNvPr id="0" name="image22.png"/>
                        <pic:cNvPicPr preferRelativeResize="0"/>
                      </pic:nvPicPr>
                      <pic:blipFill>
                        <a:blip r:embed="rId31"/>
                        <a:srcRect/>
                        <a:stretch>
                          <a:fillRect/>
                        </a:stretch>
                      </pic:blipFill>
                      <pic:spPr>
                        <a:xfrm>
                          <a:off x="0" y="0"/>
                          <a:ext cx="6270625" cy="612775"/>
                        </a:xfrm>
                        <a:prstGeom prst="rect"/>
                        <a:ln/>
                      </pic:spPr>
                    </pic:pic>
                  </a:graphicData>
                </a:graphic>
              </wp:anchor>
            </w:drawing>
          </mc:Fallback>
        </mc:AlternateConten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A">
      <w:pPr>
        <w:spacing w:after="120" w:lineRule="auto"/>
        <w:jc w:val="both"/>
        <w:rPr/>
      </w:pPr>
      <w:r w:rsidDel="00000000" w:rsidR="00000000" w:rsidRPr="00000000">
        <w:rPr>
          <w:b w:val="1"/>
          <w:color w:val="000000"/>
          <w:sz w:val="20"/>
          <w:szCs w:val="20"/>
          <w:rtl w:val="0"/>
        </w:rPr>
        <w:t xml:space="preserve">Tipos de protocolos de red</w:t>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protocolos para la</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transmisión de datos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internet más importantes son:</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6829425" cy="1314450"/>
                <wp:effectExtent b="0" l="0" r="0" t="0"/>
                <wp:docPr id="197" name=""/>
                <a:graphic>
                  <a:graphicData uri="http://schemas.microsoft.com/office/word/2010/wordprocessingGroup">
                    <wpg:wgp>
                      <wpg:cNvGrpSpPr/>
                      <wpg:grpSpPr>
                        <a:xfrm>
                          <a:off x="1931288" y="3122775"/>
                          <a:ext cx="6829425" cy="1314450"/>
                          <a:chOff x="1931288" y="3122775"/>
                          <a:chExt cx="6829425" cy="1314450"/>
                        </a:xfrm>
                      </wpg:grpSpPr>
                      <wpg:grpSp>
                        <wpg:cNvGrpSpPr/>
                        <wpg:grpSpPr>
                          <a:xfrm>
                            <a:off x="1931288" y="3122775"/>
                            <a:ext cx="6829425" cy="1314450"/>
                            <a:chOff x="0" y="0"/>
                            <a:chExt cx="6829425" cy="1314450"/>
                          </a:xfrm>
                        </wpg:grpSpPr>
                        <wps:wsp>
                          <wps:cNvSpPr/>
                          <wps:cNvPr id="4" name="Shape 4"/>
                          <wps:spPr>
                            <a:xfrm>
                              <a:off x="0" y="0"/>
                              <a:ext cx="6829425" cy="1314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829425" cy="1314450"/>
                              <a:chOff x="0" y="0"/>
                              <a:chExt cx="6829425" cy="1314450"/>
                            </a:xfrm>
                          </wpg:grpSpPr>
                          <wps:wsp>
                            <wps:cNvSpPr/>
                            <wps:cNvPr id="78" name="Shape 78"/>
                            <wps:spPr>
                              <a:xfrm>
                                <a:off x="0" y="0"/>
                                <a:ext cx="6829425" cy="1314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 name="Shape 79"/>
                            <wps:spPr>
                              <a:xfrm>
                                <a:off x="0" y="151425"/>
                                <a:ext cx="6829425" cy="252000"/>
                              </a:xfrm>
                              <a:prstGeom prst="rect">
                                <a:avLst/>
                              </a:prstGeom>
                              <a:solidFill>
                                <a:schemeClr val="lt1">
                                  <a:alpha val="89411"/>
                                </a:schemeClr>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 name="Shape 80"/>
                            <wps:spPr>
                              <a:xfrm>
                                <a:off x="341471" y="3824"/>
                                <a:ext cx="4780597" cy="295200"/>
                              </a:xfrm>
                              <a:prstGeom prst="roundRect">
                                <a:avLst>
                                  <a:gd fmla="val 16667"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355881" y="18234"/>
                                <a:ext cx="4751777" cy="266380"/>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TCP (Protocolo de Control de Transmisión). </w:t>
                                  </w:r>
                                </w:p>
                              </w:txbxContent>
                            </wps:txbx>
                            <wps:bodyPr anchorCtr="0" anchor="ctr" bIns="0" lIns="180675" spcFirstLastPara="1" rIns="180675" wrap="square" tIns="0">
                              <a:noAutofit/>
                            </wps:bodyPr>
                          </wps:wsp>
                          <wps:wsp>
                            <wps:cNvSpPr/>
                            <wps:cNvPr id="82" name="Shape 82"/>
                            <wps:spPr>
                              <a:xfrm>
                                <a:off x="0" y="605025"/>
                                <a:ext cx="6829425" cy="252000"/>
                              </a:xfrm>
                              <a:prstGeom prst="rect">
                                <a:avLst/>
                              </a:prstGeom>
                              <a:solidFill>
                                <a:schemeClr val="lt1">
                                  <a:alpha val="89411"/>
                                </a:schemeClr>
                              </a:solidFill>
                              <a:ln cap="flat" cmpd="sng" w="25400">
                                <a:solidFill>
                                  <a:srgbClr val="5DAEA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341471" y="457425"/>
                                <a:ext cx="4780597" cy="295200"/>
                              </a:xfrm>
                              <a:prstGeom prst="roundRect">
                                <a:avLst>
                                  <a:gd fmla="val 16667" name="adj"/>
                                </a:avLst>
                              </a:prstGeom>
                              <a:solidFill>
                                <a:srgbClr val="5DAEA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a:off x="355881" y="471835"/>
                                <a:ext cx="4751777" cy="266380"/>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IP </w:t>
                                  </w:r>
                                  <w:r w:rsidDel="00000000" w:rsidR="00000000" w:rsidRPr="00000000">
                                    <w:rPr>
                                      <w:rFonts w:ascii="Cambria" w:cs="Cambria" w:eastAsia="Cambria" w:hAnsi="Cambria"/>
                                      <w:b w:val="1"/>
                                      <w:i w:val="0"/>
                                      <w:smallCaps w:val="0"/>
                                      <w:strike w:val="0"/>
                                      <w:color w:val="000000"/>
                                      <w:sz w:val="24"/>
                                      <w:vertAlign w:val="baseline"/>
                                    </w:rPr>
                                    <w:t xml:space="preserve">(</w:t>
                                  </w:r>
                                  <w:r w:rsidDel="00000000" w:rsidR="00000000" w:rsidRPr="00000000">
                                    <w:rPr>
                                      <w:rFonts w:ascii="Cambria" w:cs="Cambria" w:eastAsia="Cambria" w:hAnsi="Cambria"/>
                                      <w:b w:val="0"/>
                                      <w:i w:val="0"/>
                                      <w:smallCaps w:val="0"/>
                                      <w:strike w:val="0"/>
                                      <w:color w:val="000000"/>
                                      <w:sz w:val="24"/>
                                      <w:vertAlign w:val="baseline"/>
                                    </w:rPr>
                                    <w:t xml:space="preserve">Protocolo de Internet). </w:t>
                                  </w:r>
                                </w:p>
                              </w:txbxContent>
                            </wps:txbx>
                            <wps:bodyPr anchorCtr="0" anchor="ctr" bIns="0" lIns="180675" spcFirstLastPara="1" rIns="180675" wrap="square" tIns="0">
                              <a:noAutofit/>
                            </wps:bodyPr>
                          </wps:wsp>
                          <wps:wsp>
                            <wps:cNvSpPr/>
                            <wps:cNvPr id="85" name="Shape 85"/>
                            <wps:spPr>
                              <a:xfrm>
                                <a:off x="0" y="1058625"/>
                                <a:ext cx="6829425" cy="252000"/>
                              </a:xfrm>
                              <a:prstGeom prst="rect">
                                <a:avLst/>
                              </a:prstGeom>
                              <a:solidFill>
                                <a:schemeClr val="lt1">
                                  <a:alpha val="89411"/>
                                </a:schemeClr>
                              </a:solidFill>
                              <a:ln cap="flat" cmpd="sng" w="25400">
                                <a:solidFill>
                                  <a:srgbClr val="7F63A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341471" y="911025"/>
                                <a:ext cx="4780597" cy="295200"/>
                              </a:xfrm>
                              <a:prstGeom prst="roundRect">
                                <a:avLst>
                                  <a:gd fmla="val 16667" name="adj"/>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a:off x="355881" y="925435"/>
                                <a:ext cx="4751777" cy="266380"/>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Otros</w:t>
                                  </w:r>
                                  <w:r w:rsidDel="00000000" w:rsidR="00000000" w:rsidRPr="00000000">
                                    <w:rPr>
                                      <w:rFonts w:ascii="Cambria" w:cs="Cambria" w:eastAsia="Cambria" w:hAnsi="Cambria"/>
                                      <w:b w:val="1"/>
                                      <w:i w:val="0"/>
                                      <w:smallCaps w:val="0"/>
                                      <w:strike w:val="0"/>
                                      <w:color w:val="000000"/>
                                      <w:sz w:val="24"/>
                                      <w:vertAlign w:val="baseline"/>
                                    </w:rPr>
                                    <w:t xml:space="preserve"> </w:t>
                                  </w:r>
                                  <w:r w:rsidDel="00000000" w:rsidR="00000000" w:rsidRPr="00000000">
                                    <w:rPr>
                                      <w:rFonts w:ascii="Cambria" w:cs="Cambria" w:eastAsia="Cambria" w:hAnsi="Cambria"/>
                                      <w:b w:val="0"/>
                                      <w:i w:val="0"/>
                                      <w:smallCaps w:val="0"/>
                                      <w:strike w:val="0"/>
                                      <w:color w:val="000000"/>
                                      <w:sz w:val="24"/>
                                      <w:vertAlign w:val="baseline"/>
                                    </w:rPr>
                                    <w:t xml:space="preserve">asociados a internet: POP, SMTP y HTTP.</w:t>
                                  </w:r>
                                </w:p>
                              </w:txbxContent>
                            </wps:txbx>
                            <wps:bodyPr anchorCtr="0" anchor="ctr" bIns="0" lIns="180675" spcFirstLastPara="1" rIns="180675" wrap="square" tIns="0">
                              <a:noAutofit/>
                            </wps:bodyPr>
                          </wps:wsp>
                        </wpg:grpSp>
                      </wpg:grpSp>
                    </wpg:wgp>
                  </a:graphicData>
                </a:graphic>
              </wp:inline>
            </w:drawing>
          </mc:Choice>
          <mc:Fallback>
            <w:drawing>
              <wp:inline distB="0" distT="0" distL="0" distR="0">
                <wp:extent cx="6829425" cy="1314450"/>
                <wp:effectExtent b="0" l="0" r="0" t="0"/>
                <wp:docPr id="197" name="image18.png"/>
                <a:graphic>
                  <a:graphicData uri="http://schemas.openxmlformats.org/drawingml/2006/picture">
                    <pic:pic>
                      <pic:nvPicPr>
                        <pic:cNvPr id="0" name="image18.png"/>
                        <pic:cNvPicPr preferRelativeResize="0"/>
                      </pic:nvPicPr>
                      <pic:blipFill>
                        <a:blip r:embed="rId32"/>
                        <a:srcRect/>
                        <a:stretch>
                          <a:fillRect/>
                        </a:stretch>
                      </pic:blipFill>
                      <pic:spPr>
                        <a:xfrm>
                          <a:off x="0" y="0"/>
                          <a:ext cx="6829425" cy="13144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20"/>
        </w:sdtPr>
        <w:sdtContent>
          <w:commentRangeStart w:id="20"/>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Existen varios tipos de protocolos de red:</w:t>
      </w:r>
    </w:p>
    <w:p w:rsidR="00000000" w:rsidDel="00000000" w:rsidP="00000000" w:rsidRDefault="00000000" w:rsidRPr="00000000" w14:paraId="000000D0">
      <w:pPr>
        <w:numPr>
          <w:ilvl w:val="0"/>
          <w:numId w:val="8"/>
        </w:numPr>
        <w:shd w:fill="ffffff" w:val="clear"/>
        <w:spacing w:after="120" w:lineRule="auto"/>
        <w:ind w:left="357" w:hanging="357"/>
        <w:jc w:val="both"/>
        <w:rPr>
          <w:color w:val="000000"/>
          <w:sz w:val="20"/>
          <w:szCs w:val="20"/>
        </w:rPr>
      </w:pPr>
      <w:r w:rsidDel="00000000" w:rsidR="00000000" w:rsidRPr="00000000">
        <w:rPr>
          <w:color w:val="000000"/>
          <w:sz w:val="20"/>
          <w:szCs w:val="20"/>
          <w:rtl w:val="0"/>
        </w:rPr>
        <w:t xml:space="preserve">Protocolos de comunicación de red: protocolos de comunicación de </w:t>
      </w:r>
      <w:r w:rsidDel="00000000" w:rsidR="00000000" w:rsidRPr="00000000">
        <w:rPr>
          <w:b w:val="1"/>
          <w:color w:val="000000"/>
          <w:sz w:val="20"/>
          <w:szCs w:val="20"/>
          <w:rtl w:val="0"/>
        </w:rPr>
        <w:t xml:space="preserve">paquetes</w:t>
      </w:r>
      <w:r w:rsidDel="00000000" w:rsidR="00000000" w:rsidRPr="00000000">
        <w:rPr>
          <w:color w:val="000000"/>
          <w:sz w:val="20"/>
          <w:szCs w:val="20"/>
          <w:rtl w:val="0"/>
        </w:rPr>
        <w:t xml:space="preserve"> básicos como TCP / IP y HTTP.</w:t>
      </w:r>
    </w:p>
    <w:p w:rsidR="00000000" w:rsidDel="00000000" w:rsidP="00000000" w:rsidRDefault="00000000" w:rsidRPr="00000000" w14:paraId="000000D1">
      <w:pPr>
        <w:numPr>
          <w:ilvl w:val="0"/>
          <w:numId w:val="8"/>
        </w:numPr>
        <w:shd w:fill="ffffff" w:val="clear"/>
        <w:spacing w:after="120" w:lineRule="auto"/>
        <w:ind w:left="357" w:hanging="357"/>
        <w:jc w:val="both"/>
        <w:rPr>
          <w:color w:val="000000"/>
          <w:sz w:val="20"/>
          <w:szCs w:val="20"/>
        </w:rPr>
      </w:pPr>
      <w:r w:rsidDel="00000000" w:rsidR="00000000" w:rsidRPr="00000000">
        <w:rPr>
          <w:color w:val="000000"/>
          <w:sz w:val="20"/>
          <w:szCs w:val="20"/>
          <w:rtl w:val="0"/>
        </w:rPr>
        <w:t xml:space="preserve">Protocolos de seguridad de red: implementan la seguridad en las comunicaciones de red entre </w:t>
      </w:r>
      <w:r w:rsidDel="00000000" w:rsidR="00000000" w:rsidRPr="00000000">
        <w:rPr>
          <w:b w:val="1"/>
          <w:color w:val="000000"/>
          <w:sz w:val="20"/>
          <w:szCs w:val="20"/>
          <w:rtl w:val="0"/>
        </w:rPr>
        <w:t xml:space="preserve">servidores</w:t>
      </w:r>
      <w:r w:rsidDel="00000000" w:rsidR="00000000" w:rsidRPr="00000000">
        <w:rPr>
          <w:color w:val="000000"/>
          <w:sz w:val="20"/>
          <w:szCs w:val="20"/>
          <w:rtl w:val="0"/>
        </w:rPr>
        <w:t xml:space="preserve">, incluye HTTPS, SSL y SFTP.</w:t>
      </w:r>
    </w:p>
    <w:p w:rsidR="00000000" w:rsidDel="00000000" w:rsidP="00000000" w:rsidRDefault="00000000" w:rsidRPr="00000000" w14:paraId="000000D2">
      <w:pPr>
        <w:numPr>
          <w:ilvl w:val="0"/>
          <w:numId w:val="8"/>
        </w:numPr>
        <w:shd w:fill="ffffff" w:val="clear"/>
        <w:spacing w:after="120" w:lineRule="auto"/>
        <w:ind w:left="357" w:hanging="357"/>
        <w:jc w:val="both"/>
        <w:rPr>
          <w:color w:val="000000"/>
          <w:sz w:val="20"/>
          <w:szCs w:val="20"/>
        </w:rPr>
      </w:pPr>
      <w:r w:rsidDel="00000000" w:rsidR="00000000" w:rsidRPr="00000000">
        <w:rPr>
          <w:color w:val="000000"/>
          <w:sz w:val="20"/>
          <w:szCs w:val="20"/>
          <w:rtl w:val="0"/>
        </w:rPr>
        <w:t xml:space="preserve">Protocolos de gestión de red: proporcionan mantenimiento y gobierno de red, incluyen SNMP e ICMP.</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both"/>
        <w:rPr>
          <w:rFonts w:ascii="Arial" w:cs="Arial" w:eastAsia="Arial" w:hAnsi="Arial"/>
          <w:b w:val="0"/>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modelo OSI (Open System Interconnection, Sistema de Interconexión Abierto), tiene por objetivo establecer un contexto en el cual basar las arquitecturas de comunicación entre diferentes sistemas.</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continuación, se prsentan algunos de los protocolos de red más conocidos, según las capas del modelo OSI:</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21"/>
        </w:sdtPr>
        <w:sdtContent>
          <w:commentRangeStart w:id="21"/>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6332220" cy="1181735"/>
            <wp:effectExtent b="0" l="0" r="0" t="0"/>
            <wp:docPr id="248" name="image58.png"/>
            <a:graphic>
              <a:graphicData uri="http://schemas.openxmlformats.org/drawingml/2006/picture">
                <pic:pic>
                  <pic:nvPicPr>
                    <pic:cNvPr id="0" name="image58.png"/>
                    <pic:cNvPicPr preferRelativeResize="0"/>
                  </pic:nvPicPr>
                  <pic:blipFill>
                    <a:blip r:embed="rId33"/>
                    <a:srcRect b="0" l="0" r="0" t="0"/>
                    <a:stretch>
                      <a:fillRect/>
                    </a:stretch>
                  </pic:blipFill>
                  <pic:spPr>
                    <a:xfrm>
                      <a:off x="0" y="0"/>
                      <a:ext cx="6332220" cy="1181735"/>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D8">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highlight w:val="white"/>
          <w:u w:val="none"/>
          <w:vertAlign w:val="baseline"/>
        </w:rPr>
      </w:pPr>
      <w:bookmarkStart w:colFirst="0" w:colLast="0" w:name="_heading=h.4d34og8" w:id="8"/>
      <w:bookmarkEnd w:id="8"/>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El contenido digital </w:t>
      </w:r>
    </w:p>
    <w:p w:rsidR="00000000" w:rsidDel="00000000" w:rsidP="00000000" w:rsidRDefault="00000000" w:rsidRPr="00000000" w14:paraId="000000D9">
      <w:pPr>
        <w:spacing w:after="120" w:lineRule="auto"/>
        <w:jc w:val="both"/>
        <w:rPr>
          <w:color w:val="000000"/>
          <w:sz w:val="20"/>
          <w:szCs w:val="20"/>
          <w:highlight w:val="white"/>
        </w:rPr>
      </w:pPr>
      <w:sdt>
        <w:sdtPr>
          <w:tag w:val="goog_rdk_22"/>
        </w:sdtPr>
        <w:sdtContent>
          <w:commentRangeStart w:id="22"/>
        </w:sdtContent>
      </w:sdt>
      <w:r w:rsidDel="00000000" w:rsidR="00000000" w:rsidRPr="00000000">
        <w:rPr>
          <w:rtl w:val="0"/>
        </w:rPr>
      </w:r>
    </w:p>
    <w:p w:rsidR="00000000" w:rsidDel="00000000" w:rsidP="00000000" w:rsidRDefault="00000000" w:rsidRPr="00000000" w14:paraId="000000DA">
      <w:pPr>
        <w:spacing w:after="120" w:lineRule="auto"/>
        <w:jc w:val="both"/>
        <w:rPr>
          <w:color w:val="000000"/>
          <w:sz w:val="20"/>
          <w:szCs w:val="20"/>
          <w:highlight w:val="white"/>
        </w:rPr>
      </w:pPr>
      <w:commentRangeEnd w:id="22"/>
      <w:r w:rsidDel="00000000" w:rsidR="00000000" w:rsidRPr="00000000">
        <w:commentReference w:id="22"/>
      </w:r>
      <w:r w:rsidDel="00000000" w:rsidR="00000000" w:rsidRPr="00000000">
        <w:rPr>
          <w:color w:val="000000"/>
          <w:sz w:val="20"/>
          <w:szCs w:val="20"/>
          <w:highlight w:val="white"/>
          <w:rtl w:val="0"/>
        </w:rPr>
        <w:t xml:space="preserve">Producir contenido digital se ha convertido en uno de los objetivos más importantes para el mundo empresarial, teniendo presente que ahora con un clic la información llega de forma rápida y oportuna a través de los dispositivos móviles. Lograr conseguir el interés o atención de las personas con un contenido útil permitirá a la organización obtener seguidores y posteriormente clientes. </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6350</wp:posOffset>
            </wp:positionV>
            <wp:extent cx="2514600" cy="2428875"/>
            <wp:effectExtent b="0" l="0" r="0" t="0"/>
            <wp:wrapSquare wrapText="bothSides" distB="0" distT="0" distL="114300" distR="114300"/>
            <wp:docPr descr="Isometric IT team working with charts on content marketing illustration. Business, digital content, content strategy and management concept. Ultra violet background. Vector 3d isometric illustration." id="233" name="image38.jpg"/>
            <a:graphic>
              <a:graphicData uri="http://schemas.openxmlformats.org/drawingml/2006/picture">
                <pic:pic>
                  <pic:nvPicPr>
                    <pic:cNvPr descr="Isometric IT team working with charts on content marketing illustration. Business, digital content, content strategy and management concept. Ultra violet background. Vector 3d isometric illustration." id="0" name="image38.jpg"/>
                    <pic:cNvPicPr preferRelativeResize="0"/>
                  </pic:nvPicPr>
                  <pic:blipFill>
                    <a:blip r:embed="rId34"/>
                    <a:srcRect b="0" l="0" r="0" t="0"/>
                    <a:stretch>
                      <a:fillRect/>
                    </a:stretch>
                  </pic:blipFill>
                  <pic:spPr>
                    <a:xfrm>
                      <a:off x="0" y="0"/>
                      <a:ext cx="2514600" cy="2428875"/>
                    </a:xfrm>
                    <a:prstGeom prst="rect"/>
                    <a:ln/>
                  </pic:spPr>
                </pic:pic>
              </a:graphicData>
            </a:graphic>
          </wp:anchor>
        </w:drawing>
      </w:r>
    </w:p>
    <w:p w:rsidR="00000000" w:rsidDel="00000000" w:rsidP="00000000" w:rsidRDefault="00000000" w:rsidRPr="00000000" w14:paraId="000000DB">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Actualmente, en el ciberespacio hay gran cantidad de contenido disponible, buscadores como Google permiten a las personas encontrar cualquier variedad de temas con múltiples opciones como alternativa de respuesta, pero adicionalmente a ello, se encuentran las redes sociales como Facebook, LinkedIn, Twitter y WhatsApp</w:t>
      </w:r>
      <w:r w:rsidDel="00000000" w:rsidR="00000000" w:rsidRPr="00000000">
        <w:rPr>
          <w:i w:val="1"/>
          <w:color w:val="000000"/>
          <w:sz w:val="20"/>
          <w:szCs w:val="20"/>
          <w:highlight w:val="white"/>
          <w:rtl w:val="0"/>
        </w:rPr>
        <w:t xml:space="preserve">,</w:t>
      </w:r>
      <w:r w:rsidDel="00000000" w:rsidR="00000000" w:rsidRPr="00000000">
        <w:rPr>
          <w:color w:val="000000"/>
          <w:sz w:val="20"/>
          <w:szCs w:val="20"/>
          <w:highlight w:val="white"/>
          <w:rtl w:val="0"/>
        </w:rPr>
        <w:t xml:space="preserve"> proporcionando información a través del teléfono móvil con la capacidad de receptividad de cuentas de correo electrónico, toda esta multitarea capta la atención de los usuarios de forma constante, es decir, el contenido es la clave para la interacción. </w:t>
      </w:r>
    </w:p>
    <w:p w:rsidR="00000000" w:rsidDel="00000000" w:rsidP="00000000" w:rsidRDefault="00000000" w:rsidRPr="00000000" w14:paraId="000000DC">
      <w:pPr>
        <w:spacing w:after="120" w:lineRule="auto"/>
        <w:jc w:val="both"/>
        <w:rPr>
          <w:color w:val="000000"/>
          <w:sz w:val="20"/>
          <w:szCs w:val="20"/>
          <w:highlight w:val="white"/>
        </w:rPr>
      </w:pPr>
      <w:bookmarkStart w:colFirst="0" w:colLast="0" w:name="_heading=h.2s8eyo1" w:id="9"/>
      <w:bookmarkEnd w:id="9"/>
      <w:r w:rsidDel="00000000" w:rsidR="00000000" w:rsidRPr="00000000">
        <w:rPr>
          <w:color w:val="000000"/>
          <w:sz w:val="20"/>
          <w:szCs w:val="20"/>
          <w:highlight w:val="white"/>
          <w:rtl w:val="0"/>
        </w:rPr>
        <w:t xml:space="preserve">Por lo anterior, es importante tener presente tres elementos clave para generar interés en el público con la producción de contenido digital, a saber:</w:t>
      </w:r>
    </w:p>
    <w:p w:rsidR="00000000" w:rsidDel="00000000" w:rsidP="00000000" w:rsidRDefault="00000000" w:rsidRPr="00000000" w14:paraId="000000DD">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DE">
      <w:pPr>
        <w:spacing w:after="120" w:lineRule="auto"/>
        <w:jc w:val="both"/>
        <w:rPr>
          <w:color w:val="000000"/>
          <w:sz w:val="20"/>
          <w:szCs w:val="20"/>
          <w:highlight w:val="white"/>
        </w:rPr>
      </w:pPr>
      <w:sdt>
        <w:sdtPr>
          <w:tag w:val="goog_rdk_23"/>
        </w:sdtPr>
        <w:sdtContent>
          <w:commentRangeStart w:id="23"/>
        </w:sdtContent>
      </w:sdt>
      <w:r w:rsidDel="00000000" w:rsidR="00000000" w:rsidRPr="00000000">
        <w:rPr>
          <w:color w:val="000000"/>
          <w:sz w:val="20"/>
          <w:szCs w:val="20"/>
          <w:highlight w:val="white"/>
        </w:rPr>
        <mc:AlternateContent>
          <mc:Choice Requires="wpg">
            <w:drawing>
              <wp:inline distB="0" distT="0" distL="0" distR="0">
                <wp:extent cx="6934200" cy="1562100"/>
                <wp:effectExtent b="0" l="0" r="0" t="0"/>
                <wp:docPr id="196" name=""/>
                <a:graphic>
                  <a:graphicData uri="http://schemas.microsoft.com/office/word/2010/wordprocessingGroup">
                    <wpg:wgp>
                      <wpg:cNvGrpSpPr/>
                      <wpg:grpSpPr>
                        <a:xfrm>
                          <a:off x="1878900" y="2998950"/>
                          <a:ext cx="6934200" cy="1562100"/>
                          <a:chOff x="1878900" y="2998950"/>
                          <a:chExt cx="6934200" cy="1562100"/>
                        </a:xfrm>
                      </wpg:grpSpPr>
                      <wpg:grpSp>
                        <wpg:cNvGrpSpPr/>
                        <wpg:grpSpPr>
                          <a:xfrm>
                            <a:off x="1878900" y="2998950"/>
                            <a:ext cx="6934200" cy="1562100"/>
                            <a:chOff x="0" y="0"/>
                            <a:chExt cx="6934200" cy="1562100"/>
                          </a:xfrm>
                        </wpg:grpSpPr>
                        <wps:wsp>
                          <wps:cNvSpPr/>
                          <wps:cNvPr id="4" name="Shape 4"/>
                          <wps:spPr>
                            <a:xfrm>
                              <a:off x="0" y="0"/>
                              <a:ext cx="6934200"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934200" cy="1562100"/>
                              <a:chOff x="0" y="0"/>
                              <a:chExt cx="6934200" cy="1562100"/>
                            </a:xfrm>
                          </wpg:grpSpPr>
                          <wps:wsp>
                            <wps:cNvSpPr/>
                            <wps:cNvPr id="69" name="Shape 69"/>
                            <wps:spPr>
                              <a:xfrm>
                                <a:off x="0" y="0"/>
                                <a:ext cx="6934200"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0" y="130968"/>
                                <a:ext cx="2166937" cy="1300162"/>
                              </a:xfrm>
                              <a:prstGeom prst="rect">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0" y="130968"/>
                                <a:ext cx="2166937" cy="1300162"/>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0"/>
                                      <w:i w:val="0"/>
                                      <w:smallCaps w:val="0"/>
                                      <w:strike w:val="0"/>
                                      <w:color w:val="000000"/>
                                      <w:sz w:val="24"/>
                                      <w:vertAlign w:val="baseline"/>
                                    </w:rPr>
                                    <w:t xml:space="preserve">El primer elemento es definir «el perfil del público». Identificar plenamente quien es el público objetivo, para ello se debe caracterizar la comunidad.</w:t>
                                  </w:r>
                                </w:p>
                              </w:txbxContent>
                            </wps:txbx>
                            <wps:bodyPr anchorCtr="0" anchor="ctr" bIns="45700" lIns="45700" spcFirstLastPara="1" rIns="45700" wrap="square" tIns="45700">
                              <a:noAutofit/>
                            </wps:bodyPr>
                          </wps:wsp>
                          <wps:wsp>
                            <wps:cNvSpPr/>
                            <wps:cNvPr id="72" name="Shape 72"/>
                            <wps:spPr>
                              <a:xfrm>
                                <a:off x="2383631" y="130968"/>
                                <a:ext cx="2166937" cy="1300162"/>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2383631" y="130968"/>
                                <a:ext cx="2166937" cy="1300162"/>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0"/>
                                      <w:i w:val="0"/>
                                      <w:smallCaps w:val="0"/>
                                      <w:strike w:val="0"/>
                                      <w:color w:val="000000"/>
                                      <w:sz w:val="24"/>
                                      <w:vertAlign w:val="baseline"/>
                                    </w:rPr>
                                    <w:t xml:space="preserve">El segundo elemento es crear un «mensaje de interés» para el público. El mensaje debe estar enfocado en resolver algún problema de dicho público. </w:t>
                                  </w:r>
                                </w:p>
                              </w:txbxContent>
                            </wps:txbx>
                            <wps:bodyPr anchorCtr="0" anchor="ctr" bIns="45700" lIns="45700" spcFirstLastPara="1" rIns="45700" wrap="square" tIns="45700">
                              <a:noAutofit/>
                            </wps:bodyPr>
                          </wps:wsp>
                          <wps:wsp>
                            <wps:cNvSpPr/>
                            <wps:cNvPr id="74" name="Shape 74"/>
                            <wps:spPr>
                              <a:xfrm>
                                <a:off x="4767262" y="130968"/>
                                <a:ext cx="2166937" cy="1300162"/>
                              </a:xfrm>
                              <a:prstGeom prst="rect">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4767262" y="130968"/>
                                <a:ext cx="2166937" cy="1300162"/>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0"/>
                                      <w:i w:val="0"/>
                                      <w:smallCaps w:val="0"/>
                                      <w:strike w:val="0"/>
                                      <w:color w:val="000000"/>
                                      <w:sz w:val="24"/>
                                      <w:vertAlign w:val="baseline"/>
                                    </w:rPr>
                                    <w:t xml:space="preserve">El tercer elemento es ser capaz de «transmitir los mensajes de forma breve». Tres segundos es el tiempo que le cuesta a alguien determinar si el mensaje es interesante o de utilidad.</w:t>
                                  </w:r>
                                </w:p>
                              </w:txbxContent>
                            </wps:txbx>
                            <wps:bodyPr anchorCtr="0" anchor="ctr" bIns="45700" lIns="45700" spcFirstLastPara="1" rIns="45700" wrap="square" tIns="45700">
                              <a:noAutofit/>
                            </wps:bodyPr>
                          </wps:wsp>
                        </wpg:grpSp>
                      </wpg:grpSp>
                    </wpg:wgp>
                  </a:graphicData>
                </a:graphic>
              </wp:inline>
            </w:drawing>
          </mc:Choice>
          <mc:Fallback>
            <w:drawing>
              <wp:inline distB="0" distT="0" distL="0" distR="0">
                <wp:extent cx="6934200" cy="1562100"/>
                <wp:effectExtent b="0" l="0" r="0" t="0"/>
                <wp:docPr id="196" name="image17.png"/>
                <a:graphic>
                  <a:graphicData uri="http://schemas.openxmlformats.org/drawingml/2006/picture">
                    <pic:pic>
                      <pic:nvPicPr>
                        <pic:cNvPr id="0" name="image17.png"/>
                        <pic:cNvPicPr preferRelativeResize="0"/>
                      </pic:nvPicPr>
                      <pic:blipFill>
                        <a:blip r:embed="rId35"/>
                        <a:srcRect/>
                        <a:stretch>
                          <a:fillRect/>
                        </a:stretch>
                      </pic:blipFill>
                      <pic:spPr>
                        <a:xfrm>
                          <a:off x="0" y="0"/>
                          <a:ext cx="6934200" cy="1562100"/>
                        </a:xfrm>
                        <a:prstGeom prst="rect"/>
                        <a:ln/>
                      </pic:spPr>
                    </pic:pic>
                  </a:graphicData>
                </a:graphic>
              </wp:inline>
            </w:drawing>
          </mc:Fallback>
        </mc:AlternateConten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D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0E0">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highlight w:val="white"/>
          <w:u w:val="none"/>
          <w:vertAlign w:val="baseline"/>
        </w:rPr>
      </w:pPr>
      <w:bookmarkStart w:colFirst="0" w:colLast="0" w:name="_heading=h.17dp8vu" w:id="10"/>
      <w:bookmarkEnd w:id="10"/>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Tipos de contenido digital </w:t>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Partiendo del concepto de contenido digital, se hace relevante definir, según la red, cuál sería el principal propósito para publicar en dicho espacio y los beneficios que puede generar acorde a la estrategia proyectada y para ello existen los siguientes tipos de contenido digital:</w:t>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sdt>
        <w:sdtPr>
          <w:tag w:val="goog_rdk_24"/>
        </w:sdtPr>
        <w:sdtContent>
          <w:commentRangeStart w:id="24"/>
        </w:sdtContent>
      </w:sdt>
      <w:r w:rsidDel="00000000" w:rsidR="00000000" w:rsidRPr="00000000">
        <w:rPr>
          <w:sz w:val="20"/>
          <w:szCs w:val="20"/>
        </w:rPr>
        <w:drawing>
          <wp:inline distB="0" distT="0" distL="0" distR="0">
            <wp:extent cx="6332220" cy="1085523"/>
            <wp:effectExtent b="0" l="0" r="0" t="0"/>
            <wp:docPr id="249" name="image56.png"/>
            <a:graphic>
              <a:graphicData uri="http://schemas.openxmlformats.org/drawingml/2006/picture">
                <pic:pic>
                  <pic:nvPicPr>
                    <pic:cNvPr id="0" name="image56.png"/>
                    <pic:cNvPicPr preferRelativeResize="0"/>
                  </pic:nvPicPr>
                  <pic:blipFill>
                    <a:blip r:embed="rId36"/>
                    <a:srcRect b="0" l="0" r="0" t="0"/>
                    <a:stretch>
                      <a:fillRect/>
                    </a:stretch>
                  </pic:blipFill>
                  <pic:spPr>
                    <a:xfrm>
                      <a:off x="0" y="0"/>
                      <a:ext cx="6332220" cy="1085523"/>
                    </a:xfrm>
                    <a:prstGeom prst="rect"/>
                    <a:ln/>
                  </pic:spPr>
                </pic:pic>
              </a:graphicData>
            </a:graphic>
          </wp:inline>
        </w:drawing>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En el siguiente video se puede ampliar el concepto de contenido digital.</w:t>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                </w:t>
      </w:r>
      <w:sdt>
        <w:sdtPr>
          <w:tag w:val="goog_rdk_25"/>
        </w:sdtPr>
        <w:sdtContent>
          <w:commentRangeStart w:id="25"/>
        </w:sdtContent>
      </w:sdt>
      <w:r w:rsidDel="00000000" w:rsidR="00000000" w:rsidRPr="00000000">
        <w:rPr>
          <w:color w:val="000000"/>
          <w:sz w:val="20"/>
          <w:szCs w:val="20"/>
          <w:highlight w:val="white"/>
        </w:rPr>
        <w:drawing>
          <wp:inline distB="0" distT="0" distL="0" distR="0">
            <wp:extent cx="4029611" cy="2477492"/>
            <wp:effectExtent b="0" l="0" r="0" t="0"/>
            <wp:docPr id="250" name="image54.png"/>
            <a:graphic>
              <a:graphicData uri="http://schemas.openxmlformats.org/drawingml/2006/picture">
                <pic:pic>
                  <pic:nvPicPr>
                    <pic:cNvPr id="0" name="image54.png"/>
                    <pic:cNvPicPr preferRelativeResize="0"/>
                  </pic:nvPicPr>
                  <pic:blipFill>
                    <a:blip r:embed="rId37"/>
                    <a:srcRect b="0" l="0" r="0" t="0"/>
                    <a:stretch>
                      <a:fillRect/>
                    </a:stretch>
                  </pic:blipFill>
                  <pic:spPr>
                    <a:xfrm>
                      <a:off x="0" y="0"/>
                      <a:ext cx="4029611" cy="2477492"/>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 </w:t>
      </w:r>
    </w:p>
    <w:p w:rsidR="00000000" w:rsidDel="00000000" w:rsidP="00000000" w:rsidRDefault="00000000" w:rsidRPr="00000000" w14:paraId="000000E8">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highlight w:val="white"/>
          <w:u w:val="none"/>
          <w:vertAlign w:val="baseline"/>
        </w:rPr>
      </w:pPr>
      <w:bookmarkStart w:colFirst="0" w:colLast="0" w:name="_heading=h.3rdcrjn" w:id="11"/>
      <w:bookmarkEnd w:id="11"/>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Generalidades y conceptualización de </w:t>
      </w:r>
      <w:r w:rsidDel="00000000" w:rsidR="00000000" w:rsidRPr="00000000">
        <w:rPr>
          <w:rFonts w:ascii="Arial" w:cs="Arial" w:eastAsia="Arial" w:hAnsi="Arial"/>
          <w:b w:val="1"/>
          <w:i w:val="1"/>
          <w:smallCaps w:val="0"/>
          <w:strike w:val="0"/>
          <w:color w:val="000000"/>
          <w:sz w:val="20"/>
          <w:szCs w:val="20"/>
          <w:highlight w:val="white"/>
          <w:u w:val="none"/>
          <w:vertAlign w:val="baseline"/>
          <w:rtl w:val="0"/>
        </w:rPr>
        <w:t xml:space="preserve">post</w:t>
      </w: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 y etiquetas</w:t>
      </w:r>
      <w:sdt>
        <w:sdtPr>
          <w:tag w:val="goog_rdk_26"/>
        </w:sdtPr>
        <w:sdtContent>
          <w:commentRangeStart w:id="26"/>
        </w:sdtContent>
      </w:sdt>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after="120" w:lineRule="auto"/>
        <w:jc w:val="both"/>
        <w:rPr>
          <w:b w:val="1"/>
          <w:color w:val="000000"/>
          <w:sz w:val="20"/>
          <w:szCs w:val="20"/>
          <w:highlight w:val="white"/>
        </w:rPr>
      </w:pPr>
      <w:commentRangeEnd w:id="26"/>
      <w:r w:rsidDel="00000000" w:rsidR="00000000" w:rsidRPr="00000000">
        <w:commentReference w:id="2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167640</wp:posOffset>
            </wp:positionV>
            <wp:extent cx="2333625" cy="1400175"/>
            <wp:effectExtent b="0" l="0" r="0" t="0"/>
            <wp:wrapSquare wrapText="bothSides" distB="0" distT="0" distL="114300" distR="114300"/>
            <wp:docPr descr="Network Communications with email symbol." id="230" name="image35.jpg"/>
            <a:graphic>
              <a:graphicData uri="http://schemas.openxmlformats.org/drawingml/2006/picture">
                <pic:pic>
                  <pic:nvPicPr>
                    <pic:cNvPr descr="Network Communications with email symbol." id="0" name="image35.jpg"/>
                    <pic:cNvPicPr preferRelativeResize="0"/>
                  </pic:nvPicPr>
                  <pic:blipFill>
                    <a:blip r:embed="rId38"/>
                    <a:srcRect b="0" l="0" r="0" t="0"/>
                    <a:stretch>
                      <a:fillRect/>
                    </a:stretch>
                  </pic:blipFill>
                  <pic:spPr>
                    <a:xfrm>
                      <a:off x="0" y="0"/>
                      <a:ext cx="2333625" cy="1400175"/>
                    </a:xfrm>
                    <a:prstGeom prst="rect"/>
                    <a:ln/>
                  </pic:spPr>
                </pic:pic>
              </a:graphicData>
            </a:graphic>
          </wp:anchor>
        </w:drawing>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Los post y etiquetas son herramientas que permiten el registro de información en diferentes espacios virtuales. Si se quiere tomar el significado textual, según el diccionario </w:t>
      </w:r>
      <w:r w:rsidDel="00000000" w:rsidR="00000000" w:rsidRPr="00000000">
        <w:rPr>
          <w:i w:val="1"/>
          <w:sz w:val="20"/>
          <w:szCs w:val="20"/>
          <w:rtl w:val="0"/>
        </w:rPr>
        <w:t xml:space="preserve">Oxford Languages</w:t>
      </w:r>
      <w:r w:rsidDel="00000000" w:rsidR="00000000" w:rsidRPr="00000000">
        <w:rPr>
          <w:i w:val="1"/>
          <w:color w:val="202124"/>
          <w:sz w:val="20"/>
          <w:szCs w:val="20"/>
          <w:highlight w:val="white"/>
          <w:u w:val="none"/>
          <w:rtl w:val="0"/>
        </w:rPr>
        <w:t xml:space="preserve">,</w:t>
      </w:r>
      <w:r w:rsidDel="00000000" w:rsidR="00000000" w:rsidRPr="00000000">
        <w:rPr>
          <w:sz w:val="20"/>
          <w:szCs w:val="20"/>
          <w:rtl w:val="0"/>
        </w:rPr>
        <w:t xml:space="preserve"> </w:t>
      </w:r>
      <w:r w:rsidDel="00000000" w:rsidR="00000000" w:rsidRPr="00000000">
        <w:rPr>
          <w:i w:val="1"/>
          <w:sz w:val="20"/>
          <w:szCs w:val="20"/>
          <w:rtl w:val="0"/>
        </w:rPr>
        <w:t xml:space="preserve">post</w:t>
      </w:r>
      <w:r w:rsidDel="00000000" w:rsidR="00000000" w:rsidRPr="00000000">
        <w:rPr>
          <w:sz w:val="20"/>
          <w:szCs w:val="20"/>
          <w:rtl w:val="0"/>
        </w:rPr>
        <w:t xml:space="preserve"> significa: “</w:t>
      </w:r>
      <w:r w:rsidDel="00000000" w:rsidR="00000000" w:rsidRPr="00000000">
        <w:rPr>
          <w:color w:val="000000"/>
          <w:sz w:val="20"/>
          <w:szCs w:val="20"/>
          <w:highlight w:val="white"/>
          <w:rtl w:val="0"/>
        </w:rPr>
        <w:t xml:space="preserve">texto escrito que se publica en Internet, en espacios como foros, blogs o redes sociales” y </w:t>
      </w:r>
      <w:r w:rsidDel="00000000" w:rsidR="00000000" w:rsidRPr="00000000">
        <w:rPr>
          <w:i w:val="1"/>
          <w:color w:val="000000"/>
          <w:sz w:val="20"/>
          <w:szCs w:val="20"/>
          <w:highlight w:val="white"/>
          <w:rtl w:val="0"/>
        </w:rPr>
        <w:t xml:space="preserve">etiqueta</w:t>
      </w:r>
      <w:r w:rsidDel="00000000" w:rsidR="00000000" w:rsidRPr="00000000">
        <w:rPr>
          <w:color w:val="000000"/>
          <w:sz w:val="20"/>
          <w:szCs w:val="20"/>
          <w:highlight w:val="white"/>
          <w:rtl w:val="0"/>
        </w:rPr>
        <w:t xml:space="preserve"> significa: “pedazo de papel, cartulina u otro material parecido que se pega o sujeta sobre una cosa para indicar lo que es, lo que contiene u otra información relacionada con ella”. </w:t>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El escenario ideal para el </w:t>
      </w:r>
      <w:r w:rsidDel="00000000" w:rsidR="00000000" w:rsidRPr="00000000">
        <w:rPr>
          <w:i w:val="1"/>
          <w:color w:val="000000"/>
          <w:sz w:val="20"/>
          <w:szCs w:val="20"/>
          <w:highlight w:val="white"/>
          <w:rtl w:val="0"/>
        </w:rPr>
        <w:t xml:space="preserve">post</w:t>
      </w:r>
      <w:r w:rsidDel="00000000" w:rsidR="00000000" w:rsidRPr="00000000">
        <w:rPr>
          <w:color w:val="000000"/>
          <w:sz w:val="20"/>
          <w:szCs w:val="20"/>
          <w:highlight w:val="white"/>
          <w:rtl w:val="0"/>
        </w:rPr>
        <w:t xml:space="preserve"> (articulo) y la etiqueta (identificación) es el</w:t>
      </w:r>
      <w:r w:rsidDel="00000000" w:rsidR="00000000" w:rsidRPr="00000000">
        <w:rPr>
          <w:i w:val="1"/>
          <w:color w:val="000000"/>
          <w:sz w:val="20"/>
          <w:szCs w:val="20"/>
          <w:highlight w:val="white"/>
          <w:rtl w:val="0"/>
        </w:rPr>
        <w:t xml:space="preserve"> </w:t>
      </w:r>
      <w:r w:rsidDel="00000000" w:rsidR="00000000" w:rsidRPr="00000000">
        <w:rPr>
          <w:color w:val="000000"/>
          <w:sz w:val="20"/>
          <w:szCs w:val="20"/>
          <w:highlight w:val="white"/>
          <w:rtl w:val="0"/>
        </w:rPr>
        <w:t xml:space="preserve">blog. En este sitio</w:t>
      </w:r>
      <w:r w:rsidDel="00000000" w:rsidR="00000000" w:rsidRPr="00000000">
        <w:rPr>
          <w:i w:val="1"/>
          <w:color w:val="000000"/>
          <w:sz w:val="20"/>
          <w:szCs w:val="20"/>
          <w:highlight w:val="white"/>
          <w:rtl w:val="0"/>
        </w:rPr>
        <w:t xml:space="preserve"> web</w:t>
      </w:r>
      <w:r w:rsidDel="00000000" w:rsidR="00000000" w:rsidRPr="00000000">
        <w:rPr>
          <w:color w:val="000000"/>
          <w:sz w:val="20"/>
          <w:szCs w:val="20"/>
          <w:highlight w:val="white"/>
          <w:rtl w:val="0"/>
        </w:rPr>
        <w:t xml:space="preserve"> cuya característica principal es la publicación de artículos a título personal con información que se desea compartir para posteriormente interactuar. Permite la personificación de los participantes (etiquetarlos) conforme a los intereses del sitio. </w:t>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Algunas maneras de personificación son:</w:t>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Seguimiento.</w:t>
      </w:r>
    </w:p>
    <w:p w:rsidR="00000000" w:rsidDel="00000000" w:rsidP="00000000" w:rsidRDefault="00000000" w:rsidRPr="00000000" w14:paraId="000000E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Encuestas.</w:t>
      </w:r>
    </w:p>
    <w:p w:rsidR="00000000" w:rsidDel="00000000" w:rsidP="00000000" w:rsidRDefault="00000000" w:rsidRPr="00000000" w14:paraId="000000F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1"/>
          <w:smallCaps w:val="0"/>
          <w:strike w:val="0"/>
          <w:color w:val="000000"/>
          <w:sz w:val="20"/>
          <w:szCs w:val="20"/>
          <w:highlight w:val="white"/>
          <w:u w:val="none"/>
          <w:vertAlign w:val="baseline"/>
          <w:rtl w:val="0"/>
        </w:rPr>
        <w:t xml:space="preserve">Scripts</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(guiones).</w:t>
      </w:r>
    </w:p>
    <w:p w:rsidR="00000000" w:rsidDel="00000000" w:rsidP="00000000" w:rsidRDefault="00000000" w:rsidRPr="00000000" w14:paraId="000000F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w:t>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Es importante destacar las ventajas y desventajas de las etiquetas en los post:</w:t>
      </w:r>
    </w:p>
    <w:p w:rsidR="00000000" w:rsidDel="00000000" w:rsidP="00000000" w:rsidRDefault="00000000" w:rsidRPr="00000000" w14:paraId="000000F3">
      <w:pPr>
        <w:spacing w:after="120" w:lineRule="auto"/>
        <w:jc w:val="both"/>
        <w:rPr>
          <w:b w:val="1"/>
          <w:color w:val="000000"/>
          <w:sz w:val="20"/>
          <w:szCs w:val="20"/>
          <w:highlight w:val="white"/>
        </w:rPr>
      </w:pPr>
      <w:r w:rsidDel="00000000" w:rsidR="00000000" w:rsidRPr="00000000">
        <w:rPr>
          <w:b w:val="1"/>
          <w:color w:val="000000"/>
          <w:sz w:val="20"/>
          <w:szCs w:val="20"/>
          <w:highlight w:val="white"/>
          <w:rtl w:val="0"/>
        </w:rPr>
        <w:t xml:space="preserve">Figura 3</w:t>
      </w:r>
    </w:p>
    <w:p w:rsidR="00000000" w:rsidDel="00000000" w:rsidP="00000000" w:rsidRDefault="00000000" w:rsidRPr="00000000" w14:paraId="000000F4">
      <w:pPr>
        <w:spacing w:after="120" w:lineRule="auto"/>
        <w:jc w:val="both"/>
        <w:rPr>
          <w:i w:val="1"/>
          <w:color w:val="000000"/>
          <w:sz w:val="20"/>
          <w:szCs w:val="20"/>
          <w:highlight w:val="white"/>
        </w:rPr>
      </w:pPr>
      <w:r w:rsidDel="00000000" w:rsidR="00000000" w:rsidRPr="00000000">
        <w:rPr>
          <w:i w:val="1"/>
          <w:color w:val="000000"/>
          <w:sz w:val="20"/>
          <w:szCs w:val="20"/>
          <w:highlight w:val="white"/>
          <w:rtl w:val="0"/>
        </w:rPr>
        <w:t xml:space="preserve">Ventajas y desventajas de las etiquetas en los post</w:t>
      </w:r>
      <w:sdt>
        <w:sdtPr>
          <w:tag w:val="goog_rdk_27"/>
        </w:sdtPr>
        <w:sdtContent>
          <w:commentRangeStart w:id="27"/>
        </w:sdtContent>
      </w:sdt>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commentRangeEnd w:id="27"/>
      <w:r w:rsidDel="00000000" w:rsidR="00000000" w:rsidRPr="00000000">
        <w:commentReference w:id="2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161290</wp:posOffset>
            </wp:positionV>
            <wp:extent cx="2073275" cy="2588895"/>
            <wp:effectExtent b="0" l="0" r="0" t="0"/>
            <wp:wrapSquare wrapText="bothSides" distB="0" distT="0" distL="114300" distR="114300"/>
            <wp:docPr descr="Ventajas y Desventajas de las Etiquetas en los Post" id="218" name="image14.png"/>
            <a:graphic>
              <a:graphicData uri="http://schemas.openxmlformats.org/drawingml/2006/picture">
                <pic:pic>
                  <pic:nvPicPr>
                    <pic:cNvPr descr="Ventajas y Desventajas de las Etiquetas en los Post" id="0" name="image14.png"/>
                    <pic:cNvPicPr preferRelativeResize="0"/>
                  </pic:nvPicPr>
                  <pic:blipFill>
                    <a:blip r:embed="rId39"/>
                    <a:srcRect b="0" l="0" r="0" t="0"/>
                    <a:stretch>
                      <a:fillRect/>
                    </a:stretch>
                  </pic:blipFill>
                  <pic:spPr>
                    <a:xfrm>
                      <a:off x="0" y="0"/>
                      <a:ext cx="2073275" cy="2588895"/>
                    </a:xfrm>
                    <a:prstGeom prst="rect"/>
                    <a:ln/>
                  </pic:spPr>
                </pic:pic>
              </a:graphicData>
            </a:graphic>
          </wp:anchor>
        </w:drawing>
      </w:r>
    </w:p>
    <w:p w:rsidR="00000000" w:rsidDel="00000000" w:rsidP="00000000" w:rsidRDefault="00000000" w:rsidRPr="00000000" w14:paraId="000000F6">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pacing w:after="120" w:lineRule="auto"/>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101">
      <w:pPr>
        <w:spacing w:after="120" w:lineRule="auto"/>
        <w:jc w:val="both"/>
        <w:rPr>
          <w:sz w:val="20"/>
          <w:szCs w:val="20"/>
        </w:rPr>
      </w:pPr>
      <w:r w:rsidDel="00000000" w:rsidR="00000000" w:rsidRPr="00000000">
        <w:rPr>
          <w:rtl w:val="0"/>
        </w:rPr>
      </w:r>
    </w:p>
    <w:p w:rsidR="00000000" w:rsidDel="00000000" w:rsidP="00000000" w:rsidRDefault="00000000" w:rsidRPr="00000000" w14:paraId="0000010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567" w:right="0" w:hanging="567"/>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26in1rg" w:id="12"/>
      <w:bookmarkEnd w:id="1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2.Promoción</w:t>
      </w:r>
    </w:p>
    <w:p w:rsidR="00000000" w:rsidDel="00000000" w:rsidP="00000000" w:rsidRDefault="00000000" w:rsidRPr="00000000" w14:paraId="00000103">
      <w:pPr>
        <w:spacing w:after="120" w:lineRule="auto"/>
        <w:jc w:val="both"/>
        <w:rPr>
          <w:color w:val="000000"/>
          <w:sz w:val="20"/>
          <w:szCs w:val="20"/>
          <w:u w:val="none"/>
        </w:rPr>
      </w:pPr>
      <w:sdt>
        <w:sdtPr>
          <w:tag w:val="goog_rdk_28"/>
        </w:sdtPr>
        <w:sdtContent>
          <w:commentRangeStart w:id="28"/>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165100</wp:posOffset>
            </wp:positionV>
            <wp:extent cx="2286000" cy="2362200"/>
            <wp:effectExtent b="0" l="0" r="0" t="0"/>
            <wp:wrapSquare wrapText="bothSides" distB="0" distT="0" distL="114300" distR="114300"/>
            <wp:docPr descr="bulle origami : marketing mix (in english)" id="217" name="image12.jpg"/>
            <a:graphic>
              <a:graphicData uri="http://schemas.openxmlformats.org/drawingml/2006/picture">
                <pic:pic>
                  <pic:nvPicPr>
                    <pic:cNvPr descr="bulle origami : marketing mix (in english)" id="0" name="image12.jpg"/>
                    <pic:cNvPicPr preferRelativeResize="0"/>
                  </pic:nvPicPr>
                  <pic:blipFill>
                    <a:blip r:embed="rId40"/>
                    <a:srcRect b="0" l="0" r="0" t="0"/>
                    <a:stretch>
                      <a:fillRect/>
                    </a:stretch>
                  </pic:blipFill>
                  <pic:spPr>
                    <a:xfrm>
                      <a:off x="0" y="0"/>
                      <a:ext cx="2286000" cy="2362200"/>
                    </a:xfrm>
                    <a:prstGeom prst="rect"/>
                    <a:ln/>
                  </pic:spPr>
                </pic:pic>
              </a:graphicData>
            </a:graphic>
          </wp:anchor>
        </w:drawing>
      </w:r>
    </w:p>
    <w:p w:rsidR="00000000" w:rsidDel="00000000" w:rsidP="00000000" w:rsidRDefault="00000000" w:rsidRPr="00000000" w14:paraId="00000104">
      <w:pPr>
        <w:spacing w:after="120" w:lineRule="auto"/>
        <w:jc w:val="both"/>
        <w:rPr>
          <w:color w:val="000000"/>
          <w:sz w:val="20"/>
          <w:szCs w:val="20"/>
          <w:u w:val="none"/>
        </w:rPr>
      </w:pPr>
      <w:commentRangeEnd w:id="28"/>
      <w:r w:rsidDel="00000000" w:rsidR="00000000" w:rsidRPr="00000000">
        <w:commentReference w:id="28"/>
      </w:r>
      <w:r w:rsidDel="00000000" w:rsidR="00000000" w:rsidRPr="00000000">
        <w:rPr>
          <w:color w:val="000000"/>
          <w:sz w:val="20"/>
          <w:szCs w:val="20"/>
          <w:u w:val="none"/>
          <w:rtl w:val="0"/>
        </w:rPr>
        <w:t xml:space="preserve"> En mercadotecnia el término promoción se configura como parte de la estrategia del denominado </w:t>
      </w:r>
      <w:r w:rsidDel="00000000" w:rsidR="00000000" w:rsidRPr="00000000">
        <w:rPr>
          <w:i w:val="1"/>
          <w:color w:val="000000"/>
          <w:sz w:val="20"/>
          <w:szCs w:val="20"/>
          <w:u w:val="none"/>
          <w:rtl w:val="0"/>
        </w:rPr>
        <w:t xml:space="preserve">marketing mix</w:t>
      </w:r>
      <w:r w:rsidDel="00000000" w:rsidR="00000000" w:rsidRPr="00000000">
        <w:rPr>
          <w:color w:val="000000"/>
          <w:sz w:val="20"/>
          <w:szCs w:val="20"/>
          <w:u w:val="none"/>
          <w:rtl w:val="0"/>
        </w:rPr>
        <w:t xml:space="preserve"> o las 4P del mercadeo: producto, Precio, Promoción y Plaza (punto de venta).</w:t>
      </w:r>
    </w:p>
    <w:p w:rsidR="00000000" w:rsidDel="00000000" w:rsidP="00000000" w:rsidRDefault="00000000" w:rsidRPr="00000000" w14:paraId="00000105">
      <w:pPr>
        <w:spacing w:after="120" w:lineRule="auto"/>
        <w:jc w:val="both"/>
        <w:rPr>
          <w:color w:val="000000"/>
          <w:sz w:val="20"/>
          <w:szCs w:val="20"/>
          <w:u w:val="none"/>
        </w:rPr>
      </w:pPr>
      <w:r w:rsidDel="00000000" w:rsidR="00000000" w:rsidRPr="00000000">
        <w:rPr>
          <w:color w:val="000000"/>
          <w:sz w:val="20"/>
          <w:szCs w:val="20"/>
          <w:u w:val="none"/>
          <w:rtl w:val="0"/>
        </w:rPr>
        <w:t xml:space="preserve">El propósito de la promoción es motivar al público objetivo a la compra de un producto o servicio mediante la comunicación. </w:t>
      </w:r>
    </w:p>
    <w:p w:rsidR="00000000" w:rsidDel="00000000" w:rsidP="00000000" w:rsidRDefault="00000000" w:rsidRPr="00000000" w14:paraId="00000106">
      <w:pPr>
        <w:spacing w:after="120" w:lineRule="auto"/>
        <w:jc w:val="both"/>
        <w:rPr>
          <w:color w:val="000000"/>
          <w:sz w:val="20"/>
          <w:szCs w:val="20"/>
          <w:u w:val="none"/>
        </w:rPr>
      </w:pPr>
      <w:r w:rsidDel="00000000" w:rsidR="00000000" w:rsidRPr="00000000">
        <w:rPr>
          <w:color w:val="000000"/>
          <w:sz w:val="20"/>
          <w:szCs w:val="20"/>
          <w:u w:val="none"/>
          <w:rtl w:val="0"/>
        </w:rPr>
        <w:t xml:space="preserve">En el mundo digital, el punto de venta tiene varias denominaciones entre las cuales se resaltan: página web o sitio, blog y finalmente un canal digital, entre otros. La utilización de dispositivos electrónicos y redes sociales permiten de manera práctica y en tiempo real la interacción del usuario con el contenido a través de las aplicaciones (app). Para Kotler (1997), “la promoción de ventas es aquel conjunto de herramientas que, en el corto plazo, incentivan y estimulan las ventas, como principal objetivo, o ayudan a los vendedores en la consecución de objetivos, como secundario”. </w:t>
      </w:r>
    </w:p>
    <w:p w:rsidR="00000000" w:rsidDel="00000000" w:rsidP="00000000" w:rsidRDefault="00000000" w:rsidRPr="00000000" w14:paraId="00000107">
      <w:pPr>
        <w:spacing w:after="120" w:lineRule="auto"/>
        <w:jc w:val="both"/>
        <w:rPr>
          <w:color w:val="000000"/>
          <w:sz w:val="20"/>
          <w:szCs w:val="20"/>
          <w:u w:val="none"/>
        </w:rPr>
      </w:pPr>
      <w:r w:rsidDel="00000000" w:rsidR="00000000" w:rsidRPr="00000000">
        <w:rPr>
          <w:rtl w:val="0"/>
        </w:rPr>
      </w:r>
    </w:p>
    <w:p w:rsidR="00000000" w:rsidDel="00000000" w:rsidP="00000000" w:rsidRDefault="00000000" w:rsidRPr="00000000" w14:paraId="00000108">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lnxbz9" w:id="13"/>
      <w:bookmarkEnd w:id="1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Tipos de promoción</w:t>
      </w:r>
    </w:p>
    <w:p w:rsidR="00000000" w:rsidDel="00000000" w:rsidP="00000000" w:rsidRDefault="00000000" w:rsidRPr="00000000" w14:paraId="00000109">
      <w:pPr>
        <w:spacing w:after="120" w:lineRule="auto"/>
        <w:jc w:val="both"/>
        <w:rPr>
          <w:color w:val="000000"/>
          <w:sz w:val="20"/>
          <w:szCs w:val="20"/>
          <w:u w:val="none"/>
        </w:rPr>
      </w:pPr>
      <w:r w:rsidDel="00000000" w:rsidR="00000000" w:rsidRPr="00000000">
        <w:rPr>
          <w:color w:val="000000"/>
          <w:sz w:val="20"/>
          <w:szCs w:val="20"/>
          <w:u w:val="none"/>
          <w:rtl w:val="0"/>
        </w:rPr>
        <w:t xml:space="preserve">Según Molinillo (2014), hay tres tipos de promociones en relación con la plaza (punto de venta), los cuales son aplicables para los mercados digitales definidos anteriormente:</w:t>
      </w:r>
      <w:sdt>
        <w:sdtPr>
          <w:tag w:val="goog_rdk_29"/>
        </w:sdtPr>
        <w:sdtContent>
          <w:commentRangeStart w:id="29"/>
        </w:sdtContent>
      </w:sdt>
      <w:r w:rsidDel="00000000" w:rsidR="00000000" w:rsidRPr="00000000">
        <w:rPr>
          <w:rtl w:val="0"/>
        </w:rPr>
      </w:r>
    </w:p>
    <w:p w:rsidR="00000000" w:rsidDel="00000000" w:rsidP="00000000" w:rsidRDefault="00000000" w:rsidRPr="00000000" w14:paraId="0000010A">
      <w:pPr>
        <w:spacing w:after="120" w:lineRule="auto"/>
        <w:jc w:val="both"/>
        <w:rPr>
          <w:color w:val="000000"/>
          <w:sz w:val="20"/>
          <w:szCs w:val="20"/>
          <w:u w:val="none"/>
        </w:rPr>
      </w:pPr>
      <w:commentRangeEnd w:id="29"/>
      <w:r w:rsidDel="00000000" w:rsidR="00000000" w:rsidRPr="00000000">
        <w:commentReference w:id="29"/>
      </w:r>
      <w:r w:rsidDel="00000000" w:rsidR="00000000" w:rsidRPr="00000000">
        <w:rPr>
          <w:sz w:val="20"/>
          <w:szCs w:val="20"/>
          <w:rtl w:val="0"/>
        </w:rPr>
        <w:t xml:space="preserve"> </w:t>
      </w:r>
      <w:r w:rsidDel="00000000" w:rsidR="00000000" w:rsidRPr="00000000">
        <w:rPr>
          <w:color w:val="000000"/>
          <w:sz w:val="20"/>
          <w:szCs w:val="20"/>
          <w:u w:val="none"/>
        </w:rPr>
        <w:drawing>
          <wp:inline distB="0" distT="0" distL="0" distR="0">
            <wp:extent cx="6332220" cy="1233805"/>
            <wp:effectExtent b="0" l="0" r="0" t="0"/>
            <wp:docPr id="227" name="image30.png"/>
            <a:graphic>
              <a:graphicData uri="http://schemas.openxmlformats.org/drawingml/2006/picture">
                <pic:pic>
                  <pic:nvPicPr>
                    <pic:cNvPr id="0" name="image30.png"/>
                    <pic:cNvPicPr preferRelativeResize="0"/>
                  </pic:nvPicPr>
                  <pic:blipFill>
                    <a:blip r:embed="rId41"/>
                    <a:srcRect b="0" l="0" r="0" t="0"/>
                    <a:stretch>
                      <a:fillRect/>
                    </a:stretch>
                  </pic:blipFill>
                  <pic:spPr>
                    <a:xfrm>
                      <a:off x="0" y="0"/>
                      <a:ext cx="6332220" cy="123380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after="120" w:lineRule="auto"/>
        <w:jc w:val="both"/>
        <w:rPr>
          <w:color w:val="000000"/>
          <w:sz w:val="20"/>
          <w:szCs w:val="20"/>
          <w:u w:val="none"/>
        </w:rPr>
      </w:pPr>
      <w:r w:rsidDel="00000000" w:rsidR="00000000" w:rsidRPr="00000000">
        <w:rPr>
          <w:color w:val="000000"/>
          <w:sz w:val="20"/>
          <w:szCs w:val="20"/>
          <w:u w:val="none"/>
          <w:rtl w:val="0"/>
        </w:rPr>
        <w:t xml:space="preserve">Las acciones </w:t>
      </w:r>
      <w:r w:rsidDel="00000000" w:rsidR="00000000" w:rsidRPr="00000000">
        <w:rPr>
          <w:i w:val="1"/>
          <w:color w:val="000000"/>
          <w:sz w:val="20"/>
          <w:szCs w:val="20"/>
          <w:u w:val="none"/>
          <w:rtl w:val="0"/>
        </w:rPr>
        <w:t xml:space="preserve">online </w:t>
      </w:r>
      <w:r w:rsidDel="00000000" w:rsidR="00000000" w:rsidRPr="00000000">
        <w:rPr>
          <w:color w:val="000000"/>
          <w:sz w:val="20"/>
          <w:szCs w:val="20"/>
          <w:u w:val="none"/>
          <w:rtl w:val="0"/>
        </w:rPr>
        <w:t xml:space="preserve">para la promoción pueden clasificarse en dos grupos: </w:t>
      </w:r>
      <w:sdt>
        <w:sdtPr>
          <w:tag w:val="goog_rdk_30"/>
        </w:sdtPr>
        <w:sdtContent>
          <w:commentRangeStart w:id="30"/>
        </w:sdtContent>
      </w:sdt>
      <w:r w:rsidDel="00000000" w:rsidR="00000000" w:rsidRPr="00000000">
        <w:rPr>
          <w:rtl w:val="0"/>
        </w:rPr>
      </w:r>
    </w:p>
    <w:p w:rsidR="00000000" w:rsidDel="00000000" w:rsidP="00000000" w:rsidRDefault="00000000" w:rsidRPr="00000000" w14:paraId="0000010C">
      <w:pPr>
        <w:spacing w:after="120" w:lineRule="auto"/>
        <w:jc w:val="both"/>
        <w:rPr>
          <w:color w:val="000000"/>
          <w:sz w:val="20"/>
          <w:szCs w:val="20"/>
          <w:u w:val="none"/>
        </w:rPr>
      </w:pPr>
      <w:r w:rsidDel="00000000" w:rsidR="00000000" w:rsidRPr="00000000">
        <w:rPr>
          <w:rtl w:val="0"/>
        </w:rPr>
      </w:r>
    </w:p>
    <w:p w:rsidR="00000000" w:rsidDel="00000000" w:rsidP="00000000" w:rsidRDefault="00000000" w:rsidRPr="00000000" w14:paraId="0000010D">
      <w:pPr>
        <w:spacing w:after="120" w:lineRule="auto"/>
        <w:jc w:val="both"/>
        <w:rPr>
          <w:color w:val="000000"/>
          <w:sz w:val="20"/>
          <w:szCs w:val="20"/>
          <w:u w:val="none"/>
        </w:rPr>
      </w:pPr>
      <w:r w:rsidDel="00000000" w:rsidR="00000000" w:rsidRPr="00000000">
        <w:rPr>
          <w:color w:val="000000"/>
          <w:sz w:val="20"/>
          <w:szCs w:val="20"/>
        </w:rPr>
        <mc:AlternateContent>
          <mc:Choice Requires="wpg">
            <w:drawing>
              <wp:inline distB="0" distT="0" distL="0" distR="0">
                <wp:extent cx="6600825" cy="1619250"/>
                <wp:effectExtent b="0" l="0" r="0" t="0"/>
                <wp:docPr id="208" name=""/>
                <a:graphic>
                  <a:graphicData uri="http://schemas.microsoft.com/office/word/2010/wordprocessingGroup">
                    <wpg:wgp>
                      <wpg:cNvGrpSpPr/>
                      <wpg:grpSpPr>
                        <a:xfrm>
                          <a:off x="2045588" y="2970375"/>
                          <a:ext cx="6600825" cy="1619250"/>
                          <a:chOff x="2045588" y="2970375"/>
                          <a:chExt cx="6600825" cy="1619250"/>
                        </a:xfrm>
                      </wpg:grpSpPr>
                      <wpg:grpSp>
                        <wpg:cNvGrpSpPr/>
                        <wpg:grpSpPr>
                          <a:xfrm>
                            <a:off x="2045588" y="2970375"/>
                            <a:ext cx="6600825" cy="1619250"/>
                            <a:chOff x="0" y="0"/>
                            <a:chExt cx="6600825" cy="1619250"/>
                          </a:xfrm>
                        </wpg:grpSpPr>
                        <wps:wsp>
                          <wps:cNvSpPr/>
                          <wps:cNvPr id="4" name="Shape 4"/>
                          <wps:spPr>
                            <a:xfrm>
                              <a:off x="0" y="0"/>
                              <a:ext cx="6600825" cy="1619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600825" cy="1619250"/>
                              <a:chOff x="0" y="0"/>
                              <a:chExt cx="6600825" cy="1619250"/>
                            </a:xfrm>
                          </wpg:grpSpPr>
                          <wps:wsp>
                            <wps:cNvSpPr/>
                            <wps:cNvPr id="179" name="Shape 179"/>
                            <wps:spPr>
                              <a:xfrm>
                                <a:off x="0" y="0"/>
                                <a:ext cx="6600825" cy="1619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0" name="Shape 180"/>
                            <wps:spPr>
                              <a:xfrm>
                                <a:off x="467827" y="314"/>
                                <a:ext cx="2697700" cy="1618620"/>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1" name="Shape 181"/>
                            <wps:spPr>
                              <a:xfrm>
                                <a:off x="467827" y="314"/>
                                <a:ext cx="2697700" cy="161862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p w:rsidR="00000000" w:rsidDel="00000000" w:rsidP="00000000" w:rsidRDefault="00000000" w:rsidRPr="00000000">
                                  <w:pPr>
                                    <w:spacing w:after="0" w:before="76.99999809265137"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1"/>
                                      <w:i w:val="0"/>
                                      <w:smallCaps w:val="0"/>
                                      <w:strike w:val="0"/>
                                      <w:color w:val="000000"/>
                                      <w:sz w:val="22"/>
                                      <w:vertAlign w:val="baseline"/>
                                    </w:rPr>
                                    <w:t xml:space="preserve">Grupo 1. </w:t>
                                  </w:r>
                                </w:p>
                                <w:p w:rsidR="00000000" w:rsidDel="00000000" w:rsidP="00000000" w:rsidRDefault="00000000" w:rsidRPr="00000000">
                                  <w:pPr>
                                    <w:spacing w:after="0" w:before="76.99999809265137"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2"/>
                                      <w:vertAlign w:val="baseline"/>
                                    </w:rPr>
                                  </w:r>
                                  <w:r w:rsidDel="00000000" w:rsidR="00000000" w:rsidRPr="00000000">
                                    <w:rPr>
                                      <w:rFonts w:ascii="Cambria" w:cs="Cambria" w:eastAsia="Cambria" w:hAnsi="Cambria"/>
                                      <w:b w:val="1"/>
                                      <w:i w:val="0"/>
                                      <w:smallCaps w:val="0"/>
                                      <w:strike w:val="0"/>
                                      <w:color w:val="000000"/>
                                      <w:sz w:val="22"/>
                                      <w:vertAlign w:val="baseline"/>
                                    </w:rPr>
                                    <w:t xml:space="preserve">Acciones Orgánicas o SEO</w:t>
                                  </w:r>
                                  <w:r w:rsidDel="00000000" w:rsidR="00000000" w:rsidRPr="00000000">
                                    <w:rPr>
                                      <w:rFonts w:ascii="Cambria" w:cs="Cambria" w:eastAsia="Cambria" w:hAnsi="Cambria"/>
                                      <w:b w:val="1"/>
                                      <w:i w:val="1"/>
                                      <w:smallCaps w:val="0"/>
                                      <w:strike w:val="0"/>
                                      <w:color w:val="000000"/>
                                      <w:sz w:val="22"/>
                                      <w:vertAlign w:val="baseline"/>
                                    </w:rPr>
                                    <w:t xml:space="preserve"> </w:t>
                                  </w:r>
                                  <w:r w:rsidDel="00000000" w:rsidR="00000000" w:rsidRPr="00000000">
                                    <w:rPr>
                                      <w:rFonts w:ascii="Cambria" w:cs="Cambria" w:eastAsia="Cambria" w:hAnsi="Cambria"/>
                                      <w:b w:val="1"/>
                                      <w:i w:val="0"/>
                                      <w:smallCaps w:val="0"/>
                                      <w:strike w:val="0"/>
                                      <w:color w:val="000000"/>
                                      <w:sz w:val="22"/>
                                      <w:vertAlign w:val="baseline"/>
                                    </w:rPr>
                                    <w:t xml:space="preserve">(</w:t>
                                  </w:r>
                                  <w:r w:rsidDel="00000000" w:rsidR="00000000" w:rsidRPr="00000000">
                                    <w:rPr>
                                      <w:rFonts w:ascii="Cambria" w:cs="Cambria" w:eastAsia="Cambria" w:hAnsi="Cambria"/>
                                      <w:b w:val="1"/>
                                      <w:i w:val="1"/>
                                      <w:smallCaps w:val="0"/>
                                      <w:strike w:val="0"/>
                                      <w:color w:val="000000"/>
                                      <w:sz w:val="22"/>
                                      <w:vertAlign w:val="baseline"/>
                                    </w:rPr>
                                    <w:t xml:space="preserve">Search Engine Optimization</w:t>
                                  </w:r>
                                  <w:r w:rsidDel="00000000" w:rsidR="00000000" w:rsidRPr="00000000">
                                    <w:rPr>
                                      <w:rFonts w:ascii="Cambria" w:cs="Cambria" w:eastAsia="Cambria" w:hAnsi="Cambria"/>
                                      <w:b w:val="1"/>
                                      <w:i w:val="0"/>
                                      <w:smallCaps w:val="0"/>
                                      <w:strike w:val="0"/>
                                      <w:color w:val="000000"/>
                                      <w:sz w:val="22"/>
                                      <w:vertAlign w:val="baseline"/>
                                    </w:rPr>
                                    <w:t xml:space="preserve">) que traduce optimización de motores de búsqueda, se caracterizan porque se realiza sin ningún costo de inversión o pago para generar el posicionamiento y visibilidad de la marca o empresa. </w:t>
                                  </w:r>
                                </w:p>
                              </w:txbxContent>
                            </wps:txbx>
                            <wps:bodyPr anchorCtr="0" anchor="ctr" bIns="41900" lIns="41900" spcFirstLastPara="1" rIns="41900" wrap="square" tIns="41900">
                              <a:noAutofit/>
                            </wps:bodyPr>
                          </wps:wsp>
                          <wps:wsp>
                            <wps:cNvSpPr/>
                            <wps:cNvPr id="182" name="Shape 182"/>
                            <wps:spPr>
                              <a:xfrm>
                                <a:off x="3435297" y="314"/>
                                <a:ext cx="2697700" cy="1618620"/>
                              </a:xfrm>
                              <a:prstGeom prst="rect">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3" name="Shape 183"/>
                            <wps:spPr>
                              <a:xfrm>
                                <a:off x="3435297" y="314"/>
                                <a:ext cx="2697700" cy="161862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2"/>
                                      <w:vertAlign w:val="baseline"/>
                                    </w:rPr>
                                    <w:t xml:space="preserve">Grupo 2. </w:t>
                                  </w:r>
                                </w:p>
                                <w:p w:rsidR="00000000" w:rsidDel="00000000" w:rsidP="00000000" w:rsidRDefault="00000000" w:rsidRPr="00000000">
                                  <w:pPr>
                                    <w:spacing w:after="0" w:before="76.99999809265137"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2"/>
                                      <w:vertAlign w:val="baseline"/>
                                    </w:rPr>
                                  </w:r>
                                  <w:r w:rsidDel="00000000" w:rsidR="00000000" w:rsidRPr="00000000">
                                    <w:rPr>
                                      <w:rFonts w:ascii="Cambria" w:cs="Cambria" w:eastAsia="Cambria" w:hAnsi="Cambria"/>
                                      <w:b w:val="1"/>
                                      <w:i w:val="0"/>
                                      <w:smallCaps w:val="0"/>
                                      <w:strike w:val="0"/>
                                      <w:color w:val="000000"/>
                                      <w:sz w:val="22"/>
                                      <w:vertAlign w:val="baseline"/>
                                    </w:rPr>
                                    <w:t xml:space="preserve">Acciones no orgánicas o SEM</w:t>
                                  </w:r>
                                  <w:r w:rsidDel="00000000" w:rsidR="00000000" w:rsidRPr="00000000">
                                    <w:rPr>
                                      <w:rFonts w:ascii="Cambria" w:cs="Cambria" w:eastAsia="Cambria" w:hAnsi="Cambria"/>
                                      <w:b w:val="1"/>
                                      <w:i w:val="1"/>
                                      <w:smallCaps w:val="0"/>
                                      <w:strike w:val="0"/>
                                      <w:color w:val="000000"/>
                                      <w:sz w:val="22"/>
                                      <w:vertAlign w:val="baseline"/>
                                    </w:rPr>
                                    <w:t xml:space="preserve"> </w:t>
                                  </w:r>
                                  <w:r w:rsidDel="00000000" w:rsidR="00000000" w:rsidRPr="00000000">
                                    <w:rPr>
                                      <w:rFonts w:ascii="Cambria" w:cs="Cambria" w:eastAsia="Cambria" w:hAnsi="Cambria"/>
                                      <w:b w:val="1"/>
                                      <w:i w:val="0"/>
                                      <w:smallCaps w:val="0"/>
                                      <w:strike w:val="0"/>
                                      <w:color w:val="000000"/>
                                      <w:sz w:val="22"/>
                                      <w:vertAlign w:val="baseline"/>
                                    </w:rPr>
                                    <w:t xml:space="preserve">(</w:t>
                                  </w:r>
                                  <w:r w:rsidDel="00000000" w:rsidR="00000000" w:rsidRPr="00000000">
                                    <w:rPr>
                                      <w:rFonts w:ascii="Cambria" w:cs="Cambria" w:eastAsia="Cambria" w:hAnsi="Cambria"/>
                                      <w:b w:val="1"/>
                                      <w:i w:val="1"/>
                                      <w:smallCaps w:val="0"/>
                                      <w:strike w:val="0"/>
                                      <w:color w:val="000000"/>
                                      <w:sz w:val="22"/>
                                      <w:vertAlign w:val="baseline"/>
                                    </w:rPr>
                                    <w:t xml:space="preserve">Search Engine Marketing</w:t>
                                  </w:r>
                                  <w:r w:rsidDel="00000000" w:rsidR="00000000" w:rsidRPr="00000000">
                                    <w:rPr>
                                      <w:rFonts w:ascii="Cambria" w:cs="Cambria" w:eastAsia="Cambria" w:hAnsi="Cambria"/>
                                      <w:b w:val="1"/>
                                      <w:i w:val="0"/>
                                      <w:smallCaps w:val="0"/>
                                      <w:strike w:val="0"/>
                                      <w:color w:val="000000"/>
                                      <w:sz w:val="22"/>
                                      <w:vertAlign w:val="baseline"/>
                                    </w:rPr>
                                    <w:t xml:space="preserve">) que traduce</w:t>
                                  </w:r>
                                  <w:r w:rsidDel="00000000" w:rsidR="00000000" w:rsidRPr="00000000">
                                    <w:rPr>
                                      <w:rFonts w:ascii="Cambria" w:cs="Cambria" w:eastAsia="Cambria" w:hAnsi="Cambria"/>
                                      <w:b w:val="1"/>
                                      <w:i w:val="1"/>
                                      <w:smallCaps w:val="0"/>
                                      <w:strike w:val="0"/>
                                      <w:color w:val="000000"/>
                                      <w:sz w:val="22"/>
                                      <w:vertAlign w:val="baseline"/>
                                    </w:rPr>
                                    <w:t xml:space="preserve"> marketing</w:t>
                                  </w:r>
                                  <w:r w:rsidDel="00000000" w:rsidR="00000000" w:rsidRPr="00000000">
                                    <w:rPr>
                                      <w:rFonts w:ascii="Cambria" w:cs="Cambria" w:eastAsia="Cambria" w:hAnsi="Cambria"/>
                                      <w:b w:val="1"/>
                                      <w:i w:val="0"/>
                                      <w:smallCaps w:val="0"/>
                                      <w:strike w:val="0"/>
                                      <w:color w:val="000000"/>
                                      <w:sz w:val="22"/>
                                      <w:vertAlign w:val="baseline"/>
                                    </w:rPr>
                                    <w:t xml:space="preserve"> de motores de búsqueda, se caracteriza por la búsqueda de un mejor posicionamiento y visibilidad a través de inversiones o pagos en publicidad. Por ejemplo, Google Ads.</w:t>
                                  </w:r>
                                </w:p>
                              </w:txbxContent>
                            </wps:txbx>
                            <wps:bodyPr anchorCtr="0" anchor="ctr" bIns="41900" lIns="41900" spcFirstLastPara="1" rIns="41900" wrap="square" tIns="41900">
                              <a:noAutofit/>
                            </wps:bodyPr>
                          </wps:wsp>
                        </wpg:grpSp>
                      </wpg:grpSp>
                    </wpg:wgp>
                  </a:graphicData>
                </a:graphic>
              </wp:inline>
            </w:drawing>
          </mc:Choice>
          <mc:Fallback>
            <w:drawing>
              <wp:inline distB="0" distT="0" distL="0" distR="0">
                <wp:extent cx="6600825" cy="1619250"/>
                <wp:effectExtent b="0" l="0" r="0" t="0"/>
                <wp:docPr id="208" name="image52.png"/>
                <a:graphic>
                  <a:graphicData uri="http://schemas.openxmlformats.org/drawingml/2006/picture">
                    <pic:pic>
                      <pic:nvPicPr>
                        <pic:cNvPr id="0" name="image52.png"/>
                        <pic:cNvPicPr preferRelativeResize="0"/>
                      </pic:nvPicPr>
                      <pic:blipFill>
                        <a:blip r:embed="rId42"/>
                        <a:srcRect/>
                        <a:stretch>
                          <a:fillRect/>
                        </a:stretch>
                      </pic:blipFill>
                      <pic:spPr>
                        <a:xfrm>
                          <a:off x="0" y="0"/>
                          <a:ext cx="6600825" cy="16192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E">
      <w:pPr>
        <w:spacing w:after="120" w:lineRule="auto"/>
        <w:jc w:val="both"/>
        <w:rPr>
          <w:color w:val="000000"/>
          <w:sz w:val="20"/>
          <w:szCs w:val="20"/>
          <w:u w:val="none"/>
        </w:rPr>
      </w:pPr>
      <w:r w:rsidDel="00000000" w:rsidR="00000000" w:rsidRPr="00000000">
        <w:rPr>
          <w:rtl w:val="0"/>
        </w:rPr>
      </w:r>
    </w:p>
    <w:p w:rsidR="00000000" w:rsidDel="00000000" w:rsidP="00000000" w:rsidRDefault="00000000" w:rsidRPr="00000000" w14:paraId="0000010F">
      <w:pPr>
        <w:spacing w:after="120" w:lineRule="auto"/>
        <w:jc w:val="both"/>
        <w:rPr>
          <w:color w:val="000000"/>
          <w:sz w:val="20"/>
          <w:szCs w:val="20"/>
          <w:u w:val="none"/>
        </w:rPr>
      </w:pP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10">
      <w:pPr>
        <w:spacing w:after="120" w:lineRule="auto"/>
        <w:jc w:val="both"/>
        <w:rPr>
          <w:color w:val="000000"/>
          <w:sz w:val="20"/>
          <w:szCs w:val="20"/>
          <w:u w:val="none"/>
        </w:rPr>
      </w:pPr>
      <w:r w:rsidDel="00000000" w:rsidR="00000000" w:rsidRPr="00000000">
        <w:rPr>
          <w:color w:val="000000"/>
          <w:sz w:val="20"/>
          <w:szCs w:val="20"/>
          <w:u w:val="none"/>
          <w:rtl w:val="0"/>
        </w:rPr>
        <w:t xml:space="preserve">Para Kotler y Armstrong (2003), estas dos clasificaciones marcan la pauta dentro de toda estrategia de </w:t>
      </w:r>
      <w:r w:rsidDel="00000000" w:rsidR="00000000" w:rsidRPr="00000000">
        <w:rPr>
          <w:i w:val="1"/>
          <w:color w:val="000000"/>
          <w:sz w:val="20"/>
          <w:szCs w:val="20"/>
          <w:u w:val="none"/>
          <w:rtl w:val="0"/>
        </w:rPr>
        <w:t xml:space="preserve">marketing</w:t>
      </w:r>
      <w:r w:rsidDel="00000000" w:rsidR="00000000" w:rsidRPr="00000000">
        <w:rPr>
          <w:color w:val="000000"/>
          <w:sz w:val="20"/>
          <w:szCs w:val="20"/>
          <w:u w:val="none"/>
          <w:rtl w:val="0"/>
        </w:rPr>
        <w:t xml:space="preserve"> digital a implementar, teniendo en cuenta el segmento del mercado donde se busca un mejor posicionamiento y mayor visibilidad en el momento que el usuario utiliza una plataforma de búsqueda de contenido de su interés. </w:t>
      </w:r>
    </w:p>
    <w:p w:rsidR="00000000" w:rsidDel="00000000" w:rsidP="00000000" w:rsidRDefault="00000000" w:rsidRPr="00000000" w14:paraId="00000111">
      <w:pPr>
        <w:spacing w:after="120" w:lineRule="auto"/>
        <w:jc w:val="both"/>
        <w:rPr>
          <w:color w:val="000000"/>
          <w:sz w:val="20"/>
          <w:szCs w:val="20"/>
          <w:u w:val="none"/>
        </w:rPr>
      </w:pPr>
      <w:r w:rsidDel="00000000" w:rsidR="00000000" w:rsidRPr="00000000">
        <w:rPr>
          <w:color w:val="000000"/>
          <w:sz w:val="20"/>
          <w:szCs w:val="20"/>
          <w:u w:val="none"/>
          <w:rtl w:val="0"/>
        </w:rPr>
        <w:t xml:space="preserve">Conforme evoluciona el uso de internet y la aparición de nuevas tecnologías, es necesario realizar adaptaciones e ir actualizando estas clasificaciones. </w:t>
      </w:r>
    </w:p>
    <w:p w:rsidR="00000000" w:rsidDel="00000000" w:rsidP="00000000" w:rsidRDefault="00000000" w:rsidRPr="00000000" w14:paraId="00000112">
      <w:pPr>
        <w:spacing w:after="120" w:lineRule="auto"/>
        <w:jc w:val="both"/>
        <w:rPr>
          <w:color w:val="000000"/>
          <w:sz w:val="20"/>
          <w:szCs w:val="20"/>
          <w:u w:val="none"/>
        </w:rPr>
      </w:pPr>
      <w:r w:rsidDel="00000000" w:rsidR="00000000" w:rsidRPr="00000000">
        <w:rPr>
          <w:color w:val="000000"/>
          <w:sz w:val="20"/>
          <w:szCs w:val="20"/>
          <w:u w:val="none"/>
          <w:rtl w:val="0"/>
        </w:rPr>
        <w:t xml:space="preserve">Algunos ejemplos de los anterior son: </w:t>
      </w:r>
    </w:p>
    <w:p w:rsidR="00000000" w:rsidDel="00000000" w:rsidP="00000000" w:rsidRDefault="00000000" w:rsidRPr="00000000" w14:paraId="00000113">
      <w:pPr>
        <w:spacing w:after="120" w:lineRule="auto"/>
        <w:jc w:val="both"/>
        <w:rPr>
          <w:color w:val="000000"/>
          <w:sz w:val="20"/>
          <w:szCs w:val="20"/>
          <w:u w:val="none"/>
        </w:rPr>
      </w:pPr>
      <w:sdt>
        <w:sdtPr>
          <w:tag w:val="goog_rdk_31"/>
        </w:sdtPr>
        <w:sdtContent>
          <w:commentRangeStart w:id="31"/>
        </w:sdtContent>
      </w:sdt>
      <w:r w:rsidDel="00000000" w:rsidR="00000000" w:rsidRPr="00000000">
        <w:rPr>
          <w:color w:val="000000"/>
          <w:sz w:val="20"/>
          <w:szCs w:val="20"/>
          <w:u w:val="none"/>
        </w:rPr>
        <w:drawing>
          <wp:inline distB="0" distT="0" distL="0" distR="0">
            <wp:extent cx="6332220" cy="1211580"/>
            <wp:effectExtent b="0" l="0" r="0" t="0"/>
            <wp:docPr id="228" name="image33.png"/>
            <a:graphic>
              <a:graphicData uri="http://schemas.openxmlformats.org/drawingml/2006/picture">
                <pic:pic>
                  <pic:nvPicPr>
                    <pic:cNvPr id="0" name="image33.png"/>
                    <pic:cNvPicPr preferRelativeResize="0"/>
                  </pic:nvPicPr>
                  <pic:blipFill>
                    <a:blip r:embed="rId43"/>
                    <a:srcRect b="0" l="0" r="0" t="0"/>
                    <a:stretch>
                      <a:fillRect/>
                    </a:stretch>
                  </pic:blipFill>
                  <pic:spPr>
                    <a:xfrm>
                      <a:off x="0" y="0"/>
                      <a:ext cx="6332220" cy="1211580"/>
                    </a:xfrm>
                    <a:prstGeom prst="rect"/>
                    <a:ln/>
                  </pic:spPr>
                </pic:pic>
              </a:graphicData>
            </a:graphic>
          </wp:inline>
        </w:drawing>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14">
      <w:pPr>
        <w:spacing w:after="120" w:lineRule="auto"/>
        <w:jc w:val="both"/>
        <w:rPr>
          <w:color w:val="000000"/>
          <w:sz w:val="20"/>
          <w:szCs w:val="20"/>
          <w:u w:val="none"/>
        </w:rPr>
      </w:pPr>
      <w:r w:rsidDel="00000000" w:rsidR="00000000" w:rsidRPr="00000000">
        <w:rPr>
          <w:rtl w:val="0"/>
        </w:rPr>
      </w:r>
    </w:p>
    <w:p w:rsidR="00000000" w:rsidDel="00000000" w:rsidP="00000000" w:rsidRDefault="00000000" w:rsidRPr="00000000" w14:paraId="00000115">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35nkun2" w:id="14"/>
      <w:bookmarkEnd w:id="1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Importancia de la promoción y su diferencia con el concepto de publicidad</w:t>
      </w:r>
    </w:p>
    <w:p w:rsidR="00000000" w:rsidDel="00000000" w:rsidP="00000000" w:rsidRDefault="00000000" w:rsidRPr="00000000" w14:paraId="00000116">
      <w:pPr>
        <w:spacing w:after="120" w:lineRule="auto"/>
        <w:jc w:val="both"/>
        <w:rPr>
          <w:color w:val="000000"/>
          <w:sz w:val="20"/>
          <w:szCs w:val="20"/>
          <w:u w:val="none"/>
        </w:rPr>
      </w:pPr>
      <w:r w:rsidDel="00000000" w:rsidR="00000000" w:rsidRPr="00000000">
        <w:rPr>
          <w:color w:val="000000"/>
          <w:sz w:val="20"/>
          <w:szCs w:val="20"/>
          <w:u w:val="none"/>
          <w:rtl w:val="0"/>
        </w:rPr>
        <w:t xml:space="preserve">La principal característica de la promoción es inducir a la compra de un producto o servicio, fidelizar clientes y contrarrestar la competencia. </w:t>
      </w:r>
    </w:p>
    <w:p w:rsidR="00000000" w:rsidDel="00000000" w:rsidP="00000000" w:rsidRDefault="00000000" w:rsidRPr="00000000" w14:paraId="00000117">
      <w:pPr>
        <w:spacing w:after="120" w:lineRule="auto"/>
        <w:jc w:val="both"/>
        <w:rPr>
          <w:color w:val="000000"/>
          <w:sz w:val="20"/>
          <w:szCs w:val="20"/>
          <w:u w:val="none"/>
        </w:rPr>
      </w:pPr>
      <w:r w:rsidDel="00000000" w:rsidR="00000000" w:rsidRPr="00000000">
        <w:rPr>
          <w:color w:val="000000"/>
          <w:sz w:val="20"/>
          <w:szCs w:val="20"/>
          <w:u w:val="none"/>
          <w:rtl w:val="0"/>
        </w:rPr>
        <w:t xml:space="preserve">La promoción es importante, porque:</w:t>
      </w:r>
    </w:p>
    <w:p w:rsidR="00000000" w:rsidDel="00000000" w:rsidP="00000000" w:rsidRDefault="00000000" w:rsidRPr="00000000" w14:paraId="00000118">
      <w:pPr>
        <w:spacing w:after="120" w:lineRule="auto"/>
        <w:jc w:val="both"/>
        <w:rPr>
          <w:color w:val="000000"/>
          <w:sz w:val="20"/>
          <w:szCs w:val="20"/>
          <w:u w:val="none"/>
        </w:rPr>
      </w:pPr>
      <w:r w:rsidDel="00000000" w:rsidR="00000000" w:rsidRPr="00000000">
        <w:rPr>
          <w:rtl w:val="0"/>
        </w:rPr>
      </w:r>
    </w:p>
    <w:p w:rsidR="00000000" w:rsidDel="00000000" w:rsidP="00000000" w:rsidRDefault="00000000" w:rsidRPr="00000000" w14:paraId="00000119">
      <w:pPr>
        <w:spacing w:after="120" w:lineRule="auto"/>
        <w:jc w:val="both"/>
        <w:rPr>
          <w:color w:val="000000"/>
          <w:sz w:val="20"/>
          <w:szCs w:val="20"/>
          <w:u w:val="none"/>
        </w:rPr>
      </w:pPr>
      <w:sdt>
        <w:sdtPr>
          <w:tag w:val="goog_rdk_32"/>
        </w:sdtPr>
        <w:sdtContent>
          <w:commentRangeStart w:id="32"/>
        </w:sdtContent>
      </w:sdt>
      <w:r w:rsidDel="00000000" w:rsidR="00000000" w:rsidRPr="00000000">
        <w:rPr>
          <w:color w:val="000000"/>
          <w:sz w:val="20"/>
          <w:szCs w:val="20"/>
          <w:u w:val="none"/>
        </w:rPr>
        <w:drawing>
          <wp:inline distB="0" distT="0" distL="0" distR="0">
            <wp:extent cx="6332220" cy="1294765"/>
            <wp:effectExtent b="0" l="0" r="0" t="0"/>
            <wp:docPr id="229" name="image34.png"/>
            <a:graphic>
              <a:graphicData uri="http://schemas.openxmlformats.org/drawingml/2006/picture">
                <pic:pic>
                  <pic:nvPicPr>
                    <pic:cNvPr id="0" name="image34.png"/>
                    <pic:cNvPicPr preferRelativeResize="0"/>
                  </pic:nvPicPr>
                  <pic:blipFill>
                    <a:blip r:embed="rId44"/>
                    <a:srcRect b="0" l="0" r="0" t="0"/>
                    <a:stretch>
                      <a:fillRect/>
                    </a:stretch>
                  </pic:blipFill>
                  <pic:spPr>
                    <a:xfrm>
                      <a:off x="0" y="0"/>
                      <a:ext cx="6332220" cy="1294765"/>
                    </a:xfrm>
                    <a:prstGeom prst="rect"/>
                    <a:ln/>
                  </pic:spPr>
                </pic:pic>
              </a:graphicData>
            </a:graphic>
          </wp:inline>
        </w:drawing>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11A">
      <w:pPr>
        <w:spacing w:after="120" w:lineRule="auto"/>
        <w:jc w:val="both"/>
        <w:rPr>
          <w:color w:val="000000"/>
          <w:sz w:val="20"/>
          <w:szCs w:val="20"/>
          <w:u w:val="none"/>
        </w:rPr>
      </w:pPr>
      <w:r w:rsidDel="00000000" w:rsidR="00000000" w:rsidRPr="00000000">
        <w:rPr>
          <w:color w:val="000000"/>
          <w:sz w:val="20"/>
          <w:szCs w:val="20"/>
          <w:u w:val="none"/>
          <w:rtl w:val="0"/>
        </w:rPr>
        <w:t xml:space="preserve">Además del concepto, es muy importante tener claridad sobre la diferencia entre promoción y publicidad. </w:t>
      </w:r>
    </w:p>
    <w:p w:rsidR="00000000" w:rsidDel="00000000" w:rsidP="00000000" w:rsidRDefault="00000000" w:rsidRPr="00000000" w14:paraId="0000011B">
      <w:pPr>
        <w:spacing w:after="120" w:lineRule="auto"/>
        <w:jc w:val="both"/>
        <w:rPr>
          <w:color w:val="000000"/>
          <w:sz w:val="20"/>
          <w:szCs w:val="20"/>
          <w:u w:val="none"/>
        </w:rPr>
      </w:pPr>
      <w:r w:rsidDel="00000000" w:rsidR="00000000" w:rsidRPr="00000000">
        <w:rPr>
          <w:rtl w:val="0"/>
        </w:rPr>
      </w:r>
    </w:p>
    <w:p w:rsidR="00000000" w:rsidDel="00000000" w:rsidP="00000000" w:rsidRDefault="00000000" w:rsidRPr="00000000" w14:paraId="0000011C">
      <w:pPr>
        <w:spacing w:after="120" w:lineRule="auto"/>
        <w:jc w:val="both"/>
        <w:rPr>
          <w:b w:val="1"/>
          <w:color w:val="000000"/>
          <w:sz w:val="20"/>
          <w:szCs w:val="20"/>
          <w:u w:val="none"/>
        </w:rPr>
      </w:pPr>
      <w:r w:rsidDel="00000000" w:rsidR="00000000" w:rsidRPr="00000000">
        <w:rPr>
          <w:b w:val="1"/>
          <w:color w:val="000000"/>
          <w:sz w:val="20"/>
          <w:szCs w:val="20"/>
          <w:u w:val="none"/>
          <w:rtl w:val="0"/>
        </w:rPr>
        <w:t xml:space="preserve">Tabla 2</w:t>
      </w:r>
    </w:p>
    <w:p w:rsidR="00000000" w:rsidDel="00000000" w:rsidP="00000000" w:rsidRDefault="00000000" w:rsidRPr="00000000" w14:paraId="0000011D">
      <w:pPr>
        <w:spacing w:after="120" w:lineRule="auto"/>
        <w:jc w:val="both"/>
        <w:rPr>
          <w:i w:val="1"/>
          <w:color w:val="000000"/>
          <w:sz w:val="20"/>
          <w:szCs w:val="20"/>
          <w:u w:val="none"/>
        </w:rPr>
      </w:pPr>
      <w:r w:rsidDel="00000000" w:rsidR="00000000" w:rsidRPr="00000000">
        <w:rPr>
          <w:i w:val="1"/>
          <w:color w:val="000000"/>
          <w:u w:val="none"/>
          <w:rtl w:val="0"/>
        </w:rPr>
        <w:t xml:space="preserve">Promoción y publicidad</w:t>
      </w:r>
      <w:r w:rsidDel="00000000" w:rsidR="00000000" w:rsidRPr="00000000">
        <w:rPr>
          <w:rtl w:val="0"/>
        </w:rPr>
      </w:r>
    </w:p>
    <w:tbl>
      <w:tblPr>
        <w:tblStyle w:val="Table6"/>
        <w:tblW w:w="9962.0" w:type="dxa"/>
        <w:jc w:val="left"/>
        <w:tblInd w:w="0.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shd w:fill="93cddc" w:val="clear"/>
          </w:tcPr>
          <w:p w:rsidR="00000000" w:rsidDel="00000000" w:rsidP="00000000" w:rsidRDefault="00000000" w:rsidRPr="00000000" w14:paraId="0000011E">
            <w:pPr>
              <w:spacing w:after="120" w:line="276" w:lineRule="auto"/>
              <w:jc w:val="center"/>
              <w:rPr>
                <w:b w:val="1"/>
                <w:color w:val="000000"/>
                <w:sz w:val="20"/>
                <w:szCs w:val="20"/>
                <w:u w:val="none"/>
              </w:rPr>
            </w:pPr>
            <w:r w:rsidDel="00000000" w:rsidR="00000000" w:rsidRPr="00000000">
              <w:rPr>
                <w:b w:val="1"/>
                <w:color w:val="000000"/>
                <w:sz w:val="20"/>
                <w:szCs w:val="20"/>
                <w:u w:val="none"/>
                <w:rtl w:val="0"/>
              </w:rPr>
              <w:t xml:space="preserve">Promoción</w:t>
            </w:r>
          </w:p>
        </w:tc>
        <w:tc>
          <w:tcPr>
            <w:shd w:fill="93cddc" w:val="clear"/>
          </w:tcPr>
          <w:p w:rsidR="00000000" w:rsidDel="00000000" w:rsidP="00000000" w:rsidRDefault="00000000" w:rsidRPr="00000000" w14:paraId="0000011F">
            <w:pPr>
              <w:spacing w:after="120" w:line="276" w:lineRule="auto"/>
              <w:jc w:val="center"/>
              <w:rPr>
                <w:b w:val="1"/>
                <w:color w:val="000000"/>
                <w:sz w:val="20"/>
                <w:szCs w:val="20"/>
                <w:u w:val="none"/>
              </w:rPr>
            </w:pPr>
            <w:r w:rsidDel="00000000" w:rsidR="00000000" w:rsidRPr="00000000">
              <w:rPr>
                <w:b w:val="1"/>
                <w:color w:val="000000"/>
                <w:sz w:val="20"/>
                <w:szCs w:val="20"/>
                <w:u w:val="none"/>
                <w:rtl w:val="0"/>
              </w:rPr>
              <w:t xml:space="preserve">Publicidad</w:t>
            </w:r>
          </w:p>
        </w:tc>
      </w:tr>
      <w:tr>
        <w:trPr>
          <w:cantSplit w:val="0"/>
          <w:tblHeader w:val="0"/>
        </w:trPr>
        <w:tc>
          <w:tcPr>
            <w:shd w:fill="93cddc" w:val="clear"/>
          </w:tcPr>
          <w:p w:rsidR="00000000" w:rsidDel="00000000" w:rsidP="00000000" w:rsidRDefault="00000000" w:rsidRPr="00000000" w14:paraId="00000120">
            <w:pPr>
              <w:spacing w:after="120" w:line="276" w:lineRule="auto"/>
              <w:jc w:val="both"/>
              <w:rPr>
                <w:b w:val="0"/>
                <w:color w:val="000000"/>
                <w:sz w:val="20"/>
                <w:szCs w:val="20"/>
                <w:u w:val="none"/>
              </w:rPr>
            </w:pPr>
            <w:r w:rsidDel="00000000" w:rsidR="00000000" w:rsidRPr="00000000">
              <w:rPr>
                <w:rtl w:val="0"/>
              </w:rPr>
            </w:r>
          </w:p>
          <w:p w:rsidR="00000000" w:rsidDel="00000000" w:rsidP="00000000" w:rsidRDefault="00000000" w:rsidRPr="00000000" w14:paraId="00000121">
            <w:pPr>
              <w:spacing w:after="120" w:line="276" w:lineRule="auto"/>
              <w:jc w:val="both"/>
              <w:rPr>
                <w:b w:val="0"/>
                <w:color w:val="000000"/>
                <w:sz w:val="20"/>
                <w:szCs w:val="20"/>
                <w:u w:val="none"/>
              </w:rPr>
            </w:pPr>
            <w:r w:rsidDel="00000000" w:rsidR="00000000" w:rsidRPr="00000000">
              <w:rPr>
                <w:b w:val="0"/>
                <w:color w:val="000000"/>
                <w:sz w:val="20"/>
                <w:szCs w:val="20"/>
                <w:u w:val="none"/>
                <w:rtl w:val="0"/>
              </w:rPr>
              <w:t xml:space="preserve">Es el plan de trabajo que utilizando los medios de comunicación permite el anuncio de los productos o servicios de una empresa o marca.</w:t>
            </w:r>
          </w:p>
          <w:p w:rsidR="00000000" w:rsidDel="00000000" w:rsidP="00000000" w:rsidRDefault="00000000" w:rsidRPr="00000000" w14:paraId="00000122">
            <w:pPr>
              <w:spacing w:after="120" w:line="276" w:lineRule="auto"/>
              <w:jc w:val="both"/>
              <w:rPr>
                <w:b w:val="0"/>
                <w:color w:val="000000"/>
                <w:sz w:val="20"/>
                <w:szCs w:val="20"/>
                <w:u w:val="none"/>
              </w:rPr>
            </w:pPr>
            <w:r w:rsidDel="00000000" w:rsidR="00000000" w:rsidRPr="00000000">
              <w:rPr>
                <w:b w:val="0"/>
                <w:color w:val="000000"/>
                <w:sz w:val="20"/>
                <w:szCs w:val="20"/>
                <w:u w:val="none"/>
                <w:rtl w:val="0"/>
              </w:rPr>
              <w:t xml:space="preserve">Por ejemplo, muestras gratuitas, concursos, campañas en redes sociales, etc.</w:t>
            </w:r>
          </w:p>
        </w:tc>
        <w:tc>
          <w:tcPr>
            <w:shd w:fill="93cddc" w:val="clear"/>
          </w:tcPr>
          <w:p w:rsidR="00000000" w:rsidDel="00000000" w:rsidP="00000000" w:rsidRDefault="00000000" w:rsidRPr="00000000" w14:paraId="00000123">
            <w:pPr>
              <w:spacing w:after="120" w:line="276" w:lineRule="auto"/>
              <w:jc w:val="both"/>
              <w:rPr>
                <w:b w:val="0"/>
                <w:color w:val="000000"/>
                <w:sz w:val="20"/>
                <w:szCs w:val="20"/>
                <w:u w:val="none"/>
              </w:rPr>
            </w:pPr>
            <w:r w:rsidDel="00000000" w:rsidR="00000000" w:rsidRPr="00000000">
              <w:rPr>
                <w:rtl w:val="0"/>
              </w:rPr>
            </w:r>
          </w:p>
          <w:p w:rsidR="00000000" w:rsidDel="00000000" w:rsidP="00000000" w:rsidRDefault="00000000" w:rsidRPr="00000000" w14:paraId="00000124">
            <w:pPr>
              <w:spacing w:after="120" w:line="276" w:lineRule="auto"/>
              <w:jc w:val="both"/>
              <w:rPr>
                <w:b w:val="0"/>
                <w:color w:val="000000"/>
                <w:sz w:val="20"/>
                <w:szCs w:val="20"/>
                <w:u w:val="none"/>
              </w:rPr>
            </w:pPr>
            <w:r w:rsidDel="00000000" w:rsidR="00000000" w:rsidRPr="00000000">
              <w:rPr>
                <w:b w:val="0"/>
                <w:color w:val="000000"/>
                <w:sz w:val="20"/>
                <w:szCs w:val="20"/>
                <w:u w:val="none"/>
                <w:rtl w:val="0"/>
              </w:rPr>
              <w:t xml:space="preserve">Son el conjunto de mensajes que llegan al consumidor a través de los medios de comunicación.</w:t>
            </w:r>
          </w:p>
          <w:p w:rsidR="00000000" w:rsidDel="00000000" w:rsidP="00000000" w:rsidRDefault="00000000" w:rsidRPr="00000000" w14:paraId="00000125">
            <w:pPr>
              <w:spacing w:after="120" w:line="276" w:lineRule="auto"/>
              <w:jc w:val="both"/>
              <w:rPr>
                <w:b w:val="0"/>
                <w:color w:val="000000"/>
                <w:sz w:val="20"/>
                <w:szCs w:val="20"/>
                <w:u w:val="none"/>
              </w:rPr>
            </w:pPr>
            <w:r w:rsidDel="00000000" w:rsidR="00000000" w:rsidRPr="00000000">
              <w:rPr>
                <w:b w:val="0"/>
                <w:color w:val="000000"/>
                <w:sz w:val="20"/>
                <w:szCs w:val="20"/>
                <w:u w:val="none"/>
                <w:rtl w:val="0"/>
              </w:rPr>
              <w:t xml:space="preserve">El contenido que se diseña tiene la particularidad de ser controlado y el espacio para su difusión es pago. </w:t>
            </w:r>
          </w:p>
          <w:p w:rsidR="00000000" w:rsidDel="00000000" w:rsidP="00000000" w:rsidRDefault="00000000" w:rsidRPr="00000000" w14:paraId="00000126">
            <w:pPr>
              <w:spacing w:after="120" w:line="276" w:lineRule="auto"/>
              <w:jc w:val="both"/>
              <w:rPr>
                <w:b w:val="0"/>
                <w:color w:val="000000"/>
                <w:sz w:val="20"/>
                <w:szCs w:val="20"/>
                <w:u w:val="none"/>
              </w:rPr>
            </w:pPr>
            <w:r w:rsidDel="00000000" w:rsidR="00000000" w:rsidRPr="00000000">
              <w:rPr>
                <w:b w:val="0"/>
                <w:color w:val="000000"/>
                <w:sz w:val="20"/>
                <w:szCs w:val="20"/>
                <w:u w:val="none"/>
                <w:rtl w:val="0"/>
              </w:rPr>
              <w:t xml:space="preserve">Por ejemplo, los anuncios en la red social Facebook</w:t>
            </w:r>
            <w:r w:rsidDel="00000000" w:rsidR="00000000" w:rsidRPr="00000000">
              <w:rPr>
                <w:b w:val="0"/>
                <w:i w:val="1"/>
                <w:color w:val="000000"/>
                <w:sz w:val="20"/>
                <w:szCs w:val="20"/>
                <w:u w:val="none"/>
                <w:rtl w:val="0"/>
              </w:rPr>
              <w:t xml:space="preserve">.</w:t>
            </w:r>
            <w:r w:rsidDel="00000000" w:rsidR="00000000" w:rsidRPr="00000000">
              <w:rPr>
                <w:b w:val="0"/>
                <w:color w:val="000000"/>
                <w:sz w:val="20"/>
                <w:szCs w:val="20"/>
                <w:u w:val="none"/>
                <w:rtl w:val="0"/>
              </w:rPr>
              <w:t xml:space="preserve"> </w:t>
            </w:r>
          </w:p>
        </w:tc>
      </w:tr>
    </w:tbl>
    <w:p w:rsidR="00000000" w:rsidDel="00000000" w:rsidP="00000000" w:rsidRDefault="00000000" w:rsidRPr="00000000" w14:paraId="00000127">
      <w:pPr>
        <w:spacing w:after="120" w:lineRule="auto"/>
        <w:jc w:val="both"/>
        <w:rPr>
          <w:b w:val="1"/>
          <w:color w:val="000000"/>
          <w:sz w:val="20"/>
          <w:szCs w:val="20"/>
          <w:u w:val="none"/>
        </w:rPr>
      </w:pPr>
      <w:r w:rsidDel="00000000" w:rsidR="00000000" w:rsidRPr="00000000">
        <w:rPr>
          <w:rtl w:val="0"/>
        </w:rPr>
      </w:r>
    </w:p>
    <w:p w:rsidR="00000000" w:rsidDel="00000000" w:rsidP="00000000" w:rsidRDefault="00000000" w:rsidRPr="00000000" w14:paraId="00000128">
      <w:pPr>
        <w:spacing w:after="120" w:lineRule="auto"/>
        <w:jc w:val="both"/>
        <w:rPr>
          <w:b w:val="1"/>
          <w:color w:val="000000"/>
          <w:sz w:val="20"/>
          <w:szCs w:val="20"/>
          <w:u w:val="none"/>
        </w:rPr>
      </w:pPr>
      <w:sdt>
        <w:sdtPr>
          <w:tag w:val="goog_rdk_33"/>
        </w:sdtPr>
        <w:sdtContent>
          <w:commentRangeStart w:id="33"/>
        </w:sdtContent>
      </w:sdt>
      <w:r w:rsidDel="00000000" w:rsidR="00000000" w:rsidRPr="00000000">
        <w:rPr>
          <w:color w:val="000000"/>
          <w:sz w:val="20"/>
          <w:szCs w:val="20"/>
          <w:highlight w:val="white"/>
          <w:rtl w:val="0"/>
        </w:rPr>
        <w:t xml:space="preserve">En conclusión, la promoción y la publicidad tienen un mismo propósito, atraer clientes y alcanzar un mejor </w:t>
      </w:r>
      <w:r w:rsidDel="00000000" w:rsidR="00000000" w:rsidRPr="00000000">
        <w:rPr>
          <w:color w:val="000000"/>
          <w:sz w:val="20"/>
          <w:szCs w:val="20"/>
          <w:u w:val="none"/>
          <w:rtl w:val="0"/>
        </w:rPr>
        <w:t xml:space="preserve">posicionamiento y visibilidad en el mercado utilizando diferentes canales de comunicación y distinto contenido</w:t>
      </w:r>
      <w:r w:rsidDel="00000000" w:rsidR="00000000" w:rsidRPr="00000000">
        <w:rPr>
          <w:b w:val="1"/>
          <w:color w:val="000000"/>
          <w:sz w:val="20"/>
          <w:szCs w:val="20"/>
          <w:u w:val="none"/>
          <w:rtl w:val="0"/>
        </w:rPr>
        <w:t xml:space="preserve">.</w:t>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29">
      <w:pPr>
        <w:spacing w:after="120" w:lineRule="auto"/>
        <w:jc w:val="both"/>
        <w:rPr>
          <w:color w:val="000000"/>
          <w:sz w:val="20"/>
          <w:szCs w:val="20"/>
          <w:u w:val="none"/>
        </w:rPr>
      </w:pPr>
      <w:r w:rsidDel="00000000" w:rsidR="00000000" w:rsidRPr="00000000">
        <w:rPr>
          <w:rtl w:val="0"/>
        </w:rPr>
      </w:r>
    </w:p>
    <w:p w:rsidR="00000000" w:rsidDel="00000000" w:rsidP="00000000" w:rsidRDefault="00000000" w:rsidRPr="00000000" w14:paraId="0000012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567" w:right="0" w:hanging="567"/>
        <w:jc w:val="left"/>
        <w:rPr>
          <w:rFonts w:ascii="Arial" w:cs="Arial" w:eastAsia="Arial" w:hAnsi="Arial"/>
          <w:b w:val="0"/>
          <w:i w:val="0"/>
          <w:smallCaps w:val="0"/>
          <w:strike w:val="0"/>
          <w:color w:val="000000"/>
          <w:sz w:val="40"/>
          <w:szCs w:val="40"/>
          <w:highlight w:val="white"/>
          <w:u w:val="none"/>
          <w:vertAlign w:val="baseline"/>
        </w:rPr>
      </w:pPr>
      <w:bookmarkStart w:colFirst="0" w:colLast="0" w:name="_heading=h.1ksv4uv" w:id="15"/>
      <w:bookmarkEnd w:id="15"/>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3. Producción de contenido para medios digitales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-10847</wp:posOffset>
            </wp:positionH>
            <wp:positionV relativeFrom="paragraph">
              <wp:posOffset>256540</wp:posOffset>
            </wp:positionV>
            <wp:extent cx="3409950" cy="1292225"/>
            <wp:effectExtent b="0" l="0" r="0" t="0"/>
            <wp:wrapSquare wrapText="bothSides" distB="0" distT="0" distL="114300" distR="114300"/>
            <wp:docPr descr="Peoples create social network online marketing content and advertising" id="225" name="image28.jpg"/>
            <a:graphic>
              <a:graphicData uri="http://schemas.openxmlformats.org/drawingml/2006/picture">
                <pic:pic>
                  <pic:nvPicPr>
                    <pic:cNvPr descr="Peoples create social network online marketing content and advertising" id="0" name="image28.jpg"/>
                    <pic:cNvPicPr preferRelativeResize="0"/>
                  </pic:nvPicPr>
                  <pic:blipFill>
                    <a:blip r:embed="rId45"/>
                    <a:srcRect b="0" l="0" r="0" t="0"/>
                    <a:stretch>
                      <a:fillRect/>
                    </a:stretch>
                  </pic:blipFill>
                  <pic:spPr>
                    <a:xfrm>
                      <a:off x="0" y="0"/>
                      <a:ext cx="3409950" cy="1292225"/>
                    </a:xfrm>
                    <a:prstGeom prst="rect"/>
                    <a:ln/>
                  </pic:spPr>
                </pic:pic>
              </a:graphicData>
            </a:graphic>
          </wp:anchor>
        </w:drawing>
      </w:r>
    </w:p>
    <w:p w:rsidR="00000000" w:rsidDel="00000000" w:rsidP="00000000" w:rsidRDefault="00000000" w:rsidRPr="00000000" w14:paraId="0000012B">
      <w:pPr>
        <w:spacing w:after="120" w:lineRule="auto"/>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12C">
      <w:pPr>
        <w:spacing w:after="120" w:lineRule="auto"/>
        <w:jc w:val="both"/>
        <w:rPr>
          <w:color w:val="000000"/>
          <w:sz w:val="20"/>
          <w:szCs w:val="20"/>
          <w:highlight w:val="white"/>
        </w:rPr>
      </w:pPr>
      <w:bookmarkStart w:colFirst="0" w:colLast="0" w:name="_heading=h.44sinio" w:id="16"/>
      <w:bookmarkEnd w:id="16"/>
      <w:r w:rsidDel="00000000" w:rsidR="00000000" w:rsidRPr="00000000">
        <w:rPr>
          <w:color w:val="000000"/>
          <w:sz w:val="20"/>
          <w:szCs w:val="20"/>
          <w:highlight w:val="white"/>
          <w:rtl w:val="0"/>
        </w:rPr>
        <w:t xml:space="preserve"> El </w:t>
      </w:r>
      <w:r w:rsidDel="00000000" w:rsidR="00000000" w:rsidRPr="00000000">
        <w:rPr>
          <w:i w:val="1"/>
          <w:color w:val="000000"/>
          <w:sz w:val="20"/>
          <w:szCs w:val="20"/>
          <w:highlight w:val="white"/>
          <w:rtl w:val="0"/>
        </w:rPr>
        <w:t xml:space="preserve">marketing</w:t>
      </w:r>
      <w:r w:rsidDel="00000000" w:rsidR="00000000" w:rsidRPr="00000000">
        <w:rPr>
          <w:color w:val="000000"/>
          <w:sz w:val="20"/>
          <w:szCs w:val="20"/>
          <w:highlight w:val="white"/>
          <w:rtl w:val="0"/>
        </w:rPr>
        <w:t xml:space="preserve"> de contenidos es la intersección entre publicidad y publicación. Por ejemplo, en un periódico de noticias el contenido es la información que contiene en sí mismo, la publicidad son los anuncios de marcas o promociones. </w:t>
      </w:r>
    </w:p>
    <w:p w:rsidR="00000000" w:rsidDel="00000000" w:rsidP="00000000" w:rsidRDefault="00000000" w:rsidRPr="00000000" w14:paraId="0000012D">
      <w:pPr>
        <w:spacing w:after="120" w:lineRule="auto"/>
        <w:jc w:val="both"/>
        <w:rPr>
          <w:color w:val="000000"/>
          <w:sz w:val="20"/>
          <w:szCs w:val="20"/>
          <w:highlight w:val="white"/>
        </w:rPr>
      </w:pPr>
      <w:sdt>
        <w:sdtPr>
          <w:tag w:val="goog_rdk_34"/>
        </w:sdtPr>
        <w:sdtContent>
          <w:commentRangeStart w:id="34"/>
        </w:sdtContent>
      </w:sdt>
      <w:r w:rsidDel="00000000" w:rsidR="00000000" w:rsidRPr="00000000">
        <w:rPr>
          <w:rtl w:val="0"/>
        </w:rPr>
      </w:r>
    </w:p>
    <w:p w:rsidR="00000000" w:rsidDel="00000000" w:rsidP="00000000" w:rsidRDefault="00000000" w:rsidRPr="00000000" w14:paraId="0000012E">
      <w:pPr>
        <w:spacing w:after="120" w:lineRule="auto"/>
        <w:jc w:val="both"/>
        <w:rPr>
          <w:color w:val="000000"/>
          <w:sz w:val="20"/>
          <w:szCs w:val="20"/>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152400</wp:posOffset>
                </wp:positionV>
                <wp:extent cx="6172200" cy="695325"/>
                <wp:effectExtent b="0" l="0" r="0" t="0"/>
                <wp:wrapNone/>
                <wp:docPr id="202" name=""/>
                <a:graphic>
                  <a:graphicData uri="http://schemas.microsoft.com/office/word/2010/wordprocessingShape">
                    <wps:wsp>
                      <wps:cNvSpPr/>
                      <wps:cNvPr id="92" name="Shape 92"/>
                      <wps:spPr>
                        <a:xfrm>
                          <a:off x="2269425" y="3441863"/>
                          <a:ext cx="6153150" cy="676275"/>
                        </a:xfrm>
                        <a:prstGeom prst="rect">
                          <a:avLst/>
                        </a:prstGeom>
                        <a:gradFill>
                          <a:gsLst>
                            <a:gs pos="0">
                              <a:srgbClr val="C8B2E9"/>
                            </a:gs>
                            <a:gs pos="35000">
                              <a:srgbClr val="D6CAED"/>
                            </a:gs>
                            <a:gs pos="100000">
                              <a:srgbClr val="EFE8FA"/>
                            </a:gs>
                          </a:gsLst>
                          <a:lin ang="16200000" scaled="0"/>
                        </a:gradFill>
                        <a:ln cap="flat" cmpd="sng" w="9525">
                          <a:solidFill>
                            <a:srgbClr val="7C5F9F"/>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highlight w:val="white"/>
                                <w:vertAlign w:val="baseline"/>
                              </w:rPr>
                              <w:t xml:space="preserve">Un buen contenido genera </w:t>
                            </w:r>
                            <w:r w:rsidDel="00000000" w:rsidR="00000000" w:rsidRPr="00000000">
                              <w:rPr>
                                <w:rFonts w:ascii="Arial" w:cs="Arial" w:eastAsia="Arial" w:hAnsi="Arial"/>
                                <w:b w:val="1"/>
                                <w:i w:val="0"/>
                                <w:smallCaps w:val="0"/>
                                <w:strike w:val="0"/>
                                <w:color w:val="000000"/>
                                <w:sz w:val="20"/>
                                <w:highlight w:val="white"/>
                                <w:vertAlign w:val="baseline"/>
                              </w:rPr>
                              <w:t xml:space="preserve">valor.</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1"/>
                                <w:i w:val="0"/>
                                <w:smallCaps w:val="0"/>
                                <w:strike w:val="0"/>
                                <w:color w:val="000000"/>
                                <w:sz w:val="20"/>
                                <w:highlight w:val="white"/>
                                <w:vertAlign w:val="baseline"/>
                              </w:rPr>
                            </w:r>
                            <w:r w:rsidDel="00000000" w:rsidR="00000000" w:rsidRPr="00000000">
                              <w:rPr>
                                <w:rFonts w:ascii="Arial" w:cs="Arial" w:eastAsia="Arial" w:hAnsi="Arial"/>
                                <w:b w:val="0"/>
                                <w:i w:val="0"/>
                                <w:smallCaps w:val="0"/>
                                <w:strike w:val="0"/>
                                <w:color w:val="000000"/>
                                <w:sz w:val="20"/>
                                <w:highlight w:val="white"/>
                                <w:vertAlign w:val="baseline"/>
                              </w:rPr>
                              <w:t xml:space="preserve">El valor atrae la </w:t>
                            </w:r>
                            <w:r w:rsidDel="00000000" w:rsidR="00000000" w:rsidRPr="00000000">
                              <w:rPr>
                                <w:rFonts w:ascii="Arial" w:cs="Arial" w:eastAsia="Arial" w:hAnsi="Arial"/>
                                <w:b w:val="1"/>
                                <w:i w:val="0"/>
                                <w:smallCaps w:val="0"/>
                                <w:strike w:val="0"/>
                                <w:color w:val="000000"/>
                                <w:sz w:val="20"/>
                                <w:highlight w:val="white"/>
                                <w:vertAlign w:val="baseline"/>
                              </w:rPr>
                              <w:t xml:space="preserve">audiencia.</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1"/>
                                <w:i w:val="0"/>
                                <w:smallCaps w:val="0"/>
                                <w:strike w:val="0"/>
                                <w:color w:val="000000"/>
                                <w:sz w:val="20"/>
                                <w:highlight w:val="white"/>
                                <w:vertAlign w:val="baseline"/>
                              </w:rPr>
                            </w:r>
                            <w:r w:rsidDel="00000000" w:rsidR="00000000" w:rsidRPr="00000000">
                              <w:rPr>
                                <w:rFonts w:ascii="Arial" w:cs="Arial" w:eastAsia="Arial" w:hAnsi="Arial"/>
                                <w:b w:val="0"/>
                                <w:i w:val="0"/>
                                <w:smallCaps w:val="0"/>
                                <w:strike w:val="0"/>
                                <w:color w:val="000000"/>
                                <w:sz w:val="20"/>
                                <w:highlight w:val="white"/>
                                <w:vertAlign w:val="baseline"/>
                              </w:rPr>
                              <w:t xml:space="preserve">La audiencia consume la </w:t>
                            </w:r>
                            <w:r w:rsidDel="00000000" w:rsidR="00000000" w:rsidRPr="00000000">
                              <w:rPr>
                                <w:rFonts w:ascii="Arial" w:cs="Arial" w:eastAsia="Arial" w:hAnsi="Arial"/>
                                <w:b w:val="1"/>
                                <w:i w:val="0"/>
                                <w:smallCaps w:val="0"/>
                                <w:strike w:val="0"/>
                                <w:color w:val="000000"/>
                                <w:sz w:val="20"/>
                                <w:highlight w:val="white"/>
                                <w:vertAlign w:val="baseline"/>
                              </w:rPr>
                              <w:t xml:space="preserve">publicidad</w:t>
                            </w:r>
                            <w:r w:rsidDel="00000000" w:rsidR="00000000" w:rsidRPr="00000000">
                              <w:rPr>
                                <w:rFonts w:ascii="Arial" w:cs="Arial" w:eastAsia="Arial" w:hAnsi="Arial"/>
                                <w:b w:val="1"/>
                                <w:i w:val="1"/>
                                <w:smallCaps w:val="0"/>
                                <w:strike w:val="0"/>
                                <w:color w:val="000000"/>
                                <w:sz w:val="20"/>
                                <w:highlight w:val="white"/>
                                <w:vertAlign w:val="baseline"/>
                              </w:rPr>
                              <w:t xml:space="preserv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1"/>
                                <w:smallCaps w:val="0"/>
                                <w:strike w:val="0"/>
                                <w:color w:val="000000"/>
                                <w:sz w:val="20"/>
                                <w:highlight w:val="white"/>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152400</wp:posOffset>
                </wp:positionV>
                <wp:extent cx="6172200" cy="695325"/>
                <wp:effectExtent b="0" l="0" r="0" t="0"/>
                <wp:wrapNone/>
                <wp:docPr id="202" name="image26.png"/>
                <a:graphic>
                  <a:graphicData uri="http://schemas.openxmlformats.org/drawingml/2006/picture">
                    <pic:pic>
                      <pic:nvPicPr>
                        <pic:cNvPr id="0" name="image26.png"/>
                        <pic:cNvPicPr preferRelativeResize="0"/>
                      </pic:nvPicPr>
                      <pic:blipFill>
                        <a:blip r:embed="rId46"/>
                        <a:srcRect/>
                        <a:stretch>
                          <a:fillRect/>
                        </a:stretch>
                      </pic:blipFill>
                      <pic:spPr>
                        <a:xfrm>
                          <a:off x="0" y="0"/>
                          <a:ext cx="6172200" cy="695325"/>
                        </a:xfrm>
                        <a:prstGeom prst="rect"/>
                        <a:ln/>
                      </pic:spPr>
                    </pic:pic>
                  </a:graphicData>
                </a:graphic>
              </wp:anchor>
            </w:drawing>
          </mc:Fallback>
        </mc:AlternateContent>
      </w:r>
    </w:p>
    <w:p w:rsidR="00000000" w:rsidDel="00000000" w:rsidP="00000000" w:rsidRDefault="00000000" w:rsidRPr="00000000" w14:paraId="0000012F">
      <w:pPr>
        <w:spacing w:after="120" w:lineRule="auto"/>
        <w:jc w:val="both"/>
        <w:rPr>
          <w:color w:val="000000"/>
          <w:sz w:val="20"/>
          <w:szCs w:val="20"/>
          <w:highlight w:val="white"/>
        </w:rPr>
      </w:pP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130">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131">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132">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133">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La producción de contenidos hace referencia a la estructuración de la información con el propósito de generar interés en el consumidor o público objetivo. Una de las técnicas de la producción de contenidos es el </w:t>
      </w:r>
      <w:r w:rsidDel="00000000" w:rsidR="00000000" w:rsidRPr="00000000">
        <w:rPr>
          <w:i w:val="1"/>
          <w:color w:val="000000"/>
          <w:sz w:val="20"/>
          <w:szCs w:val="20"/>
          <w:highlight w:val="white"/>
          <w:rtl w:val="0"/>
        </w:rPr>
        <w:t xml:space="preserve">copywriting,</w:t>
      </w:r>
      <w:r w:rsidDel="00000000" w:rsidR="00000000" w:rsidRPr="00000000">
        <w:rPr>
          <w:color w:val="000000"/>
          <w:sz w:val="20"/>
          <w:szCs w:val="20"/>
          <w:highlight w:val="white"/>
          <w:rtl w:val="0"/>
        </w:rPr>
        <w:t xml:space="preserve"> definido como la</w:t>
      </w:r>
      <w:r w:rsidDel="00000000" w:rsidR="00000000" w:rsidRPr="00000000">
        <w:rPr>
          <w:i w:val="1"/>
          <w:color w:val="000000"/>
          <w:sz w:val="20"/>
          <w:szCs w:val="20"/>
          <w:highlight w:val="white"/>
          <w:rtl w:val="0"/>
        </w:rPr>
        <w:t xml:space="preserve"> “</w:t>
      </w:r>
      <w:r w:rsidDel="00000000" w:rsidR="00000000" w:rsidRPr="00000000">
        <w:rPr>
          <w:color w:val="000000"/>
          <w:sz w:val="20"/>
          <w:szCs w:val="20"/>
          <w:highlight w:val="white"/>
          <w:rtl w:val="0"/>
        </w:rPr>
        <w:t xml:space="preserve">forma de escribir de manera persuasiva con la intención de generar una acción”.</w:t>
      </w:r>
    </w:p>
    <w:p w:rsidR="00000000" w:rsidDel="00000000" w:rsidP="00000000" w:rsidRDefault="00000000" w:rsidRPr="00000000" w14:paraId="00000134">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El propósito del </w:t>
      </w:r>
      <w:r w:rsidDel="00000000" w:rsidR="00000000" w:rsidRPr="00000000">
        <w:rPr>
          <w:i w:val="1"/>
          <w:color w:val="000000"/>
          <w:sz w:val="20"/>
          <w:szCs w:val="20"/>
          <w:highlight w:val="white"/>
          <w:rtl w:val="0"/>
        </w:rPr>
        <w:t xml:space="preserve">copywriting</w:t>
      </w:r>
      <w:r w:rsidDel="00000000" w:rsidR="00000000" w:rsidRPr="00000000">
        <w:rPr>
          <w:color w:val="000000"/>
          <w:sz w:val="20"/>
          <w:szCs w:val="20"/>
          <w:highlight w:val="white"/>
          <w:rtl w:val="0"/>
        </w:rPr>
        <w:t xml:space="preserve"> no solo es generar texto, también es generar ideas. El resultado de una buena estrategia de contenidos es crear autoridad en el nicho de mercado produciendo textos de alta calidad. </w:t>
      </w:r>
    </w:p>
    <w:p w:rsidR="00000000" w:rsidDel="00000000" w:rsidP="00000000" w:rsidRDefault="00000000" w:rsidRPr="00000000" w14:paraId="00000135">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La Importancia en la producción de contenidos es la </w:t>
      </w:r>
      <w:r w:rsidDel="00000000" w:rsidR="00000000" w:rsidRPr="00000000">
        <w:rPr>
          <w:b w:val="1"/>
          <w:i w:val="1"/>
          <w:color w:val="000000"/>
          <w:sz w:val="20"/>
          <w:szCs w:val="20"/>
          <w:highlight w:val="white"/>
          <w:rtl w:val="0"/>
        </w:rPr>
        <w:t xml:space="preserve">propuesta de valor</w:t>
      </w:r>
      <w:r w:rsidDel="00000000" w:rsidR="00000000" w:rsidRPr="00000000">
        <w:rPr>
          <w:color w:val="000000"/>
          <w:sz w:val="20"/>
          <w:szCs w:val="20"/>
          <w:highlight w:val="white"/>
          <w:rtl w:val="0"/>
        </w:rPr>
        <w:t xml:space="preserve"> para el consumidor o cliente. Educar, inspirar o entretener son pilares fundamentales como aporte a la satisfacción del cliente. </w:t>
      </w:r>
    </w:p>
    <w:p w:rsidR="00000000" w:rsidDel="00000000" w:rsidP="00000000" w:rsidRDefault="00000000" w:rsidRPr="00000000" w14:paraId="00000136">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Dentro de las ventajas de la propuesta de valor se encuentran:</w:t>
      </w:r>
    </w:p>
    <w:p w:rsidR="00000000" w:rsidDel="00000000" w:rsidP="00000000" w:rsidRDefault="00000000" w:rsidRPr="00000000" w14:paraId="00000137">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138">
      <w:pPr>
        <w:spacing w:after="120" w:lineRule="auto"/>
        <w:jc w:val="both"/>
        <w:rPr>
          <w:color w:val="000000"/>
          <w:sz w:val="20"/>
          <w:szCs w:val="20"/>
          <w:highlight w:val="white"/>
        </w:rPr>
      </w:pPr>
      <w:sdt>
        <w:sdtPr>
          <w:tag w:val="goog_rdk_35"/>
        </w:sdtPr>
        <w:sdtContent>
          <w:commentRangeStart w:id="35"/>
        </w:sdtContent>
      </w:sdt>
      <w:r w:rsidDel="00000000" w:rsidR="00000000" w:rsidRPr="00000000">
        <w:rPr>
          <w:color w:val="000000"/>
          <w:sz w:val="20"/>
          <w:szCs w:val="20"/>
          <w:highlight w:val="white"/>
        </w:rPr>
        <mc:AlternateContent>
          <mc:Choice Requires="wpg">
            <w:drawing>
              <wp:inline distB="0" distT="0" distL="0" distR="0">
                <wp:extent cx="6896100" cy="1662283"/>
                <wp:effectExtent b="0" l="0" r="0" t="0"/>
                <wp:docPr id="207" name=""/>
                <a:graphic>
                  <a:graphicData uri="http://schemas.microsoft.com/office/word/2010/wordprocessingGroup">
                    <wpg:wgp>
                      <wpg:cNvGrpSpPr/>
                      <wpg:grpSpPr>
                        <a:xfrm>
                          <a:off x="1807075" y="2956076"/>
                          <a:ext cx="6896100" cy="1662283"/>
                          <a:chOff x="1807075" y="2956076"/>
                          <a:chExt cx="6896100" cy="1647825"/>
                        </a:xfrm>
                      </wpg:grpSpPr>
                      <wpg:grpSp>
                        <wpg:cNvGrpSpPr/>
                        <wpg:grpSpPr>
                          <a:xfrm>
                            <a:off x="1807075" y="2956076"/>
                            <a:ext cx="6896100" cy="1647825"/>
                            <a:chOff x="0" y="0"/>
                            <a:chExt cx="6896100" cy="1647825"/>
                          </a:xfrm>
                        </wpg:grpSpPr>
                        <wps:wsp>
                          <wps:cNvSpPr/>
                          <wps:cNvPr id="4" name="Shape 4"/>
                          <wps:spPr>
                            <a:xfrm>
                              <a:off x="0" y="0"/>
                              <a:ext cx="6896100" cy="1647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896100" cy="1647825"/>
                              <a:chOff x="0" y="0"/>
                              <a:chExt cx="6896100" cy="1647825"/>
                            </a:xfrm>
                          </wpg:grpSpPr>
                          <wps:wsp>
                            <wps:cNvSpPr/>
                            <wps:cNvPr id="167" name="Shape 167"/>
                            <wps:spPr>
                              <a:xfrm>
                                <a:off x="0" y="0"/>
                                <a:ext cx="6896100" cy="1647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8" name="Shape 168"/>
                            <wps:spPr>
                              <a:xfrm>
                                <a:off x="517207" y="0"/>
                                <a:ext cx="5861685" cy="1647825"/>
                              </a:xfrm>
                              <a:prstGeom prst="rightArrow">
                                <a:avLst>
                                  <a:gd fmla="val 50000" name="adj1"/>
                                  <a:gd fmla="val 50000" name="adj2"/>
                                </a:avLst>
                              </a:prstGeom>
                              <a:solidFill>
                                <a:srgbClr val="DDE5D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9" name="Shape 169"/>
                            <wps:spPr>
                              <a:xfrm>
                                <a:off x="3451" y="494347"/>
                                <a:ext cx="1660047" cy="659130"/>
                              </a:xfrm>
                              <a:prstGeom prst="roundRect">
                                <a:avLst>
                                  <a:gd fmla="val 16667"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0" name="Shape 170"/>
                            <wps:spPr>
                              <a:xfrm>
                                <a:off x="35627" y="526523"/>
                                <a:ext cx="1595695" cy="59477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Mayor visibilidad de la marca personal o empresarial.</w:t>
                                  </w:r>
                                </w:p>
                              </w:txbxContent>
                            </wps:txbx>
                            <wps:bodyPr anchorCtr="0" anchor="ctr" bIns="38100" lIns="38100" spcFirstLastPara="1" rIns="38100" wrap="square" tIns="38100">
                              <a:noAutofit/>
                            </wps:bodyPr>
                          </wps:wsp>
                          <wps:wsp>
                            <wps:cNvSpPr/>
                            <wps:cNvPr id="171" name="Shape 171"/>
                            <wps:spPr>
                              <a:xfrm>
                                <a:off x="1746501" y="494347"/>
                                <a:ext cx="1660047" cy="659130"/>
                              </a:xfrm>
                              <a:prstGeom prst="roundRect">
                                <a:avLst>
                                  <a:gd fmla="val 16667" name="adj"/>
                                </a:avLst>
                              </a:prstGeom>
                              <a:solidFill>
                                <a:srgbClr val="5BB27B"/>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2" name="Shape 172"/>
                            <wps:spPr>
                              <a:xfrm>
                                <a:off x="1778677" y="526523"/>
                                <a:ext cx="1595695" cy="59477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La inversión es baja y genera ahorro.</w:t>
                                  </w:r>
                                </w:p>
                              </w:txbxContent>
                            </wps:txbx>
                            <wps:bodyPr anchorCtr="0" anchor="ctr" bIns="38100" lIns="38100" spcFirstLastPara="1" rIns="38100" wrap="square" tIns="38100">
                              <a:noAutofit/>
                            </wps:bodyPr>
                          </wps:wsp>
                          <wps:wsp>
                            <wps:cNvSpPr/>
                            <wps:cNvPr id="173" name="Shape 173"/>
                            <wps:spPr>
                              <a:xfrm>
                                <a:off x="3489551" y="494347"/>
                                <a:ext cx="1660047" cy="659130"/>
                              </a:xfrm>
                              <a:prstGeom prst="roundRect">
                                <a:avLst>
                                  <a:gd fmla="val 16667" name="adj"/>
                                </a:avLst>
                              </a:prstGeom>
                              <a:solidFill>
                                <a:srgbClr val="5F8AA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4" name="Shape 174"/>
                            <wps:spPr>
                              <a:xfrm>
                                <a:off x="3521727" y="526523"/>
                                <a:ext cx="1595695" cy="59477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Ayuda a la consecución de más </w:t>
                                  </w:r>
                                  <w:r w:rsidDel="00000000" w:rsidR="00000000" w:rsidRPr="00000000">
                                    <w:rPr>
                                      <w:rFonts w:ascii="Cambria" w:cs="Cambria" w:eastAsia="Cambria" w:hAnsi="Cambria"/>
                                      <w:b w:val="0"/>
                                      <w:i w:val="1"/>
                                      <w:smallCaps w:val="0"/>
                                      <w:strike w:val="0"/>
                                      <w:color w:val="000000"/>
                                      <w:sz w:val="20"/>
                                      <w:vertAlign w:val="baseline"/>
                                    </w:rPr>
                                    <w:t xml:space="preserve">leads.</w:t>
                                  </w:r>
                                </w:p>
                              </w:txbxContent>
                            </wps:txbx>
                            <wps:bodyPr anchorCtr="0" anchor="ctr" bIns="38100" lIns="38100" spcFirstLastPara="1" rIns="38100" wrap="square" tIns="38100">
                              <a:noAutofit/>
                            </wps:bodyPr>
                          </wps:wsp>
                          <wps:wsp>
                            <wps:cNvSpPr/>
                            <wps:cNvPr id="175" name="Shape 175"/>
                            <wps:spPr>
                              <a:xfrm>
                                <a:off x="5232601" y="494347"/>
                                <a:ext cx="1660047" cy="659130"/>
                              </a:xfrm>
                              <a:prstGeom prst="roundRect">
                                <a:avLst>
                                  <a:gd fmla="val 16667" name="adj"/>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6" name="Shape 176"/>
                            <wps:spPr>
                              <a:xfrm>
                                <a:off x="5264777" y="526523"/>
                                <a:ext cx="1595695" cy="59477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Mejora el posicionamiento de popularidad de la marca: “prestigio social”.</w:t>
                                  </w:r>
                                </w:p>
                              </w:txbxContent>
                            </wps:txbx>
                            <wps:bodyPr anchorCtr="0" anchor="ctr" bIns="38100" lIns="38100" spcFirstLastPara="1" rIns="38100" wrap="square" tIns="38100">
                              <a:noAutofit/>
                            </wps:bodyPr>
                          </wps:wsp>
                        </wpg:grpSp>
                      </wpg:grpSp>
                    </wpg:wgp>
                  </a:graphicData>
                </a:graphic>
              </wp:inline>
            </w:drawing>
          </mc:Choice>
          <mc:Fallback>
            <w:drawing>
              <wp:inline distB="0" distT="0" distL="0" distR="0">
                <wp:extent cx="6896100" cy="1662283"/>
                <wp:effectExtent b="0" l="0" r="0" t="0"/>
                <wp:docPr id="207" name="image51.png"/>
                <a:graphic>
                  <a:graphicData uri="http://schemas.openxmlformats.org/drawingml/2006/picture">
                    <pic:pic>
                      <pic:nvPicPr>
                        <pic:cNvPr id="0" name="image51.png"/>
                        <pic:cNvPicPr preferRelativeResize="0"/>
                      </pic:nvPicPr>
                      <pic:blipFill>
                        <a:blip r:embed="rId47"/>
                        <a:srcRect/>
                        <a:stretch>
                          <a:fillRect/>
                        </a:stretch>
                      </pic:blipFill>
                      <pic:spPr>
                        <a:xfrm>
                          <a:off x="0" y="0"/>
                          <a:ext cx="6896100" cy="1662283"/>
                        </a:xfrm>
                        <a:prstGeom prst="rect"/>
                        <a:ln/>
                      </pic:spPr>
                    </pic:pic>
                  </a:graphicData>
                </a:graphic>
              </wp:inline>
            </w:drawing>
          </mc:Fallback>
        </mc:AlternateContent>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13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3A">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El impacto que puede llegar a generar un contenido se puede establecer acorde a la temática, la población a la que va dirigida, el tráfico que genera, entre muchos otros indicadores. Los siguientes son lo</w:t>
      </w:r>
      <w:r w:rsidDel="00000000" w:rsidR="00000000" w:rsidRPr="00000000">
        <w:rPr>
          <w:sz w:val="20"/>
          <w:szCs w:val="20"/>
          <w:highlight w:val="white"/>
          <w:rtl w:val="0"/>
        </w:rPr>
        <w:t xml:space="preserve">s</w:t>
      </w:r>
      <w:r w:rsidDel="00000000" w:rsidR="00000000" w:rsidRPr="00000000">
        <w:rPr>
          <w:color w:val="000000"/>
          <w:sz w:val="20"/>
          <w:szCs w:val="20"/>
          <w:highlight w:val="white"/>
          <w:rtl w:val="0"/>
        </w:rPr>
        <w:t xml:space="preserve"> tipos de contenidos a destacar. </w:t>
      </w:r>
    </w:p>
    <w:p w:rsidR="00000000" w:rsidDel="00000000" w:rsidP="00000000" w:rsidRDefault="00000000" w:rsidRPr="00000000" w14:paraId="0000013B">
      <w:pPr>
        <w:spacing w:after="120" w:lineRule="auto"/>
        <w:jc w:val="both"/>
        <w:rPr>
          <w:color w:val="000000"/>
          <w:sz w:val="20"/>
          <w:szCs w:val="20"/>
          <w:highlight w:val="white"/>
        </w:rPr>
      </w:pPr>
      <w:sdt>
        <w:sdtPr>
          <w:tag w:val="goog_rdk_36"/>
        </w:sdtPr>
        <w:sdtContent>
          <w:commentRangeStart w:id="36"/>
        </w:sdtContent>
      </w:sdt>
      <w:r w:rsidDel="00000000" w:rsidR="00000000" w:rsidRPr="00000000">
        <w:rPr>
          <w:color w:val="000000"/>
          <w:sz w:val="20"/>
          <w:szCs w:val="20"/>
          <w:highlight w:val="white"/>
        </w:rPr>
        <w:drawing>
          <wp:inline distB="0" distT="0" distL="0" distR="0">
            <wp:extent cx="6332220" cy="1254125"/>
            <wp:effectExtent b="0" l="0" r="0" t="0"/>
            <wp:docPr id="231" name="image36.png"/>
            <a:graphic>
              <a:graphicData uri="http://schemas.openxmlformats.org/drawingml/2006/picture">
                <pic:pic>
                  <pic:nvPicPr>
                    <pic:cNvPr id="0" name="image36.png"/>
                    <pic:cNvPicPr preferRelativeResize="0"/>
                  </pic:nvPicPr>
                  <pic:blipFill>
                    <a:blip r:embed="rId48"/>
                    <a:srcRect b="0" l="0" r="0" t="0"/>
                    <a:stretch>
                      <a:fillRect/>
                    </a:stretch>
                  </pic:blipFill>
                  <pic:spPr>
                    <a:xfrm>
                      <a:off x="0" y="0"/>
                      <a:ext cx="6332220" cy="1254125"/>
                    </a:xfrm>
                    <a:prstGeom prst="rect"/>
                    <a:ln/>
                  </pic:spPr>
                </pic:pic>
              </a:graphicData>
            </a:graphic>
          </wp:inline>
        </w:drawing>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13C">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Se invita a ver el siguiente video, el cual amplía el concepto de contenido, su impacto y relevancia en la comunicación digital.</w:t>
      </w:r>
    </w:p>
    <w:p w:rsidR="00000000" w:rsidDel="00000000" w:rsidP="00000000" w:rsidRDefault="00000000" w:rsidRPr="00000000" w14:paraId="0000013D">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13E">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         </w:t>
      </w:r>
      <w:sdt>
        <w:sdtPr>
          <w:tag w:val="goog_rdk_37"/>
        </w:sdtPr>
        <w:sdtContent>
          <w:commentRangeStart w:id="37"/>
        </w:sdtContent>
      </w:sdt>
      <w:r w:rsidDel="00000000" w:rsidR="00000000" w:rsidRPr="00000000">
        <w:rPr>
          <w:color w:val="000000"/>
          <w:sz w:val="20"/>
          <w:szCs w:val="20"/>
          <w:highlight w:val="white"/>
        </w:rPr>
        <w:drawing>
          <wp:inline distB="0" distT="0" distL="0" distR="0">
            <wp:extent cx="4206187" cy="2009454"/>
            <wp:effectExtent b="0" l="0" r="0" t="0"/>
            <wp:docPr id="232" name="image37.png"/>
            <a:graphic>
              <a:graphicData uri="http://schemas.openxmlformats.org/drawingml/2006/picture">
                <pic:pic>
                  <pic:nvPicPr>
                    <pic:cNvPr id="0" name="image37.png"/>
                    <pic:cNvPicPr preferRelativeResize="0"/>
                  </pic:nvPicPr>
                  <pic:blipFill>
                    <a:blip r:embed="rId49"/>
                    <a:srcRect b="0" l="0" r="0" t="0"/>
                    <a:stretch>
                      <a:fillRect/>
                    </a:stretch>
                  </pic:blipFill>
                  <pic:spPr>
                    <a:xfrm>
                      <a:off x="0" y="0"/>
                      <a:ext cx="4206187" cy="2009454"/>
                    </a:xfrm>
                    <a:prstGeom prst="rect"/>
                    <a:ln/>
                  </pic:spPr>
                </pic:pic>
              </a:graphicData>
            </a:graphic>
          </wp:inline>
        </w:drawing>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13F">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14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567" w:right="0" w:hanging="567"/>
        <w:jc w:val="left"/>
        <w:rPr>
          <w:rFonts w:ascii="Arial" w:cs="Arial" w:eastAsia="Arial" w:hAnsi="Arial"/>
          <w:b w:val="1"/>
          <w:i w:val="0"/>
          <w:smallCaps w:val="0"/>
          <w:strike w:val="0"/>
          <w:color w:val="000000"/>
          <w:sz w:val="20"/>
          <w:szCs w:val="20"/>
          <w:highlight w:val="white"/>
          <w:u w:val="none"/>
          <w:vertAlign w:val="baseline"/>
        </w:rPr>
      </w:pPr>
      <w:bookmarkStart w:colFirst="0" w:colLast="0" w:name="_heading=h.2jxsxqh" w:id="17"/>
      <w:bookmarkEnd w:id="17"/>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4. La Parrilla de contenido</w:t>
      </w:r>
      <w:sdt>
        <w:sdtPr>
          <w:tag w:val="goog_rdk_38"/>
        </w:sdtPr>
        <w:sdtContent>
          <w:commentRangeStart w:id="38"/>
        </w:sdtContent>
      </w:sdt>
      <w:r w:rsidDel="00000000" w:rsidR="00000000" w:rsidRPr="00000000">
        <w:rPr>
          <w:rtl w:val="0"/>
        </w:rPr>
      </w:r>
    </w:p>
    <w:p w:rsidR="00000000" w:rsidDel="00000000" w:rsidP="00000000" w:rsidRDefault="00000000" w:rsidRPr="00000000" w14:paraId="00000141">
      <w:pPr>
        <w:spacing w:after="120" w:lineRule="auto"/>
        <w:jc w:val="both"/>
        <w:rPr>
          <w:b w:val="1"/>
          <w:color w:val="000000"/>
          <w:sz w:val="20"/>
          <w:szCs w:val="20"/>
          <w:highlight w:val="white"/>
        </w:rPr>
      </w:pPr>
      <w:commentRangeEnd w:id="38"/>
      <w:r w:rsidDel="00000000" w:rsidR="00000000" w:rsidRPr="00000000">
        <w:commentReference w:id="3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168275</wp:posOffset>
            </wp:positionV>
            <wp:extent cx="2237105" cy="1257300"/>
            <wp:effectExtent b="0" l="0" r="0" t="0"/>
            <wp:wrapSquare wrapText="bothSides" distB="0" distT="0" distL="114300" distR="114300"/>
            <wp:docPr descr="People planning concept. Entrepreneurship and calendar schedule planning with filling course campaign. Vector illustrations business meeting and events organizing process office working" id="223" name="image23.jpg"/>
            <a:graphic>
              <a:graphicData uri="http://schemas.openxmlformats.org/drawingml/2006/picture">
                <pic:pic>
                  <pic:nvPicPr>
                    <pic:cNvPr descr="People planning concept. Entrepreneurship and calendar schedule planning with filling course campaign. Vector illustrations business meeting and events organizing process office working" id="0" name="image23.jpg"/>
                    <pic:cNvPicPr preferRelativeResize="0"/>
                  </pic:nvPicPr>
                  <pic:blipFill>
                    <a:blip r:embed="rId50"/>
                    <a:srcRect b="0" l="0" r="0" t="0"/>
                    <a:stretch>
                      <a:fillRect/>
                    </a:stretch>
                  </pic:blipFill>
                  <pic:spPr>
                    <a:xfrm>
                      <a:off x="0" y="0"/>
                      <a:ext cx="2237105" cy="1257300"/>
                    </a:xfrm>
                    <a:prstGeom prst="rect"/>
                    <a:ln/>
                  </pic:spPr>
                </pic:pic>
              </a:graphicData>
            </a:graphic>
          </wp:anchor>
        </w:drawing>
      </w:r>
    </w:p>
    <w:p w:rsidR="00000000" w:rsidDel="00000000" w:rsidP="00000000" w:rsidRDefault="00000000" w:rsidRPr="00000000" w14:paraId="00000142">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Es un diagrama de Gantt donde se proyectan las publicaciones de contenido que se van a realizar en las diferentes redes sociales o canales digitales de acuerdo con la estrategia de </w:t>
      </w:r>
      <w:r w:rsidDel="00000000" w:rsidR="00000000" w:rsidRPr="00000000">
        <w:rPr>
          <w:i w:val="1"/>
          <w:color w:val="000000"/>
          <w:sz w:val="20"/>
          <w:szCs w:val="20"/>
          <w:highlight w:val="white"/>
          <w:rtl w:val="0"/>
        </w:rPr>
        <w:t xml:space="preserve">marketing</w:t>
      </w:r>
      <w:r w:rsidDel="00000000" w:rsidR="00000000" w:rsidRPr="00000000">
        <w:rPr>
          <w:color w:val="000000"/>
          <w:sz w:val="20"/>
          <w:szCs w:val="20"/>
          <w:highlight w:val="white"/>
          <w:rtl w:val="0"/>
        </w:rPr>
        <w:t xml:space="preserve"> digital y el objetivo propuesto por la marca para un periodo de tiempo.</w:t>
      </w:r>
    </w:p>
    <w:p w:rsidR="00000000" w:rsidDel="00000000" w:rsidP="00000000" w:rsidRDefault="00000000" w:rsidRPr="00000000" w14:paraId="00000143">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La parrilla de contenidos o calendario de contenidos como también se le denomina permitirá:</w:t>
      </w:r>
    </w:p>
    <w:p w:rsidR="00000000" w:rsidDel="00000000" w:rsidP="00000000" w:rsidRDefault="00000000" w:rsidRPr="00000000" w14:paraId="00000144">
      <w:pPr>
        <w:spacing w:after="120" w:lineRule="auto"/>
        <w:jc w:val="both"/>
        <w:rPr>
          <w:color w:val="000000"/>
          <w:sz w:val="20"/>
          <w:szCs w:val="20"/>
          <w:highlight w:val="white"/>
        </w:rPr>
      </w:pPr>
      <w:sdt>
        <w:sdtPr>
          <w:tag w:val="goog_rdk_39"/>
        </w:sdtPr>
        <w:sdtContent>
          <w:commentRangeStart w:id="39"/>
        </w:sdtContent>
      </w:sdt>
      <w:r w:rsidDel="00000000" w:rsidR="00000000" w:rsidRPr="00000000">
        <w:rPr>
          <w:rtl w:val="0"/>
        </w:rPr>
      </w:r>
    </w:p>
    <w:p w:rsidR="00000000" w:rsidDel="00000000" w:rsidP="00000000" w:rsidRDefault="00000000" w:rsidRPr="00000000" w14:paraId="00000145">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a. Identificar los horarios de publicaciones y llevar un registro de estos.</w:t>
      </w:r>
    </w:p>
    <w:p w:rsidR="00000000" w:rsidDel="00000000" w:rsidP="00000000" w:rsidRDefault="00000000" w:rsidRPr="00000000" w14:paraId="00000146">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b. Programar eventos y fechas importantes.</w:t>
      </w:r>
    </w:p>
    <w:p w:rsidR="00000000" w:rsidDel="00000000" w:rsidP="00000000" w:rsidRDefault="00000000" w:rsidRPr="00000000" w14:paraId="00000147">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c. Realizar mezclas de contenidos en los diferentes canales digitales.</w:t>
      </w:r>
    </w:p>
    <w:p w:rsidR="00000000" w:rsidDel="00000000" w:rsidP="00000000" w:rsidRDefault="00000000" w:rsidRPr="00000000" w14:paraId="00000148">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d. Estar en permanente contacto con los usuarios actualizando el contenido.</w:t>
      </w:r>
    </w:p>
    <w:p w:rsidR="00000000" w:rsidDel="00000000" w:rsidP="00000000" w:rsidRDefault="00000000" w:rsidRPr="00000000" w14:paraId="00000149">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e. Medir el impacto del contenido por canal digital.</w:t>
      </w:r>
    </w:p>
    <w:p w:rsidR="00000000" w:rsidDel="00000000" w:rsidP="00000000" w:rsidRDefault="00000000" w:rsidRPr="00000000" w14:paraId="0000014A">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f. Apropiar adecuadamente los recursos conforme a la campaña a implementar. </w:t>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14B">
      <w:pPr>
        <w:spacing w:after="120" w:lineRule="auto"/>
        <w:jc w:val="both"/>
        <w:rPr>
          <w:color w:val="000000"/>
          <w:sz w:val="20"/>
          <w:szCs w:val="20"/>
          <w:highlight w:val="white"/>
        </w:rPr>
      </w:pPr>
      <w:sdt>
        <w:sdtPr>
          <w:tag w:val="goog_rdk_40"/>
        </w:sdtPr>
        <w:sdtContent>
          <w:commentRangeStart w:id="40"/>
        </w:sdtContent>
      </w:sdt>
      <w:r w:rsidDel="00000000" w:rsidR="00000000" w:rsidRPr="00000000">
        <w:rPr>
          <w:rtl w:val="0"/>
        </w:rPr>
      </w:r>
    </w:p>
    <w:p w:rsidR="00000000" w:rsidDel="00000000" w:rsidP="00000000" w:rsidRDefault="00000000" w:rsidRPr="00000000" w14:paraId="0000014C">
      <w:pPr>
        <w:spacing w:after="120" w:lineRule="auto"/>
        <w:jc w:val="both"/>
        <w:rPr>
          <w:color w:val="000000"/>
          <w:sz w:val="20"/>
          <w:szCs w:val="20"/>
          <w:highlight w:val="white"/>
        </w:rPr>
      </w:pPr>
      <w:commentRangeEnd w:id="40"/>
      <w:r w:rsidDel="00000000" w:rsidR="00000000" w:rsidRPr="00000000">
        <w:commentReference w:id="40"/>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167640</wp:posOffset>
            </wp:positionV>
            <wp:extent cx="2508753" cy="899208"/>
            <wp:effectExtent b="0" l="0" r="0" t="0"/>
            <wp:wrapSquare wrapText="bothSides" distB="0" distT="0" distL="114300" distR="114300"/>
            <wp:docPr descr="Planning concept. Entrepreneurship and calendar schedule planning with filling course campaign. Vector illustration events social media content and professional plan workers communications" id="222" name="image21.jpg"/>
            <a:graphic>
              <a:graphicData uri="http://schemas.openxmlformats.org/drawingml/2006/picture">
                <pic:pic>
                  <pic:nvPicPr>
                    <pic:cNvPr descr="Planning concept. Entrepreneurship and calendar schedule planning with filling course campaign. Vector illustration events social media content and professional plan workers communications" id="0" name="image21.jpg"/>
                    <pic:cNvPicPr preferRelativeResize="0"/>
                  </pic:nvPicPr>
                  <pic:blipFill>
                    <a:blip r:embed="rId51"/>
                    <a:srcRect b="0" l="0" r="0" t="0"/>
                    <a:stretch>
                      <a:fillRect/>
                    </a:stretch>
                  </pic:blipFill>
                  <pic:spPr>
                    <a:xfrm>
                      <a:off x="0" y="0"/>
                      <a:ext cx="2508753" cy="899208"/>
                    </a:xfrm>
                    <a:prstGeom prst="rect"/>
                    <a:ln/>
                  </pic:spPr>
                </pic:pic>
              </a:graphicData>
            </a:graphic>
          </wp:anchor>
        </w:drawing>
      </w:r>
    </w:p>
    <w:p w:rsidR="00000000" w:rsidDel="00000000" w:rsidP="00000000" w:rsidRDefault="00000000" w:rsidRPr="00000000" w14:paraId="0000014D">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Conforme al objetivo que se haya trazado como plan de mercadotecnia digital dentro de una empresa o para hacer seguimiento a una marca en particular, encontramos los siguientes tipos de calendarios de contenidos como herramienta de trabajo administrativa.</w:t>
      </w:r>
    </w:p>
    <w:p w:rsidR="00000000" w:rsidDel="00000000" w:rsidP="00000000" w:rsidRDefault="00000000" w:rsidRPr="00000000" w14:paraId="0000014E">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14F">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150">
      <w:pPr>
        <w:spacing w:after="120" w:lineRule="auto"/>
        <w:jc w:val="both"/>
        <w:rPr>
          <w:color w:val="000000"/>
          <w:sz w:val="20"/>
          <w:szCs w:val="20"/>
          <w:highlight w:val="white"/>
        </w:rPr>
      </w:pPr>
      <w:sdt>
        <w:sdtPr>
          <w:tag w:val="goog_rdk_41"/>
        </w:sdtPr>
        <w:sdtContent>
          <w:commentRangeStart w:id="41"/>
        </w:sdtContent>
      </w:sdt>
      <w:r w:rsidDel="00000000" w:rsidR="00000000" w:rsidRPr="00000000">
        <w:rPr>
          <w:color w:val="000000"/>
          <w:sz w:val="20"/>
          <w:szCs w:val="20"/>
          <w:highlight w:val="white"/>
        </w:rPr>
        <mc:AlternateContent>
          <mc:Choice Requires="wpg">
            <w:drawing>
              <wp:inline distB="0" distT="0" distL="0" distR="0">
                <wp:extent cx="4886325" cy="1819275"/>
                <wp:effectExtent b="0" l="0" r="0" t="0"/>
                <wp:docPr id="205" name=""/>
                <a:graphic>
                  <a:graphicData uri="http://schemas.microsoft.com/office/word/2010/wordprocessingGroup">
                    <wpg:wgp>
                      <wpg:cNvGrpSpPr/>
                      <wpg:grpSpPr>
                        <a:xfrm>
                          <a:off x="2902838" y="2870363"/>
                          <a:ext cx="4886325" cy="1819275"/>
                          <a:chOff x="2902838" y="2870363"/>
                          <a:chExt cx="4886325" cy="1819275"/>
                        </a:xfrm>
                      </wpg:grpSpPr>
                      <wpg:grpSp>
                        <wpg:cNvGrpSpPr/>
                        <wpg:grpSpPr>
                          <a:xfrm>
                            <a:off x="2902838" y="2870363"/>
                            <a:ext cx="4886325" cy="1819275"/>
                            <a:chOff x="-2054694" y="-318315"/>
                            <a:chExt cx="6941019" cy="2455905"/>
                          </a:xfrm>
                        </wpg:grpSpPr>
                        <wps:wsp>
                          <wps:cNvSpPr/>
                          <wps:cNvPr id="4" name="Shape 4"/>
                          <wps:spPr>
                            <a:xfrm>
                              <a:off x="-2054694" y="-318315"/>
                              <a:ext cx="6941000" cy="245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54694" y="-318315"/>
                              <a:ext cx="6941019" cy="2455905"/>
                              <a:chOff x="-2054694" y="-318315"/>
                              <a:chExt cx="6941019" cy="2455905"/>
                            </a:xfrm>
                          </wpg:grpSpPr>
                          <wps:wsp>
                            <wps:cNvSpPr/>
                            <wps:cNvPr id="108" name="Shape 108"/>
                            <wps:spPr>
                              <a:xfrm>
                                <a:off x="0" y="0"/>
                                <a:ext cx="4886325" cy="1819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9" name="Shape 109"/>
                            <wps:spPr>
                              <a:xfrm>
                                <a:off x="-2054694" y="-318315"/>
                                <a:ext cx="2455905" cy="2455905"/>
                              </a:xfrm>
                              <a:prstGeom prst="blockArc">
                                <a:avLst>
                                  <a:gd fmla="val 18900000" name="adj1"/>
                                  <a:gd fmla="val 2700000" name="adj2"/>
                                  <a:gd fmla="val 880" name="adj3"/>
                                </a:avLst>
                              </a:prstGeom>
                              <a:no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 name="Shape 110"/>
                            <wps:spPr>
                              <a:xfrm>
                                <a:off x="151824" y="95803"/>
                                <a:ext cx="4714767" cy="191533"/>
                              </a:xfrm>
                              <a:prstGeom prst="rect">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1" name="Shape 111"/>
                            <wps:spPr>
                              <a:xfrm>
                                <a:off x="151824" y="95803"/>
                                <a:ext cx="4714767" cy="191533"/>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Estrategia en redes sociales.</w:t>
                                  </w:r>
                                </w:p>
                              </w:txbxContent>
                            </wps:txbx>
                            <wps:bodyPr anchorCtr="0" anchor="ctr" bIns="25400" lIns="152025" spcFirstLastPara="1" rIns="25400" wrap="square" tIns="25400">
                              <a:noAutofit/>
                            </wps:bodyPr>
                          </wps:wsp>
                          <wps:wsp>
                            <wps:cNvSpPr/>
                            <wps:cNvPr id="112" name="Shape 112"/>
                            <wps:spPr>
                              <a:xfrm>
                                <a:off x="32115" y="71861"/>
                                <a:ext cx="239416" cy="239416"/>
                              </a:xfrm>
                              <a:prstGeom prst="ellipse">
                                <a:avLst/>
                              </a:prstGeom>
                              <a:solidFill>
                                <a:schemeClr val="lt1"/>
                              </a:solid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3" name="Shape 113"/>
                            <wps:spPr>
                              <a:xfrm>
                                <a:off x="309373" y="383066"/>
                                <a:ext cx="4557218" cy="191533"/>
                              </a:xfrm>
                              <a:prstGeom prst="rect">
                                <a:avLst/>
                              </a:prstGeom>
                              <a:solidFill>
                                <a:srgbClr val="BD6D4F"/>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4" name="Shape 114"/>
                            <wps:spPr>
                              <a:xfrm>
                                <a:off x="309373" y="383066"/>
                                <a:ext cx="4557218" cy="191533"/>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Auditoría de las redes sociales.</w:t>
                                  </w:r>
                                </w:p>
                              </w:txbxContent>
                            </wps:txbx>
                            <wps:bodyPr anchorCtr="0" anchor="ctr" bIns="25400" lIns="152025" spcFirstLastPara="1" rIns="25400" wrap="square" tIns="25400">
                              <a:noAutofit/>
                            </wps:bodyPr>
                          </wps:wsp>
                          <wps:wsp>
                            <wps:cNvSpPr/>
                            <wps:cNvPr id="115" name="Shape 115"/>
                            <wps:spPr>
                              <a:xfrm>
                                <a:off x="189665" y="359124"/>
                                <a:ext cx="239416" cy="239416"/>
                              </a:xfrm>
                              <a:prstGeom prst="ellipse">
                                <a:avLst/>
                              </a:prstGeom>
                              <a:solidFill>
                                <a:schemeClr val="lt1"/>
                              </a:solidFill>
                              <a:ln cap="flat" cmpd="sng" w="25400">
                                <a:solidFill>
                                  <a:srgbClr val="BD6D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6" name="Shape 116"/>
                            <wps:spPr>
                              <a:xfrm>
                                <a:off x="381416" y="670330"/>
                                <a:ext cx="4485174" cy="191533"/>
                              </a:xfrm>
                              <a:prstGeom prst="rect">
                                <a:avLst/>
                              </a:prstGeom>
                              <a:solidFill>
                                <a:srgbClr val="BC8B5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7" name="Shape 117"/>
                            <wps:spPr>
                              <a:xfrm>
                                <a:off x="381416" y="670330"/>
                                <a:ext cx="4485174" cy="191533"/>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Contenido para redes sociales.</w:t>
                                  </w:r>
                                </w:p>
                              </w:txbxContent>
                            </wps:txbx>
                            <wps:bodyPr anchorCtr="0" anchor="ctr" bIns="25400" lIns="152025" spcFirstLastPara="1" rIns="25400" wrap="square" tIns="25400">
                              <a:noAutofit/>
                            </wps:bodyPr>
                          </wps:wsp>
                          <wps:wsp>
                            <wps:cNvSpPr/>
                            <wps:cNvPr id="118" name="Shape 118"/>
                            <wps:spPr>
                              <a:xfrm>
                                <a:off x="261708" y="646388"/>
                                <a:ext cx="239416" cy="239416"/>
                              </a:xfrm>
                              <a:prstGeom prst="ellipse">
                                <a:avLst/>
                              </a:prstGeom>
                              <a:solidFill>
                                <a:schemeClr val="lt1"/>
                              </a:solidFill>
                              <a:ln cap="flat" cmpd="sng" w="25400">
                                <a:solidFill>
                                  <a:srgbClr val="BC8B5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9" name="Shape 119"/>
                            <wps:spPr>
                              <a:xfrm>
                                <a:off x="381416" y="957411"/>
                                <a:ext cx="4485174" cy="191533"/>
                              </a:xfrm>
                              <a:prstGeom prst="rect">
                                <a:avLst/>
                              </a:prstGeom>
                              <a:solidFill>
                                <a:srgbClr val="BBA75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0" name="Shape 120"/>
                            <wps:spPr>
                              <a:xfrm>
                                <a:off x="381416" y="957411"/>
                                <a:ext cx="4485174" cy="191533"/>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Contenido editorial.</w:t>
                                  </w:r>
                                </w:p>
                              </w:txbxContent>
                            </wps:txbx>
                            <wps:bodyPr anchorCtr="0" anchor="ctr" bIns="25400" lIns="152025" spcFirstLastPara="1" rIns="25400" wrap="square" tIns="25400">
                              <a:noAutofit/>
                            </wps:bodyPr>
                          </wps:wsp>
                          <wps:wsp>
                            <wps:cNvSpPr/>
                            <wps:cNvPr id="121" name="Shape 121"/>
                            <wps:spPr>
                              <a:xfrm>
                                <a:off x="261708" y="933470"/>
                                <a:ext cx="239416" cy="239416"/>
                              </a:xfrm>
                              <a:prstGeom prst="ellipse">
                                <a:avLst/>
                              </a:prstGeom>
                              <a:solidFill>
                                <a:schemeClr val="lt1"/>
                              </a:solidFill>
                              <a:ln cap="flat" cmpd="sng" w="25400">
                                <a:solidFill>
                                  <a:srgbClr val="BBA75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2" name="Shape 122"/>
                            <wps:spPr>
                              <a:xfrm>
                                <a:off x="309373" y="1244675"/>
                                <a:ext cx="4557218" cy="191533"/>
                              </a:xfrm>
                              <a:prstGeom prst="rect">
                                <a:avLst/>
                              </a:prstGeom>
                              <a:solidFill>
                                <a:srgbClr val="B4BA5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3" name="Shape 123"/>
                            <wps:spPr>
                              <a:xfrm>
                                <a:off x="309373" y="1244675"/>
                                <a:ext cx="4557218" cy="191533"/>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Análisis de redes sociales.</w:t>
                                  </w:r>
                                </w:p>
                              </w:txbxContent>
                            </wps:txbx>
                            <wps:bodyPr anchorCtr="0" anchor="ctr" bIns="25400" lIns="152025" spcFirstLastPara="1" rIns="25400" wrap="square" tIns="25400">
                              <a:noAutofit/>
                            </wps:bodyPr>
                          </wps:wsp>
                          <wps:wsp>
                            <wps:cNvSpPr/>
                            <wps:cNvPr id="124" name="Shape 124"/>
                            <wps:spPr>
                              <a:xfrm>
                                <a:off x="189665" y="1220733"/>
                                <a:ext cx="239416" cy="239416"/>
                              </a:xfrm>
                              <a:prstGeom prst="ellipse">
                                <a:avLst/>
                              </a:prstGeom>
                              <a:solidFill>
                                <a:schemeClr val="lt1"/>
                              </a:solidFill>
                              <a:ln cap="flat" cmpd="sng" w="25400">
                                <a:solidFill>
                                  <a:srgbClr val="B4BA5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5" name="Shape 125"/>
                            <wps:spPr>
                              <a:xfrm>
                                <a:off x="151824" y="1531938"/>
                                <a:ext cx="4714767" cy="191533"/>
                              </a:xfrm>
                              <a:prstGeom prst="rect">
                                <a:avLst/>
                              </a:prstGeom>
                              <a:solidFill>
                                <a:srgbClr val="99B95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6" name="Shape 126"/>
                            <wps:spPr>
                              <a:xfrm>
                                <a:off x="151824" y="1531938"/>
                                <a:ext cx="4714767" cy="191533"/>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Informe de redes sociales.</w:t>
                                  </w:r>
                                </w:p>
                              </w:txbxContent>
                            </wps:txbx>
                            <wps:bodyPr anchorCtr="0" anchor="ctr" bIns="25400" lIns="152025" spcFirstLastPara="1" rIns="25400" wrap="square" tIns="25400">
                              <a:noAutofit/>
                            </wps:bodyPr>
                          </wps:wsp>
                          <wps:wsp>
                            <wps:cNvSpPr/>
                            <wps:cNvPr id="127" name="Shape 127"/>
                            <wps:spPr>
                              <a:xfrm>
                                <a:off x="32115" y="1507997"/>
                                <a:ext cx="239416" cy="239416"/>
                              </a:xfrm>
                              <a:prstGeom prst="ellipse">
                                <a:avLst/>
                              </a:prstGeom>
                              <a:solidFill>
                                <a:schemeClr val="lt1"/>
                              </a:solidFill>
                              <a:ln cap="flat" cmpd="sng" w="25400">
                                <a:solidFill>
                                  <a:srgbClr val="99B95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4886325" cy="1819275"/>
                <wp:effectExtent b="0" l="0" r="0" t="0"/>
                <wp:docPr id="205" name="image32.png"/>
                <a:graphic>
                  <a:graphicData uri="http://schemas.openxmlformats.org/drawingml/2006/picture">
                    <pic:pic>
                      <pic:nvPicPr>
                        <pic:cNvPr id="0" name="image32.png"/>
                        <pic:cNvPicPr preferRelativeResize="0"/>
                      </pic:nvPicPr>
                      <pic:blipFill>
                        <a:blip r:embed="rId52"/>
                        <a:srcRect/>
                        <a:stretch>
                          <a:fillRect/>
                        </a:stretch>
                      </pic:blipFill>
                      <pic:spPr>
                        <a:xfrm>
                          <a:off x="0" y="0"/>
                          <a:ext cx="4886325" cy="1819275"/>
                        </a:xfrm>
                        <a:prstGeom prst="rect"/>
                        <a:ln/>
                      </pic:spPr>
                    </pic:pic>
                  </a:graphicData>
                </a:graphic>
              </wp:inline>
            </w:drawing>
          </mc:Fallback>
        </mc:AlternateContent>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151">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152">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Ahora, el cronograma de trabajo hace referencia al conjunto de actividades que deberán desarrollarse en un periodo de tiempo determinado, teniendo en cuenta unos objetivos a cumplir bajo la responsabilidad de una o más personas. </w:t>
      </w:r>
    </w:p>
    <w:p w:rsidR="00000000" w:rsidDel="00000000" w:rsidP="00000000" w:rsidRDefault="00000000" w:rsidRPr="00000000" w14:paraId="00000153">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Y el calendario de trabajo hace referencia a la identificación de las fechas importantes en las cuales se deben realizar ciertas actividades para cumplir con el plan de trabajo trazado. </w:t>
      </w:r>
    </w:p>
    <w:p w:rsidR="00000000" w:rsidDel="00000000" w:rsidP="00000000" w:rsidRDefault="00000000" w:rsidRPr="00000000" w14:paraId="00000154">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155">
      <w:pPr>
        <w:spacing w:after="120" w:lineRule="auto"/>
        <w:jc w:val="both"/>
        <w:rPr>
          <w:b w:val="1"/>
          <w:color w:val="000000"/>
          <w:sz w:val="20"/>
          <w:szCs w:val="20"/>
          <w:highlight w:val="white"/>
        </w:rPr>
      </w:pPr>
      <w:r w:rsidDel="00000000" w:rsidR="00000000" w:rsidRPr="00000000">
        <w:rPr>
          <w:b w:val="1"/>
          <w:color w:val="000000"/>
          <w:sz w:val="20"/>
          <w:szCs w:val="20"/>
          <w:highlight w:val="white"/>
          <w:rtl w:val="0"/>
        </w:rPr>
        <w:t xml:space="preserve">Tabla 3</w:t>
      </w:r>
    </w:p>
    <w:p w:rsidR="00000000" w:rsidDel="00000000" w:rsidP="00000000" w:rsidRDefault="00000000" w:rsidRPr="00000000" w14:paraId="00000156">
      <w:pPr>
        <w:spacing w:after="120" w:lineRule="auto"/>
        <w:jc w:val="both"/>
        <w:rPr>
          <w:i w:val="1"/>
          <w:color w:val="000000"/>
          <w:sz w:val="20"/>
          <w:szCs w:val="20"/>
          <w:highlight w:val="white"/>
        </w:rPr>
      </w:pPr>
      <w:r w:rsidDel="00000000" w:rsidR="00000000" w:rsidRPr="00000000">
        <w:rPr>
          <w:i w:val="1"/>
          <w:color w:val="000000"/>
          <w:sz w:val="20"/>
          <w:szCs w:val="20"/>
          <w:highlight w:val="white"/>
          <w:rtl w:val="0"/>
        </w:rPr>
        <w:t xml:space="preserve">Ejemplo </w:t>
      </w:r>
      <w:r w:rsidDel="00000000" w:rsidR="00000000" w:rsidRPr="00000000">
        <w:rPr>
          <w:i w:val="1"/>
          <w:sz w:val="20"/>
          <w:szCs w:val="20"/>
          <w:highlight w:val="white"/>
          <w:rtl w:val="0"/>
        </w:rPr>
        <w:t xml:space="preserve">gráfico</w:t>
      </w:r>
      <w:r w:rsidDel="00000000" w:rsidR="00000000" w:rsidRPr="00000000">
        <w:rPr>
          <w:i w:val="1"/>
          <w:color w:val="000000"/>
          <w:sz w:val="20"/>
          <w:szCs w:val="20"/>
          <w:highlight w:val="white"/>
          <w:rtl w:val="0"/>
        </w:rPr>
        <w:t xml:space="preserve"> de aplicabilidad de la parrilla de </w:t>
      </w:r>
      <w:r w:rsidDel="00000000" w:rsidR="00000000" w:rsidRPr="00000000">
        <w:rPr>
          <w:i w:val="1"/>
          <w:sz w:val="20"/>
          <w:szCs w:val="20"/>
          <w:highlight w:val="white"/>
          <w:rtl w:val="0"/>
        </w:rPr>
        <w:t xml:space="preserve">c</w:t>
      </w:r>
      <w:r w:rsidDel="00000000" w:rsidR="00000000" w:rsidRPr="00000000">
        <w:rPr>
          <w:i w:val="1"/>
          <w:color w:val="000000"/>
          <w:sz w:val="20"/>
          <w:szCs w:val="20"/>
          <w:highlight w:val="white"/>
          <w:rtl w:val="0"/>
        </w:rPr>
        <w:t xml:space="preserve">ontenidos</w:t>
      </w:r>
    </w:p>
    <w:p w:rsidR="00000000" w:rsidDel="00000000" w:rsidP="00000000" w:rsidRDefault="00000000" w:rsidRPr="00000000" w14:paraId="00000157">
      <w:pPr>
        <w:spacing w:after="120" w:lineRule="auto"/>
        <w:jc w:val="both"/>
        <w:rPr>
          <w:b w:val="1"/>
          <w:color w:val="000000"/>
          <w:sz w:val="20"/>
          <w:szCs w:val="20"/>
          <w:highlight w:val="white"/>
        </w:rPr>
      </w:pPr>
      <w:r w:rsidDel="00000000" w:rsidR="00000000" w:rsidRPr="00000000">
        <w:rPr>
          <w:rtl w:val="0"/>
        </w:rPr>
      </w:r>
    </w:p>
    <w:tbl>
      <w:tblPr>
        <w:tblStyle w:val="Table7"/>
        <w:tblW w:w="9961.999999999998" w:type="dxa"/>
        <w:jc w:val="left"/>
        <w:tblInd w:w="0.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988"/>
        <w:gridCol w:w="1134"/>
        <w:gridCol w:w="708"/>
        <w:gridCol w:w="1134"/>
        <w:gridCol w:w="1092"/>
        <w:gridCol w:w="1035"/>
        <w:gridCol w:w="1515"/>
        <w:gridCol w:w="1178"/>
        <w:gridCol w:w="1178"/>
        <w:tblGridChange w:id="0">
          <w:tblGrid>
            <w:gridCol w:w="988"/>
            <w:gridCol w:w="1134"/>
            <w:gridCol w:w="708"/>
            <w:gridCol w:w="1134"/>
            <w:gridCol w:w="1092"/>
            <w:gridCol w:w="1035"/>
            <w:gridCol w:w="1515"/>
            <w:gridCol w:w="1178"/>
            <w:gridCol w:w="1178"/>
          </w:tblGrid>
        </w:tblGridChange>
      </w:tblGrid>
      <w:tr>
        <w:trPr>
          <w:cantSplit w:val="0"/>
          <w:tblHeader w:val="0"/>
        </w:trPr>
        <w:tc>
          <w:tcPr>
            <w:gridSpan w:val="9"/>
          </w:tcPr>
          <w:p w:rsidR="00000000" w:rsidDel="00000000" w:rsidP="00000000" w:rsidRDefault="00000000" w:rsidRPr="00000000" w14:paraId="00000158">
            <w:pPr>
              <w:spacing w:after="120" w:line="276" w:lineRule="auto"/>
              <w:jc w:val="both"/>
              <w:rPr>
                <w:color w:val="000000"/>
                <w:sz w:val="20"/>
                <w:szCs w:val="20"/>
                <w:highlight w:val="white"/>
              </w:rPr>
            </w:pPr>
            <w:r w:rsidDel="00000000" w:rsidR="00000000" w:rsidRPr="00000000">
              <w:rPr>
                <w:color w:val="000000"/>
                <w:sz w:val="20"/>
                <w:szCs w:val="20"/>
                <w:highlight w:val="white"/>
                <w:rtl w:val="0"/>
              </w:rPr>
              <w:t xml:space="preserve">CALENDARIO DE (NOMBRE RED SOCIAL)</w:t>
            </w:r>
          </w:p>
        </w:tc>
      </w:tr>
      <w:tr>
        <w:trPr>
          <w:cantSplit w:val="0"/>
          <w:tblHeader w:val="0"/>
        </w:trPr>
        <w:tc>
          <w:tcPr>
            <w:gridSpan w:val="9"/>
          </w:tcPr>
          <w:p w:rsidR="00000000" w:rsidDel="00000000" w:rsidP="00000000" w:rsidRDefault="00000000" w:rsidRPr="00000000" w14:paraId="00000161">
            <w:pPr>
              <w:spacing w:after="120" w:line="276" w:lineRule="auto"/>
              <w:jc w:val="both"/>
              <w:rPr>
                <w:color w:val="000000"/>
                <w:sz w:val="20"/>
                <w:szCs w:val="20"/>
                <w:highlight w:val="whit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6A">
            <w:pPr>
              <w:spacing w:after="120" w:line="276" w:lineRule="auto"/>
              <w:jc w:val="both"/>
              <w:rPr>
                <w:color w:val="000000"/>
                <w:sz w:val="20"/>
                <w:szCs w:val="20"/>
                <w:highlight w:val="white"/>
              </w:rPr>
            </w:pPr>
            <w:r w:rsidDel="00000000" w:rsidR="00000000" w:rsidRPr="00000000">
              <w:rPr>
                <w:color w:val="000000"/>
                <w:sz w:val="20"/>
                <w:szCs w:val="20"/>
                <w:highlight w:val="white"/>
                <w:rtl w:val="0"/>
              </w:rPr>
              <w:t xml:space="preserve">Semana</w:t>
            </w:r>
          </w:p>
        </w:tc>
        <w:tc>
          <w:tcPr>
            <w:vAlign w:val="center"/>
          </w:tcPr>
          <w:p w:rsidR="00000000" w:rsidDel="00000000" w:rsidP="00000000" w:rsidRDefault="00000000" w:rsidRPr="00000000" w14:paraId="0000016B">
            <w:pPr>
              <w:spacing w:after="120" w:line="276" w:lineRule="auto"/>
              <w:jc w:val="both"/>
              <w:rPr>
                <w:b w:val="1"/>
                <w:color w:val="000000"/>
                <w:sz w:val="20"/>
                <w:szCs w:val="20"/>
                <w:highlight w:val="white"/>
              </w:rPr>
            </w:pPr>
            <w:r w:rsidDel="00000000" w:rsidR="00000000" w:rsidRPr="00000000">
              <w:rPr>
                <w:b w:val="1"/>
                <w:color w:val="000000"/>
                <w:sz w:val="20"/>
                <w:szCs w:val="20"/>
                <w:highlight w:val="white"/>
                <w:rtl w:val="0"/>
              </w:rPr>
              <w:t xml:space="preserve">Fecha</w:t>
            </w:r>
          </w:p>
        </w:tc>
        <w:tc>
          <w:tcPr>
            <w:vAlign w:val="center"/>
          </w:tcPr>
          <w:p w:rsidR="00000000" w:rsidDel="00000000" w:rsidP="00000000" w:rsidRDefault="00000000" w:rsidRPr="00000000" w14:paraId="0000016C">
            <w:pPr>
              <w:spacing w:after="120" w:line="276" w:lineRule="auto"/>
              <w:jc w:val="both"/>
              <w:rPr>
                <w:b w:val="1"/>
                <w:color w:val="000000"/>
                <w:sz w:val="20"/>
                <w:szCs w:val="20"/>
                <w:highlight w:val="white"/>
              </w:rPr>
            </w:pPr>
            <w:r w:rsidDel="00000000" w:rsidR="00000000" w:rsidRPr="00000000">
              <w:rPr>
                <w:b w:val="1"/>
                <w:color w:val="000000"/>
                <w:sz w:val="20"/>
                <w:szCs w:val="20"/>
                <w:highlight w:val="white"/>
                <w:rtl w:val="0"/>
              </w:rPr>
              <w:t xml:space="preserve">Hora</w:t>
            </w:r>
          </w:p>
        </w:tc>
        <w:tc>
          <w:tcPr>
            <w:vAlign w:val="center"/>
          </w:tcPr>
          <w:p w:rsidR="00000000" w:rsidDel="00000000" w:rsidP="00000000" w:rsidRDefault="00000000" w:rsidRPr="00000000" w14:paraId="0000016D">
            <w:pPr>
              <w:spacing w:after="120" w:line="276" w:lineRule="auto"/>
              <w:jc w:val="both"/>
              <w:rPr>
                <w:b w:val="1"/>
                <w:color w:val="000000"/>
                <w:sz w:val="20"/>
                <w:szCs w:val="20"/>
                <w:highlight w:val="white"/>
              </w:rPr>
            </w:pPr>
            <w:r w:rsidDel="00000000" w:rsidR="00000000" w:rsidRPr="00000000">
              <w:rPr>
                <w:b w:val="1"/>
                <w:color w:val="000000"/>
                <w:sz w:val="20"/>
                <w:szCs w:val="20"/>
                <w:highlight w:val="white"/>
                <w:rtl w:val="0"/>
              </w:rPr>
              <w:t xml:space="preserve">Eje temático</w:t>
            </w:r>
          </w:p>
        </w:tc>
        <w:tc>
          <w:tcPr>
            <w:vAlign w:val="center"/>
          </w:tcPr>
          <w:p w:rsidR="00000000" w:rsidDel="00000000" w:rsidP="00000000" w:rsidRDefault="00000000" w:rsidRPr="00000000" w14:paraId="0000016E">
            <w:pPr>
              <w:spacing w:after="120" w:line="276" w:lineRule="auto"/>
              <w:jc w:val="both"/>
              <w:rPr>
                <w:b w:val="1"/>
                <w:color w:val="000000"/>
                <w:sz w:val="20"/>
                <w:szCs w:val="20"/>
                <w:highlight w:val="white"/>
              </w:rPr>
            </w:pPr>
            <w:r w:rsidDel="00000000" w:rsidR="00000000" w:rsidRPr="00000000">
              <w:rPr>
                <w:b w:val="1"/>
                <w:color w:val="000000"/>
                <w:sz w:val="20"/>
                <w:szCs w:val="20"/>
                <w:highlight w:val="white"/>
                <w:rtl w:val="0"/>
              </w:rPr>
              <w:t xml:space="preserve">Objetivo</w:t>
            </w:r>
          </w:p>
        </w:tc>
        <w:tc>
          <w:tcPr>
            <w:vAlign w:val="center"/>
          </w:tcPr>
          <w:p w:rsidR="00000000" w:rsidDel="00000000" w:rsidP="00000000" w:rsidRDefault="00000000" w:rsidRPr="00000000" w14:paraId="0000016F">
            <w:pPr>
              <w:spacing w:after="120" w:line="276" w:lineRule="auto"/>
              <w:jc w:val="both"/>
              <w:rPr>
                <w:b w:val="1"/>
                <w:color w:val="000000"/>
                <w:sz w:val="20"/>
                <w:szCs w:val="20"/>
                <w:highlight w:val="white"/>
              </w:rPr>
            </w:pPr>
            <w:r w:rsidDel="00000000" w:rsidR="00000000" w:rsidRPr="00000000">
              <w:rPr>
                <w:b w:val="1"/>
                <w:color w:val="000000"/>
                <w:sz w:val="20"/>
                <w:szCs w:val="20"/>
                <w:highlight w:val="white"/>
                <w:rtl w:val="0"/>
              </w:rPr>
              <w:t xml:space="preserve">Formato</w:t>
            </w:r>
          </w:p>
        </w:tc>
        <w:tc>
          <w:tcPr>
            <w:vAlign w:val="center"/>
          </w:tcPr>
          <w:p w:rsidR="00000000" w:rsidDel="00000000" w:rsidP="00000000" w:rsidRDefault="00000000" w:rsidRPr="00000000" w14:paraId="00000170">
            <w:pPr>
              <w:spacing w:after="120" w:line="276" w:lineRule="auto"/>
              <w:jc w:val="both"/>
              <w:rPr>
                <w:b w:val="1"/>
                <w:color w:val="000000"/>
                <w:sz w:val="20"/>
                <w:szCs w:val="20"/>
                <w:highlight w:val="white"/>
              </w:rPr>
            </w:pPr>
            <w:r w:rsidDel="00000000" w:rsidR="00000000" w:rsidRPr="00000000">
              <w:rPr>
                <w:b w:val="1"/>
                <w:color w:val="000000"/>
                <w:sz w:val="20"/>
                <w:szCs w:val="20"/>
                <w:highlight w:val="white"/>
                <w:rtl w:val="0"/>
              </w:rPr>
              <w:t xml:space="preserve">Copy</w:t>
            </w:r>
          </w:p>
        </w:tc>
        <w:tc>
          <w:tcPr>
            <w:vAlign w:val="center"/>
          </w:tcPr>
          <w:p w:rsidR="00000000" w:rsidDel="00000000" w:rsidP="00000000" w:rsidRDefault="00000000" w:rsidRPr="00000000" w14:paraId="00000171">
            <w:pPr>
              <w:spacing w:after="120" w:line="276" w:lineRule="auto"/>
              <w:jc w:val="both"/>
              <w:rPr>
                <w:b w:val="1"/>
                <w:color w:val="000000"/>
                <w:sz w:val="20"/>
                <w:szCs w:val="20"/>
                <w:highlight w:val="white"/>
              </w:rPr>
            </w:pPr>
            <w:r w:rsidDel="00000000" w:rsidR="00000000" w:rsidRPr="00000000">
              <w:rPr>
                <w:b w:val="1"/>
                <w:color w:val="000000"/>
                <w:sz w:val="20"/>
                <w:szCs w:val="20"/>
                <w:highlight w:val="white"/>
                <w:rtl w:val="0"/>
              </w:rPr>
              <w:t xml:space="preserve">Contenido visual</w:t>
            </w:r>
          </w:p>
        </w:tc>
        <w:tc>
          <w:tcPr>
            <w:vAlign w:val="center"/>
          </w:tcPr>
          <w:p w:rsidR="00000000" w:rsidDel="00000000" w:rsidP="00000000" w:rsidRDefault="00000000" w:rsidRPr="00000000" w14:paraId="00000172">
            <w:pPr>
              <w:spacing w:after="120" w:line="276" w:lineRule="auto"/>
              <w:jc w:val="both"/>
              <w:rPr>
                <w:b w:val="1"/>
                <w:color w:val="000000"/>
                <w:sz w:val="20"/>
                <w:szCs w:val="20"/>
                <w:highlight w:val="white"/>
              </w:rPr>
            </w:pPr>
            <w:r w:rsidDel="00000000" w:rsidR="00000000" w:rsidRPr="00000000">
              <w:rPr>
                <w:b w:val="1"/>
                <w:color w:val="000000"/>
                <w:sz w:val="20"/>
                <w:szCs w:val="20"/>
                <w:highlight w:val="white"/>
                <w:rtl w:val="0"/>
              </w:rPr>
              <w:t xml:space="preserve">Notas</w:t>
            </w:r>
          </w:p>
        </w:tc>
      </w:tr>
      <w:tr>
        <w:trPr>
          <w:cantSplit w:val="0"/>
          <w:tblHeader w:val="0"/>
        </w:trPr>
        <w:tc>
          <w:tcPr>
            <w:vMerge w:val="restart"/>
            <w:vAlign w:val="center"/>
          </w:tcPr>
          <w:p w:rsidR="00000000" w:rsidDel="00000000" w:rsidP="00000000" w:rsidRDefault="00000000" w:rsidRPr="00000000" w14:paraId="00000173">
            <w:pPr>
              <w:spacing w:after="120" w:line="276" w:lineRule="auto"/>
              <w:jc w:val="both"/>
              <w:rPr>
                <w:b w:val="0"/>
                <w:color w:val="000000"/>
                <w:sz w:val="20"/>
                <w:szCs w:val="20"/>
                <w:highlight w:val="white"/>
              </w:rPr>
            </w:pPr>
            <w:r w:rsidDel="00000000" w:rsidR="00000000" w:rsidRPr="00000000">
              <w:rPr>
                <w:color w:val="000000"/>
                <w:sz w:val="20"/>
                <w:szCs w:val="20"/>
                <w:highlight w:val="white"/>
                <w:rtl w:val="0"/>
              </w:rPr>
              <w:t xml:space="preserve">Semana </w:t>
            </w:r>
            <w:r w:rsidDel="00000000" w:rsidR="00000000" w:rsidRPr="00000000">
              <w:rPr>
                <w:rtl w:val="0"/>
              </w:rPr>
            </w:r>
          </w:p>
          <w:p w:rsidR="00000000" w:rsidDel="00000000" w:rsidP="00000000" w:rsidRDefault="00000000" w:rsidRPr="00000000" w14:paraId="00000174">
            <w:pPr>
              <w:spacing w:after="120" w:line="276" w:lineRule="auto"/>
              <w:jc w:val="both"/>
              <w:rPr>
                <w:color w:val="000000"/>
                <w:sz w:val="20"/>
                <w:szCs w:val="20"/>
                <w:highlight w:val="white"/>
              </w:rPr>
            </w:pPr>
            <w:r w:rsidDel="00000000" w:rsidR="00000000" w:rsidRPr="00000000">
              <w:rPr>
                <w:color w:val="000000"/>
                <w:sz w:val="20"/>
                <w:szCs w:val="20"/>
                <w:highlight w:val="white"/>
                <w:rtl w:val="0"/>
              </w:rPr>
              <w:t xml:space="preserve">1</w:t>
            </w:r>
          </w:p>
        </w:tc>
        <w:tc>
          <w:tcPr>
            <w:vAlign w:val="center"/>
          </w:tcPr>
          <w:p w:rsidR="00000000" w:rsidDel="00000000" w:rsidP="00000000" w:rsidRDefault="00000000" w:rsidRPr="00000000" w14:paraId="00000175">
            <w:pPr>
              <w:spacing w:after="120" w:line="276" w:lineRule="auto"/>
              <w:jc w:val="both"/>
              <w:rPr>
                <w:b w:val="0"/>
                <w:color w:val="000000"/>
                <w:sz w:val="20"/>
                <w:szCs w:val="20"/>
                <w:highlight w:val="white"/>
              </w:rPr>
            </w:pPr>
            <w:r w:rsidDel="00000000" w:rsidR="00000000" w:rsidRPr="00000000">
              <w:rPr>
                <w:b w:val="0"/>
                <w:color w:val="000000"/>
                <w:sz w:val="20"/>
                <w:szCs w:val="20"/>
                <w:highlight w:val="white"/>
                <w:rtl w:val="0"/>
              </w:rPr>
              <w:t xml:space="preserve">Lunes</w:t>
            </w:r>
          </w:p>
        </w:tc>
        <w:tc>
          <w:tcPr>
            <w:vAlign w:val="center"/>
          </w:tcPr>
          <w:p w:rsidR="00000000" w:rsidDel="00000000" w:rsidP="00000000" w:rsidRDefault="00000000" w:rsidRPr="00000000" w14:paraId="00000176">
            <w:pPr>
              <w:spacing w:after="120" w:line="276" w:lineRule="auto"/>
              <w:jc w:val="both"/>
              <w:rPr>
                <w:b w:val="0"/>
                <w:color w:val="000000"/>
                <w:sz w:val="20"/>
                <w:szCs w:val="20"/>
                <w:highlight w:val="white"/>
              </w:rPr>
            </w:pPr>
            <w:r w:rsidDel="00000000" w:rsidR="00000000" w:rsidRPr="00000000">
              <w:rPr>
                <w:b w:val="0"/>
                <w:color w:val="000000"/>
                <w:sz w:val="20"/>
                <w:szCs w:val="20"/>
                <w:highlight w:val="white"/>
                <w:rtl w:val="0"/>
              </w:rPr>
              <w:t xml:space="preserve">6:00 p. m.</w:t>
            </w:r>
          </w:p>
        </w:tc>
        <w:tc>
          <w:tcPr>
            <w:vAlign w:val="center"/>
          </w:tcPr>
          <w:p w:rsidR="00000000" w:rsidDel="00000000" w:rsidP="00000000" w:rsidRDefault="00000000" w:rsidRPr="00000000" w14:paraId="00000177">
            <w:pPr>
              <w:spacing w:after="120" w:line="276" w:lineRule="auto"/>
              <w:jc w:val="both"/>
              <w:rPr>
                <w:b w:val="0"/>
                <w:color w:val="000000"/>
                <w:sz w:val="20"/>
                <w:szCs w:val="20"/>
                <w:highlight w:val="white"/>
              </w:rPr>
            </w:pPr>
            <w:r w:rsidDel="00000000" w:rsidR="00000000" w:rsidRPr="00000000">
              <w:rPr>
                <w:b w:val="0"/>
                <w:color w:val="000000"/>
                <w:sz w:val="20"/>
                <w:szCs w:val="20"/>
                <w:highlight w:val="white"/>
                <w:rtl w:val="0"/>
              </w:rPr>
              <w:t xml:space="preserve">Comercial</w:t>
            </w:r>
          </w:p>
        </w:tc>
        <w:tc>
          <w:tcPr>
            <w:vAlign w:val="center"/>
          </w:tcPr>
          <w:p w:rsidR="00000000" w:rsidDel="00000000" w:rsidP="00000000" w:rsidRDefault="00000000" w:rsidRPr="00000000" w14:paraId="00000178">
            <w:pPr>
              <w:spacing w:after="120" w:line="276" w:lineRule="auto"/>
              <w:jc w:val="both"/>
              <w:rPr>
                <w:b w:val="0"/>
                <w:color w:val="000000"/>
                <w:sz w:val="20"/>
                <w:szCs w:val="20"/>
                <w:highlight w:val="white"/>
              </w:rPr>
            </w:pPr>
            <w:r w:rsidDel="00000000" w:rsidR="00000000" w:rsidRPr="00000000">
              <w:rPr>
                <w:b w:val="0"/>
                <w:color w:val="000000"/>
                <w:sz w:val="20"/>
                <w:szCs w:val="20"/>
                <w:highlight w:val="white"/>
                <w:rtl w:val="0"/>
              </w:rPr>
              <w:t xml:space="preserve">Incrementar ventas.</w:t>
            </w:r>
          </w:p>
        </w:tc>
        <w:tc>
          <w:tcPr>
            <w:vAlign w:val="center"/>
          </w:tcPr>
          <w:p w:rsidR="00000000" w:rsidDel="00000000" w:rsidP="00000000" w:rsidRDefault="00000000" w:rsidRPr="00000000" w14:paraId="00000179">
            <w:pPr>
              <w:spacing w:after="120" w:line="276" w:lineRule="auto"/>
              <w:jc w:val="both"/>
              <w:rPr>
                <w:b w:val="0"/>
                <w:color w:val="000000"/>
                <w:sz w:val="20"/>
                <w:szCs w:val="20"/>
                <w:highlight w:val="white"/>
              </w:rPr>
            </w:pPr>
            <w:r w:rsidDel="00000000" w:rsidR="00000000" w:rsidRPr="00000000">
              <w:rPr>
                <w:b w:val="0"/>
                <w:color w:val="000000"/>
                <w:sz w:val="20"/>
                <w:szCs w:val="20"/>
                <w:highlight w:val="white"/>
                <w:rtl w:val="0"/>
              </w:rPr>
              <w:t xml:space="preserve">Imagen</w:t>
            </w:r>
          </w:p>
        </w:tc>
        <w:tc>
          <w:tcPr>
            <w:vAlign w:val="center"/>
          </w:tcPr>
          <w:p w:rsidR="00000000" w:rsidDel="00000000" w:rsidP="00000000" w:rsidRDefault="00000000" w:rsidRPr="00000000" w14:paraId="0000017A">
            <w:pPr>
              <w:spacing w:after="120" w:line="276" w:lineRule="auto"/>
              <w:jc w:val="both"/>
              <w:rPr>
                <w:b w:val="0"/>
                <w:color w:val="000000"/>
                <w:sz w:val="20"/>
                <w:szCs w:val="20"/>
                <w:highlight w:val="white"/>
              </w:rPr>
            </w:pPr>
            <w:r w:rsidDel="00000000" w:rsidR="00000000" w:rsidRPr="00000000">
              <w:rPr>
                <w:b w:val="0"/>
                <w:color w:val="000000"/>
                <w:sz w:val="20"/>
                <w:szCs w:val="20"/>
                <w:highlight w:val="white"/>
                <w:rtl w:val="0"/>
              </w:rPr>
              <w:t xml:space="preserve">Obtén el 15% de descuento con nuestro código</w:t>
            </w:r>
          </w:p>
        </w:tc>
        <w:tc>
          <w:tcPr>
            <w:vAlign w:val="center"/>
          </w:tcPr>
          <w:p w:rsidR="00000000" w:rsidDel="00000000" w:rsidP="00000000" w:rsidRDefault="00000000" w:rsidRPr="00000000" w14:paraId="0000017B">
            <w:pPr>
              <w:spacing w:after="120" w:line="276" w:lineRule="auto"/>
              <w:jc w:val="both"/>
              <w:rPr>
                <w:b w:val="0"/>
                <w:color w:val="000000"/>
                <w:sz w:val="20"/>
                <w:szCs w:val="20"/>
                <w:highlight w:val="white"/>
              </w:rPr>
            </w:pPr>
            <w:r w:rsidDel="00000000" w:rsidR="00000000" w:rsidRPr="00000000">
              <w:rPr>
                <w:b w:val="0"/>
                <w:color w:val="000000"/>
                <w:sz w:val="20"/>
                <w:szCs w:val="20"/>
                <w:highlight w:val="white"/>
                <w:rtl w:val="0"/>
              </w:rPr>
              <w:t xml:space="preserve">Debe tener fondo azul y fotos del producto.</w:t>
            </w:r>
          </w:p>
        </w:tc>
        <w:tc>
          <w:tcPr>
            <w:vAlign w:val="center"/>
          </w:tcPr>
          <w:p w:rsidR="00000000" w:rsidDel="00000000" w:rsidP="00000000" w:rsidRDefault="00000000" w:rsidRPr="00000000" w14:paraId="0000017C">
            <w:pPr>
              <w:spacing w:after="120" w:line="276" w:lineRule="auto"/>
              <w:jc w:val="both"/>
              <w:rPr>
                <w:b w:val="0"/>
                <w:color w:val="000000"/>
                <w:sz w:val="20"/>
                <w:szCs w:val="20"/>
                <w:highlight w:val="white"/>
              </w:rPr>
            </w:pPr>
            <w:r w:rsidDel="00000000" w:rsidR="00000000" w:rsidRPr="00000000">
              <w:rPr>
                <w:b w:val="0"/>
                <w:color w:val="000000"/>
                <w:sz w:val="20"/>
                <w:szCs w:val="20"/>
                <w:highlight w:val="white"/>
                <w:rtl w:val="0"/>
              </w:rPr>
              <w:t xml:space="preserve">Ver link para descarga de fotos.</w:t>
            </w:r>
          </w:p>
        </w:tc>
      </w:tr>
      <w:tr>
        <w:trPr>
          <w:cantSplit w:val="0"/>
          <w:tblHeader w:val="0"/>
        </w:trPr>
        <w:tc>
          <w:tcPr>
            <w:vMerge w:val="continue"/>
            <w:vAlign w:val="center"/>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highlight w:val="white"/>
              </w:rPr>
            </w:pPr>
            <w:r w:rsidDel="00000000" w:rsidR="00000000" w:rsidRPr="00000000">
              <w:rPr>
                <w:rtl w:val="0"/>
              </w:rPr>
            </w:r>
          </w:p>
        </w:tc>
        <w:tc>
          <w:tcPr>
            <w:vAlign w:val="center"/>
          </w:tcPr>
          <w:p w:rsidR="00000000" w:rsidDel="00000000" w:rsidP="00000000" w:rsidRDefault="00000000" w:rsidRPr="00000000" w14:paraId="0000017E">
            <w:pPr>
              <w:spacing w:after="120" w:line="276" w:lineRule="auto"/>
              <w:jc w:val="both"/>
              <w:rPr>
                <w:b w:val="0"/>
                <w:color w:val="000000"/>
                <w:sz w:val="20"/>
                <w:szCs w:val="20"/>
                <w:highlight w:val="white"/>
              </w:rPr>
            </w:pPr>
            <w:r w:rsidDel="00000000" w:rsidR="00000000" w:rsidRPr="00000000">
              <w:rPr>
                <w:b w:val="0"/>
                <w:color w:val="000000"/>
                <w:sz w:val="20"/>
                <w:szCs w:val="20"/>
                <w:highlight w:val="white"/>
                <w:rtl w:val="0"/>
              </w:rPr>
              <w:t xml:space="preserve">Martes</w:t>
            </w:r>
          </w:p>
        </w:tc>
        <w:tc>
          <w:tcPr>
            <w:vAlign w:val="center"/>
          </w:tcPr>
          <w:p w:rsidR="00000000" w:rsidDel="00000000" w:rsidP="00000000" w:rsidRDefault="00000000" w:rsidRPr="00000000" w14:paraId="0000017F">
            <w:pPr>
              <w:spacing w:after="120" w:line="276" w:lineRule="auto"/>
              <w:jc w:val="both"/>
              <w:rPr>
                <w:b w:val="0"/>
                <w:color w:val="000000"/>
                <w:sz w:val="20"/>
                <w:szCs w:val="20"/>
                <w:highlight w:val="white"/>
              </w:rPr>
            </w:pPr>
            <w:r w:rsidDel="00000000" w:rsidR="00000000" w:rsidRPr="00000000">
              <w:rPr>
                <w:b w:val="0"/>
                <w:color w:val="000000"/>
                <w:sz w:val="20"/>
                <w:szCs w:val="20"/>
                <w:highlight w:val="white"/>
                <w:rtl w:val="0"/>
              </w:rPr>
              <w:t xml:space="preserve">6:00 p. m.</w:t>
            </w:r>
          </w:p>
        </w:tc>
        <w:tc>
          <w:tcPr>
            <w:vAlign w:val="center"/>
          </w:tcPr>
          <w:p w:rsidR="00000000" w:rsidDel="00000000" w:rsidP="00000000" w:rsidRDefault="00000000" w:rsidRPr="00000000" w14:paraId="00000180">
            <w:pPr>
              <w:spacing w:after="120" w:line="276" w:lineRule="auto"/>
              <w:jc w:val="both"/>
              <w:rPr>
                <w:b w:val="0"/>
                <w:color w:val="000000"/>
                <w:sz w:val="20"/>
                <w:szCs w:val="20"/>
                <w:highlight w:val="white"/>
              </w:rPr>
            </w:pPr>
            <w:r w:rsidDel="00000000" w:rsidR="00000000" w:rsidRPr="00000000">
              <w:rPr>
                <w:b w:val="0"/>
                <w:color w:val="000000"/>
                <w:sz w:val="20"/>
                <w:szCs w:val="20"/>
                <w:highlight w:val="white"/>
                <w:rtl w:val="0"/>
              </w:rPr>
              <w:t xml:space="preserve">Contenido de valor.</w:t>
            </w:r>
          </w:p>
        </w:tc>
        <w:tc>
          <w:tcPr>
            <w:vAlign w:val="center"/>
          </w:tcPr>
          <w:p w:rsidR="00000000" w:rsidDel="00000000" w:rsidP="00000000" w:rsidRDefault="00000000" w:rsidRPr="00000000" w14:paraId="00000181">
            <w:pPr>
              <w:spacing w:after="120" w:line="276" w:lineRule="auto"/>
              <w:jc w:val="both"/>
              <w:rPr>
                <w:b w:val="0"/>
                <w:color w:val="000000"/>
                <w:sz w:val="20"/>
                <w:szCs w:val="20"/>
                <w:highlight w:val="white"/>
              </w:rPr>
            </w:pPr>
            <w:r w:rsidDel="00000000" w:rsidR="00000000" w:rsidRPr="00000000">
              <w:rPr>
                <w:b w:val="0"/>
                <w:color w:val="000000"/>
                <w:sz w:val="20"/>
                <w:szCs w:val="20"/>
                <w:highlight w:val="white"/>
                <w:rtl w:val="0"/>
              </w:rPr>
              <w:t xml:space="preserve">Mejorar </w:t>
            </w:r>
            <w:r w:rsidDel="00000000" w:rsidR="00000000" w:rsidRPr="00000000">
              <w:rPr>
                <w:b w:val="0"/>
                <w:i w:val="1"/>
                <w:color w:val="000000"/>
                <w:sz w:val="20"/>
                <w:szCs w:val="20"/>
                <w:highlight w:val="white"/>
                <w:rtl w:val="0"/>
              </w:rPr>
              <w:t xml:space="preserve">engagement.</w:t>
            </w:r>
            <w:r w:rsidDel="00000000" w:rsidR="00000000" w:rsidRPr="00000000">
              <w:rPr>
                <w:rtl w:val="0"/>
              </w:rPr>
            </w:r>
          </w:p>
        </w:tc>
        <w:tc>
          <w:tcPr>
            <w:vAlign w:val="center"/>
          </w:tcPr>
          <w:p w:rsidR="00000000" w:rsidDel="00000000" w:rsidP="00000000" w:rsidRDefault="00000000" w:rsidRPr="00000000" w14:paraId="00000182">
            <w:pPr>
              <w:spacing w:after="120" w:line="276" w:lineRule="auto"/>
              <w:jc w:val="both"/>
              <w:rPr>
                <w:b w:val="0"/>
                <w:i w:val="1"/>
                <w:color w:val="000000"/>
                <w:sz w:val="20"/>
                <w:szCs w:val="20"/>
                <w:highlight w:val="white"/>
              </w:rPr>
            </w:pPr>
            <w:r w:rsidDel="00000000" w:rsidR="00000000" w:rsidRPr="00000000">
              <w:rPr>
                <w:b w:val="0"/>
                <w:i w:val="1"/>
                <w:color w:val="000000"/>
                <w:sz w:val="20"/>
                <w:szCs w:val="20"/>
                <w:highlight w:val="white"/>
                <w:rtl w:val="0"/>
              </w:rPr>
              <w:t xml:space="preserve">Reels</w:t>
            </w:r>
          </w:p>
        </w:tc>
        <w:tc>
          <w:tcPr>
            <w:vAlign w:val="center"/>
          </w:tcPr>
          <w:p w:rsidR="00000000" w:rsidDel="00000000" w:rsidP="00000000" w:rsidRDefault="00000000" w:rsidRPr="00000000" w14:paraId="00000183">
            <w:pPr>
              <w:spacing w:after="120" w:line="276" w:lineRule="auto"/>
              <w:jc w:val="both"/>
              <w:rPr>
                <w:b w:val="0"/>
                <w:color w:val="000000"/>
                <w:sz w:val="20"/>
                <w:szCs w:val="20"/>
                <w:highlight w:val="white"/>
              </w:rPr>
            </w:pPr>
            <w:r w:rsidDel="00000000" w:rsidR="00000000" w:rsidRPr="00000000">
              <w:rPr>
                <w:b w:val="0"/>
                <w:color w:val="000000"/>
                <w:sz w:val="20"/>
                <w:szCs w:val="20"/>
                <w:highlight w:val="white"/>
                <w:rtl w:val="0"/>
              </w:rPr>
              <w:t xml:space="preserve">Consejos para mejorar tu marca.</w:t>
            </w:r>
          </w:p>
        </w:tc>
        <w:tc>
          <w:tcPr>
            <w:vAlign w:val="center"/>
          </w:tcPr>
          <w:p w:rsidR="00000000" w:rsidDel="00000000" w:rsidP="00000000" w:rsidRDefault="00000000" w:rsidRPr="00000000" w14:paraId="00000184">
            <w:pPr>
              <w:spacing w:after="120" w:line="276" w:lineRule="auto"/>
              <w:jc w:val="both"/>
              <w:rPr>
                <w:b w:val="0"/>
                <w:color w:val="000000"/>
                <w:sz w:val="20"/>
                <w:szCs w:val="20"/>
                <w:highlight w:val="white"/>
              </w:rPr>
            </w:pPr>
            <w:r w:rsidDel="00000000" w:rsidR="00000000" w:rsidRPr="00000000">
              <w:rPr>
                <w:b w:val="0"/>
                <w:color w:val="000000"/>
                <w:sz w:val="20"/>
                <w:szCs w:val="20"/>
                <w:highlight w:val="white"/>
                <w:rtl w:val="0"/>
              </w:rPr>
              <w:t xml:space="preserve">Cada consejo tiene de fondo un color diferente.</w:t>
            </w:r>
          </w:p>
        </w:tc>
        <w:tc>
          <w:tcPr>
            <w:vAlign w:val="center"/>
          </w:tcPr>
          <w:p w:rsidR="00000000" w:rsidDel="00000000" w:rsidP="00000000" w:rsidRDefault="00000000" w:rsidRPr="00000000" w14:paraId="00000185">
            <w:pPr>
              <w:spacing w:after="120" w:line="276" w:lineRule="auto"/>
              <w:jc w:val="both"/>
              <w:rPr>
                <w:b w:val="0"/>
                <w:color w:val="000000"/>
                <w:sz w:val="20"/>
                <w:szCs w:val="20"/>
                <w:highlight w:val="white"/>
              </w:rPr>
            </w:pPr>
            <w:r w:rsidDel="00000000" w:rsidR="00000000" w:rsidRPr="00000000">
              <w:rPr>
                <w:b w:val="0"/>
                <w:color w:val="000000"/>
                <w:sz w:val="20"/>
                <w:szCs w:val="20"/>
                <w:highlight w:val="white"/>
                <w:rtl w:val="0"/>
              </w:rPr>
              <w:t xml:space="preserve">Video de 30 seg. Ver videos en Tik Tok para inspirar.</w:t>
            </w:r>
          </w:p>
        </w:tc>
      </w:tr>
      <w:tr>
        <w:trPr>
          <w:cantSplit w:val="0"/>
          <w:tblHeader w:val="0"/>
        </w:trPr>
        <w:tc>
          <w:tcPr>
            <w:vMerge w:val="continue"/>
            <w:vAlign w:val="center"/>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highlight w:val="white"/>
              </w:rPr>
            </w:pPr>
            <w:r w:rsidDel="00000000" w:rsidR="00000000" w:rsidRPr="00000000">
              <w:rPr>
                <w:rtl w:val="0"/>
              </w:rPr>
            </w:r>
          </w:p>
        </w:tc>
        <w:tc>
          <w:tcPr/>
          <w:p w:rsidR="00000000" w:rsidDel="00000000" w:rsidP="00000000" w:rsidRDefault="00000000" w:rsidRPr="00000000" w14:paraId="00000187">
            <w:pPr>
              <w:spacing w:after="120" w:line="276" w:lineRule="auto"/>
              <w:jc w:val="both"/>
              <w:rPr>
                <w:b w:val="0"/>
                <w:color w:val="000000"/>
                <w:sz w:val="20"/>
                <w:szCs w:val="20"/>
                <w:highlight w:val="white"/>
              </w:rPr>
            </w:pPr>
            <w:r w:rsidDel="00000000" w:rsidR="00000000" w:rsidRPr="00000000">
              <w:rPr>
                <w:b w:val="0"/>
                <w:color w:val="000000"/>
                <w:sz w:val="20"/>
                <w:szCs w:val="20"/>
                <w:highlight w:val="white"/>
                <w:rtl w:val="0"/>
              </w:rPr>
              <w:t xml:space="preserve">Miércoles</w:t>
            </w:r>
          </w:p>
        </w:tc>
        <w:tc>
          <w:tcPr/>
          <w:p w:rsidR="00000000" w:rsidDel="00000000" w:rsidP="00000000" w:rsidRDefault="00000000" w:rsidRPr="00000000" w14:paraId="00000188">
            <w:pPr>
              <w:spacing w:after="120" w:line="276" w:lineRule="auto"/>
              <w:jc w:val="both"/>
              <w:rPr>
                <w:b w:val="0"/>
                <w:color w:val="000000"/>
                <w:sz w:val="20"/>
                <w:szCs w:val="20"/>
                <w:highlight w:val="white"/>
              </w:rPr>
            </w:pPr>
            <w:r w:rsidDel="00000000" w:rsidR="00000000" w:rsidRPr="00000000">
              <w:rPr>
                <w:rtl w:val="0"/>
              </w:rPr>
            </w:r>
          </w:p>
        </w:tc>
        <w:tc>
          <w:tcPr/>
          <w:p w:rsidR="00000000" w:rsidDel="00000000" w:rsidP="00000000" w:rsidRDefault="00000000" w:rsidRPr="00000000" w14:paraId="00000189">
            <w:pPr>
              <w:spacing w:after="120" w:line="276" w:lineRule="auto"/>
              <w:jc w:val="both"/>
              <w:rPr>
                <w:b w:val="0"/>
                <w:color w:val="000000"/>
                <w:sz w:val="20"/>
                <w:szCs w:val="20"/>
                <w:highlight w:val="white"/>
              </w:rPr>
            </w:pPr>
            <w:r w:rsidDel="00000000" w:rsidR="00000000" w:rsidRPr="00000000">
              <w:rPr>
                <w:rtl w:val="0"/>
              </w:rPr>
            </w:r>
          </w:p>
        </w:tc>
        <w:tc>
          <w:tcPr/>
          <w:p w:rsidR="00000000" w:rsidDel="00000000" w:rsidP="00000000" w:rsidRDefault="00000000" w:rsidRPr="00000000" w14:paraId="0000018A">
            <w:pPr>
              <w:spacing w:after="120" w:line="276" w:lineRule="auto"/>
              <w:jc w:val="both"/>
              <w:rPr>
                <w:b w:val="0"/>
                <w:color w:val="000000"/>
                <w:sz w:val="20"/>
                <w:szCs w:val="20"/>
                <w:highlight w:val="white"/>
              </w:rPr>
            </w:pPr>
            <w:r w:rsidDel="00000000" w:rsidR="00000000" w:rsidRPr="00000000">
              <w:rPr>
                <w:rtl w:val="0"/>
              </w:rPr>
            </w:r>
          </w:p>
        </w:tc>
        <w:tc>
          <w:tcPr/>
          <w:p w:rsidR="00000000" w:rsidDel="00000000" w:rsidP="00000000" w:rsidRDefault="00000000" w:rsidRPr="00000000" w14:paraId="0000018B">
            <w:pPr>
              <w:spacing w:after="120" w:line="276" w:lineRule="auto"/>
              <w:jc w:val="both"/>
              <w:rPr>
                <w:b w:val="0"/>
                <w:color w:val="000000"/>
                <w:sz w:val="20"/>
                <w:szCs w:val="20"/>
                <w:highlight w:val="white"/>
              </w:rPr>
            </w:pPr>
            <w:r w:rsidDel="00000000" w:rsidR="00000000" w:rsidRPr="00000000">
              <w:rPr>
                <w:rtl w:val="0"/>
              </w:rPr>
            </w:r>
          </w:p>
        </w:tc>
        <w:tc>
          <w:tcPr/>
          <w:p w:rsidR="00000000" w:rsidDel="00000000" w:rsidP="00000000" w:rsidRDefault="00000000" w:rsidRPr="00000000" w14:paraId="0000018C">
            <w:pPr>
              <w:spacing w:after="120" w:line="276" w:lineRule="auto"/>
              <w:jc w:val="both"/>
              <w:rPr>
                <w:b w:val="0"/>
                <w:color w:val="000000"/>
                <w:sz w:val="20"/>
                <w:szCs w:val="20"/>
                <w:highlight w:val="white"/>
              </w:rPr>
            </w:pPr>
            <w:r w:rsidDel="00000000" w:rsidR="00000000" w:rsidRPr="00000000">
              <w:rPr>
                <w:rtl w:val="0"/>
              </w:rPr>
            </w:r>
          </w:p>
        </w:tc>
        <w:tc>
          <w:tcPr/>
          <w:p w:rsidR="00000000" w:rsidDel="00000000" w:rsidP="00000000" w:rsidRDefault="00000000" w:rsidRPr="00000000" w14:paraId="0000018D">
            <w:pPr>
              <w:spacing w:after="120" w:line="276" w:lineRule="auto"/>
              <w:jc w:val="both"/>
              <w:rPr>
                <w:b w:val="0"/>
                <w:color w:val="000000"/>
                <w:sz w:val="20"/>
                <w:szCs w:val="20"/>
                <w:highlight w:val="white"/>
              </w:rPr>
            </w:pPr>
            <w:r w:rsidDel="00000000" w:rsidR="00000000" w:rsidRPr="00000000">
              <w:rPr>
                <w:rtl w:val="0"/>
              </w:rPr>
            </w:r>
          </w:p>
        </w:tc>
        <w:tc>
          <w:tcPr/>
          <w:p w:rsidR="00000000" w:rsidDel="00000000" w:rsidP="00000000" w:rsidRDefault="00000000" w:rsidRPr="00000000" w14:paraId="0000018E">
            <w:pPr>
              <w:spacing w:after="120" w:line="276" w:lineRule="auto"/>
              <w:jc w:val="both"/>
              <w:rPr>
                <w:b w:val="0"/>
                <w:color w:val="000000"/>
                <w:sz w:val="20"/>
                <w:szCs w:val="20"/>
                <w:highlight w:val="white"/>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highlight w:val="white"/>
              </w:rPr>
            </w:pPr>
            <w:r w:rsidDel="00000000" w:rsidR="00000000" w:rsidRPr="00000000">
              <w:rPr>
                <w:rtl w:val="0"/>
              </w:rPr>
            </w:r>
          </w:p>
        </w:tc>
        <w:tc>
          <w:tcPr/>
          <w:p w:rsidR="00000000" w:rsidDel="00000000" w:rsidP="00000000" w:rsidRDefault="00000000" w:rsidRPr="00000000" w14:paraId="00000190">
            <w:pPr>
              <w:spacing w:after="120" w:line="276" w:lineRule="auto"/>
              <w:jc w:val="both"/>
              <w:rPr>
                <w:b w:val="0"/>
                <w:color w:val="000000"/>
                <w:sz w:val="20"/>
                <w:szCs w:val="20"/>
                <w:highlight w:val="white"/>
              </w:rPr>
            </w:pPr>
            <w:r w:rsidDel="00000000" w:rsidR="00000000" w:rsidRPr="00000000">
              <w:rPr>
                <w:b w:val="0"/>
                <w:color w:val="000000"/>
                <w:sz w:val="20"/>
                <w:szCs w:val="20"/>
                <w:highlight w:val="white"/>
                <w:rtl w:val="0"/>
              </w:rPr>
              <w:t xml:space="preserve">Jueves</w:t>
            </w:r>
          </w:p>
        </w:tc>
        <w:tc>
          <w:tcPr/>
          <w:p w:rsidR="00000000" w:rsidDel="00000000" w:rsidP="00000000" w:rsidRDefault="00000000" w:rsidRPr="00000000" w14:paraId="00000191">
            <w:pPr>
              <w:spacing w:after="120" w:line="276" w:lineRule="auto"/>
              <w:jc w:val="both"/>
              <w:rPr>
                <w:b w:val="0"/>
                <w:color w:val="000000"/>
                <w:sz w:val="20"/>
                <w:szCs w:val="20"/>
                <w:highlight w:val="white"/>
              </w:rPr>
            </w:pPr>
            <w:r w:rsidDel="00000000" w:rsidR="00000000" w:rsidRPr="00000000">
              <w:rPr>
                <w:rtl w:val="0"/>
              </w:rPr>
            </w:r>
          </w:p>
        </w:tc>
        <w:tc>
          <w:tcPr/>
          <w:p w:rsidR="00000000" w:rsidDel="00000000" w:rsidP="00000000" w:rsidRDefault="00000000" w:rsidRPr="00000000" w14:paraId="00000192">
            <w:pPr>
              <w:spacing w:after="120" w:line="276" w:lineRule="auto"/>
              <w:jc w:val="both"/>
              <w:rPr>
                <w:b w:val="0"/>
                <w:color w:val="000000"/>
                <w:sz w:val="20"/>
                <w:szCs w:val="20"/>
                <w:highlight w:val="white"/>
              </w:rPr>
            </w:pPr>
            <w:r w:rsidDel="00000000" w:rsidR="00000000" w:rsidRPr="00000000">
              <w:rPr>
                <w:rtl w:val="0"/>
              </w:rPr>
            </w:r>
          </w:p>
        </w:tc>
        <w:tc>
          <w:tcPr/>
          <w:p w:rsidR="00000000" w:rsidDel="00000000" w:rsidP="00000000" w:rsidRDefault="00000000" w:rsidRPr="00000000" w14:paraId="00000193">
            <w:pPr>
              <w:spacing w:after="120" w:line="276" w:lineRule="auto"/>
              <w:jc w:val="both"/>
              <w:rPr>
                <w:b w:val="0"/>
                <w:color w:val="000000"/>
                <w:sz w:val="20"/>
                <w:szCs w:val="20"/>
                <w:highlight w:val="white"/>
              </w:rPr>
            </w:pPr>
            <w:r w:rsidDel="00000000" w:rsidR="00000000" w:rsidRPr="00000000">
              <w:rPr>
                <w:rtl w:val="0"/>
              </w:rPr>
            </w:r>
          </w:p>
        </w:tc>
        <w:tc>
          <w:tcPr/>
          <w:p w:rsidR="00000000" w:rsidDel="00000000" w:rsidP="00000000" w:rsidRDefault="00000000" w:rsidRPr="00000000" w14:paraId="00000194">
            <w:pPr>
              <w:spacing w:after="120" w:line="276" w:lineRule="auto"/>
              <w:jc w:val="both"/>
              <w:rPr>
                <w:b w:val="0"/>
                <w:color w:val="000000"/>
                <w:sz w:val="20"/>
                <w:szCs w:val="20"/>
                <w:highlight w:val="white"/>
              </w:rPr>
            </w:pPr>
            <w:r w:rsidDel="00000000" w:rsidR="00000000" w:rsidRPr="00000000">
              <w:rPr>
                <w:rtl w:val="0"/>
              </w:rPr>
            </w:r>
          </w:p>
        </w:tc>
        <w:tc>
          <w:tcPr/>
          <w:p w:rsidR="00000000" w:rsidDel="00000000" w:rsidP="00000000" w:rsidRDefault="00000000" w:rsidRPr="00000000" w14:paraId="00000195">
            <w:pPr>
              <w:spacing w:after="120" w:line="276" w:lineRule="auto"/>
              <w:jc w:val="both"/>
              <w:rPr>
                <w:b w:val="0"/>
                <w:color w:val="000000"/>
                <w:sz w:val="20"/>
                <w:szCs w:val="20"/>
                <w:highlight w:val="white"/>
              </w:rPr>
            </w:pPr>
            <w:r w:rsidDel="00000000" w:rsidR="00000000" w:rsidRPr="00000000">
              <w:rPr>
                <w:rtl w:val="0"/>
              </w:rPr>
            </w:r>
          </w:p>
        </w:tc>
        <w:tc>
          <w:tcPr/>
          <w:p w:rsidR="00000000" w:rsidDel="00000000" w:rsidP="00000000" w:rsidRDefault="00000000" w:rsidRPr="00000000" w14:paraId="00000196">
            <w:pPr>
              <w:spacing w:after="120" w:line="276" w:lineRule="auto"/>
              <w:jc w:val="both"/>
              <w:rPr>
                <w:b w:val="0"/>
                <w:color w:val="000000"/>
                <w:sz w:val="20"/>
                <w:szCs w:val="20"/>
                <w:highlight w:val="white"/>
              </w:rPr>
            </w:pPr>
            <w:r w:rsidDel="00000000" w:rsidR="00000000" w:rsidRPr="00000000">
              <w:rPr>
                <w:rtl w:val="0"/>
              </w:rPr>
            </w:r>
          </w:p>
        </w:tc>
        <w:tc>
          <w:tcPr/>
          <w:p w:rsidR="00000000" w:rsidDel="00000000" w:rsidP="00000000" w:rsidRDefault="00000000" w:rsidRPr="00000000" w14:paraId="00000197">
            <w:pPr>
              <w:spacing w:after="120" w:line="276" w:lineRule="auto"/>
              <w:jc w:val="both"/>
              <w:rPr>
                <w:b w:val="0"/>
                <w:color w:val="000000"/>
                <w:sz w:val="20"/>
                <w:szCs w:val="20"/>
                <w:highlight w:val="white"/>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highlight w:val="white"/>
              </w:rPr>
            </w:pPr>
            <w:r w:rsidDel="00000000" w:rsidR="00000000" w:rsidRPr="00000000">
              <w:rPr>
                <w:rtl w:val="0"/>
              </w:rPr>
            </w:r>
          </w:p>
        </w:tc>
        <w:tc>
          <w:tcPr/>
          <w:p w:rsidR="00000000" w:rsidDel="00000000" w:rsidP="00000000" w:rsidRDefault="00000000" w:rsidRPr="00000000" w14:paraId="00000199">
            <w:pPr>
              <w:spacing w:after="120" w:line="276" w:lineRule="auto"/>
              <w:jc w:val="both"/>
              <w:rPr>
                <w:b w:val="0"/>
                <w:color w:val="000000"/>
                <w:sz w:val="20"/>
                <w:szCs w:val="20"/>
                <w:highlight w:val="white"/>
              </w:rPr>
            </w:pPr>
            <w:r w:rsidDel="00000000" w:rsidR="00000000" w:rsidRPr="00000000">
              <w:rPr>
                <w:b w:val="0"/>
                <w:color w:val="000000"/>
                <w:sz w:val="20"/>
                <w:szCs w:val="20"/>
                <w:highlight w:val="white"/>
                <w:rtl w:val="0"/>
              </w:rPr>
              <w:t xml:space="preserve">Viernes</w:t>
            </w:r>
          </w:p>
        </w:tc>
        <w:tc>
          <w:tcPr/>
          <w:p w:rsidR="00000000" w:rsidDel="00000000" w:rsidP="00000000" w:rsidRDefault="00000000" w:rsidRPr="00000000" w14:paraId="0000019A">
            <w:pPr>
              <w:spacing w:after="120" w:line="276" w:lineRule="auto"/>
              <w:jc w:val="both"/>
              <w:rPr>
                <w:b w:val="0"/>
                <w:color w:val="000000"/>
                <w:sz w:val="20"/>
                <w:szCs w:val="20"/>
                <w:highlight w:val="white"/>
              </w:rPr>
            </w:pPr>
            <w:r w:rsidDel="00000000" w:rsidR="00000000" w:rsidRPr="00000000">
              <w:rPr>
                <w:rtl w:val="0"/>
              </w:rPr>
            </w:r>
          </w:p>
        </w:tc>
        <w:tc>
          <w:tcPr/>
          <w:p w:rsidR="00000000" w:rsidDel="00000000" w:rsidP="00000000" w:rsidRDefault="00000000" w:rsidRPr="00000000" w14:paraId="0000019B">
            <w:pPr>
              <w:spacing w:after="120" w:line="276" w:lineRule="auto"/>
              <w:jc w:val="both"/>
              <w:rPr>
                <w:b w:val="0"/>
                <w:color w:val="000000"/>
                <w:sz w:val="20"/>
                <w:szCs w:val="20"/>
                <w:highlight w:val="white"/>
              </w:rPr>
            </w:pPr>
            <w:r w:rsidDel="00000000" w:rsidR="00000000" w:rsidRPr="00000000">
              <w:rPr>
                <w:rtl w:val="0"/>
              </w:rPr>
            </w:r>
          </w:p>
        </w:tc>
        <w:tc>
          <w:tcPr/>
          <w:p w:rsidR="00000000" w:rsidDel="00000000" w:rsidP="00000000" w:rsidRDefault="00000000" w:rsidRPr="00000000" w14:paraId="0000019C">
            <w:pPr>
              <w:spacing w:after="120" w:line="276" w:lineRule="auto"/>
              <w:jc w:val="both"/>
              <w:rPr>
                <w:b w:val="0"/>
                <w:color w:val="000000"/>
                <w:sz w:val="20"/>
                <w:szCs w:val="20"/>
                <w:highlight w:val="white"/>
              </w:rPr>
            </w:pPr>
            <w:r w:rsidDel="00000000" w:rsidR="00000000" w:rsidRPr="00000000">
              <w:rPr>
                <w:rtl w:val="0"/>
              </w:rPr>
            </w:r>
          </w:p>
        </w:tc>
        <w:tc>
          <w:tcPr/>
          <w:p w:rsidR="00000000" w:rsidDel="00000000" w:rsidP="00000000" w:rsidRDefault="00000000" w:rsidRPr="00000000" w14:paraId="0000019D">
            <w:pPr>
              <w:spacing w:after="120" w:line="276" w:lineRule="auto"/>
              <w:jc w:val="both"/>
              <w:rPr>
                <w:b w:val="0"/>
                <w:color w:val="000000"/>
                <w:sz w:val="20"/>
                <w:szCs w:val="20"/>
                <w:highlight w:val="white"/>
              </w:rPr>
            </w:pPr>
            <w:r w:rsidDel="00000000" w:rsidR="00000000" w:rsidRPr="00000000">
              <w:rPr>
                <w:rtl w:val="0"/>
              </w:rPr>
            </w:r>
          </w:p>
        </w:tc>
        <w:tc>
          <w:tcPr/>
          <w:p w:rsidR="00000000" w:rsidDel="00000000" w:rsidP="00000000" w:rsidRDefault="00000000" w:rsidRPr="00000000" w14:paraId="0000019E">
            <w:pPr>
              <w:spacing w:after="120" w:line="276" w:lineRule="auto"/>
              <w:jc w:val="both"/>
              <w:rPr>
                <w:b w:val="0"/>
                <w:color w:val="000000"/>
                <w:sz w:val="20"/>
                <w:szCs w:val="20"/>
                <w:highlight w:val="white"/>
              </w:rPr>
            </w:pPr>
            <w:r w:rsidDel="00000000" w:rsidR="00000000" w:rsidRPr="00000000">
              <w:rPr>
                <w:rtl w:val="0"/>
              </w:rPr>
            </w:r>
          </w:p>
        </w:tc>
        <w:tc>
          <w:tcPr/>
          <w:p w:rsidR="00000000" w:rsidDel="00000000" w:rsidP="00000000" w:rsidRDefault="00000000" w:rsidRPr="00000000" w14:paraId="0000019F">
            <w:pPr>
              <w:spacing w:after="120" w:line="276" w:lineRule="auto"/>
              <w:jc w:val="both"/>
              <w:rPr>
                <w:b w:val="0"/>
                <w:color w:val="000000"/>
                <w:sz w:val="20"/>
                <w:szCs w:val="20"/>
                <w:highlight w:val="white"/>
              </w:rPr>
            </w:pPr>
            <w:r w:rsidDel="00000000" w:rsidR="00000000" w:rsidRPr="00000000">
              <w:rPr>
                <w:rtl w:val="0"/>
              </w:rPr>
            </w:r>
          </w:p>
        </w:tc>
        <w:tc>
          <w:tcPr/>
          <w:p w:rsidR="00000000" w:rsidDel="00000000" w:rsidP="00000000" w:rsidRDefault="00000000" w:rsidRPr="00000000" w14:paraId="000001A0">
            <w:pPr>
              <w:spacing w:after="120" w:line="276" w:lineRule="auto"/>
              <w:jc w:val="both"/>
              <w:rPr>
                <w:b w:val="0"/>
                <w:color w:val="000000"/>
                <w:sz w:val="20"/>
                <w:szCs w:val="20"/>
                <w:highlight w:val="white"/>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highlight w:val="white"/>
              </w:rPr>
            </w:pPr>
            <w:r w:rsidDel="00000000" w:rsidR="00000000" w:rsidRPr="00000000">
              <w:rPr>
                <w:rtl w:val="0"/>
              </w:rPr>
            </w:r>
          </w:p>
        </w:tc>
        <w:tc>
          <w:tcPr/>
          <w:p w:rsidR="00000000" w:rsidDel="00000000" w:rsidP="00000000" w:rsidRDefault="00000000" w:rsidRPr="00000000" w14:paraId="000001A2">
            <w:pPr>
              <w:spacing w:after="120" w:line="276" w:lineRule="auto"/>
              <w:jc w:val="both"/>
              <w:rPr>
                <w:b w:val="0"/>
                <w:color w:val="000000"/>
                <w:sz w:val="20"/>
                <w:szCs w:val="20"/>
                <w:highlight w:val="white"/>
              </w:rPr>
            </w:pPr>
            <w:r w:rsidDel="00000000" w:rsidR="00000000" w:rsidRPr="00000000">
              <w:rPr>
                <w:b w:val="0"/>
                <w:color w:val="000000"/>
                <w:sz w:val="20"/>
                <w:szCs w:val="20"/>
                <w:highlight w:val="white"/>
                <w:rtl w:val="0"/>
              </w:rPr>
              <w:t xml:space="preserve">Sábado</w:t>
            </w:r>
          </w:p>
        </w:tc>
        <w:tc>
          <w:tcPr/>
          <w:p w:rsidR="00000000" w:rsidDel="00000000" w:rsidP="00000000" w:rsidRDefault="00000000" w:rsidRPr="00000000" w14:paraId="000001A3">
            <w:pPr>
              <w:spacing w:after="120" w:line="276" w:lineRule="auto"/>
              <w:jc w:val="both"/>
              <w:rPr>
                <w:b w:val="0"/>
                <w:color w:val="000000"/>
                <w:sz w:val="20"/>
                <w:szCs w:val="20"/>
                <w:highlight w:val="white"/>
              </w:rPr>
            </w:pPr>
            <w:r w:rsidDel="00000000" w:rsidR="00000000" w:rsidRPr="00000000">
              <w:rPr>
                <w:rtl w:val="0"/>
              </w:rPr>
            </w:r>
          </w:p>
        </w:tc>
        <w:tc>
          <w:tcPr/>
          <w:p w:rsidR="00000000" w:rsidDel="00000000" w:rsidP="00000000" w:rsidRDefault="00000000" w:rsidRPr="00000000" w14:paraId="000001A4">
            <w:pPr>
              <w:spacing w:after="120" w:line="276" w:lineRule="auto"/>
              <w:jc w:val="both"/>
              <w:rPr>
                <w:b w:val="0"/>
                <w:color w:val="000000"/>
                <w:sz w:val="20"/>
                <w:szCs w:val="20"/>
                <w:highlight w:val="white"/>
              </w:rPr>
            </w:pPr>
            <w:r w:rsidDel="00000000" w:rsidR="00000000" w:rsidRPr="00000000">
              <w:rPr>
                <w:rtl w:val="0"/>
              </w:rPr>
            </w:r>
          </w:p>
        </w:tc>
        <w:tc>
          <w:tcPr/>
          <w:p w:rsidR="00000000" w:rsidDel="00000000" w:rsidP="00000000" w:rsidRDefault="00000000" w:rsidRPr="00000000" w14:paraId="000001A5">
            <w:pPr>
              <w:spacing w:after="120" w:line="276" w:lineRule="auto"/>
              <w:jc w:val="both"/>
              <w:rPr>
                <w:b w:val="0"/>
                <w:color w:val="000000"/>
                <w:sz w:val="20"/>
                <w:szCs w:val="20"/>
                <w:highlight w:val="white"/>
              </w:rPr>
            </w:pPr>
            <w:r w:rsidDel="00000000" w:rsidR="00000000" w:rsidRPr="00000000">
              <w:rPr>
                <w:rtl w:val="0"/>
              </w:rPr>
            </w:r>
          </w:p>
        </w:tc>
        <w:tc>
          <w:tcPr/>
          <w:p w:rsidR="00000000" w:rsidDel="00000000" w:rsidP="00000000" w:rsidRDefault="00000000" w:rsidRPr="00000000" w14:paraId="000001A6">
            <w:pPr>
              <w:spacing w:after="120" w:line="276" w:lineRule="auto"/>
              <w:jc w:val="both"/>
              <w:rPr>
                <w:b w:val="0"/>
                <w:color w:val="000000"/>
                <w:sz w:val="20"/>
                <w:szCs w:val="20"/>
                <w:highlight w:val="white"/>
              </w:rPr>
            </w:pPr>
            <w:r w:rsidDel="00000000" w:rsidR="00000000" w:rsidRPr="00000000">
              <w:rPr>
                <w:rtl w:val="0"/>
              </w:rPr>
            </w:r>
          </w:p>
        </w:tc>
        <w:tc>
          <w:tcPr/>
          <w:p w:rsidR="00000000" w:rsidDel="00000000" w:rsidP="00000000" w:rsidRDefault="00000000" w:rsidRPr="00000000" w14:paraId="000001A7">
            <w:pPr>
              <w:spacing w:after="120" w:line="276" w:lineRule="auto"/>
              <w:jc w:val="both"/>
              <w:rPr>
                <w:b w:val="0"/>
                <w:color w:val="000000"/>
                <w:sz w:val="20"/>
                <w:szCs w:val="20"/>
                <w:highlight w:val="white"/>
              </w:rPr>
            </w:pPr>
            <w:r w:rsidDel="00000000" w:rsidR="00000000" w:rsidRPr="00000000">
              <w:rPr>
                <w:rtl w:val="0"/>
              </w:rPr>
            </w:r>
          </w:p>
        </w:tc>
        <w:tc>
          <w:tcPr/>
          <w:p w:rsidR="00000000" w:rsidDel="00000000" w:rsidP="00000000" w:rsidRDefault="00000000" w:rsidRPr="00000000" w14:paraId="000001A8">
            <w:pPr>
              <w:spacing w:after="120" w:line="276" w:lineRule="auto"/>
              <w:jc w:val="both"/>
              <w:rPr>
                <w:b w:val="0"/>
                <w:color w:val="000000"/>
                <w:sz w:val="20"/>
                <w:szCs w:val="20"/>
                <w:highlight w:val="white"/>
              </w:rPr>
            </w:pPr>
            <w:r w:rsidDel="00000000" w:rsidR="00000000" w:rsidRPr="00000000">
              <w:rPr>
                <w:rtl w:val="0"/>
              </w:rPr>
            </w:r>
          </w:p>
        </w:tc>
        <w:tc>
          <w:tcPr/>
          <w:p w:rsidR="00000000" w:rsidDel="00000000" w:rsidP="00000000" w:rsidRDefault="00000000" w:rsidRPr="00000000" w14:paraId="000001A9">
            <w:pPr>
              <w:spacing w:after="120" w:line="276" w:lineRule="auto"/>
              <w:jc w:val="both"/>
              <w:rPr>
                <w:b w:val="0"/>
                <w:color w:val="000000"/>
                <w:sz w:val="20"/>
                <w:szCs w:val="20"/>
                <w:highlight w:val="white"/>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highlight w:val="white"/>
              </w:rPr>
            </w:pPr>
            <w:r w:rsidDel="00000000" w:rsidR="00000000" w:rsidRPr="00000000">
              <w:rPr>
                <w:rtl w:val="0"/>
              </w:rPr>
            </w:r>
          </w:p>
        </w:tc>
        <w:tc>
          <w:tcPr/>
          <w:p w:rsidR="00000000" w:rsidDel="00000000" w:rsidP="00000000" w:rsidRDefault="00000000" w:rsidRPr="00000000" w14:paraId="000001AB">
            <w:pPr>
              <w:spacing w:after="120" w:line="276" w:lineRule="auto"/>
              <w:jc w:val="both"/>
              <w:rPr>
                <w:b w:val="0"/>
                <w:color w:val="000000"/>
                <w:sz w:val="20"/>
                <w:szCs w:val="20"/>
                <w:highlight w:val="white"/>
              </w:rPr>
            </w:pPr>
            <w:r w:rsidDel="00000000" w:rsidR="00000000" w:rsidRPr="00000000">
              <w:rPr>
                <w:b w:val="0"/>
                <w:color w:val="000000"/>
                <w:sz w:val="20"/>
                <w:szCs w:val="20"/>
                <w:highlight w:val="white"/>
                <w:rtl w:val="0"/>
              </w:rPr>
              <w:t xml:space="preserve">Domingo</w:t>
            </w:r>
          </w:p>
        </w:tc>
        <w:tc>
          <w:tcPr/>
          <w:p w:rsidR="00000000" w:rsidDel="00000000" w:rsidP="00000000" w:rsidRDefault="00000000" w:rsidRPr="00000000" w14:paraId="000001AC">
            <w:pPr>
              <w:spacing w:after="120" w:line="276" w:lineRule="auto"/>
              <w:jc w:val="both"/>
              <w:rPr>
                <w:b w:val="0"/>
                <w:color w:val="000000"/>
                <w:sz w:val="20"/>
                <w:szCs w:val="20"/>
                <w:highlight w:val="white"/>
              </w:rPr>
            </w:pPr>
            <w:r w:rsidDel="00000000" w:rsidR="00000000" w:rsidRPr="00000000">
              <w:rPr>
                <w:rtl w:val="0"/>
              </w:rPr>
            </w:r>
          </w:p>
        </w:tc>
        <w:tc>
          <w:tcPr/>
          <w:p w:rsidR="00000000" w:rsidDel="00000000" w:rsidP="00000000" w:rsidRDefault="00000000" w:rsidRPr="00000000" w14:paraId="000001AD">
            <w:pPr>
              <w:spacing w:after="120" w:line="276" w:lineRule="auto"/>
              <w:jc w:val="both"/>
              <w:rPr>
                <w:b w:val="0"/>
                <w:color w:val="000000"/>
                <w:sz w:val="20"/>
                <w:szCs w:val="20"/>
                <w:highlight w:val="white"/>
              </w:rPr>
            </w:pPr>
            <w:r w:rsidDel="00000000" w:rsidR="00000000" w:rsidRPr="00000000">
              <w:rPr>
                <w:rtl w:val="0"/>
              </w:rPr>
            </w:r>
          </w:p>
        </w:tc>
        <w:tc>
          <w:tcPr/>
          <w:p w:rsidR="00000000" w:rsidDel="00000000" w:rsidP="00000000" w:rsidRDefault="00000000" w:rsidRPr="00000000" w14:paraId="000001AE">
            <w:pPr>
              <w:spacing w:after="120" w:line="276" w:lineRule="auto"/>
              <w:jc w:val="both"/>
              <w:rPr>
                <w:b w:val="0"/>
                <w:color w:val="000000"/>
                <w:sz w:val="20"/>
                <w:szCs w:val="20"/>
                <w:highlight w:val="white"/>
              </w:rPr>
            </w:pPr>
            <w:r w:rsidDel="00000000" w:rsidR="00000000" w:rsidRPr="00000000">
              <w:rPr>
                <w:rtl w:val="0"/>
              </w:rPr>
            </w:r>
          </w:p>
        </w:tc>
        <w:tc>
          <w:tcPr/>
          <w:p w:rsidR="00000000" w:rsidDel="00000000" w:rsidP="00000000" w:rsidRDefault="00000000" w:rsidRPr="00000000" w14:paraId="000001AF">
            <w:pPr>
              <w:spacing w:after="120" w:line="276" w:lineRule="auto"/>
              <w:jc w:val="both"/>
              <w:rPr>
                <w:b w:val="0"/>
                <w:color w:val="000000"/>
                <w:sz w:val="20"/>
                <w:szCs w:val="20"/>
                <w:highlight w:val="white"/>
              </w:rPr>
            </w:pPr>
            <w:r w:rsidDel="00000000" w:rsidR="00000000" w:rsidRPr="00000000">
              <w:rPr>
                <w:rtl w:val="0"/>
              </w:rPr>
            </w:r>
          </w:p>
        </w:tc>
        <w:tc>
          <w:tcPr/>
          <w:p w:rsidR="00000000" w:rsidDel="00000000" w:rsidP="00000000" w:rsidRDefault="00000000" w:rsidRPr="00000000" w14:paraId="000001B0">
            <w:pPr>
              <w:spacing w:after="120" w:line="276" w:lineRule="auto"/>
              <w:jc w:val="both"/>
              <w:rPr>
                <w:b w:val="0"/>
                <w:color w:val="000000"/>
                <w:sz w:val="20"/>
                <w:szCs w:val="20"/>
                <w:highlight w:val="white"/>
              </w:rPr>
            </w:pPr>
            <w:r w:rsidDel="00000000" w:rsidR="00000000" w:rsidRPr="00000000">
              <w:rPr>
                <w:rtl w:val="0"/>
              </w:rPr>
            </w:r>
          </w:p>
        </w:tc>
        <w:tc>
          <w:tcPr/>
          <w:p w:rsidR="00000000" w:rsidDel="00000000" w:rsidP="00000000" w:rsidRDefault="00000000" w:rsidRPr="00000000" w14:paraId="000001B1">
            <w:pPr>
              <w:spacing w:after="120" w:line="276" w:lineRule="auto"/>
              <w:jc w:val="both"/>
              <w:rPr>
                <w:b w:val="0"/>
                <w:color w:val="000000"/>
                <w:sz w:val="20"/>
                <w:szCs w:val="20"/>
                <w:highlight w:val="white"/>
              </w:rPr>
            </w:pPr>
            <w:r w:rsidDel="00000000" w:rsidR="00000000" w:rsidRPr="00000000">
              <w:rPr>
                <w:rtl w:val="0"/>
              </w:rPr>
            </w:r>
          </w:p>
        </w:tc>
        <w:tc>
          <w:tcPr/>
          <w:p w:rsidR="00000000" w:rsidDel="00000000" w:rsidP="00000000" w:rsidRDefault="00000000" w:rsidRPr="00000000" w14:paraId="000001B2">
            <w:pPr>
              <w:spacing w:after="120" w:line="276" w:lineRule="auto"/>
              <w:jc w:val="both"/>
              <w:rPr>
                <w:b w:val="0"/>
                <w:color w:val="000000"/>
                <w:sz w:val="20"/>
                <w:szCs w:val="20"/>
                <w:highlight w:val="white"/>
              </w:rPr>
            </w:pPr>
            <w:r w:rsidDel="00000000" w:rsidR="00000000" w:rsidRPr="00000000">
              <w:rPr>
                <w:rtl w:val="0"/>
              </w:rPr>
            </w:r>
          </w:p>
        </w:tc>
      </w:tr>
    </w:tbl>
    <w:p w:rsidR="00000000" w:rsidDel="00000000" w:rsidP="00000000" w:rsidRDefault="00000000" w:rsidRPr="00000000" w14:paraId="000001B3">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1B4">
      <w:pPr>
        <w:spacing w:after="120" w:lineRule="auto"/>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1B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567" w:right="0" w:hanging="567"/>
        <w:jc w:val="left"/>
        <w:rPr>
          <w:rFonts w:ascii="Arial" w:cs="Arial" w:eastAsia="Arial" w:hAnsi="Arial"/>
          <w:b w:val="1"/>
          <w:i w:val="0"/>
          <w:smallCaps w:val="0"/>
          <w:strike w:val="0"/>
          <w:color w:val="000000"/>
          <w:sz w:val="20"/>
          <w:szCs w:val="20"/>
          <w:highlight w:val="white"/>
          <w:u w:val="none"/>
          <w:vertAlign w:val="baseline"/>
        </w:rPr>
      </w:pPr>
      <w:bookmarkStart w:colFirst="0" w:colLast="0" w:name="_heading=h.z337ya" w:id="18"/>
      <w:bookmarkEnd w:id="18"/>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5. Edición</w:t>
      </w:r>
      <w:sdt>
        <w:sdtPr>
          <w:tag w:val="goog_rdk_42"/>
        </w:sdtPr>
        <w:sdtContent>
          <w:commentRangeStart w:id="42"/>
        </w:sdtContent>
      </w:sdt>
      <w:r w:rsidDel="00000000" w:rsidR="00000000" w:rsidRPr="00000000">
        <w:rPr>
          <w:rtl w:val="0"/>
        </w:rPr>
      </w:r>
    </w:p>
    <w:p w:rsidR="00000000" w:rsidDel="00000000" w:rsidP="00000000" w:rsidRDefault="00000000" w:rsidRPr="00000000" w14:paraId="000001B6">
      <w:pPr>
        <w:spacing w:after="120" w:lineRule="auto"/>
        <w:jc w:val="both"/>
        <w:rPr>
          <w:color w:val="000000"/>
          <w:sz w:val="20"/>
          <w:szCs w:val="20"/>
          <w:highlight w:val="white"/>
        </w:rPr>
      </w:pPr>
      <w:commentRangeEnd w:id="42"/>
      <w:r w:rsidDel="00000000" w:rsidR="00000000" w:rsidRPr="00000000">
        <w:commentReference w:id="4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169545</wp:posOffset>
            </wp:positionV>
            <wp:extent cx="2256790" cy="1581150"/>
            <wp:effectExtent b="0" l="0" r="0" t="0"/>
            <wp:wrapSquare wrapText="bothSides" distB="0" distT="0" distL="114300" distR="114300"/>
            <wp:docPr descr="Picture of professional female video editor editing video on his personal computer with two displays in modern video studio." id="212" name="image3.jpg"/>
            <a:graphic>
              <a:graphicData uri="http://schemas.openxmlformats.org/drawingml/2006/picture">
                <pic:pic>
                  <pic:nvPicPr>
                    <pic:cNvPr descr="Picture of professional female video editor editing video on his personal computer with two displays in modern video studio." id="0" name="image3.jpg"/>
                    <pic:cNvPicPr preferRelativeResize="0"/>
                  </pic:nvPicPr>
                  <pic:blipFill>
                    <a:blip r:embed="rId53"/>
                    <a:srcRect b="0" l="0" r="0" t="0"/>
                    <a:stretch>
                      <a:fillRect/>
                    </a:stretch>
                  </pic:blipFill>
                  <pic:spPr>
                    <a:xfrm>
                      <a:off x="0" y="0"/>
                      <a:ext cx="2256790" cy="1581150"/>
                    </a:xfrm>
                    <a:prstGeom prst="rect"/>
                    <a:ln/>
                  </pic:spPr>
                </pic:pic>
              </a:graphicData>
            </a:graphic>
          </wp:anchor>
        </w:drawing>
      </w:r>
    </w:p>
    <w:p w:rsidR="00000000" w:rsidDel="00000000" w:rsidP="00000000" w:rsidRDefault="00000000" w:rsidRPr="00000000" w14:paraId="000001B7">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Es la digitalización de un documento mediante la utilización de herramientas informáticas, con el propósito de modificarlo y adecuarlo a las necesidades de comunicación establecidas por la estrategia de </w:t>
      </w:r>
      <w:r w:rsidDel="00000000" w:rsidR="00000000" w:rsidRPr="00000000">
        <w:rPr>
          <w:i w:val="1"/>
          <w:color w:val="000000"/>
          <w:sz w:val="20"/>
          <w:szCs w:val="20"/>
          <w:highlight w:val="white"/>
          <w:rtl w:val="0"/>
        </w:rPr>
        <w:t xml:space="preserve">marketing</w:t>
      </w:r>
      <w:r w:rsidDel="00000000" w:rsidR="00000000" w:rsidRPr="00000000">
        <w:rPr>
          <w:color w:val="000000"/>
          <w:sz w:val="20"/>
          <w:szCs w:val="20"/>
          <w:highlight w:val="white"/>
          <w:rtl w:val="0"/>
        </w:rPr>
        <w:t xml:space="preserve"> digital enfocado al público objetivo con el que se pretende interactuar. </w:t>
      </w:r>
    </w:p>
    <w:p w:rsidR="00000000" w:rsidDel="00000000" w:rsidP="00000000" w:rsidRDefault="00000000" w:rsidRPr="00000000" w14:paraId="000001B8">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Editar es sinónimo de publicar y en el ciberespacio a través de los medios digitales, la comunicación se realiza mediante la generación de contenido para su publicación principalmente en imágenes y videos. </w:t>
      </w:r>
    </w:p>
    <w:p w:rsidR="00000000" w:rsidDel="00000000" w:rsidP="00000000" w:rsidRDefault="00000000" w:rsidRPr="00000000" w14:paraId="000001B9">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1BA">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A continuación, se presentan las técnicas y el paso a paso para cada contenido digital.</w:t>
      </w:r>
    </w:p>
    <w:p w:rsidR="00000000" w:rsidDel="00000000" w:rsidP="00000000" w:rsidRDefault="00000000" w:rsidRPr="00000000" w14:paraId="000001BB">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1BC">
      <w:pPr>
        <w:spacing w:after="120" w:lineRule="auto"/>
        <w:jc w:val="both"/>
        <w:rPr>
          <w:b w:val="1"/>
          <w:color w:val="000000"/>
          <w:sz w:val="20"/>
          <w:szCs w:val="20"/>
          <w:highlight w:val="white"/>
        </w:rPr>
      </w:pPr>
      <w:r w:rsidDel="00000000" w:rsidR="00000000" w:rsidRPr="00000000">
        <w:rPr>
          <w:b w:val="1"/>
          <w:color w:val="000000"/>
          <w:sz w:val="20"/>
          <w:szCs w:val="20"/>
          <w:highlight w:val="white"/>
          <w:rtl w:val="0"/>
        </w:rPr>
        <w:t xml:space="preserve">Videos</w:t>
      </w:r>
      <w:sdt>
        <w:sdtPr>
          <w:tag w:val="goog_rdk_43"/>
        </w:sdtPr>
        <w:sdtContent>
          <w:commentRangeStart w:id="43"/>
        </w:sdtContent>
      </w:sdt>
      <w:r w:rsidDel="00000000" w:rsidR="00000000" w:rsidRPr="00000000">
        <w:rPr>
          <w:rtl w:val="0"/>
        </w:rPr>
      </w:r>
    </w:p>
    <w:p w:rsidR="00000000" w:rsidDel="00000000" w:rsidP="00000000" w:rsidRDefault="00000000" w:rsidRPr="00000000" w14:paraId="000001BD">
      <w:pPr>
        <w:spacing w:after="120" w:lineRule="auto"/>
        <w:rPr>
          <w:b w:val="1"/>
          <w:color w:val="000000"/>
          <w:sz w:val="20"/>
          <w:szCs w:val="20"/>
          <w:highlight w:val="white"/>
        </w:rPr>
      </w:pPr>
      <w:commentRangeEnd w:id="43"/>
      <w:r w:rsidDel="00000000" w:rsidR="00000000" w:rsidRPr="00000000">
        <w:commentReference w:id="43"/>
      </w:r>
      <w:r w:rsidDel="00000000" w:rsidR="00000000" w:rsidRPr="00000000">
        <w:rPr>
          <w:sz w:val="20"/>
          <w:szCs w:val="20"/>
          <w:rtl w:val="0"/>
        </w:rPr>
        <w:t xml:space="preserve"> Las herramientas para editar videos son:</w:t>
      </w:r>
      <w:r w:rsidDel="00000000" w:rsidR="00000000" w:rsidRPr="00000000">
        <w:rPr>
          <w:b w:val="1"/>
          <w:color w:val="000000"/>
          <w:sz w:val="20"/>
          <w:szCs w:val="20"/>
          <w:highlight w:val="white"/>
        </w:rPr>
        <w:drawing>
          <wp:inline distB="0" distT="0" distL="0" distR="0">
            <wp:extent cx="6332220" cy="1282700"/>
            <wp:effectExtent b="0" l="0" r="0" t="0"/>
            <wp:docPr id="219" name="image13.png"/>
            <a:graphic>
              <a:graphicData uri="http://schemas.openxmlformats.org/drawingml/2006/picture">
                <pic:pic>
                  <pic:nvPicPr>
                    <pic:cNvPr id="0" name="image13.png"/>
                    <pic:cNvPicPr preferRelativeResize="0"/>
                  </pic:nvPicPr>
                  <pic:blipFill>
                    <a:blip r:embed="rId54"/>
                    <a:srcRect b="0" l="0" r="0" t="0"/>
                    <a:stretch>
                      <a:fillRect/>
                    </a:stretch>
                  </pic:blipFill>
                  <pic:spPr>
                    <a:xfrm>
                      <a:off x="0" y="0"/>
                      <a:ext cx="633222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¿Como hacerlo? Para ello se presenta un paso a paso:</w:t>
      </w:r>
    </w:p>
    <w:p w:rsidR="00000000" w:rsidDel="00000000" w:rsidP="00000000" w:rsidRDefault="00000000" w:rsidRPr="00000000" w14:paraId="000001BF">
      <w:pPr>
        <w:spacing w:after="120" w:lineRule="auto"/>
        <w:jc w:val="both"/>
        <w:rPr>
          <w:b w:val="1"/>
          <w:color w:val="000000"/>
          <w:sz w:val="20"/>
          <w:szCs w:val="20"/>
          <w:highlight w:val="white"/>
        </w:rPr>
      </w:pPr>
      <w:r w:rsidDel="00000000" w:rsidR="00000000" w:rsidRPr="00000000">
        <w:rPr>
          <w:rtl w:val="0"/>
        </w:rPr>
      </w:r>
    </w:p>
    <w:tbl>
      <w:tblPr>
        <w:tblStyle w:val="Table8"/>
        <w:tblW w:w="5714.0" w:type="dxa"/>
        <w:jc w:val="left"/>
        <w:tblInd w:w="0.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5714"/>
        <w:tblGridChange w:id="0">
          <w:tblGrid>
            <w:gridCol w:w="5714"/>
          </w:tblGrid>
        </w:tblGridChange>
      </w:tblGrid>
      <w:tr>
        <w:trPr>
          <w:cantSplit w:val="0"/>
          <w:tblHeader w:val="0"/>
        </w:trPr>
        <w:tc>
          <w:tcPr/>
          <w:p w:rsidR="00000000" w:rsidDel="00000000" w:rsidP="00000000" w:rsidRDefault="00000000" w:rsidRPr="00000000" w14:paraId="000001C0">
            <w:pPr>
              <w:spacing w:after="120" w:line="276" w:lineRule="auto"/>
              <w:jc w:val="both"/>
              <w:rPr>
                <w:b w:val="0"/>
                <w:color w:val="000000"/>
                <w:sz w:val="20"/>
                <w:szCs w:val="20"/>
                <w:highlight w:val="white"/>
              </w:rPr>
            </w:pPr>
            <w:sdt>
              <w:sdtPr>
                <w:tag w:val="goog_rdk_44"/>
              </w:sdtPr>
              <w:sdtContent>
                <w:commentRangeStart w:id="44"/>
              </w:sdtContent>
            </w:sdt>
            <w:r w:rsidDel="00000000" w:rsidR="00000000" w:rsidRPr="00000000">
              <w:rPr>
                <w:b w:val="0"/>
                <w:color w:val="000000"/>
                <w:sz w:val="20"/>
                <w:szCs w:val="20"/>
                <w:highlight w:val="white"/>
                <w:rtl w:val="0"/>
              </w:rPr>
              <w:t xml:space="preserve">1. Searar las mejores partes de cada escena.</w:t>
            </w:r>
          </w:p>
        </w:tc>
      </w:tr>
      <w:tr>
        <w:trPr>
          <w:cantSplit w:val="0"/>
          <w:tblHeader w:val="0"/>
        </w:trPr>
        <w:tc>
          <w:tcPr/>
          <w:p w:rsidR="00000000" w:rsidDel="00000000" w:rsidP="00000000" w:rsidRDefault="00000000" w:rsidRPr="00000000" w14:paraId="000001C1">
            <w:pPr>
              <w:spacing w:after="120" w:line="276" w:lineRule="auto"/>
              <w:jc w:val="both"/>
              <w:rPr>
                <w:b w:val="0"/>
                <w:color w:val="000000"/>
                <w:sz w:val="20"/>
                <w:szCs w:val="20"/>
                <w:highlight w:val="white"/>
              </w:rPr>
            </w:pPr>
            <w:r w:rsidDel="00000000" w:rsidR="00000000" w:rsidRPr="00000000">
              <w:rPr>
                <w:b w:val="0"/>
                <w:color w:val="000000"/>
                <w:sz w:val="20"/>
                <w:szCs w:val="20"/>
                <w:highlight w:val="white"/>
                <w:rtl w:val="0"/>
              </w:rPr>
              <w:t xml:space="preserve">2. Incluir música de fondo.</w:t>
            </w:r>
          </w:p>
        </w:tc>
      </w:tr>
      <w:tr>
        <w:trPr>
          <w:cantSplit w:val="0"/>
          <w:tblHeader w:val="0"/>
        </w:trPr>
        <w:tc>
          <w:tcPr/>
          <w:p w:rsidR="00000000" w:rsidDel="00000000" w:rsidP="00000000" w:rsidRDefault="00000000" w:rsidRPr="00000000" w14:paraId="000001C2">
            <w:pPr>
              <w:spacing w:after="120" w:line="276" w:lineRule="auto"/>
              <w:jc w:val="both"/>
              <w:rPr>
                <w:b w:val="0"/>
                <w:color w:val="000000"/>
                <w:sz w:val="20"/>
                <w:szCs w:val="20"/>
                <w:highlight w:val="white"/>
              </w:rPr>
            </w:pPr>
            <w:r w:rsidDel="00000000" w:rsidR="00000000" w:rsidRPr="00000000">
              <w:rPr>
                <w:b w:val="0"/>
                <w:color w:val="000000"/>
                <w:sz w:val="20"/>
                <w:szCs w:val="20"/>
                <w:highlight w:val="white"/>
                <w:rtl w:val="0"/>
              </w:rPr>
              <w:t xml:space="preserve">3. Hacer cortes y cambios de cámara en momentos estratégicos.</w:t>
            </w:r>
          </w:p>
        </w:tc>
      </w:tr>
      <w:tr>
        <w:trPr>
          <w:cantSplit w:val="0"/>
          <w:tblHeader w:val="0"/>
        </w:trPr>
        <w:tc>
          <w:tcPr/>
          <w:p w:rsidR="00000000" w:rsidDel="00000000" w:rsidP="00000000" w:rsidRDefault="00000000" w:rsidRPr="00000000" w14:paraId="000001C3">
            <w:pPr>
              <w:spacing w:after="120" w:line="276" w:lineRule="auto"/>
              <w:jc w:val="both"/>
              <w:rPr>
                <w:b w:val="0"/>
                <w:color w:val="000000"/>
                <w:sz w:val="20"/>
                <w:szCs w:val="20"/>
                <w:highlight w:val="white"/>
              </w:rPr>
            </w:pPr>
            <w:r w:rsidDel="00000000" w:rsidR="00000000" w:rsidRPr="00000000">
              <w:rPr>
                <w:b w:val="0"/>
                <w:color w:val="000000"/>
                <w:sz w:val="20"/>
                <w:szCs w:val="20"/>
                <w:highlight w:val="white"/>
                <w:rtl w:val="0"/>
              </w:rPr>
              <w:t xml:space="preserve">4. Eliminar los errores.</w:t>
            </w:r>
          </w:p>
        </w:tc>
      </w:tr>
      <w:tr>
        <w:trPr>
          <w:cantSplit w:val="0"/>
          <w:tblHeader w:val="0"/>
        </w:trPr>
        <w:tc>
          <w:tcPr/>
          <w:p w:rsidR="00000000" w:rsidDel="00000000" w:rsidP="00000000" w:rsidRDefault="00000000" w:rsidRPr="00000000" w14:paraId="000001C4">
            <w:pPr>
              <w:spacing w:after="120" w:line="276" w:lineRule="auto"/>
              <w:jc w:val="both"/>
              <w:rPr>
                <w:b w:val="0"/>
                <w:color w:val="000000"/>
                <w:sz w:val="20"/>
                <w:szCs w:val="20"/>
                <w:highlight w:val="white"/>
              </w:rPr>
            </w:pPr>
            <w:r w:rsidDel="00000000" w:rsidR="00000000" w:rsidRPr="00000000">
              <w:rPr>
                <w:b w:val="0"/>
                <w:color w:val="000000"/>
                <w:sz w:val="20"/>
                <w:szCs w:val="20"/>
                <w:highlight w:val="white"/>
                <w:rtl w:val="0"/>
              </w:rPr>
              <w:t xml:space="preserve">5. Evitar efectos y ajustes exagerados.</w:t>
            </w:r>
          </w:p>
        </w:tc>
      </w:tr>
      <w:tr>
        <w:trPr>
          <w:cantSplit w:val="0"/>
          <w:tblHeader w:val="0"/>
        </w:trPr>
        <w:tc>
          <w:tcPr/>
          <w:p w:rsidR="00000000" w:rsidDel="00000000" w:rsidP="00000000" w:rsidRDefault="00000000" w:rsidRPr="00000000" w14:paraId="000001C5">
            <w:pPr>
              <w:spacing w:after="120" w:line="276" w:lineRule="auto"/>
              <w:jc w:val="both"/>
              <w:rPr>
                <w:b w:val="0"/>
                <w:color w:val="000000"/>
                <w:sz w:val="20"/>
                <w:szCs w:val="20"/>
                <w:highlight w:val="white"/>
              </w:rPr>
            </w:pPr>
            <w:r w:rsidDel="00000000" w:rsidR="00000000" w:rsidRPr="00000000">
              <w:rPr>
                <w:b w:val="0"/>
                <w:color w:val="000000"/>
                <w:sz w:val="20"/>
                <w:szCs w:val="20"/>
                <w:highlight w:val="white"/>
                <w:rtl w:val="0"/>
              </w:rPr>
              <w:t xml:space="preserve">6. Acompañar el objetivo de su video</w:t>
            </w:r>
            <w:commentRangeEnd w:id="44"/>
            <w:r w:rsidDel="00000000" w:rsidR="00000000" w:rsidRPr="00000000">
              <w:commentReference w:id="44"/>
            </w:r>
            <w:r w:rsidDel="00000000" w:rsidR="00000000" w:rsidRPr="00000000">
              <w:rPr>
                <w:b w:val="0"/>
                <w:color w:val="000000"/>
                <w:sz w:val="20"/>
                <w:szCs w:val="20"/>
                <w:highlight w:val="white"/>
                <w:rtl w:val="0"/>
              </w:rPr>
              <w:t xml:space="preserve">.</w:t>
            </w:r>
          </w:p>
        </w:tc>
      </w:tr>
    </w:tbl>
    <w:p w:rsidR="00000000" w:rsidDel="00000000" w:rsidP="00000000" w:rsidRDefault="00000000" w:rsidRPr="00000000" w14:paraId="000001C6">
      <w:pPr>
        <w:spacing w:after="120" w:lineRule="auto"/>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1C7">
      <w:pPr>
        <w:spacing w:after="120" w:lineRule="auto"/>
        <w:jc w:val="both"/>
        <w:rPr>
          <w:b w:val="1"/>
          <w:color w:val="000000"/>
          <w:sz w:val="20"/>
          <w:szCs w:val="20"/>
          <w:highlight w:val="white"/>
        </w:rPr>
      </w:pPr>
      <w:r w:rsidDel="00000000" w:rsidR="00000000" w:rsidRPr="00000000">
        <w:rPr>
          <w:b w:val="1"/>
          <w:color w:val="000000"/>
          <w:sz w:val="20"/>
          <w:szCs w:val="20"/>
          <w:highlight w:val="white"/>
          <w:rtl w:val="0"/>
        </w:rPr>
        <w:t xml:space="preserve">Edición de imágenes </w:t>
      </w:r>
    </w:p>
    <w:p w:rsidR="00000000" w:rsidDel="00000000" w:rsidP="00000000" w:rsidRDefault="00000000" w:rsidRPr="00000000" w14:paraId="000001C8">
      <w:pPr>
        <w:spacing w:after="120" w:lineRule="auto"/>
        <w:jc w:val="both"/>
        <w:rPr>
          <w:color w:val="000000"/>
          <w:sz w:val="20"/>
          <w:szCs w:val="20"/>
          <w:highlight w:val="white"/>
        </w:rPr>
      </w:pPr>
      <w:r w:rsidDel="00000000" w:rsidR="00000000" w:rsidRPr="00000000">
        <w:rPr>
          <w:sz w:val="20"/>
          <w:szCs w:val="20"/>
          <w:rtl w:val="0"/>
        </w:rPr>
        <w:t xml:space="preserve">Las herramientas para editar imágenes son:</w:t>
      </w:r>
      <w:sdt>
        <w:sdtPr>
          <w:tag w:val="goog_rdk_45"/>
        </w:sdtPr>
        <w:sdtContent>
          <w:commentRangeStart w:id="45"/>
        </w:sdtContent>
      </w:sdt>
      <w:r w:rsidDel="00000000" w:rsidR="00000000" w:rsidRPr="00000000">
        <w:rPr>
          <w:rtl w:val="0"/>
        </w:rPr>
      </w:r>
    </w:p>
    <w:p w:rsidR="00000000" w:rsidDel="00000000" w:rsidP="00000000" w:rsidRDefault="00000000" w:rsidRPr="00000000" w14:paraId="000001C9">
      <w:pPr>
        <w:spacing w:after="120" w:lineRule="auto"/>
        <w:jc w:val="both"/>
        <w:rPr>
          <w:b w:val="1"/>
          <w:color w:val="000000"/>
          <w:sz w:val="20"/>
          <w:szCs w:val="20"/>
          <w:highlight w:val="white"/>
        </w:rPr>
      </w:pPr>
      <w:commentRangeEnd w:id="45"/>
      <w:r w:rsidDel="00000000" w:rsidR="00000000" w:rsidRPr="00000000">
        <w:commentReference w:id="45"/>
      </w:r>
      <w:r w:rsidDel="00000000" w:rsidR="00000000" w:rsidRPr="00000000">
        <w:rPr>
          <w:sz w:val="20"/>
          <w:szCs w:val="20"/>
          <w:rtl w:val="0"/>
        </w:rPr>
        <w:t xml:space="preserve"> </w:t>
      </w:r>
      <w:r w:rsidDel="00000000" w:rsidR="00000000" w:rsidRPr="00000000">
        <w:rPr>
          <w:b w:val="1"/>
          <w:color w:val="000000"/>
          <w:sz w:val="20"/>
          <w:szCs w:val="20"/>
          <w:highlight w:val="white"/>
        </w:rPr>
        <w:drawing>
          <wp:inline distB="0" distT="0" distL="0" distR="0">
            <wp:extent cx="6332220" cy="1275080"/>
            <wp:effectExtent b="0" l="0" r="0" t="0"/>
            <wp:docPr id="220" name="image15.png"/>
            <a:graphic>
              <a:graphicData uri="http://schemas.openxmlformats.org/drawingml/2006/picture">
                <pic:pic>
                  <pic:nvPicPr>
                    <pic:cNvPr id="0" name="image15.png"/>
                    <pic:cNvPicPr preferRelativeResize="0"/>
                  </pic:nvPicPr>
                  <pic:blipFill>
                    <a:blip r:embed="rId55"/>
                    <a:srcRect b="0" l="0" r="0" t="0"/>
                    <a:stretch>
                      <a:fillRect/>
                    </a:stretch>
                  </pic:blipFill>
                  <pic:spPr>
                    <a:xfrm>
                      <a:off x="0" y="0"/>
                      <a:ext cx="6332220" cy="127508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¿Cómo hacerlo? A continuación, se indica un paso a paso:</w:t>
      </w:r>
    </w:p>
    <w:p w:rsidR="00000000" w:rsidDel="00000000" w:rsidP="00000000" w:rsidRDefault="00000000" w:rsidRPr="00000000" w14:paraId="000001CB">
      <w:pPr>
        <w:spacing w:after="120" w:lineRule="auto"/>
        <w:jc w:val="both"/>
        <w:rPr>
          <w:color w:val="000000"/>
          <w:sz w:val="20"/>
          <w:szCs w:val="20"/>
          <w:highlight w:val="white"/>
        </w:rPr>
      </w:pPr>
      <w:r w:rsidDel="00000000" w:rsidR="00000000" w:rsidRPr="00000000">
        <w:rPr>
          <w:rtl w:val="0"/>
        </w:rPr>
      </w:r>
    </w:p>
    <w:tbl>
      <w:tblPr>
        <w:tblStyle w:val="Table9"/>
        <w:tblW w:w="6941.0" w:type="dxa"/>
        <w:jc w:val="left"/>
        <w:tblInd w:w="0.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6941"/>
        <w:tblGridChange w:id="0">
          <w:tblGrid>
            <w:gridCol w:w="6941"/>
          </w:tblGrid>
        </w:tblGridChange>
      </w:tblGrid>
      <w:tr>
        <w:trPr>
          <w:cantSplit w:val="0"/>
          <w:tblHeader w:val="0"/>
        </w:trPr>
        <w:tc>
          <w:tcPr/>
          <w:p w:rsidR="00000000" w:rsidDel="00000000" w:rsidP="00000000" w:rsidRDefault="00000000" w:rsidRPr="00000000" w14:paraId="000001CC">
            <w:pPr>
              <w:spacing w:after="120" w:line="276" w:lineRule="auto"/>
              <w:jc w:val="both"/>
              <w:rPr>
                <w:b w:val="0"/>
                <w:sz w:val="20"/>
                <w:szCs w:val="20"/>
              </w:rPr>
            </w:pPr>
            <w:sdt>
              <w:sdtPr>
                <w:tag w:val="goog_rdk_46"/>
              </w:sdtPr>
              <w:sdtContent>
                <w:commentRangeStart w:id="46"/>
              </w:sdtContent>
            </w:sdt>
            <w:r w:rsidDel="00000000" w:rsidR="00000000" w:rsidRPr="00000000">
              <w:rPr>
                <w:b w:val="0"/>
                <w:sz w:val="20"/>
                <w:szCs w:val="20"/>
                <w:rtl w:val="0"/>
              </w:rPr>
              <w:t xml:space="preserve">1. Hacer una buena composición de imágenes.</w:t>
            </w:r>
          </w:p>
        </w:tc>
      </w:tr>
      <w:tr>
        <w:trPr>
          <w:cantSplit w:val="0"/>
          <w:tblHeader w:val="0"/>
        </w:trPr>
        <w:tc>
          <w:tcPr/>
          <w:p w:rsidR="00000000" w:rsidDel="00000000" w:rsidP="00000000" w:rsidRDefault="00000000" w:rsidRPr="00000000" w14:paraId="000001CD">
            <w:pPr>
              <w:spacing w:after="120" w:line="276" w:lineRule="auto"/>
              <w:jc w:val="both"/>
              <w:rPr>
                <w:b w:val="0"/>
                <w:sz w:val="20"/>
                <w:szCs w:val="20"/>
              </w:rPr>
            </w:pPr>
            <w:r w:rsidDel="00000000" w:rsidR="00000000" w:rsidRPr="00000000">
              <w:rPr>
                <w:b w:val="0"/>
                <w:sz w:val="20"/>
                <w:szCs w:val="20"/>
                <w:rtl w:val="0"/>
              </w:rPr>
              <w:t xml:space="preserve">2. Ajustar la iluminación y el contraste.</w:t>
            </w:r>
          </w:p>
        </w:tc>
      </w:tr>
      <w:tr>
        <w:trPr>
          <w:cantSplit w:val="0"/>
          <w:tblHeader w:val="0"/>
        </w:trPr>
        <w:tc>
          <w:tcPr/>
          <w:p w:rsidR="00000000" w:rsidDel="00000000" w:rsidP="00000000" w:rsidRDefault="00000000" w:rsidRPr="00000000" w14:paraId="000001CE">
            <w:pPr>
              <w:spacing w:after="120" w:line="276" w:lineRule="auto"/>
              <w:jc w:val="both"/>
              <w:rPr>
                <w:b w:val="0"/>
                <w:sz w:val="20"/>
                <w:szCs w:val="20"/>
              </w:rPr>
            </w:pPr>
            <w:r w:rsidDel="00000000" w:rsidR="00000000" w:rsidRPr="00000000">
              <w:rPr>
                <w:b w:val="0"/>
                <w:sz w:val="20"/>
                <w:szCs w:val="20"/>
                <w:rtl w:val="0"/>
              </w:rPr>
              <w:t xml:space="preserve">3. Ajustar el balance de blancos.</w:t>
            </w:r>
          </w:p>
        </w:tc>
      </w:tr>
      <w:tr>
        <w:trPr>
          <w:cantSplit w:val="0"/>
          <w:tblHeader w:val="0"/>
        </w:trPr>
        <w:tc>
          <w:tcPr/>
          <w:p w:rsidR="00000000" w:rsidDel="00000000" w:rsidP="00000000" w:rsidRDefault="00000000" w:rsidRPr="00000000" w14:paraId="000001CF">
            <w:pPr>
              <w:spacing w:after="120" w:line="276" w:lineRule="auto"/>
              <w:jc w:val="both"/>
              <w:rPr>
                <w:b w:val="0"/>
                <w:sz w:val="20"/>
                <w:szCs w:val="20"/>
              </w:rPr>
            </w:pPr>
            <w:r w:rsidDel="00000000" w:rsidR="00000000" w:rsidRPr="00000000">
              <w:rPr>
                <w:b w:val="0"/>
                <w:sz w:val="20"/>
                <w:szCs w:val="20"/>
                <w:rtl w:val="0"/>
              </w:rPr>
              <w:t xml:space="preserve">4. Enfocar bien la imagen.</w:t>
            </w:r>
          </w:p>
        </w:tc>
      </w:tr>
      <w:tr>
        <w:trPr>
          <w:cantSplit w:val="0"/>
          <w:tblHeader w:val="0"/>
        </w:trPr>
        <w:tc>
          <w:tcPr/>
          <w:p w:rsidR="00000000" w:rsidDel="00000000" w:rsidP="00000000" w:rsidRDefault="00000000" w:rsidRPr="00000000" w14:paraId="000001D0">
            <w:pPr>
              <w:spacing w:after="120" w:line="276" w:lineRule="auto"/>
              <w:jc w:val="both"/>
              <w:rPr>
                <w:b w:val="0"/>
                <w:sz w:val="20"/>
                <w:szCs w:val="20"/>
              </w:rPr>
            </w:pPr>
            <w:r w:rsidDel="00000000" w:rsidR="00000000" w:rsidRPr="00000000">
              <w:rPr>
                <w:b w:val="0"/>
                <w:sz w:val="20"/>
                <w:szCs w:val="20"/>
                <w:rtl w:val="0"/>
              </w:rPr>
              <w:t xml:space="preserve">5. Regular la saturación.</w:t>
            </w:r>
          </w:p>
        </w:tc>
      </w:tr>
      <w:tr>
        <w:trPr>
          <w:cantSplit w:val="0"/>
          <w:tblHeader w:val="0"/>
        </w:trPr>
        <w:tc>
          <w:tcPr/>
          <w:p w:rsidR="00000000" w:rsidDel="00000000" w:rsidP="00000000" w:rsidRDefault="00000000" w:rsidRPr="00000000" w14:paraId="000001D1">
            <w:pPr>
              <w:spacing w:after="120" w:line="276" w:lineRule="auto"/>
              <w:jc w:val="both"/>
              <w:rPr>
                <w:b w:val="0"/>
                <w:sz w:val="20"/>
                <w:szCs w:val="20"/>
              </w:rPr>
            </w:pPr>
            <w:r w:rsidDel="00000000" w:rsidR="00000000" w:rsidRPr="00000000">
              <w:rPr>
                <w:b w:val="0"/>
                <w:sz w:val="20"/>
                <w:szCs w:val="20"/>
                <w:rtl w:val="0"/>
              </w:rPr>
              <w:t xml:space="preserve">6. Eliminar los elementos indeseados a la hora de retocar tus fotos.</w:t>
            </w:r>
          </w:p>
        </w:tc>
      </w:tr>
      <w:tr>
        <w:trPr>
          <w:cantSplit w:val="0"/>
          <w:tblHeader w:val="0"/>
        </w:trPr>
        <w:tc>
          <w:tcPr/>
          <w:p w:rsidR="00000000" w:rsidDel="00000000" w:rsidP="00000000" w:rsidRDefault="00000000" w:rsidRPr="00000000" w14:paraId="000001D2">
            <w:pPr>
              <w:spacing w:after="120" w:line="276" w:lineRule="auto"/>
              <w:jc w:val="both"/>
              <w:rPr>
                <w:b w:val="0"/>
                <w:sz w:val="20"/>
                <w:szCs w:val="20"/>
              </w:rPr>
            </w:pPr>
            <w:r w:rsidDel="00000000" w:rsidR="00000000" w:rsidRPr="00000000">
              <w:rPr>
                <w:b w:val="0"/>
                <w:sz w:val="20"/>
                <w:szCs w:val="20"/>
                <w:rtl w:val="0"/>
              </w:rPr>
              <w:t xml:space="preserve">7. Enderezar o centrar la imagen.</w:t>
            </w:r>
          </w:p>
        </w:tc>
      </w:tr>
      <w:tr>
        <w:trPr>
          <w:cantSplit w:val="0"/>
          <w:tblHeader w:val="0"/>
        </w:trPr>
        <w:tc>
          <w:tcPr/>
          <w:p w:rsidR="00000000" w:rsidDel="00000000" w:rsidP="00000000" w:rsidRDefault="00000000" w:rsidRPr="00000000" w14:paraId="000001D3">
            <w:pPr>
              <w:spacing w:after="120" w:line="276" w:lineRule="auto"/>
              <w:jc w:val="both"/>
              <w:rPr>
                <w:b w:val="0"/>
                <w:sz w:val="20"/>
                <w:szCs w:val="20"/>
              </w:rPr>
            </w:pPr>
            <w:r w:rsidDel="00000000" w:rsidR="00000000" w:rsidRPr="00000000">
              <w:rPr>
                <w:b w:val="0"/>
                <w:sz w:val="20"/>
                <w:szCs w:val="20"/>
                <w:rtl w:val="0"/>
              </w:rPr>
              <w:t xml:space="preserve">8. Convertir al blanco y negro, generar contrastes.</w:t>
            </w:r>
            <w:commentRangeEnd w:id="46"/>
            <w:r w:rsidDel="00000000" w:rsidR="00000000" w:rsidRPr="00000000">
              <w:commentReference w:id="46"/>
            </w:r>
            <w:r w:rsidDel="00000000" w:rsidR="00000000" w:rsidRPr="00000000">
              <w:rPr>
                <w:rtl w:val="0"/>
              </w:rPr>
            </w:r>
          </w:p>
        </w:tc>
      </w:tr>
    </w:tbl>
    <w:p w:rsidR="00000000" w:rsidDel="00000000" w:rsidP="00000000" w:rsidRDefault="00000000" w:rsidRPr="00000000" w14:paraId="000001D4">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1D5">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Para la edición de un documento digital conforme al punto anterior, se deben tener en cuenta los siguientes parámetros:</w:t>
      </w:r>
    </w:p>
    <w:p w:rsidR="00000000" w:rsidDel="00000000" w:rsidP="00000000" w:rsidRDefault="00000000" w:rsidRPr="00000000" w14:paraId="000001D6">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1D7">
      <w:pPr>
        <w:spacing w:after="120" w:lineRule="auto"/>
        <w:jc w:val="both"/>
        <w:rPr>
          <w:color w:val="000000"/>
          <w:sz w:val="20"/>
          <w:szCs w:val="20"/>
          <w:highlight w:val="white"/>
        </w:rPr>
      </w:pPr>
      <w:sdt>
        <w:sdtPr>
          <w:tag w:val="goog_rdk_47"/>
        </w:sdtPr>
        <w:sdtContent>
          <w:commentRangeStart w:id="47"/>
        </w:sdtContent>
      </w:sdt>
      <w:r w:rsidDel="00000000" w:rsidR="00000000" w:rsidRPr="00000000">
        <w:rPr>
          <w:color w:val="000000"/>
          <w:sz w:val="20"/>
          <w:szCs w:val="20"/>
          <w:highlight w:val="white"/>
        </w:rPr>
        <mc:AlternateContent>
          <mc:Choice Requires="wpg">
            <w:drawing>
              <wp:inline distB="0" distT="0" distL="0" distR="0">
                <wp:extent cx="6238875" cy="2990850"/>
                <wp:effectExtent b="0" l="0" r="0" t="0"/>
                <wp:docPr id="206" name=""/>
                <a:graphic>
                  <a:graphicData uri="http://schemas.microsoft.com/office/word/2010/wordprocessingGroup">
                    <wpg:wgp>
                      <wpg:cNvGrpSpPr/>
                      <wpg:grpSpPr>
                        <a:xfrm>
                          <a:off x="2226563" y="2284575"/>
                          <a:ext cx="6238875" cy="2990850"/>
                          <a:chOff x="2226563" y="2284575"/>
                          <a:chExt cx="6238875" cy="2990850"/>
                        </a:xfrm>
                      </wpg:grpSpPr>
                      <wpg:grpSp>
                        <wpg:cNvGrpSpPr/>
                        <wpg:grpSpPr>
                          <a:xfrm>
                            <a:off x="2226563" y="2284575"/>
                            <a:ext cx="6238875" cy="2990850"/>
                            <a:chOff x="0" y="0"/>
                            <a:chExt cx="6238875" cy="2990850"/>
                          </a:xfrm>
                        </wpg:grpSpPr>
                        <wps:wsp>
                          <wps:cNvSpPr/>
                          <wps:cNvPr id="4" name="Shape 4"/>
                          <wps:spPr>
                            <a:xfrm>
                              <a:off x="0" y="0"/>
                              <a:ext cx="6238875" cy="2990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238875" cy="2990850"/>
                              <a:chOff x="0" y="0"/>
                              <a:chExt cx="6238875" cy="2990850"/>
                            </a:xfrm>
                          </wpg:grpSpPr>
                          <wps:wsp>
                            <wps:cNvSpPr/>
                            <wps:cNvPr id="130" name="Shape 130"/>
                            <wps:spPr>
                              <a:xfrm>
                                <a:off x="0" y="0"/>
                                <a:ext cx="6238875" cy="2990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1" name="Shape 131"/>
                            <wps:spPr>
                              <a:xfrm>
                                <a:off x="1351455" y="1495425"/>
                                <a:ext cx="200755" cy="1338878"/>
                              </a:xfrm>
                              <a:custGeom>
                                <a:rect b="b" l="l" r="r" t="t"/>
                                <a:pathLst>
                                  <a:path extrusionOk="0" h="120000" w="120000">
                                    <a:moveTo>
                                      <a:pt x="0" y="0"/>
                                    </a:moveTo>
                                    <a:lnTo>
                                      <a:pt x="60000" y="0"/>
                                    </a:lnTo>
                                    <a:lnTo>
                                      <a:pt x="60000" y="120000"/>
                                    </a:lnTo>
                                    <a:lnTo>
                                      <a:pt x="120000" y="120000"/>
                                    </a:lnTo>
                                  </a:path>
                                </a:pathLst>
                              </a:cu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2" name="Shape 132"/>
                            <wps:spPr>
                              <a:xfrm>
                                <a:off x="1417986" y="2131017"/>
                                <a:ext cx="67692" cy="6769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133" name="Shape 133"/>
                            <wps:spPr>
                              <a:xfrm>
                                <a:off x="1351455" y="1495425"/>
                                <a:ext cx="200755" cy="956341"/>
                              </a:xfrm>
                              <a:custGeom>
                                <a:rect b="b" l="l" r="r" t="t"/>
                                <a:pathLst>
                                  <a:path extrusionOk="0" h="120000" w="120000">
                                    <a:moveTo>
                                      <a:pt x="0" y="0"/>
                                    </a:moveTo>
                                    <a:lnTo>
                                      <a:pt x="60000" y="0"/>
                                    </a:lnTo>
                                    <a:lnTo>
                                      <a:pt x="60000" y="120000"/>
                                    </a:lnTo>
                                    <a:lnTo>
                                      <a:pt x="120000" y="120000"/>
                                    </a:lnTo>
                                  </a:path>
                                </a:pathLst>
                              </a:cu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4" name="Shape 134"/>
                            <wps:spPr>
                              <a:xfrm>
                                <a:off x="1427403" y="1949166"/>
                                <a:ext cx="48859" cy="4885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135" name="Shape 135"/>
                            <wps:spPr>
                              <a:xfrm>
                                <a:off x="1351455" y="1495425"/>
                                <a:ext cx="200755" cy="573804"/>
                              </a:xfrm>
                              <a:custGeom>
                                <a:rect b="b" l="l" r="r" t="t"/>
                                <a:pathLst>
                                  <a:path extrusionOk="0" h="120000" w="120000">
                                    <a:moveTo>
                                      <a:pt x="0" y="0"/>
                                    </a:moveTo>
                                    <a:lnTo>
                                      <a:pt x="60000" y="0"/>
                                    </a:lnTo>
                                    <a:lnTo>
                                      <a:pt x="60000" y="120000"/>
                                    </a:lnTo>
                                    <a:lnTo>
                                      <a:pt x="120000" y="120000"/>
                                    </a:lnTo>
                                  </a:path>
                                </a:pathLst>
                              </a:cu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6" name="Shape 136"/>
                            <wps:spPr>
                              <a:xfrm>
                                <a:off x="1436635" y="1767129"/>
                                <a:ext cx="30395" cy="3039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137" name="Shape 137"/>
                            <wps:spPr>
                              <a:xfrm>
                                <a:off x="1351455" y="1495425"/>
                                <a:ext cx="200755" cy="191268"/>
                              </a:xfrm>
                              <a:custGeom>
                                <a:rect b="b" l="l" r="r" t="t"/>
                                <a:pathLst>
                                  <a:path extrusionOk="0" h="120000" w="120000">
                                    <a:moveTo>
                                      <a:pt x="0" y="0"/>
                                    </a:moveTo>
                                    <a:lnTo>
                                      <a:pt x="60000" y="0"/>
                                    </a:lnTo>
                                    <a:lnTo>
                                      <a:pt x="60000" y="120000"/>
                                    </a:lnTo>
                                    <a:lnTo>
                                      <a:pt x="120000" y="120000"/>
                                    </a:lnTo>
                                  </a:path>
                                </a:pathLst>
                              </a:cu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8" name="Shape 138"/>
                            <wps:spPr>
                              <a:xfrm>
                                <a:off x="1444900" y="1584127"/>
                                <a:ext cx="13864" cy="1386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139" name="Shape 139"/>
                            <wps:spPr>
                              <a:xfrm>
                                <a:off x="1351455" y="1304156"/>
                                <a:ext cx="200755" cy="191268"/>
                              </a:xfrm>
                              <a:custGeom>
                                <a:rect b="b" l="l" r="r" t="t"/>
                                <a:pathLst>
                                  <a:path extrusionOk="0" h="120000" w="120000">
                                    <a:moveTo>
                                      <a:pt x="0" y="120000"/>
                                    </a:moveTo>
                                    <a:lnTo>
                                      <a:pt x="60000" y="120000"/>
                                    </a:lnTo>
                                    <a:lnTo>
                                      <a:pt x="60000" y="0"/>
                                    </a:lnTo>
                                    <a:lnTo>
                                      <a:pt x="120000" y="0"/>
                                    </a:lnTo>
                                  </a:path>
                                </a:pathLst>
                              </a:cu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0" name="Shape 140"/>
                            <wps:spPr>
                              <a:xfrm>
                                <a:off x="1444900" y="1392858"/>
                                <a:ext cx="13864" cy="1386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141" name="Shape 141"/>
                            <wps:spPr>
                              <a:xfrm>
                                <a:off x="1351455" y="921620"/>
                                <a:ext cx="200755" cy="573804"/>
                              </a:xfrm>
                              <a:custGeom>
                                <a:rect b="b" l="l" r="r" t="t"/>
                                <a:pathLst>
                                  <a:path extrusionOk="0" h="120000" w="120000">
                                    <a:moveTo>
                                      <a:pt x="0" y="120000"/>
                                    </a:moveTo>
                                    <a:lnTo>
                                      <a:pt x="60000" y="120000"/>
                                    </a:lnTo>
                                    <a:lnTo>
                                      <a:pt x="60000" y="0"/>
                                    </a:lnTo>
                                    <a:lnTo>
                                      <a:pt x="120000" y="0"/>
                                    </a:lnTo>
                                  </a:path>
                                </a:pathLst>
                              </a:cu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2" name="Shape 142"/>
                            <wps:spPr>
                              <a:xfrm>
                                <a:off x="1436635" y="1193324"/>
                                <a:ext cx="30395" cy="3039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143" name="Shape 143"/>
                            <wps:spPr>
                              <a:xfrm>
                                <a:off x="1351455" y="539083"/>
                                <a:ext cx="200755" cy="956341"/>
                              </a:xfrm>
                              <a:custGeom>
                                <a:rect b="b" l="l" r="r" t="t"/>
                                <a:pathLst>
                                  <a:path extrusionOk="0" h="120000" w="120000">
                                    <a:moveTo>
                                      <a:pt x="0" y="120000"/>
                                    </a:moveTo>
                                    <a:lnTo>
                                      <a:pt x="60000" y="120000"/>
                                    </a:lnTo>
                                    <a:lnTo>
                                      <a:pt x="60000" y="0"/>
                                    </a:lnTo>
                                    <a:lnTo>
                                      <a:pt x="120000" y="0"/>
                                    </a:lnTo>
                                  </a:path>
                                </a:pathLst>
                              </a:cu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4" name="Shape 144"/>
                            <wps:spPr>
                              <a:xfrm>
                                <a:off x="1427403" y="992824"/>
                                <a:ext cx="48859" cy="4885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145" name="Shape 145"/>
                            <wps:spPr>
                              <a:xfrm>
                                <a:off x="1351455" y="156546"/>
                                <a:ext cx="200755" cy="1338878"/>
                              </a:xfrm>
                              <a:custGeom>
                                <a:rect b="b" l="l" r="r" t="t"/>
                                <a:pathLst>
                                  <a:path extrusionOk="0" h="120000" w="120000">
                                    <a:moveTo>
                                      <a:pt x="0" y="120000"/>
                                    </a:moveTo>
                                    <a:lnTo>
                                      <a:pt x="60000" y="120000"/>
                                    </a:lnTo>
                                    <a:lnTo>
                                      <a:pt x="60000" y="0"/>
                                    </a:lnTo>
                                    <a:lnTo>
                                      <a:pt x="120000" y="0"/>
                                    </a:lnTo>
                                  </a:path>
                                </a:pathLst>
                              </a:cu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6" name="Shape 146"/>
                            <wps:spPr>
                              <a:xfrm>
                                <a:off x="1417986" y="792139"/>
                                <a:ext cx="67692" cy="6769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147" name="Shape 147"/>
                            <wps:spPr>
                              <a:xfrm rot="-5400000">
                                <a:off x="393100" y="1342410"/>
                                <a:ext cx="1610680" cy="306029"/>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8" name="Shape 148"/>
                            <wps:spPr>
                              <a:xfrm rot="-5400000">
                                <a:off x="393100" y="1342410"/>
                                <a:ext cx="1610680" cy="30602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30"/>
                                      <w:vertAlign w:val="baseline"/>
                                    </w:rPr>
                                    <w:t xml:space="preserve">Edición</w:t>
                                  </w:r>
                                </w:p>
                              </w:txbxContent>
                            </wps:txbx>
                            <wps:bodyPr anchorCtr="0" anchor="ctr" bIns="9525" lIns="9525" spcFirstLastPara="1" rIns="9525" wrap="square" tIns="9525">
                              <a:noAutofit/>
                            </wps:bodyPr>
                          </wps:wsp>
                          <wps:wsp>
                            <wps:cNvSpPr/>
                            <wps:cNvPr id="149" name="Shape 149"/>
                            <wps:spPr>
                              <a:xfrm>
                                <a:off x="1552210" y="3532"/>
                                <a:ext cx="3641238" cy="306029"/>
                              </a:xfrm>
                              <a:prstGeom prst="rect">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0" name="Shape 150"/>
                            <wps:spPr>
                              <a:xfrm>
                                <a:off x="1552210" y="3532"/>
                                <a:ext cx="3641238" cy="30602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Fijar el objetivo de la estrategia digital (indicador).</w:t>
                                  </w:r>
                                </w:p>
                              </w:txbxContent>
                            </wps:txbx>
                            <wps:bodyPr anchorCtr="0" anchor="ctr" bIns="5700" lIns="5700" spcFirstLastPara="1" rIns="5700" wrap="square" tIns="5700">
                              <a:noAutofit/>
                            </wps:bodyPr>
                          </wps:wsp>
                          <wps:wsp>
                            <wps:cNvSpPr/>
                            <wps:cNvPr id="151" name="Shape 151"/>
                            <wps:spPr>
                              <a:xfrm>
                                <a:off x="1552210" y="386068"/>
                                <a:ext cx="3641238" cy="306029"/>
                              </a:xfrm>
                              <a:prstGeom prst="rect">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2" name="Shape 152"/>
                            <wps:spPr>
                              <a:xfrm>
                                <a:off x="1552210" y="386068"/>
                                <a:ext cx="3641238" cy="30602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Clasificar el tipo de contenido a utilizar (editor de contendidos).</w:t>
                                  </w:r>
                                </w:p>
                              </w:txbxContent>
                            </wps:txbx>
                            <wps:bodyPr anchorCtr="0" anchor="ctr" bIns="5700" lIns="5700" spcFirstLastPara="1" rIns="5700" wrap="square" tIns="5700">
                              <a:noAutofit/>
                            </wps:bodyPr>
                          </wps:wsp>
                          <wps:wsp>
                            <wps:cNvSpPr/>
                            <wps:cNvPr id="153" name="Shape 153"/>
                            <wps:spPr>
                              <a:xfrm>
                                <a:off x="1552210" y="768605"/>
                                <a:ext cx="3641238" cy="306029"/>
                              </a:xfrm>
                              <a:prstGeom prst="rect">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4" name="Shape 154"/>
                            <wps:spPr>
                              <a:xfrm>
                                <a:off x="1552210" y="768605"/>
                                <a:ext cx="3641238" cy="30602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Identificar la audiencia (público objetivo).</w:t>
                                  </w:r>
                                </w:p>
                              </w:txbxContent>
                            </wps:txbx>
                            <wps:bodyPr anchorCtr="0" anchor="ctr" bIns="5700" lIns="5700" spcFirstLastPara="1" rIns="5700" wrap="square" tIns="5700">
                              <a:noAutofit/>
                            </wps:bodyPr>
                          </wps:wsp>
                          <wps:wsp>
                            <wps:cNvSpPr/>
                            <wps:cNvPr id="155" name="Shape 155"/>
                            <wps:spPr>
                              <a:xfrm>
                                <a:off x="1552210" y="1151142"/>
                                <a:ext cx="3641238" cy="306029"/>
                              </a:xfrm>
                              <a:prstGeom prst="rect">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6" name="Shape 156"/>
                            <wps:spPr>
                              <a:xfrm>
                                <a:off x="1552210" y="1151142"/>
                                <a:ext cx="3641238" cy="30602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Proyectar los recursos y el presupuesto (asignar recursos humanos, tecnológicos y financieros).</w:t>
                                  </w:r>
                                </w:p>
                              </w:txbxContent>
                            </wps:txbx>
                            <wps:bodyPr anchorCtr="0" anchor="ctr" bIns="5700" lIns="5700" spcFirstLastPara="1" rIns="5700" wrap="square" tIns="5700">
                              <a:noAutofit/>
                            </wps:bodyPr>
                          </wps:wsp>
                          <wps:wsp>
                            <wps:cNvSpPr/>
                            <wps:cNvPr id="157" name="Shape 157"/>
                            <wps:spPr>
                              <a:xfrm>
                                <a:off x="1552210" y="1533678"/>
                                <a:ext cx="3641238" cy="306029"/>
                              </a:xfrm>
                              <a:prstGeom prst="rect">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8" name="Shape 158"/>
                            <wps:spPr>
                              <a:xfrm>
                                <a:off x="1552210" y="1533678"/>
                                <a:ext cx="3641238" cy="30602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Identificar las capacidades tecnológicas (estructura digital disponible).</w:t>
                                  </w:r>
                                </w:p>
                              </w:txbxContent>
                            </wps:txbx>
                            <wps:bodyPr anchorCtr="0" anchor="ctr" bIns="5700" lIns="5700" spcFirstLastPara="1" rIns="5700" wrap="square" tIns="5700">
                              <a:noAutofit/>
                            </wps:bodyPr>
                          </wps:wsp>
                          <wps:wsp>
                            <wps:cNvSpPr/>
                            <wps:cNvPr id="159" name="Shape 159"/>
                            <wps:spPr>
                              <a:xfrm>
                                <a:off x="1552210" y="1916215"/>
                                <a:ext cx="3641238" cy="306029"/>
                              </a:xfrm>
                              <a:prstGeom prst="rect">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0" name="Shape 160"/>
                            <wps:spPr>
                              <a:xfrm>
                                <a:off x="1552210" y="1916215"/>
                                <a:ext cx="3641238" cy="30602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Elaborar el calendario del proyecto (cronograma de trabajo).</w:t>
                                  </w:r>
                                </w:p>
                              </w:txbxContent>
                            </wps:txbx>
                            <wps:bodyPr anchorCtr="0" anchor="ctr" bIns="5700" lIns="5700" spcFirstLastPara="1" rIns="5700" wrap="square" tIns="5700">
                              <a:noAutofit/>
                            </wps:bodyPr>
                          </wps:wsp>
                          <wps:wsp>
                            <wps:cNvSpPr/>
                            <wps:cNvPr id="161" name="Shape 161"/>
                            <wps:spPr>
                              <a:xfrm>
                                <a:off x="1552210" y="2298751"/>
                                <a:ext cx="3641238" cy="306029"/>
                              </a:xfrm>
                              <a:prstGeom prst="rect">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2" name="Shape 162"/>
                            <wps:spPr>
                              <a:xfrm>
                                <a:off x="1552210" y="2298751"/>
                                <a:ext cx="3641238" cy="30602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Fijar los procesos de difusión del producto (revisar y seleccionar el contenido).</w:t>
                                  </w:r>
                                </w:p>
                              </w:txbxContent>
                            </wps:txbx>
                            <wps:bodyPr anchorCtr="0" anchor="ctr" bIns="5700" lIns="5700" spcFirstLastPara="1" rIns="5700" wrap="square" tIns="5700">
                              <a:noAutofit/>
                            </wps:bodyPr>
                          </wps:wsp>
                          <wps:wsp>
                            <wps:cNvSpPr/>
                            <wps:cNvPr id="163" name="Shape 163"/>
                            <wps:spPr>
                              <a:xfrm>
                                <a:off x="1552210" y="2681288"/>
                                <a:ext cx="3641238" cy="306029"/>
                              </a:xfrm>
                              <a:prstGeom prst="rect">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4" name="Shape 164"/>
                            <wps:spPr>
                              <a:xfrm>
                                <a:off x="1552210" y="2681288"/>
                                <a:ext cx="3641238" cy="30602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Implementar el seguimiento y actualización de la estrategia de difusión de contenidos. </w:t>
                                  </w:r>
                                </w:p>
                              </w:txbxContent>
                            </wps:txbx>
                            <wps:bodyPr anchorCtr="0" anchor="ctr" bIns="5700" lIns="5700" spcFirstLastPara="1" rIns="5700" wrap="square" tIns="5700">
                              <a:noAutofit/>
                            </wps:bodyPr>
                          </wps:wsp>
                        </wpg:grpSp>
                      </wpg:grpSp>
                    </wpg:wgp>
                  </a:graphicData>
                </a:graphic>
              </wp:inline>
            </w:drawing>
          </mc:Choice>
          <mc:Fallback>
            <w:drawing>
              <wp:inline distB="0" distT="0" distL="0" distR="0">
                <wp:extent cx="6238875" cy="2990850"/>
                <wp:effectExtent b="0" l="0" r="0" t="0"/>
                <wp:docPr id="206" name="image49.png"/>
                <a:graphic>
                  <a:graphicData uri="http://schemas.openxmlformats.org/drawingml/2006/picture">
                    <pic:pic>
                      <pic:nvPicPr>
                        <pic:cNvPr id="0" name="image49.png"/>
                        <pic:cNvPicPr preferRelativeResize="0"/>
                      </pic:nvPicPr>
                      <pic:blipFill>
                        <a:blip r:embed="rId56"/>
                        <a:srcRect/>
                        <a:stretch>
                          <a:fillRect/>
                        </a:stretch>
                      </pic:blipFill>
                      <pic:spPr>
                        <a:xfrm>
                          <a:off x="0" y="0"/>
                          <a:ext cx="6238875" cy="2990850"/>
                        </a:xfrm>
                        <a:prstGeom prst="rect"/>
                        <a:ln/>
                      </pic:spPr>
                    </pic:pic>
                  </a:graphicData>
                </a:graphic>
              </wp:inline>
            </w:drawing>
          </mc:Fallback>
        </mc:AlternateContent>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1D8">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1D9">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 </w:t>
      </w:r>
    </w:p>
    <w:p w:rsidR="00000000" w:rsidDel="00000000" w:rsidP="00000000" w:rsidRDefault="00000000" w:rsidRPr="00000000" w14:paraId="000001DA">
      <w:pPr>
        <w:spacing w:after="120" w:lineRule="auto"/>
        <w:jc w:val="both"/>
        <w:rPr>
          <w:b w:val="1"/>
          <w:color w:val="000000"/>
          <w:sz w:val="20"/>
          <w:szCs w:val="20"/>
          <w:highlight w:val="white"/>
        </w:rPr>
      </w:pPr>
      <w:r w:rsidDel="00000000" w:rsidR="00000000" w:rsidRPr="00000000">
        <w:rPr>
          <w:b w:val="1"/>
          <w:color w:val="000000"/>
          <w:sz w:val="20"/>
          <w:szCs w:val="20"/>
          <w:highlight w:val="white"/>
          <w:rtl w:val="0"/>
        </w:rPr>
        <w:t xml:space="preserve">¿Cómo se corrige un error?</w:t>
      </w:r>
      <w:sdt>
        <w:sdtPr>
          <w:tag w:val="goog_rdk_48"/>
        </w:sdtPr>
        <w:sdtContent>
          <w:commentRangeStart w:id="48"/>
        </w:sdtContent>
      </w:sdt>
      <w:r w:rsidDel="00000000" w:rsidR="00000000" w:rsidRPr="00000000">
        <w:rPr>
          <w:rtl w:val="0"/>
        </w:rPr>
      </w:r>
    </w:p>
    <w:p w:rsidR="00000000" w:rsidDel="00000000" w:rsidP="00000000" w:rsidRDefault="00000000" w:rsidRPr="00000000" w14:paraId="000001DB">
      <w:pPr>
        <w:spacing w:after="120" w:lineRule="auto"/>
        <w:jc w:val="both"/>
        <w:rPr>
          <w:color w:val="000000"/>
          <w:sz w:val="20"/>
          <w:szCs w:val="20"/>
          <w:highlight w:val="white"/>
        </w:rPr>
      </w:pPr>
      <w:commentRangeEnd w:id="48"/>
      <w:r w:rsidDel="00000000" w:rsidR="00000000" w:rsidRPr="00000000">
        <w:commentReference w:id="48"/>
      </w:r>
      <w:r w:rsidDel="00000000" w:rsidR="00000000" w:rsidRPr="00000000">
        <w:rPr>
          <w:color w:val="000000"/>
          <w:sz w:val="20"/>
          <w:szCs w:val="20"/>
          <w:highlight w:val="white"/>
          <w:rtl w:val="0"/>
        </w:rPr>
        <w:t xml:space="preserve">En el mundo digital un error se difunde en cuestión de segundos y su efecto podría ocasionar grandes afectaciones a la marca, por ello el contenido juega un papel muy importante dentro de la estrategia del </w:t>
      </w:r>
      <w:r w:rsidDel="00000000" w:rsidR="00000000" w:rsidRPr="00000000">
        <w:rPr>
          <w:i w:val="1"/>
          <w:color w:val="000000"/>
          <w:sz w:val="20"/>
          <w:szCs w:val="20"/>
          <w:highlight w:val="white"/>
          <w:rtl w:val="0"/>
        </w:rPr>
        <w:t xml:space="preserve">marketing </w:t>
      </w:r>
      <w:r w:rsidDel="00000000" w:rsidR="00000000" w:rsidRPr="00000000">
        <w:rPr>
          <w:color w:val="000000"/>
          <w:sz w:val="20"/>
          <w:szCs w:val="20"/>
          <w:highlight w:val="white"/>
          <w:rtl w:val="0"/>
        </w:rPr>
        <w:t xml:space="preserve">digital representado en todas sus posibles formas como: textos, videos e imágenes, etc.; esta responsabilidad recae sobre el editor de contenidos.</w:t>
      </w:r>
      <w:r w:rsidDel="00000000" w:rsidR="00000000" w:rsidRPr="00000000">
        <w:drawing>
          <wp:anchor allowOverlap="1" behindDoc="0" distB="0" distT="0" distL="114300" distR="114300" hidden="0" layoutInCell="1" locked="0" relativeHeight="0" simplePos="0">
            <wp:simplePos x="0" y="0"/>
            <wp:positionH relativeFrom="column">
              <wp:posOffset>3812</wp:posOffset>
            </wp:positionH>
            <wp:positionV relativeFrom="paragraph">
              <wp:posOffset>-2538</wp:posOffset>
            </wp:positionV>
            <wp:extent cx="1762125" cy="1489120"/>
            <wp:effectExtent b="0" l="0" r="0" t="0"/>
            <wp:wrapSquare wrapText="bothSides" distB="0" distT="0" distL="114300" distR="114300"/>
            <wp:docPr descr="Hands holding magnifying glass and open paper book. Search and study of information by person flat vector illustration. Library, analysis concept for banner, website design or landing web page" id="211" name="image2.jpg"/>
            <a:graphic>
              <a:graphicData uri="http://schemas.openxmlformats.org/drawingml/2006/picture">
                <pic:pic>
                  <pic:nvPicPr>
                    <pic:cNvPr descr="Hands holding magnifying glass and open paper book. Search and study of information by person flat vector illustration. Library, analysis concept for banner, website design or landing web page" id="0" name="image2.jpg"/>
                    <pic:cNvPicPr preferRelativeResize="0"/>
                  </pic:nvPicPr>
                  <pic:blipFill>
                    <a:blip r:embed="rId57"/>
                    <a:srcRect b="0" l="0" r="0" t="0"/>
                    <a:stretch>
                      <a:fillRect/>
                    </a:stretch>
                  </pic:blipFill>
                  <pic:spPr>
                    <a:xfrm>
                      <a:off x="0" y="0"/>
                      <a:ext cx="1762125" cy="1489120"/>
                    </a:xfrm>
                    <a:prstGeom prst="rect"/>
                    <a:ln/>
                  </pic:spPr>
                </pic:pic>
              </a:graphicData>
            </a:graphic>
          </wp:anchor>
        </w:drawing>
      </w:r>
    </w:p>
    <w:p w:rsidR="00000000" w:rsidDel="00000000" w:rsidP="00000000" w:rsidRDefault="00000000" w:rsidRPr="00000000" w14:paraId="000001DC">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El editor de contenidos es el profesional que selecciona, analiza y finalmente aprueba la información que será incorporada al sitio web y canales digitales. Su función principal es evitar que el contenido se difunda con errores</w:t>
      </w:r>
      <w:r w:rsidDel="00000000" w:rsidR="00000000" w:rsidRPr="00000000">
        <w:rPr>
          <w:i w:val="1"/>
          <w:color w:val="000000"/>
          <w:sz w:val="20"/>
          <w:szCs w:val="20"/>
          <w:highlight w:val="white"/>
          <w:rtl w:val="0"/>
        </w:rPr>
        <w:t xml:space="preserve">.</w:t>
      </w:r>
      <w:r w:rsidDel="00000000" w:rsidR="00000000" w:rsidRPr="00000000">
        <w:rPr>
          <w:rtl w:val="0"/>
        </w:rPr>
      </w:r>
    </w:p>
    <w:p w:rsidR="00000000" w:rsidDel="00000000" w:rsidP="00000000" w:rsidRDefault="00000000" w:rsidRPr="00000000" w14:paraId="000001DD">
      <w:pPr>
        <w:spacing w:after="120" w:lineRule="auto"/>
        <w:jc w:val="both"/>
        <w:rPr>
          <w:i w:val="1"/>
          <w:color w:val="000000"/>
          <w:sz w:val="20"/>
          <w:szCs w:val="20"/>
          <w:highlight w:val="white"/>
        </w:rPr>
      </w:pPr>
      <w:r w:rsidDel="00000000" w:rsidR="00000000" w:rsidRPr="00000000">
        <w:rPr>
          <w:rtl w:val="0"/>
        </w:rPr>
      </w:r>
    </w:p>
    <w:p w:rsidR="00000000" w:rsidDel="00000000" w:rsidP="00000000" w:rsidRDefault="00000000" w:rsidRPr="00000000" w14:paraId="000001DE">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Responsabilidades del editor de contenidos en procesos de edición:</w:t>
      </w:r>
    </w:p>
    <w:p w:rsidR="00000000" w:rsidDel="00000000" w:rsidP="00000000" w:rsidRDefault="00000000" w:rsidRPr="00000000" w14:paraId="000001DF">
      <w:pPr>
        <w:spacing w:after="120" w:lineRule="auto"/>
        <w:jc w:val="both"/>
        <w:rPr>
          <w:color w:val="000000"/>
          <w:sz w:val="20"/>
          <w:szCs w:val="20"/>
          <w:highlight w:val="white"/>
        </w:rPr>
      </w:pPr>
      <w:sdt>
        <w:sdtPr>
          <w:tag w:val="goog_rdk_49"/>
        </w:sdtPr>
        <w:sdtContent>
          <w:commentRangeStart w:id="49"/>
        </w:sdtContent>
      </w:sdt>
      <w:r w:rsidDel="00000000" w:rsidR="00000000" w:rsidRPr="00000000">
        <w:rPr>
          <w:rtl w:val="0"/>
        </w:rPr>
      </w:r>
    </w:p>
    <w:p w:rsidR="00000000" w:rsidDel="00000000" w:rsidP="00000000" w:rsidRDefault="00000000" w:rsidRPr="00000000" w14:paraId="000001E0">
      <w:pPr>
        <w:spacing w:after="120" w:lineRule="auto"/>
        <w:jc w:val="both"/>
        <w:rPr>
          <w:color w:val="000000"/>
          <w:sz w:val="20"/>
          <w:szCs w:val="20"/>
          <w:highlight w:val="white"/>
        </w:rPr>
      </w:pPr>
      <w:r w:rsidDel="00000000" w:rsidR="00000000" w:rsidRPr="00000000">
        <w:rPr>
          <w:color w:val="000000"/>
          <w:sz w:val="20"/>
          <w:szCs w:val="20"/>
          <w:highlight w:val="white"/>
        </w:rPr>
        <mc:AlternateContent>
          <mc:Choice Requires="wpg">
            <w:drawing>
              <wp:inline distB="0" distT="0" distL="0" distR="0">
                <wp:extent cx="6867525" cy="1885950"/>
                <wp:effectExtent b="0" l="0" r="0" t="0"/>
                <wp:docPr id="204" name=""/>
                <a:graphic>
                  <a:graphicData uri="http://schemas.microsoft.com/office/word/2010/wordprocessingGroup">
                    <wpg:wgp>
                      <wpg:cNvGrpSpPr/>
                      <wpg:grpSpPr>
                        <a:xfrm>
                          <a:off x="1912238" y="2837025"/>
                          <a:ext cx="6867525" cy="1885950"/>
                          <a:chOff x="1912238" y="2837025"/>
                          <a:chExt cx="6867525" cy="1885950"/>
                        </a:xfrm>
                      </wpg:grpSpPr>
                      <wpg:grpSp>
                        <wpg:cNvGrpSpPr/>
                        <wpg:grpSpPr>
                          <a:xfrm>
                            <a:off x="1912238" y="2837025"/>
                            <a:ext cx="6867525" cy="1885950"/>
                            <a:chOff x="0" y="0"/>
                            <a:chExt cx="6867525" cy="1885950"/>
                          </a:xfrm>
                        </wpg:grpSpPr>
                        <wps:wsp>
                          <wps:cNvSpPr/>
                          <wps:cNvPr id="4" name="Shape 4"/>
                          <wps:spPr>
                            <a:xfrm>
                              <a:off x="0" y="0"/>
                              <a:ext cx="6867525" cy="1885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867525" cy="1885950"/>
                              <a:chOff x="0" y="0"/>
                              <a:chExt cx="6867525" cy="1885950"/>
                            </a:xfrm>
                          </wpg:grpSpPr>
                          <wps:wsp>
                            <wps:cNvSpPr/>
                            <wps:cNvPr id="96" name="Shape 96"/>
                            <wps:spPr>
                              <a:xfrm>
                                <a:off x="0" y="0"/>
                                <a:ext cx="6867525" cy="1885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7" name="Shape 97"/>
                            <wps:spPr>
                              <a:xfrm>
                                <a:off x="0" y="0"/>
                                <a:ext cx="6867525" cy="589359"/>
                              </a:xfrm>
                              <a:prstGeom prst="roundRect">
                                <a:avLst>
                                  <a:gd fmla="val 1000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 name="Shape 98"/>
                            <wps:spPr>
                              <a:xfrm>
                                <a:off x="1432440" y="0"/>
                                <a:ext cx="5435084" cy="589359"/>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En la edición de videos: </w:t>
                                  </w:r>
                                  <w:r w:rsidDel="00000000" w:rsidR="00000000" w:rsidRPr="00000000">
                                    <w:rPr>
                                      <w:rFonts w:ascii="Cambria" w:cs="Cambria" w:eastAsia="Cambria" w:hAnsi="Cambria"/>
                                      <w:b w:val="0"/>
                                      <w:i w:val="0"/>
                                      <w:smallCaps w:val="0"/>
                                      <w:strike w:val="0"/>
                                      <w:color w:val="000000"/>
                                      <w:sz w:val="24"/>
                                      <w:vertAlign w:val="baseline"/>
                                    </w:rPr>
                                    <w:t xml:space="preserve">seleccionar la música, las imágenes y los efectos de sonido</w:t>
                                  </w:r>
                                  <w:r w:rsidDel="00000000" w:rsidR="00000000" w:rsidRPr="00000000">
                                    <w:rPr>
                                      <w:rFonts w:ascii="Cambria" w:cs="Cambria" w:eastAsia="Cambria" w:hAnsi="Cambria"/>
                                      <w:b w:val="1"/>
                                      <w:i w:val="0"/>
                                      <w:smallCaps w:val="0"/>
                                      <w:strike w:val="0"/>
                                      <w:color w:val="000000"/>
                                      <w:sz w:val="24"/>
                                      <w:vertAlign w:val="baseline"/>
                                    </w:rPr>
                                    <w:t xml:space="preserve">.</w:t>
                                  </w:r>
                                </w:p>
                              </w:txbxContent>
                            </wps:txbx>
                            <wps:bodyPr anchorCtr="0" anchor="ctr" bIns="45700" lIns="45700" spcFirstLastPara="1" rIns="45700" wrap="square" tIns="45700">
                              <a:noAutofit/>
                            </wps:bodyPr>
                          </wps:wsp>
                          <wps:wsp>
                            <wps:cNvSpPr/>
                            <wps:cNvPr id="99" name="Shape 99"/>
                            <wps:spPr>
                              <a:xfrm>
                                <a:off x="58935" y="58935"/>
                                <a:ext cx="1373504" cy="471487"/>
                              </a:xfrm>
                              <a:prstGeom prst="roundRect">
                                <a:avLst>
                                  <a:gd fmla="val 10000" name="adj"/>
                                </a:avLst>
                              </a:prstGeom>
                              <a:blipFill rotWithShape="1">
                                <a:blip r:embed="rId58">
                                  <a:alphaModFix/>
                                </a:blip>
                                <a:stretch>
                                  <a:fillRect b="-95985" l="0" r="0" t="-95985"/>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 name="Shape 100"/>
                            <wps:spPr>
                              <a:xfrm>
                                <a:off x="0" y="648295"/>
                                <a:ext cx="6867525" cy="589359"/>
                              </a:xfrm>
                              <a:prstGeom prst="roundRect">
                                <a:avLst>
                                  <a:gd fmla="val 10000" name="adj"/>
                                </a:avLst>
                              </a:prstGeom>
                              <a:solidFill>
                                <a:srgbClr val="5DAEA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a:off x="1432440" y="648295"/>
                                <a:ext cx="5435084" cy="589359"/>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En la implementación de proyectos audiovisuales: </w:t>
                                  </w:r>
                                  <w:r w:rsidDel="00000000" w:rsidR="00000000" w:rsidRPr="00000000">
                                    <w:rPr>
                                      <w:rFonts w:ascii="Cambria" w:cs="Cambria" w:eastAsia="Cambria" w:hAnsi="Cambria"/>
                                      <w:b w:val="0"/>
                                      <w:i w:val="0"/>
                                      <w:smallCaps w:val="0"/>
                                      <w:strike w:val="0"/>
                                      <w:color w:val="000000"/>
                                      <w:sz w:val="24"/>
                                      <w:vertAlign w:val="baseline"/>
                                    </w:rPr>
                                    <w:t xml:space="preserve">seleccionar los libretos</w:t>
                                  </w:r>
                                  <w:r w:rsidDel="00000000" w:rsidR="00000000" w:rsidRPr="00000000">
                                    <w:rPr>
                                      <w:rFonts w:ascii="Cambria" w:cs="Cambria" w:eastAsia="Cambria" w:hAnsi="Cambria"/>
                                      <w:b w:val="1"/>
                                      <w:i w:val="0"/>
                                      <w:smallCaps w:val="0"/>
                                      <w:strike w:val="0"/>
                                      <w:color w:val="000000"/>
                                      <w:sz w:val="24"/>
                                      <w:vertAlign w:val="baseline"/>
                                    </w:rPr>
                                    <w:t xml:space="preserve">, </w:t>
                                  </w:r>
                                  <w:r w:rsidDel="00000000" w:rsidR="00000000" w:rsidRPr="00000000">
                                    <w:rPr>
                                      <w:rFonts w:ascii="Cambria" w:cs="Cambria" w:eastAsia="Cambria" w:hAnsi="Cambria"/>
                                      <w:b w:val="0"/>
                                      <w:i w:val="0"/>
                                      <w:smallCaps w:val="0"/>
                                      <w:strike w:val="0"/>
                                      <w:color w:val="000000"/>
                                      <w:sz w:val="24"/>
                                      <w:vertAlign w:val="baseline"/>
                                    </w:rPr>
                                    <w:t xml:space="preserve">los documentales</w:t>
                                  </w:r>
                                  <w:r w:rsidDel="00000000" w:rsidR="00000000" w:rsidRPr="00000000">
                                    <w:rPr>
                                      <w:rFonts w:ascii="Cambria" w:cs="Cambria" w:eastAsia="Cambria" w:hAnsi="Cambria"/>
                                      <w:b w:val="1"/>
                                      <w:i w:val="0"/>
                                      <w:smallCaps w:val="0"/>
                                      <w:strike w:val="0"/>
                                      <w:color w:val="000000"/>
                                      <w:sz w:val="24"/>
                                      <w:vertAlign w:val="baseline"/>
                                    </w:rPr>
                                    <w:t xml:space="preserve">, </w:t>
                                  </w:r>
                                  <w:r w:rsidDel="00000000" w:rsidR="00000000" w:rsidRPr="00000000">
                                    <w:rPr>
                                      <w:rFonts w:ascii="Cambria" w:cs="Cambria" w:eastAsia="Cambria" w:hAnsi="Cambria"/>
                                      <w:b w:val="0"/>
                                      <w:i w:val="0"/>
                                      <w:smallCaps w:val="0"/>
                                      <w:strike w:val="0"/>
                                      <w:color w:val="000000"/>
                                      <w:sz w:val="24"/>
                                      <w:vertAlign w:val="baseline"/>
                                    </w:rPr>
                                    <w:t xml:space="preserve">los reportajes y el material para las cuñas en televisión.</w:t>
                                  </w:r>
                                </w:p>
                              </w:txbxContent>
                            </wps:txbx>
                            <wps:bodyPr anchorCtr="0" anchor="ctr" bIns="45700" lIns="45700" spcFirstLastPara="1" rIns="45700" wrap="square" tIns="45700">
                              <a:noAutofit/>
                            </wps:bodyPr>
                          </wps:wsp>
                          <wps:wsp>
                            <wps:cNvSpPr/>
                            <wps:cNvPr id="102" name="Shape 102"/>
                            <wps:spPr>
                              <a:xfrm>
                                <a:off x="58935" y="707231"/>
                                <a:ext cx="1373504" cy="471487"/>
                              </a:xfrm>
                              <a:prstGeom prst="roundRect">
                                <a:avLst>
                                  <a:gd fmla="val 10000" name="adj"/>
                                </a:avLst>
                              </a:prstGeom>
                              <a:blipFill rotWithShape="1">
                                <a:blip r:embed="rId59">
                                  <a:alphaModFix/>
                                </a:blip>
                                <a:stretch>
                                  <a:fillRect b="-95985" l="0" r="0" t="-95985"/>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a:off x="0" y="1296590"/>
                                <a:ext cx="6867525" cy="589359"/>
                              </a:xfrm>
                              <a:prstGeom prst="roundRect">
                                <a:avLst>
                                  <a:gd fmla="val 10000" name="adj"/>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a:off x="1432440" y="1296590"/>
                                <a:ext cx="5435084" cy="589359"/>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En las actividades de postproducción:</w:t>
                                  </w:r>
                                  <w:r w:rsidDel="00000000" w:rsidR="00000000" w:rsidRPr="00000000">
                                    <w:rPr>
                                      <w:rFonts w:ascii="Cambria" w:cs="Cambria" w:eastAsia="Cambria" w:hAnsi="Cambria"/>
                                      <w:b w:val="0"/>
                                      <w:i w:val="0"/>
                                      <w:smallCaps w:val="0"/>
                                      <w:strike w:val="0"/>
                                      <w:color w:val="000000"/>
                                      <w:sz w:val="24"/>
                                      <w:vertAlign w:val="baseline"/>
                                    </w:rPr>
                                    <w:t xml:space="preserve"> revisar el contenido final de los videos (animaciones, efectos especiales, interfaz, etc.)</w:t>
                                  </w:r>
                                </w:p>
                              </w:txbxContent>
                            </wps:txbx>
                            <wps:bodyPr anchorCtr="0" anchor="ctr" bIns="45700" lIns="45700" spcFirstLastPara="1" rIns="45700" wrap="square" tIns="45700">
                              <a:noAutofit/>
                            </wps:bodyPr>
                          </wps:wsp>
                          <wps:wsp>
                            <wps:cNvSpPr/>
                            <wps:cNvPr id="105" name="Shape 105"/>
                            <wps:spPr>
                              <a:xfrm>
                                <a:off x="58935" y="1355526"/>
                                <a:ext cx="1373504" cy="471487"/>
                              </a:xfrm>
                              <a:prstGeom prst="roundRect">
                                <a:avLst>
                                  <a:gd fmla="val 10000" name="adj"/>
                                </a:avLst>
                              </a:prstGeom>
                              <a:blipFill rotWithShape="1">
                                <a:blip r:embed="rId60">
                                  <a:alphaModFix/>
                                </a:blip>
                                <a:stretch>
                                  <a:fillRect b="-95985" l="0" r="0" t="-95985"/>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6867525" cy="1885950"/>
                <wp:effectExtent b="0" l="0" r="0" t="0"/>
                <wp:docPr id="204" name="image31.png"/>
                <a:graphic>
                  <a:graphicData uri="http://schemas.openxmlformats.org/drawingml/2006/picture">
                    <pic:pic>
                      <pic:nvPicPr>
                        <pic:cNvPr id="0" name="image31.png"/>
                        <pic:cNvPicPr preferRelativeResize="0"/>
                      </pic:nvPicPr>
                      <pic:blipFill>
                        <a:blip r:embed="rId61"/>
                        <a:srcRect/>
                        <a:stretch>
                          <a:fillRect/>
                        </a:stretch>
                      </pic:blipFill>
                      <pic:spPr>
                        <a:xfrm>
                          <a:off x="0" y="0"/>
                          <a:ext cx="6867525" cy="1885950"/>
                        </a:xfrm>
                        <a:prstGeom prst="rect"/>
                        <a:ln/>
                      </pic:spPr>
                    </pic:pic>
                  </a:graphicData>
                </a:graphic>
              </wp:inline>
            </w:drawing>
          </mc:Fallback>
        </mc:AlternateContent>
      </w:r>
      <w:r w:rsidDel="00000000" w:rsidR="00000000" w:rsidRPr="00000000">
        <w:rPr>
          <w:color w:val="000000"/>
          <w:sz w:val="20"/>
          <w:szCs w:val="20"/>
          <w:highlight w:val="white"/>
          <w:rtl w:val="0"/>
        </w:rPr>
        <w:t xml:space="preserve"> </w:t>
      </w:r>
    </w:p>
    <w:p w:rsidR="00000000" w:rsidDel="00000000" w:rsidP="00000000" w:rsidRDefault="00000000" w:rsidRPr="00000000" w14:paraId="000001E1">
      <w:pPr>
        <w:spacing w:after="120" w:lineRule="auto"/>
        <w:jc w:val="both"/>
        <w:rPr>
          <w:b w:val="1"/>
          <w:color w:val="000000"/>
          <w:sz w:val="20"/>
          <w:szCs w:val="20"/>
          <w:highlight w:val="white"/>
        </w:rPr>
      </w:pP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1E2">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La corrección de errores en el ciberespacio permite la utilización de herramientas digitales como soporte a los internautas, ejemplo de ello son los diferentes programas disponibles que permiten hacerlo o en algunos casos las correcciones son realizadas automáticamente.</w:t>
      </w:r>
    </w:p>
    <w:p w:rsidR="00000000" w:rsidDel="00000000" w:rsidP="00000000" w:rsidRDefault="00000000" w:rsidRPr="00000000" w14:paraId="000001E3">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A continuación se indican siete herramientas que un editor de contenidos debe implementar para el desarrollo de su trabajo indicando su </w:t>
      </w:r>
      <w:r w:rsidDel="00000000" w:rsidR="00000000" w:rsidRPr="00000000">
        <w:rPr>
          <w:sz w:val="20"/>
          <w:szCs w:val="20"/>
          <w:highlight w:val="white"/>
          <w:rtl w:val="0"/>
        </w:rPr>
        <w:t xml:space="preserve">funcionalidad</w:t>
      </w:r>
      <w:r w:rsidDel="00000000" w:rsidR="00000000" w:rsidRPr="00000000">
        <w:rPr>
          <w:color w:val="000000"/>
          <w:sz w:val="20"/>
          <w:szCs w:val="20"/>
          <w:highlight w:val="white"/>
          <w:rtl w:val="0"/>
        </w:rPr>
        <w:t xml:space="preserve"> y dejando a consideración su uso e investigación:</w:t>
      </w:r>
    </w:p>
    <w:p w:rsidR="00000000" w:rsidDel="00000000" w:rsidP="00000000" w:rsidRDefault="00000000" w:rsidRPr="00000000" w14:paraId="000001E4">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1E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highlight w:val="white"/>
          <w:u w:val="none"/>
          <w:vertAlign w:val="baseline"/>
        </w:rPr>
      </w:pPr>
      <w:sdt>
        <w:sdtPr>
          <w:tag w:val="goog_rdk_50"/>
        </w:sdtPr>
        <w:sdtContent>
          <w:commentRangeStart w:id="50"/>
        </w:sdtContent>
      </w:sdt>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Pocket (guarda contenidos relevantes). </w:t>
      </w:r>
    </w:p>
    <w:p w:rsidR="00000000" w:rsidDel="00000000" w:rsidP="00000000" w:rsidRDefault="00000000" w:rsidRPr="00000000" w14:paraId="000001E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SEO review tools (verifica la calidad de sus contenidos). </w:t>
      </w:r>
    </w:p>
    <w:p w:rsidR="00000000" w:rsidDel="00000000" w:rsidP="00000000" w:rsidRDefault="00000000" w:rsidRPr="00000000" w14:paraId="000001E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UberSuggest (palabras clave de largo alcance).</w:t>
      </w:r>
    </w:p>
    <w:p w:rsidR="00000000" w:rsidDel="00000000" w:rsidP="00000000" w:rsidRDefault="00000000" w:rsidRPr="00000000" w14:paraId="000001E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Pexels (y otros bancos de imágenes de buena calidad). </w:t>
      </w:r>
    </w:p>
    <w:p w:rsidR="00000000" w:rsidDel="00000000" w:rsidP="00000000" w:rsidRDefault="00000000" w:rsidRPr="00000000" w14:paraId="000001E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Marketing AI (hojas de trabajo).</w:t>
      </w:r>
    </w:p>
    <w:p w:rsidR="00000000" w:rsidDel="00000000" w:rsidP="00000000" w:rsidRDefault="00000000" w:rsidRPr="00000000" w14:paraId="000001E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MailChimp (</w:t>
      </w:r>
      <w:r w:rsidDel="00000000" w:rsidR="00000000" w:rsidRPr="00000000">
        <w:rPr>
          <w:rFonts w:ascii="Arial" w:cs="Arial" w:eastAsia="Arial" w:hAnsi="Arial"/>
          <w:b w:val="0"/>
          <w:i w:val="1"/>
          <w:smallCaps w:val="0"/>
          <w:strike w:val="0"/>
          <w:color w:val="000000"/>
          <w:sz w:val="20"/>
          <w:szCs w:val="20"/>
          <w:highlight w:val="white"/>
          <w:u w:val="none"/>
          <w:vertAlign w:val="baseline"/>
          <w:rtl w:val="0"/>
        </w:rPr>
        <w:t xml:space="preserve">email marketing</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w:t>
      </w:r>
    </w:p>
    <w:p w:rsidR="00000000" w:rsidDel="00000000" w:rsidP="00000000" w:rsidRDefault="00000000" w:rsidRPr="00000000" w14:paraId="000001E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Hootsuite (gestor de publicación en redes). </w:t>
      </w:r>
    </w:p>
    <w:p w:rsidR="00000000" w:rsidDel="00000000" w:rsidP="00000000" w:rsidRDefault="00000000" w:rsidRPr="00000000" w14:paraId="000001EC">
      <w:pPr>
        <w:spacing w:after="120" w:lineRule="auto"/>
        <w:jc w:val="both"/>
        <w:rPr>
          <w:color w:val="000000"/>
          <w:sz w:val="20"/>
          <w:szCs w:val="20"/>
          <w:highlight w:val="white"/>
        </w:rPr>
      </w:pPr>
      <w:commentRangeEnd w:id="50"/>
      <w:r w:rsidDel="00000000" w:rsidR="00000000" w:rsidRPr="00000000">
        <w:commentReference w:id="50"/>
      </w:r>
      <w:r w:rsidDel="00000000" w:rsidR="00000000" w:rsidRPr="00000000">
        <w:rPr>
          <w:rtl w:val="0"/>
        </w:rPr>
      </w:r>
    </w:p>
    <w:p w:rsidR="00000000" w:rsidDel="00000000" w:rsidP="00000000" w:rsidRDefault="00000000" w:rsidRPr="00000000" w14:paraId="000001ED">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1E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highlight w:val="white"/>
          <w:u w:val="none"/>
          <w:vertAlign w:val="baseline"/>
        </w:rPr>
      </w:pPr>
      <w:bookmarkStart w:colFirst="0" w:colLast="0" w:name="_heading=h.3j2qqm3" w:id="19"/>
      <w:bookmarkEnd w:id="19"/>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6. Netiqueta</w:t>
      </w:r>
    </w:p>
    <w:p w:rsidR="00000000" w:rsidDel="00000000" w:rsidP="00000000" w:rsidRDefault="00000000" w:rsidRPr="00000000" w14:paraId="000001EF">
      <w:pPr>
        <w:spacing w:after="120" w:lineRule="auto"/>
        <w:jc w:val="both"/>
        <w:rPr>
          <w:color w:val="000000"/>
          <w:sz w:val="20"/>
          <w:szCs w:val="20"/>
          <w:highlight w:val="white"/>
        </w:rPr>
      </w:pPr>
      <w:sdt>
        <w:sdtPr>
          <w:tag w:val="goog_rdk_51"/>
        </w:sdtPr>
        <w:sdtContent>
          <w:commentRangeStart w:id="51"/>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168910</wp:posOffset>
            </wp:positionV>
            <wp:extent cx="2076450" cy="1062990"/>
            <wp:effectExtent b="0" l="0" r="0" t="0"/>
            <wp:wrapSquare wrapText="bothSides" distB="0" distT="0" distL="114300" distR="114300"/>
            <wp:docPr descr="Handshake of business partners. Colleagues, man and woman, shaking hands, making deal, agreeing. Partnership, cooperation and agreement concept. Flat vector illustration isolated on white background" id="216" name="image10.jpg"/>
            <a:graphic>
              <a:graphicData uri="http://schemas.openxmlformats.org/drawingml/2006/picture">
                <pic:pic>
                  <pic:nvPicPr>
                    <pic:cNvPr descr="Handshake of business partners. Colleagues, man and woman, shaking hands, making deal, agreeing. Partnership, cooperation and agreement concept. Flat vector illustration isolated on white background" id="0" name="image10.jpg"/>
                    <pic:cNvPicPr preferRelativeResize="0"/>
                  </pic:nvPicPr>
                  <pic:blipFill>
                    <a:blip r:embed="rId62"/>
                    <a:srcRect b="0" l="0" r="0" t="0"/>
                    <a:stretch>
                      <a:fillRect/>
                    </a:stretch>
                  </pic:blipFill>
                  <pic:spPr>
                    <a:xfrm>
                      <a:off x="0" y="0"/>
                      <a:ext cx="2076450" cy="1062990"/>
                    </a:xfrm>
                    <a:prstGeom prst="rect"/>
                    <a:ln/>
                  </pic:spPr>
                </pic:pic>
              </a:graphicData>
            </a:graphic>
          </wp:anchor>
        </w:drawing>
      </w:r>
    </w:p>
    <w:p w:rsidR="00000000" w:rsidDel="00000000" w:rsidP="00000000" w:rsidRDefault="00000000" w:rsidRPr="00000000" w14:paraId="000001F0">
      <w:pPr>
        <w:spacing w:after="120" w:lineRule="auto"/>
        <w:jc w:val="both"/>
        <w:rPr>
          <w:color w:val="000000"/>
          <w:sz w:val="20"/>
          <w:szCs w:val="20"/>
          <w:highlight w:val="white"/>
        </w:rPr>
      </w:pPr>
      <w:commentRangeEnd w:id="51"/>
      <w:r w:rsidDel="00000000" w:rsidR="00000000" w:rsidRPr="00000000">
        <w:commentReference w:id="51"/>
      </w:r>
      <w:r w:rsidDel="00000000" w:rsidR="00000000" w:rsidRPr="00000000">
        <w:rPr>
          <w:color w:val="000000"/>
          <w:sz w:val="20"/>
          <w:szCs w:val="20"/>
          <w:highlight w:val="white"/>
          <w:rtl w:val="0"/>
        </w:rPr>
        <w:t xml:space="preserve"> Un buen comportamiento como usuario en cualquier contexto del ciberespacio es la mejor forma de presentarnos. Etiqueta significa conjunto de normas prescritas por una autoridad para ser tenidas en cuenta en la vida social o la oficial. </w:t>
      </w:r>
    </w:p>
    <w:p w:rsidR="00000000" w:rsidDel="00000000" w:rsidP="00000000" w:rsidRDefault="00000000" w:rsidRPr="00000000" w14:paraId="000001F1">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Netiqueta, entonces, hace referencia a las normas de comportamiento que deben ser aplicadas por los cibernautas cuando se encuentran en línea. </w:t>
      </w:r>
    </w:p>
    <w:p w:rsidR="00000000" w:rsidDel="00000000" w:rsidP="00000000" w:rsidRDefault="00000000" w:rsidRPr="00000000" w14:paraId="000001F2">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1F3">
      <w:pPr>
        <w:spacing w:after="120" w:lineRule="auto"/>
        <w:jc w:val="both"/>
        <w:rPr>
          <w:color w:val="000000"/>
          <w:sz w:val="20"/>
          <w:szCs w:val="20"/>
          <w:highlight w:val="white"/>
        </w:rPr>
      </w:pPr>
      <w:r w:rsidDel="00000000" w:rsidR="00000000" w:rsidRPr="00000000">
        <w:rPr>
          <w:b w:val="1"/>
          <w:color w:val="000000"/>
          <w:sz w:val="20"/>
          <w:szCs w:val="20"/>
          <w:highlight w:val="white"/>
          <w:rtl w:val="0"/>
        </w:rPr>
        <w:t xml:space="preserve">Protocolos</w:t>
      </w:r>
      <w:r w:rsidDel="00000000" w:rsidR="00000000" w:rsidRPr="00000000">
        <w:rPr>
          <w:rtl w:val="0"/>
        </w:rPr>
      </w:r>
    </w:p>
    <w:p w:rsidR="00000000" w:rsidDel="00000000" w:rsidP="00000000" w:rsidRDefault="00000000" w:rsidRPr="00000000" w14:paraId="000001F4">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Interactuar en una nueva cultura como es la del ciberespacio puede ocasionar </w:t>
      </w:r>
      <w:r w:rsidDel="00000000" w:rsidR="00000000" w:rsidRPr="00000000">
        <w:rPr>
          <w:sz w:val="20"/>
          <w:szCs w:val="20"/>
          <w:highlight w:val="white"/>
          <w:rtl w:val="0"/>
        </w:rPr>
        <w:t xml:space="preserve">malas interpretaciones</w:t>
      </w:r>
      <w:r w:rsidDel="00000000" w:rsidR="00000000" w:rsidRPr="00000000">
        <w:rPr>
          <w:color w:val="000000"/>
          <w:sz w:val="20"/>
          <w:szCs w:val="20"/>
          <w:highlight w:val="white"/>
          <w:rtl w:val="0"/>
        </w:rPr>
        <w:t xml:space="preserve"> sobre el contenido y como consecuencia de ello, llevar a cometer algunos errores de comportamiento por parte de los usuarios. Es importante resaltar que detrás de cada dispositivo hay un ser humano que piensa y actúa diferente a nosotros, y por ello se hace indispensable establecer un conjunto de reglas como protocolo. </w:t>
      </w:r>
    </w:p>
    <w:p w:rsidR="00000000" w:rsidDel="00000000" w:rsidP="00000000" w:rsidRDefault="00000000" w:rsidRPr="00000000" w14:paraId="000001F5">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Algunas reglas básicas son:</w:t>
      </w:r>
      <w:sdt>
        <w:sdtPr>
          <w:tag w:val="goog_rdk_52"/>
        </w:sdtPr>
        <w:sdtContent>
          <w:commentRangeStart w:id="52"/>
        </w:sdtContent>
      </w:sdt>
      <w:r w:rsidDel="00000000" w:rsidR="00000000" w:rsidRPr="00000000">
        <w:rPr>
          <w:rtl w:val="0"/>
        </w:rPr>
      </w:r>
    </w:p>
    <w:p w:rsidR="00000000" w:rsidDel="00000000" w:rsidP="00000000" w:rsidRDefault="00000000" w:rsidRPr="00000000" w14:paraId="000001F6">
      <w:pPr>
        <w:spacing w:after="120" w:lineRule="auto"/>
        <w:jc w:val="both"/>
        <w:rPr>
          <w:color w:val="000000"/>
          <w:sz w:val="20"/>
          <w:szCs w:val="20"/>
          <w:highlight w:val="white"/>
        </w:rPr>
      </w:pPr>
      <w:commentRangeEnd w:id="52"/>
      <w:r w:rsidDel="00000000" w:rsidR="00000000" w:rsidRPr="00000000">
        <w:commentReference w:id="52"/>
      </w:r>
      <w:r w:rsidDel="00000000" w:rsidR="00000000" w:rsidRPr="00000000">
        <w:rPr>
          <w:sz w:val="20"/>
          <w:szCs w:val="20"/>
          <w:rtl w:val="0"/>
        </w:rPr>
        <w:t xml:space="preserve"> </w:t>
      </w:r>
      <w:r w:rsidDel="00000000" w:rsidR="00000000" w:rsidRPr="00000000">
        <w:rPr>
          <w:color w:val="000000"/>
          <w:sz w:val="20"/>
          <w:szCs w:val="20"/>
          <w:highlight w:val="white"/>
        </w:rPr>
        <w:drawing>
          <wp:inline distB="0" distT="0" distL="0" distR="0">
            <wp:extent cx="6332220" cy="1137996"/>
            <wp:effectExtent b="0" l="0" r="0" t="0"/>
            <wp:docPr id="221" name="image16.png"/>
            <a:graphic>
              <a:graphicData uri="http://schemas.openxmlformats.org/drawingml/2006/picture">
                <pic:pic>
                  <pic:nvPicPr>
                    <pic:cNvPr id="0" name="image16.png"/>
                    <pic:cNvPicPr preferRelativeResize="0"/>
                  </pic:nvPicPr>
                  <pic:blipFill>
                    <a:blip r:embed="rId63"/>
                    <a:srcRect b="0" l="0" r="0" t="0"/>
                    <a:stretch>
                      <a:fillRect/>
                    </a:stretch>
                  </pic:blipFill>
                  <pic:spPr>
                    <a:xfrm>
                      <a:off x="0" y="0"/>
                      <a:ext cx="6332220" cy="1137996"/>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567" w:right="0" w:hanging="567"/>
        <w:jc w:val="left"/>
        <w:rPr>
          <w:rFonts w:ascii="Arial" w:cs="Arial" w:eastAsia="Arial" w:hAnsi="Arial"/>
          <w:b w:val="1"/>
          <w:i w:val="0"/>
          <w:smallCaps w:val="0"/>
          <w:strike w:val="0"/>
          <w:color w:val="000000"/>
          <w:sz w:val="20"/>
          <w:szCs w:val="20"/>
          <w:highlight w:val="white"/>
          <w:u w:val="none"/>
          <w:vertAlign w:val="baseline"/>
        </w:rPr>
      </w:pPr>
      <w:bookmarkStart w:colFirst="0" w:colLast="0" w:name="_heading=h.1y810tw" w:id="20"/>
      <w:bookmarkEnd w:id="20"/>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7. </w:t>
      </w:r>
      <w:r w:rsidDel="00000000" w:rsidR="00000000" w:rsidRPr="00000000">
        <w:rPr>
          <w:rFonts w:ascii="Arial" w:cs="Arial" w:eastAsia="Arial" w:hAnsi="Arial"/>
          <w:b w:val="1"/>
          <w:i w:val="1"/>
          <w:smallCaps w:val="0"/>
          <w:strike w:val="0"/>
          <w:color w:val="000000"/>
          <w:sz w:val="20"/>
          <w:szCs w:val="20"/>
          <w:highlight w:val="white"/>
          <w:u w:val="none"/>
          <w:vertAlign w:val="baseline"/>
          <w:rtl w:val="0"/>
        </w:rPr>
        <w:t xml:space="preserve">Storytelling</w:t>
      </w:r>
      <w:r w:rsidDel="00000000" w:rsidR="00000000" w:rsidRPr="00000000">
        <w:rPr>
          <w:rtl w:val="0"/>
        </w:rPr>
      </w:r>
    </w:p>
    <w:p w:rsidR="00000000" w:rsidDel="00000000" w:rsidP="00000000" w:rsidRDefault="00000000" w:rsidRPr="00000000" w14:paraId="000001F8">
      <w:pPr>
        <w:spacing w:after="120" w:lineRule="auto"/>
        <w:jc w:val="both"/>
        <w:rPr>
          <w:color w:val="000000"/>
          <w:sz w:val="20"/>
          <w:szCs w:val="20"/>
          <w:highlight w:val="white"/>
        </w:rPr>
      </w:pPr>
      <w:sdt>
        <w:sdtPr>
          <w:tag w:val="goog_rdk_53"/>
        </w:sdtPr>
        <w:sdtContent>
          <w:commentRangeStart w:id="53"/>
        </w:sdtContent>
      </w:sdt>
      <w:r w:rsidDel="00000000" w:rsidR="00000000" w:rsidRPr="00000000">
        <w:rPr>
          <w:rtl w:val="0"/>
        </w:rPr>
      </w:r>
    </w:p>
    <w:p w:rsidR="00000000" w:rsidDel="00000000" w:rsidP="00000000" w:rsidRDefault="00000000" w:rsidRPr="00000000" w14:paraId="000001F9">
      <w:pPr>
        <w:spacing w:after="120" w:lineRule="auto"/>
        <w:jc w:val="both"/>
        <w:rPr>
          <w:color w:val="000000"/>
          <w:sz w:val="20"/>
          <w:szCs w:val="20"/>
          <w:highlight w:val="white"/>
        </w:rPr>
      </w:pPr>
      <w:commentRangeEnd w:id="53"/>
      <w:r w:rsidDel="00000000" w:rsidR="00000000" w:rsidRPr="00000000">
        <w:commentReference w:id="5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170815</wp:posOffset>
            </wp:positionV>
            <wp:extent cx="2819400" cy="1552575"/>
            <wp:effectExtent b="0" l="0" r="0" t="0"/>
            <wp:wrapSquare wrapText="bothSides" distB="0" distT="0" distL="114300" distR="114300"/>
            <wp:docPr descr="Storytelling Design Elements Illustration" id="215" name="image4.jpg"/>
            <a:graphic>
              <a:graphicData uri="http://schemas.openxmlformats.org/drawingml/2006/picture">
                <pic:pic>
                  <pic:nvPicPr>
                    <pic:cNvPr descr="Storytelling Design Elements Illustration" id="0" name="image4.jpg"/>
                    <pic:cNvPicPr preferRelativeResize="0"/>
                  </pic:nvPicPr>
                  <pic:blipFill>
                    <a:blip r:embed="rId64"/>
                    <a:srcRect b="0" l="0" r="0" t="0"/>
                    <a:stretch>
                      <a:fillRect/>
                    </a:stretch>
                  </pic:blipFill>
                  <pic:spPr>
                    <a:xfrm>
                      <a:off x="0" y="0"/>
                      <a:ext cx="2819400" cy="1552575"/>
                    </a:xfrm>
                    <a:prstGeom prst="rect"/>
                    <a:ln/>
                  </pic:spPr>
                </pic:pic>
              </a:graphicData>
            </a:graphic>
          </wp:anchor>
        </w:drawing>
      </w:r>
    </w:p>
    <w:p w:rsidR="00000000" w:rsidDel="00000000" w:rsidP="00000000" w:rsidRDefault="00000000" w:rsidRPr="00000000" w14:paraId="000001FA">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 La narración de una buena historia genera emoción, inspiración y fidelización. </w:t>
      </w:r>
      <w:r w:rsidDel="00000000" w:rsidR="00000000" w:rsidRPr="00000000">
        <w:rPr>
          <w:i w:val="1"/>
          <w:color w:val="000000"/>
          <w:sz w:val="20"/>
          <w:szCs w:val="20"/>
          <w:highlight w:val="white"/>
          <w:rtl w:val="0"/>
        </w:rPr>
        <w:t xml:space="preserve">Storytelling</w:t>
      </w:r>
      <w:r w:rsidDel="00000000" w:rsidR="00000000" w:rsidRPr="00000000">
        <w:rPr>
          <w:color w:val="000000"/>
          <w:sz w:val="20"/>
          <w:szCs w:val="20"/>
          <w:highlight w:val="white"/>
          <w:rtl w:val="0"/>
        </w:rPr>
        <w:t xml:space="preserve"> es el arte de contar historias a través de la publicidad. El mundo digital transformó el lenguaje de la publicidad, hoy las marcas no solo hablan de los beneficios, sino de los valores agregados de sus productos o servicios. Por ejemplo, productos que desaparecen las manchas de la ropa hay muchos, mejores resultados obtendrán quien narre de manera diferente la  historia por un canal digital. </w:t>
      </w:r>
    </w:p>
    <w:p w:rsidR="00000000" w:rsidDel="00000000" w:rsidP="00000000" w:rsidRDefault="00000000" w:rsidRPr="00000000" w14:paraId="000001FB">
      <w:pPr>
        <w:spacing w:after="120" w:lineRule="auto"/>
        <w:jc w:val="both"/>
        <w:rPr>
          <w:color w:val="000000"/>
          <w:sz w:val="20"/>
          <w:szCs w:val="20"/>
          <w:highlight w:val="white"/>
        </w:rPr>
      </w:pPr>
      <w:sdt>
        <w:sdtPr>
          <w:tag w:val="goog_rdk_54"/>
        </w:sdtPr>
        <w:sdtContent>
          <w:commentRangeStart w:id="54"/>
        </w:sdtContent>
      </w:sdt>
      <w:r w:rsidDel="00000000" w:rsidR="00000000" w:rsidRPr="00000000">
        <w:rPr>
          <w:rtl w:val="0"/>
        </w:rPr>
      </w:r>
    </w:p>
    <w:p w:rsidR="00000000" w:rsidDel="00000000" w:rsidP="00000000" w:rsidRDefault="00000000" w:rsidRPr="00000000" w14:paraId="000001FC">
      <w:pPr>
        <w:spacing w:after="120" w:lineRule="auto"/>
        <w:jc w:val="both"/>
        <w:rPr>
          <w:color w:val="000000"/>
          <w:sz w:val="20"/>
          <w:szCs w:val="20"/>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0</wp:posOffset>
                </wp:positionV>
                <wp:extent cx="6346825" cy="746125"/>
                <wp:effectExtent b="0" l="0" r="0" t="0"/>
                <wp:wrapNone/>
                <wp:docPr id="192" name=""/>
                <a:graphic>
                  <a:graphicData uri="http://schemas.microsoft.com/office/word/2010/wordprocessingShape">
                    <wps:wsp>
                      <wps:cNvSpPr/>
                      <wps:cNvPr id="2" name="Shape 2"/>
                      <wps:spPr>
                        <a:xfrm>
                          <a:off x="2197988" y="3432338"/>
                          <a:ext cx="6296025" cy="695325"/>
                        </a:xfrm>
                        <a:prstGeom prst="rect">
                          <a:avLst/>
                        </a:prstGeom>
                        <a:solidFill>
                          <a:schemeClr val="lt1"/>
                        </a:solidFill>
                        <a:ln cap="flat" cmpd="sng" w="25400">
                          <a:solidFill>
                            <a:schemeClr val="accent5"/>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1"/>
                                <w:smallCaps w:val="0"/>
                                <w:strike w:val="0"/>
                                <w:color w:val="000000"/>
                                <w:sz w:val="20"/>
                                <w:highlight w:val="white"/>
                                <w:vertAlign w:val="baseline"/>
                              </w:rPr>
                              <w:t xml:space="preserve">Storytelling</w:t>
                            </w:r>
                            <w:r w:rsidDel="00000000" w:rsidR="00000000" w:rsidRPr="00000000">
                              <w:rPr>
                                <w:rFonts w:ascii="Arial" w:cs="Arial" w:eastAsia="Arial" w:hAnsi="Arial"/>
                                <w:b w:val="0"/>
                                <w:i w:val="0"/>
                                <w:smallCaps w:val="0"/>
                                <w:strike w:val="0"/>
                                <w:color w:val="000000"/>
                                <w:sz w:val="20"/>
                                <w:highlight w:val="white"/>
                                <w:vertAlign w:val="baseline"/>
                              </w:rPr>
                              <w:t xml:space="preserve"> consiste en captar la atención de un público objetivo mediante la narración de una historia. Su propósito es generar compromiso (</w:t>
                            </w:r>
                            <w:r w:rsidDel="00000000" w:rsidR="00000000" w:rsidRPr="00000000">
                              <w:rPr>
                                <w:rFonts w:ascii="Arial" w:cs="Arial" w:eastAsia="Arial" w:hAnsi="Arial"/>
                                <w:b w:val="0"/>
                                <w:i w:val="1"/>
                                <w:smallCaps w:val="0"/>
                                <w:strike w:val="0"/>
                                <w:color w:val="000000"/>
                                <w:sz w:val="20"/>
                                <w:highlight w:val="white"/>
                                <w:vertAlign w:val="baseline"/>
                              </w:rPr>
                              <w:t xml:space="preserve">engagement</w:t>
                            </w:r>
                            <w:r w:rsidDel="00000000" w:rsidR="00000000" w:rsidRPr="00000000">
                              <w:rPr>
                                <w:rFonts w:ascii="Arial" w:cs="Arial" w:eastAsia="Arial" w:hAnsi="Arial"/>
                                <w:b w:val="0"/>
                                <w:i w:val="0"/>
                                <w:smallCaps w:val="0"/>
                                <w:strike w:val="0"/>
                                <w:color w:val="000000"/>
                                <w:sz w:val="20"/>
                                <w:highlight w:val="white"/>
                                <w:vertAlign w:val="baseline"/>
                              </w:rPr>
                              <w:t xml:space="preserve">) y reminiscencia de marca creando vínculos con los usuarios y leads en función del tiempo.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highlight w:val="white"/>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0</wp:posOffset>
                </wp:positionV>
                <wp:extent cx="6346825" cy="746125"/>
                <wp:effectExtent b="0" l="0" r="0" t="0"/>
                <wp:wrapNone/>
                <wp:docPr id="192" name="image7.png"/>
                <a:graphic>
                  <a:graphicData uri="http://schemas.openxmlformats.org/drawingml/2006/picture">
                    <pic:pic>
                      <pic:nvPicPr>
                        <pic:cNvPr id="0" name="image7.png"/>
                        <pic:cNvPicPr preferRelativeResize="0"/>
                      </pic:nvPicPr>
                      <pic:blipFill>
                        <a:blip r:embed="rId65"/>
                        <a:srcRect/>
                        <a:stretch>
                          <a:fillRect/>
                        </a:stretch>
                      </pic:blipFill>
                      <pic:spPr>
                        <a:xfrm>
                          <a:off x="0" y="0"/>
                          <a:ext cx="6346825" cy="746125"/>
                        </a:xfrm>
                        <a:prstGeom prst="rect"/>
                        <a:ln/>
                      </pic:spPr>
                    </pic:pic>
                  </a:graphicData>
                </a:graphic>
              </wp:anchor>
            </w:drawing>
          </mc:Fallback>
        </mc:AlternateContent>
      </w:r>
    </w:p>
    <w:p w:rsidR="00000000" w:rsidDel="00000000" w:rsidP="00000000" w:rsidRDefault="00000000" w:rsidRPr="00000000" w14:paraId="000001FD">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1FE">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1FF">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200">
      <w:pPr>
        <w:spacing w:after="120" w:lineRule="auto"/>
        <w:jc w:val="both"/>
        <w:rPr>
          <w:b w:val="1"/>
          <w:color w:val="000000"/>
          <w:sz w:val="20"/>
          <w:szCs w:val="20"/>
          <w:highlight w:val="white"/>
        </w:rPr>
      </w:pPr>
      <w:commentRangeEnd w:id="54"/>
      <w:r w:rsidDel="00000000" w:rsidR="00000000" w:rsidRPr="00000000">
        <w:commentReference w:id="54"/>
      </w:r>
      <w:r w:rsidDel="00000000" w:rsidR="00000000" w:rsidRPr="00000000">
        <w:rPr>
          <w:rtl w:val="0"/>
        </w:rPr>
      </w:r>
    </w:p>
    <w:p w:rsidR="00000000" w:rsidDel="00000000" w:rsidP="00000000" w:rsidRDefault="00000000" w:rsidRPr="00000000" w14:paraId="00000201">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La narrativa </w:t>
      </w:r>
      <w:r w:rsidDel="00000000" w:rsidR="00000000" w:rsidRPr="00000000">
        <w:rPr>
          <w:sz w:val="20"/>
          <w:szCs w:val="20"/>
          <w:highlight w:val="white"/>
          <w:rtl w:val="0"/>
        </w:rPr>
        <w:t xml:space="preserve">transmedia</w:t>
      </w:r>
      <w:r w:rsidDel="00000000" w:rsidR="00000000" w:rsidRPr="00000000">
        <w:rPr>
          <w:color w:val="000000"/>
          <w:sz w:val="20"/>
          <w:szCs w:val="20"/>
          <w:highlight w:val="white"/>
          <w:rtl w:val="0"/>
        </w:rPr>
        <w:t xml:space="preserve"> hace referencia a los diferentes medios digitales (propios, ganados, pagados) y plataformas web que se utilizan para el relato de una historia. </w:t>
      </w:r>
      <w:r w:rsidDel="00000000" w:rsidR="00000000" w:rsidRPr="00000000">
        <w:rPr>
          <w:b w:val="1"/>
          <w:color w:val="000000"/>
          <w:sz w:val="20"/>
          <w:szCs w:val="20"/>
          <w:highlight w:val="white"/>
          <w:rtl w:val="0"/>
        </w:rPr>
        <w:t xml:space="preserve"> </w:t>
      </w:r>
      <w:r w:rsidDel="00000000" w:rsidR="00000000" w:rsidRPr="00000000">
        <w:rPr>
          <w:color w:val="000000"/>
          <w:sz w:val="20"/>
          <w:szCs w:val="20"/>
          <w:highlight w:val="white"/>
          <w:rtl w:val="0"/>
        </w:rPr>
        <w:t xml:space="preserve">Jenkins (2001), presenta las características principales que debe tener una historia transmediática:</w:t>
      </w:r>
    </w:p>
    <w:p w:rsidR="00000000" w:rsidDel="00000000" w:rsidP="00000000" w:rsidRDefault="00000000" w:rsidRPr="00000000" w14:paraId="00000202">
      <w:pPr>
        <w:spacing w:after="120" w:lineRule="auto"/>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203">
      <w:pPr>
        <w:spacing w:after="120" w:lineRule="auto"/>
        <w:jc w:val="both"/>
        <w:rPr>
          <w:b w:val="1"/>
          <w:color w:val="000000"/>
          <w:sz w:val="20"/>
          <w:szCs w:val="20"/>
          <w:highlight w:val="white"/>
        </w:rPr>
      </w:pPr>
      <w:r w:rsidDel="00000000" w:rsidR="00000000" w:rsidRPr="00000000">
        <w:rPr>
          <w:b w:val="1"/>
          <w:color w:val="000000"/>
          <w:sz w:val="20"/>
          <w:szCs w:val="20"/>
          <w:highlight w:val="white"/>
          <w:rtl w:val="0"/>
        </w:rPr>
        <w:t xml:space="preserve">Figura 4</w:t>
      </w:r>
    </w:p>
    <w:p w:rsidR="00000000" w:rsidDel="00000000" w:rsidP="00000000" w:rsidRDefault="00000000" w:rsidRPr="00000000" w14:paraId="00000204">
      <w:pPr>
        <w:spacing w:after="120" w:lineRule="auto"/>
        <w:jc w:val="both"/>
        <w:rPr>
          <w:i w:val="1"/>
          <w:color w:val="000000"/>
          <w:sz w:val="20"/>
          <w:szCs w:val="20"/>
          <w:highlight w:val="white"/>
        </w:rPr>
      </w:pPr>
      <w:r w:rsidDel="00000000" w:rsidR="00000000" w:rsidRPr="00000000">
        <w:rPr>
          <w:i w:val="1"/>
          <w:color w:val="000000"/>
          <w:sz w:val="20"/>
          <w:szCs w:val="20"/>
          <w:highlight w:val="white"/>
          <w:rtl w:val="0"/>
        </w:rPr>
        <w:t xml:space="preserve">Características historia transmedia</w:t>
      </w:r>
    </w:p>
    <w:p w:rsidR="00000000" w:rsidDel="00000000" w:rsidP="00000000" w:rsidRDefault="00000000" w:rsidRPr="00000000" w14:paraId="00000205">
      <w:pPr>
        <w:spacing w:after="120" w:lineRule="auto"/>
        <w:jc w:val="both"/>
        <w:rPr>
          <w:color w:val="000000"/>
          <w:sz w:val="20"/>
          <w:szCs w:val="20"/>
          <w:highlight w:val="white"/>
        </w:rPr>
      </w:pPr>
      <w:sdt>
        <w:sdtPr>
          <w:tag w:val="goog_rdk_55"/>
        </w:sdtPr>
        <w:sdtContent>
          <w:commentRangeStart w:id="55"/>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547687</wp:posOffset>
            </wp:positionH>
            <wp:positionV relativeFrom="paragraph">
              <wp:posOffset>73689</wp:posOffset>
            </wp:positionV>
            <wp:extent cx="5305425" cy="3143250"/>
            <wp:effectExtent b="0" l="0" r="0" t="0"/>
            <wp:wrapSquare wrapText="bothSides" distB="0" distT="0" distL="114300" distR="114300"/>
            <wp:docPr id="214" name="image5.png"/>
            <a:graphic>
              <a:graphicData uri="http://schemas.openxmlformats.org/drawingml/2006/picture">
                <pic:pic>
                  <pic:nvPicPr>
                    <pic:cNvPr id="0" name="image5.png"/>
                    <pic:cNvPicPr preferRelativeResize="0"/>
                  </pic:nvPicPr>
                  <pic:blipFill>
                    <a:blip r:embed="rId66"/>
                    <a:srcRect b="0" l="0" r="0" t="0"/>
                    <a:stretch>
                      <a:fillRect/>
                    </a:stretch>
                  </pic:blipFill>
                  <pic:spPr>
                    <a:xfrm>
                      <a:off x="0" y="0"/>
                      <a:ext cx="5305425" cy="3143250"/>
                    </a:xfrm>
                    <a:prstGeom prst="rect"/>
                    <a:ln/>
                  </pic:spPr>
                </pic:pic>
              </a:graphicData>
            </a:graphic>
          </wp:anchor>
        </w:drawing>
      </w:r>
    </w:p>
    <w:p w:rsidR="00000000" w:rsidDel="00000000" w:rsidP="00000000" w:rsidRDefault="00000000" w:rsidRPr="00000000" w14:paraId="00000206">
      <w:pPr>
        <w:spacing w:after="120" w:lineRule="auto"/>
        <w:jc w:val="both"/>
        <w:rPr>
          <w:color w:val="000000"/>
          <w:sz w:val="20"/>
          <w:szCs w:val="20"/>
          <w:highlight w:val="white"/>
        </w:rPr>
      </w:pPr>
      <w:commentRangeEnd w:id="55"/>
      <w:r w:rsidDel="00000000" w:rsidR="00000000" w:rsidRPr="00000000">
        <w:commentReference w:id="55"/>
      </w:r>
      <w:r w:rsidDel="00000000" w:rsidR="00000000" w:rsidRPr="00000000">
        <w:rPr>
          <w:rtl w:val="0"/>
        </w:rPr>
      </w:r>
    </w:p>
    <w:p w:rsidR="00000000" w:rsidDel="00000000" w:rsidP="00000000" w:rsidRDefault="00000000" w:rsidRPr="00000000" w14:paraId="00000207">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208">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209">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20A">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20B">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20C">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20D">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20E">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20F">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210">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211">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212">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213">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214">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215">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El universo de una historia transmedia tiene tres componentes clave como matriz de información para la expansión de los relatos:</w:t>
      </w:r>
    </w:p>
    <w:p w:rsidR="00000000" w:rsidDel="00000000" w:rsidP="00000000" w:rsidRDefault="00000000" w:rsidRPr="00000000" w14:paraId="00000216">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217">
      <w:pPr>
        <w:spacing w:after="120" w:lineRule="auto"/>
        <w:jc w:val="both"/>
        <w:rPr>
          <w:color w:val="000000"/>
          <w:sz w:val="20"/>
          <w:szCs w:val="20"/>
          <w:highlight w:val="white"/>
        </w:rPr>
      </w:pPr>
      <w:sdt>
        <w:sdtPr>
          <w:tag w:val="goog_rdk_56"/>
        </w:sdtPr>
        <w:sdtContent>
          <w:commentRangeStart w:id="56"/>
        </w:sdtContent>
      </w:sdt>
      <w:r w:rsidDel="00000000" w:rsidR="00000000" w:rsidRPr="00000000">
        <w:rPr>
          <w:color w:val="000000"/>
          <w:sz w:val="20"/>
          <w:szCs w:val="20"/>
          <w:highlight w:val="white"/>
        </w:rPr>
        <mc:AlternateContent>
          <mc:Choice Requires="wpg">
            <w:drawing>
              <wp:inline distB="0" distT="0" distL="0" distR="0">
                <wp:extent cx="6734175" cy="1120779"/>
                <wp:effectExtent b="0" l="0" r="0" t="0"/>
                <wp:docPr id="209" name=""/>
                <a:graphic>
                  <a:graphicData uri="http://schemas.microsoft.com/office/word/2010/wordprocessingGroup">
                    <wpg:wgp>
                      <wpg:cNvGrpSpPr/>
                      <wpg:grpSpPr>
                        <a:xfrm>
                          <a:off x="1978913" y="3227550"/>
                          <a:ext cx="6734175" cy="1120779"/>
                          <a:chOff x="1978913" y="3227550"/>
                          <a:chExt cx="6734175" cy="1104900"/>
                        </a:xfrm>
                      </wpg:grpSpPr>
                      <wpg:grpSp>
                        <wpg:cNvGrpSpPr/>
                        <wpg:grpSpPr>
                          <a:xfrm>
                            <a:off x="1978913" y="3227550"/>
                            <a:ext cx="6734175" cy="1104900"/>
                            <a:chOff x="0" y="0"/>
                            <a:chExt cx="6734175" cy="1104900"/>
                          </a:xfrm>
                        </wpg:grpSpPr>
                        <wps:wsp>
                          <wps:cNvSpPr/>
                          <wps:cNvPr id="4" name="Shape 4"/>
                          <wps:spPr>
                            <a:xfrm>
                              <a:off x="0" y="0"/>
                              <a:ext cx="6734175" cy="110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734175" cy="1104900"/>
                              <a:chOff x="0" y="0"/>
                              <a:chExt cx="6734175" cy="1104900"/>
                            </a:xfrm>
                          </wpg:grpSpPr>
                          <wps:wsp>
                            <wps:cNvSpPr/>
                            <wps:cNvPr id="186" name="Shape 186"/>
                            <wps:spPr>
                              <a:xfrm>
                                <a:off x="0" y="0"/>
                                <a:ext cx="6734175" cy="110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7" name="Shape 187"/>
                            <wps:spPr>
                              <a:xfrm>
                                <a:off x="420885" y="37"/>
                                <a:ext cx="1841375" cy="1104825"/>
                              </a:xfrm>
                              <a:prstGeom prst="rect">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8" name="Shape 188"/>
                            <wps:spPr>
                              <a:xfrm>
                                <a:off x="420885" y="37"/>
                                <a:ext cx="1841375" cy="1104825"/>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0"/>
                                      <w:vertAlign w:val="baseline"/>
                                    </w:rPr>
                                    <w:t xml:space="preserve">Mythos</w:t>
                                  </w:r>
                                </w:p>
                                <w:p w:rsidR="00000000" w:rsidDel="00000000" w:rsidP="00000000" w:rsidRDefault="00000000" w:rsidRPr="00000000">
                                  <w:pPr>
                                    <w:spacing w:after="0" w:before="7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0"/>
                                      <w:vertAlign w:val="baseline"/>
                                    </w:rPr>
                                  </w:r>
                                  <w:r w:rsidDel="00000000" w:rsidR="00000000" w:rsidRPr="00000000">
                                    <w:rPr>
                                      <w:rFonts w:ascii="Cambria" w:cs="Cambria" w:eastAsia="Cambria" w:hAnsi="Cambria"/>
                                      <w:b w:val="0"/>
                                      <w:i w:val="0"/>
                                      <w:smallCaps w:val="0"/>
                                      <w:strike w:val="0"/>
                                      <w:color w:val="000000"/>
                                      <w:sz w:val="20"/>
                                      <w:vertAlign w:val="baseline"/>
                                    </w:rPr>
                                    <w:t xml:space="preserve">Hacen parte del o los conflictos, los personajes, los mitos, las leyes naturales y mágicas que rigen el universo, es decir, es la historia como tal. </w:t>
                                  </w:r>
                                </w:p>
                              </w:txbxContent>
                            </wps:txbx>
                            <wps:bodyPr anchorCtr="0" anchor="ctr" bIns="38100" lIns="38100" spcFirstLastPara="1" rIns="38100" wrap="square" tIns="38100">
                              <a:noAutofit/>
                            </wps:bodyPr>
                          </wps:wsp>
                          <wps:wsp>
                            <wps:cNvSpPr/>
                            <wps:cNvPr id="189" name="Shape 189"/>
                            <wps:spPr>
                              <a:xfrm>
                                <a:off x="2446399" y="37"/>
                                <a:ext cx="1841375" cy="1104825"/>
                              </a:xfrm>
                              <a:prstGeom prst="rect">
                                <a:avLst/>
                              </a:prstGeom>
                              <a:solidFill>
                                <a:srgbClr val="5665B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0" name="Shape 190"/>
                            <wps:spPr>
                              <a:xfrm>
                                <a:off x="2446399" y="37"/>
                                <a:ext cx="1841375" cy="1104825"/>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0"/>
                                      <w:vertAlign w:val="baseline"/>
                                    </w:rPr>
                                    <w:t xml:space="preserve">Etho</w:t>
                                  </w:r>
                                  <w:r w:rsidDel="00000000" w:rsidR="00000000" w:rsidRPr="00000000">
                                    <w:rPr>
                                      <w:rFonts w:ascii="Cambria" w:cs="Cambria" w:eastAsia="Cambria" w:hAnsi="Cambria"/>
                                      <w:b w:val="0"/>
                                      <w:i w:val="0"/>
                                      <w:smallCaps w:val="0"/>
                                      <w:strike w:val="0"/>
                                      <w:color w:val="000000"/>
                                      <w:sz w:val="20"/>
                                      <w:vertAlign w:val="baseline"/>
                                    </w:rPr>
                                    <w:t xml:space="preserve"> </w:t>
                                  </w:r>
                                </w:p>
                                <w:p w:rsidR="00000000" w:rsidDel="00000000" w:rsidP="00000000" w:rsidRDefault="00000000" w:rsidRPr="00000000">
                                  <w:pPr>
                                    <w:spacing w:after="0" w:before="70" w:line="215.9999942779541"/>
                                    <w:ind w:left="0" w:right="0" w:firstLine="0"/>
                                    <w:jc w:val="both"/>
                                    <w:textDirection w:val="btLr"/>
                                  </w:pPr>
                                  <w:r w:rsidDel="00000000" w:rsidR="00000000" w:rsidRPr="00000000">
                                    <w:rPr>
                                      <w:rFonts w:ascii="Cambria" w:cs="Cambria" w:eastAsia="Cambria" w:hAnsi="Cambria"/>
                                      <w:b w:val="0"/>
                                      <w:i w:val="0"/>
                                      <w:smallCaps w:val="0"/>
                                      <w:strike w:val="0"/>
                                      <w:color w:val="000000"/>
                                      <w:sz w:val="20"/>
                                      <w:vertAlign w:val="baseline"/>
                                    </w:rPr>
                                  </w:r>
                                  <w:r w:rsidDel="00000000" w:rsidR="00000000" w:rsidRPr="00000000">
                                    <w:rPr>
                                      <w:rFonts w:ascii="Cambria" w:cs="Cambria" w:eastAsia="Cambria" w:hAnsi="Cambria"/>
                                      <w:b w:val="0"/>
                                      <w:i w:val="0"/>
                                      <w:smallCaps w:val="0"/>
                                      <w:strike w:val="0"/>
                                      <w:color w:val="000000"/>
                                      <w:sz w:val="20"/>
                                      <w:vertAlign w:val="baseline"/>
                                    </w:rPr>
                                    <w:t xml:space="preserve">Hacen parte de él: los sistemas de valores y las relaciones, protocolos que se permite y que no en el contexto del universo. </w:t>
                                  </w:r>
                                </w:p>
                              </w:txbxContent>
                            </wps:txbx>
                            <wps:bodyPr anchorCtr="0" anchor="ctr" bIns="38100" lIns="38100" spcFirstLastPara="1" rIns="38100" wrap="square" tIns="38100">
                              <a:noAutofit/>
                            </wps:bodyPr>
                          </wps:wsp>
                          <wps:wsp>
                            <wps:cNvSpPr/>
                            <wps:cNvPr id="191" name="Shape 191"/>
                            <wps:spPr>
                              <a:xfrm>
                                <a:off x="4471913" y="37"/>
                                <a:ext cx="1841375" cy="1104825"/>
                              </a:xfrm>
                              <a:prstGeom prst="rect">
                                <a:avLst/>
                              </a:prstGeom>
                              <a:solidFill>
                                <a:srgbClr val="4AA9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2" name="Shape 192"/>
                            <wps:spPr>
                              <a:xfrm>
                                <a:off x="4471913" y="37"/>
                                <a:ext cx="1841375" cy="1104825"/>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0"/>
                                      <w:vertAlign w:val="baseline"/>
                                    </w:rPr>
                                    <w:t xml:space="preserve">Topos</w:t>
                                  </w:r>
                                </w:p>
                                <w:p w:rsidR="00000000" w:rsidDel="00000000" w:rsidP="00000000" w:rsidRDefault="00000000" w:rsidRPr="00000000">
                                  <w:pPr>
                                    <w:spacing w:after="0" w:before="7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0"/>
                                      <w:vertAlign w:val="baseline"/>
                                    </w:rPr>
                                  </w:r>
                                  <w:r w:rsidDel="00000000" w:rsidR="00000000" w:rsidRPr="00000000">
                                    <w:rPr>
                                      <w:rFonts w:ascii="Cambria" w:cs="Cambria" w:eastAsia="Cambria" w:hAnsi="Cambria"/>
                                      <w:b w:val="0"/>
                                      <w:i w:val="0"/>
                                      <w:smallCaps w:val="0"/>
                                      <w:strike w:val="0"/>
                                      <w:color w:val="000000"/>
                                      <w:sz w:val="20"/>
                                      <w:vertAlign w:val="baseline"/>
                                    </w:rPr>
                                    <w:t xml:space="preserve">Hace referencia al tiempo o espacio en el que transcurre dicho universo.</w:t>
                                  </w:r>
                                </w:p>
                              </w:txbxContent>
                            </wps:txbx>
                            <wps:bodyPr anchorCtr="0" anchor="ctr" bIns="38100" lIns="38100" spcFirstLastPara="1" rIns="38100" wrap="square" tIns="38100">
                              <a:noAutofit/>
                            </wps:bodyPr>
                          </wps:wsp>
                        </wpg:grpSp>
                      </wpg:grpSp>
                    </wpg:wgp>
                  </a:graphicData>
                </a:graphic>
              </wp:inline>
            </w:drawing>
          </mc:Choice>
          <mc:Fallback>
            <w:drawing>
              <wp:inline distB="0" distT="0" distL="0" distR="0">
                <wp:extent cx="6734175" cy="1120779"/>
                <wp:effectExtent b="0" l="0" r="0" t="0"/>
                <wp:docPr id="209" name="image62.png"/>
                <a:graphic>
                  <a:graphicData uri="http://schemas.openxmlformats.org/drawingml/2006/picture">
                    <pic:pic>
                      <pic:nvPicPr>
                        <pic:cNvPr id="0" name="image62.png"/>
                        <pic:cNvPicPr preferRelativeResize="0"/>
                      </pic:nvPicPr>
                      <pic:blipFill>
                        <a:blip r:embed="rId67"/>
                        <a:srcRect/>
                        <a:stretch>
                          <a:fillRect/>
                        </a:stretch>
                      </pic:blipFill>
                      <pic:spPr>
                        <a:xfrm>
                          <a:off x="0" y="0"/>
                          <a:ext cx="6734175" cy="1120779"/>
                        </a:xfrm>
                        <a:prstGeom prst="rect"/>
                        <a:ln/>
                      </pic:spPr>
                    </pic:pic>
                  </a:graphicData>
                </a:graphic>
              </wp:inline>
            </w:drawing>
          </mc:Fallback>
        </mc:AlternateContent>
      </w:r>
      <w:commentRangeEnd w:id="56"/>
      <w:r w:rsidDel="00000000" w:rsidR="00000000" w:rsidRPr="00000000">
        <w:commentReference w:id="56"/>
      </w:r>
      <w:r w:rsidDel="00000000" w:rsidR="00000000" w:rsidRPr="00000000">
        <w:rPr>
          <w:rtl w:val="0"/>
        </w:rPr>
      </w:r>
    </w:p>
    <w:p w:rsidR="00000000" w:rsidDel="00000000" w:rsidP="00000000" w:rsidRDefault="00000000" w:rsidRPr="00000000" w14:paraId="00000218">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219">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El protocolo para contar una buena historia está basado en las técnicas que se utilizan para generar un buen </w:t>
      </w:r>
      <w:r w:rsidDel="00000000" w:rsidR="00000000" w:rsidRPr="00000000">
        <w:rPr>
          <w:i w:val="1"/>
          <w:color w:val="000000"/>
          <w:sz w:val="20"/>
          <w:szCs w:val="20"/>
          <w:highlight w:val="white"/>
          <w:rtl w:val="0"/>
        </w:rPr>
        <w:t xml:space="preserve">engagement</w:t>
      </w:r>
      <w:r w:rsidDel="00000000" w:rsidR="00000000" w:rsidRPr="00000000">
        <w:rPr>
          <w:color w:val="000000"/>
          <w:sz w:val="20"/>
          <w:szCs w:val="20"/>
          <w:highlight w:val="white"/>
          <w:rtl w:val="0"/>
        </w:rPr>
        <w:t xml:space="preserve">; a continuación, se presentan siete técnicas para lograrlo:</w:t>
      </w:r>
    </w:p>
    <w:p w:rsidR="00000000" w:rsidDel="00000000" w:rsidP="00000000" w:rsidRDefault="00000000" w:rsidRPr="00000000" w14:paraId="0000021A">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21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Narrar una historia personal.</w:t>
      </w:r>
    </w:p>
    <w:p w:rsidR="00000000" w:rsidDel="00000000" w:rsidP="00000000" w:rsidRDefault="00000000" w:rsidRPr="00000000" w14:paraId="0000021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El usuario debe ser un personaje de la historia. </w:t>
      </w:r>
    </w:p>
    <w:p w:rsidR="00000000" w:rsidDel="00000000" w:rsidP="00000000" w:rsidRDefault="00000000" w:rsidRPr="00000000" w14:paraId="0000021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Debe haber un sentido de humanidad en los hechos. </w:t>
      </w:r>
    </w:p>
    <w:p w:rsidR="00000000" w:rsidDel="00000000" w:rsidP="00000000" w:rsidRDefault="00000000" w:rsidRPr="00000000" w14:paraId="0000021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Se deben superar obstáculos. </w:t>
      </w:r>
    </w:p>
    <w:p w:rsidR="00000000" w:rsidDel="00000000" w:rsidP="00000000" w:rsidRDefault="00000000" w:rsidRPr="00000000" w14:paraId="0000021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Se debe usar un lenguaje natural y coloquial. </w:t>
      </w:r>
    </w:p>
    <w:p w:rsidR="00000000" w:rsidDel="00000000" w:rsidP="00000000" w:rsidRDefault="00000000" w:rsidRPr="00000000" w14:paraId="0000022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Debe haber un llamado a la acción. </w:t>
      </w:r>
    </w:p>
    <w:p w:rsidR="00000000" w:rsidDel="00000000" w:rsidP="00000000" w:rsidRDefault="00000000" w:rsidRPr="00000000" w14:paraId="0000022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Debe haber un final feliz. </w:t>
      </w:r>
    </w:p>
    <w:p w:rsidR="00000000" w:rsidDel="00000000" w:rsidP="00000000" w:rsidRDefault="00000000" w:rsidRPr="00000000" w14:paraId="00000222">
      <w:pPr>
        <w:spacing w:after="120" w:lineRule="auto"/>
        <w:jc w:val="both"/>
        <w:rPr>
          <w:i w:val="1"/>
          <w:color w:val="000000"/>
          <w:sz w:val="20"/>
          <w:szCs w:val="20"/>
          <w:highlight w:val="white"/>
        </w:rPr>
      </w:pPr>
      <w:r w:rsidDel="00000000" w:rsidR="00000000" w:rsidRPr="00000000">
        <w:rPr>
          <w:rtl w:val="0"/>
        </w:rPr>
      </w:r>
    </w:p>
    <w:p w:rsidR="00000000" w:rsidDel="00000000" w:rsidP="00000000" w:rsidRDefault="00000000" w:rsidRPr="00000000" w14:paraId="0000022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567" w:right="0" w:hanging="567"/>
        <w:jc w:val="left"/>
        <w:rPr>
          <w:rFonts w:ascii="Arial" w:cs="Arial" w:eastAsia="Arial" w:hAnsi="Arial"/>
          <w:b w:val="1"/>
          <w:i w:val="1"/>
          <w:smallCaps w:val="0"/>
          <w:strike w:val="0"/>
          <w:color w:val="000000"/>
          <w:sz w:val="20"/>
          <w:szCs w:val="20"/>
          <w:highlight w:val="white"/>
          <w:u w:val="none"/>
          <w:vertAlign w:val="baseline"/>
        </w:rPr>
      </w:pPr>
      <w:bookmarkStart w:colFirst="0" w:colLast="0" w:name="_heading=h.4i7ojhp" w:id="21"/>
      <w:bookmarkEnd w:id="21"/>
      <w:r w:rsidDel="00000000" w:rsidR="00000000" w:rsidRPr="00000000">
        <w:rPr>
          <w:rFonts w:ascii="Arial" w:cs="Arial" w:eastAsia="Arial" w:hAnsi="Arial"/>
          <w:b w:val="1"/>
          <w:i w:val="1"/>
          <w:smallCaps w:val="0"/>
          <w:strike w:val="0"/>
          <w:color w:val="000000"/>
          <w:sz w:val="20"/>
          <w:szCs w:val="20"/>
          <w:highlight w:val="white"/>
          <w:u w:val="none"/>
          <w:vertAlign w:val="baseline"/>
          <w:rtl w:val="0"/>
        </w:rPr>
        <w:t xml:space="preserve">8. Hashtag</w:t>
      </w:r>
      <w:sdt>
        <w:sdtPr>
          <w:tag w:val="goog_rdk_57"/>
        </w:sdtPr>
        <w:sdtContent>
          <w:commentRangeStart w:id="57"/>
        </w:sdtContent>
      </w:sdt>
      <w:r w:rsidDel="00000000" w:rsidR="00000000" w:rsidRPr="00000000">
        <w:rPr>
          <w:rtl w:val="0"/>
        </w:rPr>
      </w:r>
    </w:p>
    <w:p w:rsidR="00000000" w:rsidDel="00000000" w:rsidP="00000000" w:rsidRDefault="00000000" w:rsidRPr="00000000" w14:paraId="00000224">
      <w:pPr>
        <w:spacing w:after="120" w:lineRule="auto"/>
        <w:jc w:val="both"/>
        <w:rPr>
          <w:color w:val="000000"/>
          <w:sz w:val="20"/>
          <w:szCs w:val="20"/>
          <w:highlight w:val="white"/>
        </w:rPr>
      </w:pPr>
      <w:commentRangeEnd w:id="57"/>
      <w:r w:rsidDel="00000000" w:rsidR="00000000" w:rsidRPr="00000000">
        <w:commentReference w:id="5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165100</wp:posOffset>
            </wp:positionV>
            <wp:extent cx="2428875" cy="1752600"/>
            <wp:effectExtent b="0" l="0" r="0" t="0"/>
            <wp:wrapSquare wrapText="bothSides" distB="0" distT="0" distL="114300" distR="114300"/>
            <wp:docPr descr="Concept of hashtag usage on social media platforms" id="213" name="image6.jpg"/>
            <a:graphic>
              <a:graphicData uri="http://schemas.openxmlformats.org/drawingml/2006/picture">
                <pic:pic>
                  <pic:nvPicPr>
                    <pic:cNvPr descr="Concept of hashtag usage on social media platforms" id="0" name="image6.jpg"/>
                    <pic:cNvPicPr preferRelativeResize="0"/>
                  </pic:nvPicPr>
                  <pic:blipFill>
                    <a:blip r:embed="rId68"/>
                    <a:srcRect b="0" l="0" r="0" t="0"/>
                    <a:stretch>
                      <a:fillRect/>
                    </a:stretch>
                  </pic:blipFill>
                  <pic:spPr>
                    <a:xfrm>
                      <a:off x="0" y="0"/>
                      <a:ext cx="2428875" cy="1752600"/>
                    </a:xfrm>
                    <a:prstGeom prst="rect"/>
                    <a:ln/>
                  </pic:spPr>
                </pic:pic>
              </a:graphicData>
            </a:graphic>
          </wp:anchor>
        </w:drawing>
      </w:r>
    </w:p>
    <w:p w:rsidR="00000000" w:rsidDel="00000000" w:rsidP="00000000" w:rsidRDefault="00000000" w:rsidRPr="00000000" w14:paraId="00000225">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 Es la combinación del símbolo (#) y una palabra o conjunto de palabras que una vez indexadas en una plataforma de red social cumple el propósito de conducir al usuario internauta mediante un </w:t>
      </w:r>
      <w:r w:rsidDel="00000000" w:rsidR="00000000" w:rsidRPr="00000000">
        <w:rPr>
          <w:i w:val="1"/>
          <w:color w:val="000000"/>
          <w:sz w:val="20"/>
          <w:szCs w:val="20"/>
          <w:highlight w:val="white"/>
          <w:rtl w:val="0"/>
        </w:rPr>
        <w:t xml:space="preserve">hyperlink </w:t>
      </w:r>
      <w:r w:rsidDel="00000000" w:rsidR="00000000" w:rsidRPr="00000000">
        <w:rPr>
          <w:color w:val="000000"/>
          <w:sz w:val="20"/>
          <w:szCs w:val="20"/>
          <w:highlight w:val="white"/>
          <w:rtl w:val="0"/>
        </w:rPr>
        <w:t xml:space="preserve">a una o varias </w:t>
      </w:r>
      <w:r w:rsidDel="00000000" w:rsidR="00000000" w:rsidRPr="00000000">
        <w:rPr>
          <w:sz w:val="20"/>
          <w:szCs w:val="20"/>
          <w:highlight w:val="white"/>
          <w:rtl w:val="0"/>
        </w:rPr>
        <w:t xml:space="preserve">páginas</w:t>
      </w:r>
      <w:r w:rsidDel="00000000" w:rsidR="00000000" w:rsidRPr="00000000">
        <w:rPr>
          <w:color w:val="000000"/>
          <w:sz w:val="20"/>
          <w:szCs w:val="20"/>
          <w:highlight w:val="white"/>
          <w:rtl w:val="0"/>
        </w:rPr>
        <w:t xml:space="preserve"> web donde </w:t>
      </w:r>
      <w:r w:rsidDel="00000000" w:rsidR="00000000" w:rsidRPr="00000000">
        <w:rPr>
          <w:sz w:val="20"/>
          <w:szCs w:val="20"/>
          <w:highlight w:val="white"/>
          <w:rtl w:val="0"/>
        </w:rPr>
        <w:t xml:space="preserve">encontrará</w:t>
      </w:r>
      <w:r w:rsidDel="00000000" w:rsidR="00000000" w:rsidRPr="00000000">
        <w:rPr>
          <w:color w:val="000000"/>
          <w:sz w:val="20"/>
          <w:szCs w:val="20"/>
          <w:highlight w:val="white"/>
          <w:rtl w:val="0"/>
        </w:rPr>
        <w:t xml:space="preserve"> información de su interés. </w:t>
      </w:r>
    </w:p>
    <w:p w:rsidR="00000000" w:rsidDel="00000000" w:rsidP="00000000" w:rsidRDefault="00000000" w:rsidRPr="00000000" w14:paraId="00000226">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El </w:t>
      </w:r>
      <w:r w:rsidDel="00000000" w:rsidR="00000000" w:rsidRPr="00000000">
        <w:rPr>
          <w:i w:val="1"/>
          <w:color w:val="000000"/>
          <w:sz w:val="20"/>
          <w:szCs w:val="20"/>
          <w:highlight w:val="white"/>
          <w:rtl w:val="0"/>
        </w:rPr>
        <w:t xml:space="preserve">hashtag</w:t>
      </w:r>
      <w:r w:rsidDel="00000000" w:rsidR="00000000" w:rsidRPr="00000000">
        <w:rPr>
          <w:color w:val="000000"/>
          <w:sz w:val="20"/>
          <w:szCs w:val="20"/>
          <w:highlight w:val="white"/>
          <w:rtl w:val="0"/>
        </w:rPr>
        <w:t xml:space="preserve"> nace en el año 2007 en la red social Twitter y todos los 23 de agosto de cada año se celebra el </w:t>
      </w:r>
      <w:r w:rsidDel="00000000" w:rsidR="00000000" w:rsidRPr="00000000">
        <w:rPr>
          <w:i w:val="1"/>
          <w:color w:val="000000"/>
          <w:sz w:val="20"/>
          <w:szCs w:val="20"/>
          <w:highlight w:val="white"/>
          <w:rtl w:val="0"/>
        </w:rPr>
        <w:t xml:space="preserve">#hashtagDay</w:t>
      </w:r>
      <w:r w:rsidDel="00000000" w:rsidR="00000000" w:rsidRPr="00000000">
        <w:rPr>
          <w:color w:val="000000"/>
          <w:sz w:val="20"/>
          <w:szCs w:val="20"/>
          <w:highlight w:val="white"/>
          <w:rtl w:val="0"/>
        </w:rPr>
        <w:t xml:space="preserve">. Es utilizado en las redes sociales especialmente </w:t>
      </w:r>
      <w:r w:rsidDel="00000000" w:rsidR="00000000" w:rsidRPr="00000000">
        <w:rPr>
          <w:i w:val="1"/>
          <w:color w:val="000000"/>
          <w:sz w:val="20"/>
          <w:szCs w:val="20"/>
          <w:highlight w:val="white"/>
          <w:rtl w:val="0"/>
        </w:rPr>
        <w:t xml:space="preserve">Twitter</w:t>
      </w:r>
      <w:r w:rsidDel="00000000" w:rsidR="00000000" w:rsidRPr="00000000">
        <w:rPr>
          <w:color w:val="000000"/>
          <w:sz w:val="20"/>
          <w:szCs w:val="20"/>
          <w:highlight w:val="white"/>
          <w:rtl w:val="0"/>
        </w:rPr>
        <w:t xml:space="preserve">, pero también en Instagram, Facebook, Google+, Tumblr, Pinterest y Tik Tok.</w:t>
      </w:r>
    </w:p>
    <w:p w:rsidR="00000000" w:rsidDel="00000000" w:rsidP="00000000" w:rsidRDefault="00000000" w:rsidRPr="00000000" w14:paraId="00000227">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228">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En el material complementario encontrará el top de los </w:t>
      </w:r>
      <w:r w:rsidDel="00000000" w:rsidR="00000000" w:rsidRPr="00000000">
        <w:rPr>
          <w:i w:val="1"/>
          <w:color w:val="000000"/>
          <w:sz w:val="20"/>
          <w:szCs w:val="20"/>
          <w:highlight w:val="white"/>
          <w:rtl w:val="0"/>
        </w:rPr>
        <w:t xml:space="preserve">hashtags</w:t>
      </w:r>
      <w:r w:rsidDel="00000000" w:rsidR="00000000" w:rsidRPr="00000000">
        <w:rPr>
          <w:color w:val="000000"/>
          <w:sz w:val="20"/>
          <w:szCs w:val="20"/>
          <w:highlight w:val="white"/>
          <w:rtl w:val="0"/>
        </w:rPr>
        <w:t xml:space="preserve"> más relevantes del momento en la red social Instagram. En la red social Twitter los</w:t>
      </w:r>
      <w:r w:rsidDel="00000000" w:rsidR="00000000" w:rsidRPr="00000000">
        <w:rPr>
          <w:i w:val="1"/>
          <w:color w:val="000000"/>
          <w:sz w:val="20"/>
          <w:szCs w:val="20"/>
          <w:highlight w:val="white"/>
          <w:rtl w:val="0"/>
        </w:rPr>
        <w:t xml:space="preserve"> hashtag</w:t>
      </w:r>
      <w:r w:rsidDel="00000000" w:rsidR="00000000" w:rsidRPr="00000000">
        <w:rPr>
          <w:color w:val="000000"/>
          <w:sz w:val="20"/>
          <w:szCs w:val="20"/>
          <w:highlight w:val="white"/>
          <w:rtl w:val="0"/>
        </w:rPr>
        <w:t xml:space="preserve"> permitirán identificar mensajes con un tema específico. </w:t>
      </w:r>
    </w:p>
    <w:p w:rsidR="00000000" w:rsidDel="00000000" w:rsidP="00000000" w:rsidRDefault="00000000" w:rsidRPr="00000000" w14:paraId="00000229">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Etiquetar las publicaciones trae ciertos beneficios en las redes sociales, una manera de organizarlos es bajo la utilización del </w:t>
      </w:r>
      <w:r w:rsidDel="00000000" w:rsidR="00000000" w:rsidRPr="00000000">
        <w:rPr>
          <w:i w:val="1"/>
          <w:color w:val="000000"/>
          <w:sz w:val="20"/>
          <w:szCs w:val="20"/>
          <w:highlight w:val="white"/>
          <w:rtl w:val="0"/>
        </w:rPr>
        <w:t xml:space="preserve">hashtag</w:t>
      </w:r>
      <w:r w:rsidDel="00000000" w:rsidR="00000000" w:rsidRPr="00000000">
        <w:rPr>
          <w:color w:val="000000"/>
          <w:sz w:val="20"/>
          <w:szCs w:val="20"/>
          <w:highlight w:val="white"/>
          <w:rtl w:val="0"/>
        </w:rPr>
        <w:t xml:space="preserve">, cada etiqueta al contenido producido permitirá dar alcance a un público objetivo como implementación de la estrategia de </w:t>
      </w:r>
      <w:r w:rsidDel="00000000" w:rsidR="00000000" w:rsidRPr="00000000">
        <w:rPr>
          <w:i w:val="1"/>
          <w:color w:val="000000"/>
          <w:sz w:val="20"/>
          <w:szCs w:val="20"/>
          <w:highlight w:val="white"/>
          <w:rtl w:val="0"/>
        </w:rPr>
        <w:t xml:space="preserve">marketing</w:t>
      </w:r>
      <w:r w:rsidDel="00000000" w:rsidR="00000000" w:rsidRPr="00000000">
        <w:rPr>
          <w:color w:val="000000"/>
          <w:sz w:val="20"/>
          <w:szCs w:val="20"/>
          <w:highlight w:val="white"/>
          <w:rtl w:val="0"/>
        </w:rPr>
        <w:t xml:space="preserve"> digital.</w:t>
      </w:r>
    </w:p>
    <w:p w:rsidR="00000000" w:rsidDel="00000000" w:rsidP="00000000" w:rsidRDefault="00000000" w:rsidRPr="00000000" w14:paraId="0000022A">
      <w:pPr>
        <w:spacing w:after="120" w:lineRule="auto"/>
        <w:jc w:val="both"/>
        <w:rPr>
          <w:color w:val="000000"/>
          <w:sz w:val="20"/>
          <w:szCs w:val="20"/>
          <w:u w:val="none"/>
        </w:rPr>
      </w:pPr>
      <w:r w:rsidDel="00000000" w:rsidR="00000000" w:rsidRPr="00000000">
        <w:rPr>
          <w:color w:val="000000"/>
          <w:sz w:val="20"/>
          <w:szCs w:val="20"/>
          <w:u w:val="none"/>
          <w:rtl w:val="0"/>
        </w:rPr>
        <w:t xml:space="preserve">Para Sebastián Raidán autor del </w:t>
      </w:r>
      <w:r w:rsidDel="00000000" w:rsidR="00000000" w:rsidRPr="00000000">
        <w:rPr>
          <w:i w:val="1"/>
          <w:color w:val="000000"/>
          <w:sz w:val="20"/>
          <w:szCs w:val="20"/>
          <w:u w:val="none"/>
          <w:rtl w:val="0"/>
        </w:rPr>
        <w:t xml:space="preserve">e-book</w:t>
      </w:r>
      <w:r w:rsidDel="00000000" w:rsidR="00000000" w:rsidRPr="00000000">
        <w:rPr>
          <w:color w:val="000000"/>
          <w:sz w:val="20"/>
          <w:szCs w:val="20"/>
          <w:u w:val="none"/>
          <w:rtl w:val="0"/>
        </w:rPr>
        <w:t xml:space="preserve"> </w:t>
      </w:r>
      <w:r w:rsidDel="00000000" w:rsidR="00000000" w:rsidRPr="00000000">
        <w:rPr>
          <w:i w:val="1"/>
          <w:color w:val="000000"/>
          <w:sz w:val="20"/>
          <w:szCs w:val="20"/>
          <w:u w:val="none"/>
          <w:rtl w:val="0"/>
        </w:rPr>
        <w:t xml:space="preserve">Potencia tu Instagram</w:t>
      </w:r>
      <w:r w:rsidDel="00000000" w:rsidR="00000000" w:rsidRPr="00000000">
        <w:rPr>
          <w:color w:val="000000"/>
          <w:sz w:val="20"/>
          <w:szCs w:val="20"/>
          <w:u w:val="none"/>
          <w:rtl w:val="0"/>
        </w:rPr>
        <w:t xml:space="preserve"> etiquetar el contenido permitirá dar alcance y obtener los siguientes beneficios “1.- Optimización para el descubrimiento; 2.- Incremento del tráfico; 3.- Exhibición de los Brand Advocates; 4.- Medición; 5.- Esfuerzos cruzados” </w:t>
      </w:r>
    </w:p>
    <w:p w:rsidR="00000000" w:rsidDel="00000000" w:rsidP="00000000" w:rsidRDefault="00000000" w:rsidRPr="00000000" w14:paraId="0000022B">
      <w:pPr>
        <w:spacing w:after="120" w:lineRule="auto"/>
        <w:jc w:val="both"/>
        <w:rPr>
          <w:color w:val="000000"/>
          <w:sz w:val="20"/>
          <w:szCs w:val="20"/>
          <w:u w:val="none"/>
        </w:rPr>
      </w:pPr>
      <w:r w:rsidDel="00000000" w:rsidR="00000000" w:rsidRPr="00000000">
        <w:rPr>
          <w:rtl w:val="0"/>
        </w:rPr>
      </w:r>
    </w:p>
    <w:p w:rsidR="00000000" w:rsidDel="00000000" w:rsidP="00000000" w:rsidRDefault="00000000" w:rsidRPr="00000000" w14:paraId="0000022C">
      <w:pPr>
        <w:spacing w:after="120" w:lineRule="auto"/>
        <w:jc w:val="both"/>
        <w:rPr>
          <w:color w:val="000000"/>
          <w:sz w:val="20"/>
          <w:szCs w:val="20"/>
          <w:u w:val="none"/>
        </w:rPr>
      </w:pPr>
      <w:r w:rsidDel="00000000" w:rsidR="00000000" w:rsidRPr="00000000">
        <w:rPr>
          <w:rtl w:val="0"/>
        </w:rPr>
      </w:r>
    </w:p>
    <w:p w:rsidR="00000000" w:rsidDel="00000000" w:rsidP="00000000" w:rsidRDefault="00000000" w:rsidRPr="00000000" w14:paraId="0000022D">
      <w:pPr>
        <w:spacing w:after="120" w:lineRule="auto"/>
        <w:jc w:val="both"/>
        <w:rPr>
          <w:b w:val="1"/>
          <w:color w:val="000000"/>
          <w:sz w:val="20"/>
          <w:szCs w:val="20"/>
          <w:u w:val="none"/>
        </w:rPr>
      </w:pPr>
      <w:r w:rsidDel="00000000" w:rsidR="00000000" w:rsidRPr="00000000">
        <w:rPr>
          <w:b w:val="1"/>
          <w:color w:val="000000"/>
          <w:sz w:val="20"/>
          <w:szCs w:val="20"/>
          <w:u w:val="none"/>
          <w:rtl w:val="0"/>
        </w:rPr>
        <w:t xml:space="preserve">Síntesis</w:t>
      </w:r>
    </w:p>
    <w:p w:rsidR="00000000" w:rsidDel="00000000" w:rsidP="00000000" w:rsidRDefault="00000000" w:rsidRPr="00000000" w14:paraId="0000022E">
      <w:pPr>
        <w:spacing w:after="120" w:lineRule="auto"/>
        <w:jc w:val="both"/>
        <w:rPr>
          <w:b w:val="1"/>
          <w:color w:val="000000"/>
          <w:sz w:val="20"/>
          <w:szCs w:val="20"/>
          <w:u w:val="none"/>
        </w:rPr>
      </w:pPr>
      <w:r w:rsidDel="00000000" w:rsidR="00000000" w:rsidRPr="00000000">
        <w:rPr>
          <w:b w:val="1"/>
          <w:color w:val="000000"/>
          <w:sz w:val="20"/>
          <w:szCs w:val="20"/>
          <w:u w:val="none"/>
          <w:rtl w:val="0"/>
        </w:rPr>
        <w:t xml:space="preserve">                           </w:t>
      </w:r>
      <w:sdt>
        <w:sdtPr>
          <w:tag w:val="goog_rdk_58"/>
        </w:sdtPr>
        <w:sdtContent>
          <w:commentRangeStart w:id="58"/>
        </w:sdtContent>
      </w:sdt>
      <w:r w:rsidDel="00000000" w:rsidR="00000000" w:rsidRPr="00000000">
        <w:rPr>
          <w:b w:val="1"/>
          <w:color w:val="000000"/>
          <w:sz w:val="20"/>
          <w:szCs w:val="20"/>
          <w:u w:val="none"/>
        </w:rPr>
        <w:drawing>
          <wp:inline distB="0" distT="0" distL="0" distR="0">
            <wp:extent cx="6342041" cy="3228886"/>
            <wp:effectExtent b="0" l="0" r="0" t="0"/>
            <wp:docPr id="224" name="image25.png"/>
            <a:graphic>
              <a:graphicData uri="http://schemas.openxmlformats.org/drawingml/2006/picture">
                <pic:pic>
                  <pic:nvPicPr>
                    <pic:cNvPr id="0" name="image25.png"/>
                    <pic:cNvPicPr preferRelativeResize="0"/>
                  </pic:nvPicPr>
                  <pic:blipFill>
                    <a:blip r:embed="rId69"/>
                    <a:srcRect b="0" l="0" r="0" t="0"/>
                    <a:stretch>
                      <a:fillRect/>
                    </a:stretch>
                  </pic:blipFill>
                  <pic:spPr>
                    <a:xfrm>
                      <a:off x="0" y="0"/>
                      <a:ext cx="6342041" cy="3228886"/>
                    </a:xfrm>
                    <a:prstGeom prst="rect"/>
                    <a:ln/>
                  </pic:spPr>
                </pic:pic>
              </a:graphicData>
            </a:graphic>
          </wp:inline>
        </w:drawing>
      </w:r>
      <w:commentRangeEnd w:id="58"/>
      <w:r w:rsidDel="00000000" w:rsidR="00000000" w:rsidRPr="00000000">
        <w:commentReference w:id="58"/>
      </w:r>
      <w:r w:rsidDel="00000000" w:rsidR="00000000" w:rsidRPr="00000000">
        <w:rPr>
          <w:rtl w:val="0"/>
        </w:rPr>
      </w:r>
    </w:p>
    <w:p w:rsidR="00000000" w:rsidDel="00000000" w:rsidP="00000000" w:rsidRDefault="00000000" w:rsidRPr="00000000" w14:paraId="0000022F">
      <w:pPr>
        <w:spacing w:after="120" w:lineRule="auto"/>
        <w:jc w:val="both"/>
        <w:rPr>
          <w:color w:val="000000"/>
          <w:sz w:val="20"/>
          <w:szCs w:val="20"/>
          <w:u w:val="none"/>
        </w:rPr>
      </w:pPr>
      <w:r w:rsidDel="00000000" w:rsidR="00000000" w:rsidRPr="00000000">
        <w:rPr>
          <w:rtl w:val="0"/>
        </w:rPr>
      </w:r>
    </w:p>
    <w:p w:rsidR="00000000" w:rsidDel="00000000" w:rsidP="00000000" w:rsidRDefault="00000000" w:rsidRPr="00000000" w14:paraId="00000230">
      <w:pPr>
        <w:spacing w:after="120" w:lineRule="auto"/>
        <w:ind w:left="360" w:firstLine="0"/>
        <w:jc w:val="both"/>
        <w:rPr>
          <w:color w:val="7f7f7f"/>
          <w:sz w:val="20"/>
          <w:szCs w:val="20"/>
        </w:rPr>
      </w:pPr>
      <w:r w:rsidDel="00000000" w:rsidR="00000000" w:rsidRPr="00000000">
        <w:rPr>
          <w:color w:val="000000"/>
          <w:sz w:val="20"/>
          <w:szCs w:val="20"/>
          <w:u w:val="none"/>
          <w:rtl w:val="0"/>
        </w:rPr>
        <w:t xml:space="preserve">C. </w:t>
      </w:r>
      <w:r w:rsidDel="00000000" w:rsidR="00000000" w:rsidRPr="00000000">
        <w:rPr>
          <w:b w:val="1"/>
          <w:color w:val="000000"/>
          <w:sz w:val="20"/>
          <w:szCs w:val="20"/>
          <w:rtl w:val="0"/>
        </w:rPr>
        <w:t xml:space="preserve">ACTIVIDADES DIDÁCTICAS </w:t>
      </w:r>
      <w:r w:rsidDel="00000000" w:rsidR="00000000" w:rsidRPr="00000000">
        <w:rPr>
          <w:rtl w:val="0"/>
        </w:rPr>
      </w:r>
    </w:p>
    <w:p w:rsidR="00000000" w:rsidDel="00000000" w:rsidP="00000000" w:rsidRDefault="00000000" w:rsidRPr="00000000" w14:paraId="00000231">
      <w:pPr>
        <w:spacing w:after="120" w:lineRule="auto"/>
        <w:jc w:val="both"/>
        <w:rPr>
          <w:color w:val="7f7f7f"/>
          <w:sz w:val="20"/>
          <w:szCs w:val="20"/>
        </w:rPr>
      </w:pPr>
      <w:r w:rsidDel="00000000" w:rsidR="00000000" w:rsidRPr="00000000">
        <w:rPr>
          <w:rtl w:val="0"/>
        </w:rPr>
      </w:r>
    </w:p>
    <w:tbl>
      <w:tblPr>
        <w:tblStyle w:val="Table10"/>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232">
            <w:pPr>
              <w:spacing w:after="120" w:line="276" w:lineRule="auto"/>
              <w:jc w:val="both"/>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234">
            <w:pPr>
              <w:spacing w:after="120" w:line="276" w:lineRule="auto"/>
              <w:jc w:val="both"/>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235">
            <w:pPr>
              <w:spacing w:after="120" w:line="276" w:lineRule="auto"/>
              <w:jc w:val="both"/>
              <w:rPr>
                <w:b w:val="0"/>
                <w:color w:val="000000"/>
                <w:sz w:val="20"/>
                <w:szCs w:val="20"/>
              </w:rPr>
            </w:pPr>
            <w:r w:rsidDel="00000000" w:rsidR="00000000" w:rsidRPr="00000000">
              <w:rPr>
                <w:b w:val="0"/>
                <w:color w:val="000000"/>
                <w:sz w:val="20"/>
                <w:szCs w:val="20"/>
                <w:rtl w:val="0"/>
              </w:rPr>
              <w:t xml:space="preserve">Conceptos básicos del </w:t>
            </w:r>
            <w:r w:rsidDel="00000000" w:rsidR="00000000" w:rsidRPr="00000000">
              <w:rPr>
                <w:b w:val="0"/>
                <w:i w:val="1"/>
                <w:color w:val="000000"/>
                <w:sz w:val="20"/>
                <w:szCs w:val="20"/>
                <w:rtl w:val="0"/>
              </w:rPr>
              <w:t xml:space="preserve">marketing</w:t>
            </w:r>
            <w:r w:rsidDel="00000000" w:rsidR="00000000" w:rsidRPr="00000000">
              <w:rPr>
                <w:b w:val="0"/>
                <w:color w:val="000000"/>
                <w:sz w:val="20"/>
                <w:szCs w:val="20"/>
                <w:rtl w:val="0"/>
              </w:rPr>
              <w:t xml:space="preserve"> de contenidos </w:t>
            </w:r>
          </w:p>
        </w:tc>
      </w:tr>
      <w:tr>
        <w:trPr>
          <w:cantSplit w:val="0"/>
          <w:trHeight w:val="806" w:hRule="atLeast"/>
          <w:tblHeader w:val="0"/>
        </w:trPr>
        <w:tc>
          <w:tcPr>
            <w:shd w:fill="fac896" w:val="clear"/>
            <w:vAlign w:val="center"/>
          </w:tcPr>
          <w:p w:rsidR="00000000" w:rsidDel="00000000" w:rsidP="00000000" w:rsidRDefault="00000000" w:rsidRPr="00000000" w14:paraId="00000236">
            <w:pPr>
              <w:spacing w:after="120" w:line="276" w:lineRule="auto"/>
              <w:jc w:val="both"/>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237">
            <w:pPr>
              <w:spacing w:after="120" w:line="276" w:lineRule="auto"/>
              <w:jc w:val="both"/>
              <w:rPr>
                <w:b w:val="0"/>
                <w:color w:val="000000"/>
                <w:sz w:val="20"/>
                <w:szCs w:val="20"/>
              </w:rPr>
            </w:pPr>
            <w:r w:rsidDel="00000000" w:rsidR="00000000" w:rsidRPr="00000000">
              <w:rPr>
                <w:b w:val="0"/>
                <w:color w:val="000000"/>
                <w:sz w:val="20"/>
                <w:szCs w:val="20"/>
                <w:rtl w:val="0"/>
              </w:rPr>
              <w:t xml:space="preserve">Evaluar a través de la comprensión lectora, el dominio de los conceptos básicos del </w:t>
            </w:r>
            <w:r w:rsidDel="00000000" w:rsidR="00000000" w:rsidRPr="00000000">
              <w:rPr>
                <w:b w:val="0"/>
                <w:i w:val="1"/>
                <w:color w:val="000000"/>
                <w:sz w:val="20"/>
                <w:szCs w:val="20"/>
                <w:rtl w:val="0"/>
              </w:rPr>
              <w:t xml:space="preserve">marketing</w:t>
            </w:r>
            <w:r w:rsidDel="00000000" w:rsidR="00000000" w:rsidRPr="00000000">
              <w:rPr>
                <w:b w:val="0"/>
                <w:color w:val="000000"/>
                <w:sz w:val="20"/>
                <w:szCs w:val="20"/>
                <w:rtl w:val="0"/>
              </w:rPr>
              <w:t xml:space="preserve"> de contenidos.</w:t>
            </w:r>
          </w:p>
        </w:tc>
      </w:tr>
      <w:tr>
        <w:trPr>
          <w:cantSplit w:val="0"/>
          <w:trHeight w:val="806" w:hRule="atLeast"/>
          <w:tblHeader w:val="0"/>
        </w:trPr>
        <w:tc>
          <w:tcPr>
            <w:shd w:fill="fac896" w:val="clear"/>
            <w:vAlign w:val="center"/>
          </w:tcPr>
          <w:p w:rsidR="00000000" w:rsidDel="00000000" w:rsidP="00000000" w:rsidRDefault="00000000" w:rsidRPr="00000000" w14:paraId="00000238">
            <w:pPr>
              <w:spacing w:after="120" w:line="276" w:lineRule="auto"/>
              <w:jc w:val="both"/>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239">
            <w:pPr>
              <w:spacing w:after="120" w:line="276" w:lineRule="auto"/>
              <w:jc w:val="both"/>
              <w:rPr>
                <w:b w:val="0"/>
                <w:color w:val="000000"/>
                <w:sz w:val="20"/>
                <w:szCs w:val="20"/>
              </w:rPr>
            </w:pPr>
            <w:r w:rsidDel="00000000" w:rsidR="00000000" w:rsidRPr="00000000">
              <w:rPr>
                <w:b w:val="0"/>
                <w:color w:val="000000"/>
                <w:sz w:val="20"/>
                <w:szCs w:val="20"/>
                <w:rtl w:val="0"/>
              </w:rPr>
              <w:t xml:space="preserve">Verdadero/Falso</w:t>
            </w:r>
          </w:p>
        </w:tc>
      </w:tr>
      <w:tr>
        <w:trPr>
          <w:cantSplit w:val="0"/>
          <w:trHeight w:val="806" w:hRule="atLeast"/>
          <w:tblHeader w:val="0"/>
        </w:trPr>
        <w:tc>
          <w:tcPr>
            <w:shd w:fill="fac896" w:val="clear"/>
            <w:vAlign w:val="center"/>
          </w:tcPr>
          <w:p w:rsidR="00000000" w:rsidDel="00000000" w:rsidP="00000000" w:rsidRDefault="00000000" w:rsidRPr="00000000" w14:paraId="0000023A">
            <w:pPr>
              <w:spacing w:after="120" w:line="276" w:lineRule="auto"/>
              <w:jc w:val="both"/>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23B">
            <w:pPr>
              <w:spacing w:after="120" w:line="276" w:lineRule="auto"/>
              <w:jc w:val="both"/>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23C">
            <w:pPr>
              <w:spacing w:after="120" w:line="276" w:lineRule="auto"/>
              <w:jc w:val="both"/>
              <w:rPr>
                <w:b w:val="0"/>
                <w:color w:val="000000"/>
                <w:sz w:val="20"/>
                <w:szCs w:val="20"/>
              </w:rPr>
            </w:pPr>
            <w:r w:rsidDel="00000000" w:rsidR="00000000" w:rsidRPr="00000000">
              <w:rPr>
                <w:b w:val="0"/>
                <w:color w:val="000000"/>
                <w:sz w:val="20"/>
                <w:szCs w:val="20"/>
                <w:rtl w:val="0"/>
              </w:rPr>
              <w:t xml:space="preserve">Formato de preguntas y respuestas</w:t>
            </w:r>
          </w:p>
        </w:tc>
      </w:tr>
    </w:tbl>
    <w:p w:rsidR="00000000" w:rsidDel="00000000" w:rsidP="00000000" w:rsidRDefault="00000000" w:rsidRPr="00000000" w14:paraId="0000023D">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23E">
      <w:pPr>
        <w:numPr>
          <w:ilvl w:val="0"/>
          <w:numId w:val="5"/>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MATERIAL COMPLEMENTARIO</w:t>
      </w:r>
    </w:p>
    <w:p w:rsidR="00000000" w:rsidDel="00000000" w:rsidP="00000000" w:rsidRDefault="00000000" w:rsidRPr="00000000" w14:paraId="0000023F">
      <w:pPr>
        <w:spacing w:after="120" w:lineRule="auto"/>
        <w:jc w:val="both"/>
        <w:rPr>
          <w:sz w:val="20"/>
          <w:szCs w:val="20"/>
        </w:rPr>
      </w:pPr>
      <w:r w:rsidDel="00000000" w:rsidR="00000000" w:rsidRPr="00000000">
        <w:rPr>
          <w:sz w:val="20"/>
          <w:szCs w:val="20"/>
          <w:rtl w:val="0"/>
        </w:rPr>
        <w:t xml:space="preserve"> </w:t>
      </w:r>
    </w:p>
    <w:tbl>
      <w:tblPr>
        <w:tblStyle w:val="Table11"/>
        <w:tblW w:w="1007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8"/>
        <w:gridCol w:w="3300"/>
        <w:gridCol w:w="1740"/>
        <w:gridCol w:w="2518"/>
        <w:tblGridChange w:id="0">
          <w:tblGrid>
            <w:gridCol w:w="2518"/>
            <w:gridCol w:w="3300"/>
            <w:gridCol w:w="1740"/>
            <w:gridCol w:w="2518"/>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40">
            <w:pPr>
              <w:spacing w:after="120" w:line="276" w:lineRule="auto"/>
              <w:jc w:val="both"/>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41">
            <w:pPr>
              <w:spacing w:after="120" w:line="276" w:lineRule="auto"/>
              <w:jc w:val="both"/>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42">
            <w:pPr>
              <w:spacing w:after="120" w:line="276" w:lineRule="auto"/>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243">
            <w:pPr>
              <w:spacing w:after="120" w:line="276" w:lineRule="auto"/>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44">
            <w:pPr>
              <w:spacing w:after="120" w:line="276" w:lineRule="auto"/>
              <w:jc w:val="both"/>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245">
            <w:pPr>
              <w:spacing w:after="120" w:line="276" w:lineRule="auto"/>
              <w:jc w:val="both"/>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6">
            <w:pPr>
              <w:spacing w:after="120" w:line="276" w:lineRule="auto"/>
              <w:jc w:val="center"/>
              <w:rPr>
                <w:b w:val="0"/>
                <w:sz w:val="20"/>
                <w:szCs w:val="20"/>
              </w:rPr>
            </w:pPr>
            <w:r w:rsidDel="00000000" w:rsidR="00000000" w:rsidRPr="00000000">
              <w:rPr>
                <w:b w:val="0"/>
                <w:color w:val="000000"/>
                <w:sz w:val="20"/>
                <w:szCs w:val="20"/>
                <w:highlight w:val="white"/>
                <w:rtl w:val="0"/>
              </w:rPr>
              <w:t xml:space="preserve">Concepto comunicación digital</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7">
            <w:pPr>
              <w:spacing w:after="120" w:line="276" w:lineRule="auto"/>
              <w:rPr>
                <w:b w:val="0"/>
                <w:sz w:val="20"/>
                <w:szCs w:val="20"/>
              </w:rPr>
            </w:pPr>
            <w:r w:rsidDel="00000000" w:rsidR="00000000" w:rsidRPr="00000000">
              <w:rPr>
                <w:b w:val="0"/>
                <w:sz w:val="20"/>
                <w:szCs w:val="20"/>
                <w:rtl w:val="0"/>
              </w:rPr>
              <w:t xml:space="preserve">Fernando Felix Solís Cortés. (2020).</w:t>
            </w:r>
            <w:r w:rsidDel="00000000" w:rsidR="00000000" w:rsidRPr="00000000">
              <w:rPr>
                <w:b w:val="0"/>
                <w:i w:val="1"/>
                <w:sz w:val="20"/>
                <w:szCs w:val="20"/>
                <w:rtl w:val="0"/>
              </w:rPr>
              <w:t xml:space="preserve">100 herramientas digitales para la educación versión 2020</w:t>
            </w:r>
            <w:r w:rsidDel="00000000" w:rsidR="00000000" w:rsidRPr="00000000">
              <w:rPr>
                <w:b w:val="0"/>
                <w:sz w:val="20"/>
                <w:szCs w:val="20"/>
                <w:rtl w:val="0"/>
              </w:rPr>
              <w:t xml:space="preserve"> (Video). YouTube. </w:t>
            </w:r>
            <w:hyperlink r:id="rId70">
              <w:r w:rsidDel="00000000" w:rsidR="00000000" w:rsidRPr="00000000">
                <w:rPr>
                  <w:b w:val="0"/>
                  <w:color w:val="1155cc"/>
                  <w:sz w:val="20"/>
                  <w:szCs w:val="20"/>
                  <w:u w:val="single"/>
                  <w:rtl w:val="0"/>
                </w:rPr>
                <w:t xml:space="preserve">https://www.youtube.com/watch?v=-8TowElIV4Q</w:t>
              </w:r>
            </w:hyperlink>
            <w:r w:rsidDel="00000000" w:rsidR="00000000" w:rsidRPr="00000000">
              <w:rPr>
                <w:rtl w:val="0"/>
              </w:rPr>
            </w:r>
          </w:p>
          <w:p w:rsidR="00000000" w:rsidDel="00000000" w:rsidP="00000000" w:rsidRDefault="00000000" w:rsidRPr="00000000" w14:paraId="00000248">
            <w:pPr>
              <w:spacing w:after="120" w:line="276" w:lineRule="auto"/>
              <w:rPr>
                <w:b w:val="0"/>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9">
            <w:pPr>
              <w:spacing w:after="120" w:line="276" w:lineRule="auto"/>
              <w:jc w:val="center"/>
              <w:rPr>
                <w:b w:val="0"/>
                <w:sz w:val="20"/>
                <w:szCs w:val="20"/>
              </w:rPr>
            </w:pPr>
            <w:r w:rsidDel="00000000" w:rsidR="00000000" w:rsidRPr="00000000">
              <w:rPr>
                <w:b w:val="0"/>
                <w:sz w:val="20"/>
                <w:szCs w:val="20"/>
                <w:rtl w:val="0"/>
              </w:rPr>
              <w:t xml:space="preserve">Video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A">
            <w:pPr>
              <w:spacing w:after="120" w:line="276" w:lineRule="auto"/>
              <w:rPr>
                <w:b w:val="0"/>
                <w:sz w:val="20"/>
                <w:szCs w:val="20"/>
              </w:rPr>
            </w:pPr>
            <w:hyperlink r:id="rId71">
              <w:r w:rsidDel="00000000" w:rsidR="00000000" w:rsidRPr="00000000">
                <w:rPr>
                  <w:b w:val="0"/>
                  <w:color w:val="0000ff"/>
                  <w:sz w:val="20"/>
                  <w:szCs w:val="20"/>
                  <w:highlight w:val="white"/>
                  <w:u w:val="single"/>
                  <w:rtl w:val="0"/>
                </w:rPr>
                <w:t xml:space="preserve">https://youtu.be/-8TowElIV4Q</w:t>
              </w:r>
            </w:hyperlink>
            <w:r w:rsidDel="00000000" w:rsidR="00000000" w:rsidRPr="00000000">
              <w:rPr>
                <w:rtl w:val="0"/>
              </w:rPr>
            </w:r>
          </w:p>
        </w:tc>
      </w:tr>
      <w:tr>
        <w:trPr>
          <w:cantSplit w:val="0"/>
          <w:trHeight w:val="18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B">
            <w:pPr>
              <w:spacing w:after="120" w:line="276" w:lineRule="auto"/>
              <w:rPr>
                <w:b w:val="0"/>
                <w:sz w:val="20"/>
                <w:szCs w:val="20"/>
              </w:rPr>
            </w:pPr>
            <w:r w:rsidDel="00000000" w:rsidR="00000000" w:rsidRPr="00000000">
              <w:rPr>
                <w:b w:val="0"/>
                <w:color w:val="000000"/>
                <w:sz w:val="20"/>
                <w:szCs w:val="20"/>
                <w:highlight w:val="white"/>
                <w:rtl w:val="0"/>
              </w:rPr>
              <w:t xml:space="preserve">Lenguaje y narrativa de la comunicación digital</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C">
            <w:pPr>
              <w:spacing w:after="120" w:line="276" w:lineRule="auto"/>
              <w:rPr>
                <w:b w:val="0"/>
                <w:sz w:val="20"/>
                <w:szCs w:val="20"/>
              </w:rPr>
            </w:pPr>
            <w:r w:rsidDel="00000000" w:rsidR="00000000" w:rsidRPr="00000000">
              <w:rPr>
                <w:b w:val="0"/>
                <w:sz w:val="20"/>
                <w:szCs w:val="20"/>
                <w:rtl w:val="0"/>
              </w:rPr>
              <w:t xml:space="preserve">Fernández, D. (s.f.). </w:t>
            </w:r>
            <w:r w:rsidDel="00000000" w:rsidR="00000000" w:rsidRPr="00000000">
              <w:rPr>
                <w:b w:val="0"/>
                <w:i w:val="1"/>
                <w:sz w:val="20"/>
                <w:szCs w:val="20"/>
                <w:rtl w:val="0"/>
              </w:rPr>
              <w:t xml:space="preserve">Los cinco mejores ejemplos de narrativas digitales.</w:t>
            </w:r>
            <w:r w:rsidDel="00000000" w:rsidR="00000000" w:rsidRPr="00000000">
              <w:rPr>
                <w:b w:val="0"/>
                <w:sz w:val="20"/>
                <w:szCs w:val="20"/>
                <w:rtl w:val="0"/>
              </w:rPr>
              <w:t xml:space="preserve"> Eterdigital. </w:t>
            </w:r>
            <w:hyperlink r:id="rId72">
              <w:r w:rsidDel="00000000" w:rsidR="00000000" w:rsidRPr="00000000">
                <w:rPr>
                  <w:b w:val="0"/>
                  <w:color w:val="1155cc"/>
                  <w:sz w:val="20"/>
                  <w:szCs w:val="20"/>
                  <w:u w:val="single"/>
                  <w:rtl w:val="0"/>
                </w:rPr>
                <w:t xml:space="preserve">https://eterdigital.com.ar/author/daianafernandez/</w:t>
              </w:r>
            </w:hyperlink>
            <w:r w:rsidDel="00000000" w:rsidR="00000000" w:rsidRPr="00000000">
              <w:rPr>
                <w:rtl w:val="0"/>
              </w:rPr>
            </w:r>
          </w:p>
          <w:p w:rsidR="00000000" w:rsidDel="00000000" w:rsidP="00000000" w:rsidRDefault="00000000" w:rsidRPr="00000000" w14:paraId="0000024D">
            <w:pPr>
              <w:spacing w:after="120" w:line="276" w:lineRule="auto"/>
              <w:rPr>
                <w:b w:val="0"/>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E">
            <w:pPr>
              <w:spacing w:after="120" w:line="276" w:lineRule="auto"/>
              <w:jc w:val="center"/>
              <w:rPr>
                <w:b w:val="0"/>
                <w:sz w:val="20"/>
                <w:szCs w:val="20"/>
              </w:rPr>
            </w:pPr>
            <w:r w:rsidDel="00000000" w:rsidR="00000000" w:rsidRPr="00000000">
              <w:rPr>
                <w:b w:val="0"/>
                <w:sz w:val="20"/>
                <w:szCs w:val="20"/>
                <w:rtl w:val="0"/>
              </w:rPr>
              <w:t xml:space="preserve">Blog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F">
            <w:pPr>
              <w:spacing w:after="120" w:line="276" w:lineRule="auto"/>
              <w:rPr>
                <w:b w:val="0"/>
                <w:sz w:val="20"/>
                <w:szCs w:val="20"/>
              </w:rPr>
            </w:pPr>
            <w:hyperlink r:id="rId73">
              <w:r w:rsidDel="00000000" w:rsidR="00000000" w:rsidRPr="00000000">
                <w:rPr>
                  <w:b w:val="0"/>
                  <w:color w:val="0000ff"/>
                  <w:sz w:val="20"/>
                  <w:szCs w:val="20"/>
                  <w:highlight w:val="white"/>
                  <w:u w:val="single"/>
                  <w:rtl w:val="0"/>
                </w:rPr>
                <w:t xml:space="preserve">https://eterdigital.com.ar/los-cinco-mejores-ejemplos-de-narrativas-digitales/</w:t>
              </w:r>
            </w:hyperlink>
            <w:r w:rsidDel="00000000" w:rsidR="00000000" w:rsidRPr="00000000">
              <w:rPr>
                <w:rtl w:val="0"/>
              </w:rPr>
            </w:r>
          </w:p>
        </w:tc>
      </w:tr>
    </w:tbl>
    <w:p w:rsidR="00000000" w:rsidDel="00000000" w:rsidP="00000000" w:rsidRDefault="00000000" w:rsidRPr="00000000" w14:paraId="00000250">
      <w:pPr>
        <w:spacing w:after="120" w:lineRule="auto"/>
        <w:jc w:val="both"/>
        <w:rPr>
          <w:sz w:val="20"/>
          <w:szCs w:val="20"/>
        </w:rPr>
      </w:pPr>
      <w:r w:rsidDel="00000000" w:rsidR="00000000" w:rsidRPr="00000000">
        <w:rPr>
          <w:rtl w:val="0"/>
        </w:rPr>
      </w:r>
    </w:p>
    <w:p w:rsidR="00000000" w:rsidDel="00000000" w:rsidP="00000000" w:rsidRDefault="00000000" w:rsidRPr="00000000" w14:paraId="00000251">
      <w:pPr>
        <w:spacing w:after="120" w:lineRule="auto"/>
        <w:jc w:val="both"/>
        <w:rPr>
          <w:sz w:val="20"/>
          <w:szCs w:val="20"/>
        </w:rPr>
      </w:pPr>
      <w:r w:rsidDel="00000000" w:rsidR="00000000" w:rsidRPr="00000000">
        <w:rPr>
          <w:rtl w:val="0"/>
        </w:rPr>
      </w:r>
    </w:p>
    <w:p w:rsidR="00000000" w:rsidDel="00000000" w:rsidP="00000000" w:rsidRDefault="00000000" w:rsidRPr="00000000" w14:paraId="00000252">
      <w:pPr>
        <w:numPr>
          <w:ilvl w:val="0"/>
          <w:numId w:val="5"/>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GLOSARIO</w:t>
      </w:r>
    </w:p>
    <w:p w:rsidR="00000000" w:rsidDel="00000000" w:rsidP="00000000" w:rsidRDefault="00000000" w:rsidRPr="00000000" w14:paraId="00000253">
      <w:pPr>
        <w:pBdr>
          <w:top w:space="0" w:sz="0" w:val="nil"/>
          <w:left w:space="0" w:sz="0" w:val="nil"/>
          <w:bottom w:space="0" w:sz="0" w:val="nil"/>
          <w:right w:space="0" w:sz="0" w:val="nil"/>
          <w:between w:space="0" w:sz="0" w:val="nil"/>
        </w:pBdr>
        <w:spacing w:after="120" w:lineRule="auto"/>
        <w:ind w:left="426" w:firstLine="0"/>
        <w:jc w:val="both"/>
        <w:rPr>
          <w:color w:val="000000"/>
          <w:sz w:val="20"/>
          <w:szCs w:val="20"/>
        </w:rPr>
      </w:pPr>
      <w:r w:rsidDel="00000000" w:rsidR="00000000" w:rsidRPr="00000000">
        <w:rPr>
          <w:rtl w:val="0"/>
        </w:rPr>
      </w:r>
    </w:p>
    <w:tbl>
      <w:tblPr>
        <w:tblStyle w:val="Table1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54">
            <w:pPr>
              <w:jc w:val="center"/>
              <w:rPr>
                <w:b w:val="1"/>
                <w:color w:val="000000"/>
                <w:sz w:val="20"/>
                <w:szCs w:val="20"/>
              </w:rPr>
            </w:pPr>
            <w:r w:rsidDel="00000000" w:rsidR="00000000" w:rsidRPr="00000000">
              <w:rPr>
                <w:b w:val="1"/>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255">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56">
            <w:pPr>
              <w:jc w:val="both"/>
              <w:rPr>
                <w:b w:val="1"/>
                <w:color w:val="000000"/>
                <w:sz w:val="20"/>
                <w:szCs w:val="20"/>
              </w:rPr>
            </w:pPr>
            <w:r w:rsidDel="00000000" w:rsidR="00000000" w:rsidRPr="00000000">
              <w:rPr>
                <w:b w:val="1"/>
                <w:color w:val="000000"/>
                <w:sz w:val="20"/>
                <w:szCs w:val="20"/>
                <w:rtl w:val="0"/>
              </w:rPr>
              <w:t xml:space="preserve">Alcance orgánico</w:t>
            </w:r>
          </w:p>
        </w:tc>
        <w:tc>
          <w:tcPr>
            <w:tcMar>
              <w:top w:w="100.0" w:type="dxa"/>
              <w:left w:w="100.0" w:type="dxa"/>
              <w:bottom w:w="100.0" w:type="dxa"/>
              <w:right w:w="100.0" w:type="dxa"/>
            </w:tcMar>
            <w:vAlign w:val="center"/>
          </w:tcPr>
          <w:p w:rsidR="00000000" w:rsidDel="00000000" w:rsidP="00000000" w:rsidRDefault="00000000" w:rsidRPr="00000000" w14:paraId="00000257">
            <w:pPr>
              <w:jc w:val="both"/>
              <w:rPr>
                <w:b w:val="1"/>
                <w:color w:val="000000"/>
                <w:sz w:val="20"/>
                <w:szCs w:val="20"/>
              </w:rPr>
            </w:pPr>
            <w:r w:rsidDel="00000000" w:rsidR="00000000" w:rsidRPr="00000000">
              <w:rPr>
                <w:color w:val="000000"/>
                <w:sz w:val="20"/>
                <w:szCs w:val="20"/>
                <w:rtl w:val="0"/>
              </w:rPr>
              <w:t xml:space="preserve">porcentaje que evalúa el impacto y el número de personas que han visto una publicación de manera natural, sin ningún tipo de promoción o publicidad de pago. </w:t>
            </w:r>
            <w:r w:rsidDel="00000000" w:rsidR="00000000" w:rsidRPr="00000000">
              <w:rPr>
                <w:rtl w:val="0"/>
              </w:rPr>
            </w:r>
          </w:p>
          <w:p w:rsidR="00000000" w:rsidDel="00000000" w:rsidP="00000000" w:rsidRDefault="00000000" w:rsidRPr="00000000" w14:paraId="00000258">
            <w:pPr>
              <w:jc w:val="both"/>
              <w:rPr>
                <w:b w:val="1"/>
                <w:color w:val="000000"/>
                <w:sz w:val="20"/>
                <w:szCs w:val="20"/>
              </w:rPr>
            </w:pP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59">
            <w:pPr>
              <w:jc w:val="both"/>
              <w:rPr>
                <w:b w:val="1"/>
                <w:color w:val="000000"/>
                <w:sz w:val="20"/>
                <w:szCs w:val="20"/>
              </w:rPr>
            </w:pPr>
            <w:r w:rsidDel="00000000" w:rsidR="00000000" w:rsidRPr="00000000">
              <w:rPr>
                <w:b w:val="1"/>
                <w:color w:val="000000"/>
                <w:sz w:val="20"/>
                <w:szCs w:val="20"/>
                <w:rtl w:val="0"/>
              </w:rPr>
              <w:t xml:space="preserve">Alcance viral </w:t>
            </w:r>
          </w:p>
        </w:tc>
        <w:tc>
          <w:tcPr>
            <w:tcMar>
              <w:top w:w="100.0" w:type="dxa"/>
              <w:left w:w="100.0" w:type="dxa"/>
              <w:bottom w:w="100.0" w:type="dxa"/>
              <w:right w:w="100.0" w:type="dxa"/>
            </w:tcMar>
            <w:vAlign w:val="center"/>
          </w:tcPr>
          <w:p w:rsidR="00000000" w:rsidDel="00000000" w:rsidP="00000000" w:rsidRDefault="00000000" w:rsidRPr="00000000" w14:paraId="0000025A">
            <w:pPr>
              <w:jc w:val="both"/>
              <w:rPr>
                <w:b w:val="1"/>
                <w:color w:val="000000"/>
                <w:sz w:val="20"/>
                <w:szCs w:val="20"/>
              </w:rPr>
            </w:pPr>
            <w:r w:rsidDel="00000000" w:rsidR="00000000" w:rsidRPr="00000000">
              <w:rPr>
                <w:color w:val="000000"/>
                <w:sz w:val="20"/>
                <w:szCs w:val="20"/>
                <w:rtl w:val="0"/>
              </w:rPr>
              <w:t xml:space="preserve">calcula la evolución y la interacción de una publicación en cualquier tipo de formato, especialmente las redes sociales.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5B">
            <w:pPr>
              <w:jc w:val="both"/>
              <w:rPr>
                <w:b w:val="1"/>
                <w:color w:val="000000"/>
                <w:sz w:val="20"/>
                <w:szCs w:val="20"/>
              </w:rPr>
            </w:pPr>
            <w:r w:rsidDel="00000000" w:rsidR="00000000" w:rsidRPr="00000000">
              <w:rPr>
                <w:b w:val="1"/>
                <w:color w:val="000000"/>
                <w:sz w:val="20"/>
                <w:szCs w:val="20"/>
                <w:rtl w:val="0"/>
              </w:rPr>
              <w:t xml:space="preserve">Analítica web </w:t>
            </w:r>
          </w:p>
        </w:tc>
        <w:tc>
          <w:tcPr>
            <w:tcMar>
              <w:top w:w="100.0" w:type="dxa"/>
              <w:left w:w="100.0" w:type="dxa"/>
              <w:bottom w:w="100.0" w:type="dxa"/>
              <w:right w:w="100.0" w:type="dxa"/>
            </w:tcMar>
            <w:vAlign w:val="center"/>
          </w:tcPr>
          <w:p w:rsidR="00000000" w:rsidDel="00000000" w:rsidP="00000000" w:rsidRDefault="00000000" w:rsidRPr="00000000" w14:paraId="0000025C">
            <w:pPr>
              <w:jc w:val="both"/>
              <w:rPr>
                <w:b w:val="1"/>
                <w:color w:val="000000"/>
                <w:sz w:val="20"/>
                <w:szCs w:val="20"/>
              </w:rPr>
            </w:pPr>
            <w:r w:rsidDel="00000000" w:rsidR="00000000" w:rsidRPr="00000000">
              <w:rPr>
                <w:color w:val="000000"/>
                <w:sz w:val="20"/>
                <w:szCs w:val="20"/>
                <w:rtl w:val="0"/>
              </w:rPr>
              <w:t xml:space="preserve">forma de medir y analizar los datos de tráfico de un sitio web.</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5D">
            <w:pPr>
              <w:jc w:val="both"/>
              <w:rPr>
                <w:b w:val="1"/>
                <w:i w:val="1"/>
                <w:color w:val="000000"/>
                <w:sz w:val="20"/>
                <w:szCs w:val="20"/>
              </w:rPr>
            </w:pPr>
            <w:r w:rsidDel="00000000" w:rsidR="00000000" w:rsidRPr="00000000">
              <w:rPr>
                <w:b w:val="1"/>
                <w:i w:val="1"/>
                <w:color w:val="000000"/>
                <w:sz w:val="20"/>
                <w:szCs w:val="20"/>
                <w:rtl w:val="0"/>
              </w:rPr>
              <w:t xml:space="preserve">Blog post </w:t>
            </w:r>
          </w:p>
        </w:tc>
        <w:tc>
          <w:tcPr>
            <w:tcMar>
              <w:top w:w="100.0" w:type="dxa"/>
              <w:left w:w="100.0" w:type="dxa"/>
              <w:bottom w:w="100.0" w:type="dxa"/>
              <w:right w:w="100.0" w:type="dxa"/>
            </w:tcMar>
            <w:vAlign w:val="center"/>
          </w:tcPr>
          <w:p w:rsidR="00000000" w:rsidDel="00000000" w:rsidP="00000000" w:rsidRDefault="00000000" w:rsidRPr="00000000" w14:paraId="0000025E">
            <w:pPr>
              <w:jc w:val="both"/>
              <w:rPr>
                <w:b w:val="1"/>
                <w:color w:val="000000"/>
                <w:sz w:val="20"/>
                <w:szCs w:val="20"/>
              </w:rPr>
            </w:pPr>
            <w:r w:rsidDel="00000000" w:rsidR="00000000" w:rsidRPr="00000000">
              <w:rPr>
                <w:color w:val="000000"/>
                <w:sz w:val="20"/>
                <w:szCs w:val="20"/>
                <w:rtl w:val="0"/>
              </w:rPr>
              <w:t xml:space="preserve">nombre técnico que recibe la acción de publicar una entrada o un artículo en un blog.</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5F">
            <w:pPr>
              <w:jc w:val="both"/>
              <w:rPr>
                <w:b w:val="1"/>
                <w:i w:val="1"/>
                <w:color w:val="000000"/>
                <w:sz w:val="20"/>
                <w:szCs w:val="20"/>
              </w:rPr>
            </w:pPr>
            <w:r w:rsidDel="00000000" w:rsidR="00000000" w:rsidRPr="00000000">
              <w:rPr>
                <w:b w:val="1"/>
                <w:i w:val="1"/>
                <w:color w:val="000000"/>
                <w:sz w:val="20"/>
                <w:szCs w:val="20"/>
                <w:rtl w:val="0"/>
              </w:rPr>
              <w:t xml:space="preserve">Blog roll </w:t>
            </w:r>
          </w:p>
        </w:tc>
        <w:tc>
          <w:tcPr>
            <w:tcMar>
              <w:top w:w="100.0" w:type="dxa"/>
              <w:left w:w="100.0" w:type="dxa"/>
              <w:bottom w:w="100.0" w:type="dxa"/>
              <w:right w:w="100.0" w:type="dxa"/>
            </w:tcMar>
            <w:vAlign w:val="center"/>
          </w:tcPr>
          <w:p w:rsidR="00000000" w:rsidDel="00000000" w:rsidP="00000000" w:rsidRDefault="00000000" w:rsidRPr="00000000" w14:paraId="00000260">
            <w:pPr>
              <w:jc w:val="both"/>
              <w:rPr>
                <w:b w:val="1"/>
                <w:color w:val="000000"/>
                <w:sz w:val="20"/>
                <w:szCs w:val="20"/>
              </w:rPr>
            </w:pPr>
            <w:r w:rsidDel="00000000" w:rsidR="00000000" w:rsidRPr="00000000">
              <w:rPr>
                <w:color w:val="000000"/>
                <w:sz w:val="20"/>
                <w:szCs w:val="20"/>
                <w:rtl w:val="0"/>
              </w:rPr>
              <w:t xml:space="preserve">es un </w:t>
            </w:r>
            <w:r w:rsidDel="00000000" w:rsidR="00000000" w:rsidRPr="00000000">
              <w:rPr>
                <w:i w:val="1"/>
                <w:color w:val="000000"/>
                <w:sz w:val="20"/>
                <w:szCs w:val="20"/>
                <w:rtl w:val="0"/>
              </w:rPr>
              <w:t xml:space="preserve">widget</w:t>
            </w:r>
            <w:r w:rsidDel="00000000" w:rsidR="00000000" w:rsidRPr="00000000">
              <w:rPr>
                <w:color w:val="000000"/>
                <w:sz w:val="20"/>
                <w:szCs w:val="20"/>
                <w:rtl w:val="0"/>
              </w:rPr>
              <w:t xml:space="preserve"> (programa integrado de una web externa) que podemos instalar en nuestros blogs y visualiza en forma de lista los blogs que seguimos y que recomendamos a nuestros lectores.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61">
            <w:pPr>
              <w:jc w:val="both"/>
              <w:rPr>
                <w:b w:val="1"/>
                <w:color w:val="000000"/>
                <w:sz w:val="20"/>
                <w:szCs w:val="20"/>
              </w:rPr>
            </w:pPr>
            <w:r w:rsidDel="00000000" w:rsidR="00000000" w:rsidRPr="00000000">
              <w:rPr>
                <w:b w:val="1"/>
                <w:color w:val="000000"/>
                <w:sz w:val="20"/>
                <w:szCs w:val="20"/>
                <w:rtl w:val="0"/>
              </w:rPr>
              <w:t xml:space="preserve">Comunidad </w:t>
            </w:r>
            <w:r w:rsidDel="00000000" w:rsidR="00000000" w:rsidRPr="00000000">
              <w:rPr>
                <w:b w:val="1"/>
                <w:i w:val="1"/>
                <w:color w:val="000000"/>
                <w:sz w:val="20"/>
                <w:szCs w:val="20"/>
                <w:rtl w:val="0"/>
              </w:rPr>
              <w:t xml:space="preserve">online</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62">
            <w:pPr>
              <w:jc w:val="both"/>
              <w:rPr>
                <w:b w:val="1"/>
                <w:color w:val="000000"/>
                <w:sz w:val="20"/>
                <w:szCs w:val="20"/>
              </w:rPr>
            </w:pPr>
            <w:r w:rsidDel="00000000" w:rsidR="00000000" w:rsidRPr="00000000">
              <w:rPr>
                <w:color w:val="000000"/>
                <w:sz w:val="20"/>
                <w:szCs w:val="20"/>
                <w:rtl w:val="0"/>
              </w:rPr>
              <w:t xml:space="preserve">conjunto de personas con presencia en medios digitales y redes sociales que comparten y dialogan en el entorno 2.0, generalmente en torno a una marca o temática.</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63">
            <w:pPr>
              <w:jc w:val="both"/>
              <w:rPr>
                <w:b w:val="1"/>
                <w:i w:val="1"/>
                <w:color w:val="000000"/>
                <w:sz w:val="20"/>
                <w:szCs w:val="20"/>
              </w:rPr>
            </w:pPr>
            <w:r w:rsidDel="00000000" w:rsidR="00000000" w:rsidRPr="00000000">
              <w:rPr>
                <w:b w:val="1"/>
                <w:i w:val="1"/>
                <w:color w:val="000000"/>
                <w:sz w:val="20"/>
                <w:szCs w:val="20"/>
                <w:rtl w:val="0"/>
              </w:rPr>
              <w:t xml:space="preserve">Cookies </w:t>
            </w:r>
          </w:p>
        </w:tc>
        <w:tc>
          <w:tcPr>
            <w:tcMar>
              <w:top w:w="100.0" w:type="dxa"/>
              <w:left w:w="100.0" w:type="dxa"/>
              <w:bottom w:w="100.0" w:type="dxa"/>
              <w:right w:w="100.0" w:type="dxa"/>
            </w:tcMar>
            <w:vAlign w:val="center"/>
          </w:tcPr>
          <w:p w:rsidR="00000000" w:rsidDel="00000000" w:rsidP="00000000" w:rsidRDefault="00000000" w:rsidRPr="00000000" w14:paraId="00000264">
            <w:pPr>
              <w:jc w:val="both"/>
              <w:rPr>
                <w:b w:val="1"/>
                <w:color w:val="000000"/>
                <w:sz w:val="20"/>
                <w:szCs w:val="20"/>
              </w:rPr>
            </w:pPr>
            <w:r w:rsidDel="00000000" w:rsidR="00000000" w:rsidRPr="00000000">
              <w:rPr>
                <w:color w:val="000000"/>
                <w:sz w:val="20"/>
                <w:szCs w:val="20"/>
                <w:rtl w:val="0"/>
              </w:rPr>
              <w:t xml:space="preserve">pequeños fragmentos de información que quedan registrados en el navegador cuando se visita un sitio web y que permiten a este sitio seguir el rastro de la actividad de los usuarios.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65">
            <w:pPr>
              <w:jc w:val="both"/>
              <w:rPr>
                <w:b w:val="1"/>
                <w:i w:val="1"/>
                <w:color w:val="000000"/>
                <w:sz w:val="20"/>
                <w:szCs w:val="20"/>
              </w:rPr>
            </w:pPr>
            <w:r w:rsidDel="00000000" w:rsidR="00000000" w:rsidRPr="00000000">
              <w:rPr>
                <w:b w:val="1"/>
                <w:i w:val="1"/>
                <w:color w:val="000000"/>
                <w:sz w:val="20"/>
                <w:szCs w:val="20"/>
                <w:rtl w:val="0"/>
              </w:rPr>
              <w:t xml:space="preserve">Crowdsourcing</w:t>
            </w:r>
          </w:p>
        </w:tc>
        <w:tc>
          <w:tcPr>
            <w:tcMar>
              <w:top w:w="100.0" w:type="dxa"/>
              <w:left w:w="100.0" w:type="dxa"/>
              <w:bottom w:w="100.0" w:type="dxa"/>
              <w:right w:w="100.0" w:type="dxa"/>
            </w:tcMar>
            <w:vAlign w:val="center"/>
          </w:tcPr>
          <w:p w:rsidR="00000000" w:rsidDel="00000000" w:rsidP="00000000" w:rsidRDefault="00000000" w:rsidRPr="00000000" w14:paraId="00000266">
            <w:pPr>
              <w:jc w:val="both"/>
              <w:rPr>
                <w:b w:val="1"/>
                <w:color w:val="000000"/>
                <w:sz w:val="20"/>
                <w:szCs w:val="20"/>
              </w:rPr>
            </w:pPr>
            <w:r w:rsidDel="00000000" w:rsidR="00000000" w:rsidRPr="00000000">
              <w:rPr>
                <w:color w:val="000000"/>
                <w:sz w:val="20"/>
                <w:szCs w:val="20"/>
                <w:rtl w:val="0"/>
              </w:rPr>
              <w:t xml:space="preserve">acción por la cual las empresas y marcas generan contenido creativo a través de los propios clientes, fans o usuarios de internet. Este término se ha generalizado y puesto en práctica sobre todo para fomentar la participación en redes sociales.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67">
            <w:pPr>
              <w:jc w:val="both"/>
              <w:rPr>
                <w:b w:val="1"/>
                <w:i w:val="1"/>
                <w:color w:val="000000"/>
                <w:sz w:val="20"/>
                <w:szCs w:val="20"/>
              </w:rPr>
            </w:pPr>
            <w:r w:rsidDel="00000000" w:rsidR="00000000" w:rsidRPr="00000000">
              <w:rPr>
                <w:b w:val="1"/>
                <w:i w:val="1"/>
                <w:color w:val="000000"/>
                <w:sz w:val="20"/>
                <w:szCs w:val="20"/>
                <w:rtl w:val="0"/>
              </w:rPr>
              <w:t xml:space="preserve">Dashboard</w:t>
            </w:r>
          </w:p>
        </w:tc>
        <w:tc>
          <w:tcPr>
            <w:tcMar>
              <w:top w:w="100.0" w:type="dxa"/>
              <w:left w:w="100.0" w:type="dxa"/>
              <w:bottom w:w="100.0" w:type="dxa"/>
              <w:right w:w="100.0" w:type="dxa"/>
            </w:tcMar>
            <w:vAlign w:val="center"/>
          </w:tcPr>
          <w:p w:rsidR="00000000" w:rsidDel="00000000" w:rsidP="00000000" w:rsidRDefault="00000000" w:rsidRPr="00000000" w14:paraId="00000268">
            <w:pPr>
              <w:jc w:val="both"/>
              <w:rPr>
                <w:b w:val="1"/>
                <w:color w:val="000000"/>
                <w:sz w:val="20"/>
                <w:szCs w:val="20"/>
              </w:rPr>
            </w:pPr>
            <w:r w:rsidDel="00000000" w:rsidR="00000000" w:rsidRPr="00000000">
              <w:rPr>
                <w:color w:val="000000"/>
                <w:sz w:val="20"/>
                <w:szCs w:val="20"/>
                <w:rtl w:val="0"/>
              </w:rPr>
              <w:t xml:space="preserve">área de administración de un blog, conocido por todos como escritorio, desde donde se pueden gestionar todas las opciones.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69">
            <w:pPr>
              <w:jc w:val="both"/>
              <w:rPr>
                <w:b w:val="1"/>
                <w:i w:val="1"/>
                <w:color w:val="000000"/>
                <w:sz w:val="20"/>
                <w:szCs w:val="20"/>
              </w:rPr>
            </w:pPr>
            <w:r w:rsidDel="00000000" w:rsidR="00000000" w:rsidRPr="00000000">
              <w:rPr>
                <w:b w:val="1"/>
                <w:i w:val="1"/>
                <w:color w:val="000000"/>
                <w:sz w:val="20"/>
                <w:szCs w:val="20"/>
                <w:rtl w:val="0"/>
              </w:rPr>
              <w:t xml:space="preserve">Engagement</w:t>
            </w:r>
          </w:p>
        </w:tc>
        <w:tc>
          <w:tcPr>
            <w:tcMar>
              <w:top w:w="100.0" w:type="dxa"/>
              <w:left w:w="100.0" w:type="dxa"/>
              <w:bottom w:w="100.0" w:type="dxa"/>
              <w:right w:w="100.0" w:type="dxa"/>
            </w:tcMar>
            <w:vAlign w:val="center"/>
          </w:tcPr>
          <w:p w:rsidR="00000000" w:rsidDel="00000000" w:rsidP="00000000" w:rsidRDefault="00000000" w:rsidRPr="00000000" w14:paraId="0000026A">
            <w:pPr>
              <w:jc w:val="both"/>
              <w:rPr>
                <w:b w:val="1"/>
                <w:color w:val="000000"/>
                <w:sz w:val="20"/>
                <w:szCs w:val="20"/>
              </w:rPr>
            </w:pPr>
            <w:r w:rsidDel="00000000" w:rsidR="00000000" w:rsidRPr="00000000">
              <w:rPr>
                <w:color w:val="000000"/>
                <w:sz w:val="20"/>
                <w:szCs w:val="20"/>
                <w:rtl w:val="0"/>
              </w:rPr>
              <w:t xml:space="preserve">sensación de pertenencia y unión emocional entre una marca y un usuario. Es el objetivo de toda marca o empresa en redes sociales a través de basar la estrategia en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de contenidos y generar en cada una de las redes la mayor participación posible.</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6B">
            <w:pPr>
              <w:jc w:val="both"/>
              <w:rPr>
                <w:b w:val="1"/>
                <w:i w:val="1"/>
                <w:color w:val="000000"/>
                <w:sz w:val="20"/>
                <w:szCs w:val="20"/>
              </w:rPr>
            </w:pPr>
            <w:r w:rsidDel="00000000" w:rsidR="00000000" w:rsidRPr="00000000">
              <w:rPr>
                <w:b w:val="1"/>
                <w:i w:val="1"/>
                <w:color w:val="000000"/>
                <w:sz w:val="20"/>
                <w:szCs w:val="20"/>
                <w:rtl w:val="0"/>
              </w:rPr>
              <w:t xml:space="preserve">Fanpage</w:t>
            </w:r>
          </w:p>
        </w:tc>
        <w:tc>
          <w:tcPr>
            <w:tcMar>
              <w:top w:w="100.0" w:type="dxa"/>
              <w:left w:w="100.0" w:type="dxa"/>
              <w:bottom w:w="100.0" w:type="dxa"/>
              <w:right w:w="100.0" w:type="dxa"/>
            </w:tcMar>
            <w:vAlign w:val="center"/>
          </w:tcPr>
          <w:p w:rsidR="00000000" w:rsidDel="00000000" w:rsidP="00000000" w:rsidRDefault="00000000" w:rsidRPr="00000000" w14:paraId="0000026C">
            <w:pPr>
              <w:jc w:val="both"/>
              <w:rPr>
                <w:b w:val="1"/>
                <w:color w:val="000000"/>
                <w:sz w:val="20"/>
                <w:szCs w:val="20"/>
              </w:rPr>
            </w:pPr>
            <w:r w:rsidDel="00000000" w:rsidR="00000000" w:rsidRPr="00000000">
              <w:rPr>
                <w:color w:val="000000"/>
                <w:sz w:val="20"/>
                <w:szCs w:val="20"/>
                <w:rtl w:val="0"/>
              </w:rPr>
              <w:t xml:space="preserve">también llamada “página de fans”, es la plataforma que ofrece Facebook a las empresas, marcas u organizaciones para visibilizar y conectar con los usuarios. A diferencia de un perfil, una fan page no tiene límite de fans y es posible tener acceso a la información estadística de la página.</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6D">
            <w:pPr>
              <w:jc w:val="both"/>
              <w:rPr>
                <w:b w:val="1"/>
                <w:i w:val="1"/>
                <w:color w:val="000000"/>
                <w:sz w:val="20"/>
                <w:szCs w:val="20"/>
              </w:rPr>
            </w:pPr>
            <w:r w:rsidDel="00000000" w:rsidR="00000000" w:rsidRPr="00000000">
              <w:rPr>
                <w:b w:val="1"/>
                <w:i w:val="1"/>
                <w:color w:val="000000"/>
                <w:sz w:val="20"/>
                <w:szCs w:val="20"/>
                <w:rtl w:val="0"/>
              </w:rPr>
              <w:t xml:space="preserve">Feed</w:t>
            </w:r>
          </w:p>
        </w:tc>
        <w:tc>
          <w:tcPr>
            <w:tcMar>
              <w:top w:w="100.0" w:type="dxa"/>
              <w:left w:w="100.0" w:type="dxa"/>
              <w:bottom w:w="100.0" w:type="dxa"/>
              <w:right w:w="100.0" w:type="dxa"/>
            </w:tcMar>
            <w:vAlign w:val="center"/>
          </w:tcPr>
          <w:p w:rsidR="00000000" w:rsidDel="00000000" w:rsidP="00000000" w:rsidRDefault="00000000" w:rsidRPr="00000000" w14:paraId="0000026E">
            <w:pPr>
              <w:jc w:val="both"/>
              <w:rPr>
                <w:b w:val="1"/>
                <w:color w:val="000000"/>
                <w:sz w:val="20"/>
                <w:szCs w:val="20"/>
              </w:rPr>
            </w:pPr>
            <w:r w:rsidDel="00000000" w:rsidR="00000000" w:rsidRPr="00000000">
              <w:rPr>
                <w:color w:val="000000"/>
                <w:sz w:val="20"/>
                <w:szCs w:val="20"/>
                <w:rtl w:val="0"/>
              </w:rPr>
              <w:t xml:space="preserve">conocido como RSS</w:t>
            </w:r>
            <w:r w:rsidDel="00000000" w:rsidR="00000000" w:rsidRPr="00000000">
              <w:rPr>
                <w:i w:val="1"/>
                <w:color w:val="000000"/>
                <w:sz w:val="20"/>
                <w:szCs w:val="20"/>
                <w:rtl w:val="0"/>
              </w:rPr>
              <w:t xml:space="preserve"> (really simple syndication),</w:t>
            </w:r>
            <w:r w:rsidDel="00000000" w:rsidR="00000000" w:rsidRPr="00000000">
              <w:rPr>
                <w:color w:val="000000"/>
                <w:sz w:val="20"/>
                <w:szCs w:val="20"/>
                <w:rtl w:val="0"/>
              </w:rPr>
              <w:t xml:space="preserve"> es el formato en el que se comparte el contenido de los blogs.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6F">
            <w:pPr>
              <w:jc w:val="both"/>
              <w:rPr>
                <w:b w:val="1"/>
                <w:color w:val="000000"/>
                <w:sz w:val="20"/>
                <w:szCs w:val="20"/>
              </w:rPr>
            </w:pPr>
            <w:r w:rsidDel="00000000" w:rsidR="00000000" w:rsidRPr="00000000">
              <w:rPr>
                <w:b w:val="1"/>
                <w:color w:val="000000"/>
                <w:sz w:val="20"/>
                <w:szCs w:val="20"/>
                <w:rtl w:val="0"/>
              </w:rPr>
              <w:t xml:space="preserve">Geolocalización</w:t>
            </w:r>
          </w:p>
        </w:tc>
        <w:tc>
          <w:tcPr>
            <w:tcMar>
              <w:top w:w="100.0" w:type="dxa"/>
              <w:left w:w="100.0" w:type="dxa"/>
              <w:bottom w:w="100.0" w:type="dxa"/>
              <w:right w:w="100.0" w:type="dxa"/>
            </w:tcMar>
            <w:vAlign w:val="center"/>
          </w:tcPr>
          <w:p w:rsidR="00000000" w:rsidDel="00000000" w:rsidP="00000000" w:rsidRDefault="00000000" w:rsidRPr="00000000" w14:paraId="00000270">
            <w:pPr>
              <w:jc w:val="both"/>
              <w:rPr>
                <w:b w:val="1"/>
                <w:color w:val="000000"/>
                <w:sz w:val="20"/>
                <w:szCs w:val="20"/>
              </w:rPr>
            </w:pPr>
            <w:r w:rsidDel="00000000" w:rsidR="00000000" w:rsidRPr="00000000">
              <w:rPr>
                <w:color w:val="000000"/>
                <w:sz w:val="20"/>
                <w:szCs w:val="20"/>
                <w:rtl w:val="0"/>
              </w:rPr>
              <w:t xml:space="preserve">término que hace referencia al posicionamiento y a la localización geográfica de un negocio, una persona o un lugar a través de coordenadas que permite situar cualquier elemento en el mapa. Es una herramienta fundamental para aplicaciones y comercial a través del </w:t>
            </w:r>
            <w:r w:rsidDel="00000000" w:rsidR="00000000" w:rsidRPr="00000000">
              <w:rPr>
                <w:i w:val="1"/>
                <w:color w:val="000000"/>
                <w:sz w:val="20"/>
                <w:szCs w:val="20"/>
                <w:rtl w:val="0"/>
              </w:rPr>
              <w:t xml:space="preserve">mobile marketing</w:t>
            </w:r>
            <w:r w:rsidDel="00000000" w:rsidR="00000000" w:rsidRPr="00000000">
              <w:rPr>
                <w:color w:val="000000"/>
                <w:sz w:val="20"/>
                <w:szCs w:val="20"/>
                <w:rtl w:val="0"/>
              </w:rPr>
              <w:t xml:space="preserve">.</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71">
            <w:pPr>
              <w:jc w:val="both"/>
              <w:rPr>
                <w:b w:val="1"/>
                <w:i w:val="1"/>
                <w:color w:val="000000"/>
                <w:sz w:val="20"/>
                <w:szCs w:val="20"/>
              </w:rPr>
            </w:pPr>
            <w:r w:rsidDel="00000000" w:rsidR="00000000" w:rsidRPr="00000000">
              <w:rPr>
                <w:b w:val="1"/>
                <w:i w:val="1"/>
                <w:color w:val="000000"/>
                <w:sz w:val="20"/>
                <w:szCs w:val="20"/>
                <w:rtl w:val="0"/>
              </w:rPr>
              <w:t xml:space="preserve">Hashtag</w:t>
            </w:r>
          </w:p>
        </w:tc>
        <w:tc>
          <w:tcPr>
            <w:tcMar>
              <w:top w:w="100.0" w:type="dxa"/>
              <w:left w:w="100.0" w:type="dxa"/>
              <w:bottom w:w="100.0" w:type="dxa"/>
              <w:right w:w="100.0" w:type="dxa"/>
            </w:tcMar>
            <w:vAlign w:val="center"/>
          </w:tcPr>
          <w:p w:rsidR="00000000" w:rsidDel="00000000" w:rsidP="00000000" w:rsidRDefault="00000000" w:rsidRPr="00000000" w14:paraId="00000272">
            <w:pPr>
              <w:jc w:val="both"/>
              <w:rPr>
                <w:b w:val="1"/>
                <w:color w:val="000000"/>
                <w:sz w:val="20"/>
                <w:szCs w:val="20"/>
              </w:rPr>
            </w:pPr>
            <w:r w:rsidDel="00000000" w:rsidR="00000000" w:rsidRPr="00000000">
              <w:rPr>
                <w:color w:val="000000"/>
                <w:sz w:val="20"/>
                <w:szCs w:val="20"/>
                <w:rtl w:val="0"/>
              </w:rPr>
              <w:t xml:space="preserve">etiqueta formada por una palabra o un conjunto de palabras precedidas por el símbolo numeral (#) que transmite una idea, un nombre o un concepto que normalmente va asociado con un mensaje o texto. Su uso se ha extendido principalmente en redes sociales como Twitter, Instagram o Google Plus.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73">
            <w:pPr>
              <w:jc w:val="both"/>
              <w:rPr>
                <w:b w:val="1"/>
                <w:color w:val="000000"/>
                <w:sz w:val="20"/>
                <w:szCs w:val="20"/>
              </w:rPr>
            </w:pPr>
            <w:r w:rsidDel="00000000" w:rsidR="00000000" w:rsidRPr="00000000">
              <w:rPr>
                <w:b w:val="1"/>
                <w:color w:val="000000"/>
                <w:sz w:val="20"/>
                <w:szCs w:val="20"/>
                <w:rtl w:val="0"/>
              </w:rPr>
              <w:t xml:space="preserve">Influenciador</w:t>
            </w:r>
          </w:p>
        </w:tc>
        <w:tc>
          <w:tcPr>
            <w:tcMar>
              <w:top w:w="100.0" w:type="dxa"/>
              <w:left w:w="100.0" w:type="dxa"/>
              <w:bottom w:w="100.0" w:type="dxa"/>
              <w:right w:w="100.0" w:type="dxa"/>
            </w:tcMar>
            <w:vAlign w:val="center"/>
          </w:tcPr>
          <w:p w:rsidR="00000000" w:rsidDel="00000000" w:rsidP="00000000" w:rsidRDefault="00000000" w:rsidRPr="00000000" w14:paraId="00000274">
            <w:pPr>
              <w:jc w:val="both"/>
              <w:rPr>
                <w:b w:val="1"/>
                <w:color w:val="000000"/>
                <w:sz w:val="20"/>
                <w:szCs w:val="20"/>
              </w:rPr>
            </w:pPr>
            <w:r w:rsidDel="00000000" w:rsidR="00000000" w:rsidRPr="00000000">
              <w:rPr>
                <w:color w:val="000000"/>
                <w:sz w:val="20"/>
                <w:szCs w:val="20"/>
                <w:rtl w:val="0"/>
              </w:rPr>
              <w:t xml:space="preserve">en </w:t>
            </w:r>
            <w:r w:rsidDel="00000000" w:rsidR="00000000" w:rsidRPr="00000000">
              <w:rPr>
                <w:i w:val="1"/>
                <w:color w:val="000000"/>
                <w:sz w:val="20"/>
                <w:szCs w:val="20"/>
                <w:rtl w:val="0"/>
              </w:rPr>
              <w:t xml:space="preserve">social media</w:t>
            </w:r>
            <w:r w:rsidDel="00000000" w:rsidR="00000000" w:rsidRPr="00000000">
              <w:rPr>
                <w:color w:val="000000"/>
                <w:sz w:val="20"/>
                <w:szCs w:val="20"/>
                <w:rtl w:val="0"/>
              </w:rPr>
              <w:t xml:space="preserve"> es aquella persona que tiene capacidad para viralizar y compartir contenidos con un amplio número de personas.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75">
            <w:pPr>
              <w:jc w:val="both"/>
              <w:rPr>
                <w:b w:val="1"/>
                <w:color w:val="000000"/>
                <w:sz w:val="20"/>
                <w:szCs w:val="20"/>
              </w:rPr>
            </w:pPr>
            <w:r w:rsidDel="00000000" w:rsidR="00000000" w:rsidRPr="00000000">
              <w:rPr>
                <w:b w:val="1"/>
                <w:color w:val="000000"/>
                <w:sz w:val="20"/>
                <w:szCs w:val="20"/>
                <w:rtl w:val="0"/>
              </w:rPr>
              <w:t xml:space="preserve">Infografía</w:t>
            </w:r>
          </w:p>
        </w:tc>
        <w:tc>
          <w:tcPr>
            <w:tcMar>
              <w:top w:w="100.0" w:type="dxa"/>
              <w:left w:w="100.0" w:type="dxa"/>
              <w:bottom w:w="100.0" w:type="dxa"/>
              <w:right w:w="100.0" w:type="dxa"/>
            </w:tcMar>
            <w:vAlign w:val="center"/>
          </w:tcPr>
          <w:p w:rsidR="00000000" w:rsidDel="00000000" w:rsidP="00000000" w:rsidRDefault="00000000" w:rsidRPr="00000000" w14:paraId="00000276">
            <w:pPr>
              <w:jc w:val="both"/>
              <w:rPr>
                <w:b w:val="1"/>
                <w:color w:val="000000"/>
                <w:sz w:val="20"/>
                <w:szCs w:val="20"/>
              </w:rPr>
            </w:pPr>
            <w:r w:rsidDel="00000000" w:rsidR="00000000" w:rsidRPr="00000000">
              <w:rPr>
                <w:color w:val="000000"/>
                <w:sz w:val="20"/>
                <w:szCs w:val="20"/>
                <w:rtl w:val="0"/>
              </w:rPr>
              <w:t xml:space="preserve">imagen que, con un conjunto de gráficos y textos, conforman un esquema visual que transmite, de forma rápida e intuitiva, conceptos e información.</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77">
            <w:pPr>
              <w:jc w:val="both"/>
              <w:rPr>
                <w:b w:val="1"/>
                <w:color w:val="000000"/>
                <w:sz w:val="20"/>
                <w:szCs w:val="20"/>
              </w:rPr>
            </w:pPr>
            <w:r w:rsidDel="00000000" w:rsidR="00000000" w:rsidRPr="00000000">
              <w:rPr>
                <w:b w:val="1"/>
                <w:color w:val="000000"/>
                <w:sz w:val="20"/>
                <w:szCs w:val="20"/>
                <w:rtl w:val="0"/>
              </w:rPr>
              <w:t xml:space="preserve">KPI</w:t>
            </w:r>
          </w:p>
        </w:tc>
        <w:tc>
          <w:tcPr>
            <w:tcMar>
              <w:top w:w="100.0" w:type="dxa"/>
              <w:left w:w="100.0" w:type="dxa"/>
              <w:bottom w:w="100.0" w:type="dxa"/>
              <w:right w:w="100.0" w:type="dxa"/>
            </w:tcMar>
            <w:vAlign w:val="center"/>
          </w:tcPr>
          <w:p w:rsidR="00000000" w:rsidDel="00000000" w:rsidP="00000000" w:rsidRDefault="00000000" w:rsidRPr="00000000" w14:paraId="00000278">
            <w:pPr>
              <w:jc w:val="both"/>
              <w:rPr>
                <w:b w:val="1"/>
                <w:color w:val="000000"/>
                <w:sz w:val="20"/>
                <w:szCs w:val="20"/>
              </w:rPr>
            </w:pPr>
            <w:r w:rsidDel="00000000" w:rsidR="00000000" w:rsidRPr="00000000">
              <w:rPr>
                <w:color w:val="000000"/>
                <w:sz w:val="20"/>
                <w:szCs w:val="20"/>
                <w:rtl w:val="0"/>
              </w:rPr>
              <w:t xml:space="preserve">siglas de </w:t>
            </w:r>
            <w:r w:rsidDel="00000000" w:rsidR="00000000" w:rsidRPr="00000000">
              <w:rPr>
                <w:i w:val="1"/>
                <w:color w:val="000000"/>
                <w:sz w:val="20"/>
                <w:szCs w:val="20"/>
                <w:rtl w:val="0"/>
              </w:rPr>
              <w:t xml:space="preserve">Key Performance Indicator</w:t>
            </w:r>
            <w:r w:rsidDel="00000000" w:rsidR="00000000" w:rsidRPr="00000000">
              <w:rPr>
                <w:color w:val="000000"/>
                <w:sz w:val="20"/>
                <w:szCs w:val="20"/>
                <w:rtl w:val="0"/>
              </w:rPr>
              <w:t xml:space="preserve">; son indicadores y herramientas de medición de los cuales se obtiene información útil del nivel de rendimiento de una campaña o estrategia del </w:t>
            </w:r>
            <w:r w:rsidDel="00000000" w:rsidR="00000000" w:rsidRPr="00000000">
              <w:rPr>
                <w:i w:val="1"/>
                <w:color w:val="000000"/>
                <w:sz w:val="20"/>
                <w:szCs w:val="20"/>
                <w:rtl w:val="0"/>
              </w:rPr>
              <w:t xml:space="preserve">social media marketing</w:t>
            </w:r>
            <w:r w:rsidDel="00000000" w:rsidR="00000000" w:rsidRPr="00000000">
              <w:rPr>
                <w:color w:val="000000"/>
                <w:sz w:val="20"/>
                <w:szCs w:val="20"/>
                <w:rtl w:val="0"/>
              </w:rPr>
              <w:t xml:space="preserve">.</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79">
            <w:pPr>
              <w:jc w:val="both"/>
              <w:rPr>
                <w:b w:val="1"/>
                <w:color w:val="000000"/>
                <w:sz w:val="20"/>
                <w:szCs w:val="20"/>
              </w:rPr>
            </w:pPr>
            <w:r w:rsidDel="00000000" w:rsidR="00000000" w:rsidRPr="00000000">
              <w:rPr>
                <w:b w:val="1"/>
                <w:i w:val="1"/>
                <w:color w:val="000000"/>
                <w:sz w:val="20"/>
                <w:szCs w:val="20"/>
                <w:rtl w:val="0"/>
              </w:rPr>
              <w:t xml:space="preserve">Marketing</w:t>
            </w:r>
            <w:r w:rsidDel="00000000" w:rsidR="00000000" w:rsidRPr="00000000">
              <w:rPr>
                <w:b w:val="1"/>
                <w:color w:val="000000"/>
                <w:sz w:val="20"/>
                <w:szCs w:val="20"/>
                <w:rtl w:val="0"/>
              </w:rPr>
              <w:t xml:space="preserve"> de contenidos</w:t>
            </w:r>
          </w:p>
        </w:tc>
        <w:tc>
          <w:tcPr>
            <w:tcMar>
              <w:top w:w="100.0" w:type="dxa"/>
              <w:left w:w="100.0" w:type="dxa"/>
              <w:bottom w:w="100.0" w:type="dxa"/>
              <w:right w:w="100.0" w:type="dxa"/>
            </w:tcMar>
            <w:vAlign w:val="center"/>
          </w:tcPr>
          <w:p w:rsidR="00000000" w:rsidDel="00000000" w:rsidP="00000000" w:rsidRDefault="00000000" w:rsidRPr="00000000" w14:paraId="0000027A">
            <w:pPr>
              <w:jc w:val="both"/>
              <w:rPr>
                <w:b w:val="1"/>
                <w:color w:val="000000"/>
                <w:sz w:val="20"/>
                <w:szCs w:val="20"/>
              </w:rPr>
            </w:pPr>
            <w:r w:rsidDel="00000000" w:rsidR="00000000" w:rsidRPr="00000000">
              <w:rPr>
                <w:color w:val="000000"/>
                <w:sz w:val="20"/>
                <w:szCs w:val="20"/>
                <w:rtl w:val="0"/>
              </w:rPr>
              <w:t xml:space="preserve">estrategias de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enfocadas en ofrecer contenidos útiles y de ayuda a los usuarios principalmente a través del blog y del </w:t>
            </w:r>
            <w:r w:rsidDel="00000000" w:rsidR="00000000" w:rsidRPr="00000000">
              <w:rPr>
                <w:i w:val="1"/>
                <w:color w:val="000000"/>
                <w:sz w:val="20"/>
                <w:szCs w:val="20"/>
                <w:rtl w:val="0"/>
              </w:rPr>
              <w:t xml:space="preserve">social media marketing</w:t>
            </w:r>
            <w:r w:rsidDel="00000000" w:rsidR="00000000" w:rsidRPr="00000000">
              <w:rPr>
                <w:color w:val="000000"/>
                <w:sz w:val="20"/>
                <w:szCs w:val="20"/>
                <w:rtl w:val="0"/>
              </w:rPr>
              <w:t xml:space="preserve">.</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7B">
            <w:pPr>
              <w:jc w:val="both"/>
              <w:rPr>
                <w:b w:val="1"/>
                <w:color w:val="000000"/>
                <w:sz w:val="20"/>
                <w:szCs w:val="20"/>
              </w:rPr>
            </w:pPr>
            <w:r w:rsidDel="00000000" w:rsidR="00000000" w:rsidRPr="00000000">
              <w:rPr>
                <w:b w:val="1"/>
                <w:color w:val="000000"/>
                <w:sz w:val="20"/>
                <w:szCs w:val="20"/>
                <w:rtl w:val="0"/>
              </w:rPr>
              <w:t xml:space="preserve">Metadatos </w:t>
            </w:r>
          </w:p>
        </w:tc>
        <w:tc>
          <w:tcPr>
            <w:tcMar>
              <w:top w:w="100.0" w:type="dxa"/>
              <w:left w:w="100.0" w:type="dxa"/>
              <w:bottom w:w="100.0" w:type="dxa"/>
              <w:right w:w="100.0" w:type="dxa"/>
            </w:tcMar>
            <w:vAlign w:val="center"/>
          </w:tcPr>
          <w:p w:rsidR="00000000" w:rsidDel="00000000" w:rsidP="00000000" w:rsidRDefault="00000000" w:rsidRPr="00000000" w14:paraId="0000027C">
            <w:pPr>
              <w:jc w:val="both"/>
              <w:rPr>
                <w:b w:val="1"/>
                <w:color w:val="000000"/>
                <w:sz w:val="20"/>
                <w:szCs w:val="20"/>
              </w:rPr>
            </w:pPr>
            <w:r w:rsidDel="00000000" w:rsidR="00000000" w:rsidRPr="00000000">
              <w:rPr>
                <w:color w:val="000000"/>
                <w:sz w:val="20"/>
                <w:szCs w:val="20"/>
                <w:rtl w:val="0"/>
              </w:rPr>
              <w:t xml:space="preserve">código que se estructura al inicio de un sitio web para clasificar el tipo de información que describe a su vez otro elemento del cual se puede obtener información detallada de sus características.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7D">
            <w:pPr>
              <w:jc w:val="both"/>
              <w:rPr>
                <w:b w:val="1"/>
                <w:color w:val="000000"/>
                <w:sz w:val="20"/>
                <w:szCs w:val="20"/>
              </w:rPr>
            </w:pPr>
            <w:r w:rsidDel="00000000" w:rsidR="00000000" w:rsidRPr="00000000">
              <w:rPr>
                <w:b w:val="1"/>
                <w:color w:val="000000"/>
                <w:sz w:val="20"/>
                <w:szCs w:val="20"/>
                <w:rtl w:val="0"/>
              </w:rPr>
              <w:t xml:space="preserve">Reputación online</w:t>
            </w:r>
          </w:p>
        </w:tc>
        <w:tc>
          <w:tcPr>
            <w:tcMar>
              <w:top w:w="100.0" w:type="dxa"/>
              <w:left w:w="100.0" w:type="dxa"/>
              <w:bottom w:w="100.0" w:type="dxa"/>
              <w:right w:w="100.0" w:type="dxa"/>
            </w:tcMar>
            <w:vAlign w:val="center"/>
          </w:tcPr>
          <w:p w:rsidR="00000000" w:rsidDel="00000000" w:rsidP="00000000" w:rsidRDefault="00000000" w:rsidRPr="00000000" w14:paraId="0000027E">
            <w:pPr>
              <w:jc w:val="both"/>
              <w:rPr>
                <w:b w:val="1"/>
                <w:color w:val="000000"/>
                <w:sz w:val="20"/>
                <w:szCs w:val="20"/>
              </w:rPr>
            </w:pPr>
            <w:r w:rsidDel="00000000" w:rsidR="00000000" w:rsidRPr="00000000">
              <w:rPr>
                <w:color w:val="000000"/>
                <w:sz w:val="20"/>
                <w:szCs w:val="20"/>
                <w:rtl w:val="0"/>
              </w:rPr>
              <w:t xml:space="preserve">conjunto de opiniones y experiencias (positivas o negativas) de usuarios y consumidores que giran en torno a una marca, un producto o una empresa, generados en el entorno 2.0 y en las redes sociales.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7F">
            <w:pPr>
              <w:jc w:val="both"/>
              <w:rPr>
                <w:b w:val="1"/>
                <w:i w:val="1"/>
                <w:color w:val="000000"/>
                <w:sz w:val="20"/>
                <w:szCs w:val="20"/>
              </w:rPr>
            </w:pPr>
            <w:r w:rsidDel="00000000" w:rsidR="00000000" w:rsidRPr="00000000">
              <w:rPr>
                <w:b w:val="1"/>
                <w:i w:val="1"/>
                <w:color w:val="000000"/>
                <w:sz w:val="20"/>
                <w:szCs w:val="20"/>
                <w:rtl w:val="0"/>
              </w:rPr>
              <w:t xml:space="preserve">Retargeting</w:t>
            </w:r>
          </w:p>
        </w:tc>
        <w:tc>
          <w:tcPr>
            <w:tcMar>
              <w:top w:w="100.0" w:type="dxa"/>
              <w:left w:w="100.0" w:type="dxa"/>
              <w:bottom w:w="100.0" w:type="dxa"/>
              <w:right w:w="100.0" w:type="dxa"/>
            </w:tcMar>
            <w:vAlign w:val="center"/>
          </w:tcPr>
          <w:p w:rsidR="00000000" w:rsidDel="00000000" w:rsidP="00000000" w:rsidRDefault="00000000" w:rsidRPr="00000000" w14:paraId="00000280">
            <w:pPr>
              <w:jc w:val="both"/>
              <w:rPr>
                <w:b w:val="1"/>
                <w:color w:val="000000"/>
                <w:sz w:val="20"/>
                <w:szCs w:val="20"/>
              </w:rPr>
            </w:pPr>
            <w:r w:rsidDel="00000000" w:rsidR="00000000" w:rsidRPr="00000000">
              <w:rPr>
                <w:color w:val="000000"/>
                <w:sz w:val="20"/>
                <w:szCs w:val="20"/>
                <w:rtl w:val="0"/>
              </w:rPr>
              <w:t xml:space="preserve">nueva técnica de publicidad que consiste en mostrar al usuario productos afines, una especie de filtro personalizado de productos y servicios en los que se está más receptivo a recibir información. Este tipo de prácticas se hacen posible si, y solo si, los usuarios admiten voluntariamente que aceptan cookies cuando navegan en determinado sitio.</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81">
            <w:pPr>
              <w:jc w:val="both"/>
              <w:rPr>
                <w:b w:val="1"/>
                <w:color w:val="000000"/>
                <w:sz w:val="20"/>
                <w:szCs w:val="20"/>
              </w:rPr>
            </w:pPr>
            <w:r w:rsidDel="00000000" w:rsidR="00000000" w:rsidRPr="00000000">
              <w:rPr>
                <w:b w:val="1"/>
                <w:color w:val="000000"/>
                <w:sz w:val="20"/>
                <w:szCs w:val="20"/>
                <w:rtl w:val="0"/>
              </w:rPr>
              <w:t xml:space="preserve">ROI </w:t>
            </w:r>
          </w:p>
        </w:tc>
        <w:tc>
          <w:tcPr>
            <w:tcMar>
              <w:top w:w="100.0" w:type="dxa"/>
              <w:left w:w="100.0" w:type="dxa"/>
              <w:bottom w:w="100.0" w:type="dxa"/>
              <w:right w:w="100.0" w:type="dxa"/>
            </w:tcMar>
            <w:vAlign w:val="center"/>
          </w:tcPr>
          <w:p w:rsidR="00000000" w:rsidDel="00000000" w:rsidP="00000000" w:rsidRDefault="00000000" w:rsidRPr="00000000" w14:paraId="00000282">
            <w:pPr>
              <w:jc w:val="both"/>
              <w:rPr>
                <w:b w:val="1"/>
                <w:color w:val="000000"/>
                <w:sz w:val="20"/>
                <w:szCs w:val="20"/>
              </w:rPr>
            </w:pPr>
            <w:r w:rsidDel="00000000" w:rsidR="00000000" w:rsidRPr="00000000">
              <w:rPr>
                <w:color w:val="000000"/>
                <w:sz w:val="20"/>
                <w:szCs w:val="20"/>
                <w:rtl w:val="0"/>
              </w:rPr>
              <w:t xml:space="preserve">siglas en inglés de </w:t>
            </w:r>
            <w:r w:rsidDel="00000000" w:rsidR="00000000" w:rsidRPr="00000000">
              <w:rPr>
                <w:i w:val="1"/>
                <w:color w:val="000000"/>
                <w:sz w:val="20"/>
                <w:szCs w:val="20"/>
                <w:rtl w:val="0"/>
              </w:rPr>
              <w:t xml:space="preserve">Return on Investment</w:t>
            </w:r>
            <w:r w:rsidDel="00000000" w:rsidR="00000000" w:rsidRPr="00000000">
              <w:rPr>
                <w:color w:val="000000"/>
                <w:sz w:val="20"/>
                <w:szCs w:val="20"/>
                <w:rtl w:val="0"/>
              </w:rPr>
              <w:t xml:space="preserve">, que significa retorno de la inversión. Es un indicador que mide el beneficio frente al gasto de la inversión de un proyecto de </w:t>
            </w:r>
            <w:r w:rsidDel="00000000" w:rsidR="00000000" w:rsidRPr="00000000">
              <w:rPr>
                <w:i w:val="1"/>
                <w:color w:val="000000"/>
                <w:sz w:val="20"/>
                <w:szCs w:val="20"/>
                <w:rtl w:val="0"/>
              </w:rPr>
              <w:t xml:space="preserve">social media marketing</w:t>
            </w:r>
            <w:r w:rsidDel="00000000" w:rsidR="00000000" w:rsidRPr="00000000">
              <w:rPr>
                <w:color w:val="000000"/>
                <w:sz w:val="20"/>
                <w:szCs w:val="20"/>
                <w:rtl w:val="0"/>
              </w:rPr>
              <w:t xml:space="preserve"> en función de los objetivos y las metas logrados.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83">
            <w:pPr>
              <w:jc w:val="both"/>
              <w:rPr>
                <w:b w:val="1"/>
                <w:color w:val="000000"/>
                <w:sz w:val="20"/>
                <w:szCs w:val="20"/>
              </w:rPr>
            </w:pPr>
            <w:r w:rsidDel="00000000" w:rsidR="00000000" w:rsidRPr="00000000">
              <w:rPr>
                <w:b w:val="1"/>
                <w:color w:val="000000"/>
                <w:sz w:val="20"/>
                <w:szCs w:val="20"/>
                <w:rtl w:val="0"/>
              </w:rPr>
              <w:t xml:space="preserve">Segmentar </w:t>
            </w:r>
          </w:p>
        </w:tc>
        <w:tc>
          <w:tcPr>
            <w:tcMar>
              <w:top w:w="100.0" w:type="dxa"/>
              <w:left w:w="100.0" w:type="dxa"/>
              <w:bottom w:w="100.0" w:type="dxa"/>
              <w:right w:w="100.0" w:type="dxa"/>
            </w:tcMar>
            <w:vAlign w:val="center"/>
          </w:tcPr>
          <w:p w:rsidR="00000000" w:rsidDel="00000000" w:rsidP="00000000" w:rsidRDefault="00000000" w:rsidRPr="00000000" w14:paraId="00000284">
            <w:pPr>
              <w:jc w:val="both"/>
              <w:rPr>
                <w:b w:val="1"/>
                <w:color w:val="000000"/>
                <w:sz w:val="20"/>
                <w:szCs w:val="20"/>
              </w:rPr>
            </w:pPr>
            <w:r w:rsidDel="00000000" w:rsidR="00000000" w:rsidRPr="00000000">
              <w:rPr>
                <w:color w:val="000000"/>
                <w:sz w:val="20"/>
                <w:szCs w:val="20"/>
                <w:rtl w:val="0"/>
              </w:rPr>
              <w:t xml:space="preserve">en redes sociales, es la acción por la cual se dirige una publicación a un grupo de personas con un perfil determinado. Se utilizan variables demográficas, pero las conductuales se convierten en las más relevantes porque determinan el comportamiento de los usuarios al interior de la red. Las marcas y empresas usan la segmentación en Facebook para aumentar la efectividad de la publicación entre su público objetivo.</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85">
            <w:pPr>
              <w:jc w:val="both"/>
              <w:rPr>
                <w:b w:val="1"/>
                <w:i w:val="1"/>
                <w:color w:val="000000"/>
                <w:sz w:val="20"/>
                <w:szCs w:val="20"/>
              </w:rPr>
            </w:pPr>
            <w:r w:rsidDel="00000000" w:rsidR="00000000" w:rsidRPr="00000000">
              <w:rPr>
                <w:b w:val="1"/>
                <w:i w:val="1"/>
                <w:color w:val="000000"/>
                <w:sz w:val="20"/>
                <w:szCs w:val="20"/>
                <w:rtl w:val="0"/>
              </w:rPr>
              <w:t xml:space="preserve">Status report </w:t>
            </w:r>
          </w:p>
        </w:tc>
        <w:tc>
          <w:tcPr>
            <w:tcMar>
              <w:top w:w="100.0" w:type="dxa"/>
              <w:left w:w="100.0" w:type="dxa"/>
              <w:bottom w:w="100.0" w:type="dxa"/>
              <w:right w:w="100.0" w:type="dxa"/>
            </w:tcMar>
            <w:vAlign w:val="center"/>
          </w:tcPr>
          <w:p w:rsidR="00000000" w:rsidDel="00000000" w:rsidP="00000000" w:rsidRDefault="00000000" w:rsidRPr="00000000" w14:paraId="00000286">
            <w:pPr>
              <w:jc w:val="both"/>
              <w:rPr>
                <w:b w:val="1"/>
                <w:color w:val="000000"/>
                <w:sz w:val="20"/>
                <w:szCs w:val="20"/>
              </w:rPr>
            </w:pPr>
            <w:r w:rsidDel="00000000" w:rsidR="00000000" w:rsidRPr="00000000">
              <w:rPr>
                <w:color w:val="000000"/>
                <w:sz w:val="20"/>
                <w:szCs w:val="20"/>
                <w:rtl w:val="0"/>
              </w:rPr>
              <w:t xml:space="preserve">documento informativo del estado de los planes de acción en las diferentes estrategias de social media, que incluye datos cuantitativos y cualitativos provenientes del resultado de la analítica web. </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87">
            <w:pPr>
              <w:jc w:val="both"/>
              <w:rPr>
                <w:b w:val="1"/>
                <w:i w:val="1"/>
                <w:color w:val="000000"/>
                <w:sz w:val="20"/>
                <w:szCs w:val="20"/>
              </w:rPr>
            </w:pPr>
            <w:r w:rsidDel="00000000" w:rsidR="00000000" w:rsidRPr="00000000">
              <w:rPr>
                <w:b w:val="1"/>
                <w:i w:val="1"/>
                <w:color w:val="000000"/>
                <w:sz w:val="20"/>
                <w:szCs w:val="20"/>
                <w:rtl w:val="0"/>
              </w:rPr>
              <w:t xml:space="preserve">Storytelling</w:t>
            </w:r>
          </w:p>
        </w:tc>
        <w:tc>
          <w:tcPr>
            <w:tcMar>
              <w:top w:w="100.0" w:type="dxa"/>
              <w:left w:w="100.0" w:type="dxa"/>
              <w:bottom w:w="100.0" w:type="dxa"/>
              <w:right w:w="100.0" w:type="dxa"/>
            </w:tcMar>
            <w:vAlign w:val="center"/>
          </w:tcPr>
          <w:p w:rsidR="00000000" w:rsidDel="00000000" w:rsidP="00000000" w:rsidRDefault="00000000" w:rsidRPr="00000000" w14:paraId="00000288">
            <w:pPr>
              <w:jc w:val="both"/>
              <w:rPr>
                <w:b w:val="1"/>
                <w:color w:val="000000"/>
                <w:sz w:val="20"/>
                <w:szCs w:val="20"/>
              </w:rPr>
            </w:pPr>
            <w:r w:rsidDel="00000000" w:rsidR="00000000" w:rsidRPr="00000000">
              <w:rPr>
                <w:color w:val="000000"/>
                <w:sz w:val="20"/>
                <w:szCs w:val="20"/>
                <w:rtl w:val="0"/>
              </w:rPr>
              <w:t xml:space="preserve">técnica de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cuyo objetivo es conectar y vincular al usuario directamente con el contenido contado en forma de historia gráfica o audiovisual.</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89">
            <w:pPr>
              <w:jc w:val="both"/>
              <w:rPr>
                <w:b w:val="1"/>
                <w:color w:val="000000"/>
                <w:sz w:val="20"/>
                <w:szCs w:val="20"/>
              </w:rPr>
            </w:pPr>
            <w:r w:rsidDel="00000000" w:rsidR="00000000" w:rsidRPr="00000000">
              <w:rPr>
                <w:b w:val="1"/>
                <w:color w:val="000000"/>
                <w:sz w:val="20"/>
                <w:szCs w:val="20"/>
                <w:rtl w:val="0"/>
              </w:rPr>
              <w:t xml:space="preserve">TT</w:t>
            </w:r>
          </w:p>
        </w:tc>
        <w:tc>
          <w:tcPr>
            <w:tcMar>
              <w:top w:w="100.0" w:type="dxa"/>
              <w:left w:w="100.0" w:type="dxa"/>
              <w:bottom w:w="100.0" w:type="dxa"/>
              <w:right w:w="100.0" w:type="dxa"/>
            </w:tcMar>
            <w:vAlign w:val="center"/>
          </w:tcPr>
          <w:p w:rsidR="00000000" w:rsidDel="00000000" w:rsidP="00000000" w:rsidRDefault="00000000" w:rsidRPr="00000000" w14:paraId="0000028A">
            <w:pPr>
              <w:jc w:val="both"/>
              <w:rPr>
                <w:b w:val="1"/>
                <w:color w:val="000000"/>
                <w:sz w:val="20"/>
                <w:szCs w:val="20"/>
              </w:rPr>
            </w:pPr>
            <w:r w:rsidDel="00000000" w:rsidR="00000000" w:rsidRPr="00000000">
              <w:rPr>
                <w:color w:val="000000"/>
                <w:sz w:val="20"/>
                <w:szCs w:val="20"/>
                <w:rtl w:val="0"/>
              </w:rPr>
              <w:t xml:space="preserve">siglas de </w:t>
            </w:r>
            <w:r w:rsidDel="00000000" w:rsidR="00000000" w:rsidRPr="00000000">
              <w:rPr>
                <w:i w:val="1"/>
                <w:color w:val="000000"/>
                <w:sz w:val="20"/>
                <w:szCs w:val="20"/>
                <w:rtl w:val="0"/>
              </w:rPr>
              <w:t xml:space="preserve">Trending Topic</w:t>
            </w:r>
            <w:r w:rsidDel="00000000" w:rsidR="00000000" w:rsidRPr="00000000">
              <w:rPr>
                <w:color w:val="000000"/>
                <w:sz w:val="20"/>
                <w:szCs w:val="20"/>
                <w:rtl w:val="0"/>
              </w:rPr>
              <w:t xml:space="preserve">; es una de las abreviaturas más famosas de Twitter para asignar los temas más importantes e influyentes del momento. Se pueden ver los trending topic según el país o la ciudad a través de http://www.trends 24.in.</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8B">
            <w:pPr>
              <w:jc w:val="both"/>
              <w:rPr>
                <w:b w:val="1"/>
                <w:color w:val="000000"/>
                <w:sz w:val="20"/>
                <w:szCs w:val="20"/>
              </w:rPr>
            </w:pPr>
            <w:r w:rsidDel="00000000" w:rsidR="00000000" w:rsidRPr="00000000">
              <w:rPr>
                <w:b w:val="1"/>
                <w:color w:val="000000"/>
                <w:sz w:val="20"/>
                <w:szCs w:val="20"/>
                <w:rtl w:val="0"/>
              </w:rPr>
              <w:t xml:space="preserve">Viral</w:t>
            </w:r>
          </w:p>
        </w:tc>
        <w:tc>
          <w:tcPr>
            <w:tcMar>
              <w:top w:w="100.0" w:type="dxa"/>
              <w:left w:w="100.0" w:type="dxa"/>
              <w:bottom w:w="100.0" w:type="dxa"/>
              <w:right w:w="100.0" w:type="dxa"/>
            </w:tcMar>
            <w:vAlign w:val="center"/>
          </w:tcPr>
          <w:p w:rsidR="00000000" w:rsidDel="00000000" w:rsidP="00000000" w:rsidRDefault="00000000" w:rsidRPr="00000000" w14:paraId="0000028C">
            <w:pPr>
              <w:jc w:val="both"/>
              <w:rPr>
                <w:b w:val="1"/>
                <w:color w:val="000000"/>
                <w:sz w:val="20"/>
                <w:szCs w:val="20"/>
              </w:rPr>
            </w:pPr>
            <w:r w:rsidDel="00000000" w:rsidR="00000000" w:rsidRPr="00000000">
              <w:rPr>
                <w:color w:val="000000"/>
                <w:sz w:val="20"/>
                <w:szCs w:val="20"/>
                <w:rtl w:val="0"/>
              </w:rPr>
              <w:t xml:space="preserve">contenido, del tipo que sea, que se difunde y se comparte como la pólvora entre diferentes usuarios y a través de diferentes medios y redes sociales. El objetivo de cualquier campaña de marketing es “viralizar” sus contenidos.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8D">
            <w:pPr>
              <w:jc w:val="both"/>
              <w:rPr>
                <w:b w:val="1"/>
                <w:i w:val="1"/>
                <w:color w:val="000000"/>
                <w:sz w:val="20"/>
                <w:szCs w:val="20"/>
              </w:rPr>
            </w:pPr>
            <w:r w:rsidDel="00000000" w:rsidR="00000000" w:rsidRPr="00000000">
              <w:rPr>
                <w:b w:val="1"/>
                <w:i w:val="1"/>
                <w:color w:val="000000"/>
                <w:sz w:val="20"/>
                <w:szCs w:val="20"/>
                <w:rtl w:val="0"/>
              </w:rPr>
              <w:t xml:space="preserve">Webinars</w:t>
            </w:r>
          </w:p>
        </w:tc>
        <w:tc>
          <w:tcPr>
            <w:tcMar>
              <w:top w:w="100.0" w:type="dxa"/>
              <w:left w:w="100.0" w:type="dxa"/>
              <w:bottom w:w="100.0" w:type="dxa"/>
              <w:right w:w="100.0" w:type="dxa"/>
            </w:tcMar>
            <w:vAlign w:val="center"/>
          </w:tcPr>
          <w:p w:rsidR="00000000" w:rsidDel="00000000" w:rsidP="00000000" w:rsidRDefault="00000000" w:rsidRPr="00000000" w14:paraId="0000028E">
            <w:pPr>
              <w:jc w:val="both"/>
              <w:rPr>
                <w:b w:val="1"/>
                <w:color w:val="000000"/>
                <w:sz w:val="20"/>
                <w:szCs w:val="20"/>
              </w:rPr>
            </w:pPr>
            <w:r w:rsidDel="00000000" w:rsidR="00000000" w:rsidRPr="00000000">
              <w:rPr>
                <w:color w:val="000000"/>
                <w:sz w:val="20"/>
                <w:szCs w:val="20"/>
                <w:rtl w:val="0"/>
              </w:rPr>
              <w:t xml:space="preserve">son eventos o conferencias que tienen lugar en el medio online. Es una muy buena estrategia para enganchar nuevos seguidores en las redes sociales.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8F">
            <w:pPr>
              <w:jc w:val="both"/>
              <w:rPr>
                <w:b w:val="1"/>
                <w:i w:val="1"/>
                <w:color w:val="000000"/>
                <w:sz w:val="20"/>
                <w:szCs w:val="20"/>
              </w:rPr>
            </w:pPr>
            <w:r w:rsidDel="00000000" w:rsidR="00000000" w:rsidRPr="00000000">
              <w:rPr>
                <w:b w:val="1"/>
                <w:i w:val="1"/>
                <w:color w:val="000000"/>
                <w:sz w:val="20"/>
                <w:szCs w:val="20"/>
                <w:rtl w:val="0"/>
              </w:rPr>
              <w:t xml:space="preserve">Youtubers</w:t>
            </w:r>
          </w:p>
        </w:tc>
        <w:tc>
          <w:tcPr>
            <w:tcMar>
              <w:top w:w="100.0" w:type="dxa"/>
              <w:left w:w="100.0" w:type="dxa"/>
              <w:bottom w:w="100.0" w:type="dxa"/>
              <w:right w:w="100.0" w:type="dxa"/>
            </w:tcMar>
            <w:vAlign w:val="center"/>
          </w:tcPr>
          <w:p w:rsidR="00000000" w:rsidDel="00000000" w:rsidP="00000000" w:rsidRDefault="00000000" w:rsidRPr="00000000" w14:paraId="00000290">
            <w:pPr>
              <w:jc w:val="both"/>
              <w:rPr>
                <w:b w:val="1"/>
                <w:color w:val="000000"/>
                <w:sz w:val="20"/>
                <w:szCs w:val="20"/>
              </w:rPr>
            </w:pPr>
            <w:r w:rsidDel="00000000" w:rsidR="00000000" w:rsidRPr="00000000">
              <w:rPr>
                <w:color w:val="000000"/>
                <w:sz w:val="20"/>
                <w:szCs w:val="20"/>
                <w:rtl w:val="0"/>
              </w:rPr>
              <w:t xml:space="preserve">personas que crean y suben videos a YouTube y han convertido su canal en algo más que una afición. El youtuber gana dinero por los anuncios de los videos o por mostrar productos patrocinados.</w:t>
            </w:r>
            <w:r w:rsidDel="00000000" w:rsidR="00000000" w:rsidRPr="00000000">
              <w:rPr>
                <w:rtl w:val="0"/>
              </w:rPr>
            </w:r>
          </w:p>
        </w:tc>
      </w:tr>
    </w:tbl>
    <w:p w:rsidR="00000000" w:rsidDel="00000000" w:rsidP="00000000" w:rsidRDefault="00000000" w:rsidRPr="00000000" w14:paraId="00000291">
      <w:pPr>
        <w:spacing w:after="120" w:lineRule="auto"/>
        <w:jc w:val="both"/>
        <w:rPr>
          <w:sz w:val="20"/>
          <w:szCs w:val="20"/>
        </w:rPr>
      </w:pPr>
      <w:r w:rsidDel="00000000" w:rsidR="00000000" w:rsidRPr="00000000">
        <w:rPr>
          <w:rtl w:val="0"/>
        </w:rPr>
      </w:r>
    </w:p>
    <w:p w:rsidR="00000000" w:rsidDel="00000000" w:rsidP="00000000" w:rsidRDefault="00000000" w:rsidRPr="00000000" w14:paraId="00000292">
      <w:pP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29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REFERENCIAS BIBLIOGRÁFICAS</w:t>
      </w:r>
    </w:p>
    <w:p w:rsidR="00000000" w:rsidDel="00000000" w:rsidP="00000000" w:rsidRDefault="00000000" w:rsidRPr="00000000" w14:paraId="00000294">
      <w:pPr>
        <w:spacing w:after="120" w:lineRule="auto"/>
        <w:jc w:val="both"/>
        <w:rPr>
          <w:sz w:val="20"/>
          <w:szCs w:val="20"/>
        </w:rPr>
      </w:pPr>
      <w:r w:rsidDel="00000000" w:rsidR="00000000" w:rsidRPr="00000000">
        <w:rPr>
          <w:rtl w:val="0"/>
        </w:rPr>
      </w:r>
    </w:p>
    <w:p w:rsidR="00000000" w:rsidDel="00000000" w:rsidP="00000000" w:rsidRDefault="00000000" w:rsidRPr="00000000" w14:paraId="00000295">
      <w:pPr>
        <w:spacing w:before="240" w:lineRule="auto"/>
        <w:jc w:val="both"/>
        <w:rPr>
          <w:color w:val="222222"/>
          <w:sz w:val="20"/>
          <w:szCs w:val="20"/>
          <w:highlight w:val="white"/>
        </w:rPr>
      </w:pPr>
      <w:r w:rsidDel="00000000" w:rsidR="00000000" w:rsidRPr="00000000">
        <w:rPr>
          <w:color w:val="222222"/>
          <w:sz w:val="20"/>
          <w:szCs w:val="20"/>
          <w:highlight w:val="white"/>
          <w:rtl w:val="0"/>
        </w:rPr>
        <w:t xml:space="preserve">Armstrong, G. y Kotler, P. (2003). </w:t>
      </w:r>
      <w:r w:rsidDel="00000000" w:rsidR="00000000" w:rsidRPr="00000000">
        <w:rPr>
          <w:i w:val="1"/>
          <w:color w:val="222222"/>
          <w:sz w:val="20"/>
          <w:szCs w:val="20"/>
          <w:highlight w:val="white"/>
          <w:rtl w:val="0"/>
        </w:rPr>
        <w:t xml:space="preserve">Mercadotecnia: una introducción</w:t>
      </w:r>
      <w:r w:rsidDel="00000000" w:rsidR="00000000" w:rsidRPr="00000000">
        <w:rPr>
          <w:color w:val="222222"/>
          <w:sz w:val="20"/>
          <w:szCs w:val="20"/>
          <w:highlight w:val="white"/>
          <w:rtl w:val="0"/>
        </w:rPr>
        <w:t xml:space="preserve">. Pearson Educación.</w:t>
      </w:r>
    </w:p>
    <w:p w:rsidR="00000000" w:rsidDel="00000000" w:rsidP="00000000" w:rsidRDefault="00000000" w:rsidRPr="00000000" w14:paraId="00000296">
      <w:pPr>
        <w:spacing w:before="240" w:lineRule="auto"/>
        <w:jc w:val="both"/>
        <w:rPr>
          <w:sz w:val="20"/>
          <w:szCs w:val="20"/>
        </w:rPr>
      </w:pPr>
      <w:r w:rsidDel="00000000" w:rsidR="00000000" w:rsidRPr="00000000">
        <w:rPr>
          <w:sz w:val="20"/>
          <w:szCs w:val="20"/>
          <w:rtl w:val="0"/>
        </w:rPr>
        <w:t xml:space="preserve">Bertolotti, S. P. (2014). Conceptos básicos comunicación digital.</w:t>
      </w:r>
    </w:p>
    <w:p w:rsidR="00000000" w:rsidDel="00000000" w:rsidP="00000000" w:rsidRDefault="00000000" w:rsidRPr="00000000" w14:paraId="00000297">
      <w:pPr>
        <w:spacing w:before="240" w:lineRule="auto"/>
        <w:jc w:val="both"/>
        <w:rPr>
          <w:sz w:val="20"/>
          <w:szCs w:val="20"/>
        </w:rPr>
      </w:pPr>
      <w:r w:rsidDel="00000000" w:rsidR="00000000" w:rsidRPr="00000000">
        <w:rPr>
          <w:sz w:val="20"/>
          <w:szCs w:val="20"/>
          <w:rtl w:val="0"/>
        </w:rPr>
        <w:t xml:space="preserve">Interserver. (2016). </w:t>
      </w:r>
      <w:r w:rsidDel="00000000" w:rsidR="00000000" w:rsidRPr="00000000">
        <w:rPr>
          <w:i w:val="1"/>
          <w:sz w:val="20"/>
          <w:szCs w:val="20"/>
          <w:rtl w:val="0"/>
        </w:rPr>
        <w:t xml:space="preserve">Protocolos de red comunes. </w:t>
      </w:r>
      <w:hyperlink r:id="rId74">
        <w:r w:rsidDel="00000000" w:rsidR="00000000" w:rsidRPr="00000000">
          <w:rPr>
            <w:color w:val="0000ff"/>
            <w:sz w:val="20"/>
            <w:szCs w:val="20"/>
            <w:u w:val="single"/>
            <w:rtl w:val="0"/>
          </w:rPr>
          <w:t xml:space="preserve">https://www.interserver.net/tips/kb/common-network-protocols-ports/</w:t>
        </w:r>
      </w:hyperlink>
      <w:r w:rsidDel="00000000" w:rsidR="00000000" w:rsidRPr="00000000">
        <w:rPr>
          <w:rtl w:val="0"/>
        </w:rPr>
      </w:r>
    </w:p>
    <w:p w:rsidR="00000000" w:rsidDel="00000000" w:rsidP="00000000" w:rsidRDefault="00000000" w:rsidRPr="00000000" w14:paraId="00000298">
      <w:pPr>
        <w:spacing w:before="240" w:lineRule="auto"/>
        <w:jc w:val="both"/>
        <w:rPr>
          <w:color w:val="222222"/>
          <w:sz w:val="20"/>
          <w:szCs w:val="20"/>
          <w:highlight w:val="white"/>
        </w:rPr>
      </w:pPr>
      <w:r w:rsidDel="00000000" w:rsidR="00000000" w:rsidRPr="00000000">
        <w:rPr>
          <w:color w:val="222222"/>
          <w:sz w:val="20"/>
          <w:szCs w:val="20"/>
          <w:highlight w:val="white"/>
          <w:rtl w:val="0"/>
        </w:rPr>
        <w:t xml:space="preserve">Jenkins, H. (2001). La cultura se vuelve global. </w:t>
      </w:r>
      <w:r w:rsidDel="00000000" w:rsidR="00000000" w:rsidRPr="00000000">
        <w:rPr>
          <w:i w:val="1"/>
          <w:color w:val="222222"/>
          <w:sz w:val="20"/>
          <w:szCs w:val="20"/>
          <w:highlight w:val="white"/>
          <w:rtl w:val="0"/>
        </w:rPr>
        <w:t xml:space="preserve">Revisión de tecnología</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104</w:t>
      </w:r>
      <w:r w:rsidDel="00000000" w:rsidR="00000000" w:rsidRPr="00000000">
        <w:rPr>
          <w:color w:val="222222"/>
          <w:sz w:val="20"/>
          <w:szCs w:val="20"/>
          <w:highlight w:val="white"/>
          <w:rtl w:val="0"/>
        </w:rPr>
        <w:t xml:space="preserve">(6), 89-89.</w:t>
      </w:r>
    </w:p>
    <w:p w:rsidR="00000000" w:rsidDel="00000000" w:rsidP="00000000" w:rsidRDefault="00000000" w:rsidRPr="00000000" w14:paraId="00000299">
      <w:pPr>
        <w:spacing w:before="240" w:lineRule="auto"/>
        <w:jc w:val="both"/>
        <w:rPr>
          <w:sz w:val="20"/>
          <w:szCs w:val="20"/>
        </w:rPr>
      </w:pPr>
      <w:r w:rsidDel="00000000" w:rsidR="00000000" w:rsidRPr="00000000">
        <w:rPr>
          <w:sz w:val="20"/>
          <w:szCs w:val="20"/>
          <w:rtl w:val="0"/>
        </w:rPr>
        <w:t xml:space="preserve">Kotler, P. (1997). </w:t>
      </w:r>
      <w:r w:rsidDel="00000000" w:rsidR="00000000" w:rsidRPr="00000000">
        <w:rPr>
          <w:i w:val="1"/>
          <w:sz w:val="20"/>
          <w:szCs w:val="20"/>
          <w:rtl w:val="0"/>
        </w:rPr>
        <w:t xml:space="preserve">Marketing Management.</w:t>
      </w:r>
      <w:r w:rsidDel="00000000" w:rsidR="00000000" w:rsidRPr="00000000">
        <w:rPr>
          <w:sz w:val="20"/>
          <w:szCs w:val="20"/>
          <w:rtl w:val="0"/>
        </w:rPr>
        <w:t xml:space="preserve"> Prentice- Hall.</w:t>
      </w:r>
    </w:p>
    <w:p w:rsidR="00000000" w:rsidDel="00000000" w:rsidP="00000000" w:rsidRDefault="00000000" w:rsidRPr="00000000" w14:paraId="0000029A">
      <w:pPr>
        <w:spacing w:before="240" w:lineRule="auto"/>
        <w:jc w:val="both"/>
        <w:rPr>
          <w:sz w:val="20"/>
          <w:szCs w:val="20"/>
        </w:rPr>
      </w:pPr>
      <w:r w:rsidDel="00000000" w:rsidR="00000000" w:rsidRPr="00000000">
        <w:rPr>
          <w:sz w:val="20"/>
          <w:szCs w:val="20"/>
          <w:rtl w:val="0"/>
        </w:rPr>
        <w:t xml:space="preserve">Rouse, M. (s. f.). </w:t>
      </w:r>
      <w:r w:rsidDel="00000000" w:rsidR="00000000" w:rsidRPr="00000000">
        <w:rPr>
          <w:i w:val="1"/>
          <w:sz w:val="20"/>
          <w:szCs w:val="20"/>
          <w:rtl w:val="0"/>
        </w:rPr>
        <w:t xml:space="preserve">Protocolos de red.</w:t>
      </w:r>
      <w:r w:rsidDel="00000000" w:rsidR="00000000" w:rsidRPr="00000000">
        <w:rPr>
          <w:sz w:val="20"/>
          <w:szCs w:val="20"/>
          <w:rtl w:val="0"/>
        </w:rPr>
        <w:t xml:space="preserve"> </w:t>
      </w:r>
      <w:hyperlink r:id="rId75">
        <w:r w:rsidDel="00000000" w:rsidR="00000000" w:rsidRPr="00000000">
          <w:rPr>
            <w:color w:val="0000ff"/>
            <w:sz w:val="20"/>
            <w:szCs w:val="20"/>
            <w:u w:val="single"/>
            <w:rtl w:val="0"/>
          </w:rPr>
          <w:t xml:space="preserve">https://searchnetworking.techtarget.com/definition/protocol</w:t>
        </w:r>
      </w:hyperlink>
      <w:r w:rsidDel="00000000" w:rsidR="00000000" w:rsidRPr="00000000">
        <w:rPr>
          <w:rtl w:val="0"/>
        </w:rPr>
      </w:r>
    </w:p>
    <w:p w:rsidR="00000000" w:rsidDel="00000000" w:rsidP="00000000" w:rsidRDefault="00000000" w:rsidRPr="00000000" w14:paraId="0000029B">
      <w:pPr>
        <w:spacing w:after="120" w:lineRule="auto"/>
        <w:jc w:val="both"/>
        <w:rPr>
          <w:sz w:val="20"/>
          <w:szCs w:val="20"/>
        </w:rPr>
      </w:pPr>
      <w:r w:rsidDel="00000000" w:rsidR="00000000" w:rsidRPr="00000000">
        <w:rPr>
          <w:rtl w:val="0"/>
        </w:rPr>
      </w:r>
    </w:p>
    <w:p w:rsidR="00000000" w:rsidDel="00000000" w:rsidP="00000000" w:rsidRDefault="00000000" w:rsidRPr="00000000" w14:paraId="0000029C">
      <w:pPr>
        <w:numPr>
          <w:ilvl w:val="0"/>
          <w:numId w:val="5"/>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29D">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tbl>
      <w:tblPr>
        <w:tblStyle w:val="Table13"/>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4" w:val="single"/>
              <w:left w:color="000000" w:space="0" w:sz="4" w:val="single"/>
            </w:tcBorders>
          </w:tcPr>
          <w:p w:rsidR="00000000" w:rsidDel="00000000" w:rsidP="00000000" w:rsidRDefault="00000000" w:rsidRPr="00000000" w14:paraId="0000029E">
            <w:pPr>
              <w:spacing w:after="120" w:lineRule="auto"/>
              <w:jc w:val="both"/>
              <w:rPr>
                <w:b w:val="1"/>
                <w:color w:val="000000"/>
                <w:sz w:val="20"/>
                <w:szCs w:val="20"/>
              </w:rPr>
            </w:pPr>
            <w:r w:rsidDel="00000000" w:rsidR="00000000" w:rsidRPr="00000000">
              <w:rPr>
                <w:rtl w:val="0"/>
              </w:rPr>
            </w:r>
          </w:p>
        </w:tc>
        <w:tc>
          <w:tcPr>
            <w:vAlign w:val="center"/>
          </w:tcPr>
          <w:p w:rsidR="00000000" w:rsidDel="00000000" w:rsidP="00000000" w:rsidRDefault="00000000" w:rsidRPr="00000000" w14:paraId="0000029F">
            <w:pPr>
              <w:spacing w:after="120" w:lineRule="auto"/>
              <w:jc w:val="center"/>
              <w:rPr>
                <w:b w:val="1"/>
                <w:color w:val="000000"/>
                <w:sz w:val="20"/>
                <w:szCs w:val="20"/>
              </w:rPr>
            </w:pPr>
            <w:r w:rsidDel="00000000" w:rsidR="00000000" w:rsidRPr="00000000">
              <w:rPr>
                <w:b w:val="1"/>
                <w:color w:val="000000"/>
                <w:sz w:val="20"/>
                <w:szCs w:val="20"/>
                <w:rtl w:val="0"/>
              </w:rPr>
              <w:t xml:space="preserve">Nombre</w:t>
            </w:r>
          </w:p>
        </w:tc>
        <w:tc>
          <w:tcPr>
            <w:vAlign w:val="center"/>
          </w:tcPr>
          <w:p w:rsidR="00000000" w:rsidDel="00000000" w:rsidP="00000000" w:rsidRDefault="00000000" w:rsidRPr="00000000" w14:paraId="000002A0">
            <w:pPr>
              <w:spacing w:after="120" w:lineRule="auto"/>
              <w:jc w:val="center"/>
              <w:rPr>
                <w:b w:val="1"/>
                <w:color w:val="000000"/>
                <w:sz w:val="20"/>
                <w:szCs w:val="20"/>
              </w:rPr>
            </w:pPr>
            <w:r w:rsidDel="00000000" w:rsidR="00000000" w:rsidRPr="00000000">
              <w:rPr>
                <w:b w:val="1"/>
                <w:color w:val="000000"/>
                <w:sz w:val="20"/>
                <w:szCs w:val="20"/>
                <w:rtl w:val="0"/>
              </w:rPr>
              <w:t xml:space="preserve">Cargo</w:t>
            </w:r>
          </w:p>
        </w:tc>
        <w:tc>
          <w:tcPr>
            <w:vAlign w:val="center"/>
          </w:tcPr>
          <w:p w:rsidR="00000000" w:rsidDel="00000000" w:rsidP="00000000" w:rsidRDefault="00000000" w:rsidRPr="00000000" w14:paraId="000002A1">
            <w:pPr>
              <w:spacing w:after="120" w:lineRule="auto"/>
              <w:jc w:val="center"/>
              <w:rPr>
                <w:b w:val="1"/>
                <w:i w:val="1"/>
                <w:color w:val="000000"/>
                <w:sz w:val="20"/>
                <w:szCs w:val="20"/>
              </w:rPr>
            </w:pPr>
            <w:r w:rsidDel="00000000" w:rsidR="00000000" w:rsidRPr="00000000">
              <w:rPr>
                <w:b w:val="1"/>
                <w:color w:val="000000"/>
                <w:sz w:val="20"/>
                <w:szCs w:val="20"/>
                <w:rtl w:val="0"/>
              </w:rPr>
              <w:t xml:space="preserve">Dependencia</w:t>
            </w:r>
            <w:r w:rsidDel="00000000" w:rsidR="00000000" w:rsidRPr="00000000">
              <w:rPr>
                <w:rtl w:val="0"/>
              </w:rPr>
            </w:r>
          </w:p>
        </w:tc>
        <w:tc>
          <w:tcPr>
            <w:vAlign w:val="center"/>
          </w:tcPr>
          <w:p w:rsidR="00000000" w:rsidDel="00000000" w:rsidP="00000000" w:rsidRDefault="00000000" w:rsidRPr="00000000" w14:paraId="000002A2">
            <w:pPr>
              <w:spacing w:after="120" w:lineRule="auto"/>
              <w:jc w:val="center"/>
              <w:rPr>
                <w:b w:val="1"/>
                <w:color w:val="000000"/>
                <w:sz w:val="20"/>
                <w:szCs w:val="20"/>
              </w:rPr>
            </w:pPr>
            <w:r w:rsidDel="00000000" w:rsidR="00000000" w:rsidRPr="00000000">
              <w:rPr>
                <w:b w:val="1"/>
                <w:color w:val="000000"/>
                <w:sz w:val="20"/>
                <w:szCs w:val="20"/>
                <w:rtl w:val="0"/>
              </w:rPr>
              <w:t xml:space="preserve">Fecha</w:t>
            </w:r>
          </w:p>
        </w:tc>
      </w:tr>
      <w:tr>
        <w:trPr>
          <w:cantSplit w:val="0"/>
          <w:trHeight w:val="340" w:hRule="atLeast"/>
          <w:tblHeader w:val="0"/>
        </w:trPr>
        <w:tc>
          <w:tcPr>
            <w:vMerge w:val="restart"/>
            <w:vAlign w:val="center"/>
          </w:tcPr>
          <w:p w:rsidR="00000000" w:rsidDel="00000000" w:rsidP="00000000" w:rsidRDefault="00000000" w:rsidRPr="00000000" w14:paraId="000002A3">
            <w:pPr>
              <w:spacing w:after="120" w:lineRule="auto"/>
              <w:jc w:val="center"/>
              <w:rPr>
                <w:b w:val="1"/>
                <w:color w:val="000000"/>
                <w:sz w:val="20"/>
                <w:szCs w:val="20"/>
              </w:rPr>
            </w:pPr>
            <w:r w:rsidDel="00000000" w:rsidR="00000000" w:rsidRPr="00000000">
              <w:rPr>
                <w:b w:val="1"/>
                <w:color w:val="000000"/>
                <w:sz w:val="20"/>
                <w:szCs w:val="20"/>
                <w:rtl w:val="0"/>
              </w:rPr>
              <w:t xml:space="preserve">Autor (es)</w:t>
            </w:r>
          </w:p>
        </w:tc>
        <w:tc>
          <w:tcPr>
            <w:vAlign w:val="center"/>
          </w:tcPr>
          <w:p w:rsidR="00000000" w:rsidDel="00000000" w:rsidP="00000000" w:rsidRDefault="00000000" w:rsidRPr="00000000" w14:paraId="000002A4">
            <w:pPr>
              <w:spacing w:after="120" w:lineRule="auto"/>
              <w:rPr>
                <w:color w:val="000000"/>
                <w:sz w:val="20"/>
                <w:szCs w:val="20"/>
              </w:rPr>
            </w:pPr>
            <w:r w:rsidDel="00000000" w:rsidR="00000000" w:rsidRPr="00000000">
              <w:rPr>
                <w:sz w:val="20"/>
                <w:szCs w:val="20"/>
                <w:rtl w:val="0"/>
              </w:rPr>
              <w:t xml:space="preserve">Gustavo Navarro Macias</w:t>
            </w:r>
            <w:r w:rsidDel="00000000" w:rsidR="00000000" w:rsidRPr="00000000">
              <w:rPr>
                <w:rtl w:val="0"/>
              </w:rPr>
            </w:r>
          </w:p>
        </w:tc>
        <w:tc>
          <w:tcPr>
            <w:vAlign w:val="center"/>
          </w:tcPr>
          <w:p w:rsidR="00000000" w:rsidDel="00000000" w:rsidP="00000000" w:rsidRDefault="00000000" w:rsidRPr="00000000" w14:paraId="000002A5">
            <w:pPr>
              <w:spacing w:after="120" w:lineRule="auto"/>
              <w:rPr>
                <w:color w:val="000000"/>
                <w:sz w:val="20"/>
                <w:szCs w:val="20"/>
              </w:rPr>
            </w:pPr>
            <w:r w:rsidDel="00000000" w:rsidR="00000000" w:rsidRPr="00000000">
              <w:rPr>
                <w:sz w:val="20"/>
                <w:szCs w:val="20"/>
                <w:rtl w:val="0"/>
              </w:rPr>
              <w:t xml:space="preserve">Experto temático</w:t>
            </w:r>
            <w:r w:rsidDel="00000000" w:rsidR="00000000" w:rsidRPr="00000000">
              <w:rPr>
                <w:rtl w:val="0"/>
              </w:rPr>
            </w:r>
          </w:p>
        </w:tc>
        <w:tc>
          <w:tcPr>
            <w:vAlign w:val="center"/>
          </w:tcPr>
          <w:p w:rsidR="00000000" w:rsidDel="00000000" w:rsidP="00000000" w:rsidRDefault="00000000" w:rsidRPr="00000000" w14:paraId="000002A6">
            <w:pPr>
              <w:spacing w:after="120" w:lineRule="auto"/>
              <w:rPr>
                <w:color w:val="000000"/>
                <w:sz w:val="20"/>
                <w:szCs w:val="20"/>
              </w:rPr>
            </w:pPr>
            <w:r w:rsidDel="00000000" w:rsidR="00000000" w:rsidRPr="00000000">
              <w:rPr>
                <w:sz w:val="20"/>
                <w:szCs w:val="20"/>
                <w:rtl w:val="0"/>
              </w:rPr>
              <w:t xml:space="preserve">Regional Norte de Santander - Centro CIES.</w:t>
            </w:r>
            <w:r w:rsidDel="00000000" w:rsidR="00000000" w:rsidRPr="00000000">
              <w:rPr>
                <w:rtl w:val="0"/>
              </w:rPr>
            </w:r>
          </w:p>
        </w:tc>
        <w:tc>
          <w:tcPr>
            <w:vAlign w:val="center"/>
          </w:tcPr>
          <w:p w:rsidR="00000000" w:rsidDel="00000000" w:rsidP="00000000" w:rsidRDefault="00000000" w:rsidRPr="00000000" w14:paraId="000002A7">
            <w:pPr>
              <w:spacing w:after="120" w:lineRule="auto"/>
              <w:rPr>
                <w:color w:val="000000"/>
                <w:sz w:val="20"/>
                <w:szCs w:val="20"/>
              </w:rPr>
            </w:pPr>
            <w:r w:rsidDel="00000000" w:rsidR="00000000" w:rsidRPr="00000000">
              <w:rPr>
                <w:color w:val="000000"/>
                <w:sz w:val="20"/>
                <w:szCs w:val="20"/>
                <w:rtl w:val="0"/>
              </w:rPr>
              <w:t xml:space="preserve">Mayo de 2022</w:t>
            </w:r>
          </w:p>
        </w:tc>
      </w:tr>
      <w:tr>
        <w:trPr>
          <w:cantSplit w:val="0"/>
          <w:trHeight w:val="340" w:hRule="atLeast"/>
          <w:tblHeader w:val="0"/>
        </w:trPr>
        <w:tc>
          <w:tcPr>
            <w:vMerge w:val="continue"/>
            <w:vAlign w:val="center"/>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Align w:val="center"/>
          </w:tcPr>
          <w:p w:rsidR="00000000" w:rsidDel="00000000" w:rsidP="00000000" w:rsidRDefault="00000000" w:rsidRPr="00000000" w14:paraId="000002A9">
            <w:pPr>
              <w:spacing w:after="120" w:lineRule="auto"/>
              <w:rPr>
                <w:b w:val="1"/>
                <w:color w:val="000000"/>
                <w:sz w:val="20"/>
                <w:szCs w:val="20"/>
              </w:rPr>
            </w:pPr>
            <w:r w:rsidDel="00000000" w:rsidR="00000000" w:rsidRPr="00000000">
              <w:rPr>
                <w:color w:val="000000"/>
                <w:sz w:val="20"/>
                <w:szCs w:val="20"/>
                <w:rtl w:val="0"/>
              </w:rPr>
              <w:t xml:space="preserve">Adriana López</w:t>
            </w:r>
            <w:r w:rsidDel="00000000" w:rsidR="00000000" w:rsidRPr="00000000">
              <w:rPr>
                <w:rtl w:val="0"/>
              </w:rPr>
            </w:r>
          </w:p>
        </w:tc>
        <w:tc>
          <w:tcPr>
            <w:vAlign w:val="center"/>
          </w:tcPr>
          <w:p w:rsidR="00000000" w:rsidDel="00000000" w:rsidP="00000000" w:rsidRDefault="00000000" w:rsidRPr="00000000" w14:paraId="000002AA">
            <w:pPr>
              <w:spacing w:after="120" w:lineRule="auto"/>
              <w:rPr>
                <w:b w:val="1"/>
                <w:color w:val="000000"/>
                <w:sz w:val="20"/>
                <w:szCs w:val="20"/>
              </w:rPr>
            </w:pPr>
            <w:r w:rsidDel="00000000" w:rsidR="00000000" w:rsidRPr="00000000">
              <w:rPr>
                <w:color w:val="000000"/>
                <w:sz w:val="20"/>
                <w:szCs w:val="20"/>
                <w:rtl w:val="0"/>
              </w:rPr>
              <w:t xml:space="preserve">Diseñadora Instruccional</w:t>
            </w:r>
            <w:r w:rsidDel="00000000" w:rsidR="00000000" w:rsidRPr="00000000">
              <w:rPr>
                <w:rtl w:val="0"/>
              </w:rPr>
            </w:r>
          </w:p>
        </w:tc>
        <w:tc>
          <w:tcPr>
            <w:vAlign w:val="center"/>
          </w:tcPr>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Regional Distrito Capital - Centro de Gestión Industrial.</w:t>
            </w:r>
            <w:r w:rsidDel="00000000" w:rsidR="00000000" w:rsidRPr="00000000">
              <w:rPr>
                <w:rtl w:val="0"/>
              </w:rPr>
            </w:r>
          </w:p>
        </w:tc>
        <w:tc>
          <w:tcPr>
            <w:vAlign w:val="center"/>
          </w:tcPr>
          <w:p w:rsidR="00000000" w:rsidDel="00000000" w:rsidP="00000000" w:rsidRDefault="00000000" w:rsidRPr="00000000" w14:paraId="000002AC">
            <w:pPr>
              <w:spacing w:after="120" w:lineRule="auto"/>
              <w:rPr>
                <w:b w:val="1"/>
                <w:color w:val="000000"/>
                <w:sz w:val="20"/>
                <w:szCs w:val="20"/>
              </w:rPr>
            </w:pPr>
            <w:r w:rsidDel="00000000" w:rsidR="00000000" w:rsidRPr="00000000">
              <w:rPr>
                <w:color w:val="000000"/>
                <w:sz w:val="20"/>
                <w:szCs w:val="20"/>
                <w:rtl w:val="0"/>
              </w:rPr>
              <w:t xml:space="preserve">Mayo de 2022</w:t>
            </w:r>
            <w:r w:rsidDel="00000000" w:rsidR="00000000" w:rsidRPr="00000000">
              <w:rPr>
                <w:rtl w:val="0"/>
              </w:rPr>
            </w:r>
          </w:p>
        </w:tc>
      </w:tr>
      <w:tr>
        <w:trPr>
          <w:cantSplit w:val="0"/>
          <w:trHeight w:val="340" w:hRule="atLeast"/>
          <w:tblHeader w:val="0"/>
        </w:trPr>
        <w:tc>
          <w:tcPr>
            <w:vMerge w:val="continue"/>
            <w:vAlign w:val="center"/>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rPr>
            </w:pPr>
            <w:r w:rsidDel="00000000" w:rsidR="00000000" w:rsidRPr="00000000">
              <w:rPr>
                <w:rtl w:val="0"/>
              </w:rPr>
            </w:r>
          </w:p>
        </w:tc>
        <w:tc>
          <w:tcPr>
            <w:vAlign w:val="center"/>
          </w:tcPr>
          <w:p w:rsidR="00000000" w:rsidDel="00000000" w:rsidP="00000000" w:rsidRDefault="00000000" w:rsidRPr="00000000" w14:paraId="000002AE">
            <w:pPr>
              <w:spacing w:after="120" w:lineRule="auto"/>
              <w:rPr>
                <w:color w:val="000000"/>
                <w:sz w:val="20"/>
                <w:szCs w:val="20"/>
              </w:rPr>
            </w:pPr>
            <w:r w:rsidDel="00000000" w:rsidR="00000000" w:rsidRPr="00000000">
              <w:rPr>
                <w:color w:val="181818"/>
                <w:sz w:val="20"/>
                <w:szCs w:val="20"/>
                <w:rtl w:val="0"/>
              </w:rPr>
              <w:t xml:space="preserve">Ana Catalina Córdoba Sus</w:t>
            </w:r>
            <w:r w:rsidDel="00000000" w:rsidR="00000000" w:rsidRPr="00000000">
              <w:rPr>
                <w:rtl w:val="0"/>
              </w:rPr>
            </w:r>
          </w:p>
        </w:tc>
        <w:tc>
          <w:tcPr>
            <w:vAlign w:val="center"/>
          </w:tcPr>
          <w:p w:rsidR="00000000" w:rsidDel="00000000" w:rsidP="00000000" w:rsidRDefault="00000000" w:rsidRPr="00000000" w14:paraId="000002AF">
            <w:pPr>
              <w:spacing w:after="120" w:lineRule="auto"/>
              <w:rPr>
                <w:color w:val="000000"/>
                <w:sz w:val="20"/>
                <w:szCs w:val="20"/>
              </w:rPr>
            </w:pPr>
            <w:r w:rsidDel="00000000" w:rsidR="00000000" w:rsidRPr="00000000">
              <w:rPr>
                <w:color w:val="181818"/>
                <w:sz w:val="20"/>
                <w:szCs w:val="20"/>
                <w:rtl w:val="0"/>
              </w:rPr>
              <w:t xml:space="preserve">Asesora Metodológica</w:t>
            </w:r>
            <w:r w:rsidDel="00000000" w:rsidR="00000000" w:rsidRPr="00000000">
              <w:rPr>
                <w:rtl w:val="0"/>
              </w:rPr>
            </w:r>
          </w:p>
        </w:tc>
        <w:tc>
          <w:tcPr>
            <w:vAlign w:val="center"/>
          </w:tcPr>
          <w:p w:rsidR="00000000" w:rsidDel="00000000" w:rsidP="00000000" w:rsidRDefault="00000000" w:rsidRPr="00000000" w14:paraId="000002B0">
            <w:pPr>
              <w:spacing w:after="120" w:lineRule="auto"/>
              <w:rPr>
                <w:color w:val="000000"/>
                <w:sz w:val="20"/>
                <w:szCs w:val="20"/>
              </w:rPr>
            </w:pPr>
            <w:r w:rsidDel="00000000" w:rsidR="00000000" w:rsidRPr="00000000">
              <w:rPr>
                <w:color w:val="181818"/>
                <w:sz w:val="20"/>
                <w:szCs w:val="20"/>
                <w:rtl w:val="0"/>
              </w:rPr>
              <w:t xml:space="preserve">Regional Distrito Capital – Centro de Diseño y Metrología.</w:t>
            </w:r>
            <w:r w:rsidDel="00000000" w:rsidR="00000000" w:rsidRPr="00000000">
              <w:rPr>
                <w:rtl w:val="0"/>
              </w:rPr>
            </w:r>
          </w:p>
        </w:tc>
        <w:tc>
          <w:tcPr>
            <w:vAlign w:val="center"/>
          </w:tcPr>
          <w:p w:rsidR="00000000" w:rsidDel="00000000" w:rsidP="00000000" w:rsidRDefault="00000000" w:rsidRPr="00000000" w14:paraId="000002B1">
            <w:pPr>
              <w:spacing w:after="120" w:lineRule="auto"/>
              <w:rPr>
                <w:color w:val="000000"/>
                <w:sz w:val="20"/>
                <w:szCs w:val="20"/>
              </w:rPr>
            </w:pPr>
            <w:r w:rsidDel="00000000" w:rsidR="00000000" w:rsidRPr="00000000">
              <w:rPr>
                <w:sz w:val="20"/>
                <w:szCs w:val="20"/>
                <w:rtl w:val="0"/>
              </w:rPr>
              <w:t xml:space="preserve">Mayo de 2022</w:t>
            </w:r>
            <w:r w:rsidDel="00000000" w:rsidR="00000000" w:rsidRPr="00000000">
              <w:rPr>
                <w:rtl w:val="0"/>
              </w:rPr>
            </w:r>
          </w:p>
        </w:tc>
      </w:tr>
      <w:tr>
        <w:trPr>
          <w:cantSplit w:val="0"/>
          <w:trHeight w:val="340" w:hRule="atLeast"/>
          <w:tblHeader w:val="0"/>
        </w:trPr>
        <w:tc>
          <w:tcPr>
            <w:vMerge w:val="continue"/>
            <w:vAlign w:val="center"/>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Align w:val="center"/>
          </w:tcPr>
          <w:p w:rsidR="00000000" w:rsidDel="00000000" w:rsidP="00000000" w:rsidRDefault="00000000" w:rsidRPr="00000000" w14:paraId="000002B3">
            <w:pPr>
              <w:spacing w:after="120" w:lineRule="auto"/>
              <w:rPr>
                <w:color w:val="000000"/>
                <w:sz w:val="20"/>
                <w:szCs w:val="20"/>
              </w:rPr>
            </w:pPr>
            <w:r w:rsidDel="00000000" w:rsidR="00000000" w:rsidRPr="00000000">
              <w:rPr>
                <w:sz w:val="20"/>
                <w:szCs w:val="20"/>
                <w:rtl w:val="0"/>
              </w:rPr>
              <w:t xml:space="preserve">Rafael Neftalí Lizcano Reyes</w:t>
            </w:r>
            <w:r w:rsidDel="00000000" w:rsidR="00000000" w:rsidRPr="00000000">
              <w:rPr>
                <w:rtl w:val="0"/>
              </w:rPr>
            </w:r>
          </w:p>
        </w:tc>
        <w:tc>
          <w:tcPr>
            <w:vAlign w:val="center"/>
          </w:tcPr>
          <w:p w:rsidR="00000000" w:rsidDel="00000000" w:rsidP="00000000" w:rsidRDefault="00000000" w:rsidRPr="00000000" w14:paraId="000002B4">
            <w:pPr>
              <w:spacing w:after="120" w:lineRule="auto"/>
              <w:rPr>
                <w:color w:val="000000"/>
                <w:sz w:val="20"/>
                <w:szCs w:val="20"/>
              </w:rPr>
            </w:pPr>
            <w:r w:rsidDel="00000000" w:rsidR="00000000" w:rsidRPr="00000000">
              <w:rPr>
                <w:sz w:val="20"/>
                <w:szCs w:val="20"/>
                <w:rtl w:val="0"/>
              </w:rPr>
              <w:t xml:space="preserve">Responsable Equipo Desarrollo Curricular</w:t>
            </w:r>
            <w:r w:rsidDel="00000000" w:rsidR="00000000" w:rsidRPr="00000000">
              <w:rPr>
                <w:rtl w:val="0"/>
              </w:rPr>
            </w:r>
          </w:p>
        </w:tc>
        <w:tc>
          <w:tcPr>
            <w:vAlign w:val="center"/>
          </w:tcPr>
          <w:p w:rsidR="00000000" w:rsidDel="00000000" w:rsidP="00000000" w:rsidRDefault="00000000" w:rsidRPr="00000000" w14:paraId="000002B5">
            <w:pPr>
              <w:spacing w:after="120" w:lineRule="auto"/>
              <w:rPr>
                <w:color w:val="000000"/>
                <w:sz w:val="20"/>
                <w:szCs w:val="20"/>
              </w:rPr>
            </w:pPr>
            <w:r w:rsidDel="00000000" w:rsidR="00000000" w:rsidRPr="00000000">
              <w:rPr>
                <w:sz w:val="20"/>
                <w:szCs w:val="20"/>
                <w:rtl w:val="0"/>
              </w:rPr>
              <w:t xml:space="preserve">Regional Santander - Centro Industrial del Diseño y la Manufactura.</w:t>
            </w:r>
            <w:r w:rsidDel="00000000" w:rsidR="00000000" w:rsidRPr="00000000">
              <w:rPr>
                <w:rtl w:val="0"/>
              </w:rPr>
            </w:r>
          </w:p>
        </w:tc>
        <w:tc>
          <w:tcPr>
            <w:vAlign w:val="center"/>
          </w:tcPr>
          <w:p w:rsidR="00000000" w:rsidDel="00000000" w:rsidP="00000000" w:rsidRDefault="00000000" w:rsidRPr="00000000" w14:paraId="000002B6">
            <w:pPr>
              <w:spacing w:after="120" w:lineRule="auto"/>
              <w:rPr>
                <w:color w:val="000000"/>
                <w:sz w:val="20"/>
                <w:szCs w:val="20"/>
              </w:rPr>
            </w:pPr>
            <w:r w:rsidDel="00000000" w:rsidR="00000000" w:rsidRPr="00000000">
              <w:rPr>
                <w:sz w:val="20"/>
                <w:szCs w:val="20"/>
                <w:rtl w:val="0"/>
              </w:rPr>
              <w:t xml:space="preserve">Abril de 2022</w:t>
            </w: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2B7">
            <w:pPr>
              <w:widowControl w:val="0"/>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rtl w:val="0"/>
              </w:rPr>
            </w:r>
          </w:p>
        </w:tc>
        <w:tc>
          <w:tcPr>
            <w:vAlign w:val="center"/>
          </w:tcPr>
          <w:p w:rsidR="00000000" w:rsidDel="00000000" w:rsidP="00000000" w:rsidRDefault="00000000" w:rsidRPr="00000000" w14:paraId="000002B8">
            <w:pPr>
              <w:spacing w:after="120" w:lineRule="auto"/>
              <w:rPr>
                <w:sz w:val="20"/>
                <w:szCs w:val="20"/>
              </w:rPr>
            </w:pPr>
            <w:r w:rsidDel="00000000" w:rsidR="00000000" w:rsidRPr="00000000">
              <w:rPr>
                <w:sz w:val="20"/>
                <w:szCs w:val="20"/>
                <w:rtl w:val="0"/>
              </w:rPr>
              <w:t xml:space="preserve">José Gabriel Ortiz Abella</w:t>
            </w:r>
          </w:p>
        </w:tc>
        <w:tc>
          <w:tcPr>
            <w:vAlign w:val="center"/>
          </w:tcPr>
          <w:p w:rsidR="00000000" w:rsidDel="00000000" w:rsidP="00000000" w:rsidRDefault="00000000" w:rsidRPr="00000000" w14:paraId="000002B9">
            <w:pPr>
              <w:spacing w:after="120" w:lineRule="auto"/>
              <w:rPr>
                <w:sz w:val="20"/>
                <w:szCs w:val="20"/>
              </w:rPr>
            </w:pPr>
            <w:r w:rsidDel="00000000" w:rsidR="00000000" w:rsidRPr="00000000">
              <w:rPr>
                <w:sz w:val="20"/>
                <w:szCs w:val="20"/>
                <w:rtl w:val="0"/>
              </w:rPr>
              <w:t xml:space="preserve">Corrector de estilo</w:t>
            </w:r>
          </w:p>
        </w:tc>
        <w:tc>
          <w:tcPr>
            <w:vAlign w:val="center"/>
          </w:tcPr>
          <w:p w:rsidR="00000000" w:rsidDel="00000000" w:rsidP="00000000" w:rsidRDefault="00000000" w:rsidRPr="00000000" w14:paraId="000002BA">
            <w:pPr>
              <w:spacing w:after="120" w:lineRule="auto"/>
              <w:rPr>
                <w:sz w:val="20"/>
                <w:szCs w:val="20"/>
              </w:rPr>
            </w:pPr>
            <w:r w:rsidDel="00000000" w:rsidR="00000000" w:rsidRPr="00000000">
              <w:rPr>
                <w:color w:val="181818"/>
                <w:sz w:val="20"/>
                <w:szCs w:val="20"/>
                <w:rtl w:val="0"/>
              </w:rPr>
              <w:t xml:space="preserve">Regional Distrito Capital - Centro de Diseño y Metrología.</w:t>
            </w:r>
            <w:r w:rsidDel="00000000" w:rsidR="00000000" w:rsidRPr="00000000">
              <w:rPr>
                <w:rtl w:val="0"/>
              </w:rPr>
            </w:r>
          </w:p>
        </w:tc>
        <w:tc>
          <w:tcPr>
            <w:vAlign w:val="center"/>
          </w:tcPr>
          <w:p w:rsidR="00000000" w:rsidDel="00000000" w:rsidP="00000000" w:rsidRDefault="00000000" w:rsidRPr="00000000" w14:paraId="000002BB">
            <w:pPr>
              <w:spacing w:after="120" w:lineRule="auto"/>
              <w:rPr>
                <w:sz w:val="20"/>
                <w:szCs w:val="20"/>
              </w:rPr>
            </w:pPr>
            <w:r w:rsidDel="00000000" w:rsidR="00000000" w:rsidRPr="00000000">
              <w:rPr>
                <w:sz w:val="20"/>
                <w:szCs w:val="20"/>
                <w:rtl w:val="0"/>
              </w:rPr>
              <w:t xml:space="preserve">Junio del 2022.</w:t>
            </w:r>
          </w:p>
        </w:tc>
      </w:tr>
    </w:tbl>
    <w:p w:rsidR="00000000" w:rsidDel="00000000" w:rsidP="00000000" w:rsidRDefault="00000000" w:rsidRPr="00000000" w14:paraId="000002BC">
      <w:pPr>
        <w:spacing w:after="120" w:lineRule="auto"/>
        <w:jc w:val="both"/>
        <w:rPr>
          <w:sz w:val="20"/>
          <w:szCs w:val="20"/>
        </w:rPr>
      </w:pPr>
      <w:r w:rsidDel="00000000" w:rsidR="00000000" w:rsidRPr="00000000">
        <w:rPr>
          <w:rtl w:val="0"/>
        </w:rPr>
      </w:r>
    </w:p>
    <w:p w:rsidR="00000000" w:rsidDel="00000000" w:rsidP="00000000" w:rsidRDefault="00000000" w:rsidRPr="00000000" w14:paraId="000002BD">
      <w:pPr>
        <w:spacing w:after="120" w:lineRule="auto"/>
        <w:jc w:val="both"/>
        <w:rPr>
          <w:sz w:val="20"/>
          <w:szCs w:val="20"/>
        </w:rPr>
      </w:pPr>
      <w:r w:rsidDel="00000000" w:rsidR="00000000" w:rsidRPr="00000000">
        <w:rPr>
          <w:rtl w:val="0"/>
        </w:rPr>
      </w:r>
    </w:p>
    <w:p w:rsidR="00000000" w:rsidDel="00000000" w:rsidP="00000000" w:rsidRDefault="00000000" w:rsidRPr="00000000" w14:paraId="000002BE">
      <w:pPr>
        <w:numPr>
          <w:ilvl w:val="0"/>
          <w:numId w:val="5"/>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BF">
      <w:pPr>
        <w:spacing w:after="120" w:lineRule="auto"/>
        <w:jc w:val="both"/>
        <w:rPr>
          <w:sz w:val="20"/>
          <w:szCs w:val="20"/>
        </w:rPr>
      </w:pPr>
      <w:r w:rsidDel="00000000" w:rsidR="00000000" w:rsidRPr="00000000">
        <w:rPr>
          <w:rtl w:val="0"/>
        </w:rPr>
      </w:r>
    </w:p>
    <w:tbl>
      <w:tblPr>
        <w:tblStyle w:val="Table14"/>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C0">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C1">
            <w:pPr>
              <w:spacing w:after="120" w:line="276" w:lineRule="auto"/>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C2">
            <w:pPr>
              <w:spacing w:after="120" w:line="276" w:lineRule="auto"/>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C3">
            <w:pPr>
              <w:spacing w:after="120" w:line="276" w:lineRule="auto"/>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C4">
            <w:pPr>
              <w:spacing w:after="120" w:line="276" w:lineRule="auto"/>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C5">
            <w:pPr>
              <w:spacing w:after="120" w:line="276" w:lineRule="auto"/>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2C6">
            <w:pPr>
              <w:spacing w:after="120" w:line="276" w:lineRule="auto"/>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2C7">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C8">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C9">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CA">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CB">
            <w:pPr>
              <w:spacing w:after="120" w:line="276" w:lineRule="auto"/>
              <w:jc w:val="both"/>
              <w:rPr>
                <w:sz w:val="20"/>
                <w:szCs w:val="20"/>
              </w:rPr>
            </w:pPr>
            <w:r w:rsidDel="00000000" w:rsidR="00000000" w:rsidRPr="00000000">
              <w:rPr>
                <w:rtl w:val="0"/>
              </w:rPr>
            </w:r>
          </w:p>
        </w:tc>
      </w:tr>
    </w:tbl>
    <w:p w:rsidR="00000000" w:rsidDel="00000000" w:rsidP="00000000" w:rsidRDefault="00000000" w:rsidRPr="00000000" w14:paraId="000002CC">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2CD">
      <w:pPr>
        <w:spacing w:after="120" w:lineRule="auto"/>
        <w:jc w:val="both"/>
        <w:rPr>
          <w:sz w:val="20"/>
          <w:szCs w:val="20"/>
        </w:rPr>
      </w:pPr>
      <w:r w:rsidDel="00000000" w:rsidR="00000000" w:rsidRPr="00000000">
        <w:rPr>
          <w:rtl w:val="0"/>
        </w:rPr>
      </w:r>
    </w:p>
    <w:p w:rsidR="00000000" w:rsidDel="00000000" w:rsidP="00000000" w:rsidRDefault="00000000" w:rsidRPr="00000000" w14:paraId="000002CE">
      <w:pPr>
        <w:spacing w:after="120" w:lineRule="auto"/>
        <w:jc w:val="both"/>
        <w:rPr>
          <w:sz w:val="20"/>
          <w:szCs w:val="20"/>
        </w:rPr>
      </w:pPr>
      <w:r w:rsidDel="00000000" w:rsidR="00000000" w:rsidRPr="00000000">
        <w:rPr>
          <w:rtl w:val="0"/>
        </w:rPr>
      </w:r>
    </w:p>
    <w:p w:rsidR="00000000" w:rsidDel="00000000" w:rsidP="00000000" w:rsidRDefault="00000000" w:rsidRPr="00000000" w14:paraId="000002CF">
      <w:pPr>
        <w:spacing w:after="120" w:lineRule="auto"/>
        <w:jc w:val="both"/>
        <w:rPr>
          <w:sz w:val="20"/>
          <w:szCs w:val="20"/>
        </w:rPr>
      </w:pPr>
      <w:r w:rsidDel="00000000" w:rsidR="00000000" w:rsidRPr="00000000">
        <w:rPr>
          <w:rtl w:val="0"/>
        </w:rPr>
      </w:r>
    </w:p>
    <w:p w:rsidR="00000000" w:rsidDel="00000000" w:rsidP="00000000" w:rsidRDefault="00000000" w:rsidRPr="00000000" w14:paraId="000002D0">
      <w:pPr>
        <w:spacing w:after="120" w:lineRule="auto"/>
        <w:jc w:val="both"/>
        <w:rPr>
          <w:sz w:val="20"/>
          <w:szCs w:val="20"/>
        </w:rPr>
      </w:pPr>
      <w:r w:rsidDel="00000000" w:rsidR="00000000" w:rsidRPr="00000000">
        <w:rPr>
          <w:rtl w:val="0"/>
        </w:rPr>
      </w:r>
    </w:p>
    <w:p w:rsidR="00000000" w:rsidDel="00000000" w:rsidP="00000000" w:rsidRDefault="00000000" w:rsidRPr="00000000" w14:paraId="000002D1">
      <w:pPr>
        <w:spacing w:after="120" w:lineRule="auto"/>
        <w:jc w:val="both"/>
        <w:rPr>
          <w:sz w:val="20"/>
          <w:szCs w:val="20"/>
        </w:rPr>
      </w:pPr>
      <w:r w:rsidDel="00000000" w:rsidR="00000000" w:rsidRPr="00000000">
        <w:rPr>
          <w:rtl w:val="0"/>
        </w:rPr>
      </w:r>
    </w:p>
    <w:p w:rsidR="00000000" w:rsidDel="00000000" w:rsidP="00000000" w:rsidRDefault="00000000" w:rsidRPr="00000000" w14:paraId="000002D2">
      <w:pPr>
        <w:spacing w:after="120" w:lineRule="auto"/>
        <w:jc w:val="both"/>
        <w:rPr>
          <w:sz w:val="20"/>
          <w:szCs w:val="20"/>
        </w:rPr>
      </w:pPr>
      <w:r w:rsidDel="00000000" w:rsidR="00000000" w:rsidRPr="00000000">
        <w:rPr>
          <w:sz w:val="20"/>
          <w:szCs w:val="20"/>
          <w:rtl w:val="0"/>
        </w:rPr>
        <w:t xml:space="preserve">.</w:t>
      </w:r>
    </w:p>
    <w:p w:rsidR="00000000" w:rsidDel="00000000" w:rsidP="00000000" w:rsidRDefault="00000000" w:rsidRPr="00000000" w14:paraId="000002D3">
      <w:pPr>
        <w:spacing w:after="120" w:lineRule="auto"/>
        <w:jc w:val="both"/>
        <w:rPr>
          <w:sz w:val="20"/>
          <w:szCs w:val="20"/>
        </w:rPr>
      </w:pPr>
      <w:r w:rsidDel="00000000" w:rsidR="00000000" w:rsidRPr="00000000">
        <w:rPr>
          <w:rtl w:val="0"/>
        </w:rPr>
      </w:r>
    </w:p>
    <w:sectPr>
      <w:headerReference r:id="rId76" w:type="default"/>
      <w:footerReference r:id="rId77"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amiliar" w:id="28" w:date="2022-05-12T17:20:00Z">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https://t3.ftcdn.net/jpg/00/56/57/80/240_F_56578045_HauFtosCylbehB4m6AsrVVwH9L0W0hC7.jpg</w:t>
      </w:r>
    </w:p>
  </w:comment>
  <w:comment w:author="Familiar" w:id="54" w:date="2022-05-13T00:09:00Z">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bloque de texto destacado</w:t>
      </w:r>
    </w:p>
  </w:comment>
  <w:comment w:author="Familiar" w:id="47" w:date="2022-05-12T23:35:00Z">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 que se encuentra en versión editable</w:t>
      </w:r>
    </w:p>
  </w:comment>
  <w:comment w:author="Familiar" w:id="40" w:date="2022-05-12T23:06:00Z">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https://t3.ftcdn.net/jpg/03/78/82/78/240_F_378827832_0yO0NRpBBcN4Na48fscZP3pTjkPfJX29.jpg</w:t>
      </w:r>
    </w:p>
  </w:comment>
  <w:comment w:author="Familiar" w:id="46" w:date="2022-05-12T23:29:00Z">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listado ordenado</w:t>
      </w:r>
    </w:p>
  </w:comment>
  <w:comment w:author="Familiar" w:id="23" w:date="2022-05-12T16:19:00Z">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con número.</w:t>
      </w:r>
    </w:p>
  </w:comment>
  <w:comment w:author="Familiar" w:id="27" w:date="2022-05-12T17:13:00Z">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una imagen similar con los siguientes textos:</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Ventajas y desventajas de las etiquetas en los post</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Ventajas</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Aspecto visual llamativo</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Capta la atención</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Ayudan al SEO en determinados nichos.</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Desventajas</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Pueden generar contenido duplicado</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usuario no las usa mucho</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Ralentiza la versión mobile</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Tomado de:</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https://adveischool.com/wp-content/uploads/INFOGRAFIA-etiquetas.png</w:t>
      </w:r>
    </w:p>
  </w:comment>
  <w:comment w:author="Microsoft Office User" w:id="33" w:date="2022-05-18T18:41:00Z">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Familiar" w:id="30" w:date="2022-05-12T18:02:00Z">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tarjetas conectadas.</w:t>
      </w:r>
    </w:p>
  </w:comment>
  <w:comment w:author="Familiar" w:id="19" w:date="2022-05-12T16:18:00Z">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bloque de texto destacado.</w:t>
      </w:r>
    </w:p>
  </w:comment>
  <w:comment w:author="Familiar" w:id="39" w:date="2022-05-12T22:58:00Z">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un listado ordenado</w:t>
      </w:r>
    </w:p>
  </w:comment>
  <w:comment w:author="Familiar" w:id="20" w:date="2022-05-12T16:18:00Z">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bloque de texto destacado.</w:t>
      </w:r>
    </w:p>
  </w:comment>
  <w:comment w:author="Familiar" w:id="55" w:date="2022-05-13T00:17:00Z">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 recurso con el siguiente texto:</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Características historia transmedia</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Multiplataforma</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Prosumidor, su principal audiencia.</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debe contar todo un universo.</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Contenido independiente.</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expansión narrativa, cada nuevo relato cuenta algo nuevo.</w:t>
      </w:r>
    </w:p>
  </w:comment>
  <w:comment w:author="Microsoft Office User" w:id="12" w:date="2022-05-18T18:04:00Z">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indica.</w:t>
      </w:r>
    </w:p>
  </w:comment>
  <w:comment w:author="Familiar" w:id="34" w:date="2022-05-12T19:42:00Z">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bloque de texto d</w:t>
      </w:r>
    </w:p>
  </w:comment>
  <w:comment w:author="Familiar" w:id="18" w:date="2022-05-12T16:18:00Z">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ntegrar la imagen con el texto</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https://t4.ftcdn.net/jpg/04/93/78/33/240_F_493783374_giysWU6WHnWDTuw67bSPmQLujiO8iYWG.jpg</w:t>
      </w:r>
    </w:p>
  </w:comment>
  <w:comment w:author="Familiar" w:id="17" w:date="2022-05-12T16:18:00Z">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https://t4.ftcdn.net/jpg/03/52/43/79/240_F_352437997_Hig33D09EJ10aZ1x9ZEdy9JWin5oxnb5.jpg</w:t>
      </w:r>
    </w:p>
  </w:comment>
  <w:comment w:author="Familiar" w:id="38" w:date="2022-05-12T22:55:00Z">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https://as2.ftcdn.net/v2/jpg/02/95/64/97/1000_F_295649777_OqJxKbMl8GAarB9YFn5FgzKJKkgEw0OB.jpg</w:t>
      </w:r>
    </w:p>
  </w:comment>
  <w:comment w:author="Familiar" w:id="56" w:date="2022-05-13T00:20:00Z">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tarjetas conectadas.</w:t>
      </w:r>
    </w:p>
  </w:comment>
  <w:comment w:author="Familiar" w:id="42" w:date="2022-05-12T23:12:00Z">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contenido</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https://t3.ftcdn.net/jpg/03/59/67/32/240_F_359673294_Xc9adzMPfkn5ziZGSjQxkF4csay2n1LA.jpg</w:t>
      </w:r>
    </w:p>
  </w:comment>
  <w:comment w:author="Familiar" w:id="8" w:date="2022-05-11T14:13:00Z">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recursos separados pero de forma paralela. Se encuentra en versión editable.</w:t>
      </w:r>
    </w:p>
  </w:comment>
  <w:comment w:author="Familiar" w:id="21" w:date="2022-05-12T16:19:00Z">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DI_CF6_7_Slider_Protocolos</w:t>
      </w:r>
    </w:p>
  </w:comment>
  <w:comment w:author="Familiar" w:id="16" w:date="2022-05-12T16:18:00Z">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bloque de texto destacado.</w:t>
      </w:r>
    </w:p>
  </w:comment>
  <w:comment w:author="Familiar" w:id="3" w:date="2022-05-11T11:47:00Z">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video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https://youtu.be/uyfkdAMQAI8</w:t>
      </w:r>
    </w:p>
  </w:comment>
  <w:comment w:author="Familiar" w:id="35" w:date="2022-05-12T22:27:00Z">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tarjetas conectadas.</w:t>
      </w:r>
    </w:p>
  </w:comment>
  <w:comment w:author="Familiar" w:id="44" w:date="2022-05-12T23:24:00Z">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listado ordenado</w:t>
      </w:r>
    </w:p>
  </w:comment>
  <w:comment w:author="Familiar" w:id="32" w:date="2022-05-12T18:38:00Z">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DI_CF6_11_lineatiempo_promoción</w:t>
      </w:r>
    </w:p>
  </w:comment>
  <w:comment w:author="Familiar" w:id="22" w:date="2022-05-12T16:19:00Z">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https://t3.ftcdn.net/jpg/02/18/15/06/240_F_218150647_3nXwh1kKi9QVmc6M06lj2cExiIxYMjjG.jpg</w:t>
      </w:r>
    </w:p>
  </w:comment>
  <w:comment w:author="Familiar" w:id="26" w:date="2022-05-12T17:04:00Z">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https://t3.ftcdn.net/jpg/05/03/27/38/240_F_503273884_NsRnKWcaTWed5kpmEVDmMeiXlPdrCoDo.jpg</w:t>
      </w:r>
    </w:p>
  </w:comment>
  <w:comment w:author="Familiar" w:id="50" w:date="2022-05-12T23:45:00Z">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un listado ordenado</w:t>
      </w:r>
    </w:p>
  </w:comment>
  <w:comment w:author="Familiar" w:id="41" w:date="2022-05-12T23:08:00Z">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tarjetas conectadas.</w:t>
      </w:r>
    </w:p>
  </w:comment>
  <w:comment w:author="Familiar" w:id="14" w:date="2022-05-12T16:17:00Z">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 recurso</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DI_CF6_5_pestanas_evaluacion</w:t>
      </w:r>
    </w:p>
  </w:comment>
  <w:comment w:author="Familiar" w:id="58" w:date="2022-05-13T00:37:00Z">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síntesis que se encuentra en versión editable en la carpeta anexos.</w:t>
      </w:r>
    </w:p>
  </w:comment>
  <w:comment w:author="Familiar" w:id="11" w:date="2022-05-12T06:18:00Z">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DI_CF6_4_lineatiempo_desarrollo</w:t>
      </w:r>
    </w:p>
  </w:comment>
  <w:comment w:author="Familiar" w:id="15" w:date="2022-05-12T16:18:00Z">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DI_CF6_6_lineatiempo_lenguaje</w:t>
      </w:r>
    </w:p>
  </w:comment>
  <w:comment w:author="Familiar" w:id="45" w:date="2022-05-12T23:28:00Z">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DI_CF6_14_lineatiempo_imagenes</w:t>
      </w:r>
    </w:p>
  </w:comment>
  <w:comment w:author="Familiar" w:id="5" w:date="2022-05-11T12:26:00Z">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https://t3.ftcdn.net/jpg/02/71/93/12/240_F_271931230_4tnaKTYBAPWVSkLNqWqU8pbImqx7wkar.jpg</w:t>
      </w:r>
    </w:p>
  </w:comment>
  <w:comment w:author="Familiar" w:id="37" w:date="2022-05-12T22:51:00Z">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video con el contenido</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https://www.youtube.com/watch?v=1p9t9ymdH6Y</w:t>
      </w:r>
    </w:p>
  </w:comment>
  <w:comment w:author="Familiar" w:id="4" w:date="2022-05-11T12:17:00Z">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https://t3.ftcdn.net/jpg/00/94/92/48/240_F_94924838_xoUYjiliLNllMBZQtAIuy039zmTw1qFo.jpg</w:t>
      </w:r>
    </w:p>
  </w:comment>
  <w:comment w:author="Familiar" w:id="52" w:date="2022-05-13T00:06:00Z">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DI_CF6_15_Video_Protocolos</w:t>
      </w:r>
    </w:p>
  </w:comment>
  <w:comment w:author="Familiar" w:id="7" w:date="2022-05-11T13:53:00Z">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tarjetas conectadas</w:t>
      </w:r>
    </w:p>
  </w:comment>
  <w:comment w:author="Familiar" w:id="9" w:date="2022-05-11T14:26:00Z">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Pasos A tipo I.</w:t>
      </w:r>
    </w:p>
  </w:comment>
  <w:comment w:author="Familiar" w:id="25" w:date="2022-05-12T23:03:00Z">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video al contenido</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https://www.youtube.com/watch?v=UxbAz3Z0KMQ</w:t>
      </w:r>
    </w:p>
  </w:comment>
  <w:comment w:author="Microsoft Office User" w:id="2" w:date="2022-05-13T18:44:00Z">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indica.</w:t>
      </w:r>
    </w:p>
  </w:comment>
  <w:comment w:author="Familiar" w:id="10" w:date="2022-05-12T05:57:00Z">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DI_CF6_3_Slider_planteamiento</w:t>
      </w:r>
    </w:p>
  </w:comment>
  <w:comment w:author="Familiar" w:id="29" w:date="2022-05-12T17:55:00Z">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DI_CF6_9_Slider_tipospromocion</w:t>
      </w:r>
    </w:p>
  </w:comment>
  <w:comment w:author="Familiar" w:id="24" w:date="2022-05-12T16:19:00Z">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DI_CF6_8_Video_tiposcontendigital</w:t>
      </w:r>
    </w:p>
  </w:comment>
  <w:comment w:author="FRANCISCO JOSE LIZCANO REYES" w:id="0" w:date="2022-06-03T00:44:59Z">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de videoclase</w:t>
      </w:r>
    </w:p>
  </w:comment>
  <w:comment w:author="Familiar" w:id="51" w:date="2022-05-12T23:50:00Z">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https://t4.ftcdn.net/jpg/04/63/99/25/240_F_463992545_scCQUKJVvZjqwgb7Yr2WACkJlyiV8sYv.jpg</w:t>
      </w:r>
    </w:p>
  </w:comment>
  <w:comment w:author="Familiar" w:id="1" w:date="2022-05-11T10:43:00Z">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DI_CF6_1_video_presentación</w:t>
      </w:r>
    </w:p>
  </w:comment>
  <w:comment w:author="Microsoft Office User" w:id="13" w:date="2022-05-18T18:04:00Z">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indica. En vez de recuadros colocar círculos dentro de la flecha que se encuentra detrás. Los textos son:</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Usuario.</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Medios.</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Herramientas.</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Servicios.</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Contenidos.</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Competencia.</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Estrategia.</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Calendario.</w:t>
      </w:r>
    </w:p>
  </w:comment>
  <w:comment w:author="Familiar" w:id="57" w:date="2022-05-13T00:31:00Z">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en el texto</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https://t3.ftcdn.net/jpg/04/08/55/54/240_F_408555447_hmeHxwHFI0W4JLoK8kXq3gep2Y9KTMW1.jpg</w:t>
      </w:r>
    </w:p>
  </w:comment>
  <w:comment w:author="Familiar" w:id="31" w:date="2022-05-12T18:15:00Z">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DI_CF6_10_comic_clasificaherramientas</w:t>
      </w:r>
    </w:p>
  </w:comment>
  <w:comment w:author="Familiar" w:id="6" w:date="2022-05-11T13:35:00Z">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https://t4.ftcdn.net/jpg/01/29/27/35/240_F_129273597_WOSXnpSlShCLQs4SDpr0qVyzsqaB8BXV.jpg</w:t>
      </w:r>
    </w:p>
  </w:comment>
  <w:comment w:author="Familiar" w:id="36" w:date="2022-05-12T22:47:00Z">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DI_CF6_12_Slider_tiposcontenido</w:t>
      </w:r>
    </w:p>
  </w:comment>
  <w:comment w:author="Familiar" w:id="43" w:date="2022-05-12T23:23:00Z">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DI_CF6_13_lineatiempo_videos</w:t>
      </w:r>
    </w:p>
  </w:comment>
  <w:comment w:author="Familiar" w:id="48" w:date="2022-05-12T23:40:00Z">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https://t3.ftcdn.net/jpg/04/97/11/10/240_F_497111085_JDXgzX89gpN2dYx0uad9ycjYc4r1zSLk.jpg</w:t>
      </w:r>
    </w:p>
  </w:comment>
  <w:comment w:author="Familiar" w:id="49" w:date="2022-05-12T23:42:00Z">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tarjetas conectadas.</w:t>
      </w:r>
    </w:p>
  </w:comment>
  <w:comment w:author="Familiar" w:id="53" w:date="2022-05-13T00:10:00Z">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https://t3.ftcdn.net/jpg/02/08/90/84/240_F_208908453_JidPcbMtLszIUgXtaeHlUMG95ORxHf5Q.jpg</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DC" w15:done="0"/>
  <w15:commentEx w15:paraId="000002DD" w15:done="0"/>
  <w15:commentEx w15:paraId="000002DE" w15:done="0"/>
  <w15:commentEx w15:paraId="000002E0" w15:done="0"/>
  <w15:commentEx w15:paraId="000002E1" w15:done="0"/>
  <w15:commentEx w15:paraId="000002E2" w15:done="0"/>
  <w15:commentEx w15:paraId="000002F0" w15:done="0"/>
  <w15:commentEx w15:paraId="000002F1" w15:done="0"/>
  <w15:commentEx w15:paraId="000002F2" w15:done="0"/>
  <w15:commentEx w15:paraId="000002F3" w15:done="0"/>
  <w15:commentEx w15:paraId="000002F4" w15:done="0"/>
  <w15:commentEx w15:paraId="000002F5" w15:done="0"/>
  <w15:commentEx w15:paraId="000002FD" w15:done="0"/>
  <w15:commentEx w15:paraId="000002FE" w15:done="0"/>
  <w15:commentEx w15:paraId="000002FF" w15:done="0"/>
  <w15:commentEx w15:paraId="00000301" w15:done="0"/>
  <w15:commentEx w15:paraId="00000303" w15:done="0"/>
  <w15:commentEx w15:paraId="00000305" w15:done="0"/>
  <w15:commentEx w15:paraId="00000306" w15:done="0"/>
  <w15:commentEx w15:paraId="00000308" w15:done="0"/>
  <w15:commentEx w15:paraId="00000309" w15:done="0"/>
  <w15:commentEx w15:paraId="0000030B" w15:done="0"/>
  <w15:commentEx w15:paraId="0000030C" w15:done="0"/>
  <w15:commentEx w15:paraId="0000030E" w15:done="0"/>
  <w15:commentEx w15:paraId="0000030F" w15:done="0"/>
  <w15:commentEx w15:paraId="00000310" w15:done="0"/>
  <w15:commentEx w15:paraId="00000312" w15:done="0"/>
  <w15:commentEx w15:paraId="00000314" w15:done="0"/>
  <w15:commentEx w15:paraId="00000316" w15:done="0"/>
  <w15:commentEx w15:paraId="00000317" w15:done="0"/>
  <w15:commentEx w15:paraId="00000318" w15:done="0"/>
  <w15:commentEx w15:paraId="0000031A" w15:done="0"/>
  <w15:commentEx w15:paraId="0000031B" w15:done="0"/>
  <w15:commentEx w15:paraId="0000031D" w15:done="0"/>
  <w15:commentEx w15:paraId="0000031F" w15:done="0"/>
  <w15:commentEx w15:paraId="00000321" w15:done="0"/>
  <w15:commentEx w15:paraId="00000323" w15:done="0"/>
  <w15:commentEx w15:paraId="00000325" w15:done="0"/>
  <w15:commentEx w15:paraId="00000327" w15:done="0"/>
  <w15:commentEx w15:paraId="00000329" w15:done="0"/>
  <w15:commentEx w15:paraId="0000032A" w15:done="0"/>
  <w15:commentEx w15:paraId="0000032B" w15:done="0"/>
  <w15:commentEx w15:paraId="0000032D" w15:done="0"/>
  <w15:commentEx w15:paraId="0000032E" w15:done="0"/>
  <w15:commentEx w15:paraId="00000330" w15:done="0"/>
  <w15:commentEx w15:paraId="00000332" w15:done="0"/>
  <w15:commentEx w15:paraId="00000334" w15:done="0"/>
  <w15:commentEx w15:paraId="00000335" w15:done="0"/>
  <w15:commentEx w15:paraId="00000337" w15:done="0"/>
  <w15:commentEx w15:paraId="00000339" w15:done="0"/>
  <w15:commentEx w15:paraId="00000344" w15:done="0"/>
  <w15:commentEx w15:paraId="00000346" w15:done="0"/>
  <w15:commentEx w15:paraId="00000348" w15:done="0"/>
  <w15:commentEx w15:paraId="0000034A" w15:done="0"/>
  <w15:commentEx w15:paraId="0000034C" w15:done="0"/>
  <w15:commentEx w15:paraId="0000034E" w15:done="0"/>
  <w15:commentEx w15:paraId="00000350" w15:done="0"/>
  <w15:commentEx w15:paraId="00000351" w15:done="0"/>
  <w15:commentEx w15:paraId="00000353"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6">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D7">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9">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DA">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4">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245" name="image55.png"/>
          <a:graphic>
            <a:graphicData uri="http://schemas.openxmlformats.org/drawingml/2006/picture">
              <pic:pic>
                <pic:nvPicPr>
                  <pic:cNvPr id="0" name="image55.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D5">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2"/>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upperLetter"/>
      <w:lvlText w:val="%1."/>
      <w:lvlJc w:val="left"/>
      <w:pPr>
        <w:ind w:left="720" w:hanging="360"/>
      </w:pPr>
      <w:rPr>
        <w:b w:val="1"/>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360" w:hanging="360"/>
      </w:pPr>
      <w:rPr>
        <w:b w:val="1"/>
      </w:rPr>
    </w:lvl>
    <w:lvl w:ilvl="1">
      <w:start w:val="1"/>
      <w:numFmt w:val="decimal"/>
      <w:lvlText w:val="%1.%2"/>
      <w:lvlJc w:val="left"/>
      <w:pPr>
        <w:ind w:left="360" w:hanging="360"/>
      </w:pPr>
      <w:rPr>
        <w:b w:val="1"/>
      </w:rPr>
    </w:lvl>
    <w:lvl w:ilvl="2">
      <w:start w:val="1"/>
      <w:numFmt w:val="decimal"/>
      <w:lvlText w:val="%1.%2.%3"/>
      <w:lvlJc w:val="left"/>
      <w:pPr>
        <w:ind w:left="720" w:hanging="720"/>
      </w:pPr>
      <w:rPr>
        <w:b w:val="1"/>
      </w:rPr>
    </w:lvl>
    <w:lvl w:ilvl="3">
      <w:start w:val="1"/>
      <w:numFmt w:val="decimal"/>
      <w:lvlText w:val="%1.%2.%3.%4"/>
      <w:lvlJc w:val="left"/>
      <w:pPr>
        <w:ind w:left="720" w:hanging="720"/>
      </w:pPr>
      <w:rPr>
        <w:b w:val="1"/>
      </w:rPr>
    </w:lvl>
    <w:lvl w:ilvl="4">
      <w:start w:val="1"/>
      <w:numFmt w:val="decimal"/>
      <w:lvlText w:val="%1.%2.%3.%4.%5"/>
      <w:lvlJc w:val="left"/>
      <w:pPr>
        <w:ind w:left="1080" w:hanging="1080"/>
      </w:pPr>
      <w:rPr>
        <w:b w:val="1"/>
      </w:rPr>
    </w:lvl>
    <w:lvl w:ilvl="5">
      <w:start w:val="1"/>
      <w:numFmt w:val="decimal"/>
      <w:lvlText w:val="%1.%2.%3.%4.%5.%6"/>
      <w:lvlJc w:val="left"/>
      <w:pPr>
        <w:ind w:left="1080" w:hanging="1080"/>
      </w:pPr>
      <w:rPr>
        <w:b w:val="1"/>
      </w:rPr>
    </w:lvl>
    <w:lvl w:ilvl="6">
      <w:start w:val="1"/>
      <w:numFmt w:val="decimal"/>
      <w:lvlText w:val="%1.%2.%3.%4.%5.%6.%7"/>
      <w:lvlJc w:val="left"/>
      <w:pPr>
        <w:ind w:left="1440" w:hanging="1440"/>
      </w:pPr>
      <w:rPr>
        <w:b w:val="1"/>
      </w:rPr>
    </w:lvl>
    <w:lvl w:ilvl="7">
      <w:start w:val="1"/>
      <w:numFmt w:val="decimal"/>
      <w:lvlText w:val="%1.%2.%3.%4.%5.%6.%7.%8"/>
      <w:lvlJc w:val="left"/>
      <w:pPr>
        <w:ind w:left="1440" w:hanging="1440"/>
      </w:pPr>
      <w:rPr>
        <w:b w:val="1"/>
      </w:rPr>
    </w:lvl>
    <w:lvl w:ilvl="8">
      <w:start w:val="1"/>
      <w:numFmt w:val="decimal"/>
      <w:lvlText w:val="%1.%2.%3.%4.%5.%6.%7.%8.%9"/>
      <w:lvlJc w:val="left"/>
      <w:pPr>
        <w:ind w:left="1800" w:hanging="1800"/>
      </w:pPr>
      <w:rPr>
        <w:b w:val="1"/>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6324EF"/>
  </w:style>
  <w:style w:type="paragraph" w:styleId="Ttulo1">
    <w:name w:val="heading 1"/>
    <w:basedOn w:val="Normal"/>
    <w:next w:val="Normal"/>
    <w:link w:val="Ttulo1Car"/>
    <w:uiPriority w:val="9"/>
    <w:qFormat w:val="1"/>
    <w:pPr>
      <w:keepNext w:val="1"/>
      <w:keepLines w:val="1"/>
      <w:spacing w:after="120" w:before="400"/>
      <w:outlineLvl w:val="0"/>
    </w:pPr>
    <w:rPr>
      <w:sz w:val="40"/>
      <w:szCs w:val="40"/>
    </w:rPr>
  </w:style>
  <w:style w:type="paragraph" w:styleId="Ttulo2">
    <w:name w:val="heading 2"/>
    <w:basedOn w:val="Normal"/>
    <w:next w:val="Normal"/>
    <w:link w:val="Ttulo2Car"/>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10" w:customStyle="1">
    <w:name w:val="Table Normal1"/>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31" w:customStyle="1">
    <w:name w:val="31"/>
    <w:basedOn w:val="Tablanormal"/>
    <w:tblPr>
      <w:tblStyleRowBandSize w:val="1"/>
      <w:tblStyleColBandSize w:val="1"/>
      <w:tblCellMar>
        <w:top w:w="100.0" w:type="dxa"/>
        <w:left w:w="100.0" w:type="dxa"/>
        <w:bottom w:w="100.0" w:type="dxa"/>
        <w:right w:w="100.0" w:type="dxa"/>
      </w:tblCellMar>
    </w:tblPr>
  </w:style>
  <w:style w:type="table" w:styleId="30" w:customStyle="1">
    <w:name w:val="30"/>
    <w:basedOn w:val="Tablanormal"/>
    <w:tblPr>
      <w:tblStyleRowBandSize w:val="1"/>
      <w:tblStyleColBandSize w:val="1"/>
      <w:tblCellMar>
        <w:top w:w="100.0" w:type="dxa"/>
        <w:left w:w="100.0" w:type="dxa"/>
        <w:bottom w:w="100.0" w:type="dxa"/>
        <w:right w:w="100.0" w:type="dxa"/>
      </w:tblCellMar>
    </w:tblPr>
  </w:style>
  <w:style w:type="table" w:styleId="29" w:customStyle="1">
    <w:name w:val="29"/>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28" w:customStyle="1">
    <w:name w:val="28"/>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7" w:customStyle="1">
    <w:name w:val="27"/>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6" w:customStyle="1">
    <w:name w:val="26"/>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5" w:customStyle="1">
    <w:name w:val="25"/>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4" w:customStyle="1">
    <w:name w:val="24"/>
    <w:basedOn w:val="TableNormal10"/>
    <w:tblPr>
      <w:tblStyleRowBandSize w:val="1"/>
      <w:tblStyleColBandSize w:val="1"/>
      <w:tblCellMar>
        <w:left w:w="70.0" w:type="dxa"/>
        <w:right w:w="70.0" w:type="dxa"/>
      </w:tblCellMar>
    </w:tblPr>
  </w:style>
  <w:style w:type="table" w:styleId="23" w:customStyle="1">
    <w:name w:val="23"/>
    <w:basedOn w:val="TableNormal10"/>
    <w:tblPr>
      <w:tblStyleRowBandSize w:val="1"/>
      <w:tblStyleColBandSize w:val="1"/>
      <w:tblCellMar>
        <w:top w:w="15.0" w:type="dxa"/>
        <w:left w:w="15.0" w:type="dxa"/>
        <w:bottom w:w="15.0" w:type="dxa"/>
        <w:right w:w="15.0" w:type="dxa"/>
      </w:tblCellMar>
    </w:tblPr>
  </w:style>
  <w:style w:type="table" w:styleId="22" w:customStyle="1">
    <w:name w:val="22"/>
    <w:basedOn w:val="TableNormal10"/>
    <w:tblPr>
      <w:tblStyleRowBandSize w:val="1"/>
      <w:tblStyleColBandSize w:val="1"/>
      <w:tblCellMar>
        <w:top w:w="15.0" w:type="dxa"/>
        <w:left w:w="15.0" w:type="dxa"/>
        <w:bottom w:w="15.0" w:type="dxa"/>
        <w:right w:w="15.0" w:type="dxa"/>
      </w:tblCellMar>
    </w:tblPr>
  </w:style>
  <w:style w:type="table" w:styleId="21" w:customStyle="1">
    <w:name w:val="21"/>
    <w:basedOn w:val="TableNormal10"/>
    <w:tblPr>
      <w:tblStyleRowBandSize w:val="1"/>
      <w:tblStyleColBandSize w:val="1"/>
      <w:tblCellMar>
        <w:left w:w="115.0" w:type="dxa"/>
        <w:right w:w="115.0" w:type="dxa"/>
      </w:tblCellMar>
    </w:tblPr>
  </w:style>
  <w:style w:type="table" w:styleId="20" w:customStyle="1">
    <w:name w:val="20"/>
    <w:basedOn w:val="TableNormal10"/>
    <w:tblPr>
      <w:tblStyleRowBandSize w:val="1"/>
      <w:tblStyleColBandSize w:val="1"/>
      <w:tblCellMar>
        <w:left w:w="115.0" w:type="dxa"/>
        <w:right w:w="115.0" w:type="dxa"/>
      </w:tblCellMar>
    </w:tblPr>
  </w:style>
  <w:style w:type="table" w:styleId="19" w:customStyle="1">
    <w:name w:val="19"/>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8" w:customStyle="1">
    <w:name w:val="18"/>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7" w:customStyle="1">
    <w:name w:val="17"/>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6" w:customStyle="1">
    <w:name w:val="16"/>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5" w:customStyle="1">
    <w:name w:val="15"/>
    <w:basedOn w:val="TableNormal10"/>
    <w:tblPr>
      <w:tblStyleRowBandSize w:val="1"/>
      <w:tblStyleColBandSize w:val="1"/>
      <w:tblCellMar>
        <w:top w:w="100.0" w:type="dxa"/>
        <w:left w:w="100.0" w:type="dxa"/>
        <w:bottom w:w="100.0" w:type="dxa"/>
        <w:right w:w="100.0" w:type="dxa"/>
      </w:tblCellMar>
    </w:tblPr>
  </w:style>
  <w:style w:type="table" w:styleId="14" w:customStyle="1">
    <w:name w:val="14"/>
    <w:basedOn w:val="TableNormal10"/>
    <w:tblPr>
      <w:tblStyleRowBandSize w:val="1"/>
      <w:tblStyleColBandSize w:val="1"/>
      <w:tblCellMar>
        <w:top w:w="100.0" w:type="dxa"/>
        <w:left w:w="100.0" w:type="dxa"/>
        <w:bottom w:w="100.0" w:type="dxa"/>
        <w:right w:w="100.0" w:type="dxa"/>
      </w:tblCellMar>
    </w:tblPr>
  </w:style>
  <w:style w:type="table" w:styleId="13" w:customStyle="1">
    <w:name w:val="13"/>
    <w:basedOn w:val="TableNormal10"/>
    <w:tblPr>
      <w:tblStyleRowBandSize w:val="1"/>
      <w:tblStyleColBandSize w:val="1"/>
      <w:tblCellMar>
        <w:top w:w="100.0" w:type="dxa"/>
        <w:left w:w="100.0" w:type="dxa"/>
        <w:bottom w:w="100.0" w:type="dxa"/>
        <w:right w:w="100.0" w:type="dxa"/>
      </w:tblCellMar>
    </w:tblPr>
  </w:style>
  <w:style w:type="table" w:styleId="12" w:customStyle="1">
    <w:name w:val="12"/>
    <w:basedOn w:val="TableNormal10"/>
    <w:tblPr>
      <w:tblStyleRowBandSize w:val="1"/>
      <w:tblStyleColBandSize w:val="1"/>
      <w:tblCellMar>
        <w:top w:w="100.0" w:type="dxa"/>
        <w:left w:w="100.0" w:type="dxa"/>
        <w:bottom w:w="100.0" w:type="dxa"/>
        <w:right w:w="100.0" w:type="dxa"/>
      </w:tblCellMar>
    </w:tblPr>
  </w:style>
  <w:style w:type="table" w:styleId="11" w:customStyle="1">
    <w:name w:val="11"/>
    <w:basedOn w:val="TableNormal10"/>
    <w:tblPr>
      <w:tblStyleRowBandSize w:val="1"/>
      <w:tblStyleColBandSize w:val="1"/>
      <w:tblCellMar>
        <w:top w:w="100.0" w:type="dxa"/>
        <w:left w:w="100.0" w:type="dxa"/>
        <w:bottom w:w="100.0" w:type="dxa"/>
        <w:right w:w="100.0" w:type="dxa"/>
      </w:tblCellMar>
    </w:tblPr>
  </w:style>
  <w:style w:type="table" w:styleId="10" w:customStyle="1">
    <w:name w:val="10"/>
    <w:basedOn w:val="TableNormal10"/>
    <w:tblPr>
      <w:tblStyleRowBandSize w:val="1"/>
      <w:tblStyleColBandSize w:val="1"/>
      <w:tblCellMar>
        <w:top w:w="100.0" w:type="dxa"/>
        <w:left w:w="100.0" w:type="dxa"/>
        <w:bottom w:w="100.0" w:type="dxa"/>
        <w:right w:w="100.0" w:type="dxa"/>
      </w:tblCellMar>
    </w:tblPr>
  </w:style>
  <w:style w:type="table" w:styleId="9" w:customStyle="1">
    <w:name w:val="9"/>
    <w:basedOn w:val="TableNormal10"/>
    <w:tblPr>
      <w:tblStyleRowBandSize w:val="1"/>
      <w:tblStyleColBandSize w:val="1"/>
      <w:tblCellMar>
        <w:top w:w="100.0" w:type="dxa"/>
        <w:left w:w="100.0" w:type="dxa"/>
        <w:bottom w:w="100.0" w:type="dxa"/>
        <w:right w:w="100.0" w:type="dxa"/>
      </w:tblCellMar>
    </w:tblPr>
  </w:style>
  <w:style w:type="table" w:styleId="8" w:customStyle="1">
    <w:name w:val="8"/>
    <w:basedOn w:val="TableNormal10"/>
    <w:tblPr>
      <w:tblStyleRowBandSize w:val="1"/>
      <w:tblStyleColBandSize w:val="1"/>
      <w:tblCellMar>
        <w:top w:w="100.0" w:type="dxa"/>
        <w:left w:w="100.0" w:type="dxa"/>
        <w:bottom w:w="100.0" w:type="dxa"/>
        <w:right w:w="100.0" w:type="dxa"/>
      </w:tblCellMar>
    </w:tblPr>
  </w:style>
  <w:style w:type="table" w:styleId="7" w:customStyle="1">
    <w:name w:val="7"/>
    <w:basedOn w:val="TableNormal10"/>
    <w:tblPr>
      <w:tblStyleRowBandSize w:val="1"/>
      <w:tblStyleColBandSize w:val="1"/>
      <w:tblCellMar>
        <w:top w:w="100.0" w:type="dxa"/>
        <w:left w:w="100.0" w:type="dxa"/>
        <w:bottom w:w="100.0" w:type="dxa"/>
        <w:right w:w="100.0" w:type="dxa"/>
      </w:tblCellMar>
    </w:tblPr>
  </w:style>
  <w:style w:type="table" w:styleId="6" w:customStyle="1">
    <w:name w:val="6"/>
    <w:basedOn w:val="TableNormal10"/>
    <w:tblPr>
      <w:tblStyleRowBandSize w:val="1"/>
      <w:tblStyleColBandSize w:val="1"/>
      <w:tblCellMar>
        <w:top w:w="100.0" w:type="dxa"/>
        <w:left w:w="100.0" w:type="dxa"/>
        <w:bottom w:w="100.0" w:type="dxa"/>
        <w:right w:w="100.0" w:type="dxa"/>
      </w:tblCellMar>
    </w:tblPr>
  </w:style>
  <w:style w:type="table" w:styleId="5" w:customStyle="1">
    <w:name w:val="5"/>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 w:customStyle="1">
    <w:name w:val="4"/>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 w:customStyle="1">
    <w:name w:val="3"/>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 w:customStyle="1">
    <w:name w:val="2"/>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 w:customStyle="1">
    <w:name w:val="1"/>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textline" w:customStyle="1">
    <w:name w:val="text_line"/>
    <w:basedOn w:val="Fuentedeprrafopredeter"/>
    <w:rsid w:val="00DA6AA7"/>
  </w:style>
  <w:style w:type="character" w:styleId="validlink" w:customStyle="1">
    <w:name w:val="valid_link"/>
    <w:basedOn w:val="Fuentedeprrafopredeter"/>
    <w:rsid w:val="00DA6AA7"/>
  </w:style>
  <w:style w:type="character" w:styleId="Mencinsinresolver">
    <w:name w:val="Unresolved Mention"/>
    <w:basedOn w:val="Fuentedeprrafopredeter"/>
    <w:uiPriority w:val="99"/>
    <w:semiHidden w:val="1"/>
    <w:unhideWhenUsed w:val="1"/>
    <w:rsid w:val="00DB3EDC"/>
    <w:rPr>
      <w:color w:val="605e5c"/>
      <w:shd w:color="auto" w:fill="e1dfdd" w:val="clear"/>
    </w:rPr>
  </w:style>
  <w:style w:type="character" w:styleId="Textoennegrita">
    <w:name w:val="Strong"/>
    <w:basedOn w:val="Fuentedeprrafopredeter"/>
    <w:uiPriority w:val="22"/>
    <w:qFormat w:val="1"/>
    <w:rsid w:val="007B2D61"/>
    <w:rPr>
      <w:b w:val="1"/>
      <w:bCs w:val="1"/>
    </w:rPr>
  </w:style>
  <w:style w:type="character" w:styleId="nfasis">
    <w:name w:val="Emphasis"/>
    <w:basedOn w:val="Fuentedeprrafopredeter"/>
    <w:uiPriority w:val="20"/>
    <w:qFormat w:val="1"/>
    <w:rsid w:val="007B2D61"/>
    <w:rPr>
      <w:i w:val="1"/>
      <w:iCs w:val="1"/>
    </w:rPr>
  </w:style>
  <w:style w:type="paragraph" w:styleId="trt0xe" w:customStyle="1">
    <w:name w:val="trt0xe"/>
    <w:basedOn w:val="Normal"/>
    <w:rsid w:val="00AE153F"/>
    <w:pPr>
      <w:spacing w:after="100" w:afterAutospacing="1" w:before="100" w:beforeAutospacing="1" w:line="240" w:lineRule="auto"/>
    </w:pPr>
    <w:rPr>
      <w:rFonts w:ascii="Times New Roman" w:cs="Times New Roman" w:eastAsia="Times New Roman" w:hAnsi="Times New Roman"/>
      <w:sz w:val="24"/>
      <w:szCs w:val="24"/>
    </w:rPr>
  </w:style>
  <w:style w:type="table" w:styleId="Tablaconcuadrcula1clara">
    <w:name w:val="Grid Table 1 Light"/>
    <w:basedOn w:val="Tablanormal"/>
    <w:uiPriority w:val="46"/>
    <w:rsid w:val="004978EF"/>
    <w:pPr>
      <w:spacing w:line="240" w:lineRule="auto"/>
    </w:pPr>
    <w:tblPr>
      <w:tblStyleRowBandSize w:val="1"/>
      <w:tblStyleColBandSize w:val="1"/>
      <w:tblBorders>
        <w:top w:color="999999" w:space="0" w:sz="4" w:themeColor="text1" w:themeTint="000066" w:val="single"/>
        <w:left w:color="999999" w:space="0" w:sz="4" w:themeColor="text1" w:themeTint="000066" w:val="single"/>
        <w:bottom w:color="999999" w:space="0" w:sz="4" w:themeColor="text1" w:themeTint="000066" w:val="single"/>
        <w:right w:color="999999" w:space="0" w:sz="4" w:themeColor="text1" w:themeTint="000066" w:val="single"/>
        <w:insideH w:color="999999" w:space="0" w:sz="4" w:themeColor="text1" w:themeTint="000066" w:val="single"/>
        <w:insideV w:color="999999" w:space="0" w:sz="4" w:themeColor="text1" w:themeTint="000066"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2" w:themeColor="text1" w:themeTint="000099" w:val="double"/>
        </w:tcBorders>
      </w:tcPr>
    </w:tblStylePr>
    <w:tblStylePr w:type="firstCol">
      <w:rPr>
        <w:b w:val="1"/>
        <w:bCs w:val="1"/>
      </w:rPr>
    </w:tblStylePr>
    <w:tblStylePr w:type="lastCol">
      <w:rPr>
        <w:b w:val="1"/>
        <w:bCs w:val="1"/>
      </w:rPr>
    </w:tblStylePr>
  </w:style>
  <w:style w:type="paragraph" w:styleId="Sinespaciado">
    <w:name w:val="No Spacing"/>
    <w:link w:val="SinespaciadoCar"/>
    <w:uiPriority w:val="1"/>
    <w:qFormat w:val="1"/>
    <w:rsid w:val="0044202E"/>
    <w:pPr>
      <w:spacing w:line="240" w:lineRule="auto"/>
    </w:pPr>
    <w:rPr>
      <w:rFonts w:asciiTheme="minorHAnsi" w:cstheme="minorBidi" w:eastAsiaTheme="minorEastAsia" w:hAnsiTheme="minorHAnsi"/>
    </w:rPr>
  </w:style>
  <w:style w:type="character" w:styleId="SinespaciadoCar" w:customStyle="1">
    <w:name w:val="Sin espaciado Car"/>
    <w:basedOn w:val="Fuentedeprrafopredeter"/>
    <w:link w:val="Sinespaciado"/>
    <w:uiPriority w:val="1"/>
    <w:rsid w:val="0044202E"/>
    <w:rPr>
      <w:rFonts w:asciiTheme="minorHAnsi" w:cstheme="minorBidi" w:eastAsiaTheme="minorEastAsia" w:hAnsiTheme="minorHAnsi"/>
    </w:rPr>
  </w:style>
  <w:style w:type="character" w:styleId="Ttulo1Car" w:customStyle="1">
    <w:name w:val="Título 1 Car"/>
    <w:basedOn w:val="Fuentedeprrafopredeter"/>
    <w:link w:val="Ttulo1"/>
    <w:uiPriority w:val="9"/>
    <w:rsid w:val="00C93372"/>
    <w:rPr>
      <w:sz w:val="40"/>
      <w:szCs w:val="40"/>
    </w:rPr>
  </w:style>
  <w:style w:type="character" w:styleId="Ttulo2Car" w:customStyle="1">
    <w:name w:val="Título 2 Car"/>
    <w:basedOn w:val="Fuentedeprrafopredeter"/>
    <w:link w:val="Ttulo2"/>
    <w:uiPriority w:val="9"/>
    <w:rsid w:val="00B23C40"/>
    <w:rPr>
      <w:sz w:val="32"/>
      <w:szCs w:val="32"/>
    </w:rPr>
  </w:style>
  <w:style w:type="paragraph" w:styleId="TtuloTDC">
    <w:name w:val="TOC Heading"/>
    <w:basedOn w:val="Ttulo1"/>
    <w:next w:val="Normal"/>
    <w:uiPriority w:val="39"/>
    <w:unhideWhenUsed w:val="1"/>
    <w:qFormat w:val="1"/>
    <w:rsid w:val="00B23C40"/>
    <w:pPr>
      <w:spacing w:after="0" w:before="240" w:line="259" w:lineRule="auto"/>
      <w:outlineLvl w:val="9"/>
    </w:pPr>
    <w:rPr>
      <w:rFonts w:asciiTheme="majorHAnsi" w:cstheme="majorBidi" w:eastAsiaTheme="majorEastAsia" w:hAnsiTheme="majorHAnsi"/>
      <w:color w:val="365f91" w:themeColor="accent1" w:themeShade="0000BF"/>
      <w:sz w:val="32"/>
      <w:szCs w:val="32"/>
    </w:rPr>
  </w:style>
  <w:style w:type="paragraph" w:styleId="TDC1">
    <w:name w:val="toc 1"/>
    <w:basedOn w:val="Normal"/>
    <w:next w:val="Normal"/>
    <w:autoRedefine w:val="1"/>
    <w:uiPriority w:val="39"/>
    <w:unhideWhenUsed w:val="1"/>
    <w:rsid w:val="00B23C40"/>
    <w:pPr>
      <w:spacing w:after="100"/>
    </w:pPr>
  </w:style>
  <w:style w:type="paragraph" w:styleId="TDC2">
    <w:name w:val="toc 2"/>
    <w:basedOn w:val="Normal"/>
    <w:next w:val="Normal"/>
    <w:autoRedefine w:val="1"/>
    <w:uiPriority w:val="39"/>
    <w:unhideWhenUsed w:val="1"/>
    <w:rsid w:val="00B23C40"/>
    <w:pPr>
      <w:spacing w:after="100"/>
      <w:ind w:left="220"/>
    </w:pPr>
  </w:style>
  <w:style w:type="paragraph" w:styleId="Revisin">
    <w:name w:val="Revision"/>
    <w:hidden w:val="1"/>
    <w:uiPriority w:val="99"/>
    <w:semiHidden w:val="1"/>
    <w:rsid w:val="001E4FEA"/>
    <w:pPr>
      <w:spacing w:line="240" w:lineRule="auto"/>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12.jpg"/><Relationship Id="rId42" Type="http://schemas.openxmlformats.org/officeDocument/2006/relationships/image" Target="media/image52.png"/><Relationship Id="rId41" Type="http://schemas.openxmlformats.org/officeDocument/2006/relationships/image" Target="media/image30.png"/><Relationship Id="rId44" Type="http://schemas.openxmlformats.org/officeDocument/2006/relationships/image" Target="media/image34.png"/><Relationship Id="rId43" Type="http://schemas.openxmlformats.org/officeDocument/2006/relationships/image" Target="media/image33.png"/><Relationship Id="rId46" Type="http://schemas.openxmlformats.org/officeDocument/2006/relationships/image" Target="media/image26.png"/><Relationship Id="rId45" Type="http://schemas.openxmlformats.org/officeDocument/2006/relationships/image" Target="media/image28.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1.png"/><Relationship Id="rId48" Type="http://schemas.openxmlformats.org/officeDocument/2006/relationships/image" Target="media/image36.png"/><Relationship Id="rId47" Type="http://schemas.openxmlformats.org/officeDocument/2006/relationships/image" Target="media/image51.png"/><Relationship Id="rId49" Type="http://schemas.openxmlformats.org/officeDocument/2006/relationships/image" Target="media/image37.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hyperlink" Target="https://eterdigital.com.ar/los-cinco-mejores-ejemplos-de-narrativas-digitales/" TargetMode="External"/><Relationship Id="rId72" Type="http://schemas.openxmlformats.org/officeDocument/2006/relationships/hyperlink" Target="https://eterdigital.com.ar/author/daianafernandez/" TargetMode="External"/><Relationship Id="rId31" Type="http://schemas.openxmlformats.org/officeDocument/2006/relationships/image" Target="media/image22.png"/><Relationship Id="rId75" Type="http://schemas.openxmlformats.org/officeDocument/2006/relationships/hyperlink" Target="https://searchnetworking.techtarget.com/definition/protocol" TargetMode="External"/><Relationship Id="rId30" Type="http://schemas.openxmlformats.org/officeDocument/2006/relationships/image" Target="media/image39.jpg"/><Relationship Id="rId74" Type="http://schemas.openxmlformats.org/officeDocument/2006/relationships/hyperlink" Target="https://www.interserver.net/tips/kb/common-network-protocols-ports/" TargetMode="External"/><Relationship Id="rId33" Type="http://schemas.openxmlformats.org/officeDocument/2006/relationships/image" Target="media/image58.png"/><Relationship Id="rId77" Type="http://schemas.openxmlformats.org/officeDocument/2006/relationships/footer" Target="footer1.xml"/><Relationship Id="rId32" Type="http://schemas.openxmlformats.org/officeDocument/2006/relationships/image" Target="media/image18.png"/><Relationship Id="rId76" Type="http://schemas.openxmlformats.org/officeDocument/2006/relationships/header" Target="header1.xml"/><Relationship Id="rId35" Type="http://schemas.openxmlformats.org/officeDocument/2006/relationships/image" Target="media/image17.png"/><Relationship Id="rId34" Type="http://schemas.openxmlformats.org/officeDocument/2006/relationships/image" Target="media/image38.jpg"/><Relationship Id="rId71" Type="http://schemas.openxmlformats.org/officeDocument/2006/relationships/hyperlink" Target="https://youtu.be/-8TowElIV4Q" TargetMode="External"/><Relationship Id="rId70" Type="http://schemas.openxmlformats.org/officeDocument/2006/relationships/hyperlink" Target="https://www.youtube.com/watch?v=-8TowElIV4Q" TargetMode="External"/><Relationship Id="rId37" Type="http://schemas.openxmlformats.org/officeDocument/2006/relationships/image" Target="media/image54.png"/><Relationship Id="rId36" Type="http://schemas.openxmlformats.org/officeDocument/2006/relationships/image" Target="media/image56.png"/><Relationship Id="rId39" Type="http://schemas.openxmlformats.org/officeDocument/2006/relationships/image" Target="media/image14.png"/><Relationship Id="rId38" Type="http://schemas.openxmlformats.org/officeDocument/2006/relationships/image" Target="media/image35.jpg"/><Relationship Id="rId62" Type="http://schemas.openxmlformats.org/officeDocument/2006/relationships/image" Target="media/image10.jpg"/><Relationship Id="rId61" Type="http://schemas.openxmlformats.org/officeDocument/2006/relationships/image" Target="media/image31.png"/><Relationship Id="rId20" Type="http://schemas.openxmlformats.org/officeDocument/2006/relationships/image" Target="media/image20.png"/><Relationship Id="rId64" Type="http://schemas.openxmlformats.org/officeDocument/2006/relationships/image" Target="media/image4.jpg"/><Relationship Id="rId63" Type="http://schemas.openxmlformats.org/officeDocument/2006/relationships/image" Target="media/image16.png"/><Relationship Id="rId22" Type="http://schemas.openxmlformats.org/officeDocument/2006/relationships/image" Target="media/image43.png"/><Relationship Id="rId66" Type="http://schemas.openxmlformats.org/officeDocument/2006/relationships/image" Target="media/image5.png"/><Relationship Id="rId21" Type="http://schemas.openxmlformats.org/officeDocument/2006/relationships/image" Target="media/image19.png"/><Relationship Id="rId65" Type="http://schemas.openxmlformats.org/officeDocument/2006/relationships/image" Target="media/image7.png"/><Relationship Id="rId24" Type="http://schemas.openxmlformats.org/officeDocument/2006/relationships/image" Target="media/image1.png"/><Relationship Id="rId68" Type="http://schemas.openxmlformats.org/officeDocument/2006/relationships/image" Target="media/image6.jpg"/><Relationship Id="rId23" Type="http://schemas.openxmlformats.org/officeDocument/2006/relationships/image" Target="media/image45.png"/><Relationship Id="rId67" Type="http://schemas.openxmlformats.org/officeDocument/2006/relationships/image" Target="media/image62.png"/><Relationship Id="rId60" Type="http://schemas.openxmlformats.org/officeDocument/2006/relationships/image" Target="media/image60.png"/><Relationship Id="rId26" Type="http://schemas.openxmlformats.org/officeDocument/2006/relationships/image" Target="media/image29.jpg"/><Relationship Id="rId25" Type="http://schemas.openxmlformats.org/officeDocument/2006/relationships/image" Target="media/image53.png"/><Relationship Id="rId6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50.png"/><Relationship Id="rId29" Type="http://schemas.openxmlformats.org/officeDocument/2006/relationships/image" Target="media/image47.jpg"/><Relationship Id="rId51" Type="http://schemas.openxmlformats.org/officeDocument/2006/relationships/image" Target="media/image21.jpg"/><Relationship Id="rId50" Type="http://schemas.openxmlformats.org/officeDocument/2006/relationships/image" Target="media/image23.jpg"/><Relationship Id="rId53" Type="http://schemas.openxmlformats.org/officeDocument/2006/relationships/image" Target="media/image3.jpg"/><Relationship Id="rId52" Type="http://schemas.openxmlformats.org/officeDocument/2006/relationships/image" Target="media/image32.png"/><Relationship Id="rId11" Type="http://schemas.openxmlformats.org/officeDocument/2006/relationships/image" Target="media/image42.png"/><Relationship Id="rId55" Type="http://schemas.openxmlformats.org/officeDocument/2006/relationships/image" Target="media/image15.png"/><Relationship Id="rId10" Type="http://schemas.openxmlformats.org/officeDocument/2006/relationships/image" Target="media/image57.jpg"/><Relationship Id="rId54" Type="http://schemas.openxmlformats.org/officeDocument/2006/relationships/image" Target="media/image13.png"/><Relationship Id="rId13" Type="http://schemas.openxmlformats.org/officeDocument/2006/relationships/image" Target="media/image40.png"/><Relationship Id="rId57" Type="http://schemas.openxmlformats.org/officeDocument/2006/relationships/image" Target="media/image2.jpg"/><Relationship Id="rId12" Type="http://schemas.openxmlformats.org/officeDocument/2006/relationships/image" Target="media/image44.jpg"/><Relationship Id="rId56" Type="http://schemas.openxmlformats.org/officeDocument/2006/relationships/image" Target="media/image49.png"/><Relationship Id="rId15" Type="http://schemas.openxmlformats.org/officeDocument/2006/relationships/image" Target="media/image46.jpg"/><Relationship Id="rId59" Type="http://schemas.openxmlformats.org/officeDocument/2006/relationships/image" Target="media/image59.png"/><Relationship Id="rId14" Type="http://schemas.openxmlformats.org/officeDocument/2006/relationships/image" Target="media/image48.jpg"/><Relationship Id="rId58" Type="http://schemas.openxmlformats.org/officeDocument/2006/relationships/image" Target="media/image61.png"/><Relationship Id="rId17" Type="http://schemas.openxmlformats.org/officeDocument/2006/relationships/image" Target="media/image8.png"/><Relationship Id="rId16" Type="http://schemas.openxmlformats.org/officeDocument/2006/relationships/image" Target="media/image9.png"/><Relationship Id="rId19" Type="http://schemas.openxmlformats.org/officeDocument/2006/relationships/image" Target="media/image27.png"/><Relationship Id="rId18"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uaKj3K5qsrmp2QNW2lbgmNZjZIA==">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2022-06-02T21:39:00Z</dcterms:created>
  <dc:creator>Adriana Ariza Luque</dc:creator>
</cp:coreProperties>
</file>