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03">
      <w:pPr>
        <w:jc w:val="center"/>
        <w:rPr>
          <w:b w:val="1"/>
          <w:color w:val="000000"/>
          <w:sz w:val="20"/>
          <w:szCs w:val="20"/>
        </w:rPr>
      </w:pPr>
      <w:r w:rsidDel="00000000" w:rsidR="00000000" w:rsidRPr="00000000">
        <w:rPr>
          <w:b w:val="1"/>
          <w:color w:val="000000"/>
          <w:sz w:val="20"/>
          <w:szCs w:val="20"/>
          <w:rtl w:val="0"/>
        </w:rPr>
        <w:t xml:space="preserve">FORMATO PARA EL DESARROLLO DE COMPONENTE FORMATIVO</w:t>
      </w:r>
    </w:p>
    <w:p w:rsidR="00000000" w:rsidDel="00000000" w:rsidP="00000000" w:rsidRDefault="00000000" w:rsidRPr="00000000" w14:paraId="00000004">
      <w:pPr>
        <w:tabs>
          <w:tab w:val="left" w:pos="3224"/>
        </w:tabs>
        <w:rPr>
          <w:color w:val="000000"/>
          <w:sz w:val="20"/>
          <w:szCs w:val="20"/>
        </w:rPr>
      </w:pPr>
      <w:r w:rsidDel="00000000" w:rsidR="00000000" w:rsidRPr="00000000">
        <w:rPr>
          <w:rtl w:val="0"/>
        </w:rPr>
      </w:r>
    </w:p>
    <w:tbl>
      <w:tblPr>
        <w:tblStyle w:val="Table1"/>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5">
            <w:pPr>
              <w:spacing w:line="276" w:lineRule="auto"/>
              <w:rPr>
                <w:color w:val="000000"/>
                <w:sz w:val="20"/>
                <w:szCs w:val="20"/>
              </w:rPr>
            </w:pPr>
            <w:r w:rsidDel="00000000" w:rsidR="00000000" w:rsidRPr="00000000">
              <w:rPr>
                <w:color w:val="000000"/>
                <w:sz w:val="20"/>
                <w:szCs w:val="20"/>
                <w:rtl w:val="0"/>
              </w:rPr>
              <w:t xml:space="preserve">PROGRAMA DE FORMACIÓN</w:t>
            </w:r>
          </w:p>
        </w:tc>
        <w:tc>
          <w:tcPr>
            <w:vAlign w:val="center"/>
          </w:tcPr>
          <w:p w:rsidR="00000000" w:rsidDel="00000000" w:rsidP="00000000" w:rsidRDefault="00000000" w:rsidRPr="00000000" w14:paraId="00000006">
            <w:pPr>
              <w:spacing w:line="276" w:lineRule="auto"/>
              <w:rPr>
                <w:b w:val="0"/>
                <w:color w:val="000000"/>
                <w:sz w:val="20"/>
                <w:szCs w:val="20"/>
              </w:rPr>
            </w:pPr>
            <w:r w:rsidDel="00000000" w:rsidR="00000000" w:rsidRPr="00000000">
              <w:rPr>
                <w:b w:val="0"/>
                <w:color w:val="000000"/>
                <w:sz w:val="20"/>
                <w:szCs w:val="20"/>
                <w:rtl w:val="0"/>
              </w:rPr>
              <w:t xml:space="preserve">Mecánica dental</w:t>
            </w:r>
          </w:p>
        </w:tc>
      </w:tr>
    </w:tbl>
    <w:p w:rsidR="00000000" w:rsidDel="00000000" w:rsidP="00000000" w:rsidRDefault="00000000" w:rsidRPr="00000000" w14:paraId="00000007">
      <w:pPr>
        <w:rPr>
          <w:color w:val="000000"/>
          <w:sz w:val="20"/>
          <w:szCs w:val="20"/>
        </w:rPr>
      </w:pPr>
      <w:r w:rsidDel="00000000" w:rsidR="00000000" w:rsidRPr="00000000">
        <w:rPr>
          <w:rtl w:val="0"/>
        </w:rPr>
      </w:r>
    </w:p>
    <w:tbl>
      <w:tblPr>
        <w:tblStyle w:val="Table2"/>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2835"/>
        <w:gridCol w:w="2126"/>
        <w:gridCol w:w="3163"/>
        <w:tblGridChange w:id="0">
          <w:tblGrid>
            <w:gridCol w:w="1838"/>
            <w:gridCol w:w="2835"/>
            <w:gridCol w:w="2126"/>
            <w:gridCol w:w="3163"/>
          </w:tblGrid>
        </w:tblGridChange>
      </w:tblGrid>
      <w:tr>
        <w:trPr>
          <w:cantSplit w:val="0"/>
          <w:trHeight w:val="1245" w:hRule="atLeast"/>
          <w:tblHeader w:val="0"/>
        </w:trPr>
        <w:tc>
          <w:tcPr>
            <w:vAlign w:val="center"/>
          </w:tcPr>
          <w:p w:rsidR="00000000" w:rsidDel="00000000" w:rsidP="00000000" w:rsidRDefault="00000000" w:rsidRPr="00000000" w14:paraId="00000008">
            <w:pPr>
              <w:rPr>
                <w:color w:val="000000"/>
                <w:sz w:val="20"/>
                <w:szCs w:val="20"/>
              </w:rPr>
            </w:pPr>
            <w:r w:rsidDel="00000000" w:rsidR="00000000" w:rsidRPr="00000000">
              <w:rPr>
                <w:color w:val="000000"/>
                <w:sz w:val="20"/>
                <w:szCs w:val="20"/>
                <w:rtl w:val="0"/>
              </w:rPr>
              <w:t xml:space="preserve">COMPETENCIA</w:t>
            </w:r>
          </w:p>
        </w:tc>
        <w:tc>
          <w:tcPr>
            <w:vAlign w:val="center"/>
          </w:tcPr>
          <w:p w:rsidR="00000000" w:rsidDel="00000000" w:rsidP="00000000" w:rsidRDefault="00000000" w:rsidRPr="00000000" w14:paraId="00000009">
            <w:pPr>
              <w:rPr>
                <w:b w:val="0"/>
                <w:color w:val="000000"/>
                <w:sz w:val="20"/>
                <w:szCs w:val="20"/>
              </w:rPr>
            </w:pPr>
            <w:r w:rsidDel="00000000" w:rsidR="00000000" w:rsidRPr="00000000">
              <w:rPr>
                <w:b w:val="0"/>
                <w:color w:val="000000"/>
                <w:sz w:val="20"/>
                <w:szCs w:val="20"/>
                <w:rtl w:val="0"/>
              </w:rPr>
              <w:t xml:space="preserve">230101292- Elaborar prótesis fija de acuerdo con protocolos y criterios técnicos. </w:t>
            </w:r>
          </w:p>
          <w:p w:rsidR="00000000" w:rsidDel="00000000" w:rsidP="00000000" w:rsidRDefault="00000000" w:rsidRPr="00000000" w14:paraId="0000000A">
            <w:pPr>
              <w:rPr>
                <w:color w:val="000000"/>
                <w:sz w:val="20"/>
                <w:szCs w:val="20"/>
                <w:u w:val="single"/>
              </w:rPr>
            </w:pPr>
            <w:r w:rsidDel="00000000" w:rsidR="00000000" w:rsidRPr="00000000">
              <w:rPr>
                <w:rtl w:val="0"/>
              </w:rPr>
            </w:r>
          </w:p>
        </w:tc>
        <w:tc>
          <w:tcPr>
            <w:vAlign w:val="center"/>
          </w:tcPr>
          <w:p w:rsidR="00000000" w:rsidDel="00000000" w:rsidP="00000000" w:rsidRDefault="00000000" w:rsidRPr="00000000" w14:paraId="0000000B">
            <w:pPr>
              <w:rPr>
                <w:color w:val="000000"/>
                <w:sz w:val="20"/>
                <w:szCs w:val="20"/>
              </w:rPr>
            </w:pPr>
            <w:r w:rsidDel="00000000" w:rsidR="00000000" w:rsidRPr="00000000">
              <w:rPr>
                <w:color w:val="000000"/>
                <w:sz w:val="20"/>
                <w:szCs w:val="20"/>
                <w:rtl w:val="0"/>
              </w:rPr>
              <w:t xml:space="preserve">RESULTADOS DE APRENDIZAJE</w:t>
            </w:r>
          </w:p>
        </w:tc>
        <w:tc>
          <w:tcPr>
            <w:vAlign w:val="center"/>
          </w:tcPr>
          <w:p w:rsidR="00000000" w:rsidDel="00000000" w:rsidP="00000000" w:rsidRDefault="00000000" w:rsidRPr="00000000" w14:paraId="0000000C">
            <w:pPr>
              <w:ind w:left="66" w:firstLine="0"/>
              <w:rPr>
                <w:b w:val="0"/>
                <w:color w:val="000000"/>
                <w:sz w:val="20"/>
                <w:szCs w:val="20"/>
              </w:rPr>
            </w:pPr>
            <w:r w:rsidDel="00000000" w:rsidR="00000000" w:rsidRPr="00000000">
              <w:rPr>
                <w:rtl w:val="0"/>
              </w:rPr>
            </w:r>
          </w:p>
          <w:p w:rsidR="00000000" w:rsidDel="00000000" w:rsidP="00000000" w:rsidRDefault="00000000" w:rsidRPr="00000000" w14:paraId="0000000D">
            <w:pPr>
              <w:ind w:left="66" w:firstLine="0"/>
              <w:rPr>
                <w:b w:val="0"/>
                <w:color w:val="000000"/>
                <w:sz w:val="20"/>
                <w:szCs w:val="20"/>
              </w:rPr>
            </w:pPr>
            <w:r w:rsidDel="00000000" w:rsidR="00000000" w:rsidRPr="00000000">
              <w:rPr>
                <w:b w:val="0"/>
                <w:color w:val="000000"/>
                <w:sz w:val="20"/>
                <w:szCs w:val="20"/>
                <w:rtl w:val="0"/>
              </w:rPr>
              <w:t xml:space="preserve">230101292-03</w:t>
            </w:r>
          </w:p>
          <w:p w:rsidR="00000000" w:rsidDel="00000000" w:rsidP="00000000" w:rsidRDefault="00000000" w:rsidRPr="00000000" w14:paraId="0000000E">
            <w:pPr>
              <w:ind w:left="66" w:firstLine="0"/>
              <w:rPr>
                <w:b w:val="0"/>
                <w:color w:val="000000"/>
                <w:sz w:val="20"/>
                <w:szCs w:val="20"/>
              </w:rPr>
            </w:pPr>
            <w:r w:rsidDel="00000000" w:rsidR="00000000" w:rsidRPr="00000000">
              <w:rPr>
                <w:b w:val="0"/>
                <w:color w:val="000000"/>
                <w:sz w:val="20"/>
                <w:szCs w:val="20"/>
                <w:rtl w:val="0"/>
              </w:rPr>
              <w:t xml:space="preserve">Elaborar la prótesis fija según prescripción clínica.</w:t>
            </w:r>
          </w:p>
          <w:p w:rsidR="00000000" w:rsidDel="00000000" w:rsidP="00000000" w:rsidRDefault="00000000" w:rsidRPr="00000000" w14:paraId="0000000F">
            <w:pPr>
              <w:ind w:left="66" w:firstLine="0"/>
              <w:rPr>
                <w:b w:val="0"/>
                <w:color w:val="000000"/>
                <w:sz w:val="20"/>
                <w:szCs w:val="20"/>
              </w:rPr>
            </w:pPr>
            <w:r w:rsidDel="00000000" w:rsidR="00000000" w:rsidRPr="00000000">
              <w:rPr>
                <w:rtl w:val="0"/>
              </w:rPr>
            </w:r>
          </w:p>
          <w:p w:rsidR="00000000" w:rsidDel="00000000" w:rsidP="00000000" w:rsidRDefault="00000000" w:rsidRPr="00000000" w14:paraId="00000010">
            <w:pPr>
              <w:ind w:left="66" w:firstLine="0"/>
              <w:rPr>
                <w:b w:val="0"/>
                <w:color w:val="000000"/>
                <w:sz w:val="20"/>
                <w:szCs w:val="20"/>
              </w:rPr>
            </w:pPr>
            <w:r w:rsidDel="00000000" w:rsidR="00000000" w:rsidRPr="00000000">
              <w:rPr>
                <w:b w:val="0"/>
                <w:color w:val="000000"/>
                <w:sz w:val="20"/>
                <w:szCs w:val="20"/>
                <w:rtl w:val="0"/>
              </w:rPr>
              <w:t xml:space="preserve">230101292-04</w:t>
            </w:r>
          </w:p>
          <w:p w:rsidR="00000000" w:rsidDel="00000000" w:rsidP="00000000" w:rsidRDefault="00000000" w:rsidRPr="00000000" w14:paraId="00000011">
            <w:pPr>
              <w:ind w:left="66" w:firstLine="0"/>
              <w:rPr>
                <w:b w:val="0"/>
                <w:color w:val="000000"/>
                <w:sz w:val="20"/>
                <w:szCs w:val="20"/>
              </w:rPr>
            </w:pPr>
            <w:r w:rsidDel="00000000" w:rsidR="00000000" w:rsidRPr="00000000">
              <w:rPr>
                <w:b w:val="0"/>
                <w:color w:val="000000"/>
                <w:sz w:val="20"/>
                <w:szCs w:val="20"/>
                <w:rtl w:val="0"/>
              </w:rPr>
              <w:t xml:space="preserve">Evaluar la calidad de la prótesis fija teniendo en cuenta la prescripción clínica y criterios técnicos.</w:t>
            </w:r>
          </w:p>
          <w:p w:rsidR="00000000" w:rsidDel="00000000" w:rsidP="00000000" w:rsidRDefault="00000000" w:rsidRPr="00000000" w14:paraId="00000012">
            <w:pPr>
              <w:ind w:left="66" w:firstLine="0"/>
              <w:rPr>
                <w:b w:val="0"/>
                <w:color w:val="000000"/>
                <w:sz w:val="20"/>
                <w:szCs w:val="20"/>
              </w:rPr>
            </w:pPr>
            <w:r w:rsidDel="00000000" w:rsidR="00000000" w:rsidRPr="00000000">
              <w:rPr>
                <w:rtl w:val="0"/>
              </w:rPr>
            </w:r>
          </w:p>
          <w:p w:rsidR="00000000" w:rsidDel="00000000" w:rsidP="00000000" w:rsidRDefault="00000000" w:rsidRPr="00000000" w14:paraId="00000013">
            <w:pPr>
              <w:ind w:left="66" w:firstLine="0"/>
              <w:rPr>
                <w:b w:val="0"/>
                <w:color w:val="000000"/>
                <w:sz w:val="20"/>
                <w:szCs w:val="20"/>
              </w:rPr>
            </w:pPr>
            <w:r w:rsidDel="00000000" w:rsidR="00000000" w:rsidRPr="00000000">
              <w:rPr>
                <w:rtl w:val="0"/>
              </w:rPr>
            </w:r>
          </w:p>
        </w:tc>
      </w:tr>
    </w:tbl>
    <w:p w:rsidR="00000000" w:rsidDel="00000000" w:rsidP="00000000" w:rsidRDefault="00000000" w:rsidRPr="00000000" w14:paraId="00000014">
      <w:pPr>
        <w:rPr>
          <w:color w:val="000000"/>
          <w:sz w:val="20"/>
          <w:szCs w:val="20"/>
        </w:rPr>
      </w:pPr>
      <w:r w:rsidDel="00000000" w:rsidR="00000000" w:rsidRPr="00000000">
        <w:rPr>
          <w:rtl w:val="0"/>
        </w:rPr>
      </w:r>
    </w:p>
    <w:p w:rsidR="00000000" w:rsidDel="00000000" w:rsidP="00000000" w:rsidRDefault="00000000" w:rsidRPr="00000000" w14:paraId="00000015">
      <w:pPr>
        <w:rPr>
          <w:color w:val="000000"/>
          <w:sz w:val="20"/>
          <w:szCs w:val="20"/>
        </w:rPr>
      </w:pPr>
      <w:r w:rsidDel="00000000" w:rsidR="00000000" w:rsidRPr="00000000">
        <w:rPr>
          <w:rtl w:val="0"/>
        </w:rPr>
      </w:r>
    </w:p>
    <w:tbl>
      <w:tblPr>
        <w:tblStyle w:val="Table3"/>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16">
            <w:pPr>
              <w:spacing w:line="276" w:lineRule="auto"/>
              <w:rPr>
                <w:color w:val="000000"/>
                <w:sz w:val="20"/>
                <w:szCs w:val="20"/>
              </w:rPr>
            </w:pPr>
            <w:r w:rsidDel="00000000" w:rsidR="00000000" w:rsidRPr="00000000">
              <w:rPr>
                <w:color w:val="000000"/>
                <w:sz w:val="20"/>
                <w:szCs w:val="20"/>
                <w:rtl w:val="0"/>
              </w:rPr>
              <w:t xml:space="preserve">NÚMERO DEL COMPONENTE FORMATIVO</w:t>
            </w:r>
          </w:p>
        </w:tc>
        <w:tc>
          <w:tcPr>
            <w:vAlign w:val="center"/>
          </w:tcPr>
          <w:p w:rsidR="00000000" w:rsidDel="00000000" w:rsidP="00000000" w:rsidRDefault="00000000" w:rsidRPr="00000000" w14:paraId="00000017">
            <w:pPr>
              <w:spacing w:line="276" w:lineRule="auto"/>
              <w:rPr>
                <w:b w:val="0"/>
                <w:color w:val="000000"/>
                <w:sz w:val="20"/>
                <w:szCs w:val="20"/>
              </w:rPr>
            </w:pPr>
            <w:r w:rsidDel="00000000" w:rsidR="00000000" w:rsidRPr="00000000">
              <w:rPr>
                <w:color w:val="000000"/>
                <w:sz w:val="20"/>
                <w:szCs w:val="20"/>
                <w:rtl w:val="0"/>
              </w:rPr>
              <w:t xml:space="preserve">CF</w:t>
            </w:r>
            <w:r w:rsidDel="00000000" w:rsidR="00000000" w:rsidRPr="00000000">
              <w:rPr>
                <w:b w:val="0"/>
                <w:color w:val="000000"/>
                <w:sz w:val="20"/>
                <w:szCs w:val="20"/>
                <w:rtl w:val="0"/>
              </w:rPr>
              <w:t xml:space="preserve">9</w:t>
            </w:r>
          </w:p>
        </w:tc>
      </w:tr>
      <w:tr>
        <w:trPr>
          <w:cantSplit w:val="0"/>
          <w:trHeight w:val="340" w:hRule="atLeast"/>
          <w:tblHeader w:val="0"/>
        </w:trPr>
        <w:tc>
          <w:tcPr>
            <w:vAlign w:val="center"/>
          </w:tcPr>
          <w:p w:rsidR="00000000" w:rsidDel="00000000" w:rsidP="00000000" w:rsidRDefault="00000000" w:rsidRPr="00000000" w14:paraId="00000018">
            <w:pPr>
              <w:spacing w:line="276" w:lineRule="auto"/>
              <w:rPr>
                <w:color w:val="000000"/>
                <w:sz w:val="20"/>
                <w:szCs w:val="20"/>
              </w:rPr>
            </w:pPr>
            <w:r w:rsidDel="00000000" w:rsidR="00000000" w:rsidRPr="00000000">
              <w:rPr>
                <w:color w:val="000000"/>
                <w:sz w:val="20"/>
                <w:szCs w:val="20"/>
                <w:rtl w:val="0"/>
              </w:rPr>
              <w:t xml:space="preserve">NOMBRE DEL COMPONENTE FORMATIVO</w:t>
            </w:r>
          </w:p>
        </w:tc>
        <w:tc>
          <w:tcPr>
            <w:vAlign w:val="center"/>
          </w:tcPr>
          <w:p w:rsidR="00000000" w:rsidDel="00000000" w:rsidP="00000000" w:rsidRDefault="00000000" w:rsidRPr="00000000" w14:paraId="00000019">
            <w:pPr>
              <w:spacing w:line="276" w:lineRule="auto"/>
              <w:rPr>
                <w:b w:val="0"/>
                <w:color w:val="000000"/>
                <w:sz w:val="20"/>
                <w:szCs w:val="20"/>
              </w:rPr>
            </w:pPr>
            <w:r w:rsidDel="00000000" w:rsidR="00000000" w:rsidRPr="00000000">
              <w:rPr>
                <w:b w:val="0"/>
                <w:color w:val="000000"/>
                <w:sz w:val="20"/>
                <w:szCs w:val="20"/>
                <w:rtl w:val="0"/>
              </w:rPr>
              <w:t xml:space="preserve">Diseño y elaboración de prótesis fija</w:t>
            </w:r>
          </w:p>
        </w:tc>
      </w:tr>
      <w:tr>
        <w:trPr>
          <w:cantSplit w:val="0"/>
          <w:trHeight w:val="340" w:hRule="atLeast"/>
          <w:tblHeader w:val="0"/>
        </w:trPr>
        <w:tc>
          <w:tcPr>
            <w:vAlign w:val="center"/>
          </w:tcPr>
          <w:p w:rsidR="00000000" w:rsidDel="00000000" w:rsidP="00000000" w:rsidRDefault="00000000" w:rsidRPr="00000000" w14:paraId="0000001A">
            <w:pPr>
              <w:spacing w:line="276" w:lineRule="auto"/>
              <w:rPr>
                <w:color w:val="000000"/>
                <w:sz w:val="20"/>
                <w:szCs w:val="20"/>
              </w:rPr>
            </w:pPr>
            <w:r w:rsidDel="00000000" w:rsidR="00000000" w:rsidRPr="00000000">
              <w:rPr>
                <w:color w:val="000000"/>
                <w:sz w:val="20"/>
                <w:szCs w:val="20"/>
                <w:rtl w:val="0"/>
              </w:rPr>
              <w:t xml:space="preserve">BREVE DESCRIPCIÓN</w:t>
            </w:r>
          </w:p>
        </w:tc>
        <w:tc>
          <w:tcPr>
            <w:vAlign w:val="center"/>
          </w:tcPr>
          <w:p w:rsidR="00000000" w:rsidDel="00000000" w:rsidP="00000000" w:rsidRDefault="00000000" w:rsidRPr="00000000" w14:paraId="0000001B">
            <w:pPr>
              <w:spacing w:line="276" w:lineRule="auto"/>
              <w:jc w:val="both"/>
              <w:rPr>
                <w:b w:val="0"/>
                <w:color w:val="000000"/>
                <w:sz w:val="20"/>
                <w:szCs w:val="20"/>
                <w:highlight w:val="yellow"/>
              </w:rPr>
            </w:pPr>
            <w:r w:rsidDel="00000000" w:rsidR="00000000" w:rsidRPr="00000000">
              <w:rPr>
                <w:b w:val="0"/>
                <w:color w:val="000000"/>
                <w:sz w:val="20"/>
                <w:szCs w:val="20"/>
                <w:rtl w:val="0"/>
              </w:rPr>
              <w:t xml:space="preserve">La prótesis parcial fija es un área enfocada a las restauraciones indirectas, solo puede ser removida por el profesional de odontología; es realizada en un laboratorio dental y durante su proceso de elaboración es importante tener conocimientos en el área y cumplir con la prescripción clínica para garantizar el cumplimiento de las necesidades del mercado.</w:t>
            </w: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01C">
            <w:pPr>
              <w:spacing w:line="276" w:lineRule="auto"/>
              <w:rPr>
                <w:color w:val="000000"/>
                <w:sz w:val="20"/>
                <w:szCs w:val="20"/>
              </w:rPr>
            </w:pPr>
            <w:r w:rsidDel="00000000" w:rsidR="00000000" w:rsidRPr="00000000">
              <w:rPr>
                <w:color w:val="000000"/>
                <w:sz w:val="20"/>
                <w:szCs w:val="20"/>
                <w:rtl w:val="0"/>
              </w:rPr>
              <w:t xml:space="preserve">PALABRAS CLAVE</w:t>
            </w:r>
          </w:p>
        </w:tc>
        <w:tc>
          <w:tcPr>
            <w:vAlign w:val="center"/>
          </w:tcPr>
          <w:p w:rsidR="00000000" w:rsidDel="00000000" w:rsidP="00000000" w:rsidRDefault="00000000" w:rsidRPr="00000000" w14:paraId="0000001D">
            <w:pPr>
              <w:spacing w:line="276" w:lineRule="auto"/>
              <w:rPr>
                <w:b w:val="0"/>
                <w:color w:val="000000"/>
                <w:sz w:val="20"/>
                <w:szCs w:val="20"/>
              </w:rPr>
            </w:pPr>
            <w:r w:rsidDel="00000000" w:rsidR="00000000" w:rsidRPr="00000000">
              <w:rPr>
                <w:b w:val="0"/>
                <w:color w:val="000000"/>
                <w:sz w:val="20"/>
                <w:szCs w:val="20"/>
                <w:rtl w:val="0"/>
              </w:rPr>
              <w:t xml:space="preserve">Articulador, cerámica, cofias, modelos de yeso, pilar, resina</w:t>
            </w:r>
          </w:p>
        </w:tc>
      </w:tr>
    </w:tbl>
    <w:p w:rsidR="00000000" w:rsidDel="00000000" w:rsidP="00000000" w:rsidRDefault="00000000" w:rsidRPr="00000000" w14:paraId="0000001E">
      <w:pPr>
        <w:rPr>
          <w:color w:val="000000"/>
          <w:sz w:val="20"/>
          <w:szCs w:val="20"/>
        </w:rPr>
      </w:pPr>
      <w:r w:rsidDel="00000000" w:rsidR="00000000" w:rsidRPr="00000000">
        <w:rPr>
          <w:rtl w:val="0"/>
        </w:rPr>
      </w:r>
    </w:p>
    <w:tbl>
      <w:tblPr>
        <w:tblStyle w:val="Table4"/>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1F">
            <w:pPr>
              <w:spacing w:line="276" w:lineRule="auto"/>
              <w:rPr>
                <w:color w:val="000000"/>
                <w:sz w:val="20"/>
                <w:szCs w:val="20"/>
              </w:rPr>
            </w:pPr>
            <w:r w:rsidDel="00000000" w:rsidR="00000000" w:rsidRPr="00000000">
              <w:rPr>
                <w:color w:val="000000"/>
                <w:sz w:val="20"/>
                <w:szCs w:val="20"/>
                <w:rtl w:val="0"/>
              </w:rPr>
              <w:t xml:space="preserve">ÁREA OCUPACIONAL</w:t>
            </w:r>
          </w:p>
        </w:tc>
        <w:tc>
          <w:tcPr>
            <w:vAlign w:val="center"/>
          </w:tcPr>
          <w:p w:rsidR="00000000" w:rsidDel="00000000" w:rsidP="00000000" w:rsidRDefault="00000000" w:rsidRPr="00000000" w14:paraId="00000020">
            <w:pPr>
              <w:spacing w:line="276" w:lineRule="auto"/>
              <w:rPr>
                <w:b w:val="0"/>
                <w:color w:val="000000"/>
                <w:sz w:val="16"/>
                <w:szCs w:val="16"/>
              </w:rPr>
            </w:pPr>
            <w:r w:rsidDel="00000000" w:rsidR="00000000" w:rsidRPr="00000000">
              <w:rPr>
                <w:b w:val="0"/>
                <w:color w:val="000000"/>
                <w:sz w:val="16"/>
                <w:szCs w:val="16"/>
                <w:rtl w:val="0"/>
              </w:rPr>
              <w:t xml:space="preserve">3 - SALUD</w:t>
            </w:r>
          </w:p>
        </w:tc>
      </w:tr>
      <w:tr>
        <w:trPr>
          <w:cantSplit w:val="0"/>
          <w:trHeight w:val="465" w:hRule="atLeast"/>
          <w:tblHeader w:val="0"/>
        </w:trPr>
        <w:tc>
          <w:tcPr>
            <w:vAlign w:val="center"/>
          </w:tcPr>
          <w:p w:rsidR="00000000" w:rsidDel="00000000" w:rsidP="00000000" w:rsidRDefault="00000000" w:rsidRPr="00000000" w14:paraId="00000021">
            <w:pPr>
              <w:spacing w:line="276" w:lineRule="auto"/>
              <w:rPr>
                <w:color w:val="000000"/>
                <w:sz w:val="20"/>
                <w:szCs w:val="20"/>
              </w:rPr>
            </w:pPr>
            <w:r w:rsidDel="00000000" w:rsidR="00000000" w:rsidRPr="00000000">
              <w:rPr>
                <w:color w:val="000000"/>
                <w:sz w:val="20"/>
                <w:szCs w:val="20"/>
                <w:rtl w:val="0"/>
              </w:rPr>
              <w:t xml:space="preserve">IDIOMA</w:t>
            </w:r>
          </w:p>
        </w:tc>
        <w:tc>
          <w:tcPr>
            <w:vAlign w:val="center"/>
          </w:tcPr>
          <w:p w:rsidR="00000000" w:rsidDel="00000000" w:rsidP="00000000" w:rsidRDefault="00000000" w:rsidRPr="00000000" w14:paraId="00000022">
            <w:pPr>
              <w:spacing w:line="276" w:lineRule="auto"/>
              <w:rPr>
                <w:b w:val="0"/>
                <w:color w:val="000000"/>
                <w:sz w:val="20"/>
                <w:szCs w:val="20"/>
              </w:rPr>
            </w:pPr>
            <w:r w:rsidDel="00000000" w:rsidR="00000000" w:rsidRPr="00000000">
              <w:rPr>
                <w:b w:val="0"/>
                <w:color w:val="000000"/>
                <w:sz w:val="20"/>
                <w:szCs w:val="20"/>
                <w:rtl w:val="0"/>
              </w:rPr>
              <w:t xml:space="preserve">Español</w:t>
            </w:r>
          </w:p>
        </w:tc>
      </w:tr>
    </w:tbl>
    <w:p w:rsidR="00000000" w:rsidDel="00000000" w:rsidP="00000000" w:rsidRDefault="00000000" w:rsidRPr="00000000" w14:paraId="00000023">
      <w:pPr>
        <w:rPr>
          <w:color w:val="000000"/>
          <w:sz w:val="20"/>
          <w:szCs w:val="20"/>
        </w:rPr>
      </w:pPr>
      <w:r w:rsidDel="00000000" w:rsidR="00000000" w:rsidRPr="00000000">
        <w:rPr>
          <w:rtl w:val="0"/>
        </w:rPr>
      </w:r>
    </w:p>
    <w:p w:rsidR="00000000" w:rsidDel="00000000" w:rsidP="00000000" w:rsidRDefault="00000000" w:rsidRPr="00000000" w14:paraId="00000024">
      <w:pPr>
        <w:rPr>
          <w:color w:val="000000"/>
          <w:sz w:val="20"/>
          <w:szCs w:val="20"/>
        </w:rPr>
      </w:pPr>
      <w:r w:rsidDel="00000000" w:rsidR="00000000" w:rsidRPr="00000000">
        <w:rPr>
          <w:rtl w:val="0"/>
        </w:rPr>
      </w:r>
    </w:p>
    <w:p w:rsidR="00000000" w:rsidDel="00000000" w:rsidP="00000000" w:rsidRDefault="00000000" w:rsidRPr="00000000" w14:paraId="00000025">
      <w:pPr>
        <w:numPr>
          <w:ilvl w:val="0"/>
          <w:numId w:val="4"/>
        </w:numPr>
        <w:pBdr>
          <w:top w:space="0" w:sz="0" w:val="nil"/>
          <w:left w:space="0" w:sz="0" w:val="nil"/>
          <w:bottom w:space="0" w:sz="0" w:val="nil"/>
          <w:right w:space="0" w:sz="0" w:val="nil"/>
          <w:between w:space="0" w:sz="0" w:val="nil"/>
        </w:pBdr>
        <w:ind w:left="284" w:hanging="284"/>
        <w:jc w:val="both"/>
        <w:rPr>
          <w:color w:val="000000"/>
          <w:sz w:val="20"/>
          <w:szCs w:val="20"/>
        </w:rPr>
      </w:pPr>
      <w:r w:rsidDel="00000000" w:rsidR="00000000" w:rsidRPr="00000000">
        <w:rPr>
          <w:b w:val="1"/>
          <w:color w:val="000000"/>
          <w:sz w:val="20"/>
          <w:szCs w:val="20"/>
          <w:rtl w:val="0"/>
        </w:rPr>
        <w:t xml:space="preserve">TABLA DE CONTENIDOS: </w:t>
      </w:r>
    </w:p>
    <w:p w:rsidR="00000000" w:rsidDel="00000000" w:rsidP="00000000" w:rsidRDefault="00000000" w:rsidRPr="00000000" w14:paraId="00000026">
      <w:pPr>
        <w:rPr>
          <w:b w:val="1"/>
          <w:color w:val="000000"/>
          <w:sz w:val="20"/>
          <w:szCs w:val="20"/>
        </w:rPr>
      </w:pPr>
      <w:r w:rsidDel="00000000" w:rsidR="00000000" w:rsidRPr="00000000">
        <w:rPr>
          <w:rtl w:val="0"/>
        </w:rPr>
      </w:r>
    </w:p>
    <w:p w:rsidR="00000000" w:rsidDel="00000000" w:rsidP="00000000" w:rsidRDefault="00000000" w:rsidRPr="00000000" w14:paraId="00000027">
      <w:pPr>
        <w:ind w:left="284" w:firstLine="0"/>
        <w:rPr>
          <w:b w:val="1"/>
          <w:color w:val="000000"/>
          <w:sz w:val="20"/>
          <w:szCs w:val="20"/>
        </w:rPr>
      </w:pPr>
      <w:r w:rsidDel="00000000" w:rsidR="00000000" w:rsidRPr="00000000">
        <w:rPr>
          <w:b w:val="1"/>
          <w:color w:val="000000"/>
          <w:sz w:val="20"/>
          <w:szCs w:val="20"/>
          <w:rtl w:val="0"/>
        </w:rPr>
        <w:t xml:space="preserve">Introducción</w:t>
      </w:r>
    </w:p>
    <w:p w:rsidR="00000000" w:rsidDel="00000000" w:rsidP="00000000" w:rsidRDefault="00000000" w:rsidRPr="00000000" w14:paraId="00000028">
      <w:pPr>
        <w:ind w:left="284" w:firstLine="0"/>
        <w:rPr>
          <w:b w:val="1"/>
          <w:sz w:val="20"/>
          <w:szCs w:val="20"/>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ind w:left="284" w:firstLine="0"/>
        <w:jc w:val="both"/>
        <w:rPr>
          <w:color w:val="000000"/>
          <w:sz w:val="20"/>
          <w:szCs w:val="20"/>
        </w:rPr>
      </w:pPr>
      <w:r w:rsidDel="00000000" w:rsidR="00000000" w:rsidRPr="00000000">
        <w:rPr>
          <w:color w:val="000000"/>
          <w:sz w:val="20"/>
          <w:szCs w:val="20"/>
          <w:rtl w:val="0"/>
        </w:rPr>
        <w:t xml:space="preserve">1. Modelo de prótesis fija</w:t>
      </w:r>
    </w:p>
    <w:p w:rsidR="00000000" w:rsidDel="00000000" w:rsidP="00000000" w:rsidRDefault="00000000" w:rsidRPr="00000000" w14:paraId="0000002A">
      <w:pPr>
        <w:pBdr>
          <w:top w:space="0" w:sz="0" w:val="nil"/>
          <w:left w:space="0" w:sz="0" w:val="nil"/>
          <w:bottom w:space="0" w:sz="0" w:val="nil"/>
          <w:right w:space="0" w:sz="0" w:val="nil"/>
          <w:between w:space="0" w:sz="0" w:val="nil"/>
        </w:pBdr>
        <w:ind w:left="284" w:firstLine="0"/>
        <w:jc w:val="both"/>
        <w:rPr>
          <w:color w:val="000000"/>
          <w:sz w:val="20"/>
          <w:szCs w:val="20"/>
        </w:rPr>
      </w:pPr>
      <w:r w:rsidDel="00000000" w:rsidR="00000000" w:rsidRPr="00000000">
        <w:rPr>
          <w:color w:val="000000"/>
          <w:sz w:val="20"/>
          <w:szCs w:val="20"/>
          <w:rtl w:val="0"/>
        </w:rPr>
        <w:t xml:space="preserve">2.Tecnologías mixtas digital y analógico</w:t>
      </w:r>
    </w:p>
    <w:p w:rsidR="00000000" w:rsidDel="00000000" w:rsidP="00000000" w:rsidRDefault="00000000" w:rsidRPr="00000000" w14:paraId="0000002B">
      <w:pPr>
        <w:pBdr>
          <w:top w:space="0" w:sz="0" w:val="nil"/>
          <w:left w:space="0" w:sz="0" w:val="nil"/>
          <w:bottom w:space="0" w:sz="0" w:val="nil"/>
          <w:right w:space="0" w:sz="0" w:val="nil"/>
          <w:between w:space="0" w:sz="0" w:val="nil"/>
        </w:pBdr>
        <w:ind w:left="284" w:firstLine="0"/>
        <w:jc w:val="both"/>
        <w:rPr>
          <w:color w:val="000000"/>
          <w:sz w:val="20"/>
          <w:szCs w:val="20"/>
        </w:rPr>
      </w:pPr>
      <w:r w:rsidDel="00000000" w:rsidR="00000000" w:rsidRPr="00000000">
        <w:rPr>
          <w:color w:val="000000"/>
          <w:sz w:val="20"/>
          <w:szCs w:val="20"/>
          <w:rtl w:val="0"/>
        </w:rPr>
        <w:t xml:space="preserve">3. Protocolo de trabajo digital y/o analógico</w:t>
      </w:r>
    </w:p>
    <w:p w:rsidR="00000000" w:rsidDel="00000000" w:rsidP="00000000" w:rsidRDefault="00000000" w:rsidRPr="00000000" w14:paraId="0000002C">
      <w:pPr>
        <w:pBdr>
          <w:top w:space="0" w:sz="0" w:val="nil"/>
          <w:left w:space="0" w:sz="0" w:val="nil"/>
          <w:bottom w:space="0" w:sz="0" w:val="nil"/>
          <w:right w:space="0" w:sz="0" w:val="nil"/>
          <w:between w:space="0" w:sz="0" w:val="nil"/>
        </w:pBdr>
        <w:ind w:left="284" w:firstLine="0"/>
        <w:jc w:val="both"/>
        <w:rPr>
          <w:color w:val="000000"/>
          <w:sz w:val="20"/>
          <w:szCs w:val="20"/>
        </w:rPr>
      </w:pPr>
      <w:r w:rsidDel="00000000" w:rsidR="00000000" w:rsidRPr="00000000">
        <w:rPr>
          <w:color w:val="000000"/>
          <w:sz w:val="20"/>
          <w:szCs w:val="20"/>
          <w:rtl w:val="0"/>
        </w:rPr>
        <w:t xml:space="preserve">4. Diseño y elaboración de la estructura</w:t>
      </w:r>
    </w:p>
    <w:p w:rsidR="00000000" w:rsidDel="00000000" w:rsidP="00000000" w:rsidRDefault="00000000" w:rsidRPr="00000000" w14:paraId="0000002D">
      <w:pPr>
        <w:pBdr>
          <w:top w:space="0" w:sz="0" w:val="nil"/>
          <w:left w:space="0" w:sz="0" w:val="nil"/>
          <w:bottom w:space="0" w:sz="0" w:val="nil"/>
          <w:right w:space="0" w:sz="0" w:val="nil"/>
          <w:between w:space="0" w:sz="0" w:val="nil"/>
        </w:pBdr>
        <w:ind w:left="284" w:firstLine="0"/>
        <w:jc w:val="both"/>
        <w:rPr>
          <w:sz w:val="20"/>
          <w:szCs w:val="20"/>
        </w:rPr>
      </w:pPr>
      <w:r w:rsidDel="00000000" w:rsidR="00000000" w:rsidRPr="00000000">
        <w:rPr>
          <w:color w:val="000000"/>
          <w:sz w:val="20"/>
          <w:szCs w:val="20"/>
          <w:rtl w:val="0"/>
        </w:rPr>
        <w:t xml:space="preserve">5. Control de calidad</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ind w:left="284" w:firstLine="0"/>
        <w:jc w:val="both"/>
        <w:rPr>
          <w:b w:val="1"/>
          <w:sz w:val="20"/>
          <w:szCs w:val="20"/>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ind w:left="284" w:firstLine="0"/>
        <w:jc w:val="both"/>
        <w:rPr>
          <w:b w:val="1"/>
          <w:sz w:val="20"/>
          <w:szCs w:val="20"/>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ind w:left="284" w:firstLine="0"/>
        <w:jc w:val="both"/>
        <w:rPr>
          <w:b w:val="1"/>
          <w:sz w:val="20"/>
          <w:szCs w:val="20"/>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ind w:left="284" w:firstLine="0"/>
        <w:jc w:val="both"/>
        <w:rPr>
          <w:b w:val="1"/>
          <w:sz w:val="20"/>
          <w:szCs w:val="20"/>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ind w:left="284" w:firstLine="0"/>
        <w:jc w:val="both"/>
        <w:rPr>
          <w:b w:val="1"/>
          <w:sz w:val="20"/>
          <w:szCs w:val="20"/>
        </w:rPr>
      </w:pPr>
      <w:r w:rsidDel="00000000" w:rsidR="00000000" w:rsidRPr="00000000">
        <w:rPr>
          <w:rtl w:val="0"/>
        </w:rPr>
      </w:r>
    </w:p>
    <w:p w:rsidR="00000000" w:rsidDel="00000000" w:rsidP="00000000" w:rsidRDefault="00000000" w:rsidRPr="00000000" w14:paraId="00000033">
      <w:pPr>
        <w:numPr>
          <w:ilvl w:val="0"/>
          <w:numId w:val="4"/>
        </w:numPr>
        <w:pBdr>
          <w:top w:space="0" w:sz="0" w:val="nil"/>
          <w:left w:space="0" w:sz="0" w:val="nil"/>
          <w:bottom w:space="0" w:sz="0" w:val="nil"/>
          <w:right w:space="0" w:sz="0" w:val="nil"/>
          <w:between w:space="0" w:sz="0" w:val="nil"/>
        </w:pBdr>
        <w:ind w:left="284" w:hanging="284"/>
        <w:jc w:val="both"/>
        <w:rPr>
          <w:color w:val="000000"/>
          <w:sz w:val="20"/>
          <w:szCs w:val="20"/>
        </w:rPr>
      </w:pPr>
      <w:r w:rsidDel="00000000" w:rsidR="00000000" w:rsidRPr="00000000">
        <w:rPr>
          <w:b w:val="1"/>
          <w:color w:val="000000"/>
          <w:sz w:val="20"/>
          <w:szCs w:val="20"/>
          <w:rtl w:val="0"/>
        </w:rPr>
        <w:t xml:space="preserve">INTRODUCCIÓN</w:t>
      </w:r>
    </w:p>
    <w:p w:rsidR="00000000" w:rsidDel="00000000" w:rsidP="00000000" w:rsidRDefault="00000000" w:rsidRPr="00000000" w14:paraId="00000034">
      <w:pPr>
        <w:jc w:val="both"/>
        <w:rPr>
          <w:color w:val="000000"/>
          <w:sz w:val="20"/>
          <w:szCs w:val="20"/>
        </w:rPr>
      </w:pPr>
      <w:r w:rsidDel="00000000" w:rsidR="00000000" w:rsidRPr="00000000">
        <w:rPr>
          <w:rtl w:val="0"/>
        </w:rPr>
      </w:r>
    </w:p>
    <w:p w:rsidR="00000000" w:rsidDel="00000000" w:rsidP="00000000" w:rsidRDefault="00000000" w:rsidRPr="00000000" w14:paraId="00000035">
      <w:pPr>
        <w:jc w:val="both"/>
        <w:rPr>
          <w:color w:val="000000"/>
          <w:sz w:val="20"/>
          <w:szCs w:val="20"/>
        </w:rPr>
      </w:pPr>
      <w:r w:rsidDel="00000000" w:rsidR="00000000" w:rsidRPr="00000000">
        <w:rPr>
          <w:color w:val="000000"/>
          <w:sz w:val="20"/>
          <w:szCs w:val="20"/>
          <w:rtl w:val="0"/>
        </w:rPr>
        <w:t xml:space="preserve">Estimado aprendiz, bienvenido al componente formativo </w:t>
      </w:r>
      <w:r w:rsidDel="00000000" w:rsidR="00000000" w:rsidRPr="00000000">
        <w:rPr>
          <w:b w:val="1"/>
          <w:color w:val="000000"/>
          <w:sz w:val="20"/>
          <w:szCs w:val="20"/>
          <w:rtl w:val="0"/>
        </w:rPr>
        <w:t xml:space="preserve">Diseño y elaboración de prótesis fija</w:t>
      </w:r>
      <w:r w:rsidDel="00000000" w:rsidR="00000000" w:rsidRPr="00000000">
        <w:rPr>
          <w:color w:val="000000"/>
          <w:sz w:val="20"/>
          <w:szCs w:val="20"/>
          <w:rtl w:val="0"/>
        </w:rPr>
        <w:t xml:space="preserve">, y para iniciar se invita a visualizar el siguiente vide</w:t>
      </w:r>
      <w:commentRangeStart w:id="0"/>
      <w:r w:rsidDel="00000000" w:rsidR="00000000" w:rsidRPr="00000000">
        <w:rPr>
          <w:color w:val="000000"/>
          <w:sz w:val="20"/>
          <w:szCs w:val="20"/>
          <w:rtl w:val="0"/>
        </w:rPr>
        <w:t xml:space="preserve">o.</w:t>
      </w:r>
    </w:p>
    <w:p w:rsidR="00000000" w:rsidDel="00000000" w:rsidP="00000000" w:rsidRDefault="00000000" w:rsidRPr="00000000" w14:paraId="00000036">
      <w:pPr>
        <w:jc w:val="both"/>
        <w:rPr>
          <w:color w:val="000000"/>
          <w:sz w:val="20"/>
          <w:szCs w:val="20"/>
        </w:rPr>
      </w:pPr>
      <w:r w:rsidDel="00000000" w:rsidR="00000000" w:rsidRPr="00000000">
        <w:rPr>
          <w:rtl w:val="0"/>
        </w:rPr>
      </w:r>
    </w:p>
    <w:p w:rsidR="00000000" w:rsidDel="00000000" w:rsidP="00000000" w:rsidRDefault="00000000" w:rsidRPr="00000000" w14:paraId="00000037">
      <w:pPr>
        <w:jc w:val="both"/>
        <w:rPr>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711200</wp:posOffset>
                </wp:positionH>
                <wp:positionV relativeFrom="paragraph">
                  <wp:posOffset>0</wp:posOffset>
                </wp:positionV>
                <wp:extent cx="4554714" cy="705908"/>
                <wp:effectExtent b="0" l="0" r="0" t="0"/>
                <wp:wrapNone/>
                <wp:docPr id="13" name=""/>
                <a:graphic>
                  <a:graphicData uri="http://schemas.microsoft.com/office/word/2010/wordprocessingShape">
                    <wps:wsp>
                      <wps:cNvSpPr/>
                      <wps:cNvPr id="97" name="Shape 97"/>
                      <wps:spPr>
                        <a:xfrm>
                          <a:off x="3082931" y="3441334"/>
                          <a:ext cx="4526139" cy="677333"/>
                        </a:xfrm>
                        <a:prstGeom prst="rect">
                          <a:avLst/>
                        </a:prstGeom>
                        <a:solidFill>
                          <a:srgbClr val="E2512A"/>
                        </a:solidFill>
                        <a:ln cap="flat" cmpd="sng" w="9525">
                          <a:solidFill>
                            <a:schemeClr val="accent6"/>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Video</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CF09_Introducción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711200</wp:posOffset>
                </wp:positionH>
                <wp:positionV relativeFrom="paragraph">
                  <wp:posOffset>0</wp:posOffset>
                </wp:positionV>
                <wp:extent cx="4554714" cy="705908"/>
                <wp:effectExtent b="0" l="0" r="0" t="0"/>
                <wp:wrapNone/>
                <wp:docPr id="13" name="image19.png"/>
                <a:graphic>
                  <a:graphicData uri="http://schemas.openxmlformats.org/drawingml/2006/picture">
                    <pic:pic>
                      <pic:nvPicPr>
                        <pic:cNvPr id="0" name="image19.png"/>
                        <pic:cNvPicPr preferRelativeResize="0"/>
                      </pic:nvPicPr>
                      <pic:blipFill>
                        <a:blip r:embed="rId7"/>
                        <a:srcRect/>
                        <a:stretch>
                          <a:fillRect/>
                        </a:stretch>
                      </pic:blipFill>
                      <pic:spPr>
                        <a:xfrm>
                          <a:off x="0" y="0"/>
                          <a:ext cx="4554714" cy="705908"/>
                        </a:xfrm>
                        <a:prstGeom prst="rect"/>
                        <a:ln/>
                      </pic:spPr>
                    </pic:pic>
                  </a:graphicData>
                </a:graphic>
              </wp:anchor>
            </w:drawing>
          </mc:Fallback>
        </mc:AlternateContent>
      </w:r>
    </w:p>
    <w:p w:rsidR="00000000" w:rsidDel="00000000" w:rsidP="00000000" w:rsidRDefault="00000000" w:rsidRPr="00000000" w14:paraId="00000038">
      <w:pPr>
        <w:jc w:val="both"/>
        <w:rPr>
          <w:color w:val="000000"/>
          <w:sz w:val="20"/>
          <w:szCs w:val="20"/>
        </w:rPr>
      </w:pPr>
      <w:r w:rsidDel="00000000" w:rsidR="00000000" w:rsidRPr="00000000">
        <w:rPr>
          <w:rtl w:val="0"/>
        </w:rPr>
      </w:r>
    </w:p>
    <w:p w:rsidR="00000000" w:rsidDel="00000000" w:rsidP="00000000" w:rsidRDefault="00000000" w:rsidRPr="00000000" w14:paraId="00000039">
      <w:pPr>
        <w:jc w:val="both"/>
        <w:rPr>
          <w:color w:val="000000"/>
          <w:sz w:val="20"/>
          <w:szCs w:val="20"/>
        </w:rPr>
      </w:pPr>
      <w:r w:rsidDel="00000000" w:rsidR="00000000" w:rsidRPr="00000000">
        <w:rPr>
          <w:rtl w:val="0"/>
        </w:rPr>
      </w:r>
    </w:p>
    <w:p w:rsidR="00000000" w:rsidDel="00000000" w:rsidP="00000000" w:rsidRDefault="00000000" w:rsidRPr="00000000" w14:paraId="0000003A">
      <w:pPr>
        <w:jc w:val="both"/>
        <w:rPr>
          <w:color w:val="000000"/>
          <w:sz w:val="20"/>
          <w:szCs w:val="20"/>
        </w:rPr>
      </w:pPr>
      <w:r w:rsidDel="00000000" w:rsidR="00000000" w:rsidRPr="00000000">
        <w:rPr>
          <w:rtl w:val="0"/>
        </w:rPr>
      </w:r>
    </w:p>
    <w:p w:rsidR="00000000" w:rsidDel="00000000" w:rsidP="00000000" w:rsidRDefault="00000000" w:rsidRPr="00000000" w14:paraId="0000003B">
      <w:pPr>
        <w:jc w:val="both"/>
        <w:rPr>
          <w:color w:val="000000"/>
          <w:sz w:val="20"/>
          <w:szCs w:val="20"/>
        </w:rPr>
      </w:pP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3C">
      <w:pPr>
        <w:spacing w:line="240" w:lineRule="auto"/>
        <w:rPr>
          <w:color w:val="000000"/>
          <w:sz w:val="20"/>
          <w:szCs w:val="20"/>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rPr>
          <w:b w:val="1"/>
          <w:sz w:val="20"/>
          <w:szCs w:val="20"/>
        </w:rPr>
      </w:pPr>
      <w:r w:rsidDel="00000000" w:rsidR="00000000" w:rsidRPr="00000000">
        <w:rPr>
          <w:rtl w:val="0"/>
        </w:rPr>
      </w:r>
    </w:p>
    <w:p w:rsidR="00000000" w:rsidDel="00000000" w:rsidP="00000000" w:rsidRDefault="00000000" w:rsidRPr="00000000" w14:paraId="0000003E">
      <w:pPr>
        <w:numPr>
          <w:ilvl w:val="0"/>
          <w:numId w:val="4"/>
        </w:numPr>
        <w:pBdr>
          <w:top w:space="0" w:sz="0" w:val="nil"/>
          <w:left w:space="0" w:sz="0" w:val="nil"/>
          <w:bottom w:space="0" w:sz="0" w:val="nil"/>
          <w:right w:space="0" w:sz="0" w:val="nil"/>
          <w:between w:space="0" w:sz="0" w:val="nil"/>
        </w:pBdr>
        <w:ind w:left="284" w:hanging="284"/>
        <w:jc w:val="both"/>
        <w:rPr>
          <w:color w:val="000000"/>
          <w:sz w:val="20"/>
          <w:szCs w:val="20"/>
        </w:rPr>
      </w:pPr>
      <w:r w:rsidDel="00000000" w:rsidR="00000000" w:rsidRPr="00000000">
        <w:rPr>
          <w:b w:val="1"/>
          <w:color w:val="000000"/>
          <w:sz w:val="20"/>
          <w:szCs w:val="20"/>
          <w:rtl w:val="0"/>
        </w:rPr>
        <w:t xml:space="preserve">DESARROLLO DE CONTENIDOS: </w:t>
      </w:r>
    </w:p>
    <w:p w:rsidR="00000000" w:rsidDel="00000000" w:rsidP="00000000" w:rsidRDefault="00000000" w:rsidRPr="00000000" w14:paraId="0000003F">
      <w:pPr>
        <w:rPr>
          <w:b w:val="1"/>
          <w:color w:val="000000"/>
          <w:sz w:val="20"/>
          <w:szCs w:val="20"/>
        </w:rPr>
      </w:pPr>
      <w:r w:rsidDel="00000000" w:rsidR="00000000" w:rsidRPr="00000000">
        <w:rPr>
          <w:rtl w:val="0"/>
        </w:rPr>
      </w:r>
    </w:p>
    <w:p w:rsidR="00000000" w:rsidDel="00000000" w:rsidP="00000000" w:rsidRDefault="00000000" w:rsidRPr="00000000" w14:paraId="00000040">
      <w:pPr>
        <w:rPr>
          <w:b w:val="1"/>
          <w:color w:val="000000"/>
          <w:sz w:val="20"/>
          <w:szCs w:val="20"/>
        </w:rPr>
      </w:pPr>
      <w:r w:rsidDel="00000000" w:rsidR="00000000" w:rsidRPr="00000000">
        <w:rPr>
          <w:rtl w:val="0"/>
        </w:rPr>
      </w:r>
    </w:p>
    <w:p w:rsidR="00000000" w:rsidDel="00000000" w:rsidP="00000000" w:rsidRDefault="00000000" w:rsidRPr="00000000" w14:paraId="00000041">
      <w:pPr>
        <w:numPr>
          <w:ilvl w:val="3"/>
          <w:numId w:val="4"/>
        </w:numPr>
        <w:pBdr>
          <w:top w:space="0" w:sz="0" w:val="nil"/>
          <w:left w:space="0" w:sz="0" w:val="nil"/>
          <w:bottom w:space="0" w:sz="0" w:val="nil"/>
          <w:right w:space="0" w:sz="0" w:val="nil"/>
          <w:between w:space="0" w:sz="0" w:val="nil"/>
        </w:pBdr>
        <w:ind w:left="643" w:hanging="360"/>
        <w:jc w:val="both"/>
        <w:rPr>
          <w:b w:val="1"/>
          <w:color w:val="000000"/>
          <w:sz w:val="20"/>
          <w:szCs w:val="20"/>
        </w:rPr>
      </w:pPr>
      <w:r w:rsidDel="00000000" w:rsidR="00000000" w:rsidRPr="00000000">
        <w:rPr>
          <w:b w:val="1"/>
          <w:color w:val="000000"/>
          <w:sz w:val="20"/>
          <w:szCs w:val="20"/>
          <w:rtl w:val="0"/>
        </w:rPr>
        <w:t xml:space="preserve">Modelo de prótesis fija</w:t>
      </w:r>
    </w:p>
    <w:p w:rsidR="00000000" w:rsidDel="00000000" w:rsidP="00000000" w:rsidRDefault="00000000" w:rsidRPr="00000000" w14:paraId="00000042">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El éxito de la prótesis parcial fija depende de una buena planificación y ejecución de cada una de las etapas que se requieren para su construcción y lograr una articulación de las piezas dentales; una de esas etapas es el procedimiento de impresión final.</w:t>
      </w:r>
    </w:p>
    <w:p w:rsidR="00000000" w:rsidDel="00000000" w:rsidP="00000000" w:rsidRDefault="00000000" w:rsidRPr="00000000" w14:paraId="00000044">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El principal objetivo de la toma de impresión es producir un negativo exacto y dimensionalmente estable, que permita obtener un modelo de trabajo para la confección de restauraciones con alta precisión marginal, por eso, debe conseguirse copiar todos los detalles de la preparación con el empleo de un material de impresión adecuado.</w:t>
      </w:r>
    </w:p>
    <w:p w:rsidR="00000000" w:rsidDel="00000000" w:rsidP="00000000" w:rsidRDefault="00000000" w:rsidRPr="00000000" w14:paraId="00000046">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El modelo de prótesis fija es una réplica obtenida de una impresión de los dientes preparados, áreas de la cresta alveolar, dientes vecinos y tejidos adyacentes; en otras palabras, es la réplica que se obtiene de una impresión definitiva. Esta réplica debe abarcar toda la arcada, además de verse perfectamente los dientes vecinos, porque hay que montar en articulador, se tiene que ver la cresta alveolar y el tejido blando hasta el fondo de vestíbulo, para que esta impresión funcione y sirva para hacer la prótesis fija. </w:t>
      </w:r>
    </w:p>
    <w:p w:rsidR="00000000" w:rsidDel="00000000" w:rsidP="00000000" w:rsidRDefault="00000000" w:rsidRPr="00000000" w14:paraId="00000049">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jc w:val="center"/>
        <w:rPr>
          <w:color w:val="000000"/>
          <w:sz w:val="20"/>
          <w:szCs w:val="20"/>
        </w:rPr>
      </w:pPr>
      <w:commentRangeStart w:id="1"/>
      <w:r w:rsidDel="00000000" w:rsidR="00000000" w:rsidRPr="00000000">
        <w:rPr>
          <w:color w:val="000000"/>
          <w:sz w:val="20"/>
          <w:szCs w:val="20"/>
        </w:rPr>
        <w:drawing>
          <wp:inline distB="0" distT="0" distL="0" distR="0">
            <wp:extent cx="3639944" cy="1524932"/>
            <wp:effectExtent b="0" l="0" r="0" t="0"/>
            <wp:docPr id="19"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3639944" cy="1524932"/>
                    </a:xfrm>
                    <a:prstGeom prst="rect"/>
                    <a:ln/>
                  </pic:spPr>
                </pic:pic>
              </a:graphicData>
            </a:graphic>
          </wp:inline>
        </w:drawing>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En la obtención de los modelos de trabajo o definitivos para la elaboración de la prótesis fija, es importante tener en cuenta que son la reproducción fiel de la información precisa de los dientes preparados por el profesional de la odontología para realizar las restauraciones indirectas que solicitan a través de la orden de trabajo, por lo tanto, la información que el odontólogo determine en boca será la misma que se conseguirá en el modelo.</w:t>
      </w:r>
    </w:p>
    <w:p w:rsidR="00000000" w:rsidDel="00000000" w:rsidP="00000000" w:rsidRDefault="00000000" w:rsidRPr="00000000" w14:paraId="0000004E">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Para profundizar sobre estos modelos, a continuación se presenta el siguiente </w:t>
      </w:r>
      <w:commentRangeStart w:id="2"/>
      <w:r w:rsidDel="00000000" w:rsidR="00000000" w:rsidRPr="00000000">
        <w:rPr>
          <w:color w:val="000000"/>
          <w:sz w:val="20"/>
          <w:szCs w:val="20"/>
          <w:rtl w:val="0"/>
        </w:rPr>
        <w:t xml:space="preserve">video. </w:t>
      </w:r>
    </w:p>
    <w:p w:rsidR="00000000" w:rsidDel="00000000" w:rsidP="00000000" w:rsidRDefault="00000000" w:rsidRPr="00000000" w14:paraId="00000050">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787400</wp:posOffset>
                </wp:positionH>
                <wp:positionV relativeFrom="paragraph">
                  <wp:posOffset>0</wp:posOffset>
                </wp:positionV>
                <wp:extent cx="4554714" cy="705908"/>
                <wp:effectExtent b="0" l="0" r="0" t="0"/>
                <wp:wrapNone/>
                <wp:docPr id="11" name=""/>
                <a:graphic>
                  <a:graphicData uri="http://schemas.microsoft.com/office/word/2010/wordprocessingShape">
                    <wps:wsp>
                      <wps:cNvSpPr/>
                      <wps:cNvPr id="95" name="Shape 95"/>
                      <wps:spPr>
                        <a:xfrm>
                          <a:off x="3082931" y="3441334"/>
                          <a:ext cx="4526139" cy="677333"/>
                        </a:xfrm>
                        <a:prstGeom prst="rect">
                          <a:avLst/>
                        </a:prstGeom>
                        <a:solidFill>
                          <a:srgbClr val="E2512A"/>
                        </a:solidFill>
                        <a:ln cap="flat" cmpd="sng" w="9525">
                          <a:solidFill>
                            <a:schemeClr val="accent6"/>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Video</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CF09_1_Modelo de prótesis fija</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787400</wp:posOffset>
                </wp:positionH>
                <wp:positionV relativeFrom="paragraph">
                  <wp:posOffset>0</wp:posOffset>
                </wp:positionV>
                <wp:extent cx="4554714" cy="705908"/>
                <wp:effectExtent b="0" l="0" r="0" t="0"/>
                <wp:wrapNone/>
                <wp:docPr id="11" name="image17.png"/>
                <a:graphic>
                  <a:graphicData uri="http://schemas.openxmlformats.org/drawingml/2006/picture">
                    <pic:pic>
                      <pic:nvPicPr>
                        <pic:cNvPr id="0" name="image17.png"/>
                        <pic:cNvPicPr preferRelativeResize="0"/>
                      </pic:nvPicPr>
                      <pic:blipFill>
                        <a:blip r:embed="rId9"/>
                        <a:srcRect/>
                        <a:stretch>
                          <a:fillRect/>
                        </a:stretch>
                      </pic:blipFill>
                      <pic:spPr>
                        <a:xfrm>
                          <a:off x="0" y="0"/>
                          <a:ext cx="4554714" cy="705908"/>
                        </a:xfrm>
                        <a:prstGeom prst="rect"/>
                        <a:ln/>
                      </pic:spPr>
                    </pic:pic>
                  </a:graphicData>
                </a:graphic>
              </wp:anchor>
            </w:drawing>
          </mc:Fallback>
        </mc:AlternateContent>
      </w:r>
    </w:p>
    <w:p w:rsidR="00000000" w:rsidDel="00000000" w:rsidP="00000000" w:rsidRDefault="00000000" w:rsidRPr="00000000" w14:paraId="00000052">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jc w:val="both"/>
        <w:rPr>
          <w:color w:val="000000"/>
          <w:sz w:val="20"/>
          <w:szCs w:val="20"/>
        </w:rPr>
      </w:pP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La función principal del modelo de trabajo es confeccionar sobre él las restauraciones definitivas y los materiales elegidos para su elaboración deben cumplir ciertos requisitos, puesto que los modelos están sujetos a muchos cambios durante los procedimientos de laboratorio que se realizan. En el siguiente video se observan los diferentes modelo</w:t>
      </w:r>
      <w:commentRangeStart w:id="3"/>
      <w:r w:rsidDel="00000000" w:rsidR="00000000" w:rsidRPr="00000000">
        <w:rPr>
          <w:color w:val="000000"/>
          <w:sz w:val="20"/>
          <w:szCs w:val="20"/>
          <w:rtl w:val="0"/>
        </w:rPr>
        <w:t xml:space="preserve">s.</w:t>
      </w:r>
    </w:p>
    <w:p w:rsidR="00000000" w:rsidDel="00000000" w:rsidP="00000000" w:rsidRDefault="00000000" w:rsidRPr="00000000" w14:paraId="00000059">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863600</wp:posOffset>
                </wp:positionH>
                <wp:positionV relativeFrom="paragraph">
                  <wp:posOffset>0</wp:posOffset>
                </wp:positionV>
                <wp:extent cx="4554220" cy="705485"/>
                <wp:effectExtent b="0" l="0" r="0" t="0"/>
                <wp:wrapNone/>
                <wp:docPr id="17" name=""/>
                <a:graphic>
                  <a:graphicData uri="http://schemas.microsoft.com/office/word/2010/wordprocessingShape">
                    <wps:wsp>
                      <wps:cNvSpPr/>
                      <wps:cNvPr id="101" name="Shape 101"/>
                      <wps:spPr>
                        <a:xfrm>
                          <a:off x="3083178" y="3441545"/>
                          <a:ext cx="4525645" cy="676910"/>
                        </a:xfrm>
                        <a:prstGeom prst="rect">
                          <a:avLst/>
                        </a:prstGeom>
                        <a:solidFill>
                          <a:srgbClr val="2190C8"/>
                        </a:solidFill>
                        <a:ln cap="flat" cmpd="sng" w="9525">
                          <a:solidFill>
                            <a:srgbClr val="418AD8"/>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Video grabado laboratorio dental SENA </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CF09_1_</w:t>
                            </w:r>
                            <w:r w:rsidDel="00000000" w:rsidR="00000000" w:rsidRPr="00000000">
                              <w:rPr>
                                <w:rFonts w:ascii="Arial" w:cs="Arial" w:eastAsia="Arial" w:hAnsi="Arial"/>
                                <w:b w:val="0"/>
                                <w:i w:val="0"/>
                                <w:smallCaps w:val="0"/>
                                <w:strike w:val="0"/>
                                <w:color w:val="000000"/>
                                <w:sz w:val="22"/>
                                <w:vertAlign w:val="baseline"/>
                              </w:rPr>
                              <w:t xml:space="preserve"> </w:t>
                            </w:r>
                            <w:r w:rsidDel="00000000" w:rsidR="00000000" w:rsidRPr="00000000">
                              <w:rPr>
                                <w:rFonts w:ascii="Arial" w:cs="Arial" w:eastAsia="Arial" w:hAnsi="Arial"/>
                                <w:b w:val="0"/>
                                <w:i w:val="0"/>
                                <w:smallCaps w:val="0"/>
                                <w:strike w:val="0"/>
                                <w:color w:val="000000"/>
                                <w:sz w:val="24"/>
                                <w:vertAlign w:val="baseline"/>
                              </w:rPr>
                              <w:t xml:space="preserve">Modelo de prótesis fija</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863600</wp:posOffset>
                </wp:positionH>
                <wp:positionV relativeFrom="paragraph">
                  <wp:posOffset>0</wp:posOffset>
                </wp:positionV>
                <wp:extent cx="4554220" cy="705485"/>
                <wp:effectExtent b="0" l="0" r="0" t="0"/>
                <wp:wrapNone/>
                <wp:docPr id="17" name="image23.png"/>
                <a:graphic>
                  <a:graphicData uri="http://schemas.openxmlformats.org/drawingml/2006/picture">
                    <pic:pic>
                      <pic:nvPicPr>
                        <pic:cNvPr id="0" name="image23.png"/>
                        <pic:cNvPicPr preferRelativeResize="0"/>
                      </pic:nvPicPr>
                      <pic:blipFill>
                        <a:blip r:embed="rId10"/>
                        <a:srcRect/>
                        <a:stretch>
                          <a:fillRect/>
                        </a:stretch>
                      </pic:blipFill>
                      <pic:spPr>
                        <a:xfrm>
                          <a:off x="0" y="0"/>
                          <a:ext cx="4554220" cy="705485"/>
                        </a:xfrm>
                        <a:prstGeom prst="rect"/>
                        <a:ln/>
                      </pic:spPr>
                    </pic:pic>
                  </a:graphicData>
                </a:graphic>
              </wp:anchor>
            </w:drawing>
          </mc:Fallback>
        </mc:AlternateContent>
      </w:r>
    </w:p>
    <w:p w:rsidR="00000000" w:rsidDel="00000000" w:rsidP="00000000" w:rsidRDefault="00000000" w:rsidRPr="00000000" w14:paraId="0000005B">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jc w:val="both"/>
        <w:rPr>
          <w:color w:val="000000"/>
          <w:sz w:val="20"/>
          <w:szCs w:val="20"/>
        </w:rPr>
      </w:pP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b w:val="1"/>
          <w:color w:val="000000"/>
          <w:sz w:val="20"/>
          <w:szCs w:val="20"/>
          <w:rtl w:val="0"/>
        </w:rPr>
        <w:t xml:space="preserve"> </w:t>
      </w:r>
    </w:p>
    <w:p w:rsidR="00000000" w:rsidDel="00000000" w:rsidP="00000000" w:rsidRDefault="00000000" w:rsidRPr="00000000" w14:paraId="00000060">
      <w:pPr>
        <w:numPr>
          <w:ilvl w:val="3"/>
          <w:numId w:val="4"/>
        </w:numPr>
        <w:pBdr>
          <w:top w:space="0" w:sz="0" w:val="nil"/>
          <w:left w:space="0" w:sz="0" w:val="nil"/>
          <w:bottom w:space="0" w:sz="0" w:val="nil"/>
          <w:right w:space="0" w:sz="0" w:val="nil"/>
          <w:between w:space="0" w:sz="0" w:val="nil"/>
        </w:pBdr>
        <w:ind w:left="643" w:hanging="360"/>
        <w:jc w:val="both"/>
        <w:rPr>
          <w:b w:val="1"/>
          <w:color w:val="000000"/>
          <w:sz w:val="20"/>
          <w:szCs w:val="20"/>
        </w:rPr>
      </w:pPr>
      <w:bookmarkStart w:colFirst="0" w:colLast="0" w:name="_gjdgxs" w:id="0"/>
      <w:bookmarkEnd w:id="0"/>
      <w:r w:rsidDel="00000000" w:rsidR="00000000" w:rsidRPr="00000000">
        <w:rPr>
          <w:b w:val="1"/>
          <w:color w:val="000000"/>
          <w:sz w:val="20"/>
          <w:szCs w:val="20"/>
          <w:rtl w:val="0"/>
        </w:rPr>
        <w:t xml:space="preserve">Tecnologías mixtas digital y analógico</w:t>
      </w:r>
    </w:p>
    <w:p w:rsidR="00000000" w:rsidDel="00000000" w:rsidP="00000000" w:rsidRDefault="00000000" w:rsidRPr="00000000" w14:paraId="00000061">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jc w:val="both"/>
        <w:rPr>
          <w:sz w:val="20"/>
          <w:szCs w:val="20"/>
        </w:rPr>
      </w:pPr>
      <w:r w:rsidDel="00000000" w:rsidR="00000000" w:rsidRPr="00000000">
        <w:rPr>
          <w:color w:val="000000"/>
          <w:sz w:val="20"/>
          <w:szCs w:val="20"/>
          <w:rtl w:val="0"/>
        </w:rPr>
        <w:t xml:space="preserve">Después de la información suministrada por el profesional de odontología, a través de una detallada representación de la boca del paciente, por </w:t>
      </w:r>
      <w:r w:rsidDel="00000000" w:rsidR="00000000" w:rsidRPr="00000000">
        <w:rPr>
          <w:i w:val="1"/>
          <w:color w:val="000000"/>
          <w:sz w:val="20"/>
          <w:szCs w:val="20"/>
          <w:rtl w:val="0"/>
        </w:rPr>
        <w:t xml:space="preserve">software, </w:t>
      </w:r>
      <w:r w:rsidDel="00000000" w:rsidR="00000000" w:rsidRPr="00000000">
        <w:rPr>
          <w:color w:val="000000"/>
          <w:sz w:val="20"/>
          <w:szCs w:val="20"/>
          <w:rtl w:val="0"/>
        </w:rPr>
        <w:t xml:space="preserve">o de forma tradicional con un modelo de yeso, se evidencia claramente la reproducción de todos los dientes de una arcada, y/o de las brechas o rebordes alveolares residuales, rodeado de los accidentes anatómicos y relieves intrabucales anejos. La validez de un modelo se basa en</w:t>
      </w:r>
      <w:r w:rsidDel="00000000" w:rsidR="00000000" w:rsidRPr="00000000">
        <w:rPr>
          <w:sz w:val="20"/>
          <w:szCs w:val="20"/>
          <w:rtl w:val="0"/>
        </w:rPr>
        <w:t xml:space="preserve">:</w:t>
      </w:r>
    </w:p>
    <w:p w:rsidR="00000000" w:rsidDel="00000000" w:rsidP="00000000" w:rsidRDefault="00000000" w:rsidRPr="00000000" w14:paraId="00000063">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ind w:left="1080" w:firstLine="0"/>
        <w:jc w:val="both"/>
        <w:rPr>
          <w:color w:val="000000"/>
          <w:sz w:val="20"/>
          <w:szCs w:val="20"/>
        </w:rPr>
      </w:pPr>
      <w:r w:rsidDel="00000000" w:rsidR="00000000" w:rsidRPr="00000000">
        <w:rPr>
          <w:color w:val="000000"/>
          <w:sz w:val="20"/>
          <w:szCs w:val="20"/>
        </w:rPr>
        <mc:AlternateContent>
          <mc:Choice Requires="wpg">
            <w:drawing>
              <wp:inline distB="0" distT="0" distL="0" distR="0">
                <wp:extent cx="4661817" cy="1258213"/>
                <wp:effectExtent b="0" l="0" r="0" t="0"/>
                <wp:docPr id="4" name=""/>
                <a:graphic>
                  <a:graphicData uri="http://schemas.microsoft.com/office/word/2010/wordprocessingGroup">
                    <wpg:wgp>
                      <wpg:cNvGrpSpPr/>
                      <wpg:grpSpPr>
                        <a:xfrm>
                          <a:off x="3015092" y="3150894"/>
                          <a:ext cx="4661817" cy="1258213"/>
                          <a:chOff x="3015092" y="3150894"/>
                          <a:chExt cx="4661817" cy="1258213"/>
                        </a:xfrm>
                      </wpg:grpSpPr>
                      <wpg:grpSp>
                        <wpg:cNvGrpSpPr/>
                        <wpg:grpSpPr>
                          <a:xfrm>
                            <a:off x="3015092" y="3150894"/>
                            <a:ext cx="4661817" cy="1258213"/>
                            <a:chOff x="3015092" y="3150894"/>
                            <a:chExt cx="4661817" cy="1258213"/>
                          </a:xfrm>
                        </wpg:grpSpPr>
                        <wps:wsp>
                          <wps:cNvSpPr/>
                          <wps:cNvPr id="3" name="Shape 3"/>
                          <wps:spPr>
                            <a:xfrm>
                              <a:off x="3015092" y="3150894"/>
                              <a:ext cx="4661800" cy="1258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3015092" y="3150894"/>
                              <a:ext cx="4661817" cy="1258213"/>
                              <a:chOff x="0" y="0"/>
                              <a:chExt cx="4661800" cy="1258208"/>
                            </a:xfrm>
                          </wpg:grpSpPr>
                          <wps:wsp>
                            <wps:cNvSpPr/>
                            <wps:cNvPr id="31" name="Shape 31"/>
                            <wps:spPr>
                              <a:xfrm>
                                <a:off x="0" y="0"/>
                                <a:ext cx="4661800" cy="1258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4661800" cy="1258208"/>
                                <a:chOff x="0" y="0"/>
                                <a:chExt cx="4661800" cy="1258208"/>
                              </a:xfrm>
                            </wpg:grpSpPr>
                            <wps:wsp>
                              <wps:cNvSpPr/>
                              <wps:cNvPr id="33" name="Shape 33"/>
                              <wps:spPr>
                                <a:xfrm>
                                  <a:off x="0" y="0"/>
                                  <a:ext cx="4661800" cy="1151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4" name="Shape 34"/>
                              <wps:spPr>
                                <a:xfrm rot="5400000">
                                  <a:off x="2678345" y="-1210980"/>
                                  <a:ext cx="449259" cy="2983562"/>
                                </a:xfrm>
                                <a:prstGeom prst="round2SameRect">
                                  <a:avLst>
                                    <a:gd fmla="val 16667" name="adj1"/>
                                    <a:gd fmla="val 0" name="adj2"/>
                                  </a:avLst>
                                </a:prstGeom>
                                <a:solidFill>
                                  <a:srgbClr val="CAD4E8">
                                    <a:alpha val="89019"/>
                                  </a:srgbClr>
                                </a:solidFill>
                                <a:ln cap="flat" cmpd="sng" w="25400">
                                  <a:solidFill>
                                    <a:srgbClr val="CAD4E8">
                                      <a:alpha val="89019"/>
                                    </a:srgbClr>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5" name="Shape 35"/>
                              <wps:spPr>
                                <a:xfrm>
                                  <a:off x="1411194" y="78102"/>
                                  <a:ext cx="2961631" cy="405397"/>
                                </a:xfrm>
                                <a:prstGeom prst="rect">
                                  <a:avLst/>
                                </a:prstGeom>
                                <a:noFill/>
                                <a:ln>
                                  <a:noFill/>
                                </a:ln>
                              </wps:spPr>
                              <wps:txbx>
                                <w:txbxContent>
                                  <w:p w:rsidR="00000000" w:rsidDel="00000000" w:rsidP="00000000" w:rsidRDefault="00000000" w:rsidRPr="00000000">
                                    <w:pPr>
                                      <w:spacing w:after="0" w:before="0" w:line="215.00000953674316"/>
                                      <w:ind w:left="90" w:right="0" w:firstLine="27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reproducción precisa de la morfología que representa.</w:t>
                                    </w:r>
                                  </w:p>
                                </w:txbxContent>
                              </wps:txbx>
                              <wps:bodyPr anchorCtr="0" anchor="ctr" bIns="123825" lIns="247650" spcFirstLastPara="1" rIns="247650" wrap="square" tIns="123825">
                                <a:noAutofit/>
                              </wps:bodyPr>
                            </wps:wsp>
                            <wps:wsp>
                              <wps:cNvSpPr/>
                              <wps:cNvPr id="36" name="Shape 36"/>
                              <wps:spPr>
                                <a:xfrm>
                                  <a:off x="267060" y="14"/>
                                  <a:ext cx="1144132" cy="561574"/>
                                </a:xfrm>
                                <a:prstGeom prst="roundRect">
                                  <a:avLst>
                                    <a:gd fmla="val 16667" name="adj"/>
                                  </a:avLst>
                                </a:prstGeom>
                                <a:solidFill>
                                  <a:srgbClr val="0D6DC5"/>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7" name="Shape 37"/>
                              <wps:spPr>
                                <a:xfrm>
                                  <a:off x="294474" y="27428"/>
                                  <a:ext cx="1089304" cy="506746"/>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Fidelidad:</w:t>
                                    </w:r>
                                  </w:p>
                                </w:txbxContent>
                              </wps:txbx>
                              <wps:bodyPr anchorCtr="0" anchor="ctr" bIns="19050" lIns="38100" spcFirstLastPara="1" rIns="38100" wrap="square" tIns="19050">
                                <a:noAutofit/>
                              </wps:bodyPr>
                            </wps:wsp>
                            <wps:wsp>
                              <wps:cNvSpPr/>
                              <wps:cNvPr id="38" name="Shape 38"/>
                              <wps:spPr>
                                <a:xfrm rot="5400000">
                                  <a:off x="2678345" y="-621327"/>
                                  <a:ext cx="449259" cy="2983562"/>
                                </a:xfrm>
                                <a:prstGeom prst="round2SameRect">
                                  <a:avLst>
                                    <a:gd fmla="val 16667" name="adj1"/>
                                    <a:gd fmla="val 0" name="adj2"/>
                                  </a:avLst>
                                </a:prstGeom>
                                <a:solidFill>
                                  <a:srgbClr val="CAD4E8">
                                    <a:alpha val="89019"/>
                                  </a:srgbClr>
                                </a:solidFill>
                                <a:ln cap="flat" cmpd="sng" w="25400">
                                  <a:solidFill>
                                    <a:srgbClr val="CAD4E8">
                                      <a:alpha val="89019"/>
                                    </a:srgbClr>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9" name="Shape 39"/>
                              <wps:spPr>
                                <a:xfrm>
                                  <a:off x="1411109" y="667755"/>
                                  <a:ext cx="2961631" cy="590453"/>
                                </a:xfrm>
                                <a:prstGeom prst="rect">
                                  <a:avLst/>
                                </a:prstGeom>
                                <a:noFill/>
                                <a:ln>
                                  <a:noFill/>
                                </a:ln>
                              </wps:spPr>
                              <wps:txbx>
                                <w:txbxContent>
                                  <w:p w:rsidR="00000000" w:rsidDel="00000000" w:rsidP="00000000" w:rsidRDefault="00000000" w:rsidRPr="00000000">
                                    <w:pPr>
                                      <w:spacing w:after="0" w:before="0" w:line="215.00000953674316"/>
                                      <w:ind w:left="90" w:right="0" w:firstLine="27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capacidad de soportar sin deterioro la manipulación.</w:t>
                                    </w:r>
                                  </w:p>
                                </w:txbxContent>
                              </wps:txbx>
                              <wps:bodyPr anchorCtr="0" anchor="ctr" bIns="123825" lIns="247650" spcFirstLastPara="1" rIns="247650" wrap="square" tIns="123825">
                                <a:noAutofit/>
                              </wps:bodyPr>
                            </wps:wsp>
                            <wps:wsp>
                              <wps:cNvSpPr/>
                              <wps:cNvPr id="40" name="Shape 40"/>
                              <wps:spPr>
                                <a:xfrm>
                                  <a:off x="267060" y="589666"/>
                                  <a:ext cx="1144132" cy="561574"/>
                                </a:xfrm>
                                <a:prstGeom prst="roundRect">
                                  <a:avLst>
                                    <a:gd fmla="val 16667" name="adj"/>
                                  </a:avLst>
                                </a:prstGeom>
                                <a:solidFill>
                                  <a:srgbClr val="0D6DC5"/>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1" name="Shape 41"/>
                              <wps:spPr>
                                <a:xfrm>
                                  <a:off x="294474" y="617080"/>
                                  <a:ext cx="1089304" cy="506746"/>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Resistencia:</w:t>
                                    </w:r>
                                  </w:p>
                                </w:txbxContent>
                              </wps:txbx>
                              <wps:bodyPr anchorCtr="0" anchor="ctr" bIns="19050" lIns="38100" spcFirstLastPara="1" rIns="38100" wrap="square" tIns="19050">
                                <a:noAutofit/>
                              </wps:bodyPr>
                            </wps:wsp>
                          </wpg:grpSp>
                        </wpg:grpSp>
                      </wpg:grpSp>
                    </wpg:wgp>
                  </a:graphicData>
                </a:graphic>
              </wp:inline>
            </w:drawing>
          </mc:Choice>
          <mc:Fallback>
            <w:drawing>
              <wp:inline distB="0" distT="0" distL="0" distR="0">
                <wp:extent cx="4661817" cy="1258213"/>
                <wp:effectExtent b="0" l="0" r="0" t="0"/>
                <wp:docPr id="4" name="image10.png"/>
                <a:graphic>
                  <a:graphicData uri="http://schemas.openxmlformats.org/drawingml/2006/picture">
                    <pic:pic>
                      <pic:nvPicPr>
                        <pic:cNvPr id="0" name="image10.png"/>
                        <pic:cNvPicPr preferRelativeResize="0"/>
                      </pic:nvPicPr>
                      <pic:blipFill>
                        <a:blip r:embed="rId11"/>
                        <a:srcRect/>
                        <a:stretch>
                          <a:fillRect/>
                        </a:stretch>
                      </pic:blipFill>
                      <pic:spPr>
                        <a:xfrm>
                          <a:off x="0" y="0"/>
                          <a:ext cx="4661817" cy="125821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ind w:left="1080" w:firstLine="0"/>
        <w:jc w:val="both"/>
        <w:rPr>
          <w:color w:val="000000"/>
          <w:sz w:val="20"/>
          <w:szCs w:val="20"/>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Los modelos tienen dos tipos de partes, a saber:</w:t>
      </w:r>
    </w:p>
    <w:p w:rsidR="00000000" w:rsidDel="00000000" w:rsidP="00000000" w:rsidRDefault="00000000" w:rsidRPr="00000000" w14:paraId="00000067">
      <w:pPr>
        <w:pBdr>
          <w:top w:space="0" w:sz="0" w:val="nil"/>
          <w:left w:space="0" w:sz="0" w:val="nil"/>
          <w:bottom w:space="0" w:sz="0" w:val="nil"/>
          <w:right w:space="0" w:sz="0" w:val="nil"/>
          <w:between w:space="0" w:sz="0" w:val="nil"/>
        </w:pBdr>
        <w:ind w:firstLine="720"/>
        <w:jc w:val="both"/>
        <w:rPr>
          <w:sz w:val="20"/>
          <w:szCs w:val="20"/>
        </w:rPr>
      </w:pPr>
      <w:r w:rsidDel="00000000" w:rsidR="00000000" w:rsidRPr="00000000">
        <w:rPr>
          <w:rtl w:val="0"/>
        </w:rPr>
      </w:r>
    </w:p>
    <w:p w:rsidR="00000000" w:rsidDel="00000000" w:rsidP="00000000" w:rsidRDefault="00000000" w:rsidRPr="00000000" w14:paraId="00000068">
      <w:pPr>
        <w:jc w:val="center"/>
        <w:rPr/>
      </w:pPr>
      <w:r w:rsidDel="00000000" w:rsidR="00000000" w:rsidRPr="00000000">
        <w:rPr>
          <w:sz w:val="20"/>
          <w:szCs w:val="20"/>
        </w:rPr>
        <mc:AlternateContent>
          <mc:Choice Requires="wpg">
            <w:drawing>
              <wp:inline distB="0" distT="0" distL="0" distR="0">
                <wp:extent cx="5565422" cy="1170432"/>
                <wp:effectExtent b="0" l="0" r="0" t="0"/>
                <wp:docPr id="5" name=""/>
                <a:graphic>
                  <a:graphicData uri="http://schemas.microsoft.com/office/word/2010/wordprocessingGroup">
                    <wpg:wgp>
                      <wpg:cNvGrpSpPr/>
                      <wpg:grpSpPr>
                        <a:xfrm>
                          <a:off x="2563289" y="3194784"/>
                          <a:ext cx="5565422" cy="1170432"/>
                          <a:chOff x="2563289" y="3194784"/>
                          <a:chExt cx="5565421" cy="1170432"/>
                        </a:xfrm>
                      </wpg:grpSpPr>
                      <wpg:grpSp>
                        <wpg:cNvGrpSpPr/>
                        <wpg:grpSpPr>
                          <a:xfrm>
                            <a:off x="2563289" y="3194784"/>
                            <a:ext cx="5565421" cy="1170432"/>
                            <a:chOff x="2563289" y="3194784"/>
                            <a:chExt cx="5565421" cy="1170432"/>
                          </a:xfrm>
                        </wpg:grpSpPr>
                        <wps:wsp>
                          <wps:cNvSpPr/>
                          <wps:cNvPr id="3" name="Shape 3"/>
                          <wps:spPr>
                            <a:xfrm>
                              <a:off x="2563289" y="3194784"/>
                              <a:ext cx="5565400" cy="11704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63289" y="3194784"/>
                              <a:ext cx="5565421" cy="1170432"/>
                              <a:chOff x="0" y="0"/>
                              <a:chExt cx="5565421" cy="1170432"/>
                            </a:xfrm>
                          </wpg:grpSpPr>
                          <wps:wsp>
                            <wps:cNvSpPr/>
                            <wps:cNvPr id="44" name="Shape 44"/>
                            <wps:spPr>
                              <a:xfrm>
                                <a:off x="0" y="0"/>
                                <a:ext cx="5565400" cy="11704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5565421" cy="1170432"/>
                                <a:chOff x="0" y="0"/>
                                <a:chExt cx="5565421" cy="1170432"/>
                              </a:xfrm>
                            </wpg:grpSpPr>
                            <wps:wsp>
                              <wps:cNvSpPr/>
                              <wps:cNvPr id="46" name="Shape 46"/>
                              <wps:spPr>
                                <a:xfrm>
                                  <a:off x="0" y="0"/>
                                  <a:ext cx="5565400" cy="1117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7" name="Shape 47"/>
                              <wps:spPr>
                                <a:xfrm rot="5400000">
                                  <a:off x="3566423" y="-1508342"/>
                                  <a:ext cx="436125" cy="3561870"/>
                                </a:xfrm>
                                <a:prstGeom prst="round2SameRect">
                                  <a:avLst>
                                    <a:gd fmla="val 16667" name="adj1"/>
                                    <a:gd fmla="val 0" name="adj2"/>
                                  </a:avLst>
                                </a:prstGeom>
                                <a:solidFill>
                                  <a:srgbClr val="CAD4E8">
                                    <a:alpha val="89019"/>
                                  </a:srgbClr>
                                </a:solidFill>
                                <a:ln cap="flat" cmpd="sng" w="25400">
                                  <a:solidFill>
                                    <a:srgbClr val="CAD4E8">
                                      <a:alpha val="89019"/>
                                    </a:srgbClr>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8" name="Shape 48"/>
                              <wps:spPr>
                                <a:xfrm>
                                  <a:off x="2003449" y="75820"/>
                                  <a:ext cx="3540580" cy="509396"/>
                                </a:xfrm>
                                <a:prstGeom prst="rect">
                                  <a:avLst/>
                                </a:prstGeom>
                                <a:noFill/>
                                <a:ln>
                                  <a:noFill/>
                                </a:ln>
                              </wps:spPr>
                              <wps:txbx>
                                <w:txbxContent>
                                  <w:p w:rsidR="00000000" w:rsidDel="00000000" w:rsidP="00000000" w:rsidRDefault="00000000" w:rsidRPr="00000000">
                                    <w:pPr>
                                      <w:spacing w:after="0" w:before="0" w:line="215.00000953674316"/>
                                      <w:ind w:left="90" w:right="0" w:firstLine="27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representación exclusivamente de las formas que persigue reproducir.</w:t>
                                    </w:r>
                                  </w:p>
                                </w:txbxContent>
                              </wps:txbx>
                              <wps:bodyPr anchorCtr="0" anchor="ctr" bIns="123825" lIns="247650" spcFirstLastPara="1" rIns="247650" wrap="square" tIns="123825">
                                <a:noAutofit/>
                              </wps:bodyPr>
                            </wps:wsp>
                            <wps:wsp>
                              <wps:cNvSpPr/>
                              <wps:cNvPr id="49" name="Shape 49"/>
                              <wps:spPr>
                                <a:xfrm>
                                  <a:off x="0" y="13"/>
                                  <a:ext cx="2003551" cy="545157"/>
                                </a:xfrm>
                                <a:prstGeom prst="roundRect">
                                  <a:avLst>
                                    <a:gd fmla="val 16667" name="adj"/>
                                  </a:avLst>
                                </a:prstGeom>
                                <a:solidFill>
                                  <a:srgbClr val="0D6DC5"/>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0" name="Shape 50"/>
                              <wps:spPr>
                                <a:xfrm>
                                  <a:off x="26612" y="26625"/>
                                  <a:ext cx="1950327" cy="491933"/>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Zona noble:</w:t>
                                    </w:r>
                                  </w:p>
                                </w:txbxContent>
                              </wps:txbx>
                              <wps:bodyPr anchorCtr="0" anchor="ctr" bIns="19050" lIns="38100" spcFirstLastPara="1" rIns="38100" wrap="square" tIns="19050">
                                <a:noAutofit/>
                              </wps:bodyPr>
                            </wps:wsp>
                            <wps:wsp>
                              <wps:cNvSpPr/>
                              <wps:cNvPr id="51" name="Shape 51"/>
                              <wps:spPr>
                                <a:xfrm rot="5400000">
                                  <a:off x="3566423" y="-935927"/>
                                  <a:ext cx="436125" cy="3561870"/>
                                </a:xfrm>
                                <a:prstGeom prst="round2SameRect">
                                  <a:avLst>
                                    <a:gd fmla="val 16667" name="adj1"/>
                                    <a:gd fmla="val 0" name="adj2"/>
                                  </a:avLst>
                                </a:prstGeom>
                                <a:solidFill>
                                  <a:srgbClr val="CAD4E8">
                                    <a:alpha val="89019"/>
                                  </a:srgbClr>
                                </a:solidFill>
                                <a:ln cap="flat" cmpd="sng" w="25400">
                                  <a:solidFill>
                                    <a:srgbClr val="CAD4E8">
                                      <a:alpha val="89019"/>
                                    </a:srgbClr>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2" name="Shape 52"/>
                              <wps:spPr>
                                <a:xfrm>
                                  <a:off x="2024497" y="518582"/>
                                  <a:ext cx="3540580" cy="651850"/>
                                </a:xfrm>
                                <a:prstGeom prst="rect">
                                  <a:avLst/>
                                </a:prstGeom>
                                <a:noFill/>
                                <a:ln>
                                  <a:noFill/>
                                </a:ln>
                              </wps:spPr>
                              <wps:txbx>
                                <w:txbxContent>
                                  <w:p w:rsidR="00000000" w:rsidDel="00000000" w:rsidP="00000000" w:rsidRDefault="00000000" w:rsidRPr="00000000">
                                    <w:pPr>
                                      <w:spacing w:after="0" w:before="0" w:line="215.00000953674316"/>
                                      <w:ind w:left="90" w:right="0" w:firstLine="27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estructura de conveniencia dedicada a facilitar la orientación y estabilidad del modelo, su manejo, su fijación y protección de la zona noble.</w:t>
                                    </w:r>
                                  </w:p>
                                </w:txbxContent>
                              </wps:txbx>
                              <wps:bodyPr anchorCtr="0" anchor="ctr" bIns="123825" lIns="247650" spcFirstLastPara="1" rIns="247650" wrap="square" tIns="123825">
                                <a:noAutofit/>
                              </wps:bodyPr>
                            </wps:wsp>
                            <wps:wsp>
                              <wps:cNvSpPr/>
                              <wps:cNvPr id="53" name="Shape 53"/>
                              <wps:spPr>
                                <a:xfrm>
                                  <a:off x="0" y="572428"/>
                                  <a:ext cx="2003551" cy="545157"/>
                                </a:xfrm>
                                <a:prstGeom prst="roundRect">
                                  <a:avLst>
                                    <a:gd fmla="val 16667" name="adj"/>
                                  </a:avLst>
                                </a:prstGeom>
                                <a:solidFill>
                                  <a:srgbClr val="0D6DC5"/>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4" name="Shape 54"/>
                              <wps:spPr>
                                <a:xfrm>
                                  <a:off x="26612" y="599040"/>
                                  <a:ext cx="1950327" cy="491933"/>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Zócalo:</w:t>
                                    </w:r>
                                  </w:p>
                                </w:txbxContent>
                              </wps:txbx>
                              <wps:bodyPr anchorCtr="0" anchor="ctr" bIns="19050" lIns="38100" spcFirstLastPara="1" rIns="38100" wrap="square" tIns="19050">
                                <a:noAutofit/>
                              </wps:bodyPr>
                            </wps:wsp>
                          </wpg:grpSp>
                        </wpg:grpSp>
                      </wpg:grpSp>
                    </wpg:wgp>
                  </a:graphicData>
                </a:graphic>
              </wp:inline>
            </w:drawing>
          </mc:Choice>
          <mc:Fallback>
            <w:drawing>
              <wp:inline distB="0" distT="0" distL="0" distR="0">
                <wp:extent cx="5565422" cy="1170432"/>
                <wp:effectExtent b="0" l="0" r="0" t="0"/>
                <wp:docPr id="5" name="image11.png"/>
                <a:graphic>
                  <a:graphicData uri="http://schemas.openxmlformats.org/drawingml/2006/picture">
                    <pic:pic>
                      <pic:nvPicPr>
                        <pic:cNvPr id="0" name="image11.png"/>
                        <pic:cNvPicPr preferRelativeResize="0"/>
                      </pic:nvPicPr>
                      <pic:blipFill>
                        <a:blip r:embed="rId12"/>
                        <a:srcRect/>
                        <a:stretch>
                          <a:fillRect/>
                        </a:stretch>
                      </pic:blipFill>
                      <pic:spPr>
                        <a:xfrm>
                          <a:off x="0" y="0"/>
                          <a:ext cx="5565422" cy="117043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ind w:left="643" w:firstLine="0"/>
        <w:jc w:val="both"/>
        <w:rPr>
          <w:sz w:val="20"/>
          <w:szCs w:val="20"/>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Además, los modelos se pueden clasificar de diferentes maneras, como se presenta a continuación.</w:t>
      </w:r>
    </w:p>
    <w:p w:rsidR="00000000" w:rsidDel="00000000" w:rsidP="00000000" w:rsidRDefault="00000000" w:rsidRPr="00000000" w14:paraId="0000006B">
      <w:pPr>
        <w:pBdr>
          <w:top w:space="0" w:sz="0" w:val="nil"/>
          <w:left w:space="0" w:sz="0" w:val="nil"/>
          <w:bottom w:space="0" w:sz="0" w:val="nil"/>
          <w:right w:space="0" w:sz="0" w:val="nil"/>
          <w:between w:space="0" w:sz="0" w:val="nil"/>
        </w:pBdr>
        <w:ind w:left="643" w:firstLine="0"/>
        <w:jc w:val="both"/>
        <w:rPr>
          <w:sz w:val="20"/>
          <w:szCs w:val="20"/>
        </w:rPr>
      </w:pPr>
      <w:r w:rsidDel="00000000" w:rsidR="00000000" w:rsidRPr="00000000">
        <w:rPr>
          <w:rtl w:val="0"/>
        </w:rPr>
      </w:r>
    </w:p>
    <w:p w:rsidR="00000000" w:rsidDel="00000000" w:rsidP="00000000" w:rsidRDefault="00000000" w:rsidRPr="00000000" w14:paraId="0000006C">
      <w:pPr>
        <w:numPr>
          <w:ilvl w:val="0"/>
          <w:numId w:val="3"/>
        </w:numPr>
        <w:pBdr>
          <w:top w:space="0" w:sz="0" w:val="nil"/>
          <w:left w:space="0" w:sz="0" w:val="nil"/>
          <w:bottom w:space="0" w:sz="0" w:val="nil"/>
          <w:right w:space="0" w:sz="0" w:val="nil"/>
          <w:between w:space="0" w:sz="0" w:val="nil"/>
        </w:pBdr>
        <w:ind w:left="360" w:hanging="360"/>
        <w:jc w:val="both"/>
        <w:rPr>
          <w:color w:val="000000"/>
          <w:sz w:val="20"/>
          <w:szCs w:val="20"/>
        </w:rPr>
      </w:pPr>
      <w:r w:rsidDel="00000000" w:rsidR="00000000" w:rsidRPr="00000000">
        <w:rPr>
          <w:b w:val="1"/>
          <w:color w:val="000000"/>
          <w:sz w:val="20"/>
          <w:szCs w:val="20"/>
          <w:rtl w:val="0"/>
        </w:rPr>
        <w:t xml:space="preserve">Por la localización:</w:t>
      </w:r>
      <w:r w:rsidDel="00000000" w:rsidR="00000000" w:rsidRPr="00000000">
        <w:rPr>
          <w:color w:val="000000"/>
          <w:sz w:val="20"/>
          <w:szCs w:val="20"/>
          <w:rtl w:val="0"/>
        </w:rPr>
        <w:t xml:space="preserve"> arcada superior o inferior.</w:t>
      </w:r>
    </w:p>
    <w:p w:rsidR="00000000" w:rsidDel="00000000" w:rsidP="00000000" w:rsidRDefault="00000000" w:rsidRPr="00000000" w14:paraId="0000006D">
      <w:pPr>
        <w:numPr>
          <w:ilvl w:val="0"/>
          <w:numId w:val="3"/>
        </w:numPr>
        <w:pBdr>
          <w:top w:space="0" w:sz="0" w:val="nil"/>
          <w:left w:space="0" w:sz="0" w:val="nil"/>
          <w:bottom w:space="0" w:sz="0" w:val="nil"/>
          <w:right w:space="0" w:sz="0" w:val="nil"/>
          <w:between w:space="0" w:sz="0" w:val="nil"/>
        </w:pBdr>
        <w:ind w:left="360" w:hanging="360"/>
        <w:jc w:val="both"/>
        <w:rPr>
          <w:color w:val="000000"/>
          <w:sz w:val="20"/>
          <w:szCs w:val="20"/>
        </w:rPr>
      </w:pPr>
      <w:r w:rsidDel="00000000" w:rsidR="00000000" w:rsidRPr="00000000">
        <w:rPr>
          <w:b w:val="1"/>
          <w:color w:val="000000"/>
          <w:sz w:val="20"/>
          <w:szCs w:val="20"/>
          <w:rtl w:val="0"/>
        </w:rPr>
        <w:t xml:space="preserve">Por la extensión:</w:t>
      </w:r>
      <w:r w:rsidDel="00000000" w:rsidR="00000000" w:rsidRPr="00000000">
        <w:rPr>
          <w:color w:val="000000"/>
          <w:sz w:val="20"/>
          <w:szCs w:val="20"/>
          <w:rtl w:val="0"/>
        </w:rPr>
        <w:t xml:space="preserve"> completas o parciales.</w:t>
      </w:r>
    </w:p>
    <w:p w:rsidR="00000000" w:rsidDel="00000000" w:rsidP="00000000" w:rsidRDefault="00000000" w:rsidRPr="00000000" w14:paraId="0000006E">
      <w:pPr>
        <w:numPr>
          <w:ilvl w:val="0"/>
          <w:numId w:val="3"/>
        </w:numPr>
        <w:pBdr>
          <w:top w:space="0" w:sz="0" w:val="nil"/>
          <w:left w:space="0" w:sz="0" w:val="nil"/>
          <w:bottom w:space="0" w:sz="0" w:val="nil"/>
          <w:right w:space="0" w:sz="0" w:val="nil"/>
          <w:between w:space="0" w:sz="0" w:val="nil"/>
        </w:pBdr>
        <w:ind w:left="360" w:hanging="360"/>
        <w:jc w:val="both"/>
        <w:rPr>
          <w:color w:val="000000"/>
          <w:sz w:val="20"/>
          <w:szCs w:val="20"/>
        </w:rPr>
      </w:pPr>
      <w:r w:rsidDel="00000000" w:rsidR="00000000" w:rsidRPr="00000000">
        <w:rPr>
          <w:b w:val="1"/>
          <w:color w:val="000000"/>
          <w:sz w:val="20"/>
          <w:szCs w:val="20"/>
          <w:rtl w:val="0"/>
        </w:rPr>
        <w:t xml:space="preserve">Por las características de la arcada:</w:t>
      </w:r>
      <w:r w:rsidDel="00000000" w:rsidR="00000000" w:rsidRPr="00000000">
        <w:rPr>
          <w:color w:val="000000"/>
          <w:sz w:val="20"/>
          <w:szCs w:val="20"/>
          <w:rtl w:val="0"/>
        </w:rPr>
        <w:t xml:space="preserve"> dentados, parcialmente desdentados, y desdentados totales.</w:t>
      </w:r>
    </w:p>
    <w:p w:rsidR="00000000" w:rsidDel="00000000" w:rsidP="00000000" w:rsidRDefault="00000000" w:rsidRPr="00000000" w14:paraId="0000006F">
      <w:pPr>
        <w:numPr>
          <w:ilvl w:val="0"/>
          <w:numId w:val="3"/>
        </w:numPr>
        <w:pBdr>
          <w:top w:space="0" w:sz="0" w:val="nil"/>
          <w:left w:space="0" w:sz="0" w:val="nil"/>
          <w:bottom w:space="0" w:sz="0" w:val="nil"/>
          <w:right w:space="0" w:sz="0" w:val="nil"/>
          <w:between w:space="0" w:sz="0" w:val="nil"/>
        </w:pBdr>
        <w:ind w:left="360" w:hanging="360"/>
        <w:jc w:val="both"/>
        <w:rPr>
          <w:color w:val="000000"/>
          <w:sz w:val="20"/>
          <w:szCs w:val="20"/>
        </w:rPr>
      </w:pPr>
      <w:r w:rsidDel="00000000" w:rsidR="00000000" w:rsidRPr="00000000">
        <w:rPr>
          <w:b w:val="1"/>
          <w:color w:val="000000"/>
          <w:sz w:val="20"/>
          <w:szCs w:val="20"/>
          <w:rtl w:val="0"/>
        </w:rPr>
        <w:t xml:space="preserve">Por sus objetivos:</w:t>
      </w:r>
      <w:r w:rsidDel="00000000" w:rsidR="00000000" w:rsidRPr="00000000">
        <w:rPr>
          <w:color w:val="000000"/>
          <w:sz w:val="20"/>
          <w:szCs w:val="20"/>
          <w:rtl w:val="0"/>
        </w:rPr>
        <w:t xml:space="preserve"> demostración o exposición, diagnósticos, de trabajo.</w:t>
      </w:r>
    </w:p>
    <w:p w:rsidR="00000000" w:rsidDel="00000000" w:rsidP="00000000" w:rsidRDefault="00000000" w:rsidRPr="00000000" w14:paraId="00000070">
      <w:pPr>
        <w:pBdr>
          <w:top w:space="0" w:sz="0" w:val="nil"/>
          <w:left w:space="0" w:sz="0" w:val="nil"/>
          <w:bottom w:space="0" w:sz="0" w:val="nil"/>
          <w:right w:space="0" w:sz="0" w:val="nil"/>
          <w:between w:space="0" w:sz="0" w:val="nil"/>
        </w:pBdr>
        <w:ind w:left="643" w:firstLine="0"/>
        <w:jc w:val="both"/>
        <w:rPr>
          <w:color w:val="009dd9"/>
          <w:sz w:val="20"/>
          <w:szCs w:val="20"/>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Como se vio anteriormente, los modelos pueden tener varios propósitos; en la siguiente infografía se presentan las diferentes finalidades que tienen los modelos dentales para utilizar. </w:t>
      </w:r>
    </w:p>
    <w:p w:rsidR="00000000" w:rsidDel="00000000" w:rsidP="00000000" w:rsidRDefault="00000000" w:rsidRPr="00000000" w14:paraId="00000072">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736600</wp:posOffset>
                </wp:positionH>
                <wp:positionV relativeFrom="paragraph">
                  <wp:posOffset>0</wp:posOffset>
                </wp:positionV>
                <wp:extent cx="4554714" cy="705908"/>
                <wp:effectExtent b="0" l="0" r="0" t="0"/>
                <wp:wrapNone/>
                <wp:docPr id="9" name=""/>
                <a:graphic>
                  <a:graphicData uri="http://schemas.microsoft.com/office/word/2010/wordprocessingShape">
                    <wps:wsp>
                      <wps:cNvSpPr/>
                      <wps:cNvPr id="93" name="Shape 93"/>
                      <wps:spPr>
                        <a:xfrm>
                          <a:off x="3082931" y="3441334"/>
                          <a:ext cx="4526139" cy="677333"/>
                        </a:xfrm>
                        <a:prstGeom prst="rect">
                          <a:avLst/>
                        </a:prstGeom>
                        <a:solidFill>
                          <a:srgbClr val="E2512A"/>
                        </a:solidFill>
                        <a:ln cap="flat" cmpd="sng" w="9525">
                          <a:solidFill>
                            <a:schemeClr val="accent6"/>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Infografía </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CF09_2_Tecnologías Mixtas digital y analógico (Infografía)</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736600</wp:posOffset>
                </wp:positionH>
                <wp:positionV relativeFrom="paragraph">
                  <wp:posOffset>0</wp:posOffset>
                </wp:positionV>
                <wp:extent cx="4554714" cy="705908"/>
                <wp:effectExtent b="0" l="0" r="0" t="0"/>
                <wp:wrapNone/>
                <wp:docPr id="9" name="image15.png"/>
                <a:graphic>
                  <a:graphicData uri="http://schemas.openxmlformats.org/drawingml/2006/picture">
                    <pic:pic>
                      <pic:nvPicPr>
                        <pic:cNvPr id="0" name="image15.png"/>
                        <pic:cNvPicPr preferRelativeResize="0"/>
                      </pic:nvPicPr>
                      <pic:blipFill>
                        <a:blip r:embed="rId13"/>
                        <a:srcRect/>
                        <a:stretch>
                          <a:fillRect/>
                        </a:stretch>
                      </pic:blipFill>
                      <pic:spPr>
                        <a:xfrm>
                          <a:off x="0" y="0"/>
                          <a:ext cx="4554714" cy="705908"/>
                        </a:xfrm>
                        <a:prstGeom prst="rect"/>
                        <a:ln/>
                      </pic:spPr>
                    </pic:pic>
                  </a:graphicData>
                </a:graphic>
              </wp:anchor>
            </w:drawing>
          </mc:Fallback>
        </mc:AlternateContent>
      </w:r>
    </w:p>
    <w:p w:rsidR="00000000" w:rsidDel="00000000" w:rsidP="00000000" w:rsidRDefault="00000000" w:rsidRPr="00000000" w14:paraId="00000074">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jc w:val="both"/>
        <w:rPr>
          <w:color w:val="009dd9"/>
          <w:sz w:val="20"/>
          <w:szCs w:val="20"/>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ind w:left="643" w:firstLine="0"/>
        <w:jc w:val="both"/>
        <w:rPr>
          <w:color w:val="009dd9"/>
          <w:sz w:val="20"/>
          <w:szCs w:val="20"/>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ind w:left="643" w:firstLine="0"/>
        <w:jc w:val="both"/>
        <w:rPr>
          <w:sz w:val="20"/>
          <w:szCs w:val="20"/>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Los modelos son de vital importancia en la confección de las prótesis, ya que mediante el registro preciso de las estructuras anatómicas y su función se busca disminuir los efectos adversos y mejorar su funcionamiento. Estos modelos se clasifican en:</w:t>
      </w:r>
    </w:p>
    <w:p w:rsidR="00000000" w:rsidDel="00000000" w:rsidP="00000000" w:rsidRDefault="00000000" w:rsidRPr="00000000" w14:paraId="0000007B">
      <w:pPr>
        <w:pBdr>
          <w:top w:space="0" w:sz="0" w:val="nil"/>
          <w:left w:space="0" w:sz="0" w:val="nil"/>
          <w:bottom w:space="0" w:sz="0" w:val="nil"/>
          <w:right w:space="0" w:sz="0" w:val="nil"/>
          <w:between w:space="0" w:sz="0" w:val="nil"/>
        </w:pBdr>
        <w:ind w:left="643" w:firstLine="0"/>
        <w:jc w:val="both"/>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787400</wp:posOffset>
                </wp:positionH>
                <wp:positionV relativeFrom="paragraph">
                  <wp:posOffset>114300</wp:posOffset>
                </wp:positionV>
                <wp:extent cx="4554714" cy="705908"/>
                <wp:effectExtent b="0" l="0" r="0" t="0"/>
                <wp:wrapNone/>
                <wp:docPr id="10" name=""/>
                <a:graphic>
                  <a:graphicData uri="http://schemas.microsoft.com/office/word/2010/wordprocessingShape">
                    <wps:wsp>
                      <wps:cNvSpPr/>
                      <wps:cNvPr id="94" name="Shape 94"/>
                      <wps:spPr>
                        <a:xfrm>
                          <a:off x="3082931" y="3441334"/>
                          <a:ext cx="4526139" cy="677333"/>
                        </a:xfrm>
                        <a:prstGeom prst="rect">
                          <a:avLst/>
                        </a:prstGeom>
                        <a:solidFill>
                          <a:srgbClr val="E2512A"/>
                        </a:solidFill>
                        <a:ln cap="flat" cmpd="sng" w="9525">
                          <a:solidFill>
                            <a:schemeClr val="accent6"/>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Tarjetas</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CF09_2_Tecnologías Mixtas digital y analógico (tarjetas)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787400</wp:posOffset>
                </wp:positionH>
                <wp:positionV relativeFrom="paragraph">
                  <wp:posOffset>114300</wp:posOffset>
                </wp:positionV>
                <wp:extent cx="4554714" cy="705908"/>
                <wp:effectExtent b="0" l="0" r="0" t="0"/>
                <wp:wrapNone/>
                <wp:docPr id="10" name="image16.png"/>
                <a:graphic>
                  <a:graphicData uri="http://schemas.openxmlformats.org/drawingml/2006/picture">
                    <pic:pic>
                      <pic:nvPicPr>
                        <pic:cNvPr id="0" name="image16.png"/>
                        <pic:cNvPicPr preferRelativeResize="0"/>
                      </pic:nvPicPr>
                      <pic:blipFill>
                        <a:blip r:embed="rId14"/>
                        <a:srcRect/>
                        <a:stretch>
                          <a:fillRect/>
                        </a:stretch>
                      </pic:blipFill>
                      <pic:spPr>
                        <a:xfrm>
                          <a:off x="0" y="0"/>
                          <a:ext cx="4554714" cy="705908"/>
                        </a:xfrm>
                        <a:prstGeom prst="rect"/>
                        <a:ln/>
                      </pic:spPr>
                    </pic:pic>
                  </a:graphicData>
                </a:graphic>
              </wp:anchor>
            </w:drawing>
          </mc:Fallback>
        </mc:AlternateContent>
      </w:r>
    </w:p>
    <w:p w:rsidR="00000000" w:rsidDel="00000000" w:rsidP="00000000" w:rsidRDefault="00000000" w:rsidRPr="00000000" w14:paraId="0000007C">
      <w:pPr>
        <w:pBdr>
          <w:top w:space="0" w:sz="0" w:val="nil"/>
          <w:left w:space="0" w:sz="0" w:val="nil"/>
          <w:bottom w:space="0" w:sz="0" w:val="nil"/>
          <w:right w:space="0" w:sz="0" w:val="nil"/>
          <w:between w:space="0" w:sz="0" w:val="nil"/>
        </w:pBdr>
        <w:ind w:left="643" w:firstLine="0"/>
        <w:jc w:val="both"/>
        <w:rPr>
          <w:sz w:val="20"/>
          <w:szCs w:val="20"/>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ind w:left="643" w:firstLine="0"/>
        <w:jc w:val="both"/>
        <w:rPr>
          <w:color w:val="009dd9"/>
          <w:sz w:val="20"/>
          <w:szCs w:val="20"/>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ind w:left="644" w:firstLine="0"/>
        <w:rPr>
          <w:b w:val="1"/>
          <w:color w:val="000000"/>
          <w:sz w:val="20"/>
          <w:szCs w:val="20"/>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ind w:left="644" w:firstLine="0"/>
        <w:rPr>
          <w:b w:val="1"/>
          <w:color w:val="000000"/>
          <w:sz w:val="20"/>
          <w:szCs w:val="20"/>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ind w:left="644" w:firstLine="0"/>
        <w:rPr>
          <w:b w:val="1"/>
          <w:color w:val="000000"/>
          <w:sz w:val="20"/>
          <w:szCs w:val="20"/>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ind w:left="644" w:firstLine="0"/>
        <w:rPr>
          <w:b w:val="1"/>
          <w:color w:val="000000"/>
          <w:sz w:val="20"/>
          <w:szCs w:val="20"/>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La odontología digital permite crear una prótesis dental de gran resistencia y calidad con la mejor adaptabilidad a la boca del paciente, ya que la fabricación se realiza de manera personalizada y en tiempo real. En el caso concreto del sistema CAD/CAM, introducido en el campo de la odontología en la década de 1970, impulsa el desarrollo de una práctica dental ciento por ciento profesional y sofisticada, pues posibilita la obtención de piezas precisas, simplifica los pasos de laboratorio y optimiza todo el proceso del tratamiento odontológico.</w:t>
      </w:r>
    </w:p>
    <w:p w:rsidR="00000000" w:rsidDel="00000000" w:rsidP="00000000" w:rsidRDefault="00000000" w:rsidRPr="00000000" w14:paraId="00000083">
      <w:pPr>
        <w:pBdr>
          <w:top w:space="0" w:sz="0" w:val="nil"/>
          <w:left w:space="0" w:sz="0" w:val="nil"/>
          <w:bottom w:space="0" w:sz="0" w:val="nil"/>
          <w:right w:space="0" w:sz="0" w:val="nil"/>
          <w:between w:space="0" w:sz="0" w:val="nil"/>
        </w:pBdr>
        <w:ind w:left="644" w:firstLine="0"/>
        <w:rPr>
          <w:color w:val="000000"/>
          <w:sz w:val="20"/>
          <w:szCs w:val="20"/>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ind w:left="644" w:firstLine="0"/>
        <w:rPr>
          <w:color w:val="000000"/>
          <w:sz w:val="20"/>
          <w:szCs w:val="20"/>
        </w:rPr>
      </w:pPr>
      <w:r w:rsidDel="00000000" w:rsidR="00000000" w:rsidRPr="00000000">
        <w:rPr>
          <w:color w:val="000000"/>
          <w:sz w:val="20"/>
          <w:szCs w:val="20"/>
        </w:rPr>
        <mc:AlternateContent>
          <mc:Choice Requires="wpg">
            <w:drawing>
              <wp:inline distB="0" distT="0" distL="0" distR="0">
                <wp:extent cx="6332220" cy="1489710"/>
                <wp:effectExtent b="0" l="0" r="0" t="0"/>
                <wp:docPr id="6" name=""/>
                <a:graphic>
                  <a:graphicData uri="http://schemas.microsoft.com/office/word/2010/wordprocessingGroup">
                    <wpg:wgp>
                      <wpg:cNvGrpSpPr/>
                      <wpg:grpSpPr>
                        <a:xfrm>
                          <a:off x="2179890" y="3035145"/>
                          <a:ext cx="6332220" cy="1489710"/>
                          <a:chOff x="2179890" y="3035145"/>
                          <a:chExt cx="6332220" cy="1489710"/>
                        </a:xfrm>
                      </wpg:grpSpPr>
                      <wpg:grpSp>
                        <wpg:cNvGrpSpPr/>
                        <wpg:grpSpPr>
                          <a:xfrm>
                            <a:off x="2179890" y="3035145"/>
                            <a:ext cx="6332220" cy="1489710"/>
                            <a:chOff x="2179890" y="3035145"/>
                            <a:chExt cx="6332220" cy="1489710"/>
                          </a:xfrm>
                        </wpg:grpSpPr>
                        <wps:wsp>
                          <wps:cNvSpPr/>
                          <wps:cNvPr id="3" name="Shape 3"/>
                          <wps:spPr>
                            <a:xfrm>
                              <a:off x="2179890" y="3035145"/>
                              <a:ext cx="6332200" cy="1489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9890" y="3035145"/>
                              <a:ext cx="6332220" cy="1489710"/>
                              <a:chOff x="0" y="0"/>
                              <a:chExt cx="6332200" cy="1489710"/>
                            </a:xfrm>
                          </wpg:grpSpPr>
                          <wps:wsp>
                            <wps:cNvSpPr/>
                            <wps:cNvPr id="57" name="Shape 57"/>
                            <wps:spPr>
                              <a:xfrm>
                                <a:off x="0" y="0"/>
                                <a:ext cx="6332200" cy="1489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6332200" cy="1489710"/>
                                <a:chOff x="0" y="0"/>
                                <a:chExt cx="6332200" cy="1489710"/>
                              </a:xfrm>
                            </wpg:grpSpPr>
                            <wps:wsp>
                              <wps:cNvSpPr/>
                              <wps:cNvPr id="59" name="Shape 59"/>
                              <wps:spPr>
                                <a:xfrm>
                                  <a:off x="0" y="0"/>
                                  <a:ext cx="6332200" cy="1489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0" name="Shape 60"/>
                              <wps:spPr>
                                <a:xfrm>
                                  <a:off x="2330382" y="0"/>
                                  <a:ext cx="3293748" cy="1489710"/>
                                </a:xfrm>
                                <a:prstGeom prst="rect">
                                  <a:avLst/>
                                </a:prstGeom>
                                <a:solidFill>
                                  <a:srgbClr val="0075A2"/>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1" name="Shape 61"/>
                              <wps:spPr>
                                <a:xfrm>
                                  <a:off x="2330382" y="0"/>
                                  <a:ext cx="3293748" cy="1489710"/>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p>
                                  <w:p w:rsidR="00000000" w:rsidDel="00000000" w:rsidP="00000000" w:rsidRDefault="00000000" w:rsidRPr="00000000">
                                    <w:pPr>
                                      <w:spacing w:after="0" w:before="83.00000190734863"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1"/>
                                        <w:i w:val="0"/>
                                        <w:smallCaps w:val="0"/>
                                        <w:strike w:val="0"/>
                                        <w:color w:val="000000"/>
                                        <w:sz w:val="24"/>
                                        <w:vertAlign w:val="baseline"/>
                                      </w:rPr>
                                      <w:t xml:space="preserve">¿Cómo funciona?</w:t>
                                    </w:r>
                                  </w:p>
                                  <w:p w:rsidR="00000000" w:rsidDel="00000000" w:rsidP="00000000" w:rsidRDefault="00000000" w:rsidRPr="00000000">
                                    <w:pPr>
                                      <w:spacing w:after="0" w:before="83.00000190734863" w:line="215.00000953674316"/>
                                      <w:ind w:left="180" w:right="0" w:firstLine="480"/>
                                      <w:jc w:val="left"/>
                                      <w:textDirection w:val="btLr"/>
                                    </w:pPr>
                                    <w:r w:rsidDel="00000000" w:rsidR="00000000" w:rsidRPr="00000000">
                                      <w:rPr>
                                        <w:rFonts w:ascii="Arial" w:cs="Arial" w:eastAsia="Arial" w:hAnsi="Arial"/>
                                        <w:b w:val="1"/>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Fabricando piezas, partiendo de una reproducción digital tridimensional de la boca del paciente, lo que reduce al 100% los errores humanos en materia de exactitud de piezas.</w:t>
                                    </w:r>
                                  </w:p>
                                </w:txbxContent>
                              </wps:txbx>
                              <wps:bodyPr anchorCtr="0" anchor="t" bIns="45700" lIns="45700" spcFirstLastPara="1" rIns="45700" wrap="square" tIns="45700">
                                <a:noAutofit/>
                              </wps:bodyPr>
                            </wps:wsp>
                            <wps:wsp>
                              <wps:cNvSpPr/>
                              <wps:cNvPr id="62" name="Shape 62"/>
                              <wps:spPr>
                                <a:xfrm>
                                  <a:off x="708088" y="0"/>
                                  <a:ext cx="1474812" cy="1489710"/>
                                </a:xfrm>
                                <a:prstGeom prst="rect">
                                  <a:avLst/>
                                </a:prstGeom>
                                <a:blipFill rotWithShape="1">
                                  <a:blip r:embed="rId15">
                                    <a:alphaModFix/>
                                  </a:blip>
                                  <a:stretch>
                                    <a:fillRect b="0" l="-10995" r="-10996" t="0"/>
                                  </a:stretch>
                                </a:blip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grpSp>
                    </wpg:wgp>
                  </a:graphicData>
                </a:graphic>
              </wp:inline>
            </w:drawing>
          </mc:Choice>
          <mc:Fallback>
            <w:drawing>
              <wp:inline distB="0" distT="0" distL="0" distR="0">
                <wp:extent cx="6332220" cy="1489710"/>
                <wp:effectExtent b="0" l="0" r="0" t="0"/>
                <wp:docPr id="6" name="image12.png"/>
                <a:graphic>
                  <a:graphicData uri="http://schemas.openxmlformats.org/drawingml/2006/picture">
                    <pic:pic>
                      <pic:nvPicPr>
                        <pic:cNvPr id="0" name="image12.png"/>
                        <pic:cNvPicPr preferRelativeResize="0"/>
                      </pic:nvPicPr>
                      <pic:blipFill>
                        <a:blip r:embed="rId16"/>
                        <a:srcRect/>
                        <a:stretch>
                          <a:fillRect/>
                        </a:stretch>
                      </pic:blipFill>
                      <pic:spPr>
                        <a:xfrm>
                          <a:off x="0" y="0"/>
                          <a:ext cx="6332220" cy="148971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ind w:left="644" w:firstLine="0"/>
        <w:rPr>
          <w:color w:val="000000"/>
          <w:sz w:val="20"/>
          <w:szCs w:val="20"/>
        </w:rPr>
      </w:pPr>
      <w:r w:rsidDel="00000000" w:rsidR="00000000" w:rsidRPr="00000000">
        <w:rPr>
          <w:color w:val="000000"/>
          <w:sz w:val="20"/>
          <w:szCs w:val="20"/>
          <w:rtl w:val="0"/>
        </w:rPr>
        <w:t xml:space="preserve">Los materiales que emplea este sistema son los polímeros, la cerámica de vidrio, la resina, las ceras, el titanio de grado 2 o dorado y el </w:t>
      </w:r>
      <w:r w:rsidDel="00000000" w:rsidR="00000000" w:rsidRPr="00000000">
        <w:rPr>
          <w:sz w:val="20"/>
          <w:szCs w:val="20"/>
          <w:rtl w:val="0"/>
        </w:rPr>
        <w:t xml:space="preserve">c</w:t>
      </w:r>
      <w:r w:rsidDel="00000000" w:rsidR="00000000" w:rsidRPr="00000000">
        <w:rPr>
          <w:color w:val="000000"/>
          <w:sz w:val="20"/>
          <w:szCs w:val="20"/>
          <w:rtl w:val="0"/>
        </w:rPr>
        <w:t xml:space="preserve">irconio, todos elementos biocompatibles y seguros para la creación de prótesis dentarias resistentes, durables y sumamente estéticas.</w:t>
      </w:r>
    </w:p>
    <w:p w:rsidR="00000000" w:rsidDel="00000000" w:rsidP="00000000" w:rsidRDefault="00000000" w:rsidRPr="00000000" w14:paraId="00000086">
      <w:pPr>
        <w:pBdr>
          <w:top w:space="0" w:sz="0" w:val="nil"/>
          <w:left w:space="0" w:sz="0" w:val="nil"/>
          <w:bottom w:space="0" w:sz="0" w:val="nil"/>
          <w:right w:space="0" w:sz="0" w:val="nil"/>
          <w:between w:space="0" w:sz="0" w:val="nil"/>
        </w:pBdr>
        <w:ind w:left="644" w:firstLine="0"/>
        <w:rPr>
          <w:color w:val="000000"/>
          <w:sz w:val="20"/>
          <w:szCs w:val="20"/>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ind w:left="644" w:firstLine="0"/>
        <w:rPr>
          <w:color w:val="000000"/>
          <w:sz w:val="20"/>
          <w:szCs w:val="20"/>
        </w:rPr>
      </w:pPr>
      <w:r w:rsidDel="00000000" w:rsidR="00000000" w:rsidRPr="00000000">
        <w:rPr>
          <w:color w:val="000000"/>
          <w:sz w:val="20"/>
          <w:szCs w:val="20"/>
          <w:rtl w:val="0"/>
        </w:rPr>
        <w:t xml:space="preserve">Las aplicaciones de esta tecnología tridimensional son bastantes, permitiendo a un laboratorio fabricar todo tipo de prótesis dental:</w:t>
      </w:r>
    </w:p>
    <w:p w:rsidR="00000000" w:rsidDel="00000000" w:rsidP="00000000" w:rsidRDefault="00000000" w:rsidRPr="00000000" w14:paraId="00000088">
      <w:pPr>
        <w:pBdr>
          <w:top w:space="0" w:sz="0" w:val="nil"/>
          <w:left w:space="0" w:sz="0" w:val="nil"/>
          <w:bottom w:space="0" w:sz="0" w:val="nil"/>
          <w:right w:space="0" w:sz="0" w:val="nil"/>
          <w:between w:space="0" w:sz="0" w:val="nil"/>
        </w:pBdr>
        <w:ind w:left="644" w:firstLine="0"/>
        <w:rPr>
          <w:color w:val="000000"/>
          <w:sz w:val="20"/>
          <w:szCs w:val="20"/>
        </w:rPr>
      </w:pPr>
      <w:r w:rsidDel="00000000" w:rsidR="00000000" w:rsidRPr="00000000">
        <w:rPr>
          <w:rtl w:val="0"/>
        </w:rPr>
      </w:r>
    </w:p>
    <w:p w:rsidR="00000000" w:rsidDel="00000000" w:rsidP="00000000" w:rsidRDefault="00000000" w:rsidRPr="00000000" w14:paraId="00000089">
      <w:pPr>
        <w:numPr>
          <w:ilvl w:val="0"/>
          <w:numId w:val="5"/>
        </w:numPr>
        <w:pBdr>
          <w:top w:space="0" w:sz="0" w:val="nil"/>
          <w:left w:space="0" w:sz="0" w:val="nil"/>
          <w:bottom w:space="0" w:sz="0" w:val="nil"/>
          <w:right w:space="0" w:sz="0" w:val="nil"/>
          <w:between w:space="0" w:sz="0" w:val="nil"/>
        </w:pBdr>
        <w:ind w:left="1636" w:hanging="360"/>
        <w:rPr/>
      </w:pPr>
      <w:r w:rsidDel="00000000" w:rsidR="00000000" w:rsidRPr="00000000">
        <w:rPr>
          <w:color w:val="000000"/>
          <w:sz w:val="20"/>
          <w:szCs w:val="20"/>
          <w:rtl w:val="0"/>
        </w:rPr>
        <w:t xml:space="preserve">Coronas CAD/CAM.</w:t>
      </w:r>
    </w:p>
    <w:p w:rsidR="00000000" w:rsidDel="00000000" w:rsidP="00000000" w:rsidRDefault="00000000" w:rsidRPr="00000000" w14:paraId="0000008A">
      <w:pPr>
        <w:numPr>
          <w:ilvl w:val="0"/>
          <w:numId w:val="5"/>
        </w:numPr>
        <w:pBdr>
          <w:top w:space="0" w:sz="0" w:val="nil"/>
          <w:left w:space="0" w:sz="0" w:val="nil"/>
          <w:bottom w:space="0" w:sz="0" w:val="nil"/>
          <w:right w:space="0" w:sz="0" w:val="nil"/>
          <w:between w:space="0" w:sz="0" w:val="nil"/>
        </w:pBdr>
        <w:ind w:left="1636" w:hanging="360"/>
        <w:rPr/>
      </w:pPr>
      <w:r w:rsidDel="00000000" w:rsidR="00000000" w:rsidRPr="00000000">
        <w:rPr>
          <w:color w:val="000000"/>
          <w:sz w:val="20"/>
          <w:szCs w:val="20"/>
          <w:rtl w:val="0"/>
        </w:rPr>
        <w:t xml:space="preserve">Coronas 3D para restauraciones permanentes.</w:t>
      </w:r>
    </w:p>
    <w:p w:rsidR="00000000" w:rsidDel="00000000" w:rsidP="00000000" w:rsidRDefault="00000000" w:rsidRPr="00000000" w14:paraId="0000008B">
      <w:pPr>
        <w:numPr>
          <w:ilvl w:val="0"/>
          <w:numId w:val="5"/>
        </w:numPr>
        <w:pBdr>
          <w:top w:space="0" w:sz="0" w:val="nil"/>
          <w:left w:space="0" w:sz="0" w:val="nil"/>
          <w:bottom w:space="0" w:sz="0" w:val="nil"/>
          <w:right w:space="0" w:sz="0" w:val="nil"/>
          <w:between w:space="0" w:sz="0" w:val="nil"/>
        </w:pBdr>
        <w:ind w:left="1636" w:hanging="360"/>
        <w:rPr/>
      </w:pPr>
      <w:r w:rsidDel="00000000" w:rsidR="00000000" w:rsidRPr="00000000">
        <w:rPr>
          <w:i w:val="1"/>
          <w:color w:val="000000"/>
          <w:sz w:val="20"/>
          <w:szCs w:val="20"/>
          <w:rtl w:val="0"/>
        </w:rPr>
        <w:t xml:space="preserve">Inlay</w:t>
      </w:r>
      <w:r w:rsidDel="00000000" w:rsidR="00000000" w:rsidRPr="00000000">
        <w:rPr>
          <w:color w:val="000000"/>
          <w:sz w:val="20"/>
          <w:szCs w:val="20"/>
          <w:rtl w:val="0"/>
        </w:rPr>
        <w:t xml:space="preserve">.</w:t>
      </w:r>
    </w:p>
    <w:p w:rsidR="00000000" w:rsidDel="00000000" w:rsidP="00000000" w:rsidRDefault="00000000" w:rsidRPr="00000000" w14:paraId="0000008C">
      <w:pPr>
        <w:numPr>
          <w:ilvl w:val="0"/>
          <w:numId w:val="5"/>
        </w:numPr>
        <w:pBdr>
          <w:top w:space="0" w:sz="0" w:val="nil"/>
          <w:left w:space="0" w:sz="0" w:val="nil"/>
          <w:bottom w:space="0" w:sz="0" w:val="nil"/>
          <w:right w:space="0" w:sz="0" w:val="nil"/>
          <w:between w:space="0" w:sz="0" w:val="nil"/>
        </w:pBdr>
        <w:ind w:left="1636" w:hanging="360"/>
        <w:rPr/>
      </w:pPr>
      <w:r w:rsidDel="00000000" w:rsidR="00000000" w:rsidRPr="00000000">
        <w:rPr>
          <w:i w:val="1"/>
          <w:color w:val="000000"/>
          <w:sz w:val="20"/>
          <w:szCs w:val="20"/>
          <w:rtl w:val="0"/>
        </w:rPr>
        <w:t xml:space="preserve">Onlay</w:t>
      </w:r>
      <w:r w:rsidDel="00000000" w:rsidR="00000000" w:rsidRPr="00000000">
        <w:rPr>
          <w:color w:val="000000"/>
          <w:sz w:val="20"/>
          <w:szCs w:val="20"/>
          <w:rtl w:val="0"/>
        </w:rPr>
        <w:t xml:space="preserve">.</w:t>
      </w:r>
    </w:p>
    <w:p w:rsidR="00000000" w:rsidDel="00000000" w:rsidP="00000000" w:rsidRDefault="00000000" w:rsidRPr="00000000" w14:paraId="0000008D">
      <w:pPr>
        <w:numPr>
          <w:ilvl w:val="0"/>
          <w:numId w:val="5"/>
        </w:numPr>
        <w:pBdr>
          <w:top w:space="0" w:sz="0" w:val="nil"/>
          <w:left w:space="0" w:sz="0" w:val="nil"/>
          <w:bottom w:space="0" w:sz="0" w:val="nil"/>
          <w:right w:space="0" w:sz="0" w:val="nil"/>
          <w:between w:space="0" w:sz="0" w:val="nil"/>
        </w:pBdr>
        <w:ind w:left="1636" w:hanging="360"/>
        <w:rPr/>
      </w:pPr>
      <w:r w:rsidDel="00000000" w:rsidR="00000000" w:rsidRPr="00000000">
        <w:rPr>
          <w:color w:val="000000"/>
          <w:sz w:val="20"/>
          <w:szCs w:val="20"/>
          <w:rtl w:val="0"/>
        </w:rPr>
        <w:t xml:space="preserve">Veneers.</w:t>
      </w:r>
    </w:p>
    <w:p w:rsidR="00000000" w:rsidDel="00000000" w:rsidP="00000000" w:rsidRDefault="00000000" w:rsidRPr="00000000" w14:paraId="0000008E">
      <w:pPr>
        <w:numPr>
          <w:ilvl w:val="0"/>
          <w:numId w:val="5"/>
        </w:numPr>
        <w:pBdr>
          <w:top w:space="0" w:sz="0" w:val="nil"/>
          <w:left w:space="0" w:sz="0" w:val="nil"/>
          <w:bottom w:space="0" w:sz="0" w:val="nil"/>
          <w:right w:space="0" w:sz="0" w:val="nil"/>
          <w:between w:space="0" w:sz="0" w:val="nil"/>
        </w:pBdr>
        <w:ind w:left="1636" w:hanging="360"/>
        <w:rPr/>
      </w:pPr>
      <w:r w:rsidDel="00000000" w:rsidR="00000000" w:rsidRPr="00000000">
        <w:rPr>
          <w:color w:val="000000"/>
          <w:sz w:val="20"/>
          <w:szCs w:val="20"/>
          <w:rtl w:val="0"/>
        </w:rPr>
        <w:t xml:space="preserve">Prótesis dental de zirconio.</w:t>
      </w:r>
    </w:p>
    <w:p w:rsidR="00000000" w:rsidDel="00000000" w:rsidP="00000000" w:rsidRDefault="00000000" w:rsidRPr="00000000" w14:paraId="0000008F">
      <w:pPr>
        <w:numPr>
          <w:ilvl w:val="0"/>
          <w:numId w:val="5"/>
        </w:numPr>
        <w:pBdr>
          <w:top w:space="0" w:sz="0" w:val="nil"/>
          <w:left w:space="0" w:sz="0" w:val="nil"/>
          <w:bottom w:space="0" w:sz="0" w:val="nil"/>
          <w:right w:space="0" w:sz="0" w:val="nil"/>
          <w:between w:space="0" w:sz="0" w:val="nil"/>
        </w:pBdr>
        <w:ind w:left="1636" w:hanging="360"/>
        <w:rPr/>
      </w:pPr>
      <w:r w:rsidDel="00000000" w:rsidR="00000000" w:rsidRPr="00000000">
        <w:rPr>
          <w:color w:val="000000"/>
          <w:sz w:val="20"/>
          <w:szCs w:val="20"/>
          <w:rtl w:val="0"/>
        </w:rPr>
        <w:t xml:space="preserve">Restauraciones metal – cerámica. </w:t>
      </w:r>
    </w:p>
    <w:p w:rsidR="00000000" w:rsidDel="00000000" w:rsidP="00000000" w:rsidRDefault="00000000" w:rsidRPr="00000000" w14:paraId="00000090">
      <w:pPr>
        <w:numPr>
          <w:ilvl w:val="0"/>
          <w:numId w:val="5"/>
        </w:numPr>
        <w:pBdr>
          <w:top w:space="0" w:sz="0" w:val="nil"/>
          <w:left w:space="0" w:sz="0" w:val="nil"/>
          <w:bottom w:space="0" w:sz="0" w:val="nil"/>
          <w:right w:space="0" w:sz="0" w:val="nil"/>
          <w:between w:space="0" w:sz="0" w:val="nil"/>
        </w:pBdr>
        <w:ind w:left="1636" w:hanging="360"/>
        <w:rPr/>
      </w:pPr>
      <w:r w:rsidDel="00000000" w:rsidR="00000000" w:rsidRPr="00000000">
        <w:rPr>
          <w:color w:val="000000"/>
          <w:sz w:val="20"/>
          <w:szCs w:val="20"/>
          <w:rtl w:val="0"/>
        </w:rPr>
        <w:t xml:space="preserve">Restauraciones temporales y permanentes.</w:t>
      </w:r>
    </w:p>
    <w:p w:rsidR="00000000" w:rsidDel="00000000" w:rsidP="00000000" w:rsidRDefault="00000000" w:rsidRPr="00000000" w14:paraId="00000091">
      <w:pPr>
        <w:rPr>
          <w:color w:val="000000"/>
          <w:sz w:val="20"/>
          <w:szCs w:val="20"/>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ind w:left="643" w:firstLine="0"/>
        <w:jc w:val="both"/>
        <w:rPr>
          <w:color w:val="000000"/>
          <w:sz w:val="20"/>
          <w:szCs w:val="20"/>
        </w:rPr>
      </w:pPr>
      <w:r w:rsidDel="00000000" w:rsidR="00000000" w:rsidRPr="00000000">
        <w:rPr>
          <w:color w:val="000000"/>
          <w:sz w:val="20"/>
          <w:szCs w:val="20"/>
          <w:rtl w:val="0"/>
        </w:rPr>
        <w:t xml:space="preserve">La metodología utilizada por este tipo de tecnología se desarrolla a través de medios ópticos que permiten escanear un objeto sin necesidad de estar en contacto con el mismo, y mediante un </w:t>
      </w:r>
      <w:r w:rsidDel="00000000" w:rsidR="00000000" w:rsidRPr="00000000">
        <w:rPr>
          <w:i w:val="1"/>
          <w:color w:val="000000"/>
          <w:sz w:val="20"/>
          <w:szCs w:val="20"/>
          <w:rtl w:val="0"/>
        </w:rPr>
        <w:t xml:space="preserve">software </w:t>
      </w:r>
      <w:r w:rsidDel="00000000" w:rsidR="00000000" w:rsidRPr="00000000">
        <w:rPr>
          <w:color w:val="000000"/>
          <w:sz w:val="20"/>
          <w:szCs w:val="20"/>
          <w:rtl w:val="0"/>
        </w:rPr>
        <w:t xml:space="preserve">de diseño se reacomodan las imágenes obtenidas para alcanzar la máxima exactitud al imprimir la pieza mediante una impresora 3D.</w:t>
      </w:r>
    </w:p>
    <w:p w:rsidR="00000000" w:rsidDel="00000000" w:rsidP="00000000" w:rsidRDefault="00000000" w:rsidRPr="00000000" w14:paraId="00000093">
      <w:pPr>
        <w:pBdr>
          <w:top w:space="0" w:sz="0" w:val="nil"/>
          <w:left w:space="0" w:sz="0" w:val="nil"/>
          <w:bottom w:space="0" w:sz="0" w:val="nil"/>
          <w:right w:space="0" w:sz="0" w:val="nil"/>
          <w:between w:space="0" w:sz="0" w:val="nil"/>
        </w:pBdr>
        <w:ind w:left="643" w:firstLine="0"/>
        <w:jc w:val="center"/>
        <w:rPr>
          <w:color w:val="000000"/>
          <w:sz w:val="20"/>
          <w:szCs w:val="20"/>
        </w:rPr>
      </w:pPr>
      <w:commentRangeStart w:id="4"/>
      <w:r w:rsidDel="00000000" w:rsidR="00000000" w:rsidRPr="00000000">
        <w:rPr>
          <w:color w:val="000000"/>
        </w:rPr>
        <w:drawing>
          <wp:inline distB="0" distT="0" distL="0" distR="0">
            <wp:extent cx="2958822" cy="1973439"/>
            <wp:effectExtent b="0" l="0" r="0" t="0"/>
            <wp:docPr descr="Dentist counseling a patient about CEREC dental technology" id="21" name="image2.jpg"/>
            <a:graphic>
              <a:graphicData uri="http://schemas.openxmlformats.org/drawingml/2006/picture">
                <pic:pic>
                  <pic:nvPicPr>
                    <pic:cNvPr descr="Dentist counseling a patient about CEREC dental technology" id="0" name="image2.jpg"/>
                    <pic:cNvPicPr preferRelativeResize="0"/>
                  </pic:nvPicPr>
                  <pic:blipFill>
                    <a:blip r:embed="rId17"/>
                    <a:srcRect b="0" l="0" r="0" t="0"/>
                    <a:stretch>
                      <a:fillRect/>
                    </a:stretch>
                  </pic:blipFill>
                  <pic:spPr>
                    <a:xfrm>
                      <a:off x="0" y="0"/>
                      <a:ext cx="2958822" cy="1973439"/>
                    </a:xfrm>
                    <a:prstGeom prst="rect"/>
                    <a:ln/>
                  </pic:spPr>
                </pic:pic>
              </a:graphicData>
            </a:graphic>
          </wp:inline>
        </w:drawing>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ind w:left="643" w:firstLine="0"/>
        <w:jc w:val="both"/>
        <w:rPr>
          <w:color w:val="000000"/>
          <w:sz w:val="20"/>
          <w:szCs w:val="20"/>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De esta manera, se puede categorizar al sistema CAD/CAM en fases metodológicas a la hora de crear una prótesis dental 3D:</w:t>
      </w:r>
    </w:p>
    <w:p w:rsidR="00000000" w:rsidDel="00000000" w:rsidP="00000000" w:rsidRDefault="00000000" w:rsidRPr="00000000" w14:paraId="00000096">
      <w:pPr>
        <w:pBdr>
          <w:top w:space="0" w:sz="0" w:val="nil"/>
          <w:left w:space="0" w:sz="0" w:val="nil"/>
          <w:bottom w:space="0" w:sz="0" w:val="nil"/>
          <w:right w:space="0" w:sz="0" w:val="nil"/>
          <w:between w:space="0" w:sz="0" w:val="nil"/>
        </w:pBdr>
        <w:ind w:left="643" w:firstLine="0"/>
        <w:jc w:val="both"/>
        <w:rPr>
          <w:color w:val="000000"/>
          <w:sz w:val="20"/>
          <w:szCs w:val="20"/>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jc w:val="both"/>
        <w:rPr>
          <w:color w:val="009dd9"/>
          <w:sz w:val="20"/>
          <w:szCs w:val="20"/>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ind w:left="643" w:firstLine="0"/>
        <w:jc w:val="both"/>
        <w:rPr>
          <w:color w:val="009dd9"/>
          <w:sz w:val="20"/>
          <w:szCs w:val="20"/>
        </w:rPr>
      </w:pPr>
      <w:r w:rsidDel="00000000" w:rsidR="00000000" w:rsidRPr="00000000">
        <w:rPr>
          <w:color w:val="009dd9"/>
          <w:sz w:val="20"/>
          <w:szCs w:val="20"/>
        </w:rPr>
        <mc:AlternateContent>
          <mc:Choice Requires="wpg">
            <w:drawing>
              <wp:inline distB="0" distT="0" distL="0" distR="0">
                <wp:extent cx="6332220" cy="2267712"/>
                <wp:effectExtent b="0" l="0" r="0" t="0"/>
                <wp:docPr id="7" name=""/>
                <a:graphic>
                  <a:graphicData uri="http://schemas.microsoft.com/office/word/2010/wordprocessingGroup">
                    <wpg:wgp>
                      <wpg:cNvGrpSpPr/>
                      <wpg:grpSpPr>
                        <a:xfrm>
                          <a:off x="2179890" y="2646144"/>
                          <a:ext cx="6332220" cy="2267712"/>
                          <a:chOff x="2179890" y="2646144"/>
                          <a:chExt cx="6332220" cy="2267712"/>
                        </a:xfrm>
                      </wpg:grpSpPr>
                      <wpg:grpSp>
                        <wpg:cNvGrpSpPr/>
                        <wpg:grpSpPr>
                          <a:xfrm>
                            <a:off x="2179890" y="2646144"/>
                            <a:ext cx="6332220" cy="2267712"/>
                            <a:chOff x="2179890" y="2646144"/>
                            <a:chExt cx="6332220" cy="2267712"/>
                          </a:xfrm>
                        </wpg:grpSpPr>
                        <wps:wsp>
                          <wps:cNvSpPr/>
                          <wps:cNvPr id="3" name="Shape 3"/>
                          <wps:spPr>
                            <a:xfrm>
                              <a:off x="2179890" y="2646144"/>
                              <a:ext cx="6332200" cy="2267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9890" y="2646144"/>
                              <a:ext cx="6332220" cy="2267712"/>
                              <a:chOff x="0" y="0"/>
                              <a:chExt cx="6332200" cy="2267710"/>
                            </a:xfrm>
                          </wpg:grpSpPr>
                          <wps:wsp>
                            <wps:cNvSpPr/>
                            <wps:cNvPr id="65" name="Shape 65"/>
                            <wps:spPr>
                              <a:xfrm>
                                <a:off x="0" y="0"/>
                                <a:ext cx="6332200" cy="2267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6332200" cy="2267710"/>
                                <a:chOff x="0" y="0"/>
                                <a:chExt cx="6332200" cy="2267710"/>
                              </a:xfrm>
                            </wpg:grpSpPr>
                            <wps:wsp>
                              <wps:cNvSpPr/>
                              <wps:cNvPr id="67" name="Shape 67"/>
                              <wps:spPr>
                                <a:xfrm>
                                  <a:off x="0" y="0"/>
                                  <a:ext cx="6332200" cy="2092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8" name="Shape 68"/>
                              <wps:spPr>
                                <a:xfrm>
                                  <a:off x="712" y="0"/>
                                  <a:ext cx="366118" cy="366118"/>
                                </a:xfrm>
                                <a:prstGeom prst="ellipse">
                                  <a:avLst/>
                                </a:prstGeom>
                                <a:solidFill>
                                  <a:srgbClr val="C9DDF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9" name="Shape 69"/>
                              <wps:spPr>
                                <a:xfrm>
                                  <a:off x="37324" y="36611"/>
                                  <a:ext cx="292894" cy="292894"/>
                                </a:xfrm>
                                <a:prstGeom prst="chord">
                                  <a:avLst>
                                    <a:gd fmla="val 1800000" name="adj1"/>
                                    <a:gd fmla="val 9000000" name="adj2"/>
                                  </a:avLst>
                                </a:prstGeom>
                                <a:solidFill>
                                  <a:schemeClr val="accent2"/>
                                </a:solidFill>
                                <a:ln cap="flat" cmpd="sng" w="25400">
                                  <a:solidFill>
                                    <a:schemeClr val="accent2"/>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0" name="Shape 70"/>
                              <wps:spPr>
                                <a:xfrm>
                                  <a:off x="443105" y="366118"/>
                                  <a:ext cx="1083099" cy="154074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1" name="Shape 71"/>
                              <wps:spPr>
                                <a:xfrm>
                                  <a:off x="443105" y="366118"/>
                                  <a:ext cx="1083099" cy="1540747"/>
                                </a:xfrm>
                                <a:prstGeom prst="rect">
                                  <a:avLst/>
                                </a:prstGeom>
                                <a:noFill/>
                                <a:ln>
                                  <a:noFill/>
                                </a:ln>
                              </wps:spPr>
                              <wps:txbx>
                                <w:txbxContent>
                                  <w:p w:rsidR="00000000" w:rsidDel="00000000" w:rsidP="00000000" w:rsidRDefault="00000000" w:rsidRPr="00000000">
                                    <w:pPr>
                                      <w:spacing w:after="0" w:before="0" w:line="215.00000953674316"/>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Escaneo digitalizado de la cavidad bucal, de la mordida o del diente o implante a fabricar gracias al trabajo con un escáner intraoral. </w:t>
                                    </w:r>
                                  </w:p>
                                </w:txbxContent>
                              </wps:txbx>
                              <wps:bodyPr anchorCtr="0" anchor="t" bIns="25400" lIns="25400" spcFirstLastPara="1" rIns="25400" wrap="square" tIns="25400">
                                <a:noAutofit/>
                              </wps:bodyPr>
                            </wps:wsp>
                            <wps:wsp>
                              <wps:cNvSpPr/>
                              <wps:cNvPr id="72" name="Shape 72"/>
                              <wps:spPr>
                                <a:xfrm>
                                  <a:off x="443105" y="0"/>
                                  <a:ext cx="1083099" cy="366118"/>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3" name="Shape 73"/>
                              <wps:spPr>
                                <a:xfrm>
                                  <a:off x="443105" y="0"/>
                                  <a:ext cx="1083099" cy="366118"/>
                                </a:xfrm>
                                <a:prstGeom prst="rect">
                                  <a:avLst/>
                                </a:prstGeom>
                                <a:noFill/>
                                <a:ln>
                                  <a:noFill/>
                                </a:ln>
                              </wps:spPr>
                              <wps:txbx>
                                <w:txbxContent>
                                  <w:p w:rsidR="00000000" w:rsidDel="00000000" w:rsidP="00000000" w:rsidRDefault="00000000" w:rsidRPr="00000000">
                                    <w:pPr>
                                      <w:spacing w:after="0" w:before="0" w:line="215.00000953674316"/>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1</w:t>
                                    </w:r>
                                  </w:p>
                                </w:txbxContent>
                              </wps:txbx>
                              <wps:bodyPr anchorCtr="0" anchor="b" bIns="25400" lIns="25400" spcFirstLastPara="1" rIns="25400" wrap="square" tIns="25400">
                                <a:noAutofit/>
                              </wps:bodyPr>
                            </wps:wsp>
                            <wps:wsp>
                              <wps:cNvSpPr/>
                              <wps:cNvPr id="74" name="Shape 74"/>
                              <wps:spPr>
                                <a:xfrm>
                                  <a:off x="1602479" y="0"/>
                                  <a:ext cx="366118" cy="366118"/>
                                </a:xfrm>
                                <a:prstGeom prst="ellipse">
                                  <a:avLst/>
                                </a:prstGeom>
                                <a:solidFill>
                                  <a:srgbClr val="C9DDF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5" name="Shape 75"/>
                              <wps:spPr>
                                <a:xfrm>
                                  <a:off x="1639091" y="36611"/>
                                  <a:ext cx="292894" cy="292894"/>
                                </a:xfrm>
                                <a:prstGeom prst="chord">
                                  <a:avLst>
                                    <a:gd fmla="val 0" name="adj1"/>
                                    <a:gd fmla="val 10800000" name="adj2"/>
                                  </a:avLst>
                                </a:prstGeom>
                                <a:solidFill>
                                  <a:srgbClr val="08D0D9"/>
                                </a:solidFill>
                                <a:ln cap="flat" cmpd="sng" w="25400">
                                  <a:solidFill>
                                    <a:srgbClr val="08D0D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6" name="Shape 76"/>
                              <wps:spPr>
                                <a:xfrm>
                                  <a:off x="2044872" y="366118"/>
                                  <a:ext cx="1083099" cy="154074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7" name="Shape 77"/>
                              <wps:spPr>
                                <a:xfrm>
                                  <a:off x="2044872" y="366026"/>
                                  <a:ext cx="1083099" cy="1901684"/>
                                </a:xfrm>
                                <a:prstGeom prst="rect">
                                  <a:avLst/>
                                </a:prstGeom>
                                <a:noFill/>
                                <a:ln>
                                  <a:noFill/>
                                </a:ln>
                              </wps:spPr>
                              <wps:txbx>
                                <w:txbxContent>
                                  <w:p w:rsidR="00000000" w:rsidDel="00000000" w:rsidP="00000000" w:rsidRDefault="00000000" w:rsidRPr="00000000">
                                    <w:pPr>
                                      <w:spacing w:after="0" w:before="0" w:line="215.00000953674316"/>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Diseño en ordenador de la prótesis dental utilizando un </w:t>
                                    </w:r>
                                    <w:r w:rsidDel="00000000" w:rsidR="00000000" w:rsidRPr="00000000">
                                      <w:rPr>
                                        <w:rFonts w:ascii="Arial" w:cs="Arial" w:eastAsia="Arial" w:hAnsi="Arial"/>
                                        <w:b w:val="0"/>
                                        <w:i w:val="1"/>
                                        <w:smallCaps w:val="0"/>
                                        <w:strike w:val="0"/>
                                        <w:color w:val="000000"/>
                                        <w:sz w:val="20"/>
                                        <w:vertAlign w:val="baseline"/>
                                      </w:rPr>
                                      <w:t xml:space="preserve">software</w:t>
                                    </w:r>
                                    <w:r w:rsidDel="00000000" w:rsidR="00000000" w:rsidRPr="00000000">
                                      <w:rPr>
                                        <w:rFonts w:ascii="Arial" w:cs="Arial" w:eastAsia="Arial" w:hAnsi="Arial"/>
                                        <w:b w:val="0"/>
                                        <w:i w:val="0"/>
                                        <w:smallCaps w:val="0"/>
                                        <w:strike w:val="0"/>
                                        <w:color w:val="000000"/>
                                        <w:sz w:val="20"/>
                                        <w:vertAlign w:val="baseline"/>
                                      </w:rPr>
                                      <w:t xml:space="preserve"> 3D que permite calcular los ejes de inserción y tener referencias para fabricar posteriormente la pieza de forma exacta. </w:t>
                                    </w:r>
                                  </w:p>
                                </w:txbxContent>
                              </wps:txbx>
                              <wps:bodyPr anchorCtr="0" anchor="t" bIns="25400" lIns="25400" spcFirstLastPara="1" rIns="25400" wrap="square" tIns="25400">
                                <a:noAutofit/>
                              </wps:bodyPr>
                            </wps:wsp>
                            <wps:wsp>
                              <wps:cNvSpPr/>
                              <wps:cNvPr id="78" name="Shape 78"/>
                              <wps:spPr>
                                <a:xfrm>
                                  <a:off x="2044872" y="0"/>
                                  <a:ext cx="1083099" cy="366118"/>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9" name="Shape 79"/>
                              <wps:spPr>
                                <a:xfrm>
                                  <a:off x="2044872" y="0"/>
                                  <a:ext cx="1083099" cy="366118"/>
                                </a:xfrm>
                                <a:prstGeom prst="rect">
                                  <a:avLst/>
                                </a:prstGeom>
                                <a:noFill/>
                                <a:ln>
                                  <a:noFill/>
                                </a:ln>
                              </wps:spPr>
                              <wps:txbx>
                                <w:txbxContent>
                                  <w:p w:rsidR="00000000" w:rsidDel="00000000" w:rsidP="00000000" w:rsidRDefault="00000000" w:rsidRPr="00000000">
                                    <w:pPr>
                                      <w:spacing w:after="0" w:before="0" w:line="215.00000953674316"/>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2</w:t>
                                    </w:r>
                                  </w:p>
                                </w:txbxContent>
                              </wps:txbx>
                              <wps:bodyPr anchorCtr="0" anchor="b" bIns="25400" lIns="25400" spcFirstLastPara="1" rIns="25400" wrap="square" tIns="25400">
                                <a:noAutofit/>
                              </wps:bodyPr>
                            </wps:wsp>
                            <wps:wsp>
                              <wps:cNvSpPr/>
                              <wps:cNvPr id="80" name="Shape 80"/>
                              <wps:spPr>
                                <a:xfrm>
                                  <a:off x="3204247" y="0"/>
                                  <a:ext cx="366118" cy="366118"/>
                                </a:xfrm>
                                <a:prstGeom prst="ellipse">
                                  <a:avLst/>
                                </a:prstGeom>
                                <a:solidFill>
                                  <a:srgbClr val="C9DDF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1" name="Shape 81"/>
                              <wps:spPr>
                                <a:xfrm>
                                  <a:off x="3240859" y="36611"/>
                                  <a:ext cx="292894" cy="292894"/>
                                </a:xfrm>
                                <a:prstGeom prst="chord">
                                  <a:avLst>
                                    <a:gd fmla="val 19800000" name="adj1"/>
                                    <a:gd fmla="val 12600000" name="adj2"/>
                                  </a:avLst>
                                </a:prstGeom>
                                <a:solidFill>
                                  <a:srgbClr val="0DCF99"/>
                                </a:solidFill>
                                <a:ln cap="flat" cmpd="sng" w="25400">
                                  <a:solidFill>
                                    <a:srgbClr val="0DCF9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2" name="Shape 82"/>
                              <wps:spPr>
                                <a:xfrm>
                                  <a:off x="3646640" y="366118"/>
                                  <a:ext cx="1083099" cy="154074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3" name="Shape 83"/>
                              <wps:spPr>
                                <a:xfrm>
                                  <a:off x="3646640" y="366118"/>
                                  <a:ext cx="1083099" cy="1540747"/>
                                </a:xfrm>
                                <a:prstGeom prst="rect">
                                  <a:avLst/>
                                </a:prstGeom>
                                <a:noFill/>
                                <a:ln>
                                  <a:noFill/>
                                </a:ln>
                              </wps:spPr>
                              <wps:txbx>
                                <w:txbxContent>
                                  <w:p w:rsidR="00000000" w:rsidDel="00000000" w:rsidP="00000000" w:rsidRDefault="00000000" w:rsidRPr="00000000">
                                    <w:pPr>
                                      <w:spacing w:after="0" w:before="0" w:line="215.00000953674316"/>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La impresión del dispositivo dental en muy pocos minutos, partiendo de los datos en tiempo real que fueron recabados en el diseño de la prótesis.</w:t>
                                    </w:r>
                                  </w:p>
                                </w:txbxContent>
                              </wps:txbx>
                              <wps:bodyPr anchorCtr="0" anchor="t" bIns="25400" lIns="25400" spcFirstLastPara="1" rIns="25400" wrap="square" tIns="25400">
                                <a:noAutofit/>
                              </wps:bodyPr>
                            </wps:wsp>
                            <wps:wsp>
                              <wps:cNvSpPr/>
                              <wps:cNvPr id="84" name="Shape 84"/>
                              <wps:spPr>
                                <a:xfrm>
                                  <a:off x="3646640" y="0"/>
                                  <a:ext cx="1083099" cy="366118"/>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5" name="Shape 85"/>
                              <wps:spPr>
                                <a:xfrm>
                                  <a:off x="3646640" y="0"/>
                                  <a:ext cx="1083099" cy="366118"/>
                                </a:xfrm>
                                <a:prstGeom prst="rect">
                                  <a:avLst/>
                                </a:prstGeom>
                                <a:noFill/>
                                <a:ln>
                                  <a:noFill/>
                                </a:ln>
                              </wps:spPr>
                              <wps:txbx>
                                <w:txbxContent>
                                  <w:p w:rsidR="00000000" w:rsidDel="00000000" w:rsidP="00000000" w:rsidRDefault="00000000" w:rsidRPr="00000000">
                                    <w:pPr>
                                      <w:spacing w:after="0" w:before="0" w:line="215.00000953674316"/>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3</w:t>
                                    </w:r>
                                  </w:p>
                                </w:txbxContent>
                              </wps:txbx>
                              <wps:bodyPr anchorCtr="0" anchor="b" bIns="25400" lIns="25400" spcFirstLastPara="1" rIns="25400" wrap="square" tIns="25400">
                                <a:noAutofit/>
                              </wps:bodyPr>
                            </wps:wsp>
                            <wps:wsp>
                              <wps:cNvSpPr/>
                              <wps:cNvPr id="86" name="Shape 86"/>
                              <wps:spPr>
                                <a:xfrm>
                                  <a:off x="4806014" y="0"/>
                                  <a:ext cx="366118" cy="366118"/>
                                </a:xfrm>
                                <a:prstGeom prst="ellipse">
                                  <a:avLst/>
                                </a:prstGeom>
                                <a:solidFill>
                                  <a:srgbClr val="C9DDF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7" name="Shape 87"/>
                              <wps:spPr>
                                <a:xfrm>
                                  <a:off x="4842626" y="36611"/>
                                  <a:ext cx="292894" cy="292894"/>
                                </a:xfrm>
                                <a:prstGeom prst="chord">
                                  <a:avLst>
                                    <a:gd fmla="val 16200000" name="adj1"/>
                                    <a:gd fmla="val 16200000" name="adj2"/>
                                  </a:avLst>
                                </a:prstGeom>
                                <a:solidFill>
                                  <a:schemeClr val="accent5"/>
                                </a:solidFill>
                                <a:ln cap="flat" cmpd="sng" w="25400">
                                  <a:solidFill>
                                    <a:schemeClr val="accent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8" name="Shape 88"/>
                              <wps:spPr>
                                <a:xfrm>
                                  <a:off x="5248407" y="366118"/>
                                  <a:ext cx="1083099" cy="154074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9" name="Shape 89"/>
                              <wps:spPr>
                                <a:xfrm>
                                  <a:off x="5248407" y="366118"/>
                                  <a:ext cx="1083099" cy="1540747"/>
                                </a:xfrm>
                                <a:prstGeom prst="rect">
                                  <a:avLst/>
                                </a:prstGeom>
                                <a:noFill/>
                                <a:ln>
                                  <a:noFill/>
                                </a:ln>
                              </wps:spPr>
                              <wps:txbx>
                                <w:txbxContent>
                                  <w:p w:rsidR="00000000" w:rsidDel="00000000" w:rsidP="00000000" w:rsidRDefault="00000000" w:rsidRPr="00000000">
                                    <w:pPr>
                                      <w:spacing w:after="0" w:before="0" w:line="215.00000953674316"/>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Acabado de producto aplicando la caracterización final para mejorar la estética.</w:t>
                                    </w:r>
                                  </w:p>
                                </w:txbxContent>
                              </wps:txbx>
                              <wps:bodyPr anchorCtr="0" anchor="t" bIns="25400" lIns="25400" spcFirstLastPara="1" rIns="25400" wrap="square" tIns="25400">
                                <a:noAutofit/>
                              </wps:bodyPr>
                            </wps:wsp>
                            <wps:wsp>
                              <wps:cNvSpPr/>
                              <wps:cNvPr id="90" name="Shape 90"/>
                              <wps:spPr>
                                <a:xfrm>
                                  <a:off x="5248407" y="0"/>
                                  <a:ext cx="1083099" cy="366118"/>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1" name="Shape 91"/>
                              <wps:spPr>
                                <a:xfrm>
                                  <a:off x="5248407" y="0"/>
                                  <a:ext cx="1083099" cy="366118"/>
                                </a:xfrm>
                                <a:prstGeom prst="rect">
                                  <a:avLst/>
                                </a:prstGeom>
                                <a:noFill/>
                                <a:ln>
                                  <a:noFill/>
                                </a:ln>
                              </wps:spPr>
                              <wps:txbx>
                                <w:txbxContent>
                                  <w:p w:rsidR="00000000" w:rsidDel="00000000" w:rsidP="00000000" w:rsidRDefault="00000000" w:rsidRPr="00000000">
                                    <w:pPr>
                                      <w:spacing w:after="0" w:before="0" w:line="215.00000953674316"/>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4</w:t>
                                    </w:r>
                                  </w:p>
                                </w:txbxContent>
                              </wps:txbx>
                              <wps:bodyPr anchorCtr="0" anchor="b" bIns="25400" lIns="25400" spcFirstLastPara="1" rIns="25400" wrap="square" tIns="25400">
                                <a:noAutofit/>
                              </wps:bodyPr>
                            </wps:wsp>
                          </wpg:grpSp>
                        </wpg:grpSp>
                      </wpg:grpSp>
                    </wpg:wgp>
                  </a:graphicData>
                </a:graphic>
              </wp:inline>
            </w:drawing>
          </mc:Choice>
          <mc:Fallback>
            <w:drawing>
              <wp:inline distB="0" distT="0" distL="0" distR="0">
                <wp:extent cx="6332220" cy="2267712"/>
                <wp:effectExtent b="0" l="0" r="0" t="0"/>
                <wp:docPr id="7" name="image13.png"/>
                <a:graphic>
                  <a:graphicData uri="http://schemas.openxmlformats.org/drawingml/2006/picture">
                    <pic:pic>
                      <pic:nvPicPr>
                        <pic:cNvPr id="0" name="image13.png"/>
                        <pic:cNvPicPr preferRelativeResize="0"/>
                      </pic:nvPicPr>
                      <pic:blipFill>
                        <a:blip r:embed="rId18"/>
                        <a:srcRect/>
                        <a:stretch>
                          <a:fillRect/>
                        </a:stretch>
                      </pic:blipFill>
                      <pic:spPr>
                        <a:xfrm>
                          <a:off x="0" y="0"/>
                          <a:ext cx="6332220" cy="226771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ind w:left="643" w:firstLine="0"/>
        <w:jc w:val="both"/>
        <w:rPr>
          <w:color w:val="009dd9"/>
          <w:sz w:val="20"/>
          <w:szCs w:val="20"/>
        </w:rPr>
      </w:pPr>
      <w:r w:rsidDel="00000000" w:rsidR="00000000" w:rsidRPr="00000000">
        <w:rPr>
          <w:rtl w:val="0"/>
        </w:rPr>
      </w:r>
    </w:p>
    <w:p w:rsidR="00000000" w:rsidDel="00000000" w:rsidP="00000000" w:rsidRDefault="00000000" w:rsidRPr="00000000" w14:paraId="0000009A">
      <w:pPr>
        <w:rPr>
          <w:sz w:val="20"/>
          <w:szCs w:val="20"/>
        </w:rPr>
      </w:pPr>
      <w:r w:rsidDel="00000000" w:rsidR="00000000" w:rsidRPr="00000000">
        <w:rPr>
          <w:rtl w:val="0"/>
        </w:rPr>
      </w:r>
    </w:p>
    <w:p w:rsidR="00000000" w:rsidDel="00000000" w:rsidP="00000000" w:rsidRDefault="00000000" w:rsidRPr="00000000" w14:paraId="0000009B">
      <w:pPr>
        <w:rPr>
          <w:sz w:val="20"/>
          <w:szCs w:val="20"/>
        </w:rPr>
      </w:pPr>
      <w:r w:rsidDel="00000000" w:rsidR="00000000" w:rsidRPr="00000000">
        <w:rPr>
          <w:rtl w:val="0"/>
        </w:rPr>
      </w:r>
    </w:p>
    <w:p w:rsidR="00000000" w:rsidDel="00000000" w:rsidP="00000000" w:rsidRDefault="00000000" w:rsidRPr="00000000" w14:paraId="0000009C">
      <w:pPr>
        <w:rPr>
          <w:sz w:val="20"/>
          <w:szCs w:val="20"/>
        </w:rPr>
      </w:pPr>
      <w:r w:rsidDel="00000000" w:rsidR="00000000" w:rsidRPr="00000000">
        <w:rPr>
          <w:rtl w:val="0"/>
        </w:rPr>
      </w:r>
    </w:p>
    <w:p w:rsidR="00000000" w:rsidDel="00000000" w:rsidP="00000000" w:rsidRDefault="00000000" w:rsidRPr="00000000" w14:paraId="0000009D">
      <w:pPr>
        <w:rPr>
          <w:sz w:val="20"/>
          <w:szCs w:val="20"/>
        </w:rPr>
      </w:pPr>
      <w:r w:rsidDel="00000000" w:rsidR="00000000" w:rsidRPr="00000000">
        <w:rPr>
          <w:rtl w:val="0"/>
        </w:rPr>
      </w:r>
    </w:p>
    <w:p w:rsidR="00000000" w:rsidDel="00000000" w:rsidP="00000000" w:rsidRDefault="00000000" w:rsidRPr="00000000" w14:paraId="0000009E">
      <w:pPr>
        <w:rPr>
          <w:sz w:val="20"/>
          <w:szCs w:val="20"/>
        </w:rPr>
      </w:pPr>
      <w:r w:rsidDel="00000000" w:rsidR="00000000" w:rsidRPr="00000000">
        <w:rPr>
          <w:rtl w:val="0"/>
        </w:rPr>
      </w:r>
    </w:p>
    <w:p w:rsidR="00000000" w:rsidDel="00000000" w:rsidP="00000000" w:rsidRDefault="00000000" w:rsidRPr="00000000" w14:paraId="0000009F">
      <w:pPr>
        <w:rPr>
          <w:sz w:val="20"/>
          <w:szCs w:val="20"/>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0A1">
      <w:pPr>
        <w:numPr>
          <w:ilvl w:val="3"/>
          <w:numId w:val="4"/>
        </w:numPr>
        <w:pBdr>
          <w:top w:space="0" w:sz="0" w:val="nil"/>
          <w:left w:space="0" w:sz="0" w:val="nil"/>
          <w:bottom w:space="0" w:sz="0" w:val="nil"/>
          <w:right w:space="0" w:sz="0" w:val="nil"/>
          <w:between w:space="0" w:sz="0" w:val="nil"/>
        </w:pBdr>
        <w:ind w:left="643" w:hanging="360"/>
        <w:jc w:val="both"/>
        <w:rPr>
          <w:b w:val="1"/>
          <w:color w:val="000000"/>
          <w:sz w:val="20"/>
          <w:szCs w:val="20"/>
        </w:rPr>
      </w:pPr>
      <w:r w:rsidDel="00000000" w:rsidR="00000000" w:rsidRPr="00000000">
        <w:rPr>
          <w:b w:val="1"/>
          <w:color w:val="000000"/>
          <w:sz w:val="20"/>
          <w:szCs w:val="20"/>
          <w:rtl w:val="0"/>
        </w:rPr>
        <w:t xml:space="preserve">Protocolo de trabajo digital y/o analógico</w:t>
      </w:r>
    </w:p>
    <w:p w:rsidR="00000000" w:rsidDel="00000000" w:rsidP="00000000" w:rsidRDefault="00000000" w:rsidRPr="00000000" w14:paraId="000000A2">
      <w:pPr>
        <w:pBdr>
          <w:top w:space="0" w:sz="0" w:val="nil"/>
          <w:left w:space="0" w:sz="0" w:val="nil"/>
          <w:bottom w:space="0" w:sz="0" w:val="nil"/>
          <w:right w:space="0" w:sz="0" w:val="nil"/>
          <w:between w:space="0" w:sz="0" w:val="nil"/>
        </w:pBdr>
        <w:ind w:left="1440" w:firstLine="0"/>
        <w:jc w:val="both"/>
        <w:rPr>
          <w:b w:val="1"/>
          <w:color w:val="000000"/>
          <w:sz w:val="20"/>
          <w:szCs w:val="20"/>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ind w:left="1440" w:firstLine="0"/>
        <w:jc w:val="both"/>
        <w:rPr>
          <w:b w:val="1"/>
          <w:color w:val="000000"/>
          <w:sz w:val="20"/>
          <w:szCs w:val="20"/>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El uso de las impresoras 3D se observa desde hace ya algunos años y los resultados obtenidos son cada vez más sorprendentes. En la actualidad, el sector dental se encuentra inmerso en una auténtica revolución tecnológica gracias a la impresión 3D de prótesis dentales; a continuación, se presenta un resumen del proceso.</w:t>
      </w:r>
    </w:p>
    <w:p w:rsidR="00000000" w:rsidDel="00000000" w:rsidP="00000000" w:rsidRDefault="00000000" w:rsidRPr="00000000" w14:paraId="000000A5">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635000</wp:posOffset>
                </wp:positionH>
                <wp:positionV relativeFrom="paragraph">
                  <wp:posOffset>0</wp:posOffset>
                </wp:positionV>
                <wp:extent cx="4554714" cy="705908"/>
                <wp:effectExtent b="0" l="0" r="0" t="0"/>
                <wp:wrapNone/>
                <wp:docPr id="8" name=""/>
                <a:graphic>
                  <a:graphicData uri="http://schemas.microsoft.com/office/word/2010/wordprocessingShape">
                    <wps:wsp>
                      <wps:cNvSpPr/>
                      <wps:cNvPr id="92" name="Shape 92"/>
                      <wps:spPr>
                        <a:xfrm>
                          <a:off x="3082931" y="3441334"/>
                          <a:ext cx="4526139" cy="677333"/>
                        </a:xfrm>
                        <a:prstGeom prst="rect">
                          <a:avLst/>
                        </a:prstGeom>
                        <a:solidFill>
                          <a:srgbClr val="E2512A"/>
                        </a:solidFill>
                        <a:ln cap="flat" cmpd="sng" w="9525">
                          <a:solidFill>
                            <a:schemeClr val="accent6"/>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Video</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CF09_3_Tecnologías Mixtas digital y analógico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635000</wp:posOffset>
                </wp:positionH>
                <wp:positionV relativeFrom="paragraph">
                  <wp:posOffset>0</wp:posOffset>
                </wp:positionV>
                <wp:extent cx="4554714" cy="705908"/>
                <wp:effectExtent b="0" l="0" r="0" t="0"/>
                <wp:wrapNone/>
                <wp:docPr id="8" name="image14.png"/>
                <a:graphic>
                  <a:graphicData uri="http://schemas.openxmlformats.org/drawingml/2006/picture">
                    <pic:pic>
                      <pic:nvPicPr>
                        <pic:cNvPr id="0" name="image14.png"/>
                        <pic:cNvPicPr preferRelativeResize="0"/>
                      </pic:nvPicPr>
                      <pic:blipFill>
                        <a:blip r:embed="rId19"/>
                        <a:srcRect/>
                        <a:stretch>
                          <a:fillRect/>
                        </a:stretch>
                      </pic:blipFill>
                      <pic:spPr>
                        <a:xfrm>
                          <a:off x="0" y="0"/>
                          <a:ext cx="4554714" cy="705908"/>
                        </a:xfrm>
                        <a:prstGeom prst="rect"/>
                        <a:ln/>
                      </pic:spPr>
                    </pic:pic>
                  </a:graphicData>
                </a:graphic>
              </wp:anchor>
            </w:drawing>
          </mc:Fallback>
        </mc:AlternateContent>
      </w:r>
    </w:p>
    <w:p w:rsidR="00000000" w:rsidDel="00000000" w:rsidP="00000000" w:rsidRDefault="00000000" w:rsidRPr="00000000" w14:paraId="000000A7">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ind w:left="643" w:firstLine="0"/>
        <w:jc w:val="both"/>
        <w:rPr>
          <w:b w:val="1"/>
          <w:color w:val="000000"/>
          <w:sz w:val="20"/>
          <w:szCs w:val="20"/>
        </w:rPr>
      </w:pP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ind w:left="643" w:firstLine="0"/>
        <w:jc w:val="both"/>
        <w:rPr>
          <w:color w:val="000000"/>
          <w:sz w:val="20"/>
          <w:szCs w:val="20"/>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Los sistemas digitales abiertos ofrecen, tanto al odontólogo como al técnico dental, nuevas posibilidades de tratamiento y confección. La interconexión cruzada de diversos escáneres intraorales a las posibilidades de diseño y confección posibilita un gran número de nuevos conceptos de tratamiento y restauración. A continuación, se presenta un video del protocolo de trabajo de la prótesis fija. </w:t>
      </w:r>
    </w:p>
    <w:p w:rsidR="00000000" w:rsidDel="00000000" w:rsidP="00000000" w:rsidRDefault="00000000" w:rsidRPr="00000000" w14:paraId="000000AD">
      <w:pPr>
        <w:pBdr>
          <w:top w:space="0" w:sz="0" w:val="nil"/>
          <w:left w:space="0" w:sz="0" w:val="nil"/>
          <w:bottom w:space="0" w:sz="0" w:val="nil"/>
          <w:right w:space="0" w:sz="0" w:val="nil"/>
          <w:between w:space="0" w:sz="0" w:val="nil"/>
        </w:pBdr>
        <w:ind w:left="643" w:firstLine="0"/>
        <w:jc w:val="both"/>
        <w:rPr>
          <w:color w:val="000000"/>
          <w:sz w:val="20"/>
          <w:szCs w:val="20"/>
        </w:rPr>
      </w:pP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ind w:left="643" w:firstLine="0"/>
        <w:jc w:val="both"/>
        <w:rPr>
          <w:color w:val="000000"/>
          <w:sz w:val="20"/>
          <w:szCs w:val="20"/>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ind w:left="643" w:firstLine="0"/>
        <w:jc w:val="both"/>
        <w:rPr>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685800</wp:posOffset>
                </wp:positionH>
                <wp:positionV relativeFrom="paragraph">
                  <wp:posOffset>50800</wp:posOffset>
                </wp:positionV>
                <wp:extent cx="4554714" cy="705908"/>
                <wp:effectExtent b="0" l="0" r="0" t="0"/>
                <wp:wrapNone/>
                <wp:docPr id="18" name=""/>
                <a:graphic>
                  <a:graphicData uri="http://schemas.microsoft.com/office/word/2010/wordprocessingShape">
                    <wps:wsp>
                      <wps:cNvSpPr/>
                      <wps:cNvPr id="102" name="Shape 102"/>
                      <wps:spPr>
                        <a:xfrm>
                          <a:off x="3082931" y="3441334"/>
                          <a:ext cx="4526139" cy="677333"/>
                        </a:xfrm>
                        <a:prstGeom prst="rect">
                          <a:avLst/>
                        </a:prstGeom>
                        <a:solidFill>
                          <a:srgbClr val="2190C8"/>
                        </a:solidFill>
                        <a:ln cap="flat" cmpd="sng" w="9525">
                          <a:solidFill>
                            <a:srgbClr val="418AD8"/>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Video grabado laboratorio dental SENA </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CF09_3_Tecnologías Mixtas digital y analógico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685800</wp:posOffset>
                </wp:positionH>
                <wp:positionV relativeFrom="paragraph">
                  <wp:posOffset>50800</wp:posOffset>
                </wp:positionV>
                <wp:extent cx="4554714" cy="705908"/>
                <wp:effectExtent b="0" l="0" r="0" t="0"/>
                <wp:wrapNone/>
                <wp:docPr id="18" name="image24.png"/>
                <a:graphic>
                  <a:graphicData uri="http://schemas.openxmlformats.org/drawingml/2006/picture">
                    <pic:pic>
                      <pic:nvPicPr>
                        <pic:cNvPr id="0" name="image24.png"/>
                        <pic:cNvPicPr preferRelativeResize="0"/>
                      </pic:nvPicPr>
                      <pic:blipFill>
                        <a:blip r:embed="rId20"/>
                        <a:srcRect/>
                        <a:stretch>
                          <a:fillRect/>
                        </a:stretch>
                      </pic:blipFill>
                      <pic:spPr>
                        <a:xfrm>
                          <a:off x="0" y="0"/>
                          <a:ext cx="4554714" cy="705908"/>
                        </a:xfrm>
                        <a:prstGeom prst="rect"/>
                        <a:ln/>
                      </pic:spPr>
                    </pic:pic>
                  </a:graphicData>
                </a:graphic>
              </wp:anchor>
            </w:drawing>
          </mc:Fallback>
        </mc:AlternateContent>
      </w:r>
    </w:p>
    <w:p w:rsidR="00000000" w:rsidDel="00000000" w:rsidP="00000000" w:rsidRDefault="00000000" w:rsidRPr="00000000" w14:paraId="000000B0">
      <w:pPr>
        <w:pBdr>
          <w:top w:space="0" w:sz="0" w:val="nil"/>
          <w:left w:space="0" w:sz="0" w:val="nil"/>
          <w:bottom w:space="0" w:sz="0" w:val="nil"/>
          <w:right w:space="0" w:sz="0" w:val="nil"/>
          <w:between w:space="0" w:sz="0" w:val="nil"/>
        </w:pBdr>
        <w:ind w:left="643" w:firstLine="0"/>
        <w:jc w:val="both"/>
        <w:rPr>
          <w:color w:val="000000"/>
          <w:sz w:val="20"/>
          <w:szCs w:val="20"/>
        </w:rPr>
      </w:pP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ind w:left="643" w:firstLine="0"/>
        <w:jc w:val="both"/>
        <w:rPr>
          <w:color w:val="000000"/>
          <w:sz w:val="20"/>
          <w:szCs w:val="20"/>
        </w:rPr>
      </w:pP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ind w:left="643" w:firstLine="0"/>
        <w:jc w:val="both"/>
        <w:rPr>
          <w:color w:val="000000"/>
          <w:sz w:val="20"/>
          <w:szCs w:val="20"/>
        </w:rPr>
      </w:pP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ind w:left="643" w:firstLine="0"/>
        <w:jc w:val="both"/>
        <w:rPr>
          <w:color w:val="000000"/>
          <w:sz w:val="20"/>
          <w:szCs w:val="20"/>
        </w:rPr>
      </w:pP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0B8">
      <w:pPr>
        <w:numPr>
          <w:ilvl w:val="3"/>
          <w:numId w:val="4"/>
        </w:numPr>
        <w:pBdr>
          <w:top w:space="0" w:sz="0" w:val="nil"/>
          <w:left w:space="0" w:sz="0" w:val="nil"/>
          <w:bottom w:space="0" w:sz="0" w:val="nil"/>
          <w:right w:space="0" w:sz="0" w:val="nil"/>
          <w:between w:space="0" w:sz="0" w:val="nil"/>
        </w:pBdr>
        <w:ind w:left="643" w:hanging="360"/>
        <w:jc w:val="both"/>
        <w:rPr>
          <w:color w:val="000000"/>
        </w:rPr>
      </w:pPr>
      <w:r w:rsidDel="00000000" w:rsidR="00000000" w:rsidRPr="00000000">
        <w:rPr>
          <w:b w:val="1"/>
          <w:color w:val="000000"/>
          <w:sz w:val="20"/>
          <w:szCs w:val="20"/>
          <w:rtl w:val="0"/>
        </w:rPr>
        <w:t xml:space="preserve">Diseño y elaboración de la estructura</w:t>
      </w: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ind w:left="643" w:firstLine="0"/>
        <w:jc w:val="both"/>
        <w:rPr>
          <w:color w:val="000000"/>
          <w:sz w:val="20"/>
          <w:szCs w:val="20"/>
        </w:rPr>
      </w:pP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ind w:left="643" w:firstLine="0"/>
        <w:jc w:val="both"/>
        <w:rPr>
          <w:color w:val="000000"/>
          <w:sz w:val="20"/>
          <w:szCs w:val="20"/>
        </w:rPr>
      </w:pPr>
      <w:r w:rsidDel="00000000" w:rsidR="00000000" w:rsidRPr="00000000">
        <w:rPr>
          <w:color w:val="000000"/>
          <w:sz w:val="20"/>
          <w:szCs w:val="20"/>
          <w:rtl w:val="0"/>
        </w:rPr>
        <w:t xml:space="preserve">Cuando se van a hacer modelos físicos con escayola dental tipo IV, con posibilidad de revestimiento (con materiales refractarios), o escayola dental metalizada, resinas epóxicas (para </w:t>
      </w:r>
      <w:r w:rsidDel="00000000" w:rsidR="00000000" w:rsidRPr="00000000">
        <w:rPr>
          <w:sz w:val="20"/>
          <w:szCs w:val="20"/>
          <w:rtl w:val="0"/>
        </w:rPr>
        <w:t xml:space="preserve">impresoras</w:t>
      </w:r>
      <w:r w:rsidDel="00000000" w:rsidR="00000000" w:rsidRPr="00000000">
        <w:rPr>
          <w:color w:val="000000"/>
          <w:sz w:val="20"/>
          <w:szCs w:val="20"/>
          <w:rtl w:val="0"/>
        </w:rPr>
        <w:t xml:space="preserve"> 3D), existen tratamientos específicos para mejorar la dureza superficial del modelo, mediante sistemas de templado, barnizado y metalizado. A renglón seguido, se presentan algunas técnicas para los modelos. </w:t>
      </w:r>
    </w:p>
    <w:p w:rsidR="00000000" w:rsidDel="00000000" w:rsidP="00000000" w:rsidRDefault="00000000" w:rsidRPr="00000000" w14:paraId="000000BB">
      <w:pPr>
        <w:pBdr>
          <w:top w:space="0" w:sz="0" w:val="nil"/>
          <w:left w:space="0" w:sz="0" w:val="nil"/>
          <w:bottom w:space="0" w:sz="0" w:val="nil"/>
          <w:right w:space="0" w:sz="0" w:val="nil"/>
          <w:between w:space="0" w:sz="0" w:val="nil"/>
        </w:pBdr>
        <w:ind w:left="643" w:firstLine="0"/>
        <w:jc w:val="both"/>
        <w:rPr>
          <w:color w:val="000000"/>
          <w:sz w:val="20"/>
          <w:szCs w:val="20"/>
        </w:rPr>
      </w:pP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ind w:left="643" w:firstLine="0"/>
        <w:jc w:val="both"/>
        <w:rPr>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863600</wp:posOffset>
                </wp:positionH>
                <wp:positionV relativeFrom="paragraph">
                  <wp:posOffset>0</wp:posOffset>
                </wp:positionV>
                <wp:extent cx="4554714" cy="705908"/>
                <wp:effectExtent b="0" l="0" r="0" t="0"/>
                <wp:wrapNone/>
                <wp:docPr id="12" name=""/>
                <a:graphic>
                  <a:graphicData uri="http://schemas.microsoft.com/office/word/2010/wordprocessingShape">
                    <wps:wsp>
                      <wps:cNvSpPr/>
                      <wps:cNvPr id="96" name="Shape 96"/>
                      <wps:spPr>
                        <a:xfrm>
                          <a:off x="3082931" y="3441334"/>
                          <a:ext cx="4526139" cy="677333"/>
                        </a:xfrm>
                        <a:prstGeom prst="rect">
                          <a:avLst/>
                        </a:prstGeom>
                        <a:solidFill>
                          <a:srgbClr val="E2512A"/>
                        </a:solidFill>
                        <a:ln cap="flat" cmpd="sng" w="9525">
                          <a:solidFill>
                            <a:schemeClr val="accent6"/>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Slider </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CF09_</w:t>
                            </w:r>
                            <w:r w:rsidDel="00000000" w:rsidR="00000000" w:rsidRPr="00000000">
                              <w:rPr>
                                <w:rFonts w:ascii="Arial" w:cs="Arial" w:eastAsia="Arial" w:hAnsi="Arial"/>
                                <w:b w:val="0"/>
                                <w:i w:val="0"/>
                                <w:smallCaps w:val="0"/>
                                <w:strike w:val="0"/>
                                <w:color w:val="000000"/>
                                <w:sz w:val="22"/>
                                <w:vertAlign w:val="baseline"/>
                              </w:rPr>
                              <w:t xml:space="preserve"> </w:t>
                            </w:r>
                            <w:r w:rsidDel="00000000" w:rsidR="00000000" w:rsidRPr="00000000">
                              <w:rPr>
                                <w:rFonts w:ascii="Arial" w:cs="Arial" w:eastAsia="Arial" w:hAnsi="Arial"/>
                                <w:b w:val="0"/>
                                <w:i w:val="0"/>
                                <w:smallCaps w:val="0"/>
                                <w:strike w:val="0"/>
                                <w:color w:val="000000"/>
                                <w:sz w:val="24"/>
                                <w:vertAlign w:val="baseline"/>
                              </w:rPr>
                              <w:t xml:space="preserve">4_ Diseño y elaboración de la estructura (slider1)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863600</wp:posOffset>
                </wp:positionH>
                <wp:positionV relativeFrom="paragraph">
                  <wp:posOffset>0</wp:posOffset>
                </wp:positionV>
                <wp:extent cx="4554714" cy="705908"/>
                <wp:effectExtent b="0" l="0" r="0" t="0"/>
                <wp:wrapNone/>
                <wp:docPr id="12" name="image18.png"/>
                <a:graphic>
                  <a:graphicData uri="http://schemas.openxmlformats.org/drawingml/2006/picture">
                    <pic:pic>
                      <pic:nvPicPr>
                        <pic:cNvPr id="0" name="image18.png"/>
                        <pic:cNvPicPr preferRelativeResize="0"/>
                      </pic:nvPicPr>
                      <pic:blipFill>
                        <a:blip r:embed="rId21"/>
                        <a:srcRect/>
                        <a:stretch>
                          <a:fillRect/>
                        </a:stretch>
                      </pic:blipFill>
                      <pic:spPr>
                        <a:xfrm>
                          <a:off x="0" y="0"/>
                          <a:ext cx="4554714" cy="705908"/>
                        </a:xfrm>
                        <a:prstGeom prst="rect"/>
                        <a:ln/>
                      </pic:spPr>
                    </pic:pic>
                  </a:graphicData>
                </a:graphic>
              </wp:anchor>
            </w:drawing>
          </mc:Fallback>
        </mc:AlternateContent>
      </w:r>
    </w:p>
    <w:p w:rsidR="00000000" w:rsidDel="00000000" w:rsidP="00000000" w:rsidRDefault="00000000" w:rsidRPr="00000000" w14:paraId="000000BD">
      <w:pPr>
        <w:pBdr>
          <w:top w:space="0" w:sz="0" w:val="nil"/>
          <w:left w:space="0" w:sz="0" w:val="nil"/>
          <w:bottom w:space="0" w:sz="0" w:val="nil"/>
          <w:right w:space="0" w:sz="0" w:val="nil"/>
          <w:between w:space="0" w:sz="0" w:val="nil"/>
        </w:pBdr>
        <w:ind w:left="643" w:firstLine="0"/>
        <w:jc w:val="both"/>
        <w:rPr>
          <w:color w:val="000000"/>
          <w:sz w:val="20"/>
          <w:szCs w:val="20"/>
        </w:rPr>
      </w:pP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ind w:left="643" w:firstLine="0"/>
        <w:jc w:val="both"/>
        <w:rPr>
          <w:color w:val="000000"/>
          <w:sz w:val="20"/>
          <w:szCs w:val="20"/>
        </w:rPr>
      </w:pP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ind w:left="643" w:firstLine="0"/>
        <w:jc w:val="both"/>
        <w:rPr>
          <w:color w:val="000000"/>
          <w:sz w:val="20"/>
          <w:szCs w:val="20"/>
        </w:rPr>
      </w:pP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ind w:left="643" w:firstLine="0"/>
        <w:jc w:val="both"/>
        <w:rPr>
          <w:color w:val="000000"/>
          <w:sz w:val="20"/>
          <w:szCs w:val="20"/>
        </w:rPr>
      </w:pP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ind w:left="643" w:firstLine="0"/>
        <w:jc w:val="both"/>
        <w:rPr>
          <w:color w:val="000000"/>
          <w:sz w:val="20"/>
          <w:szCs w:val="20"/>
        </w:rPr>
      </w:pPr>
      <w:r w:rsidDel="00000000" w:rsidR="00000000" w:rsidRPr="00000000">
        <w:rPr>
          <w:b w:val="1"/>
          <w:color w:val="000000"/>
          <w:sz w:val="20"/>
          <w:szCs w:val="20"/>
          <w:rtl w:val="0"/>
        </w:rPr>
        <w:t xml:space="preserve">Técnicas metal-cerámica</w:t>
      </w:r>
      <w:r w:rsidDel="00000000" w:rsidR="00000000" w:rsidRPr="00000000">
        <w:rPr>
          <w:color w:val="000000"/>
          <w:sz w:val="20"/>
          <w:szCs w:val="20"/>
          <w:rtl w:val="0"/>
        </w:rPr>
        <w:t xml:space="preserve">:</w:t>
      </w:r>
      <w:r w:rsidDel="00000000" w:rsidR="00000000" w:rsidRPr="00000000">
        <w:rPr>
          <w:rtl w:val="0"/>
        </w:rPr>
        <w:t xml:space="preserve"> </w:t>
      </w:r>
      <w:r w:rsidDel="00000000" w:rsidR="00000000" w:rsidRPr="00000000">
        <w:rPr>
          <w:color w:val="000000"/>
          <w:sz w:val="20"/>
          <w:szCs w:val="20"/>
          <w:rtl w:val="0"/>
        </w:rPr>
        <w:t xml:space="preserve">la prótesis fija de metal cerámica sobre implantes dentales es una prótesis que combina unas pequeñas piezas de metal con una capa de cerámica que se adapta para la preparación del diente. Este tipo de prótesis es la que más parecido tiene al esmalte dental. Esta técnica se caracteriza por: </w:t>
      </w:r>
    </w:p>
    <w:p w:rsidR="00000000" w:rsidDel="00000000" w:rsidP="00000000" w:rsidRDefault="00000000" w:rsidRPr="00000000" w14:paraId="000000C2">
      <w:pPr>
        <w:pBdr>
          <w:top w:space="0" w:sz="0" w:val="nil"/>
          <w:left w:space="0" w:sz="0" w:val="nil"/>
          <w:bottom w:space="0" w:sz="0" w:val="nil"/>
          <w:right w:space="0" w:sz="0" w:val="nil"/>
          <w:between w:space="0" w:sz="0" w:val="nil"/>
        </w:pBdr>
        <w:ind w:left="643" w:firstLine="0"/>
        <w:jc w:val="both"/>
        <w:rPr>
          <w:color w:val="000000"/>
          <w:sz w:val="20"/>
          <w:szCs w:val="20"/>
        </w:rPr>
      </w:pPr>
      <w:r w:rsidDel="00000000" w:rsidR="00000000" w:rsidRPr="00000000">
        <w:rPr>
          <w:rtl w:val="0"/>
        </w:rPr>
      </w:r>
    </w:p>
    <w:p w:rsidR="00000000" w:rsidDel="00000000" w:rsidP="00000000" w:rsidRDefault="00000000" w:rsidRPr="00000000" w14:paraId="000000C3">
      <w:pPr>
        <w:numPr>
          <w:ilvl w:val="0"/>
          <w:numId w:val="1"/>
        </w:numPr>
        <w:pBdr>
          <w:top w:space="0" w:sz="0" w:val="nil"/>
          <w:left w:space="0" w:sz="0" w:val="nil"/>
          <w:bottom w:space="0" w:sz="0" w:val="nil"/>
          <w:right w:space="0" w:sz="0" w:val="nil"/>
          <w:between w:space="0" w:sz="0" w:val="nil"/>
        </w:pBdr>
        <w:ind w:left="1080" w:hanging="360"/>
        <w:jc w:val="both"/>
        <w:rPr>
          <w:color w:val="000000"/>
          <w:sz w:val="20"/>
          <w:szCs w:val="20"/>
        </w:rPr>
      </w:pPr>
      <w:r w:rsidDel="00000000" w:rsidR="00000000" w:rsidRPr="00000000">
        <w:rPr>
          <w:b w:val="1"/>
          <w:color w:val="000000"/>
          <w:sz w:val="20"/>
          <w:szCs w:val="20"/>
          <w:rtl w:val="0"/>
        </w:rPr>
        <w:t xml:space="preserve">Encerados:</w:t>
      </w:r>
      <w:r w:rsidDel="00000000" w:rsidR="00000000" w:rsidRPr="00000000">
        <w:rPr>
          <w:color w:val="000000"/>
          <w:sz w:val="20"/>
          <w:szCs w:val="20"/>
          <w:rtl w:val="0"/>
        </w:rPr>
        <w:t xml:space="preserve"> se encera la corona o puente y se ponen los gitos (son estructuras a través de la cual va a pasar el metal colado), para llevarlo a la cámara de rechupado. En los gitos, a veces se pueden poner estructuras complementarias para la expulsión de gases. Es muy importante el encerado para obtener un buen colado (se emplearán aleaciones preciosas o titanio, etc.).</w:t>
      </w:r>
    </w:p>
    <w:p w:rsidR="00000000" w:rsidDel="00000000" w:rsidP="00000000" w:rsidRDefault="00000000" w:rsidRPr="00000000" w14:paraId="000000C4">
      <w:pPr>
        <w:pBdr>
          <w:top w:space="0" w:sz="0" w:val="nil"/>
          <w:left w:space="0" w:sz="0" w:val="nil"/>
          <w:bottom w:space="0" w:sz="0" w:val="nil"/>
          <w:right w:space="0" w:sz="0" w:val="nil"/>
          <w:between w:space="0" w:sz="0" w:val="nil"/>
        </w:pBdr>
        <w:ind w:left="1363" w:firstLine="0"/>
        <w:jc w:val="both"/>
        <w:rPr>
          <w:color w:val="000000"/>
          <w:sz w:val="20"/>
          <w:szCs w:val="20"/>
        </w:rPr>
      </w:pPr>
      <w:r w:rsidDel="00000000" w:rsidR="00000000" w:rsidRPr="00000000">
        <w:rPr>
          <w:rtl w:val="0"/>
        </w:rPr>
      </w:r>
    </w:p>
    <w:p w:rsidR="00000000" w:rsidDel="00000000" w:rsidP="00000000" w:rsidRDefault="00000000" w:rsidRPr="00000000" w14:paraId="000000C5">
      <w:pPr>
        <w:numPr>
          <w:ilvl w:val="0"/>
          <w:numId w:val="1"/>
        </w:numPr>
        <w:pBdr>
          <w:top w:space="0" w:sz="0" w:val="nil"/>
          <w:left w:space="0" w:sz="0" w:val="nil"/>
          <w:bottom w:space="0" w:sz="0" w:val="nil"/>
          <w:right w:space="0" w:sz="0" w:val="nil"/>
          <w:between w:space="0" w:sz="0" w:val="nil"/>
        </w:pBdr>
        <w:ind w:left="1080" w:hanging="360"/>
        <w:jc w:val="both"/>
        <w:rPr>
          <w:color w:val="000000"/>
          <w:sz w:val="20"/>
          <w:szCs w:val="20"/>
        </w:rPr>
      </w:pPr>
      <w:r w:rsidDel="00000000" w:rsidR="00000000" w:rsidRPr="00000000">
        <w:rPr>
          <w:b w:val="1"/>
          <w:color w:val="000000"/>
          <w:sz w:val="20"/>
          <w:szCs w:val="20"/>
          <w:rtl w:val="0"/>
        </w:rPr>
        <w:t xml:space="preserve">Técnicas de colado</w:t>
      </w:r>
      <w:r w:rsidDel="00000000" w:rsidR="00000000" w:rsidRPr="00000000">
        <w:rPr>
          <w:color w:val="000000"/>
          <w:sz w:val="20"/>
          <w:szCs w:val="20"/>
          <w:rtl w:val="0"/>
        </w:rPr>
        <w:t xml:space="preserve">: se pone el encerado en el cilindro de revestimiento, se expande el revestimiento en el horno, se cuela el metal, se elimina el revestimiento y, por último, se repasa y pule el metal para eliminar los gitos y demás).</w:t>
      </w:r>
    </w:p>
    <w:p w:rsidR="00000000" w:rsidDel="00000000" w:rsidP="00000000" w:rsidRDefault="00000000" w:rsidRPr="00000000" w14:paraId="000000C6">
      <w:pPr>
        <w:pBdr>
          <w:top w:space="0" w:sz="0" w:val="nil"/>
          <w:left w:space="0" w:sz="0" w:val="nil"/>
          <w:bottom w:space="0" w:sz="0" w:val="nil"/>
          <w:right w:space="0" w:sz="0" w:val="nil"/>
          <w:between w:space="0" w:sz="0" w:val="nil"/>
        </w:pBdr>
        <w:ind w:left="1363" w:firstLine="0"/>
        <w:jc w:val="both"/>
        <w:rPr>
          <w:b w:val="1"/>
          <w:color w:val="000000"/>
          <w:sz w:val="20"/>
          <w:szCs w:val="20"/>
        </w:rPr>
      </w:pPr>
      <w:r w:rsidDel="00000000" w:rsidR="00000000" w:rsidRPr="00000000">
        <w:rPr>
          <w:rtl w:val="0"/>
        </w:rPr>
      </w:r>
    </w:p>
    <w:p w:rsidR="00000000" w:rsidDel="00000000" w:rsidP="00000000" w:rsidRDefault="00000000" w:rsidRPr="00000000" w14:paraId="000000C7">
      <w:pPr>
        <w:numPr>
          <w:ilvl w:val="0"/>
          <w:numId w:val="2"/>
        </w:numPr>
        <w:pBdr>
          <w:top w:space="0" w:sz="0" w:val="nil"/>
          <w:left w:space="0" w:sz="0" w:val="nil"/>
          <w:bottom w:space="0" w:sz="0" w:val="nil"/>
          <w:right w:space="0" w:sz="0" w:val="nil"/>
          <w:between w:space="0" w:sz="0" w:val="nil"/>
        </w:pBdr>
        <w:ind w:left="1440" w:hanging="360"/>
        <w:jc w:val="both"/>
        <w:rPr>
          <w:color w:val="000000"/>
          <w:sz w:val="20"/>
          <w:szCs w:val="20"/>
        </w:rPr>
      </w:pPr>
      <w:r w:rsidDel="00000000" w:rsidR="00000000" w:rsidRPr="00000000">
        <w:rPr>
          <w:color w:val="000000"/>
          <w:sz w:val="20"/>
          <w:szCs w:val="20"/>
          <w:rtl w:val="0"/>
        </w:rPr>
        <w:t xml:space="preserve">Es muy importante poner el encerado en el centro del cilindro, porque si no, habrá alteraciones en el colado.</w:t>
      </w:r>
    </w:p>
    <w:p w:rsidR="00000000" w:rsidDel="00000000" w:rsidP="00000000" w:rsidRDefault="00000000" w:rsidRPr="00000000" w14:paraId="000000C8">
      <w:pPr>
        <w:numPr>
          <w:ilvl w:val="0"/>
          <w:numId w:val="2"/>
        </w:numPr>
        <w:pBdr>
          <w:top w:space="0" w:sz="0" w:val="nil"/>
          <w:left w:space="0" w:sz="0" w:val="nil"/>
          <w:bottom w:space="0" w:sz="0" w:val="nil"/>
          <w:right w:space="0" w:sz="0" w:val="nil"/>
          <w:between w:space="0" w:sz="0" w:val="nil"/>
        </w:pBdr>
        <w:ind w:left="1440" w:hanging="360"/>
        <w:jc w:val="both"/>
        <w:rPr>
          <w:color w:val="000000"/>
          <w:sz w:val="20"/>
          <w:szCs w:val="20"/>
        </w:rPr>
      </w:pPr>
      <w:r w:rsidDel="00000000" w:rsidR="00000000" w:rsidRPr="00000000">
        <w:rPr>
          <w:color w:val="000000"/>
          <w:sz w:val="20"/>
          <w:szCs w:val="20"/>
          <w:rtl w:val="0"/>
        </w:rPr>
        <w:t xml:space="preserve">Los cilindros, una vez fraguados, se meten al horno a una temperatura y presión determinadas. La temperatura se encargaba de que la cera desapareciera y de que se produjera una expansión.</w:t>
      </w:r>
    </w:p>
    <w:p w:rsidR="00000000" w:rsidDel="00000000" w:rsidP="00000000" w:rsidRDefault="00000000" w:rsidRPr="00000000" w14:paraId="000000C9">
      <w:pPr>
        <w:numPr>
          <w:ilvl w:val="0"/>
          <w:numId w:val="2"/>
        </w:numPr>
        <w:pBdr>
          <w:top w:space="0" w:sz="0" w:val="nil"/>
          <w:left w:space="0" w:sz="0" w:val="nil"/>
          <w:bottom w:space="0" w:sz="0" w:val="nil"/>
          <w:right w:space="0" w:sz="0" w:val="nil"/>
          <w:between w:space="0" w:sz="0" w:val="nil"/>
        </w:pBdr>
        <w:ind w:left="1440" w:hanging="360"/>
        <w:jc w:val="both"/>
        <w:rPr>
          <w:color w:val="000000"/>
          <w:sz w:val="20"/>
          <w:szCs w:val="20"/>
        </w:rPr>
      </w:pPr>
      <w:r w:rsidDel="00000000" w:rsidR="00000000" w:rsidRPr="00000000">
        <w:rPr>
          <w:color w:val="000000"/>
          <w:sz w:val="20"/>
          <w:szCs w:val="20"/>
          <w:rtl w:val="0"/>
        </w:rPr>
        <w:t xml:space="preserve">Antes se realizaba el colado mediante un soplete, hoy día se realiza por inducción, con un aparato que nos indica la temperatura y presión adecuadas. Cuando se alcanza, se dispara el metal, que es “chupado” por el cilindro.</w:t>
      </w:r>
    </w:p>
    <w:p w:rsidR="00000000" w:rsidDel="00000000" w:rsidP="00000000" w:rsidRDefault="00000000" w:rsidRPr="00000000" w14:paraId="000000CA">
      <w:pPr>
        <w:pBdr>
          <w:top w:space="0" w:sz="0" w:val="nil"/>
          <w:left w:space="0" w:sz="0" w:val="nil"/>
          <w:bottom w:space="0" w:sz="0" w:val="nil"/>
          <w:right w:space="0" w:sz="0" w:val="nil"/>
          <w:between w:space="0" w:sz="0" w:val="nil"/>
        </w:pBdr>
        <w:ind w:left="720" w:firstLine="0"/>
        <w:jc w:val="both"/>
        <w:rPr>
          <w:color w:val="000000"/>
          <w:sz w:val="20"/>
          <w:szCs w:val="20"/>
        </w:rPr>
      </w:pPr>
      <w:r w:rsidDel="00000000" w:rsidR="00000000" w:rsidRPr="00000000">
        <w:rPr>
          <w:rtl w:val="0"/>
        </w:rPr>
      </w:r>
    </w:p>
    <w:p w:rsidR="00000000" w:rsidDel="00000000" w:rsidP="00000000" w:rsidRDefault="00000000" w:rsidRPr="00000000" w14:paraId="000000CB">
      <w:pPr>
        <w:numPr>
          <w:ilvl w:val="0"/>
          <w:numId w:val="1"/>
        </w:numPr>
        <w:pBdr>
          <w:top w:space="0" w:sz="0" w:val="nil"/>
          <w:left w:space="0" w:sz="0" w:val="nil"/>
          <w:bottom w:space="0" w:sz="0" w:val="nil"/>
          <w:right w:space="0" w:sz="0" w:val="nil"/>
          <w:between w:space="0" w:sz="0" w:val="nil"/>
        </w:pBdr>
        <w:ind w:left="1080" w:hanging="360"/>
        <w:jc w:val="both"/>
        <w:rPr>
          <w:color w:val="000000"/>
          <w:sz w:val="20"/>
          <w:szCs w:val="20"/>
        </w:rPr>
      </w:pPr>
      <w:r w:rsidDel="00000000" w:rsidR="00000000" w:rsidRPr="00000000">
        <w:rPr>
          <w:color w:val="000000"/>
          <w:sz w:val="20"/>
          <w:szCs w:val="20"/>
          <w:rtl w:val="0"/>
        </w:rPr>
        <w:t xml:space="preserve">Una vez obtenida la estructura, se pule y se repasa. Esta estructura se debe probar en boca.</w:t>
      </w:r>
    </w:p>
    <w:p w:rsidR="00000000" w:rsidDel="00000000" w:rsidP="00000000" w:rsidRDefault="00000000" w:rsidRPr="00000000" w14:paraId="000000CC">
      <w:pPr>
        <w:pBdr>
          <w:top w:space="0" w:sz="0" w:val="nil"/>
          <w:left w:space="0" w:sz="0" w:val="nil"/>
          <w:bottom w:space="0" w:sz="0" w:val="nil"/>
          <w:right w:space="0" w:sz="0" w:val="nil"/>
          <w:between w:space="0" w:sz="0" w:val="nil"/>
        </w:pBdr>
        <w:ind w:left="1363" w:firstLine="0"/>
        <w:jc w:val="both"/>
        <w:rPr>
          <w:color w:val="000000"/>
          <w:sz w:val="20"/>
          <w:szCs w:val="20"/>
        </w:rPr>
      </w:pPr>
      <w:r w:rsidDel="00000000" w:rsidR="00000000" w:rsidRPr="00000000">
        <w:rPr>
          <w:rtl w:val="0"/>
        </w:rPr>
      </w:r>
    </w:p>
    <w:p w:rsidR="00000000" w:rsidDel="00000000" w:rsidP="00000000" w:rsidRDefault="00000000" w:rsidRPr="00000000" w14:paraId="000000CD">
      <w:pPr>
        <w:numPr>
          <w:ilvl w:val="0"/>
          <w:numId w:val="1"/>
        </w:numPr>
        <w:pBdr>
          <w:top w:space="0" w:sz="0" w:val="nil"/>
          <w:left w:space="0" w:sz="0" w:val="nil"/>
          <w:bottom w:space="0" w:sz="0" w:val="nil"/>
          <w:right w:space="0" w:sz="0" w:val="nil"/>
          <w:between w:space="0" w:sz="0" w:val="nil"/>
        </w:pBdr>
        <w:ind w:left="1080" w:hanging="360"/>
        <w:jc w:val="both"/>
        <w:rPr>
          <w:color w:val="000000"/>
          <w:sz w:val="20"/>
          <w:szCs w:val="20"/>
        </w:rPr>
      </w:pPr>
      <w:r w:rsidDel="00000000" w:rsidR="00000000" w:rsidRPr="00000000">
        <w:rPr>
          <w:b w:val="1"/>
          <w:color w:val="000000"/>
          <w:sz w:val="20"/>
          <w:szCs w:val="20"/>
          <w:rtl w:val="0"/>
        </w:rPr>
        <w:t xml:space="preserve">Soldadura en prótesis fija</w:t>
      </w:r>
      <w:r w:rsidDel="00000000" w:rsidR="00000000" w:rsidRPr="00000000">
        <w:rPr>
          <w:color w:val="000000"/>
          <w:sz w:val="20"/>
          <w:szCs w:val="20"/>
          <w:rtl w:val="0"/>
        </w:rPr>
        <w:t xml:space="preserve">: la ventaja del láser es que la microestructura de la soldadura es la misma que la del resto de la restauración. La convencional utiliza otro metal.</w:t>
      </w:r>
    </w:p>
    <w:p w:rsidR="00000000" w:rsidDel="00000000" w:rsidP="00000000" w:rsidRDefault="00000000" w:rsidRPr="00000000" w14:paraId="000000CE">
      <w:pPr>
        <w:pBdr>
          <w:top w:space="0" w:sz="0" w:val="nil"/>
          <w:left w:space="0" w:sz="0" w:val="nil"/>
          <w:bottom w:space="0" w:sz="0" w:val="nil"/>
          <w:right w:space="0" w:sz="0" w:val="nil"/>
          <w:between w:space="0" w:sz="0" w:val="nil"/>
        </w:pBdr>
        <w:ind w:left="1363" w:firstLine="0"/>
        <w:jc w:val="both"/>
        <w:rPr>
          <w:color w:val="000000"/>
          <w:sz w:val="20"/>
          <w:szCs w:val="20"/>
        </w:rPr>
      </w:pPr>
      <w:r w:rsidDel="00000000" w:rsidR="00000000" w:rsidRPr="00000000">
        <w:rPr>
          <w:rtl w:val="0"/>
        </w:rPr>
      </w:r>
    </w:p>
    <w:p w:rsidR="00000000" w:rsidDel="00000000" w:rsidP="00000000" w:rsidRDefault="00000000" w:rsidRPr="00000000" w14:paraId="000000CF">
      <w:pPr>
        <w:numPr>
          <w:ilvl w:val="0"/>
          <w:numId w:val="1"/>
        </w:numPr>
        <w:pBdr>
          <w:top w:space="0" w:sz="0" w:val="nil"/>
          <w:left w:space="0" w:sz="0" w:val="nil"/>
          <w:bottom w:space="0" w:sz="0" w:val="nil"/>
          <w:right w:space="0" w:sz="0" w:val="nil"/>
          <w:between w:space="0" w:sz="0" w:val="nil"/>
        </w:pBdr>
        <w:ind w:left="1080" w:hanging="360"/>
        <w:jc w:val="both"/>
        <w:rPr>
          <w:color w:val="000000"/>
          <w:sz w:val="20"/>
          <w:szCs w:val="20"/>
        </w:rPr>
      </w:pPr>
      <w:r w:rsidDel="00000000" w:rsidR="00000000" w:rsidRPr="00000000">
        <w:rPr>
          <w:b w:val="1"/>
          <w:color w:val="000000"/>
          <w:sz w:val="20"/>
          <w:szCs w:val="20"/>
          <w:rtl w:val="0"/>
        </w:rPr>
        <w:t xml:space="preserve">Recubrimientos</w:t>
      </w:r>
      <w:r w:rsidDel="00000000" w:rsidR="00000000" w:rsidRPr="00000000">
        <w:rPr>
          <w:color w:val="000000"/>
          <w:sz w:val="20"/>
          <w:szCs w:val="20"/>
          <w:rtl w:val="0"/>
        </w:rPr>
        <w:t xml:space="preserve">: hoy día suelen ser cerámicos (feldespáticas). Las estructuras cerámicas completas usan cerámica aluminosa o circoniosa, revestidas por feldespática.</w:t>
      </w:r>
    </w:p>
    <w:p w:rsidR="00000000" w:rsidDel="00000000" w:rsidP="00000000" w:rsidRDefault="00000000" w:rsidRPr="00000000" w14:paraId="000000D0">
      <w:pPr>
        <w:pBdr>
          <w:top w:space="0" w:sz="0" w:val="nil"/>
          <w:left w:space="0" w:sz="0" w:val="nil"/>
          <w:bottom w:space="0" w:sz="0" w:val="nil"/>
          <w:right w:space="0" w:sz="0" w:val="nil"/>
          <w:between w:space="0" w:sz="0" w:val="nil"/>
        </w:pBdr>
        <w:ind w:left="643" w:firstLine="0"/>
        <w:jc w:val="both"/>
        <w:rPr>
          <w:b w:val="1"/>
          <w:color w:val="000000"/>
          <w:sz w:val="20"/>
          <w:szCs w:val="20"/>
        </w:rPr>
      </w:pP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ind w:left="643" w:firstLine="0"/>
        <w:jc w:val="both"/>
        <w:rPr>
          <w:color w:val="000000"/>
          <w:sz w:val="20"/>
          <w:szCs w:val="20"/>
        </w:rPr>
      </w:pPr>
      <w:r w:rsidDel="00000000" w:rsidR="00000000" w:rsidRPr="00000000">
        <w:rPr>
          <w:b w:val="1"/>
          <w:color w:val="000000"/>
          <w:sz w:val="20"/>
          <w:szCs w:val="20"/>
          <w:rtl w:val="0"/>
        </w:rPr>
        <w:t xml:space="preserve">Prótesis fija cerámica:</w:t>
      </w:r>
      <w:r w:rsidDel="00000000" w:rsidR="00000000" w:rsidRPr="00000000">
        <w:rPr>
          <w:color w:val="000000"/>
          <w:sz w:val="20"/>
          <w:szCs w:val="20"/>
          <w:rtl w:val="0"/>
        </w:rPr>
        <w:t xml:space="preserve"> consta de dos partes: cofia (estructura cerámica) + revestimiento. La cofia puede ser de cerámica feldespática reforzada, pero normalmente son de óxido de alúmina o </w:t>
      </w:r>
      <w:r w:rsidDel="00000000" w:rsidR="00000000" w:rsidRPr="00000000">
        <w:rPr>
          <w:sz w:val="20"/>
          <w:szCs w:val="20"/>
          <w:rtl w:val="0"/>
        </w:rPr>
        <w:t xml:space="preserve">c</w:t>
      </w:r>
      <w:r w:rsidDel="00000000" w:rsidR="00000000" w:rsidRPr="00000000">
        <w:rPr>
          <w:color w:val="000000"/>
          <w:sz w:val="20"/>
          <w:szCs w:val="20"/>
          <w:rtl w:val="0"/>
        </w:rPr>
        <w:t xml:space="preserve">irconio.</w:t>
      </w:r>
    </w:p>
    <w:p w:rsidR="00000000" w:rsidDel="00000000" w:rsidP="00000000" w:rsidRDefault="00000000" w:rsidRPr="00000000" w14:paraId="000000D2">
      <w:pPr>
        <w:pBdr>
          <w:top w:space="0" w:sz="0" w:val="nil"/>
          <w:left w:space="0" w:sz="0" w:val="nil"/>
          <w:bottom w:space="0" w:sz="0" w:val="nil"/>
          <w:right w:space="0" w:sz="0" w:val="nil"/>
          <w:between w:space="0" w:sz="0" w:val="nil"/>
        </w:pBdr>
        <w:ind w:left="643" w:firstLine="0"/>
        <w:jc w:val="both"/>
        <w:rPr>
          <w:color w:val="000000"/>
          <w:sz w:val="20"/>
          <w:szCs w:val="20"/>
        </w:rPr>
      </w:pP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ind w:left="643" w:firstLine="0"/>
        <w:jc w:val="center"/>
        <w:rPr>
          <w:color w:val="000000"/>
          <w:sz w:val="20"/>
          <w:szCs w:val="20"/>
        </w:rPr>
      </w:pPr>
      <w:commentRangeStart w:id="5"/>
      <w:r w:rsidDel="00000000" w:rsidR="00000000" w:rsidRPr="00000000">
        <w:rPr>
          <w:color w:val="000000"/>
          <w:sz w:val="20"/>
          <w:szCs w:val="20"/>
        </w:rPr>
        <w:drawing>
          <wp:inline distB="0" distT="0" distL="0" distR="0">
            <wp:extent cx="3185661" cy="2218681"/>
            <wp:effectExtent b="0" l="0" r="0" t="0"/>
            <wp:docPr id="20" name="image6.png"/>
            <a:graphic>
              <a:graphicData uri="http://schemas.openxmlformats.org/drawingml/2006/picture">
                <pic:pic>
                  <pic:nvPicPr>
                    <pic:cNvPr id="0" name="image6.png"/>
                    <pic:cNvPicPr preferRelativeResize="0"/>
                  </pic:nvPicPr>
                  <pic:blipFill>
                    <a:blip r:embed="rId22"/>
                    <a:srcRect b="0" l="0" r="0" t="0"/>
                    <a:stretch>
                      <a:fillRect/>
                    </a:stretch>
                  </pic:blipFill>
                  <pic:spPr>
                    <a:xfrm>
                      <a:off x="0" y="0"/>
                      <a:ext cx="3185661" cy="2218681"/>
                    </a:xfrm>
                    <a:prstGeom prst="rect"/>
                    <a:ln/>
                  </pic:spPr>
                </pic:pic>
              </a:graphicData>
            </a:graphic>
          </wp:inline>
        </w:drawing>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ind w:left="643" w:firstLine="0"/>
        <w:jc w:val="both"/>
        <w:rPr>
          <w:color w:val="000000"/>
          <w:sz w:val="20"/>
          <w:szCs w:val="20"/>
        </w:rPr>
      </w:pP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ind w:left="643" w:firstLine="0"/>
        <w:jc w:val="both"/>
        <w:rPr>
          <w:color w:val="000000"/>
          <w:sz w:val="20"/>
          <w:szCs w:val="20"/>
        </w:rPr>
      </w:pP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ind w:left="643" w:firstLine="0"/>
        <w:jc w:val="both"/>
        <w:rPr>
          <w:color w:val="000000"/>
          <w:sz w:val="20"/>
          <w:szCs w:val="20"/>
        </w:rPr>
      </w:pPr>
      <w:r w:rsidDel="00000000" w:rsidR="00000000" w:rsidRPr="00000000">
        <w:rPr>
          <w:color w:val="000000"/>
          <w:sz w:val="20"/>
          <w:szCs w:val="20"/>
          <w:rtl w:val="0"/>
        </w:rPr>
        <w:t xml:space="preserve">En la siguiente figura se describen esos pasos importantes que se llevan a cabo en la fabricación de la prótesis fija en cerámica.</w:t>
      </w:r>
    </w:p>
    <w:p w:rsidR="00000000" w:rsidDel="00000000" w:rsidP="00000000" w:rsidRDefault="00000000" w:rsidRPr="00000000" w14:paraId="000000D7">
      <w:pPr>
        <w:pBdr>
          <w:top w:space="0" w:sz="0" w:val="nil"/>
          <w:left w:space="0" w:sz="0" w:val="nil"/>
          <w:bottom w:space="0" w:sz="0" w:val="nil"/>
          <w:right w:space="0" w:sz="0" w:val="nil"/>
          <w:between w:space="0" w:sz="0" w:val="nil"/>
        </w:pBdr>
        <w:ind w:left="643" w:firstLine="0"/>
        <w:jc w:val="both"/>
        <w:rPr>
          <w:color w:val="000000"/>
          <w:sz w:val="20"/>
          <w:szCs w:val="20"/>
        </w:rPr>
      </w:pP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ind w:left="643" w:firstLine="0"/>
        <w:jc w:val="both"/>
        <w:rPr>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939800</wp:posOffset>
                </wp:positionH>
                <wp:positionV relativeFrom="paragraph">
                  <wp:posOffset>76200</wp:posOffset>
                </wp:positionV>
                <wp:extent cx="4933950" cy="705908"/>
                <wp:effectExtent b="0" l="0" r="0" t="0"/>
                <wp:wrapNone/>
                <wp:docPr id="14" name=""/>
                <a:graphic>
                  <a:graphicData uri="http://schemas.microsoft.com/office/word/2010/wordprocessingShape">
                    <wps:wsp>
                      <wps:cNvSpPr/>
                      <wps:cNvPr id="98" name="Shape 98"/>
                      <wps:spPr>
                        <a:xfrm>
                          <a:off x="2893313" y="3441334"/>
                          <a:ext cx="4905375" cy="677333"/>
                        </a:xfrm>
                        <a:prstGeom prst="rect">
                          <a:avLst/>
                        </a:prstGeom>
                        <a:solidFill>
                          <a:srgbClr val="E2512A"/>
                        </a:solidFill>
                        <a:ln cap="flat" cmpd="sng" w="9525">
                          <a:solidFill>
                            <a:schemeClr val="accent6"/>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Organizador gráfico interactivo </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CF09_</w:t>
                            </w:r>
                            <w:r w:rsidDel="00000000" w:rsidR="00000000" w:rsidRPr="00000000">
                              <w:rPr>
                                <w:rFonts w:ascii="Arial" w:cs="Arial" w:eastAsia="Arial" w:hAnsi="Arial"/>
                                <w:b w:val="0"/>
                                <w:i w:val="0"/>
                                <w:smallCaps w:val="0"/>
                                <w:strike w:val="0"/>
                                <w:color w:val="000000"/>
                                <w:sz w:val="22"/>
                                <w:vertAlign w:val="baseline"/>
                              </w:rPr>
                              <w:t xml:space="preserve"> </w:t>
                            </w:r>
                            <w:r w:rsidDel="00000000" w:rsidR="00000000" w:rsidRPr="00000000">
                              <w:rPr>
                                <w:rFonts w:ascii="Arial" w:cs="Arial" w:eastAsia="Arial" w:hAnsi="Arial"/>
                                <w:b w:val="0"/>
                                <w:i w:val="0"/>
                                <w:smallCaps w:val="0"/>
                                <w:strike w:val="0"/>
                                <w:color w:val="000000"/>
                                <w:sz w:val="24"/>
                                <w:vertAlign w:val="baseline"/>
                              </w:rPr>
                              <w:t xml:space="preserve">4_ Diseño y elaboración de la estructura (grafico interactivo)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939800</wp:posOffset>
                </wp:positionH>
                <wp:positionV relativeFrom="paragraph">
                  <wp:posOffset>76200</wp:posOffset>
                </wp:positionV>
                <wp:extent cx="4933950" cy="705908"/>
                <wp:effectExtent b="0" l="0" r="0" t="0"/>
                <wp:wrapNone/>
                <wp:docPr id="14" name="image20.png"/>
                <a:graphic>
                  <a:graphicData uri="http://schemas.openxmlformats.org/drawingml/2006/picture">
                    <pic:pic>
                      <pic:nvPicPr>
                        <pic:cNvPr id="0" name="image20.png"/>
                        <pic:cNvPicPr preferRelativeResize="0"/>
                      </pic:nvPicPr>
                      <pic:blipFill>
                        <a:blip r:embed="rId23"/>
                        <a:srcRect/>
                        <a:stretch>
                          <a:fillRect/>
                        </a:stretch>
                      </pic:blipFill>
                      <pic:spPr>
                        <a:xfrm>
                          <a:off x="0" y="0"/>
                          <a:ext cx="4933950" cy="705908"/>
                        </a:xfrm>
                        <a:prstGeom prst="rect"/>
                        <a:ln/>
                      </pic:spPr>
                    </pic:pic>
                  </a:graphicData>
                </a:graphic>
              </wp:anchor>
            </w:drawing>
          </mc:Fallback>
        </mc:AlternateContent>
      </w:r>
    </w:p>
    <w:p w:rsidR="00000000" w:rsidDel="00000000" w:rsidP="00000000" w:rsidRDefault="00000000" w:rsidRPr="00000000" w14:paraId="000000D9">
      <w:pPr>
        <w:pBdr>
          <w:top w:space="0" w:sz="0" w:val="nil"/>
          <w:left w:space="0" w:sz="0" w:val="nil"/>
          <w:bottom w:space="0" w:sz="0" w:val="nil"/>
          <w:right w:space="0" w:sz="0" w:val="nil"/>
          <w:between w:space="0" w:sz="0" w:val="nil"/>
        </w:pBdr>
        <w:ind w:left="643" w:firstLine="0"/>
        <w:jc w:val="both"/>
        <w:rPr>
          <w:color w:val="000000"/>
          <w:sz w:val="20"/>
          <w:szCs w:val="20"/>
        </w:rPr>
      </w:pP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ind w:left="643" w:firstLine="0"/>
        <w:jc w:val="both"/>
        <w:rPr>
          <w:color w:val="000000"/>
          <w:sz w:val="20"/>
          <w:szCs w:val="20"/>
        </w:rPr>
      </w:pP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ind w:left="643" w:firstLine="0"/>
        <w:jc w:val="both"/>
        <w:rPr>
          <w:color w:val="000000"/>
          <w:sz w:val="20"/>
          <w:szCs w:val="20"/>
        </w:rPr>
      </w:pP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ind w:left="643" w:firstLine="0"/>
        <w:jc w:val="both"/>
        <w:rPr>
          <w:color w:val="000000"/>
          <w:sz w:val="20"/>
          <w:szCs w:val="20"/>
        </w:rPr>
      </w:pP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ind w:left="643" w:firstLine="0"/>
        <w:jc w:val="both"/>
        <w:rPr>
          <w:color w:val="000000"/>
          <w:sz w:val="20"/>
          <w:szCs w:val="20"/>
        </w:rPr>
      </w:pP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ind w:left="643" w:firstLine="0"/>
        <w:jc w:val="both"/>
        <w:rPr>
          <w:color w:val="000000"/>
          <w:sz w:val="20"/>
          <w:szCs w:val="20"/>
        </w:rPr>
      </w:pP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ind w:left="643" w:firstLine="0"/>
        <w:jc w:val="both"/>
        <w:rPr>
          <w:color w:val="000000"/>
          <w:sz w:val="20"/>
          <w:szCs w:val="20"/>
        </w:rPr>
      </w:pPr>
      <w:r w:rsidDel="00000000" w:rsidR="00000000" w:rsidRPr="00000000">
        <w:rPr>
          <w:color w:val="000000"/>
          <w:sz w:val="20"/>
          <w:szCs w:val="20"/>
          <w:rtl w:val="0"/>
        </w:rPr>
        <w:t xml:space="preserve">Para profundizar sobre el diseño y fabricación de prótesis fijas de manera analógica, se invita a ver este video. </w:t>
      </w:r>
    </w:p>
    <w:p w:rsidR="00000000" w:rsidDel="00000000" w:rsidP="00000000" w:rsidRDefault="00000000" w:rsidRPr="00000000" w14:paraId="000000E0">
      <w:pPr>
        <w:pBdr>
          <w:top w:space="0" w:sz="0" w:val="nil"/>
          <w:left w:space="0" w:sz="0" w:val="nil"/>
          <w:bottom w:space="0" w:sz="0" w:val="nil"/>
          <w:right w:space="0" w:sz="0" w:val="nil"/>
          <w:between w:space="0" w:sz="0" w:val="nil"/>
        </w:pBdr>
        <w:ind w:left="643" w:firstLine="0"/>
        <w:jc w:val="both"/>
        <w:rPr>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812800</wp:posOffset>
                </wp:positionH>
                <wp:positionV relativeFrom="paragraph">
                  <wp:posOffset>101600</wp:posOffset>
                </wp:positionV>
                <wp:extent cx="4554714" cy="705908"/>
                <wp:effectExtent b="0" l="0" r="0" t="0"/>
                <wp:wrapNone/>
                <wp:docPr id="15" name=""/>
                <a:graphic>
                  <a:graphicData uri="http://schemas.microsoft.com/office/word/2010/wordprocessingShape">
                    <wps:wsp>
                      <wps:cNvSpPr/>
                      <wps:cNvPr id="99" name="Shape 99"/>
                      <wps:spPr>
                        <a:xfrm>
                          <a:off x="3082931" y="3441334"/>
                          <a:ext cx="4526139" cy="677333"/>
                        </a:xfrm>
                        <a:prstGeom prst="rect">
                          <a:avLst/>
                        </a:prstGeom>
                        <a:solidFill>
                          <a:srgbClr val="2190C8"/>
                        </a:solidFill>
                        <a:ln cap="flat" cmpd="sng" w="9525">
                          <a:solidFill>
                            <a:srgbClr val="418AD8"/>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Video grabado laboratorio dental SENA </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CF09_</w:t>
                            </w:r>
                            <w:r w:rsidDel="00000000" w:rsidR="00000000" w:rsidRPr="00000000">
                              <w:rPr>
                                <w:rFonts w:ascii="Arial" w:cs="Arial" w:eastAsia="Arial" w:hAnsi="Arial"/>
                                <w:b w:val="0"/>
                                <w:i w:val="0"/>
                                <w:smallCaps w:val="0"/>
                                <w:strike w:val="0"/>
                                <w:color w:val="000000"/>
                                <w:sz w:val="22"/>
                                <w:vertAlign w:val="baseline"/>
                              </w:rPr>
                              <w:t xml:space="preserve"> </w:t>
                            </w:r>
                            <w:r w:rsidDel="00000000" w:rsidR="00000000" w:rsidRPr="00000000">
                              <w:rPr>
                                <w:rFonts w:ascii="Arial" w:cs="Arial" w:eastAsia="Arial" w:hAnsi="Arial"/>
                                <w:b w:val="0"/>
                                <w:i w:val="0"/>
                                <w:smallCaps w:val="0"/>
                                <w:strike w:val="0"/>
                                <w:color w:val="000000"/>
                                <w:sz w:val="24"/>
                                <w:vertAlign w:val="baseline"/>
                              </w:rPr>
                              <w:t xml:space="preserve">4_Diseño y elaboración de la estructura</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812800</wp:posOffset>
                </wp:positionH>
                <wp:positionV relativeFrom="paragraph">
                  <wp:posOffset>101600</wp:posOffset>
                </wp:positionV>
                <wp:extent cx="4554714" cy="705908"/>
                <wp:effectExtent b="0" l="0" r="0" t="0"/>
                <wp:wrapNone/>
                <wp:docPr id="15" name="image21.png"/>
                <a:graphic>
                  <a:graphicData uri="http://schemas.openxmlformats.org/drawingml/2006/picture">
                    <pic:pic>
                      <pic:nvPicPr>
                        <pic:cNvPr id="0" name="image21.png"/>
                        <pic:cNvPicPr preferRelativeResize="0"/>
                      </pic:nvPicPr>
                      <pic:blipFill>
                        <a:blip r:embed="rId24"/>
                        <a:srcRect/>
                        <a:stretch>
                          <a:fillRect/>
                        </a:stretch>
                      </pic:blipFill>
                      <pic:spPr>
                        <a:xfrm>
                          <a:off x="0" y="0"/>
                          <a:ext cx="4554714" cy="705908"/>
                        </a:xfrm>
                        <a:prstGeom prst="rect"/>
                        <a:ln/>
                      </pic:spPr>
                    </pic:pic>
                  </a:graphicData>
                </a:graphic>
              </wp:anchor>
            </w:drawing>
          </mc:Fallback>
        </mc:AlternateContent>
      </w:r>
    </w:p>
    <w:p w:rsidR="00000000" w:rsidDel="00000000" w:rsidP="00000000" w:rsidRDefault="00000000" w:rsidRPr="00000000" w14:paraId="000000E1">
      <w:pPr>
        <w:pBdr>
          <w:top w:space="0" w:sz="0" w:val="nil"/>
          <w:left w:space="0" w:sz="0" w:val="nil"/>
          <w:bottom w:space="0" w:sz="0" w:val="nil"/>
          <w:right w:space="0" w:sz="0" w:val="nil"/>
          <w:between w:space="0" w:sz="0" w:val="nil"/>
        </w:pBdr>
        <w:ind w:left="643" w:firstLine="0"/>
        <w:jc w:val="both"/>
        <w:rPr>
          <w:color w:val="000000"/>
          <w:sz w:val="20"/>
          <w:szCs w:val="20"/>
        </w:rPr>
      </w:pP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ind w:left="643" w:firstLine="0"/>
        <w:jc w:val="both"/>
        <w:rPr>
          <w:color w:val="000000"/>
          <w:sz w:val="20"/>
          <w:szCs w:val="20"/>
        </w:rPr>
      </w:pP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ind w:left="643" w:firstLine="0"/>
        <w:jc w:val="both"/>
        <w:rPr>
          <w:color w:val="000000"/>
          <w:sz w:val="20"/>
          <w:szCs w:val="20"/>
        </w:rPr>
      </w:pP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ind w:left="643" w:firstLine="0"/>
        <w:jc w:val="both"/>
        <w:rPr>
          <w:color w:val="000000"/>
          <w:sz w:val="20"/>
          <w:szCs w:val="20"/>
        </w:rPr>
      </w:pP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ind w:left="643" w:firstLine="0"/>
        <w:jc w:val="both"/>
        <w:rPr>
          <w:color w:val="000000"/>
          <w:sz w:val="20"/>
          <w:szCs w:val="20"/>
        </w:rPr>
      </w:pP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ind w:left="643" w:firstLine="0"/>
        <w:jc w:val="both"/>
        <w:rPr>
          <w:b w:val="1"/>
          <w:color w:val="000000"/>
          <w:sz w:val="20"/>
          <w:szCs w:val="20"/>
        </w:rPr>
      </w:pPr>
      <w:r w:rsidDel="00000000" w:rsidR="00000000" w:rsidRPr="00000000">
        <w:rPr>
          <w:b w:val="1"/>
          <w:color w:val="000000"/>
          <w:sz w:val="20"/>
          <w:szCs w:val="20"/>
          <w:rtl w:val="0"/>
        </w:rPr>
        <w:t xml:space="preserve">Técnicas de CAD-CAM: </w:t>
      </w:r>
      <w:r w:rsidDel="00000000" w:rsidR="00000000" w:rsidRPr="00000000">
        <w:rPr>
          <w:color w:val="000000"/>
          <w:sz w:val="20"/>
          <w:szCs w:val="20"/>
          <w:rtl w:val="0"/>
        </w:rPr>
        <w:t xml:space="preserve">esta técnica permite la realización de restauraciones indirectas, prótesis fijas unitarias y plurales, </w:t>
      </w:r>
      <w:r w:rsidDel="00000000" w:rsidR="00000000" w:rsidRPr="00000000">
        <w:rPr>
          <w:i w:val="1"/>
          <w:color w:val="000000"/>
          <w:sz w:val="20"/>
          <w:szCs w:val="20"/>
          <w:rtl w:val="0"/>
        </w:rPr>
        <w:t xml:space="preserve">inlay-cores</w:t>
      </w:r>
      <w:r w:rsidDel="00000000" w:rsidR="00000000" w:rsidRPr="00000000">
        <w:rPr>
          <w:color w:val="000000"/>
          <w:sz w:val="20"/>
          <w:szCs w:val="20"/>
          <w:rtl w:val="0"/>
        </w:rPr>
        <w:t xml:space="preserve">, carillas, prótesis fijas peri implantares (pegadas o atornilladas) e incluso prótesis provisionales. En el siguiente recurso se pueden ver sus principales etapas. </w:t>
      </w: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ind w:left="643" w:firstLine="0"/>
        <w:jc w:val="both"/>
        <w:rPr>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850900</wp:posOffset>
                </wp:positionH>
                <wp:positionV relativeFrom="paragraph">
                  <wp:posOffset>152400</wp:posOffset>
                </wp:positionV>
                <wp:extent cx="4933950" cy="705908"/>
                <wp:effectExtent b="0" l="0" r="0" t="0"/>
                <wp:wrapNone/>
                <wp:docPr id="16" name=""/>
                <a:graphic>
                  <a:graphicData uri="http://schemas.microsoft.com/office/word/2010/wordprocessingShape">
                    <wps:wsp>
                      <wps:cNvSpPr/>
                      <wps:cNvPr id="100" name="Shape 100"/>
                      <wps:spPr>
                        <a:xfrm>
                          <a:off x="2893313" y="3441334"/>
                          <a:ext cx="4905375" cy="677333"/>
                        </a:xfrm>
                        <a:prstGeom prst="rect">
                          <a:avLst/>
                        </a:prstGeom>
                        <a:solidFill>
                          <a:srgbClr val="E2512A"/>
                        </a:solidFill>
                        <a:ln cap="flat" cmpd="sng" w="9525">
                          <a:solidFill>
                            <a:schemeClr val="accent6"/>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Slide </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CF09_</w:t>
                            </w:r>
                            <w:r w:rsidDel="00000000" w:rsidR="00000000" w:rsidRPr="00000000">
                              <w:rPr>
                                <w:rFonts w:ascii="Arial" w:cs="Arial" w:eastAsia="Arial" w:hAnsi="Arial"/>
                                <w:b w:val="0"/>
                                <w:i w:val="0"/>
                                <w:smallCaps w:val="0"/>
                                <w:strike w:val="0"/>
                                <w:color w:val="000000"/>
                                <w:sz w:val="22"/>
                                <w:vertAlign w:val="baseline"/>
                              </w:rPr>
                              <w:t xml:space="preserve"> </w:t>
                            </w:r>
                            <w:r w:rsidDel="00000000" w:rsidR="00000000" w:rsidRPr="00000000">
                              <w:rPr>
                                <w:rFonts w:ascii="Arial" w:cs="Arial" w:eastAsia="Arial" w:hAnsi="Arial"/>
                                <w:b w:val="0"/>
                                <w:i w:val="0"/>
                                <w:smallCaps w:val="0"/>
                                <w:strike w:val="0"/>
                                <w:color w:val="000000"/>
                                <w:sz w:val="24"/>
                                <w:vertAlign w:val="baseline"/>
                              </w:rPr>
                              <w:t xml:space="preserve">4_ Diseño y elaboración de la estructura (slider2)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850900</wp:posOffset>
                </wp:positionH>
                <wp:positionV relativeFrom="paragraph">
                  <wp:posOffset>152400</wp:posOffset>
                </wp:positionV>
                <wp:extent cx="4933950" cy="705908"/>
                <wp:effectExtent b="0" l="0" r="0" t="0"/>
                <wp:wrapNone/>
                <wp:docPr id="16" name="image22.png"/>
                <a:graphic>
                  <a:graphicData uri="http://schemas.openxmlformats.org/drawingml/2006/picture">
                    <pic:pic>
                      <pic:nvPicPr>
                        <pic:cNvPr id="0" name="image22.png"/>
                        <pic:cNvPicPr preferRelativeResize="0"/>
                      </pic:nvPicPr>
                      <pic:blipFill>
                        <a:blip r:embed="rId25"/>
                        <a:srcRect/>
                        <a:stretch>
                          <a:fillRect/>
                        </a:stretch>
                      </pic:blipFill>
                      <pic:spPr>
                        <a:xfrm>
                          <a:off x="0" y="0"/>
                          <a:ext cx="4933950" cy="705908"/>
                        </a:xfrm>
                        <a:prstGeom prst="rect"/>
                        <a:ln/>
                      </pic:spPr>
                    </pic:pic>
                  </a:graphicData>
                </a:graphic>
              </wp:anchor>
            </w:drawing>
          </mc:Fallback>
        </mc:AlternateContent>
      </w:r>
    </w:p>
    <w:p w:rsidR="00000000" w:rsidDel="00000000" w:rsidP="00000000" w:rsidRDefault="00000000" w:rsidRPr="00000000" w14:paraId="000000E8">
      <w:pPr>
        <w:pBdr>
          <w:top w:space="0" w:sz="0" w:val="nil"/>
          <w:left w:space="0" w:sz="0" w:val="nil"/>
          <w:bottom w:space="0" w:sz="0" w:val="nil"/>
          <w:right w:space="0" w:sz="0" w:val="nil"/>
          <w:between w:space="0" w:sz="0" w:val="nil"/>
        </w:pBdr>
        <w:ind w:left="643" w:firstLine="0"/>
        <w:jc w:val="both"/>
        <w:rPr>
          <w:color w:val="000000"/>
          <w:sz w:val="20"/>
          <w:szCs w:val="20"/>
        </w:rPr>
      </w:pP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ind w:left="643" w:firstLine="0"/>
        <w:jc w:val="both"/>
        <w:rPr>
          <w:color w:val="000000"/>
          <w:sz w:val="20"/>
          <w:szCs w:val="20"/>
        </w:rPr>
      </w:pP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ind w:left="643" w:firstLine="0"/>
        <w:jc w:val="both"/>
        <w:rPr>
          <w:color w:val="000000"/>
          <w:sz w:val="20"/>
          <w:szCs w:val="20"/>
        </w:rPr>
      </w:pP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ind w:left="643" w:firstLine="0"/>
        <w:jc w:val="both"/>
        <w:rPr>
          <w:color w:val="000000"/>
          <w:sz w:val="20"/>
          <w:szCs w:val="20"/>
        </w:rPr>
      </w:pP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ind w:left="643" w:firstLine="0"/>
        <w:jc w:val="both"/>
        <w:rPr>
          <w:color w:val="000000"/>
          <w:sz w:val="20"/>
          <w:szCs w:val="20"/>
        </w:rPr>
      </w:pP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ind w:left="643" w:firstLine="0"/>
        <w:jc w:val="both"/>
        <w:rPr>
          <w:color w:val="000000"/>
          <w:sz w:val="20"/>
          <w:szCs w:val="20"/>
        </w:rPr>
      </w:pP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ind w:left="643" w:firstLine="0"/>
        <w:jc w:val="both"/>
        <w:rPr>
          <w:color w:val="000000"/>
          <w:sz w:val="20"/>
          <w:szCs w:val="20"/>
        </w:rPr>
      </w:pPr>
      <w:r w:rsidDel="00000000" w:rsidR="00000000" w:rsidRPr="00000000">
        <w:rPr>
          <w:color w:val="000000"/>
          <w:sz w:val="20"/>
          <w:szCs w:val="20"/>
          <w:rtl w:val="0"/>
        </w:rPr>
        <w:t xml:space="preserve">En el siguiente video se profundiza. sobre el diseño y fabricación de prótesis fijas de manera digital.</w:t>
      </w:r>
    </w:p>
    <w:p w:rsidR="00000000" w:rsidDel="00000000" w:rsidP="00000000" w:rsidRDefault="00000000" w:rsidRPr="00000000" w14:paraId="000000EF">
      <w:pPr>
        <w:pBdr>
          <w:top w:space="0" w:sz="0" w:val="nil"/>
          <w:left w:space="0" w:sz="0" w:val="nil"/>
          <w:bottom w:space="0" w:sz="0" w:val="nil"/>
          <w:right w:space="0" w:sz="0" w:val="nil"/>
          <w:between w:space="0" w:sz="0" w:val="nil"/>
        </w:pBdr>
        <w:ind w:left="643" w:firstLine="0"/>
        <w:jc w:val="both"/>
        <w:rPr>
          <w:color w:val="000000"/>
          <w:sz w:val="20"/>
          <w:szCs w:val="20"/>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ind w:left="643" w:firstLine="0"/>
        <w:jc w:val="both"/>
        <w:rPr>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939800</wp:posOffset>
                </wp:positionH>
                <wp:positionV relativeFrom="paragraph">
                  <wp:posOffset>0</wp:posOffset>
                </wp:positionV>
                <wp:extent cx="4554714" cy="705908"/>
                <wp:effectExtent b="0" l="0" r="0" t="0"/>
                <wp:wrapNone/>
                <wp:docPr id="2" name=""/>
                <a:graphic>
                  <a:graphicData uri="http://schemas.microsoft.com/office/word/2010/wordprocessingShape">
                    <wps:wsp>
                      <wps:cNvSpPr/>
                      <wps:cNvPr id="27" name="Shape 27"/>
                      <wps:spPr>
                        <a:xfrm>
                          <a:off x="3082931" y="3441334"/>
                          <a:ext cx="4526139" cy="677333"/>
                        </a:xfrm>
                        <a:prstGeom prst="rect">
                          <a:avLst/>
                        </a:prstGeom>
                        <a:solidFill>
                          <a:srgbClr val="2190C8"/>
                        </a:solidFill>
                        <a:ln cap="flat" cmpd="sng" w="9525">
                          <a:solidFill>
                            <a:srgbClr val="418AD8"/>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Video grabado laboratorio dental SENA </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CF09_</w:t>
                            </w:r>
                            <w:r w:rsidDel="00000000" w:rsidR="00000000" w:rsidRPr="00000000">
                              <w:rPr>
                                <w:rFonts w:ascii="Arial" w:cs="Arial" w:eastAsia="Arial" w:hAnsi="Arial"/>
                                <w:b w:val="0"/>
                                <w:i w:val="0"/>
                                <w:smallCaps w:val="0"/>
                                <w:strike w:val="0"/>
                                <w:color w:val="000000"/>
                                <w:sz w:val="22"/>
                                <w:vertAlign w:val="baseline"/>
                              </w:rPr>
                              <w:t xml:space="preserve"> </w:t>
                            </w:r>
                            <w:r w:rsidDel="00000000" w:rsidR="00000000" w:rsidRPr="00000000">
                              <w:rPr>
                                <w:rFonts w:ascii="Arial" w:cs="Arial" w:eastAsia="Arial" w:hAnsi="Arial"/>
                                <w:b w:val="0"/>
                                <w:i w:val="0"/>
                                <w:smallCaps w:val="0"/>
                                <w:strike w:val="0"/>
                                <w:color w:val="000000"/>
                                <w:sz w:val="24"/>
                                <w:vertAlign w:val="baseline"/>
                              </w:rPr>
                              <w:t xml:space="preserve">4_Diseño y elaboración de la estructura</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939800</wp:posOffset>
                </wp:positionH>
                <wp:positionV relativeFrom="paragraph">
                  <wp:posOffset>0</wp:posOffset>
                </wp:positionV>
                <wp:extent cx="4554714" cy="705908"/>
                <wp:effectExtent b="0" l="0" r="0" t="0"/>
                <wp:wrapNone/>
                <wp:docPr id="2" name="image8.png"/>
                <a:graphic>
                  <a:graphicData uri="http://schemas.openxmlformats.org/drawingml/2006/picture">
                    <pic:pic>
                      <pic:nvPicPr>
                        <pic:cNvPr id="0" name="image8.png"/>
                        <pic:cNvPicPr preferRelativeResize="0"/>
                      </pic:nvPicPr>
                      <pic:blipFill>
                        <a:blip r:embed="rId26"/>
                        <a:srcRect/>
                        <a:stretch>
                          <a:fillRect/>
                        </a:stretch>
                      </pic:blipFill>
                      <pic:spPr>
                        <a:xfrm>
                          <a:off x="0" y="0"/>
                          <a:ext cx="4554714" cy="705908"/>
                        </a:xfrm>
                        <a:prstGeom prst="rect"/>
                        <a:ln/>
                      </pic:spPr>
                    </pic:pic>
                  </a:graphicData>
                </a:graphic>
              </wp:anchor>
            </w:drawing>
          </mc:Fallback>
        </mc:AlternateContent>
      </w:r>
    </w:p>
    <w:p w:rsidR="00000000" w:rsidDel="00000000" w:rsidP="00000000" w:rsidRDefault="00000000" w:rsidRPr="00000000" w14:paraId="000000F1">
      <w:pPr>
        <w:pBdr>
          <w:top w:space="0" w:sz="0" w:val="nil"/>
          <w:left w:space="0" w:sz="0" w:val="nil"/>
          <w:bottom w:space="0" w:sz="0" w:val="nil"/>
          <w:right w:space="0" w:sz="0" w:val="nil"/>
          <w:between w:space="0" w:sz="0" w:val="nil"/>
        </w:pBdr>
        <w:ind w:left="643" w:firstLine="0"/>
        <w:jc w:val="both"/>
        <w:rPr>
          <w:color w:val="000000"/>
          <w:sz w:val="20"/>
          <w:szCs w:val="20"/>
        </w:rPr>
      </w:pP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ind w:left="643" w:firstLine="0"/>
        <w:jc w:val="both"/>
        <w:rPr>
          <w:color w:val="000000"/>
          <w:sz w:val="20"/>
          <w:szCs w:val="20"/>
        </w:rPr>
      </w:pP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ind w:left="644" w:firstLine="0"/>
        <w:rPr>
          <w:b w:val="1"/>
          <w:color w:val="000000"/>
          <w:sz w:val="20"/>
          <w:szCs w:val="20"/>
        </w:rPr>
      </w:pP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ind w:left="643" w:firstLine="0"/>
        <w:jc w:val="both"/>
        <w:rPr>
          <w:b w:val="1"/>
          <w:color w:val="000000"/>
          <w:sz w:val="20"/>
          <w:szCs w:val="20"/>
        </w:rPr>
      </w:pPr>
      <w:r w:rsidDel="00000000" w:rsidR="00000000" w:rsidRPr="00000000">
        <w:rPr>
          <w:rtl w:val="0"/>
        </w:rPr>
      </w:r>
    </w:p>
    <w:p w:rsidR="00000000" w:rsidDel="00000000" w:rsidP="00000000" w:rsidRDefault="00000000" w:rsidRPr="00000000" w14:paraId="000000F5">
      <w:pPr>
        <w:numPr>
          <w:ilvl w:val="3"/>
          <w:numId w:val="4"/>
        </w:numPr>
        <w:pBdr>
          <w:top w:space="0" w:sz="0" w:val="nil"/>
          <w:left w:space="0" w:sz="0" w:val="nil"/>
          <w:bottom w:space="0" w:sz="0" w:val="nil"/>
          <w:right w:space="0" w:sz="0" w:val="nil"/>
          <w:between w:space="0" w:sz="0" w:val="nil"/>
        </w:pBdr>
        <w:ind w:left="643" w:hanging="360"/>
        <w:jc w:val="both"/>
        <w:rPr>
          <w:b w:val="1"/>
          <w:color w:val="000000"/>
          <w:sz w:val="20"/>
          <w:szCs w:val="20"/>
        </w:rPr>
      </w:pPr>
      <w:r w:rsidDel="00000000" w:rsidR="00000000" w:rsidRPr="00000000">
        <w:rPr>
          <w:b w:val="1"/>
          <w:color w:val="000000"/>
          <w:sz w:val="20"/>
          <w:szCs w:val="20"/>
          <w:rtl w:val="0"/>
        </w:rPr>
        <w:t xml:space="preserve">Control de calidad</w:t>
      </w:r>
    </w:p>
    <w:p w:rsidR="00000000" w:rsidDel="00000000" w:rsidP="00000000" w:rsidRDefault="00000000" w:rsidRPr="00000000" w14:paraId="000000F6">
      <w:pPr>
        <w:pBdr>
          <w:top w:space="0" w:sz="0" w:val="nil"/>
          <w:left w:space="0" w:sz="0" w:val="nil"/>
          <w:bottom w:space="0" w:sz="0" w:val="nil"/>
          <w:right w:space="0" w:sz="0" w:val="nil"/>
          <w:between w:space="0" w:sz="0" w:val="nil"/>
        </w:pBdr>
        <w:ind w:left="643" w:firstLine="0"/>
        <w:jc w:val="both"/>
        <w:rPr>
          <w:b w:val="1"/>
          <w:color w:val="000000"/>
          <w:sz w:val="20"/>
          <w:szCs w:val="20"/>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ind w:left="643" w:firstLine="0"/>
        <w:jc w:val="both"/>
        <w:rPr>
          <w:color w:val="000000"/>
          <w:sz w:val="20"/>
          <w:szCs w:val="20"/>
        </w:rPr>
      </w:pPr>
      <w:r w:rsidDel="00000000" w:rsidR="00000000" w:rsidRPr="00000000">
        <w:rPr>
          <w:color w:val="000000"/>
          <w:sz w:val="20"/>
          <w:szCs w:val="20"/>
          <w:rtl w:val="0"/>
        </w:rPr>
        <w:t xml:space="preserve">El control de calidad es un tema bastante importante en la fabricación de los diferentes dispositivos dentales, y la prótesis fija no es la excepción, ya que, desde la recepción, tanto de la impresión como del registro de mordida y el modelo antagonista, se hace necesaria la desinfección de estos para iniciar con la elaboración del producto solicitado por el profesional de la odontología.</w:t>
      </w:r>
    </w:p>
    <w:p w:rsidR="00000000" w:rsidDel="00000000" w:rsidP="00000000" w:rsidRDefault="00000000" w:rsidRPr="00000000" w14:paraId="000000F8">
      <w:pPr>
        <w:pBdr>
          <w:top w:space="0" w:sz="0" w:val="nil"/>
          <w:left w:space="0" w:sz="0" w:val="nil"/>
          <w:bottom w:space="0" w:sz="0" w:val="nil"/>
          <w:right w:space="0" w:sz="0" w:val="nil"/>
          <w:between w:space="0" w:sz="0" w:val="nil"/>
        </w:pBdr>
        <w:ind w:left="643" w:firstLine="0"/>
        <w:jc w:val="both"/>
        <w:rPr>
          <w:color w:val="000000"/>
          <w:sz w:val="20"/>
          <w:szCs w:val="20"/>
        </w:rPr>
      </w:pP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ind w:left="643" w:firstLine="0"/>
        <w:jc w:val="both"/>
        <w:rPr>
          <w:color w:val="000000"/>
          <w:sz w:val="20"/>
          <w:szCs w:val="20"/>
        </w:rPr>
      </w:pPr>
      <w:r w:rsidDel="00000000" w:rsidR="00000000" w:rsidRPr="00000000">
        <w:rPr>
          <w:color w:val="000000"/>
          <w:sz w:val="20"/>
          <w:szCs w:val="20"/>
          <w:rtl w:val="0"/>
        </w:rPr>
        <w:t xml:space="preserve">Una vez realizada esta acción, se debe verificar que en cada área del laboratorio se cumpla con los estándares de calidad establecidos en cada espacio de trabajo, esto conlleva a permitir la entrega de un producto en óptimas condiciones, además de no generar retrocesos en la producción de los dispositivos y pérdidas al laboratorio dental.</w:t>
      </w:r>
    </w:p>
    <w:p w:rsidR="00000000" w:rsidDel="00000000" w:rsidP="00000000" w:rsidRDefault="00000000" w:rsidRPr="00000000" w14:paraId="000000FA">
      <w:pPr>
        <w:pBdr>
          <w:top w:space="0" w:sz="0" w:val="nil"/>
          <w:left w:space="0" w:sz="0" w:val="nil"/>
          <w:bottom w:space="0" w:sz="0" w:val="nil"/>
          <w:right w:space="0" w:sz="0" w:val="nil"/>
          <w:between w:space="0" w:sz="0" w:val="nil"/>
        </w:pBdr>
        <w:ind w:left="643" w:firstLine="0"/>
        <w:jc w:val="both"/>
        <w:rPr>
          <w:color w:val="000000"/>
          <w:sz w:val="20"/>
          <w:szCs w:val="20"/>
        </w:rPr>
      </w:pP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ind w:left="643" w:firstLine="0"/>
        <w:jc w:val="both"/>
        <w:rPr>
          <w:color w:val="000000"/>
          <w:sz w:val="20"/>
          <w:szCs w:val="20"/>
        </w:rPr>
      </w:pPr>
      <w:r w:rsidDel="00000000" w:rsidR="00000000" w:rsidRPr="00000000">
        <w:rPr>
          <w:color w:val="000000"/>
          <w:sz w:val="20"/>
          <w:szCs w:val="20"/>
          <w:rtl w:val="0"/>
        </w:rPr>
        <w:t xml:space="preserve">Finalmente, después de la fabricación, los criterios de calidad de una prótesis fija para el paciente son: </w:t>
      </w:r>
    </w:p>
    <w:p w:rsidR="00000000" w:rsidDel="00000000" w:rsidP="00000000" w:rsidRDefault="00000000" w:rsidRPr="00000000" w14:paraId="000000FC">
      <w:pPr>
        <w:pBdr>
          <w:top w:space="0" w:sz="0" w:val="nil"/>
          <w:left w:space="0" w:sz="0" w:val="nil"/>
          <w:bottom w:space="0" w:sz="0" w:val="nil"/>
          <w:right w:space="0" w:sz="0" w:val="nil"/>
          <w:between w:space="0" w:sz="0" w:val="nil"/>
        </w:pBdr>
        <w:ind w:left="643" w:firstLine="0"/>
        <w:jc w:val="both"/>
        <w:rPr>
          <w:color w:val="000000"/>
          <w:sz w:val="20"/>
          <w:szCs w:val="20"/>
        </w:rPr>
      </w:pP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ind w:left="643" w:firstLine="0"/>
        <w:jc w:val="both"/>
        <w:rPr>
          <w:color w:val="000000"/>
          <w:sz w:val="20"/>
          <w:szCs w:val="20"/>
        </w:rPr>
      </w:pPr>
      <w:r w:rsidDel="00000000" w:rsidR="00000000" w:rsidRPr="00000000">
        <w:rPr>
          <w:color w:val="000000"/>
          <w:sz w:val="20"/>
          <w:szCs w:val="20"/>
        </w:rPr>
        <mc:AlternateContent>
          <mc:Choice Requires="wpg">
            <w:drawing>
              <wp:inline distB="0" distT="0" distL="0" distR="0">
                <wp:extent cx="5213350" cy="3270250"/>
                <wp:effectExtent b="0" l="0" r="0" t="0"/>
                <wp:docPr id="1" name=""/>
                <a:graphic>
                  <a:graphicData uri="http://schemas.microsoft.com/office/word/2010/wordprocessingGroup">
                    <wpg:wgp>
                      <wpg:cNvGrpSpPr/>
                      <wpg:grpSpPr>
                        <a:xfrm>
                          <a:off x="2739325" y="2144875"/>
                          <a:ext cx="5213350" cy="3270250"/>
                          <a:chOff x="2739325" y="2144875"/>
                          <a:chExt cx="5213350" cy="3270250"/>
                        </a:xfrm>
                      </wpg:grpSpPr>
                      <wpg:grpSp>
                        <wpg:cNvGrpSpPr/>
                        <wpg:grpSpPr>
                          <a:xfrm>
                            <a:off x="2739325" y="2144875"/>
                            <a:ext cx="5213350" cy="3270250"/>
                            <a:chOff x="2739325" y="2144875"/>
                            <a:chExt cx="5213350" cy="3270250"/>
                          </a:xfrm>
                        </wpg:grpSpPr>
                        <wps:wsp>
                          <wps:cNvSpPr/>
                          <wps:cNvPr id="3" name="Shape 3"/>
                          <wps:spPr>
                            <a:xfrm>
                              <a:off x="2739325" y="2144875"/>
                              <a:ext cx="5213350" cy="3270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39325" y="2144875"/>
                              <a:ext cx="5213350" cy="3270250"/>
                              <a:chOff x="-3064557" y="-471841"/>
                              <a:chExt cx="6668482" cy="3655549"/>
                            </a:xfrm>
                          </wpg:grpSpPr>
                          <wps:wsp>
                            <wps:cNvSpPr/>
                            <wps:cNvPr id="5" name="Shape 5"/>
                            <wps:spPr>
                              <a:xfrm>
                                <a:off x="-3064557" y="-471841"/>
                                <a:ext cx="6668475" cy="3655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3064557" y="-471841"/>
                                <a:ext cx="6668482" cy="3655549"/>
                                <a:chOff x="-3064557" y="-471841"/>
                                <a:chExt cx="6668482" cy="3655549"/>
                              </a:xfrm>
                            </wpg:grpSpPr>
                            <wps:wsp>
                              <wps:cNvSpPr/>
                              <wps:cNvPr id="7" name="Shape 7"/>
                              <wps:spPr>
                                <a:xfrm>
                                  <a:off x="0" y="0"/>
                                  <a:ext cx="3603925" cy="2711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3064557" y="-471841"/>
                                  <a:ext cx="3655549" cy="3655549"/>
                                </a:xfrm>
                                <a:prstGeom prst="blockArc">
                                  <a:avLst>
                                    <a:gd fmla="val 18900000" name="adj1"/>
                                    <a:gd fmla="val 2700000" name="adj2"/>
                                    <a:gd fmla="val 591" name="adj3"/>
                                  </a:avLst>
                                </a:prstGeom>
                                <a:noFill/>
                                <a:ln cap="flat" cmpd="sng" w="25400">
                                  <a:solidFill>
                                    <a:srgbClr val="08D0D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221897" y="142806"/>
                                  <a:ext cx="3348218" cy="285505"/>
                                </a:xfrm>
                                <a:prstGeom prst="rect">
                                  <a:avLst/>
                                </a:prstGeom>
                                <a:solidFill>
                                  <a:schemeClr val="accent2"/>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221897" y="142806"/>
                                  <a:ext cx="3348218" cy="285505"/>
                                </a:xfrm>
                                <a:prstGeom prst="rect">
                                  <a:avLst/>
                                </a:prstGeom>
                                <a:noFill/>
                                <a:ln>
                                  <a:noFill/>
                                </a:ln>
                              </wps:spPr>
                              <wps:txbx>
                                <w:txbxContent>
                                  <w:p w:rsidR="00000000" w:rsidDel="00000000" w:rsidP="00000000" w:rsidRDefault="00000000" w:rsidRPr="00000000">
                                    <w:pPr>
                                      <w:spacing w:after="0" w:before="0" w:line="215.00000953674316"/>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Restaurar la función. </w:t>
                                    </w:r>
                                  </w:p>
                                </w:txbxContent>
                              </wps:txbx>
                              <wps:bodyPr anchorCtr="0" anchor="ctr" bIns="25400" lIns="226600" spcFirstLastPara="1" rIns="25400" wrap="square" tIns="25400">
                                <a:noAutofit/>
                              </wps:bodyPr>
                            </wps:wsp>
                            <wps:wsp>
                              <wps:cNvSpPr/>
                              <wps:cNvPr id="11" name="Shape 11"/>
                              <wps:spPr>
                                <a:xfrm>
                                  <a:off x="43457" y="107118"/>
                                  <a:ext cx="356881" cy="356881"/>
                                </a:xfrm>
                                <a:prstGeom prst="ellipse">
                                  <a:avLst/>
                                </a:prstGeom>
                                <a:solidFill>
                                  <a:schemeClr val="lt1"/>
                                </a:solidFill>
                                <a:ln cap="flat" cmpd="sng" w="25400">
                                  <a:solidFill>
                                    <a:schemeClr val="accent2"/>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456745" y="571010"/>
                                  <a:ext cx="3113371" cy="285505"/>
                                </a:xfrm>
                                <a:prstGeom prst="rect">
                                  <a:avLst/>
                                </a:prstGeom>
                                <a:solidFill>
                                  <a:srgbClr val="02A6D8"/>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456745" y="571010"/>
                                  <a:ext cx="3113371" cy="285505"/>
                                </a:xfrm>
                                <a:prstGeom prst="rect">
                                  <a:avLst/>
                                </a:prstGeom>
                                <a:noFill/>
                                <a:ln>
                                  <a:noFill/>
                                </a:ln>
                              </wps:spPr>
                              <wps:txbx>
                                <w:txbxContent>
                                  <w:p w:rsidR="00000000" w:rsidDel="00000000" w:rsidP="00000000" w:rsidRDefault="00000000" w:rsidRPr="00000000">
                                    <w:pPr>
                                      <w:spacing w:after="0" w:before="0" w:line="215.00000953674316"/>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Cumplir las exigencias estéticas.</w:t>
                                    </w:r>
                                  </w:p>
                                </w:txbxContent>
                              </wps:txbx>
                              <wps:bodyPr anchorCtr="0" anchor="ctr" bIns="25400" lIns="226600" spcFirstLastPara="1" rIns="25400" wrap="square" tIns="25400">
                                <a:noAutofit/>
                              </wps:bodyPr>
                            </wps:wsp>
                            <wps:wsp>
                              <wps:cNvSpPr/>
                              <wps:cNvPr id="14" name="Shape 14"/>
                              <wps:spPr>
                                <a:xfrm>
                                  <a:off x="278304" y="535322"/>
                                  <a:ext cx="356881" cy="356881"/>
                                </a:xfrm>
                                <a:prstGeom prst="ellipse">
                                  <a:avLst/>
                                </a:prstGeom>
                                <a:solidFill>
                                  <a:schemeClr val="lt1"/>
                                </a:solidFill>
                                <a:ln cap="flat" cmpd="sng" w="25400">
                                  <a:solidFill>
                                    <a:srgbClr val="02A6D8"/>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564135" y="999214"/>
                                  <a:ext cx="3005981" cy="285505"/>
                                </a:xfrm>
                                <a:prstGeom prst="rect">
                                  <a:avLst/>
                                </a:prstGeom>
                                <a:solidFill>
                                  <a:srgbClr val="04B1D8"/>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a:off x="564135" y="999214"/>
                                  <a:ext cx="3005981" cy="445447"/>
                                </a:xfrm>
                                <a:prstGeom prst="rect">
                                  <a:avLst/>
                                </a:prstGeom>
                                <a:noFill/>
                                <a:ln>
                                  <a:noFill/>
                                </a:ln>
                              </wps:spPr>
                              <wps:txbx>
                                <w:txbxContent>
                                  <w:p w:rsidR="00000000" w:rsidDel="00000000" w:rsidP="00000000" w:rsidRDefault="00000000" w:rsidRPr="00000000">
                                    <w:pPr>
                                      <w:spacing w:after="0" w:before="0" w:line="215.00000953674316"/>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Ser biológicamente aceptable para los tejidos. </w:t>
                                    </w:r>
                                  </w:p>
                                </w:txbxContent>
                              </wps:txbx>
                              <wps:bodyPr anchorCtr="0" anchor="ctr" bIns="25400" lIns="226600" spcFirstLastPara="1" rIns="25400" wrap="square" tIns="25400">
                                <a:noAutofit/>
                              </wps:bodyPr>
                            </wps:wsp>
                            <wps:wsp>
                              <wps:cNvSpPr/>
                              <wps:cNvPr id="17" name="Shape 17"/>
                              <wps:spPr>
                                <a:xfrm>
                                  <a:off x="385694" y="963526"/>
                                  <a:ext cx="356881" cy="356881"/>
                                </a:xfrm>
                                <a:prstGeom prst="ellipse">
                                  <a:avLst/>
                                </a:prstGeom>
                                <a:solidFill>
                                  <a:schemeClr val="lt1"/>
                                </a:solidFill>
                                <a:ln cap="flat" cmpd="sng" w="25400">
                                  <a:solidFill>
                                    <a:srgbClr val="04B1D8"/>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 name="Shape 18"/>
                              <wps:spPr>
                                <a:xfrm>
                                  <a:off x="564135" y="1427147"/>
                                  <a:ext cx="3005981" cy="285505"/>
                                </a:xfrm>
                                <a:prstGeom prst="rect">
                                  <a:avLst/>
                                </a:prstGeom>
                                <a:solidFill>
                                  <a:srgbClr val="06BBD8"/>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564135" y="1427147"/>
                                  <a:ext cx="3005981" cy="285505"/>
                                </a:xfrm>
                                <a:prstGeom prst="rect">
                                  <a:avLst/>
                                </a:prstGeom>
                                <a:noFill/>
                                <a:ln>
                                  <a:noFill/>
                                </a:ln>
                              </wps:spPr>
                              <wps:txbx>
                                <w:txbxContent>
                                  <w:p w:rsidR="00000000" w:rsidDel="00000000" w:rsidP="00000000" w:rsidRDefault="00000000" w:rsidRPr="00000000">
                                    <w:pPr>
                                      <w:spacing w:after="0" w:before="0" w:line="215.00000953674316"/>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Permitir una correcta higiene. </w:t>
                                    </w:r>
                                  </w:p>
                                </w:txbxContent>
                              </wps:txbx>
                              <wps:bodyPr anchorCtr="0" anchor="ctr" bIns="25400" lIns="226600" spcFirstLastPara="1" rIns="25400" wrap="square" tIns="25400">
                                <a:noAutofit/>
                              </wps:bodyPr>
                            </wps:wsp>
                            <wps:wsp>
                              <wps:cNvSpPr/>
                              <wps:cNvPr id="20" name="Shape 20"/>
                              <wps:spPr>
                                <a:xfrm>
                                  <a:off x="385694" y="1391458"/>
                                  <a:ext cx="356881" cy="356881"/>
                                </a:xfrm>
                                <a:prstGeom prst="ellipse">
                                  <a:avLst/>
                                </a:prstGeom>
                                <a:solidFill>
                                  <a:schemeClr val="lt1"/>
                                </a:solidFill>
                                <a:ln cap="flat" cmpd="sng" w="25400">
                                  <a:solidFill>
                                    <a:srgbClr val="06BBD8"/>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 name="Shape 21"/>
                              <wps:spPr>
                                <a:xfrm>
                                  <a:off x="456745" y="1855350"/>
                                  <a:ext cx="3113371" cy="285505"/>
                                </a:xfrm>
                                <a:prstGeom prst="rect">
                                  <a:avLst/>
                                </a:prstGeom>
                                <a:solidFill>
                                  <a:srgbClr val="08C5D8"/>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 name="Shape 22"/>
                              <wps:spPr>
                                <a:xfrm>
                                  <a:off x="456745" y="1855350"/>
                                  <a:ext cx="3113371" cy="285505"/>
                                </a:xfrm>
                                <a:prstGeom prst="rect">
                                  <a:avLst/>
                                </a:prstGeom>
                                <a:noFill/>
                                <a:ln>
                                  <a:noFill/>
                                </a:ln>
                              </wps:spPr>
                              <wps:txbx>
                                <w:txbxContent>
                                  <w:p w:rsidR="00000000" w:rsidDel="00000000" w:rsidP="00000000" w:rsidRDefault="00000000" w:rsidRPr="00000000">
                                    <w:pPr>
                                      <w:spacing w:after="0" w:before="0" w:line="215.00000953674316"/>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Correcto diseño. </w:t>
                                    </w:r>
                                  </w:p>
                                </w:txbxContent>
                              </wps:txbx>
                              <wps:bodyPr anchorCtr="0" anchor="ctr" bIns="25400" lIns="226600" spcFirstLastPara="1" rIns="25400" wrap="square" tIns="25400">
                                <a:noAutofit/>
                              </wps:bodyPr>
                            </wps:wsp>
                            <wps:wsp>
                              <wps:cNvSpPr/>
                              <wps:cNvPr id="23" name="Shape 23"/>
                              <wps:spPr>
                                <a:xfrm>
                                  <a:off x="278304" y="1819662"/>
                                  <a:ext cx="356881" cy="356881"/>
                                </a:xfrm>
                                <a:prstGeom prst="ellipse">
                                  <a:avLst/>
                                </a:prstGeom>
                                <a:solidFill>
                                  <a:schemeClr val="lt1"/>
                                </a:solidFill>
                                <a:ln cap="flat" cmpd="sng" w="25400">
                                  <a:solidFill>
                                    <a:srgbClr val="08C5D8"/>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4" name="Shape 24"/>
                              <wps:spPr>
                                <a:xfrm>
                                  <a:off x="221897" y="2283554"/>
                                  <a:ext cx="3348218" cy="285505"/>
                                </a:xfrm>
                                <a:prstGeom prst="rect">
                                  <a:avLst/>
                                </a:prstGeom>
                                <a:solidFill>
                                  <a:srgbClr val="0ACFD8"/>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5" name="Shape 25"/>
                              <wps:spPr>
                                <a:xfrm>
                                  <a:off x="221897" y="2283554"/>
                                  <a:ext cx="3348218" cy="285505"/>
                                </a:xfrm>
                                <a:prstGeom prst="rect">
                                  <a:avLst/>
                                </a:prstGeom>
                                <a:noFill/>
                                <a:ln>
                                  <a:noFill/>
                                </a:ln>
                              </wps:spPr>
                              <wps:txbx>
                                <w:txbxContent>
                                  <w:p w:rsidR="00000000" w:rsidDel="00000000" w:rsidP="00000000" w:rsidRDefault="00000000" w:rsidRPr="00000000">
                                    <w:pPr>
                                      <w:spacing w:after="0" w:before="0" w:line="215.00000953674316"/>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Confort del paciente. </w:t>
                                    </w:r>
                                  </w:p>
                                </w:txbxContent>
                              </wps:txbx>
                              <wps:bodyPr anchorCtr="0" anchor="ctr" bIns="25400" lIns="226600" spcFirstLastPara="1" rIns="25400" wrap="square" tIns="25400">
                                <a:noAutofit/>
                              </wps:bodyPr>
                            </wps:wsp>
                            <wps:wsp>
                              <wps:cNvSpPr/>
                              <wps:cNvPr id="26" name="Shape 26"/>
                              <wps:spPr>
                                <a:xfrm>
                                  <a:off x="43457" y="2247866"/>
                                  <a:ext cx="356881" cy="356881"/>
                                </a:xfrm>
                                <a:prstGeom prst="ellipse">
                                  <a:avLst/>
                                </a:prstGeom>
                                <a:solidFill>
                                  <a:schemeClr val="lt1"/>
                                </a:solidFill>
                                <a:ln cap="flat" cmpd="sng" w="25400">
                                  <a:solidFill>
                                    <a:srgbClr val="0ACFD8"/>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grpSp>
                    </wpg:wgp>
                  </a:graphicData>
                </a:graphic>
              </wp:inline>
            </w:drawing>
          </mc:Choice>
          <mc:Fallback>
            <w:drawing>
              <wp:inline distB="0" distT="0" distL="0" distR="0">
                <wp:extent cx="5213350" cy="3270250"/>
                <wp:effectExtent b="0" l="0" r="0" t="0"/>
                <wp:docPr id="1" name="image7.png"/>
                <a:graphic>
                  <a:graphicData uri="http://schemas.openxmlformats.org/drawingml/2006/picture">
                    <pic:pic>
                      <pic:nvPicPr>
                        <pic:cNvPr id="0" name="image7.png"/>
                        <pic:cNvPicPr preferRelativeResize="0"/>
                      </pic:nvPicPr>
                      <pic:blipFill>
                        <a:blip r:embed="rId27"/>
                        <a:srcRect/>
                        <a:stretch>
                          <a:fillRect/>
                        </a:stretch>
                      </pic:blipFill>
                      <pic:spPr>
                        <a:xfrm>
                          <a:off x="0" y="0"/>
                          <a:ext cx="5213350" cy="32702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ind w:left="643" w:firstLine="0"/>
        <w:jc w:val="both"/>
        <w:rPr>
          <w:color w:val="000000"/>
          <w:sz w:val="20"/>
          <w:szCs w:val="20"/>
        </w:rPr>
      </w:pP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ind w:left="643" w:firstLine="0"/>
        <w:jc w:val="both"/>
        <w:rPr>
          <w:color w:val="000000"/>
          <w:sz w:val="20"/>
          <w:szCs w:val="20"/>
        </w:rPr>
      </w:pP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ind w:left="284" w:firstLine="0"/>
        <w:jc w:val="both"/>
        <w:rPr>
          <w:sz w:val="20"/>
          <w:szCs w:val="20"/>
        </w:rPr>
      </w:pPr>
      <w:r w:rsidDel="00000000" w:rsidR="00000000" w:rsidRPr="00000000">
        <w:rPr>
          <w:rtl w:val="0"/>
        </w:rPr>
      </w:r>
    </w:p>
    <w:p w:rsidR="00000000" w:rsidDel="00000000" w:rsidP="00000000" w:rsidRDefault="00000000" w:rsidRPr="00000000" w14:paraId="00000101">
      <w:pPr>
        <w:numPr>
          <w:ilvl w:val="0"/>
          <w:numId w:val="4"/>
        </w:numPr>
        <w:pBdr>
          <w:top w:space="0" w:sz="0" w:val="nil"/>
          <w:left w:space="0" w:sz="0" w:val="nil"/>
          <w:bottom w:space="0" w:sz="0" w:val="nil"/>
          <w:right w:space="0" w:sz="0" w:val="nil"/>
          <w:between w:space="0" w:sz="0" w:val="nil"/>
        </w:pBdr>
        <w:ind w:left="284" w:hanging="284"/>
        <w:jc w:val="both"/>
        <w:rPr>
          <w:color w:val="000000"/>
          <w:sz w:val="20"/>
          <w:szCs w:val="20"/>
        </w:rPr>
      </w:pPr>
      <w:r w:rsidDel="00000000" w:rsidR="00000000" w:rsidRPr="00000000">
        <w:rPr>
          <w:b w:val="1"/>
          <w:color w:val="000000"/>
          <w:sz w:val="20"/>
          <w:szCs w:val="20"/>
          <w:rtl w:val="0"/>
        </w:rPr>
        <w:t xml:space="preserve">SÍNTESIS </w:t>
      </w:r>
    </w:p>
    <w:p w:rsidR="00000000" w:rsidDel="00000000" w:rsidP="00000000" w:rsidRDefault="00000000" w:rsidRPr="00000000" w14:paraId="00000102">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A continuación, se presenta un mapa conceptual que sintetiza el componente formativo.</w:t>
      </w:r>
    </w:p>
    <w:p w:rsidR="00000000" w:rsidDel="00000000" w:rsidP="00000000" w:rsidRDefault="00000000" w:rsidRPr="00000000" w14:paraId="00000104">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105">
      <w:pPr>
        <w:ind w:left="284" w:firstLine="0"/>
        <w:jc w:val="both"/>
        <w:rPr>
          <w:b w:val="1"/>
          <w:sz w:val="20"/>
          <w:szCs w:val="20"/>
        </w:rPr>
      </w:pPr>
      <w:r w:rsidDel="00000000" w:rsidR="00000000" w:rsidRPr="00000000">
        <w:rPr>
          <w:rtl w:val="0"/>
        </w:rPr>
      </w:r>
    </w:p>
    <w:p w:rsidR="00000000" w:rsidDel="00000000" w:rsidP="00000000" w:rsidRDefault="00000000" w:rsidRPr="00000000" w14:paraId="00000106">
      <w:pPr>
        <w:ind w:left="284" w:firstLine="0"/>
        <w:jc w:val="both"/>
        <w:rPr>
          <w:b w:val="1"/>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444500</wp:posOffset>
                </wp:positionH>
                <wp:positionV relativeFrom="paragraph">
                  <wp:posOffset>0</wp:posOffset>
                </wp:positionV>
                <wp:extent cx="4554714" cy="705908"/>
                <wp:effectExtent b="0" l="0" r="0" t="0"/>
                <wp:wrapNone/>
                <wp:docPr id="3" name=""/>
                <a:graphic>
                  <a:graphicData uri="http://schemas.microsoft.com/office/word/2010/wordprocessingShape">
                    <wps:wsp>
                      <wps:cNvSpPr/>
                      <wps:cNvPr id="28" name="Shape 28"/>
                      <wps:spPr>
                        <a:xfrm>
                          <a:off x="3082931" y="3441334"/>
                          <a:ext cx="4526139" cy="677333"/>
                        </a:xfrm>
                        <a:prstGeom prst="rect">
                          <a:avLst/>
                        </a:prstGeom>
                        <a:solidFill>
                          <a:srgbClr val="E2512A"/>
                        </a:solidFill>
                        <a:ln cap="flat" cmpd="sng" w="9525">
                          <a:solidFill>
                            <a:schemeClr val="accent6"/>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Mapa conceptual </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CF09_Sintesis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444500</wp:posOffset>
                </wp:positionH>
                <wp:positionV relativeFrom="paragraph">
                  <wp:posOffset>0</wp:posOffset>
                </wp:positionV>
                <wp:extent cx="4554714" cy="705908"/>
                <wp:effectExtent b="0" l="0" r="0" t="0"/>
                <wp:wrapNone/>
                <wp:docPr id="3" name="image9.png"/>
                <a:graphic>
                  <a:graphicData uri="http://schemas.openxmlformats.org/drawingml/2006/picture">
                    <pic:pic>
                      <pic:nvPicPr>
                        <pic:cNvPr id="0" name="image9.png"/>
                        <pic:cNvPicPr preferRelativeResize="0"/>
                      </pic:nvPicPr>
                      <pic:blipFill>
                        <a:blip r:embed="rId28"/>
                        <a:srcRect/>
                        <a:stretch>
                          <a:fillRect/>
                        </a:stretch>
                      </pic:blipFill>
                      <pic:spPr>
                        <a:xfrm>
                          <a:off x="0" y="0"/>
                          <a:ext cx="4554714" cy="705908"/>
                        </a:xfrm>
                        <a:prstGeom prst="rect"/>
                        <a:ln/>
                      </pic:spPr>
                    </pic:pic>
                  </a:graphicData>
                </a:graphic>
              </wp:anchor>
            </w:drawing>
          </mc:Fallback>
        </mc:AlternateContent>
      </w:r>
    </w:p>
    <w:p w:rsidR="00000000" w:rsidDel="00000000" w:rsidP="00000000" w:rsidRDefault="00000000" w:rsidRPr="00000000" w14:paraId="00000107">
      <w:pPr>
        <w:ind w:left="426" w:firstLine="0"/>
        <w:jc w:val="both"/>
        <w:rPr>
          <w:color w:val="7f7f7f"/>
          <w:sz w:val="20"/>
          <w:szCs w:val="20"/>
        </w:rPr>
      </w:pPr>
      <w:r w:rsidDel="00000000" w:rsidR="00000000" w:rsidRPr="00000000">
        <w:rPr>
          <w:rtl w:val="0"/>
        </w:rPr>
      </w:r>
    </w:p>
    <w:p w:rsidR="00000000" w:rsidDel="00000000" w:rsidP="00000000" w:rsidRDefault="00000000" w:rsidRPr="00000000" w14:paraId="00000108">
      <w:pPr>
        <w:ind w:left="426" w:firstLine="0"/>
        <w:jc w:val="both"/>
        <w:rPr>
          <w:color w:val="7f7f7f"/>
          <w:sz w:val="20"/>
          <w:szCs w:val="20"/>
        </w:rPr>
      </w:pPr>
      <w:r w:rsidDel="00000000" w:rsidR="00000000" w:rsidRPr="00000000">
        <w:rPr>
          <w:rtl w:val="0"/>
        </w:rPr>
      </w:r>
    </w:p>
    <w:p w:rsidR="00000000" w:rsidDel="00000000" w:rsidP="00000000" w:rsidRDefault="00000000" w:rsidRPr="00000000" w14:paraId="00000109">
      <w:pPr>
        <w:ind w:left="426" w:firstLine="0"/>
        <w:jc w:val="both"/>
        <w:rPr>
          <w:color w:val="7f7f7f"/>
          <w:sz w:val="20"/>
          <w:szCs w:val="20"/>
        </w:rPr>
      </w:pPr>
      <w:r w:rsidDel="00000000" w:rsidR="00000000" w:rsidRPr="00000000">
        <w:rPr>
          <w:rtl w:val="0"/>
        </w:rPr>
      </w:r>
    </w:p>
    <w:p w:rsidR="00000000" w:rsidDel="00000000" w:rsidP="00000000" w:rsidRDefault="00000000" w:rsidRPr="00000000" w14:paraId="0000010A">
      <w:pPr>
        <w:ind w:left="426" w:firstLine="0"/>
        <w:jc w:val="both"/>
        <w:rPr>
          <w:color w:val="7f7f7f"/>
          <w:sz w:val="20"/>
          <w:szCs w:val="20"/>
        </w:rPr>
      </w:pPr>
      <w:r w:rsidDel="00000000" w:rsidR="00000000" w:rsidRPr="00000000">
        <w:rPr>
          <w:rtl w:val="0"/>
        </w:rPr>
      </w:r>
    </w:p>
    <w:p w:rsidR="00000000" w:rsidDel="00000000" w:rsidP="00000000" w:rsidRDefault="00000000" w:rsidRPr="00000000" w14:paraId="0000010B">
      <w:pPr>
        <w:ind w:left="426" w:firstLine="0"/>
        <w:jc w:val="both"/>
        <w:rPr>
          <w:color w:val="7f7f7f"/>
          <w:sz w:val="20"/>
          <w:szCs w:val="20"/>
        </w:rPr>
      </w:pPr>
      <w:r w:rsidDel="00000000" w:rsidR="00000000" w:rsidRPr="00000000">
        <w:rPr>
          <w:rtl w:val="0"/>
        </w:rPr>
      </w:r>
    </w:p>
    <w:p w:rsidR="00000000" w:rsidDel="00000000" w:rsidP="00000000" w:rsidRDefault="00000000" w:rsidRPr="00000000" w14:paraId="0000010C">
      <w:pPr>
        <w:ind w:left="426" w:firstLine="0"/>
        <w:jc w:val="both"/>
        <w:rPr>
          <w:color w:val="7f7f7f"/>
          <w:sz w:val="20"/>
          <w:szCs w:val="20"/>
        </w:rPr>
      </w:pPr>
      <w:r w:rsidDel="00000000" w:rsidR="00000000" w:rsidRPr="00000000">
        <w:rPr>
          <w:rtl w:val="0"/>
        </w:rPr>
      </w:r>
    </w:p>
    <w:p w:rsidR="00000000" w:rsidDel="00000000" w:rsidP="00000000" w:rsidRDefault="00000000" w:rsidRPr="00000000" w14:paraId="0000010D">
      <w:pPr>
        <w:ind w:left="426" w:firstLine="0"/>
        <w:jc w:val="both"/>
        <w:rPr>
          <w:color w:val="7f7f7f"/>
          <w:sz w:val="20"/>
          <w:szCs w:val="20"/>
        </w:rPr>
      </w:pPr>
      <w:r w:rsidDel="00000000" w:rsidR="00000000" w:rsidRPr="00000000">
        <w:rPr>
          <w:rtl w:val="0"/>
        </w:rPr>
      </w:r>
    </w:p>
    <w:p w:rsidR="00000000" w:rsidDel="00000000" w:rsidP="00000000" w:rsidRDefault="00000000" w:rsidRPr="00000000" w14:paraId="0000010E">
      <w:pPr>
        <w:ind w:left="426" w:firstLine="0"/>
        <w:jc w:val="both"/>
        <w:rPr>
          <w:color w:val="7f7f7f"/>
          <w:sz w:val="20"/>
          <w:szCs w:val="20"/>
        </w:rPr>
      </w:pPr>
      <w:r w:rsidDel="00000000" w:rsidR="00000000" w:rsidRPr="00000000">
        <w:rPr>
          <w:rtl w:val="0"/>
        </w:rPr>
      </w:r>
    </w:p>
    <w:p w:rsidR="00000000" w:rsidDel="00000000" w:rsidP="00000000" w:rsidRDefault="00000000" w:rsidRPr="00000000" w14:paraId="0000010F">
      <w:pPr>
        <w:ind w:left="426" w:firstLine="0"/>
        <w:jc w:val="both"/>
        <w:rPr>
          <w:color w:val="7f7f7f"/>
          <w:sz w:val="20"/>
          <w:szCs w:val="20"/>
        </w:rPr>
      </w:pPr>
      <w:r w:rsidDel="00000000" w:rsidR="00000000" w:rsidRPr="00000000">
        <w:rPr>
          <w:rtl w:val="0"/>
        </w:rPr>
      </w:r>
    </w:p>
    <w:p w:rsidR="00000000" w:rsidDel="00000000" w:rsidP="00000000" w:rsidRDefault="00000000" w:rsidRPr="00000000" w14:paraId="00000110">
      <w:pPr>
        <w:ind w:left="426" w:firstLine="0"/>
        <w:jc w:val="both"/>
        <w:rPr>
          <w:color w:val="7f7f7f"/>
          <w:sz w:val="20"/>
          <w:szCs w:val="20"/>
        </w:rPr>
      </w:pPr>
      <w:r w:rsidDel="00000000" w:rsidR="00000000" w:rsidRPr="00000000">
        <w:rPr>
          <w:rtl w:val="0"/>
        </w:rPr>
      </w:r>
    </w:p>
    <w:p w:rsidR="00000000" w:rsidDel="00000000" w:rsidP="00000000" w:rsidRDefault="00000000" w:rsidRPr="00000000" w14:paraId="00000111">
      <w:pPr>
        <w:ind w:left="426" w:firstLine="0"/>
        <w:jc w:val="both"/>
        <w:rPr>
          <w:color w:val="7f7f7f"/>
          <w:sz w:val="20"/>
          <w:szCs w:val="20"/>
        </w:rPr>
      </w:pPr>
      <w:r w:rsidDel="00000000" w:rsidR="00000000" w:rsidRPr="00000000">
        <w:rPr>
          <w:rtl w:val="0"/>
        </w:rPr>
      </w:r>
    </w:p>
    <w:p w:rsidR="00000000" w:rsidDel="00000000" w:rsidP="00000000" w:rsidRDefault="00000000" w:rsidRPr="00000000" w14:paraId="00000112">
      <w:pPr>
        <w:ind w:left="426" w:firstLine="0"/>
        <w:jc w:val="both"/>
        <w:rPr>
          <w:color w:val="7f7f7f"/>
          <w:sz w:val="20"/>
          <w:szCs w:val="20"/>
        </w:rPr>
      </w:pPr>
      <w:r w:rsidDel="00000000" w:rsidR="00000000" w:rsidRPr="00000000">
        <w:rPr>
          <w:rtl w:val="0"/>
        </w:rPr>
      </w:r>
    </w:p>
    <w:p w:rsidR="00000000" w:rsidDel="00000000" w:rsidP="00000000" w:rsidRDefault="00000000" w:rsidRPr="00000000" w14:paraId="00000113">
      <w:pPr>
        <w:ind w:left="426" w:firstLine="0"/>
        <w:jc w:val="both"/>
        <w:rPr>
          <w:color w:val="7f7f7f"/>
          <w:sz w:val="20"/>
          <w:szCs w:val="20"/>
        </w:rPr>
      </w:pPr>
      <w:r w:rsidDel="00000000" w:rsidR="00000000" w:rsidRPr="00000000">
        <w:rPr>
          <w:rtl w:val="0"/>
        </w:rPr>
      </w:r>
    </w:p>
    <w:p w:rsidR="00000000" w:rsidDel="00000000" w:rsidP="00000000" w:rsidRDefault="00000000" w:rsidRPr="00000000" w14:paraId="00000114">
      <w:pPr>
        <w:ind w:left="426" w:firstLine="0"/>
        <w:jc w:val="both"/>
        <w:rPr>
          <w:color w:val="7f7f7f"/>
          <w:sz w:val="20"/>
          <w:szCs w:val="20"/>
        </w:rPr>
      </w:pPr>
      <w:r w:rsidDel="00000000" w:rsidR="00000000" w:rsidRPr="00000000">
        <w:rPr>
          <w:rtl w:val="0"/>
        </w:rPr>
      </w:r>
    </w:p>
    <w:p w:rsidR="00000000" w:rsidDel="00000000" w:rsidP="00000000" w:rsidRDefault="00000000" w:rsidRPr="00000000" w14:paraId="00000115">
      <w:pPr>
        <w:ind w:left="426" w:firstLine="0"/>
        <w:jc w:val="both"/>
        <w:rPr>
          <w:color w:val="7f7f7f"/>
          <w:sz w:val="20"/>
          <w:szCs w:val="20"/>
        </w:rPr>
      </w:pPr>
      <w:r w:rsidDel="00000000" w:rsidR="00000000" w:rsidRPr="00000000">
        <w:rPr>
          <w:rtl w:val="0"/>
        </w:rPr>
      </w:r>
    </w:p>
    <w:p w:rsidR="00000000" w:rsidDel="00000000" w:rsidP="00000000" w:rsidRDefault="00000000" w:rsidRPr="00000000" w14:paraId="00000116">
      <w:pPr>
        <w:ind w:left="426" w:firstLine="0"/>
        <w:jc w:val="both"/>
        <w:rPr>
          <w:color w:val="7f7f7f"/>
          <w:sz w:val="20"/>
          <w:szCs w:val="20"/>
        </w:rPr>
      </w:pPr>
      <w:r w:rsidDel="00000000" w:rsidR="00000000" w:rsidRPr="00000000">
        <w:rPr>
          <w:rtl w:val="0"/>
        </w:rPr>
      </w:r>
    </w:p>
    <w:p w:rsidR="00000000" w:rsidDel="00000000" w:rsidP="00000000" w:rsidRDefault="00000000" w:rsidRPr="00000000" w14:paraId="00000117">
      <w:pPr>
        <w:ind w:left="426" w:firstLine="0"/>
        <w:jc w:val="both"/>
        <w:rPr>
          <w:color w:val="7f7f7f"/>
          <w:sz w:val="20"/>
          <w:szCs w:val="20"/>
        </w:rPr>
      </w:pPr>
      <w:r w:rsidDel="00000000" w:rsidR="00000000" w:rsidRPr="00000000">
        <w:rPr>
          <w:rtl w:val="0"/>
        </w:rPr>
      </w:r>
    </w:p>
    <w:p w:rsidR="00000000" w:rsidDel="00000000" w:rsidP="00000000" w:rsidRDefault="00000000" w:rsidRPr="00000000" w14:paraId="00000118">
      <w:pPr>
        <w:ind w:left="426" w:firstLine="0"/>
        <w:jc w:val="both"/>
        <w:rPr>
          <w:color w:val="7f7f7f"/>
          <w:sz w:val="20"/>
          <w:szCs w:val="20"/>
        </w:rPr>
      </w:pPr>
      <w:r w:rsidDel="00000000" w:rsidR="00000000" w:rsidRPr="00000000">
        <w:rPr>
          <w:rtl w:val="0"/>
        </w:rPr>
      </w:r>
    </w:p>
    <w:p w:rsidR="00000000" w:rsidDel="00000000" w:rsidP="00000000" w:rsidRDefault="00000000" w:rsidRPr="00000000" w14:paraId="00000119">
      <w:pPr>
        <w:ind w:left="426" w:firstLine="0"/>
        <w:jc w:val="both"/>
        <w:rPr>
          <w:color w:val="7f7f7f"/>
          <w:sz w:val="20"/>
          <w:szCs w:val="20"/>
        </w:rPr>
      </w:pPr>
      <w:r w:rsidDel="00000000" w:rsidR="00000000" w:rsidRPr="00000000">
        <w:rPr>
          <w:rtl w:val="0"/>
        </w:rPr>
      </w:r>
    </w:p>
    <w:p w:rsidR="00000000" w:rsidDel="00000000" w:rsidP="00000000" w:rsidRDefault="00000000" w:rsidRPr="00000000" w14:paraId="0000011A">
      <w:pPr>
        <w:ind w:left="426" w:firstLine="0"/>
        <w:jc w:val="both"/>
        <w:rPr>
          <w:color w:val="7f7f7f"/>
          <w:sz w:val="20"/>
          <w:szCs w:val="20"/>
        </w:rPr>
      </w:pPr>
      <w:r w:rsidDel="00000000" w:rsidR="00000000" w:rsidRPr="00000000">
        <w:rPr>
          <w:rtl w:val="0"/>
        </w:rPr>
      </w:r>
    </w:p>
    <w:p w:rsidR="00000000" w:rsidDel="00000000" w:rsidP="00000000" w:rsidRDefault="00000000" w:rsidRPr="00000000" w14:paraId="0000011B">
      <w:pPr>
        <w:ind w:left="426" w:firstLine="0"/>
        <w:jc w:val="both"/>
        <w:rPr>
          <w:color w:val="7f7f7f"/>
          <w:sz w:val="20"/>
          <w:szCs w:val="20"/>
        </w:rPr>
      </w:pPr>
      <w:r w:rsidDel="00000000" w:rsidR="00000000" w:rsidRPr="00000000">
        <w:rPr>
          <w:rtl w:val="0"/>
        </w:rPr>
      </w:r>
    </w:p>
    <w:p w:rsidR="00000000" w:rsidDel="00000000" w:rsidP="00000000" w:rsidRDefault="00000000" w:rsidRPr="00000000" w14:paraId="0000011C">
      <w:pPr>
        <w:ind w:left="426" w:firstLine="0"/>
        <w:jc w:val="both"/>
        <w:rPr>
          <w:b w:val="1"/>
          <w:color w:val="7f7f7f"/>
          <w:sz w:val="20"/>
          <w:szCs w:val="20"/>
        </w:rPr>
      </w:pPr>
      <w:r w:rsidDel="00000000" w:rsidR="00000000" w:rsidRPr="00000000">
        <w:rPr>
          <w:b w:val="1"/>
          <w:color w:val="000000"/>
          <w:sz w:val="20"/>
          <w:szCs w:val="20"/>
          <w:rtl w:val="0"/>
        </w:rPr>
        <w:t xml:space="preserve">E. ACTIVIDAD DIDÁCTICA </w:t>
      </w:r>
      <w:r w:rsidDel="00000000" w:rsidR="00000000" w:rsidRPr="00000000">
        <w:rPr>
          <w:rtl w:val="0"/>
        </w:rPr>
      </w:r>
    </w:p>
    <w:p w:rsidR="00000000" w:rsidDel="00000000" w:rsidP="00000000" w:rsidRDefault="00000000" w:rsidRPr="00000000" w14:paraId="0000011D">
      <w:pPr>
        <w:ind w:left="426" w:firstLine="0"/>
        <w:jc w:val="both"/>
        <w:rPr>
          <w:color w:val="7f7f7f"/>
          <w:sz w:val="20"/>
          <w:szCs w:val="20"/>
        </w:rPr>
      </w:pPr>
      <w:r w:rsidDel="00000000" w:rsidR="00000000" w:rsidRPr="00000000">
        <w:rPr>
          <w:rtl w:val="0"/>
        </w:rPr>
      </w:r>
    </w:p>
    <w:p w:rsidR="00000000" w:rsidDel="00000000" w:rsidP="00000000" w:rsidRDefault="00000000" w:rsidRPr="00000000" w14:paraId="0000011E">
      <w:pPr>
        <w:jc w:val="both"/>
        <w:rPr>
          <w:color w:val="7f7f7f"/>
          <w:sz w:val="20"/>
          <w:szCs w:val="20"/>
        </w:rPr>
      </w:pPr>
      <w:r w:rsidDel="00000000" w:rsidR="00000000" w:rsidRPr="00000000">
        <w:rPr>
          <w:rtl w:val="0"/>
        </w:rPr>
      </w:r>
    </w:p>
    <w:tbl>
      <w:tblPr>
        <w:tblStyle w:val="Table5"/>
        <w:tblW w:w="9541.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5"/>
        <w:gridCol w:w="6706"/>
        <w:tblGridChange w:id="0">
          <w:tblGrid>
            <w:gridCol w:w="2835"/>
            <w:gridCol w:w="6706"/>
          </w:tblGrid>
        </w:tblGridChange>
      </w:tblGrid>
      <w:tr>
        <w:trPr>
          <w:cantSplit w:val="0"/>
          <w:trHeight w:val="806" w:hRule="atLeast"/>
          <w:tblHeader w:val="0"/>
        </w:trPr>
        <w:tc>
          <w:tcPr>
            <w:gridSpan w:val="2"/>
            <w:shd w:fill="fac896" w:val="clear"/>
            <w:vAlign w:val="center"/>
          </w:tcPr>
          <w:p w:rsidR="00000000" w:rsidDel="00000000" w:rsidP="00000000" w:rsidRDefault="00000000" w:rsidRPr="00000000" w14:paraId="0000011F">
            <w:pPr>
              <w:jc w:val="center"/>
              <w:rPr>
                <w:rFonts w:ascii="Calibri" w:cs="Calibri" w:eastAsia="Calibri" w:hAnsi="Calibri"/>
                <w:b w:val="0"/>
                <w:color w:val="000000"/>
              </w:rPr>
            </w:pPr>
            <w:r w:rsidDel="00000000" w:rsidR="00000000" w:rsidRPr="00000000">
              <w:rPr>
                <w:rFonts w:ascii="Calibri" w:cs="Calibri" w:eastAsia="Calibri" w:hAnsi="Calibri"/>
                <w:color w:val="000000"/>
                <w:rtl w:val="0"/>
              </w:rPr>
              <w:t xml:space="preserve">DESCRIPCIÓN DE ACTIVIDAD DIDÁCTICA</w:t>
            </w:r>
            <w:r w:rsidDel="00000000" w:rsidR="00000000" w:rsidRPr="00000000">
              <w:rPr>
                <w:rtl w:val="0"/>
              </w:rPr>
            </w:r>
          </w:p>
        </w:tc>
      </w:tr>
      <w:tr>
        <w:trPr>
          <w:cantSplit w:val="0"/>
          <w:trHeight w:val="806" w:hRule="atLeast"/>
          <w:tblHeader w:val="0"/>
        </w:trPr>
        <w:tc>
          <w:tcPr>
            <w:shd w:fill="fac896" w:val="clear"/>
            <w:vAlign w:val="center"/>
          </w:tcPr>
          <w:p w:rsidR="00000000" w:rsidDel="00000000" w:rsidP="00000000" w:rsidRDefault="00000000" w:rsidRPr="00000000" w14:paraId="00000121">
            <w:pPr>
              <w:rPr>
                <w:rFonts w:ascii="Calibri" w:cs="Calibri" w:eastAsia="Calibri" w:hAnsi="Calibri"/>
                <w:color w:val="000000"/>
              </w:rPr>
            </w:pPr>
            <w:r w:rsidDel="00000000" w:rsidR="00000000" w:rsidRPr="00000000">
              <w:rPr>
                <w:rFonts w:ascii="Calibri" w:cs="Calibri" w:eastAsia="Calibri" w:hAnsi="Calibri"/>
                <w:color w:val="000000"/>
                <w:rtl w:val="0"/>
              </w:rPr>
              <w:t xml:space="preserve">Nombre de la Actividad</w:t>
            </w:r>
          </w:p>
        </w:tc>
        <w:tc>
          <w:tcPr>
            <w:shd w:fill="auto" w:val="clear"/>
            <w:vAlign w:val="center"/>
          </w:tcPr>
          <w:p w:rsidR="00000000" w:rsidDel="00000000" w:rsidP="00000000" w:rsidRDefault="00000000" w:rsidRPr="00000000" w14:paraId="00000122">
            <w:pPr>
              <w:rPr>
                <w:rFonts w:ascii="Calibri" w:cs="Calibri" w:eastAsia="Calibri" w:hAnsi="Calibri"/>
                <w:b w:val="0"/>
                <w:color w:val="000000"/>
              </w:rPr>
            </w:pPr>
            <w:r w:rsidDel="00000000" w:rsidR="00000000" w:rsidRPr="00000000">
              <w:rPr>
                <w:b w:val="0"/>
                <w:color w:val="000000"/>
                <w:sz w:val="20"/>
                <w:szCs w:val="20"/>
                <w:rtl w:val="0"/>
              </w:rPr>
              <w:t xml:space="preserve">Prótesis fija </w:t>
            </w:r>
            <w:r w:rsidDel="00000000" w:rsidR="00000000" w:rsidRPr="00000000">
              <w:rPr>
                <w:rtl w:val="0"/>
              </w:rPr>
            </w:r>
          </w:p>
        </w:tc>
      </w:tr>
      <w:tr>
        <w:trPr>
          <w:cantSplit w:val="0"/>
          <w:trHeight w:val="806" w:hRule="atLeast"/>
          <w:tblHeader w:val="0"/>
        </w:trPr>
        <w:tc>
          <w:tcPr>
            <w:shd w:fill="fac896" w:val="clear"/>
            <w:vAlign w:val="center"/>
          </w:tcPr>
          <w:p w:rsidR="00000000" w:rsidDel="00000000" w:rsidP="00000000" w:rsidRDefault="00000000" w:rsidRPr="00000000" w14:paraId="00000123">
            <w:pPr>
              <w:rPr>
                <w:rFonts w:ascii="Calibri" w:cs="Calibri" w:eastAsia="Calibri" w:hAnsi="Calibri"/>
                <w:color w:val="000000"/>
              </w:rPr>
            </w:pPr>
            <w:r w:rsidDel="00000000" w:rsidR="00000000" w:rsidRPr="00000000">
              <w:rPr>
                <w:rFonts w:ascii="Calibri" w:cs="Calibri" w:eastAsia="Calibri" w:hAnsi="Calibri"/>
                <w:color w:val="000000"/>
                <w:rtl w:val="0"/>
              </w:rPr>
              <w:t xml:space="preserve">Objetivo de la actividad</w:t>
            </w:r>
          </w:p>
        </w:tc>
        <w:tc>
          <w:tcPr>
            <w:shd w:fill="auto" w:val="clear"/>
            <w:vAlign w:val="center"/>
          </w:tcPr>
          <w:p w:rsidR="00000000" w:rsidDel="00000000" w:rsidP="00000000" w:rsidRDefault="00000000" w:rsidRPr="00000000" w14:paraId="00000124">
            <w:pPr>
              <w:rPr>
                <w:rFonts w:ascii="Calibri" w:cs="Calibri" w:eastAsia="Calibri" w:hAnsi="Calibri"/>
                <w:b w:val="0"/>
                <w:color w:val="000000"/>
              </w:rPr>
            </w:pPr>
            <w:r w:rsidDel="00000000" w:rsidR="00000000" w:rsidRPr="00000000">
              <w:rPr>
                <w:b w:val="0"/>
                <w:color w:val="000000"/>
                <w:sz w:val="20"/>
                <w:szCs w:val="20"/>
                <w:rtl w:val="0"/>
              </w:rPr>
              <w:t xml:space="preserve">Identificar</w:t>
            </w:r>
            <w:r w:rsidDel="00000000" w:rsidR="00000000" w:rsidRPr="00000000">
              <w:rPr>
                <w:rtl w:val="0"/>
              </w:rPr>
              <w:t xml:space="preserve"> </w:t>
            </w:r>
            <w:r w:rsidDel="00000000" w:rsidR="00000000" w:rsidRPr="00000000">
              <w:rPr>
                <w:b w:val="0"/>
                <w:color w:val="000000"/>
                <w:sz w:val="20"/>
                <w:szCs w:val="20"/>
                <w:rtl w:val="0"/>
              </w:rPr>
              <w:t xml:space="preserve">las características de la prótesis fija para aplicarlas en la fabricación, teniendo en cuenta los protocolos de elaboración.</w:t>
            </w:r>
            <w:r w:rsidDel="00000000" w:rsidR="00000000" w:rsidRPr="00000000">
              <w:rPr>
                <w:rtl w:val="0"/>
              </w:rPr>
            </w:r>
          </w:p>
        </w:tc>
      </w:tr>
      <w:tr>
        <w:trPr>
          <w:cantSplit w:val="0"/>
          <w:trHeight w:val="806" w:hRule="atLeast"/>
          <w:tblHeader w:val="0"/>
        </w:trPr>
        <w:tc>
          <w:tcPr>
            <w:shd w:fill="fac896" w:val="clear"/>
            <w:vAlign w:val="center"/>
          </w:tcPr>
          <w:p w:rsidR="00000000" w:rsidDel="00000000" w:rsidP="00000000" w:rsidRDefault="00000000" w:rsidRPr="00000000" w14:paraId="00000125">
            <w:pPr>
              <w:rPr>
                <w:rFonts w:ascii="Calibri" w:cs="Calibri" w:eastAsia="Calibri" w:hAnsi="Calibri"/>
                <w:color w:val="000000"/>
              </w:rPr>
            </w:pPr>
            <w:r w:rsidDel="00000000" w:rsidR="00000000" w:rsidRPr="00000000">
              <w:rPr>
                <w:rFonts w:ascii="Calibri" w:cs="Calibri" w:eastAsia="Calibri" w:hAnsi="Calibri"/>
                <w:color w:val="000000"/>
                <w:rtl w:val="0"/>
              </w:rPr>
              <w:t xml:space="preserve">Tipo de actividad sugerida</w:t>
            </w:r>
          </w:p>
        </w:tc>
        <w:tc>
          <w:tcPr>
            <w:shd w:fill="auto" w:val="clear"/>
            <w:vAlign w:val="center"/>
          </w:tcPr>
          <w:p w:rsidR="00000000" w:rsidDel="00000000" w:rsidP="00000000" w:rsidRDefault="00000000" w:rsidRPr="00000000" w14:paraId="00000126">
            <w:pPr>
              <w:rPr>
                <w:rFonts w:ascii="Calibri" w:cs="Calibri" w:eastAsia="Calibri" w:hAnsi="Calibri"/>
                <w:color w:val="000000"/>
              </w:rPr>
            </w:pPr>
            <w:r w:rsidDel="00000000" w:rsidR="00000000" w:rsidRPr="00000000">
              <w:rPr/>
              <w:drawing>
                <wp:inline distB="0" distT="0" distL="0" distR="0">
                  <wp:extent cx="4169410" cy="2410460"/>
                  <wp:effectExtent b="0" l="0" r="0" t="0"/>
                  <wp:docPr descr="Interfaz de usuario gráfica&#10;&#10;Descripción generada automáticamente" id="23" name="image1.png"/>
                  <a:graphic>
                    <a:graphicData uri="http://schemas.openxmlformats.org/drawingml/2006/picture">
                      <pic:pic>
                        <pic:nvPicPr>
                          <pic:cNvPr descr="Interfaz de usuario gráfica&#10;&#10;Descripción generada automáticamente" id="0" name="image1.png"/>
                          <pic:cNvPicPr preferRelativeResize="0"/>
                        </pic:nvPicPr>
                        <pic:blipFill>
                          <a:blip r:embed="rId29"/>
                          <a:srcRect b="0" l="0" r="0" t="0"/>
                          <a:stretch>
                            <a:fillRect/>
                          </a:stretch>
                        </pic:blipFill>
                        <pic:spPr>
                          <a:xfrm>
                            <a:off x="0" y="0"/>
                            <a:ext cx="4169410" cy="2410460"/>
                          </a:xfrm>
                          <a:prstGeom prst="rect"/>
                          <a:ln/>
                        </pic:spPr>
                      </pic:pic>
                    </a:graphicData>
                  </a:graphic>
                </wp:inline>
              </w:drawing>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91441</wp:posOffset>
                  </wp:positionH>
                  <wp:positionV relativeFrom="paragraph">
                    <wp:posOffset>-43179</wp:posOffset>
                  </wp:positionV>
                  <wp:extent cx="946150" cy="755015"/>
                  <wp:effectExtent b="0" l="0" r="0" t="0"/>
                  <wp:wrapNone/>
                  <wp:docPr id="22" name="image3.png"/>
                  <a:graphic>
                    <a:graphicData uri="http://schemas.openxmlformats.org/drawingml/2006/picture">
                      <pic:pic>
                        <pic:nvPicPr>
                          <pic:cNvPr id="0" name="image3.png"/>
                          <pic:cNvPicPr preferRelativeResize="0"/>
                        </pic:nvPicPr>
                        <pic:blipFill>
                          <a:blip r:embed="rId30"/>
                          <a:srcRect b="0" l="0" r="0" t="0"/>
                          <a:stretch>
                            <a:fillRect/>
                          </a:stretch>
                        </pic:blipFill>
                        <pic:spPr>
                          <a:xfrm>
                            <a:off x="0" y="0"/>
                            <a:ext cx="946150" cy="755015"/>
                          </a:xfrm>
                          <a:prstGeom prst="rect"/>
                          <a:ln/>
                        </pic:spPr>
                      </pic:pic>
                    </a:graphicData>
                  </a:graphic>
                </wp:anchor>
              </w:drawing>
            </w:r>
          </w:p>
        </w:tc>
      </w:tr>
      <w:tr>
        <w:trPr>
          <w:cantSplit w:val="0"/>
          <w:trHeight w:val="806" w:hRule="atLeast"/>
          <w:tblHeader w:val="0"/>
        </w:trPr>
        <w:tc>
          <w:tcPr>
            <w:shd w:fill="fac896" w:val="clear"/>
            <w:vAlign w:val="center"/>
          </w:tcPr>
          <w:p w:rsidR="00000000" w:rsidDel="00000000" w:rsidP="00000000" w:rsidRDefault="00000000" w:rsidRPr="00000000" w14:paraId="00000127">
            <w:pPr>
              <w:rPr>
                <w:rFonts w:ascii="Calibri" w:cs="Calibri" w:eastAsia="Calibri" w:hAnsi="Calibri"/>
                <w:color w:val="000000"/>
              </w:rPr>
            </w:pPr>
            <w:r w:rsidDel="00000000" w:rsidR="00000000" w:rsidRPr="00000000">
              <w:rPr>
                <w:rFonts w:ascii="Calibri" w:cs="Calibri" w:eastAsia="Calibri" w:hAnsi="Calibri"/>
                <w:color w:val="000000"/>
                <w:rtl w:val="0"/>
              </w:rPr>
              <w:t xml:space="preserve">Archivo de la actividad </w:t>
            </w:r>
          </w:p>
          <w:p w:rsidR="00000000" w:rsidDel="00000000" w:rsidP="00000000" w:rsidRDefault="00000000" w:rsidRPr="00000000" w14:paraId="00000128">
            <w:pPr>
              <w:rPr>
                <w:rFonts w:ascii="Calibri" w:cs="Calibri" w:eastAsia="Calibri" w:hAnsi="Calibri"/>
                <w:color w:val="000000"/>
              </w:rPr>
            </w:pPr>
            <w:r w:rsidDel="00000000" w:rsidR="00000000" w:rsidRPr="00000000">
              <w:rPr>
                <w:rFonts w:ascii="Calibri" w:cs="Calibri" w:eastAsia="Calibri" w:hAnsi="Calibri"/>
                <w:color w:val="000000"/>
                <w:rtl w:val="0"/>
              </w:rPr>
              <w:t xml:space="preserve">(Anexo donde se describe la actividad propuesta)</w:t>
            </w:r>
          </w:p>
        </w:tc>
        <w:tc>
          <w:tcPr>
            <w:shd w:fill="auto" w:val="clear"/>
            <w:vAlign w:val="center"/>
          </w:tcPr>
          <w:p w:rsidR="00000000" w:rsidDel="00000000" w:rsidP="00000000" w:rsidRDefault="00000000" w:rsidRPr="00000000" w14:paraId="00000129">
            <w:pPr>
              <w:rPr>
                <w:rFonts w:ascii="Calibri" w:cs="Calibri" w:eastAsia="Calibri" w:hAnsi="Calibri"/>
                <w:i w:val="1"/>
                <w:color w:val="999999"/>
              </w:rPr>
            </w:pPr>
            <w:r w:rsidDel="00000000" w:rsidR="00000000" w:rsidRPr="00000000">
              <w:rPr>
                <w:rFonts w:ascii="Calibri" w:cs="Calibri" w:eastAsia="Calibri" w:hAnsi="Calibri"/>
                <w:i w:val="1"/>
                <w:color w:val="000000"/>
                <w:rtl w:val="0"/>
              </w:rPr>
              <w:t xml:space="preserve">CF08_</w:t>
            </w:r>
            <w:r w:rsidDel="00000000" w:rsidR="00000000" w:rsidRPr="00000000">
              <w:rPr>
                <w:color w:val="000000"/>
                <w:rtl w:val="0"/>
              </w:rPr>
              <w:t xml:space="preserve"> </w:t>
            </w:r>
            <w:r w:rsidDel="00000000" w:rsidR="00000000" w:rsidRPr="00000000">
              <w:rPr>
                <w:rFonts w:ascii="Calibri" w:cs="Calibri" w:eastAsia="Calibri" w:hAnsi="Calibri"/>
                <w:i w:val="1"/>
                <w:color w:val="000000"/>
                <w:rtl w:val="0"/>
              </w:rPr>
              <w:t xml:space="preserve">Actividad didáctica </w:t>
            </w:r>
            <w:r w:rsidDel="00000000" w:rsidR="00000000" w:rsidRPr="00000000">
              <w:rPr>
                <w:rtl w:val="0"/>
              </w:rPr>
            </w:r>
          </w:p>
        </w:tc>
      </w:tr>
    </w:tbl>
    <w:p w:rsidR="00000000" w:rsidDel="00000000" w:rsidP="00000000" w:rsidRDefault="00000000" w:rsidRPr="00000000" w14:paraId="0000012A">
      <w:pPr>
        <w:ind w:left="426" w:firstLine="0"/>
        <w:jc w:val="both"/>
        <w:rPr>
          <w:color w:val="7f7f7f"/>
          <w:sz w:val="20"/>
          <w:szCs w:val="20"/>
        </w:rPr>
      </w:pPr>
      <w:r w:rsidDel="00000000" w:rsidR="00000000" w:rsidRPr="00000000">
        <w:rPr>
          <w:rtl w:val="0"/>
        </w:rPr>
      </w:r>
    </w:p>
    <w:p w:rsidR="00000000" w:rsidDel="00000000" w:rsidP="00000000" w:rsidRDefault="00000000" w:rsidRPr="00000000" w14:paraId="0000012B">
      <w:pPr>
        <w:jc w:val="both"/>
        <w:rPr>
          <w:color w:val="7f7f7f"/>
          <w:sz w:val="20"/>
          <w:szCs w:val="20"/>
        </w:rPr>
      </w:pPr>
      <w:r w:rsidDel="00000000" w:rsidR="00000000" w:rsidRPr="00000000">
        <w:rPr>
          <w:rtl w:val="0"/>
        </w:rPr>
      </w:r>
    </w:p>
    <w:p w:rsidR="00000000" w:rsidDel="00000000" w:rsidP="00000000" w:rsidRDefault="00000000" w:rsidRPr="00000000" w14:paraId="0000012C">
      <w:pPr>
        <w:ind w:left="426" w:firstLine="0"/>
        <w:jc w:val="both"/>
        <w:rPr>
          <w:color w:val="7f7f7f"/>
          <w:sz w:val="20"/>
          <w:szCs w:val="20"/>
        </w:rPr>
      </w:pPr>
      <w:r w:rsidDel="00000000" w:rsidR="00000000" w:rsidRPr="00000000">
        <w:rPr>
          <w:rtl w:val="0"/>
        </w:rPr>
      </w:r>
    </w:p>
    <w:p w:rsidR="00000000" w:rsidDel="00000000" w:rsidP="00000000" w:rsidRDefault="00000000" w:rsidRPr="00000000" w14:paraId="0000012D">
      <w:pPr>
        <w:ind w:left="426" w:firstLine="0"/>
        <w:jc w:val="both"/>
        <w:rPr>
          <w:color w:val="7f7f7f"/>
          <w:sz w:val="20"/>
          <w:szCs w:val="20"/>
        </w:rPr>
      </w:pPr>
      <w:r w:rsidDel="00000000" w:rsidR="00000000" w:rsidRPr="00000000">
        <w:rPr>
          <w:rtl w:val="0"/>
        </w:rPr>
      </w:r>
    </w:p>
    <w:p w:rsidR="00000000" w:rsidDel="00000000" w:rsidP="00000000" w:rsidRDefault="00000000" w:rsidRPr="00000000" w14:paraId="0000012E">
      <w:pPr>
        <w:rPr>
          <w:b w:val="1"/>
          <w:color w:val="000000"/>
          <w:sz w:val="20"/>
          <w:szCs w:val="20"/>
        </w:rPr>
      </w:pPr>
      <w:r w:rsidDel="00000000" w:rsidR="00000000" w:rsidRPr="00000000">
        <w:rPr>
          <w:b w:val="1"/>
          <w:color w:val="000000"/>
          <w:sz w:val="20"/>
          <w:szCs w:val="20"/>
          <w:rtl w:val="0"/>
        </w:rPr>
        <w:t xml:space="preserve">MATERIAL COMPLEMENTARIO: </w:t>
      </w:r>
    </w:p>
    <w:p w:rsidR="00000000" w:rsidDel="00000000" w:rsidP="00000000" w:rsidRDefault="00000000" w:rsidRPr="00000000" w14:paraId="0000012F">
      <w:pPr>
        <w:pBdr>
          <w:top w:space="0" w:sz="0" w:val="nil"/>
          <w:left w:space="0" w:sz="0" w:val="nil"/>
          <w:bottom w:space="0" w:sz="0" w:val="nil"/>
          <w:right w:space="0" w:sz="0" w:val="nil"/>
          <w:between w:space="0" w:sz="0" w:val="nil"/>
        </w:pBdr>
        <w:jc w:val="both"/>
        <w:rPr>
          <w:color w:val="808080"/>
          <w:sz w:val="20"/>
          <w:szCs w:val="20"/>
        </w:rPr>
      </w:pPr>
      <w:r w:rsidDel="00000000" w:rsidR="00000000" w:rsidRPr="00000000">
        <w:rPr>
          <w:color w:val="808080"/>
          <w:sz w:val="20"/>
          <w:szCs w:val="20"/>
          <w:rtl w:val="0"/>
        </w:rPr>
        <w:t xml:space="preserve">Relacionar el material de apoyo o complementario de los temas abordados en este recurso. Se debe incluir al menos un par de elementos que complementen el tema del componente formativo.</w:t>
      </w:r>
    </w:p>
    <w:p w:rsidR="00000000" w:rsidDel="00000000" w:rsidP="00000000" w:rsidRDefault="00000000" w:rsidRPr="00000000" w14:paraId="00000130">
      <w:pPr>
        <w:rPr>
          <w:sz w:val="20"/>
          <w:szCs w:val="20"/>
        </w:rPr>
      </w:pPr>
      <w:r w:rsidDel="00000000" w:rsidR="00000000" w:rsidRPr="00000000">
        <w:rPr>
          <w:sz w:val="20"/>
          <w:szCs w:val="20"/>
          <w:rtl w:val="0"/>
        </w:rPr>
        <w:t xml:space="preserve"> </w:t>
      </w:r>
    </w:p>
    <w:tbl>
      <w:tblPr>
        <w:tblStyle w:val="Table6"/>
        <w:tblW w:w="1007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17"/>
        <w:gridCol w:w="2517"/>
        <w:gridCol w:w="2519"/>
        <w:gridCol w:w="2519"/>
        <w:tblGridChange w:id="0">
          <w:tblGrid>
            <w:gridCol w:w="2517"/>
            <w:gridCol w:w="2517"/>
            <w:gridCol w:w="2519"/>
            <w:gridCol w:w="2519"/>
          </w:tblGrid>
        </w:tblGridChange>
      </w:tblGrid>
      <w:tr>
        <w:trPr>
          <w:cantSplit w:val="0"/>
          <w:trHeight w:val="658" w:hRule="atLeast"/>
          <w:tblHeader w:val="0"/>
        </w:trPr>
        <w:tc>
          <w:tcPr>
            <w:shd w:fill="f9cb9c" w:val="clear"/>
            <w:tcMar>
              <w:top w:w="100.0" w:type="dxa"/>
              <w:left w:w="100.0" w:type="dxa"/>
              <w:bottom w:w="100.0" w:type="dxa"/>
              <w:right w:w="100.0" w:type="dxa"/>
            </w:tcMar>
            <w:vAlign w:val="center"/>
          </w:tcPr>
          <w:p w:rsidR="00000000" w:rsidDel="00000000" w:rsidP="00000000" w:rsidRDefault="00000000" w:rsidRPr="00000000" w14:paraId="00000131">
            <w:pPr>
              <w:jc w:val="center"/>
              <w:rPr>
                <w:sz w:val="20"/>
                <w:szCs w:val="20"/>
              </w:rPr>
            </w:pPr>
            <w:r w:rsidDel="00000000" w:rsidR="00000000" w:rsidRPr="00000000">
              <w:rPr>
                <w:sz w:val="20"/>
                <w:szCs w:val="20"/>
                <w:rtl w:val="0"/>
              </w:rPr>
              <w:t xml:space="preserve">Tema</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32">
            <w:pPr>
              <w:jc w:val="center"/>
              <w:rPr>
                <w:color w:val="000000"/>
                <w:sz w:val="20"/>
                <w:szCs w:val="20"/>
              </w:rPr>
            </w:pPr>
            <w:r w:rsidDel="00000000" w:rsidR="00000000" w:rsidRPr="00000000">
              <w:rPr>
                <w:sz w:val="20"/>
                <w:szCs w:val="20"/>
                <w:rtl w:val="0"/>
              </w:rPr>
              <w:t xml:space="preserve">Referencia APA del Material</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33">
            <w:pPr>
              <w:jc w:val="center"/>
              <w:rPr>
                <w:sz w:val="20"/>
                <w:szCs w:val="20"/>
              </w:rPr>
            </w:pPr>
            <w:r w:rsidDel="00000000" w:rsidR="00000000" w:rsidRPr="00000000">
              <w:rPr>
                <w:sz w:val="20"/>
                <w:szCs w:val="20"/>
                <w:rtl w:val="0"/>
              </w:rPr>
              <w:t xml:space="preserve">Tipo de material</w:t>
            </w:r>
          </w:p>
          <w:p w:rsidR="00000000" w:rsidDel="00000000" w:rsidP="00000000" w:rsidRDefault="00000000" w:rsidRPr="00000000" w14:paraId="00000134">
            <w:pPr>
              <w:jc w:val="center"/>
              <w:rPr>
                <w:color w:val="000000"/>
                <w:sz w:val="20"/>
                <w:szCs w:val="20"/>
              </w:rPr>
            </w:pPr>
            <w:r w:rsidDel="00000000" w:rsidR="00000000" w:rsidRPr="00000000">
              <w:rPr>
                <w:sz w:val="20"/>
                <w:szCs w:val="20"/>
                <w:rtl w:val="0"/>
              </w:rPr>
              <w:t xml:space="preserve">(Video, capítulo de libro, artículo, otro)</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35">
            <w:pPr>
              <w:jc w:val="center"/>
              <w:rPr>
                <w:sz w:val="20"/>
                <w:szCs w:val="20"/>
              </w:rPr>
            </w:pPr>
            <w:r w:rsidDel="00000000" w:rsidR="00000000" w:rsidRPr="00000000">
              <w:rPr>
                <w:sz w:val="20"/>
                <w:szCs w:val="20"/>
                <w:rtl w:val="0"/>
              </w:rPr>
              <w:t xml:space="preserve">Enlace del Recurso o</w:t>
            </w:r>
          </w:p>
          <w:p w:rsidR="00000000" w:rsidDel="00000000" w:rsidP="00000000" w:rsidRDefault="00000000" w:rsidRPr="00000000" w14:paraId="00000136">
            <w:pPr>
              <w:jc w:val="center"/>
              <w:rPr>
                <w:color w:val="000000"/>
                <w:sz w:val="20"/>
                <w:szCs w:val="20"/>
              </w:rPr>
            </w:pPr>
            <w:r w:rsidDel="00000000" w:rsidR="00000000" w:rsidRPr="00000000">
              <w:rPr>
                <w:sz w:val="20"/>
                <w:szCs w:val="20"/>
                <w:rtl w:val="0"/>
              </w:rPr>
              <w:t xml:space="preserve">Archivo del documento o material</w:t>
            </w:r>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137">
            <w:pPr>
              <w:rPr>
                <w:sz w:val="20"/>
                <w:szCs w:val="20"/>
              </w:rPr>
            </w:pPr>
            <w:r w:rsidDel="00000000" w:rsidR="00000000" w:rsidRPr="00000000">
              <w:rPr>
                <w:b w:val="0"/>
                <w:color w:val="000000"/>
                <w:sz w:val="20"/>
                <w:szCs w:val="20"/>
                <w:rtl w:val="0"/>
              </w:rPr>
              <w:t xml:space="preserve">Protocolo de trabajo digital y/o analógico.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38">
            <w:pPr>
              <w:rPr>
                <w:b w:val="0"/>
                <w:sz w:val="20"/>
                <w:szCs w:val="20"/>
              </w:rPr>
            </w:pPr>
            <w:r w:rsidDel="00000000" w:rsidR="00000000" w:rsidRPr="00000000">
              <w:rPr>
                <w:rtl w:val="0"/>
              </w:rPr>
            </w:r>
          </w:p>
          <w:p w:rsidR="00000000" w:rsidDel="00000000" w:rsidP="00000000" w:rsidRDefault="00000000" w:rsidRPr="00000000" w14:paraId="00000139">
            <w:pPr>
              <w:rPr>
                <w:b w:val="0"/>
                <w:sz w:val="20"/>
                <w:szCs w:val="20"/>
              </w:rPr>
            </w:pPr>
            <w:r w:rsidDel="00000000" w:rsidR="00000000" w:rsidRPr="00000000">
              <w:rPr>
                <w:b w:val="0"/>
                <w:sz w:val="20"/>
                <w:szCs w:val="20"/>
                <w:rtl w:val="0"/>
              </w:rPr>
              <w:t xml:space="preserve">ZirconArtDental. (2013). </w:t>
            </w:r>
            <w:r w:rsidDel="00000000" w:rsidR="00000000" w:rsidRPr="00000000">
              <w:rPr>
                <w:b w:val="0"/>
                <w:i w:val="1"/>
                <w:sz w:val="20"/>
                <w:szCs w:val="20"/>
                <w:rtl w:val="0"/>
              </w:rPr>
              <w:t xml:space="preserve">Proceso de diseño de una Prótesis fija con Software CAD/CAM – ZIRCONART.</w:t>
            </w:r>
            <w:r w:rsidDel="00000000" w:rsidR="00000000" w:rsidRPr="00000000">
              <w:rPr>
                <w:b w:val="0"/>
                <w:sz w:val="20"/>
                <w:szCs w:val="20"/>
                <w:rtl w:val="0"/>
              </w:rPr>
              <w:t xml:space="preserve"> [Video]. YouTube. </w:t>
            </w:r>
            <w:hyperlink r:id="rId31">
              <w:r w:rsidDel="00000000" w:rsidR="00000000" w:rsidRPr="00000000">
                <w:rPr>
                  <w:b w:val="0"/>
                  <w:color w:val="f49100"/>
                  <w:sz w:val="20"/>
                  <w:szCs w:val="20"/>
                  <w:u w:val="single"/>
                  <w:rtl w:val="0"/>
                </w:rPr>
                <w:t xml:space="preserve">https://www.youtube.com/watch?v=N5hTHx1aEOU&amp;ab_channel=ZirconArtDental</w:t>
              </w:r>
            </w:hyperlink>
            <w:r w:rsidDel="00000000" w:rsidR="00000000" w:rsidRPr="00000000">
              <w:rPr>
                <w:b w:val="0"/>
                <w:sz w:val="20"/>
                <w:szCs w:val="20"/>
                <w:rtl w:val="0"/>
              </w:rPr>
              <w:t xml:space="preserve"> </w:t>
            </w:r>
          </w:p>
        </w:tc>
        <w:tc>
          <w:tcPr>
            <w:tcMar>
              <w:top w:w="100.0" w:type="dxa"/>
              <w:left w:w="100.0" w:type="dxa"/>
              <w:bottom w:w="100.0" w:type="dxa"/>
              <w:right w:w="100.0" w:type="dxa"/>
            </w:tcMar>
          </w:tcPr>
          <w:p w:rsidR="00000000" w:rsidDel="00000000" w:rsidP="00000000" w:rsidRDefault="00000000" w:rsidRPr="00000000" w14:paraId="0000013A">
            <w:pPr>
              <w:rPr>
                <w:b w:val="0"/>
                <w:sz w:val="20"/>
                <w:szCs w:val="20"/>
              </w:rPr>
            </w:pPr>
            <w:r w:rsidDel="00000000" w:rsidR="00000000" w:rsidRPr="00000000">
              <w:rPr>
                <w:sz w:val="20"/>
                <w:szCs w:val="20"/>
                <w:rtl w:val="0"/>
              </w:rPr>
              <w:t xml:space="preserve">Video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3B">
            <w:pPr>
              <w:rPr>
                <w:sz w:val="20"/>
                <w:szCs w:val="20"/>
              </w:rPr>
            </w:pPr>
            <w:hyperlink r:id="rId32">
              <w:r w:rsidDel="00000000" w:rsidR="00000000" w:rsidRPr="00000000">
                <w:rPr>
                  <w:color w:val="f49100"/>
                  <w:sz w:val="20"/>
                  <w:szCs w:val="20"/>
                  <w:u w:val="single"/>
                  <w:rtl w:val="0"/>
                </w:rPr>
                <w:t xml:space="preserve">https://www.youtube.com/watch?v=N5hTHx1aEOU&amp;ab_channel=ZirconArtDental</w:t>
              </w:r>
            </w:hyperlink>
            <w:r w:rsidDel="00000000" w:rsidR="00000000" w:rsidRPr="00000000">
              <w:rPr>
                <w:sz w:val="20"/>
                <w:szCs w:val="20"/>
                <w:rtl w:val="0"/>
              </w:rPr>
              <w:t xml:space="preserve"> </w:t>
            </w:r>
          </w:p>
        </w:tc>
      </w:tr>
      <w:tr>
        <w:trPr>
          <w:cantSplit w:val="0"/>
          <w:trHeight w:val="385" w:hRule="atLeast"/>
          <w:tblHeader w:val="0"/>
        </w:trPr>
        <w:tc>
          <w:tcPr>
            <w:tcMar>
              <w:top w:w="100.0" w:type="dxa"/>
              <w:left w:w="100.0" w:type="dxa"/>
              <w:bottom w:w="100.0" w:type="dxa"/>
              <w:right w:w="100.0" w:type="dxa"/>
            </w:tcMar>
          </w:tcPr>
          <w:p w:rsidR="00000000" w:rsidDel="00000000" w:rsidP="00000000" w:rsidRDefault="00000000" w:rsidRPr="00000000" w14:paraId="0000013C">
            <w:pPr>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3D">
            <w:pPr>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3E">
            <w:pPr>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3F">
            <w:pPr>
              <w:rPr>
                <w:sz w:val="20"/>
                <w:szCs w:val="20"/>
              </w:rPr>
            </w:pPr>
            <w:r w:rsidDel="00000000" w:rsidR="00000000" w:rsidRPr="00000000">
              <w:rPr>
                <w:rtl w:val="0"/>
              </w:rPr>
            </w:r>
          </w:p>
        </w:tc>
      </w:tr>
    </w:tbl>
    <w:p w:rsidR="00000000" w:rsidDel="00000000" w:rsidP="00000000" w:rsidRDefault="00000000" w:rsidRPr="00000000" w14:paraId="00000140">
      <w:pPr>
        <w:rPr>
          <w:sz w:val="20"/>
          <w:szCs w:val="20"/>
        </w:rPr>
      </w:pPr>
      <w:r w:rsidDel="00000000" w:rsidR="00000000" w:rsidRPr="00000000">
        <w:rPr>
          <w:rtl w:val="0"/>
        </w:rPr>
      </w:r>
    </w:p>
    <w:p w:rsidR="00000000" w:rsidDel="00000000" w:rsidP="00000000" w:rsidRDefault="00000000" w:rsidRPr="00000000" w14:paraId="00000141">
      <w:pPr>
        <w:rPr>
          <w:sz w:val="20"/>
          <w:szCs w:val="20"/>
        </w:rPr>
      </w:pPr>
      <w:r w:rsidDel="00000000" w:rsidR="00000000" w:rsidRPr="00000000">
        <w:rPr>
          <w:rtl w:val="0"/>
        </w:rPr>
      </w:r>
    </w:p>
    <w:p w:rsidR="00000000" w:rsidDel="00000000" w:rsidP="00000000" w:rsidRDefault="00000000" w:rsidRPr="00000000" w14:paraId="00000142">
      <w:pPr>
        <w:rPr>
          <w:sz w:val="20"/>
          <w:szCs w:val="20"/>
        </w:rPr>
      </w:pPr>
      <w:r w:rsidDel="00000000" w:rsidR="00000000" w:rsidRPr="00000000">
        <w:rPr>
          <w:rtl w:val="0"/>
        </w:rPr>
      </w:r>
    </w:p>
    <w:p w:rsidR="00000000" w:rsidDel="00000000" w:rsidP="00000000" w:rsidRDefault="00000000" w:rsidRPr="00000000" w14:paraId="00000143">
      <w:pPr>
        <w:rPr>
          <w:sz w:val="20"/>
          <w:szCs w:val="20"/>
        </w:rPr>
      </w:pPr>
      <w:r w:rsidDel="00000000" w:rsidR="00000000" w:rsidRPr="00000000">
        <w:rPr>
          <w:rtl w:val="0"/>
        </w:rPr>
      </w:r>
    </w:p>
    <w:p w:rsidR="00000000" w:rsidDel="00000000" w:rsidP="00000000" w:rsidRDefault="00000000" w:rsidRPr="00000000" w14:paraId="00000144">
      <w:pPr>
        <w:rPr>
          <w:sz w:val="20"/>
          <w:szCs w:val="20"/>
        </w:rPr>
      </w:pPr>
      <w:r w:rsidDel="00000000" w:rsidR="00000000" w:rsidRPr="00000000">
        <w:rPr>
          <w:rtl w:val="0"/>
        </w:rPr>
      </w:r>
    </w:p>
    <w:p w:rsidR="00000000" w:rsidDel="00000000" w:rsidP="00000000" w:rsidRDefault="00000000" w:rsidRPr="00000000" w14:paraId="00000145">
      <w:pPr>
        <w:rPr>
          <w:sz w:val="20"/>
          <w:szCs w:val="20"/>
        </w:rPr>
      </w:pPr>
      <w:r w:rsidDel="00000000" w:rsidR="00000000" w:rsidRPr="00000000">
        <w:rPr>
          <w:rtl w:val="0"/>
        </w:rPr>
      </w:r>
    </w:p>
    <w:p w:rsidR="00000000" w:rsidDel="00000000" w:rsidP="00000000" w:rsidRDefault="00000000" w:rsidRPr="00000000" w14:paraId="00000146">
      <w:pPr>
        <w:rPr>
          <w:sz w:val="20"/>
          <w:szCs w:val="20"/>
        </w:rPr>
      </w:pPr>
      <w:r w:rsidDel="00000000" w:rsidR="00000000" w:rsidRPr="00000000">
        <w:rPr>
          <w:rtl w:val="0"/>
        </w:rPr>
      </w:r>
    </w:p>
    <w:p w:rsidR="00000000" w:rsidDel="00000000" w:rsidP="00000000" w:rsidRDefault="00000000" w:rsidRPr="00000000" w14:paraId="00000147">
      <w:pPr>
        <w:rPr>
          <w:sz w:val="20"/>
          <w:szCs w:val="20"/>
        </w:rPr>
      </w:pPr>
      <w:r w:rsidDel="00000000" w:rsidR="00000000" w:rsidRPr="00000000">
        <w:rPr>
          <w:rtl w:val="0"/>
        </w:rPr>
      </w:r>
    </w:p>
    <w:p w:rsidR="00000000" w:rsidDel="00000000" w:rsidP="00000000" w:rsidRDefault="00000000" w:rsidRPr="00000000" w14:paraId="00000148">
      <w:pPr>
        <w:rPr>
          <w:sz w:val="20"/>
          <w:szCs w:val="20"/>
        </w:rPr>
      </w:pPr>
      <w:r w:rsidDel="00000000" w:rsidR="00000000" w:rsidRPr="00000000">
        <w:rPr>
          <w:rtl w:val="0"/>
        </w:rPr>
      </w:r>
    </w:p>
    <w:p w:rsidR="00000000" w:rsidDel="00000000" w:rsidP="00000000" w:rsidRDefault="00000000" w:rsidRPr="00000000" w14:paraId="00000149">
      <w:pPr>
        <w:rPr>
          <w:sz w:val="20"/>
          <w:szCs w:val="20"/>
        </w:rPr>
      </w:pPr>
      <w:r w:rsidDel="00000000" w:rsidR="00000000" w:rsidRPr="00000000">
        <w:rPr>
          <w:rtl w:val="0"/>
        </w:rPr>
      </w:r>
    </w:p>
    <w:p w:rsidR="00000000" w:rsidDel="00000000" w:rsidP="00000000" w:rsidRDefault="00000000" w:rsidRPr="00000000" w14:paraId="0000014A">
      <w:pPr>
        <w:numPr>
          <w:ilvl w:val="0"/>
          <w:numId w:val="4"/>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b w:val="1"/>
          <w:color w:val="000000"/>
          <w:sz w:val="20"/>
          <w:szCs w:val="20"/>
          <w:rtl w:val="0"/>
        </w:rPr>
        <w:t xml:space="preserve">GLOSARIO: </w:t>
      </w:r>
    </w:p>
    <w:p w:rsidR="00000000" w:rsidDel="00000000" w:rsidP="00000000" w:rsidRDefault="00000000" w:rsidRPr="00000000" w14:paraId="0000014B">
      <w:pPr>
        <w:pBdr>
          <w:top w:space="0" w:sz="0" w:val="nil"/>
          <w:left w:space="0" w:sz="0" w:val="nil"/>
          <w:bottom w:space="0" w:sz="0" w:val="nil"/>
          <w:right w:space="0" w:sz="0" w:val="nil"/>
          <w:between w:space="0" w:sz="0" w:val="nil"/>
        </w:pBdr>
        <w:ind w:left="426" w:firstLine="0"/>
        <w:jc w:val="both"/>
        <w:rPr>
          <w:color w:val="000000"/>
          <w:sz w:val="20"/>
          <w:szCs w:val="20"/>
        </w:rPr>
      </w:pPr>
      <w:r w:rsidDel="00000000" w:rsidR="00000000" w:rsidRPr="00000000">
        <w:rPr>
          <w:rtl w:val="0"/>
        </w:rPr>
      </w:r>
    </w:p>
    <w:tbl>
      <w:tblPr>
        <w:tblStyle w:val="Table7"/>
        <w:tblW w:w="96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58"/>
        <w:gridCol w:w="7604"/>
        <w:tblGridChange w:id="0">
          <w:tblGrid>
            <w:gridCol w:w="2058"/>
            <w:gridCol w:w="7604"/>
          </w:tblGrid>
        </w:tblGridChange>
      </w:tblGrid>
      <w:tr>
        <w:trPr>
          <w:cantSplit w:val="0"/>
          <w:trHeight w:val="208" w:hRule="atLeast"/>
          <w:tblHeader w:val="0"/>
        </w:trPr>
        <w:tc>
          <w:tcPr>
            <w:shd w:fill="f9cb9c" w:val="clear"/>
            <w:tcMar>
              <w:top w:w="100.0" w:type="dxa"/>
              <w:left w:w="100.0" w:type="dxa"/>
              <w:bottom w:w="100.0" w:type="dxa"/>
              <w:right w:w="100.0" w:type="dxa"/>
            </w:tcMar>
          </w:tcPr>
          <w:p w:rsidR="00000000" w:rsidDel="00000000" w:rsidP="00000000" w:rsidRDefault="00000000" w:rsidRPr="00000000" w14:paraId="0000014C">
            <w:pPr>
              <w:jc w:val="center"/>
              <w:rPr>
                <w:color w:val="000000"/>
                <w:sz w:val="20"/>
                <w:szCs w:val="20"/>
              </w:rPr>
            </w:pPr>
            <w:r w:rsidDel="00000000" w:rsidR="00000000" w:rsidRPr="00000000">
              <w:rPr>
                <w:sz w:val="20"/>
                <w:szCs w:val="20"/>
                <w:rtl w:val="0"/>
              </w:rPr>
              <w:t xml:space="preserve">TÉRMINO</w:t>
            </w:r>
            <w:r w:rsidDel="00000000" w:rsidR="00000000" w:rsidRPr="00000000">
              <w:rPr>
                <w:rtl w:val="0"/>
              </w:rPr>
            </w:r>
          </w:p>
        </w:tc>
        <w:tc>
          <w:tcPr>
            <w:shd w:fill="f9cb9c" w:val="clear"/>
            <w:tcMar>
              <w:top w:w="100.0" w:type="dxa"/>
              <w:left w:w="100.0" w:type="dxa"/>
              <w:bottom w:w="100.0" w:type="dxa"/>
              <w:right w:w="100.0" w:type="dxa"/>
            </w:tcMar>
          </w:tcPr>
          <w:p w:rsidR="00000000" w:rsidDel="00000000" w:rsidP="00000000" w:rsidRDefault="00000000" w:rsidRPr="00000000" w14:paraId="0000014D">
            <w:pPr>
              <w:jc w:val="center"/>
              <w:rPr>
                <w:color w:val="000000"/>
                <w:sz w:val="20"/>
                <w:szCs w:val="20"/>
              </w:rPr>
            </w:pPr>
            <w:r w:rsidDel="00000000" w:rsidR="00000000" w:rsidRPr="00000000">
              <w:rPr>
                <w:color w:val="000000"/>
                <w:sz w:val="20"/>
                <w:szCs w:val="20"/>
                <w:rtl w:val="0"/>
              </w:rPr>
              <w:t xml:space="preserve">SIGNIFICADO</w:t>
            </w:r>
          </w:p>
        </w:tc>
      </w:tr>
      <w:tr>
        <w:trPr>
          <w:cantSplit w:val="0"/>
          <w:trHeight w:val="246" w:hRule="atLeast"/>
          <w:tblHeader w:val="0"/>
        </w:trPr>
        <w:tc>
          <w:tcPr>
            <w:tcMar>
              <w:top w:w="100.0" w:type="dxa"/>
              <w:left w:w="100.0" w:type="dxa"/>
              <w:bottom w:w="100.0" w:type="dxa"/>
              <w:right w:w="100.0" w:type="dxa"/>
            </w:tcMar>
            <w:vAlign w:val="bottom"/>
          </w:tcPr>
          <w:p w:rsidR="00000000" w:rsidDel="00000000" w:rsidP="00000000" w:rsidRDefault="00000000" w:rsidRPr="00000000" w14:paraId="0000014E">
            <w:pPr>
              <w:rPr>
                <w:sz w:val="20"/>
                <w:szCs w:val="20"/>
              </w:rPr>
            </w:pPr>
            <w:r w:rsidDel="00000000" w:rsidR="00000000" w:rsidRPr="00000000">
              <w:rPr>
                <w:rFonts w:ascii="Calibri" w:cs="Calibri" w:eastAsia="Calibri" w:hAnsi="Calibri"/>
                <w:color w:val="000000"/>
                <w:sz w:val="22"/>
                <w:szCs w:val="22"/>
                <w:rtl w:val="0"/>
              </w:rPr>
              <w:t xml:space="preserve">Alginato </w:t>
            </w: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14:paraId="0000014F">
            <w:pPr>
              <w:spacing w:after="160" w:line="259" w:lineRule="auto"/>
              <w:rPr>
                <w:b w:val="0"/>
              </w:rPr>
            </w:pPr>
            <w:r w:rsidDel="00000000" w:rsidR="00000000" w:rsidRPr="00000000">
              <w:rPr>
                <w:rFonts w:ascii="Calibri" w:cs="Calibri" w:eastAsia="Calibri" w:hAnsi="Calibri"/>
                <w:b w:val="0"/>
                <w:color w:val="000000"/>
                <w:sz w:val="22"/>
                <w:szCs w:val="22"/>
                <w:rtl w:val="0"/>
              </w:rPr>
              <w:t xml:space="preserve">material elástico que sirve para la toma de impresiones dentales, teniendo como objetivo principal obtener una réplica exacta de los tejidos duros y blandos de la cavidad oral.</w:t>
            </w:r>
            <w:r w:rsidDel="00000000" w:rsidR="00000000" w:rsidRPr="00000000">
              <w:rPr>
                <w:rtl w:val="0"/>
              </w:rPr>
            </w:r>
          </w:p>
        </w:tc>
      </w:tr>
      <w:tr>
        <w:trPr>
          <w:cantSplit w:val="0"/>
          <w:trHeight w:val="246" w:hRule="atLeast"/>
          <w:tblHeader w:val="0"/>
        </w:trPr>
        <w:tc>
          <w:tcPr>
            <w:tcMar>
              <w:top w:w="100.0" w:type="dxa"/>
              <w:left w:w="100.0" w:type="dxa"/>
              <w:bottom w:w="100.0" w:type="dxa"/>
              <w:right w:w="100.0" w:type="dxa"/>
            </w:tcMar>
            <w:vAlign w:val="bottom"/>
          </w:tcPr>
          <w:p w:rsidR="00000000" w:rsidDel="00000000" w:rsidP="00000000" w:rsidRDefault="00000000" w:rsidRPr="00000000" w14:paraId="00000150">
            <w:pPr>
              <w:rPr>
                <w:sz w:val="20"/>
                <w:szCs w:val="20"/>
              </w:rPr>
            </w:pPr>
            <w:r w:rsidDel="00000000" w:rsidR="00000000" w:rsidRPr="00000000">
              <w:rPr>
                <w:rFonts w:ascii="Calibri" w:cs="Calibri" w:eastAsia="Calibri" w:hAnsi="Calibri"/>
                <w:color w:val="000000"/>
                <w:sz w:val="22"/>
                <w:szCs w:val="22"/>
                <w:rtl w:val="0"/>
              </w:rPr>
              <w:t xml:space="preserve">Arenar</w:t>
            </w: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14:paraId="00000151">
            <w:pPr>
              <w:rPr>
                <w:b w:val="0"/>
                <w:sz w:val="20"/>
                <w:szCs w:val="20"/>
              </w:rPr>
            </w:pPr>
            <w:r w:rsidDel="00000000" w:rsidR="00000000" w:rsidRPr="00000000">
              <w:rPr>
                <w:rFonts w:ascii="Calibri" w:cs="Calibri" w:eastAsia="Calibri" w:hAnsi="Calibri"/>
                <w:b w:val="0"/>
                <w:color w:val="000000"/>
                <w:sz w:val="22"/>
                <w:szCs w:val="22"/>
                <w:rtl w:val="0"/>
              </w:rPr>
              <w:t xml:space="preserve"> quitar los excesos de revestimiento a las piezas, para ello se usa la máquina arenadora.</w:t>
            </w:r>
            <w:r w:rsidDel="00000000" w:rsidR="00000000" w:rsidRPr="00000000">
              <w:rPr>
                <w:rtl w:val="0"/>
              </w:rPr>
            </w:r>
          </w:p>
        </w:tc>
      </w:tr>
      <w:tr>
        <w:trPr>
          <w:cantSplit w:val="0"/>
          <w:trHeight w:val="246" w:hRule="atLeast"/>
          <w:tblHeader w:val="0"/>
        </w:trPr>
        <w:tc>
          <w:tcPr>
            <w:tcMar>
              <w:top w:w="100.0" w:type="dxa"/>
              <w:left w:w="100.0" w:type="dxa"/>
              <w:bottom w:w="100.0" w:type="dxa"/>
              <w:right w:w="100.0" w:type="dxa"/>
            </w:tcMar>
            <w:vAlign w:val="bottom"/>
          </w:tcPr>
          <w:p w:rsidR="00000000" w:rsidDel="00000000" w:rsidP="00000000" w:rsidRDefault="00000000" w:rsidRPr="00000000" w14:paraId="00000152">
            <w:pPr>
              <w:rPr>
                <w:sz w:val="20"/>
                <w:szCs w:val="20"/>
              </w:rPr>
            </w:pPr>
            <w:r w:rsidDel="00000000" w:rsidR="00000000" w:rsidRPr="00000000">
              <w:rPr>
                <w:rFonts w:ascii="Calibri" w:cs="Calibri" w:eastAsia="Calibri" w:hAnsi="Calibri"/>
                <w:color w:val="000000"/>
                <w:sz w:val="22"/>
                <w:szCs w:val="22"/>
                <w:rtl w:val="0"/>
              </w:rPr>
              <w:t xml:space="preserve">Arista central</w:t>
            </w: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14:paraId="00000153">
            <w:pPr>
              <w:rPr>
                <w:b w:val="0"/>
                <w:sz w:val="20"/>
                <w:szCs w:val="20"/>
              </w:rPr>
            </w:pPr>
            <w:r w:rsidDel="00000000" w:rsidR="00000000" w:rsidRPr="00000000">
              <w:rPr>
                <w:rFonts w:ascii="Calibri" w:cs="Calibri" w:eastAsia="Calibri" w:hAnsi="Calibri"/>
                <w:b w:val="0"/>
                <w:color w:val="000000"/>
                <w:sz w:val="22"/>
                <w:szCs w:val="22"/>
                <w:rtl w:val="0"/>
              </w:rPr>
              <w:t xml:space="preserve"> elevación del esmalte que se encuentra en la cara vestibular más marcado de los caninos y recorre la pieza en su tercio medio desde cervical o incisal.</w:t>
            </w:r>
            <w:r w:rsidDel="00000000" w:rsidR="00000000" w:rsidRPr="00000000">
              <w:rPr>
                <w:rtl w:val="0"/>
              </w:rPr>
            </w:r>
          </w:p>
        </w:tc>
      </w:tr>
      <w:tr>
        <w:trPr>
          <w:cantSplit w:val="0"/>
          <w:trHeight w:val="246" w:hRule="atLeast"/>
          <w:tblHeader w:val="0"/>
        </w:trPr>
        <w:tc>
          <w:tcPr>
            <w:tcMar>
              <w:top w:w="100.0" w:type="dxa"/>
              <w:left w:w="100.0" w:type="dxa"/>
              <w:bottom w:w="100.0" w:type="dxa"/>
              <w:right w:w="100.0" w:type="dxa"/>
            </w:tcMar>
            <w:vAlign w:val="bottom"/>
          </w:tcPr>
          <w:p w:rsidR="00000000" w:rsidDel="00000000" w:rsidP="00000000" w:rsidRDefault="00000000" w:rsidRPr="00000000" w14:paraId="00000154">
            <w:pPr>
              <w:rPr>
                <w:sz w:val="20"/>
                <w:szCs w:val="20"/>
              </w:rPr>
            </w:pPr>
            <w:r w:rsidDel="00000000" w:rsidR="00000000" w:rsidRPr="00000000">
              <w:rPr>
                <w:rFonts w:ascii="Calibri" w:cs="Calibri" w:eastAsia="Calibri" w:hAnsi="Calibri"/>
                <w:color w:val="000000"/>
                <w:sz w:val="22"/>
                <w:szCs w:val="22"/>
                <w:rtl w:val="0"/>
              </w:rPr>
              <w:t xml:space="preserve">Articuladores</w:t>
            </w: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14:paraId="00000155">
            <w:pPr>
              <w:rPr>
                <w:b w:val="0"/>
                <w:sz w:val="20"/>
                <w:szCs w:val="20"/>
              </w:rPr>
            </w:pPr>
            <w:r w:rsidDel="00000000" w:rsidR="00000000" w:rsidRPr="00000000">
              <w:rPr>
                <w:rFonts w:ascii="Calibri" w:cs="Calibri" w:eastAsia="Calibri" w:hAnsi="Calibri"/>
                <w:b w:val="0"/>
                <w:color w:val="000000"/>
                <w:sz w:val="22"/>
                <w:szCs w:val="22"/>
                <w:rtl w:val="0"/>
              </w:rPr>
              <w:t xml:space="preserve">instrumentos que simulan la relación existente entre los dientes maxilares y los mandibulares y nos permiten reproducir las posiciones y movimientos mandibulares fuera de la boca y sobre la mesa de trabajo.</w:t>
            </w:r>
            <w:r w:rsidDel="00000000" w:rsidR="00000000" w:rsidRPr="00000000">
              <w:rPr>
                <w:rtl w:val="0"/>
              </w:rPr>
            </w:r>
          </w:p>
        </w:tc>
      </w:tr>
      <w:tr>
        <w:trPr>
          <w:cantSplit w:val="0"/>
          <w:trHeight w:val="246" w:hRule="atLeast"/>
          <w:tblHeader w:val="0"/>
        </w:trPr>
        <w:tc>
          <w:tcPr>
            <w:tcMar>
              <w:top w:w="100.0" w:type="dxa"/>
              <w:left w:w="100.0" w:type="dxa"/>
              <w:bottom w:w="100.0" w:type="dxa"/>
              <w:right w:w="100.0" w:type="dxa"/>
            </w:tcMar>
            <w:vAlign w:val="bottom"/>
          </w:tcPr>
          <w:p w:rsidR="00000000" w:rsidDel="00000000" w:rsidP="00000000" w:rsidRDefault="00000000" w:rsidRPr="00000000" w14:paraId="00000156">
            <w:pPr>
              <w:rPr>
                <w:sz w:val="20"/>
                <w:szCs w:val="20"/>
              </w:rPr>
            </w:pPr>
            <w:r w:rsidDel="00000000" w:rsidR="00000000" w:rsidRPr="00000000">
              <w:rPr>
                <w:rFonts w:ascii="Calibri" w:cs="Calibri" w:eastAsia="Calibri" w:hAnsi="Calibri"/>
                <w:color w:val="000000"/>
                <w:sz w:val="22"/>
                <w:szCs w:val="22"/>
                <w:rtl w:val="0"/>
              </w:rPr>
              <w:t xml:space="preserve">ATM</w:t>
            </w: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14:paraId="00000157">
            <w:pPr>
              <w:rPr>
                <w:b w:val="0"/>
                <w:sz w:val="20"/>
                <w:szCs w:val="20"/>
              </w:rPr>
            </w:pPr>
            <w:r w:rsidDel="00000000" w:rsidR="00000000" w:rsidRPr="00000000">
              <w:rPr>
                <w:rFonts w:ascii="Calibri" w:cs="Calibri" w:eastAsia="Calibri" w:hAnsi="Calibri"/>
                <w:b w:val="0"/>
                <w:color w:val="000000"/>
                <w:sz w:val="22"/>
                <w:szCs w:val="22"/>
                <w:rtl w:val="0"/>
              </w:rPr>
              <w:t xml:space="preserve"> articulación témporo-mandibular.</w:t>
            </w:r>
            <w:r w:rsidDel="00000000" w:rsidR="00000000" w:rsidRPr="00000000">
              <w:rPr>
                <w:rtl w:val="0"/>
              </w:rPr>
            </w:r>
          </w:p>
        </w:tc>
      </w:tr>
      <w:tr>
        <w:trPr>
          <w:cantSplit w:val="0"/>
          <w:trHeight w:val="246" w:hRule="atLeast"/>
          <w:tblHeader w:val="0"/>
        </w:trPr>
        <w:tc>
          <w:tcPr>
            <w:tcMar>
              <w:top w:w="100.0" w:type="dxa"/>
              <w:left w:w="100.0" w:type="dxa"/>
              <w:bottom w:w="100.0" w:type="dxa"/>
              <w:right w:w="100.0" w:type="dxa"/>
            </w:tcMar>
            <w:vAlign w:val="bottom"/>
          </w:tcPr>
          <w:p w:rsidR="00000000" w:rsidDel="00000000" w:rsidP="00000000" w:rsidRDefault="00000000" w:rsidRPr="00000000" w14:paraId="00000158">
            <w:pPr>
              <w:rPr>
                <w:sz w:val="20"/>
                <w:szCs w:val="20"/>
              </w:rPr>
            </w:pPr>
            <w:r w:rsidDel="00000000" w:rsidR="00000000" w:rsidRPr="00000000">
              <w:rPr>
                <w:rFonts w:ascii="Calibri" w:cs="Calibri" w:eastAsia="Calibri" w:hAnsi="Calibri"/>
                <w:color w:val="000000"/>
                <w:sz w:val="22"/>
                <w:szCs w:val="22"/>
                <w:rtl w:val="0"/>
              </w:rPr>
              <w:t xml:space="preserve">Base</w:t>
            </w: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14:paraId="00000159">
            <w:pPr>
              <w:rPr>
                <w:b w:val="0"/>
                <w:sz w:val="20"/>
                <w:szCs w:val="20"/>
              </w:rPr>
            </w:pPr>
            <w:r w:rsidDel="00000000" w:rsidR="00000000" w:rsidRPr="00000000">
              <w:rPr>
                <w:rFonts w:ascii="Calibri" w:cs="Calibri" w:eastAsia="Calibri" w:hAnsi="Calibri"/>
                <w:b w:val="0"/>
                <w:color w:val="000000"/>
                <w:sz w:val="22"/>
                <w:szCs w:val="22"/>
                <w:rtl w:val="0"/>
              </w:rPr>
              <w:t xml:space="preserve">parte de la prótesis que contiene los dientes artificiales y que encaja sobre la encía.</w:t>
            </w:r>
            <w:r w:rsidDel="00000000" w:rsidR="00000000" w:rsidRPr="00000000">
              <w:rPr>
                <w:rtl w:val="0"/>
              </w:rPr>
            </w:r>
          </w:p>
        </w:tc>
      </w:tr>
      <w:tr>
        <w:trPr>
          <w:cantSplit w:val="0"/>
          <w:trHeight w:val="246" w:hRule="atLeast"/>
          <w:tblHeader w:val="0"/>
        </w:trPr>
        <w:tc>
          <w:tcPr>
            <w:tcMar>
              <w:top w:w="100.0" w:type="dxa"/>
              <w:left w:w="100.0" w:type="dxa"/>
              <w:bottom w:w="100.0" w:type="dxa"/>
              <w:right w:w="100.0" w:type="dxa"/>
            </w:tcMar>
            <w:vAlign w:val="bottom"/>
          </w:tcPr>
          <w:p w:rsidR="00000000" w:rsidDel="00000000" w:rsidP="00000000" w:rsidRDefault="00000000" w:rsidRPr="00000000" w14:paraId="0000015A">
            <w:pPr>
              <w:rPr>
                <w:sz w:val="20"/>
                <w:szCs w:val="20"/>
              </w:rPr>
            </w:pPr>
            <w:r w:rsidDel="00000000" w:rsidR="00000000" w:rsidRPr="00000000">
              <w:rPr>
                <w:rFonts w:ascii="Calibri" w:cs="Calibri" w:eastAsia="Calibri" w:hAnsi="Calibri"/>
                <w:color w:val="000000"/>
                <w:sz w:val="22"/>
                <w:szCs w:val="22"/>
                <w:rtl w:val="0"/>
              </w:rPr>
              <w:t xml:space="preserve">Bruxismo </w:t>
            </w: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14:paraId="0000015B">
            <w:pPr>
              <w:rPr>
                <w:b w:val="0"/>
                <w:sz w:val="20"/>
                <w:szCs w:val="20"/>
              </w:rPr>
            </w:pPr>
            <w:r w:rsidDel="00000000" w:rsidR="00000000" w:rsidRPr="00000000">
              <w:rPr>
                <w:rFonts w:ascii="Calibri" w:cs="Calibri" w:eastAsia="Calibri" w:hAnsi="Calibri"/>
                <w:b w:val="0"/>
                <w:color w:val="000000"/>
                <w:sz w:val="22"/>
                <w:szCs w:val="22"/>
                <w:rtl w:val="0"/>
              </w:rPr>
              <w:t xml:space="preserve">hábito de apretamiento o frotamiento de dientes, diurno o nocturno, con distintos grados de intensidad y persistencia en el tiempo, involuntario y fuera de los movimientos funcionales que tiene la mandíbula.</w:t>
            </w:r>
            <w:r w:rsidDel="00000000" w:rsidR="00000000" w:rsidRPr="00000000">
              <w:rPr>
                <w:rtl w:val="0"/>
              </w:rPr>
            </w:r>
          </w:p>
        </w:tc>
      </w:tr>
      <w:tr>
        <w:trPr>
          <w:cantSplit w:val="0"/>
          <w:trHeight w:val="246" w:hRule="atLeast"/>
          <w:tblHeader w:val="0"/>
        </w:trPr>
        <w:tc>
          <w:tcPr>
            <w:tcMar>
              <w:top w:w="100.0" w:type="dxa"/>
              <w:left w:w="100.0" w:type="dxa"/>
              <w:bottom w:w="100.0" w:type="dxa"/>
              <w:right w:w="100.0" w:type="dxa"/>
            </w:tcMar>
            <w:vAlign w:val="bottom"/>
          </w:tcPr>
          <w:p w:rsidR="00000000" w:rsidDel="00000000" w:rsidP="00000000" w:rsidRDefault="00000000" w:rsidRPr="00000000" w14:paraId="0000015C">
            <w:pPr>
              <w:rPr>
                <w:sz w:val="20"/>
                <w:szCs w:val="20"/>
              </w:rPr>
            </w:pPr>
            <w:r w:rsidDel="00000000" w:rsidR="00000000" w:rsidRPr="00000000">
              <w:rPr>
                <w:rFonts w:ascii="Calibri" w:cs="Calibri" w:eastAsia="Calibri" w:hAnsi="Calibri"/>
                <w:color w:val="000000"/>
                <w:sz w:val="22"/>
                <w:szCs w:val="22"/>
                <w:rtl w:val="0"/>
              </w:rPr>
              <w:t xml:space="preserve">CAD-CAM </w:t>
            </w: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14:paraId="0000015D">
            <w:pPr>
              <w:rPr>
                <w:b w:val="0"/>
                <w:sz w:val="20"/>
                <w:szCs w:val="20"/>
              </w:rPr>
            </w:pPr>
            <w:r w:rsidDel="00000000" w:rsidR="00000000" w:rsidRPr="00000000">
              <w:rPr>
                <w:rFonts w:ascii="Calibri" w:cs="Calibri" w:eastAsia="Calibri" w:hAnsi="Calibri"/>
                <w:b w:val="0"/>
                <w:color w:val="000000"/>
                <w:sz w:val="22"/>
                <w:szCs w:val="22"/>
                <w:rtl w:val="0"/>
              </w:rPr>
              <w:t xml:space="preserve">(</w:t>
            </w:r>
            <w:r w:rsidDel="00000000" w:rsidR="00000000" w:rsidRPr="00000000">
              <w:rPr>
                <w:rFonts w:ascii="Calibri" w:cs="Calibri" w:eastAsia="Calibri" w:hAnsi="Calibri"/>
                <w:b w:val="0"/>
                <w:i w:val="1"/>
                <w:color w:val="000000"/>
                <w:sz w:val="22"/>
                <w:szCs w:val="22"/>
                <w:rtl w:val="0"/>
              </w:rPr>
              <w:t xml:space="preserve">Computer-Aid-Design-Computer Aid Manufacturing</w:t>
            </w:r>
            <w:r w:rsidDel="00000000" w:rsidR="00000000" w:rsidRPr="00000000">
              <w:rPr>
                <w:rFonts w:ascii="Calibri" w:cs="Calibri" w:eastAsia="Calibri" w:hAnsi="Calibri"/>
                <w:b w:val="0"/>
                <w:color w:val="000000"/>
                <w:sz w:val="22"/>
                <w:szCs w:val="22"/>
                <w:rtl w:val="0"/>
              </w:rPr>
              <w:t xml:space="preserve">) programa informático de diseño y fabricación asistido por ordenador.</w:t>
            </w:r>
            <w:r w:rsidDel="00000000" w:rsidR="00000000" w:rsidRPr="00000000">
              <w:rPr>
                <w:rtl w:val="0"/>
              </w:rPr>
            </w:r>
          </w:p>
        </w:tc>
      </w:tr>
      <w:tr>
        <w:trPr>
          <w:cantSplit w:val="0"/>
          <w:trHeight w:val="246" w:hRule="atLeast"/>
          <w:tblHeader w:val="0"/>
        </w:trPr>
        <w:tc>
          <w:tcPr>
            <w:tcMar>
              <w:top w:w="100.0" w:type="dxa"/>
              <w:left w:w="100.0" w:type="dxa"/>
              <w:bottom w:w="100.0" w:type="dxa"/>
              <w:right w:w="100.0" w:type="dxa"/>
            </w:tcMar>
            <w:vAlign w:val="bottom"/>
          </w:tcPr>
          <w:p w:rsidR="00000000" w:rsidDel="00000000" w:rsidP="00000000" w:rsidRDefault="00000000" w:rsidRPr="00000000" w14:paraId="0000015E">
            <w:pPr>
              <w:rPr>
                <w:sz w:val="20"/>
                <w:szCs w:val="20"/>
              </w:rPr>
            </w:pPr>
            <w:r w:rsidDel="00000000" w:rsidR="00000000" w:rsidRPr="00000000">
              <w:rPr>
                <w:rFonts w:ascii="Calibri" w:cs="Calibri" w:eastAsia="Calibri" w:hAnsi="Calibri"/>
                <w:color w:val="000000"/>
                <w:sz w:val="22"/>
                <w:szCs w:val="22"/>
                <w:rtl w:val="0"/>
              </w:rPr>
              <w:t xml:space="preserve">Cofia dental</w:t>
            </w: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14:paraId="0000015F">
            <w:pPr>
              <w:rPr>
                <w:b w:val="0"/>
                <w:sz w:val="20"/>
                <w:szCs w:val="20"/>
              </w:rPr>
            </w:pPr>
            <w:r w:rsidDel="00000000" w:rsidR="00000000" w:rsidRPr="00000000">
              <w:rPr>
                <w:rFonts w:ascii="Calibri" w:cs="Calibri" w:eastAsia="Calibri" w:hAnsi="Calibri"/>
                <w:b w:val="0"/>
                <w:color w:val="000000"/>
                <w:sz w:val="22"/>
                <w:szCs w:val="22"/>
                <w:rtl w:val="0"/>
              </w:rPr>
              <w:t xml:space="preserve"> sistema de toma de impresión dental cuya función es la de obtener una impresión exacta de los pilares tallados.</w:t>
            </w:r>
            <w:r w:rsidDel="00000000" w:rsidR="00000000" w:rsidRPr="00000000">
              <w:rPr>
                <w:rtl w:val="0"/>
              </w:rPr>
            </w:r>
          </w:p>
        </w:tc>
      </w:tr>
      <w:tr>
        <w:trPr>
          <w:cantSplit w:val="0"/>
          <w:trHeight w:val="246" w:hRule="atLeast"/>
          <w:tblHeader w:val="0"/>
        </w:trPr>
        <w:tc>
          <w:tcPr>
            <w:tcMar>
              <w:top w:w="100.0" w:type="dxa"/>
              <w:left w:w="100.0" w:type="dxa"/>
              <w:bottom w:w="100.0" w:type="dxa"/>
              <w:right w:w="100.0" w:type="dxa"/>
            </w:tcMar>
            <w:vAlign w:val="bottom"/>
          </w:tcPr>
          <w:p w:rsidR="00000000" w:rsidDel="00000000" w:rsidP="00000000" w:rsidRDefault="00000000" w:rsidRPr="00000000" w14:paraId="00000160">
            <w:pPr>
              <w:rPr>
                <w:sz w:val="20"/>
                <w:szCs w:val="20"/>
              </w:rPr>
            </w:pPr>
            <w:r w:rsidDel="00000000" w:rsidR="00000000" w:rsidRPr="00000000">
              <w:rPr>
                <w:rFonts w:ascii="Calibri" w:cs="Calibri" w:eastAsia="Calibri" w:hAnsi="Calibri"/>
                <w:color w:val="000000"/>
                <w:sz w:val="22"/>
                <w:szCs w:val="22"/>
                <w:rtl w:val="0"/>
              </w:rPr>
              <w:t xml:space="preserve">Conector</w:t>
            </w: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14:paraId="00000161">
            <w:pPr>
              <w:rPr>
                <w:b w:val="0"/>
                <w:sz w:val="20"/>
                <w:szCs w:val="20"/>
              </w:rPr>
            </w:pPr>
            <w:r w:rsidDel="00000000" w:rsidR="00000000" w:rsidRPr="00000000">
              <w:rPr>
                <w:rFonts w:ascii="Calibri" w:cs="Calibri" w:eastAsia="Calibri" w:hAnsi="Calibri"/>
                <w:b w:val="0"/>
                <w:color w:val="000000"/>
                <w:sz w:val="22"/>
                <w:szCs w:val="22"/>
                <w:rtl w:val="0"/>
              </w:rPr>
              <w:t xml:space="preserve"> estructura que une los retenedores con el póntico.</w:t>
            </w:r>
            <w:r w:rsidDel="00000000" w:rsidR="00000000" w:rsidRPr="00000000">
              <w:rPr>
                <w:rtl w:val="0"/>
              </w:rPr>
            </w:r>
          </w:p>
        </w:tc>
      </w:tr>
      <w:tr>
        <w:trPr>
          <w:cantSplit w:val="0"/>
          <w:trHeight w:val="246" w:hRule="atLeast"/>
          <w:tblHeader w:val="0"/>
        </w:trPr>
        <w:tc>
          <w:tcPr>
            <w:tcMar>
              <w:top w:w="100.0" w:type="dxa"/>
              <w:left w:w="100.0" w:type="dxa"/>
              <w:bottom w:w="100.0" w:type="dxa"/>
              <w:right w:w="100.0" w:type="dxa"/>
            </w:tcMar>
            <w:vAlign w:val="bottom"/>
          </w:tcPr>
          <w:p w:rsidR="00000000" w:rsidDel="00000000" w:rsidP="00000000" w:rsidRDefault="00000000" w:rsidRPr="00000000" w14:paraId="00000162">
            <w:pPr>
              <w:rPr>
                <w:sz w:val="20"/>
                <w:szCs w:val="20"/>
              </w:rPr>
            </w:pPr>
            <w:r w:rsidDel="00000000" w:rsidR="00000000" w:rsidRPr="00000000">
              <w:rPr>
                <w:rFonts w:ascii="Calibri" w:cs="Calibri" w:eastAsia="Calibri" w:hAnsi="Calibri"/>
                <w:color w:val="000000"/>
                <w:sz w:val="22"/>
                <w:szCs w:val="22"/>
                <w:rtl w:val="0"/>
              </w:rPr>
              <w:t xml:space="preserve">Cubetas individuales</w:t>
            </w: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14:paraId="00000163">
            <w:pPr>
              <w:rPr>
                <w:b w:val="0"/>
                <w:sz w:val="20"/>
                <w:szCs w:val="20"/>
              </w:rPr>
            </w:pPr>
            <w:r w:rsidDel="00000000" w:rsidR="00000000" w:rsidRPr="00000000">
              <w:rPr>
                <w:rFonts w:ascii="Calibri" w:cs="Calibri" w:eastAsia="Calibri" w:hAnsi="Calibri"/>
                <w:b w:val="0"/>
                <w:color w:val="000000"/>
                <w:sz w:val="22"/>
                <w:szCs w:val="22"/>
                <w:rtl w:val="0"/>
              </w:rPr>
              <w:t xml:space="preserve">instrumentos que se realizan cuando las cubetas estándar no se adaptan bien al paciente para la toma del registro de la boca.</w:t>
            </w:r>
            <w:r w:rsidDel="00000000" w:rsidR="00000000" w:rsidRPr="00000000">
              <w:rPr>
                <w:rtl w:val="0"/>
              </w:rPr>
            </w:r>
          </w:p>
        </w:tc>
      </w:tr>
      <w:tr>
        <w:trPr>
          <w:cantSplit w:val="0"/>
          <w:trHeight w:val="246" w:hRule="atLeast"/>
          <w:tblHeader w:val="0"/>
        </w:trPr>
        <w:tc>
          <w:tcPr>
            <w:tcMar>
              <w:top w:w="100.0" w:type="dxa"/>
              <w:left w:w="100.0" w:type="dxa"/>
              <w:bottom w:w="100.0" w:type="dxa"/>
              <w:right w:w="100.0" w:type="dxa"/>
            </w:tcMar>
            <w:vAlign w:val="bottom"/>
          </w:tcPr>
          <w:p w:rsidR="00000000" w:rsidDel="00000000" w:rsidP="00000000" w:rsidRDefault="00000000" w:rsidRPr="00000000" w14:paraId="00000164">
            <w:pPr>
              <w:rPr>
                <w:sz w:val="20"/>
                <w:szCs w:val="20"/>
              </w:rPr>
            </w:pPr>
            <w:r w:rsidDel="00000000" w:rsidR="00000000" w:rsidRPr="00000000">
              <w:rPr>
                <w:rFonts w:ascii="Calibri" w:cs="Calibri" w:eastAsia="Calibri" w:hAnsi="Calibri"/>
                <w:color w:val="000000"/>
                <w:sz w:val="22"/>
                <w:szCs w:val="22"/>
                <w:rtl w:val="0"/>
              </w:rPr>
              <w:t xml:space="preserve">Curva de compensación</w:t>
            </w: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14:paraId="00000165">
            <w:pPr>
              <w:rPr>
                <w:b w:val="0"/>
                <w:sz w:val="20"/>
                <w:szCs w:val="20"/>
              </w:rPr>
            </w:pPr>
            <w:r w:rsidDel="00000000" w:rsidR="00000000" w:rsidRPr="00000000">
              <w:rPr>
                <w:rFonts w:ascii="Calibri" w:cs="Calibri" w:eastAsia="Calibri" w:hAnsi="Calibri"/>
                <w:b w:val="0"/>
                <w:color w:val="000000"/>
                <w:sz w:val="22"/>
                <w:szCs w:val="22"/>
                <w:rtl w:val="0"/>
              </w:rPr>
              <w:t xml:space="preserve">curvatura anteroposterior y lateral en el alineamiento de las superficies oclusales y los bordes incisales de los dientes artificiales, que se emplea para conseguir una oclusión equilibrada durante los movimientos mandibulares.</w:t>
            </w:r>
            <w:r w:rsidDel="00000000" w:rsidR="00000000" w:rsidRPr="00000000">
              <w:rPr>
                <w:rtl w:val="0"/>
              </w:rPr>
            </w:r>
          </w:p>
        </w:tc>
      </w:tr>
      <w:tr>
        <w:trPr>
          <w:cantSplit w:val="0"/>
          <w:trHeight w:val="246" w:hRule="atLeast"/>
          <w:tblHeader w:val="0"/>
        </w:trPr>
        <w:tc>
          <w:tcPr>
            <w:tcMar>
              <w:top w:w="100.0" w:type="dxa"/>
              <w:left w:w="100.0" w:type="dxa"/>
              <w:bottom w:w="100.0" w:type="dxa"/>
              <w:right w:w="100.0" w:type="dxa"/>
            </w:tcMar>
            <w:vAlign w:val="bottom"/>
          </w:tcPr>
          <w:p w:rsidR="00000000" w:rsidDel="00000000" w:rsidP="00000000" w:rsidRDefault="00000000" w:rsidRPr="00000000" w14:paraId="00000166">
            <w:pPr>
              <w:rPr>
                <w:sz w:val="20"/>
                <w:szCs w:val="20"/>
              </w:rPr>
            </w:pPr>
            <w:r w:rsidDel="00000000" w:rsidR="00000000" w:rsidRPr="00000000">
              <w:rPr>
                <w:rFonts w:ascii="Calibri" w:cs="Calibri" w:eastAsia="Calibri" w:hAnsi="Calibri"/>
                <w:color w:val="000000"/>
                <w:sz w:val="22"/>
                <w:szCs w:val="22"/>
                <w:rtl w:val="0"/>
              </w:rPr>
              <w:t xml:space="preserve">Dientes pilares</w:t>
            </w: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14:paraId="00000167">
            <w:pPr>
              <w:rPr>
                <w:b w:val="0"/>
                <w:sz w:val="20"/>
                <w:szCs w:val="20"/>
              </w:rPr>
            </w:pPr>
            <w:r w:rsidDel="00000000" w:rsidR="00000000" w:rsidRPr="00000000">
              <w:rPr>
                <w:rFonts w:ascii="Calibri" w:cs="Calibri" w:eastAsia="Calibri" w:hAnsi="Calibri"/>
                <w:b w:val="0"/>
                <w:color w:val="000000"/>
                <w:sz w:val="22"/>
                <w:szCs w:val="22"/>
                <w:rtl w:val="0"/>
              </w:rPr>
              <w:t xml:space="preserve"> dientes remanentes que sirven de soporte al puente.</w:t>
            </w:r>
            <w:r w:rsidDel="00000000" w:rsidR="00000000" w:rsidRPr="00000000">
              <w:rPr>
                <w:rtl w:val="0"/>
              </w:rPr>
            </w:r>
          </w:p>
        </w:tc>
      </w:tr>
      <w:tr>
        <w:trPr>
          <w:cantSplit w:val="0"/>
          <w:trHeight w:val="246" w:hRule="atLeast"/>
          <w:tblHeader w:val="0"/>
        </w:trPr>
        <w:tc>
          <w:tcPr>
            <w:tcMar>
              <w:top w:w="100.0" w:type="dxa"/>
              <w:left w:w="100.0" w:type="dxa"/>
              <w:bottom w:w="100.0" w:type="dxa"/>
              <w:right w:w="100.0" w:type="dxa"/>
            </w:tcMar>
            <w:vAlign w:val="bottom"/>
          </w:tcPr>
          <w:p w:rsidR="00000000" w:rsidDel="00000000" w:rsidP="00000000" w:rsidRDefault="00000000" w:rsidRPr="00000000" w14:paraId="00000168">
            <w:pPr>
              <w:rPr>
                <w:sz w:val="20"/>
                <w:szCs w:val="20"/>
              </w:rPr>
            </w:pPr>
            <w:r w:rsidDel="00000000" w:rsidR="00000000" w:rsidRPr="00000000">
              <w:rPr>
                <w:rFonts w:ascii="Calibri" w:cs="Calibri" w:eastAsia="Calibri" w:hAnsi="Calibri"/>
                <w:color w:val="000000"/>
                <w:sz w:val="22"/>
                <w:szCs w:val="22"/>
                <w:rtl w:val="0"/>
              </w:rPr>
              <w:t xml:space="preserve">Dientes remanentes </w:t>
            </w: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14:paraId="00000169">
            <w:pPr>
              <w:rPr>
                <w:b w:val="0"/>
                <w:sz w:val="20"/>
                <w:szCs w:val="20"/>
              </w:rPr>
            </w:pPr>
            <w:r w:rsidDel="00000000" w:rsidR="00000000" w:rsidRPr="00000000">
              <w:rPr>
                <w:rFonts w:ascii="Calibri" w:cs="Calibri" w:eastAsia="Calibri" w:hAnsi="Calibri"/>
                <w:b w:val="0"/>
                <w:color w:val="000000"/>
                <w:sz w:val="22"/>
                <w:szCs w:val="22"/>
                <w:rtl w:val="0"/>
              </w:rPr>
              <w:t xml:space="preserve">piezas que conserva el paciente.</w:t>
            </w:r>
            <w:r w:rsidDel="00000000" w:rsidR="00000000" w:rsidRPr="00000000">
              <w:rPr>
                <w:rtl w:val="0"/>
              </w:rPr>
            </w:r>
          </w:p>
        </w:tc>
      </w:tr>
      <w:tr>
        <w:trPr>
          <w:cantSplit w:val="0"/>
          <w:trHeight w:val="246" w:hRule="atLeast"/>
          <w:tblHeader w:val="0"/>
        </w:trPr>
        <w:tc>
          <w:tcPr>
            <w:tcMar>
              <w:top w:w="100.0" w:type="dxa"/>
              <w:left w:w="100.0" w:type="dxa"/>
              <w:bottom w:w="100.0" w:type="dxa"/>
              <w:right w:w="100.0" w:type="dxa"/>
            </w:tcMar>
            <w:vAlign w:val="bottom"/>
          </w:tcPr>
          <w:p w:rsidR="00000000" w:rsidDel="00000000" w:rsidP="00000000" w:rsidRDefault="00000000" w:rsidRPr="00000000" w14:paraId="0000016A">
            <w:pPr>
              <w:rPr>
                <w:color w:val="000000"/>
                <w:sz w:val="20"/>
                <w:szCs w:val="20"/>
              </w:rPr>
            </w:pPr>
            <w:r w:rsidDel="00000000" w:rsidR="00000000" w:rsidRPr="00000000">
              <w:rPr>
                <w:color w:val="000000"/>
                <w:sz w:val="20"/>
                <w:szCs w:val="20"/>
                <w:rtl w:val="0"/>
              </w:rPr>
              <w:t xml:space="preserve">Escayola dental metalizada</w:t>
            </w:r>
          </w:p>
        </w:tc>
        <w:tc>
          <w:tcPr>
            <w:tcMar>
              <w:top w:w="100.0" w:type="dxa"/>
              <w:left w:w="100.0" w:type="dxa"/>
              <w:bottom w:w="100.0" w:type="dxa"/>
              <w:right w:w="100.0" w:type="dxa"/>
            </w:tcMar>
            <w:vAlign w:val="bottom"/>
          </w:tcPr>
          <w:p w:rsidR="00000000" w:rsidDel="00000000" w:rsidP="00000000" w:rsidRDefault="00000000" w:rsidRPr="00000000" w14:paraId="0000016B">
            <w:pPr>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rtl w:val="0"/>
              </w:rPr>
              <w:t xml:space="preserve">yeso para dados de trabajo sobre los que se harán trabajos de rehabilitación dental como coronas, implantes, postes o prótesis.</w:t>
            </w:r>
            <w:r w:rsidDel="00000000" w:rsidR="00000000" w:rsidRPr="00000000">
              <w:rPr>
                <w:rtl w:val="0"/>
              </w:rPr>
            </w:r>
          </w:p>
        </w:tc>
      </w:tr>
      <w:tr>
        <w:trPr>
          <w:cantSplit w:val="0"/>
          <w:trHeight w:val="246" w:hRule="atLeast"/>
          <w:tblHeader w:val="0"/>
        </w:trPr>
        <w:tc>
          <w:tcPr>
            <w:tcMar>
              <w:top w:w="100.0" w:type="dxa"/>
              <w:left w:w="100.0" w:type="dxa"/>
              <w:bottom w:w="100.0" w:type="dxa"/>
              <w:right w:w="100.0" w:type="dxa"/>
            </w:tcMar>
            <w:vAlign w:val="bottom"/>
          </w:tcPr>
          <w:p w:rsidR="00000000" w:rsidDel="00000000" w:rsidP="00000000" w:rsidRDefault="00000000" w:rsidRPr="00000000" w14:paraId="0000016C">
            <w:pPr>
              <w:rPr>
                <w:rFonts w:ascii="Calibri" w:cs="Calibri" w:eastAsia="Calibri" w:hAnsi="Calibri"/>
                <w:color w:val="000000"/>
              </w:rPr>
            </w:pPr>
            <w:r w:rsidDel="00000000" w:rsidR="00000000" w:rsidRPr="00000000">
              <w:rPr>
                <w:color w:val="000000"/>
                <w:sz w:val="20"/>
                <w:szCs w:val="20"/>
                <w:rtl w:val="0"/>
              </w:rPr>
              <w:t xml:space="preserve">Escayola dental tipo IV</w:t>
            </w: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14:paraId="0000016D">
            <w:pPr>
              <w:rPr>
                <w:rFonts w:ascii="Calibri" w:cs="Calibri" w:eastAsia="Calibri" w:hAnsi="Calibri"/>
                <w:b w:val="0"/>
                <w:color w:val="000000"/>
              </w:rPr>
            </w:pPr>
            <w:r w:rsidDel="00000000" w:rsidR="00000000" w:rsidRPr="00000000">
              <w:rPr>
                <w:rFonts w:ascii="Calibri" w:cs="Calibri" w:eastAsia="Calibri" w:hAnsi="Calibri"/>
                <w:b w:val="0"/>
                <w:color w:val="000000"/>
                <w:rtl w:val="0"/>
              </w:rPr>
              <w:t xml:space="preserve">yeso tipo 4 tixotrópico extraduro, de alta resistencia. Su tiempo prolongado de trabajo de 8 minutos permite correr hasta 6 arcadas al mismo tiempo.</w:t>
            </w:r>
          </w:p>
        </w:tc>
      </w:tr>
      <w:tr>
        <w:trPr>
          <w:cantSplit w:val="0"/>
          <w:trHeight w:val="246" w:hRule="atLeast"/>
          <w:tblHeader w:val="0"/>
        </w:trPr>
        <w:tc>
          <w:tcPr>
            <w:tcMar>
              <w:top w:w="100.0" w:type="dxa"/>
              <w:left w:w="100.0" w:type="dxa"/>
              <w:bottom w:w="100.0" w:type="dxa"/>
              <w:right w:w="100.0" w:type="dxa"/>
            </w:tcMar>
            <w:vAlign w:val="bottom"/>
          </w:tcPr>
          <w:p w:rsidR="00000000" w:rsidDel="00000000" w:rsidP="00000000" w:rsidRDefault="00000000" w:rsidRPr="00000000" w14:paraId="0000016E">
            <w:pPr>
              <w:rPr>
                <w:sz w:val="20"/>
                <w:szCs w:val="20"/>
              </w:rPr>
            </w:pPr>
            <w:r w:rsidDel="00000000" w:rsidR="00000000" w:rsidRPr="00000000">
              <w:rPr>
                <w:rFonts w:ascii="Calibri" w:cs="Calibri" w:eastAsia="Calibri" w:hAnsi="Calibri"/>
                <w:color w:val="000000"/>
                <w:sz w:val="22"/>
                <w:szCs w:val="22"/>
                <w:rtl w:val="0"/>
              </w:rPr>
              <w:t xml:space="preserve">Estética</w:t>
            </w: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14:paraId="0000016F">
            <w:pPr>
              <w:rPr>
                <w:b w:val="0"/>
                <w:sz w:val="20"/>
                <w:szCs w:val="20"/>
              </w:rPr>
            </w:pPr>
            <w:r w:rsidDel="00000000" w:rsidR="00000000" w:rsidRPr="00000000">
              <w:rPr>
                <w:rFonts w:ascii="Calibri" w:cs="Calibri" w:eastAsia="Calibri" w:hAnsi="Calibri"/>
                <w:b w:val="0"/>
                <w:color w:val="000000"/>
                <w:sz w:val="22"/>
                <w:szCs w:val="22"/>
                <w:rtl w:val="0"/>
              </w:rPr>
              <w:t xml:space="preserve"> diseño, en cierta medida, de la cara del paciente.</w:t>
            </w:r>
            <w:r w:rsidDel="00000000" w:rsidR="00000000" w:rsidRPr="00000000">
              <w:rPr>
                <w:rtl w:val="0"/>
              </w:rPr>
            </w:r>
          </w:p>
        </w:tc>
      </w:tr>
      <w:tr>
        <w:trPr>
          <w:cantSplit w:val="0"/>
          <w:trHeight w:val="246" w:hRule="atLeast"/>
          <w:tblHeader w:val="0"/>
        </w:trPr>
        <w:tc>
          <w:tcPr>
            <w:tcMar>
              <w:top w:w="100.0" w:type="dxa"/>
              <w:left w:w="100.0" w:type="dxa"/>
              <w:bottom w:w="100.0" w:type="dxa"/>
              <w:right w:w="100.0" w:type="dxa"/>
            </w:tcMar>
            <w:vAlign w:val="bottom"/>
          </w:tcPr>
          <w:p w:rsidR="00000000" w:rsidDel="00000000" w:rsidP="00000000" w:rsidRDefault="00000000" w:rsidRPr="00000000" w14:paraId="00000170">
            <w:pPr>
              <w:rPr>
                <w:sz w:val="20"/>
                <w:szCs w:val="20"/>
              </w:rPr>
            </w:pPr>
            <w:r w:rsidDel="00000000" w:rsidR="00000000" w:rsidRPr="00000000">
              <w:rPr>
                <w:rFonts w:ascii="Calibri" w:cs="Calibri" w:eastAsia="Calibri" w:hAnsi="Calibri"/>
                <w:color w:val="000000"/>
                <w:sz w:val="22"/>
                <w:szCs w:val="22"/>
                <w:rtl w:val="0"/>
              </w:rPr>
              <w:t xml:space="preserve">Estructura mecanizada presinterizada</w:t>
            </w: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14:paraId="00000171">
            <w:pPr>
              <w:rPr>
                <w:b w:val="0"/>
                <w:sz w:val="20"/>
                <w:szCs w:val="20"/>
              </w:rPr>
            </w:pPr>
            <w:r w:rsidDel="00000000" w:rsidR="00000000" w:rsidRPr="00000000">
              <w:rPr>
                <w:rFonts w:ascii="Calibri" w:cs="Calibri" w:eastAsia="Calibri" w:hAnsi="Calibri"/>
                <w:b w:val="0"/>
                <w:color w:val="000000"/>
                <w:sz w:val="22"/>
                <w:szCs w:val="22"/>
                <w:rtl w:val="0"/>
              </w:rPr>
              <w:t xml:space="preserve">estructura fresada de zirconita aún no completamente endurecida de la manera indicada.</w:t>
            </w:r>
            <w:r w:rsidDel="00000000" w:rsidR="00000000" w:rsidRPr="00000000">
              <w:rPr>
                <w:rtl w:val="0"/>
              </w:rPr>
            </w:r>
          </w:p>
        </w:tc>
      </w:tr>
      <w:tr>
        <w:trPr>
          <w:cantSplit w:val="0"/>
          <w:trHeight w:val="246" w:hRule="atLeast"/>
          <w:tblHeader w:val="0"/>
        </w:trPr>
        <w:tc>
          <w:tcPr>
            <w:tcMar>
              <w:top w:w="100.0" w:type="dxa"/>
              <w:left w:w="100.0" w:type="dxa"/>
              <w:bottom w:w="100.0" w:type="dxa"/>
              <w:right w:w="100.0" w:type="dxa"/>
            </w:tcMar>
            <w:vAlign w:val="bottom"/>
          </w:tcPr>
          <w:p w:rsidR="00000000" w:rsidDel="00000000" w:rsidP="00000000" w:rsidRDefault="00000000" w:rsidRPr="00000000" w14:paraId="00000172">
            <w:pPr>
              <w:rPr>
                <w:sz w:val="20"/>
                <w:szCs w:val="20"/>
              </w:rPr>
            </w:pPr>
            <w:r w:rsidDel="00000000" w:rsidR="00000000" w:rsidRPr="00000000">
              <w:rPr>
                <w:rFonts w:ascii="Calibri" w:cs="Calibri" w:eastAsia="Calibri" w:hAnsi="Calibri"/>
                <w:color w:val="000000"/>
                <w:sz w:val="22"/>
                <w:szCs w:val="22"/>
                <w:rtl w:val="0"/>
              </w:rPr>
              <w:t xml:space="preserve">Estructura mecanizada sinterizada</w:t>
            </w: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14:paraId="00000173">
            <w:pPr>
              <w:rPr>
                <w:b w:val="0"/>
                <w:sz w:val="20"/>
                <w:szCs w:val="20"/>
              </w:rPr>
            </w:pPr>
            <w:r w:rsidDel="00000000" w:rsidR="00000000" w:rsidRPr="00000000">
              <w:rPr>
                <w:rFonts w:ascii="Calibri" w:cs="Calibri" w:eastAsia="Calibri" w:hAnsi="Calibri"/>
                <w:b w:val="0"/>
                <w:color w:val="000000"/>
                <w:sz w:val="22"/>
                <w:szCs w:val="22"/>
                <w:rtl w:val="0"/>
              </w:rPr>
              <w:t xml:space="preserve">estructura fresada que ya presenta la dureza y las características recomendadas.</w:t>
            </w:r>
            <w:r w:rsidDel="00000000" w:rsidR="00000000" w:rsidRPr="00000000">
              <w:rPr>
                <w:rtl w:val="0"/>
              </w:rPr>
            </w:r>
          </w:p>
        </w:tc>
      </w:tr>
      <w:tr>
        <w:trPr>
          <w:cantSplit w:val="0"/>
          <w:trHeight w:val="246" w:hRule="atLeast"/>
          <w:tblHeader w:val="0"/>
        </w:trPr>
        <w:tc>
          <w:tcPr>
            <w:tcMar>
              <w:top w:w="100.0" w:type="dxa"/>
              <w:left w:w="100.0" w:type="dxa"/>
              <w:bottom w:w="100.0" w:type="dxa"/>
              <w:right w:w="100.0" w:type="dxa"/>
            </w:tcMar>
            <w:vAlign w:val="bottom"/>
          </w:tcPr>
          <w:p w:rsidR="00000000" w:rsidDel="00000000" w:rsidP="00000000" w:rsidRDefault="00000000" w:rsidRPr="00000000" w14:paraId="00000174">
            <w:pPr>
              <w:rPr>
                <w:sz w:val="20"/>
                <w:szCs w:val="20"/>
              </w:rPr>
            </w:pPr>
            <w:r w:rsidDel="00000000" w:rsidR="00000000" w:rsidRPr="00000000">
              <w:rPr>
                <w:rFonts w:ascii="Calibri" w:cs="Calibri" w:eastAsia="Calibri" w:hAnsi="Calibri"/>
                <w:color w:val="000000"/>
                <w:sz w:val="22"/>
                <w:szCs w:val="22"/>
                <w:rtl w:val="0"/>
              </w:rPr>
              <w:t xml:space="preserve">Fraguado</w:t>
            </w: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14:paraId="00000175">
            <w:pPr>
              <w:rPr>
                <w:b w:val="0"/>
                <w:sz w:val="20"/>
                <w:szCs w:val="20"/>
              </w:rPr>
            </w:pPr>
            <w:r w:rsidDel="00000000" w:rsidR="00000000" w:rsidRPr="00000000">
              <w:rPr>
                <w:rFonts w:ascii="Calibri" w:cs="Calibri" w:eastAsia="Calibri" w:hAnsi="Calibri"/>
                <w:b w:val="0"/>
                <w:color w:val="000000"/>
                <w:sz w:val="22"/>
                <w:szCs w:val="22"/>
                <w:rtl w:val="0"/>
              </w:rPr>
              <w:t xml:space="preserve">endurecimiento del revestimiento.</w:t>
            </w:r>
            <w:r w:rsidDel="00000000" w:rsidR="00000000" w:rsidRPr="00000000">
              <w:rPr>
                <w:rtl w:val="0"/>
              </w:rPr>
            </w:r>
          </w:p>
        </w:tc>
      </w:tr>
      <w:tr>
        <w:trPr>
          <w:cantSplit w:val="0"/>
          <w:trHeight w:val="246" w:hRule="atLeast"/>
          <w:tblHeader w:val="0"/>
        </w:trPr>
        <w:tc>
          <w:tcPr>
            <w:tcMar>
              <w:top w:w="100.0" w:type="dxa"/>
              <w:left w:w="100.0" w:type="dxa"/>
              <w:bottom w:w="100.0" w:type="dxa"/>
              <w:right w:w="100.0" w:type="dxa"/>
            </w:tcMar>
            <w:vAlign w:val="bottom"/>
          </w:tcPr>
          <w:p w:rsidR="00000000" w:rsidDel="00000000" w:rsidP="00000000" w:rsidRDefault="00000000" w:rsidRPr="00000000" w14:paraId="00000176">
            <w:pPr>
              <w:rPr>
                <w:sz w:val="20"/>
                <w:szCs w:val="20"/>
              </w:rPr>
            </w:pPr>
            <w:r w:rsidDel="00000000" w:rsidR="00000000" w:rsidRPr="00000000">
              <w:rPr>
                <w:rFonts w:ascii="Calibri" w:cs="Calibri" w:eastAsia="Calibri" w:hAnsi="Calibri"/>
                <w:color w:val="000000"/>
                <w:sz w:val="22"/>
                <w:szCs w:val="22"/>
                <w:rtl w:val="0"/>
              </w:rPr>
              <w:t xml:space="preserve">Muñón </w:t>
            </w: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14:paraId="00000177">
            <w:pPr>
              <w:rPr>
                <w:b w:val="0"/>
                <w:sz w:val="20"/>
                <w:szCs w:val="20"/>
              </w:rPr>
            </w:pPr>
            <w:r w:rsidDel="00000000" w:rsidR="00000000" w:rsidRPr="00000000">
              <w:rPr>
                <w:rFonts w:ascii="Calibri" w:cs="Calibri" w:eastAsia="Calibri" w:hAnsi="Calibri"/>
                <w:b w:val="0"/>
                <w:color w:val="000000"/>
                <w:sz w:val="22"/>
                <w:szCs w:val="22"/>
                <w:rtl w:val="0"/>
              </w:rPr>
              <w:t xml:space="preserve">superficie dentaria que queda tras el tallado y que es apta para recibir la corona artificial.</w:t>
            </w:r>
            <w:r w:rsidDel="00000000" w:rsidR="00000000" w:rsidRPr="00000000">
              <w:rPr>
                <w:rtl w:val="0"/>
              </w:rPr>
            </w:r>
          </w:p>
        </w:tc>
      </w:tr>
      <w:tr>
        <w:trPr>
          <w:cantSplit w:val="0"/>
          <w:trHeight w:val="246" w:hRule="atLeast"/>
          <w:tblHeader w:val="0"/>
        </w:trPr>
        <w:tc>
          <w:tcPr>
            <w:tcMar>
              <w:top w:w="100.0" w:type="dxa"/>
              <w:left w:w="100.0" w:type="dxa"/>
              <w:bottom w:w="100.0" w:type="dxa"/>
              <w:right w:w="100.0" w:type="dxa"/>
            </w:tcMar>
            <w:vAlign w:val="bottom"/>
          </w:tcPr>
          <w:p w:rsidR="00000000" w:rsidDel="00000000" w:rsidP="00000000" w:rsidRDefault="00000000" w:rsidRPr="00000000" w14:paraId="00000178">
            <w:pPr>
              <w:rPr>
                <w:sz w:val="20"/>
                <w:szCs w:val="20"/>
              </w:rPr>
            </w:pPr>
            <w:r w:rsidDel="00000000" w:rsidR="00000000" w:rsidRPr="00000000">
              <w:rPr>
                <w:rFonts w:ascii="Calibri" w:cs="Calibri" w:eastAsia="Calibri" w:hAnsi="Calibri"/>
                <w:color w:val="000000"/>
                <w:sz w:val="22"/>
                <w:szCs w:val="22"/>
                <w:rtl w:val="0"/>
              </w:rPr>
              <w:t xml:space="preserve">Oclusión</w:t>
            </w: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14:paraId="00000179">
            <w:pPr>
              <w:rPr>
                <w:b w:val="0"/>
                <w:sz w:val="20"/>
                <w:szCs w:val="20"/>
              </w:rPr>
            </w:pPr>
            <w:r w:rsidDel="00000000" w:rsidR="00000000" w:rsidRPr="00000000">
              <w:rPr>
                <w:rFonts w:ascii="Calibri" w:cs="Calibri" w:eastAsia="Calibri" w:hAnsi="Calibri"/>
                <w:b w:val="0"/>
                <w:color w:val="000000"/>
                <w:sz w:val="22"/>
                <w:szCs w:val="22"/>
                <w:rtl w:val="0"/>
              </w:rPr>
              <w:t xml:space="preserve">contacto entre los dientes superiores e inferiores.</w:t>
            </w:r>
            <w:r w:rsidDel="00000000" w:rsidR="00000000" w:rsidRPr="00000000">
              <w:rPr>
                <w:rtl w:val="0"/>
              </w:rPr>
            </w:r>
          </w:p>
        </w:tc>
      </w:tr>
      <w:tr>
        <w:trPr>
          <w:cantSplit w:val="0"/>
          <w:trHeight w:val="246" w:hRule="atLeast"/>
          <w:tblHeader w:val="0"/>
        </w:trPr>
        <w:tc>
          <w:tcPr>
            <w:tcMar>
              <w:top w:w="100.0" w:type="dxa"/>
              <w:left w:w="100.0" w:type="dxa"/>
              <w:bottom w:w="100.0" w:type="dxa"/>
              <w:right w:w="100.0" w:type="dxa"/>
            </w:tcMar>
            <w:vAlign w:val="bottom"/>
          </w:tcPr>
          <w:p w:rsidR="00000000" w:rsidDel="00000000" w:rsidP="00000000" w:rsidRDefault="00000000" w:rsidRPr="00000000" w14:paraId="0000017A">
            <w:pPr>
              <w:rPr/>
            </w:pPr>
            <w:r w:rsidDel="00000000" w:rsidR="00000000" w:rsidRPr="00000000">
              <w:rPr>
                <w:rFonts w:ascii="Calibri" w:cs="Calibri" w:eastAsia="Calibri" w:hAnsi="Calibri"/>
                <w:color w:val="000000"/>
                <w:sz w:val="22"/>
                <w:szCs w:val="22"/>
                <w:rtl w:val="0"/>
              </w:rPr>
              <w:t xml:space="preserve">Oclusión dentaria (</w:t>
            </w:r>
            <w:r w:rsidDel="00000000" w:rsidR="00000000" w:rsidRPr="00000000">
              <w:rPr>
                <w:rFonts w:ascii="Calibri" w:cs="Calibri" w:eastAsia="Calibri" w:hAnsi="Calibri"/>
                <w:i w:val="1"/>
                <w:color w:val="000000"/>
                <w:sz w:val="22"/>
                <w:szCs w:val="22"/>
                <w:rtl w:val="0"/>
              </w:rPr>
              <w:t xml:space="preserve">angle</w:t>
            </w:r>
            <w:r w:rsidDel="00000000" w:rsidR="00000000" w:rsidRPr="00000000">
              <w:rPr>
                <w:rFonts w:ascii="Calibri" w:cs="Calibri" w:eastAsia="Calibri" w:hAnsi="Calibri"/>
                <w:color w:val="000000"/>
                <w:sz w:val="22"/>
                <w:szCs w:val="22"/>
                <w:rtl w:val="0"/>
              </w:rPr>
              <w:t xml:space="preserve">)</w:t>
            </w: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14:paraId="0000017B">
            <w:pPr>
              <w:rPr>
                <w:b w:val="0"/>
                <w:sz w:val="20"/>
                <w:szCs w:val="20"/>
              </w:rPr>
            </w:pPr>
            <w:r w:rsidDel="00000000" w:rsidR="00000000" w:rsidRPr="00000000">
              <w:rPr>
                <w:rFonts w:ascii="Calibri" w:cs="Calibri" w:eastAsia="Calibri" w:hAnsi="Calibri"/>
                <w:b w:val="0"/>
                <w:color w:val="000000"/>
                <w:sz w:val="22"/>
                <w:szCs w:val="22"/>
                <w:rtl w:val="0"/>
              </w:rPr>
              <w:t xml:space="preserve"> relación de las arcadas entre sí.</w:t>
            </w:r>
            <w:r w:rsidDel="00000000" w:rsidR="00000000" w:rsidRPr="00000000">
              <w:rPr>
                <w:rtl w:val="0"/>
              </w:rPr>
            </w:r>
          </w:p>
        </w:tc>
      </w:tr>
      <w:tr>
        <w:trPr>
          <w:cantSplit w:val="0"/>
          <w:trHeight w:val="246" w:hRule="atLeast"/>
          <w:tblHeader w:val="0"/>
        </w:trPr>
        <w:tc>
          <w:tcPr>
            <w:tcMar>
              <w:top w:w="100.0" w:type="dxa"/>
              <w:left w:w="100.0" w:type="dxa"/>
              <w:bottom w:w="100.0" w:type="dxa"/>
              <w:right w:w="100.0" w:type="dxa"/>
            </w:tcMar>
            <w:vAlign w:val="bottom"/>
          </w:tcPr>
          <w:p w:rsidR="00000000" w:rsidDel="00000000" w:rsidP="00000000" w:rsidRDefault="00000000" w:rsidRPr="00000000" w14:paraId="0000017C">
            <w:pPr>
              <w:rPr/>
            </w:pPr>
            <w:r w:rsidDel="00000000" w:rsidR="00000000" w:rsidRPr="00000000">
              <w:rPr>
                <w:rFonts w:ascii="Calibri" w:cs="Calibri" w:eastAsia="Calibri" w:hAnsi="Calibri"/>
                <w:color w:val="000000"/>
                <w:sz w:val="22"/>
                <w:szCs w:val="22"/>
                <w:rtl w:val="0"/>
              </w:rPr>
              <w:t xml:space="preserve">Odontología </w:t>
            </w: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14:paraId="0000017D">
            <w:pPr>
              <w:rPr>
                <w:b w:val="0"/>
                <w:sz w:val="20"/>
                <w:szCs w:val="20"/>
              </w:rPr>
            </w:pPr>
            <w:r w:rsidDel="00000000" w:rsidR="00000000" w:rsidRPr="00000000">
              <w:rPr>
                <w:rFonts w:ascii="Calibri" w:cs="Calibri" w:eastAsia="Calibri" w:hAnsi="Calibri"/>
                <w:b w:val="0"/>
                <w:color w:val="000000"/>
                <w:sz w:val="22"/>
                <w:szCs w:val="22"/>
                <w:rtl w:val="0"/>
              </w:rPr>
              <w:t xml:space="preserve">una de las ciencias de la salud que se encarga del diagnóstico, tratamiento y prevención de las enfermedades del aparato estomatognático, que incluye los dientes, el periodonto, la articulación temporomandibular, el sistema neuromuscular y todas las estructuras de la cavidad oral como la lengua, el paladar, la mucosa oral y las glándulas salivales.</w:t>
            </w:r>
            <w:r w:rsidDel="00000000" w:rsidR="00000000" w:rsidRPr="00000000">
              <w:rPr>
                <w:rtl w:val="0"/>
              </w:rPr>
            </w:r>
          </w:p>
        </w:tc>
      </w:tr>
      <w:tr>
        <w:trPr>
          <w:cantSplit w:val="0"/>
          <w:trHeight w:val="246" w:hRule="atLeast"/>
          <w:tblHeader w:val="0"/>
        </w:trPr>
        <w:tc>
          <w:tcPr>
            <w:tcMar>
              <w:top w:w="100.0" w:type="dxa"/>
              <w:left w:w="100.0" w:type="dxa"/>
              <w:bottom w:w="100.0" w:type="dxa"/>
              <w:right w:w="100.0" w:type="dxa"/>
            </w:tcMar>
            <w:vAlign w:val="bottom"/>
          </w:tcPr>
          <w:p w:rsidR="00000000" w:rsidDel="00000000" w:rsidP="00000000" w:rsidRDefault="00000000" w:rsidRPr="00000000" w14:paraId="0000017E">
            <w:pPr>
              <w:rPr/>
            </w:pPr>
            <w:r w:rsidDel="00000000" w:rsidR="00000000" w:rsidRPr="00000000">
              <w:rPr>
                <w:rFonts w:ascii="Calibri" w:cs="Calibri" w:eastAsia="Calibri" w:hAnsi="Calibri"/>
                <w:color w:val="000000"/>
                <w:sz w:val="22"/>
                <w:szCs w:val="22"/>
                <w:rtl w:val="0"/>
              </w:rPr>
              <w:t xml:space="preserve">Pinza de mosquito</w:t>
            </w: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14:paraId="0000017F">
            <w:pPr>
              <w:rPr>
                <w:b w:val="0"/>
                <w:sz w:val="20"/>
                <w:szCs w:val="20"/>
              </w:rPr>
            </w:pPr>
            <w:r w:rsidDel="00000000" w:rsidR="00000000" w:rsidRPr="00000000">
              <w:rPr>
                <w:rFonts w:ascii="Calibri" w:cs="Calibri" w:eastAsia="Calibri" w:hAnsi="Calibri"/>
                <w:b w:val="0"/>
                <w:color w:val="000000"/>
                <w:sz w:val="22"/>
                <w:szCs w:val="22"/>
                <w:rtl w:val="0"/>
              </w:rPr>
              <w:t xml:space="preserve"> instrumental que se usa para sujetar la pieza en la que quieras aplicar el opaque por medio del jito.</w:t>
            </w:r>
            <w:r w:rsidDel="00000000" w:rsidR="00000000" w:rsidRPr="00000000">
              <w:rPr>
                <w:rtl w:val="0"/>
              </w:rPr>
            </w:r>
          </w:p>
        </w:tc>
      </w:tr>
      <w:tr>
        <w:trPr>
          <w:cantSplit w:val="0"/>
          <w:trHeight w:val="246" w:hRule="atLeast"/>
          <w:tblHeader w:val="0"/>
        </w:trPr>
        <w:tc>
          <w:tcPr>
            <w:tcMar>
              <w:top w:w="100.0" w:type="dxa"/>
              <w:left w:w="100.0" w:type="dxa"/>
              <w:bottom w:w="100.0" w:type="dxa"/>
              <w:right w:w="100.0" w:type="dxa"/>
            </w:tcMar>
            <w:vAlign w:val="bottom"/>
          </w:tcPr>
          <w:p w:rsidR="00000000" w:rsidDel="00000000" w:rsidP="00000000" w:rsidRDefault="00000000" w:rsidRPr="00000000" w14:paraId="00000180">
            <w:pPr>
              <w:rPr/>
            </w:pPr>
            <w:r w:rsidDel="00000000" w:rsidR="00000000" w:rsidRPr="00000000">
              <w:rPr>
                <w:rFonts w:ascii="Calibri" w:cs="Calibri" w:eastAsia="Calibri" w:hAnsi="Calibri"/>
                <w:color w:val="000000"/>
                <w:sz w:val="22"/>
                <w:szCs w:val="22"/>
                <w:rtl w:val="0"/>
              </w:rPr>
              <w:t xml:space="preserve">Póntico </w:t>
            </w: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14:paraId="00000181">
            <w:pPr>
              <w:rPr>
                <w:b w:val="0"/>
                <w:sz w:val="20"/>
                <w:szCs w:val="20"/>
              </w:rPr>
            </w:pPr>
            <w:r w:rsidDel="00000000" w:rsidR="00000000" w:rsidRPr="00000000">
              <w:rPr>
                <w:rFonts w:ascii="Calibri" w:cs="Calibri" w:eastAsia="Calibri" w:hAnsi="Calibri"/>
                <w:b w:val="0"/>
                <w:color w:val="000000"/>
                <w:sz w:val="22"/>
                <w:szCs w:val="22"/>
                <w:rtl w:val="0"/>
              </w:rPr>
              <w:t xml:space="preserve">diente postizo que reemplaza al perdido.</w:t>
            </w:r>
            <w:r w:rsidDel="00000000" w:rsidR="00000000" w:rsidRPr="00000000">
              <w:rPr>
                <w:rtl w:val="0"/>
              </w:rPr>
            </w:r>
          </w:p>
        </w:tc>
      </w:tr>
      <w:tr>
        <w:trPr>
          <w:cantSplit w:val="0"/>
          <w:trHeight w:val="246" w:hRule="atLeast"/>
          <w:tblHeader w:val="0"/>
        </w:trPr>
        <w:tc>
          <w:tcPr>
            <w:tcMar>
              <w:top w:w="100.0" w:type="dxa"/>
              <w:left w:w="100.0" w:type="dxa"/>
              <w:bottom w:w="100.0" w:type="dxa"/>
              <w:right w:w="100.0" w:type="dxa"/>
            </w:tcMar>
            <w:vAlign w:val="bottom"/>
          </w:tcPr>
          <w:p w:rsidR="00000000" w:rsidDel="00000000" w:rsidP="00000000" w:rsidRDefault="00000000" w:rsidRPr="00000000" w14:paraId="00000182">
            <w:pPr>
              <w:rPr/>
            </w:pPr>
            <w:r w:rsidDel="00000000" w:rsidR="00000000" w:rsidRPr="00000000">
              <w:rPr>
                <w:rFonts w:ascii="Calibri" w:cs="Calibri" w:eastAsia="Calibri" w:hAnsi="Calibri"/>
                <w:color w:val="000000"/>
                <w:sz w:val="22"/>
                <w:szCs w:val="22"/>
                <w:rtl w:val="0"/>
              </w:rPr>
              <w:t xml:space="preserve">Posición dentaria</w:t>
            </w: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14:paraId="00000183">
            <w:pPr>
              <w:rPr>
                <w:b w:val="0"/>
                <w:sz w:val="20"/>
                <w:szCs w:val="20"/>
              </w:rPr>
            </w:pPr>
            <w:r w:rsidDel="00000000" w:rsidR="00000000" w:rsidRPr="00000000">
              <w:rPr>
                <w:rFonts w:ascii="Calibri" w:cs="Calibri" w:eastAsia="Calibri" w:hAnsi="Calibri"/>
                <w:b w:val="0"/>
                <w:color w:val="000000"/>
                <w:sz w:val="22"/>
                <w:szCs w:val="22"/>
                <w:rtl w:val="0"/>
              </w:rPr>
              <w:t xml:space="preserve">“posición de equilibrio muscular”, donde los dientes se colocan en la posición donde exista un equilibrio.</w:t>
            </w:r>
            <w:r w:rsidDel="00000000" w:rsidR="00000000" w:rsidRPr="00000000">
              <w:rPr>
                <w:rtl w:val="0"/>
              </w:rPr>
            </w:r>
          </w:p>
        </w:tc>
      </w:tr>
      <w:tr>
        <w:trPr>
          <w:cantSplit w:val="0"/>
          <w:trHeight w:val="246" w:hRule="atLeast"/>
          <w:tblHeader w:val="0"/>
        </w:trPr>
        <w:tc>
          <w:tcPr>
            <w:tcMar>
              <w:top w:w="100.0" w:type="dxa"/>
              <w:left w:w="100.0" w:type="dxa"/>
              <w:bottom w:w="100.0" w:type="dxa"/>
              <w:right w:w="100.0" w:type="dxa"/>
            </w:tcMar>
            <w:vAlign w:val="bottom"/>
          </w:tcPr>
          <w:p w:rsidR="00000000" w:rsidDel="00000000" w:rsidP="00000000" w:rsidRDefault="00000000" w:rsidRPr="00000000" w14:paraId="00000184">
            <w:pPr>
              <w:rPr/>
            </w:pPr>
            <w:r w:rsidDel="00000000" w:rsidR="00000000" w:rsidRPr="00000000">
              <w:rPr>
                <w:rFonts w:ascii="Calibri" w:cs="Calibri" w:eastAsia="Calibri" w:hAnsi="Calibri"/>
                <w:color w:val="000000"/>
                <w:sz w:val="22"/>
                <w:szCs w:val="22"/>
                <w:rtl w:val="0"/>
              </w:rPr>
              <w:t xml:space="preserve">Prótesis dental</w:t>
            </w: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14:paraId="00000185">
            <w:pPr>
              <w:rPr>
                <w:b w:val="0"/>
                <w:sz w:val="20"/>
                <w:szCs w:val="20"/>
              </w:rPr>
            </w:pPr>
            <w:r w:rsidDel="00000000" w:rsidR="00000000" w:rsidRPr="00000000">
              <w:rPr>
                <w:rFonts w:ascii="Calibri" w:cs="Calibri" w:eastAsia="Calibri" w:hAnsi="Calibri"/>
                <w:b w:val="0"/>
                <w:color w:val="000000"/>
                <w:sz w:val="22"/>
                <w:szCs w:val="22"/>
                <w:rtl w:val="0"/>
              </w:rPr>
              <w:t xml:space="preserve"> elemento artificial destinado para suplir la ausencia dentaria, restaurando la anatomía de una o varias piezas.</w:t>
            </w:r>
            <w:r w:rsidDel="00000000" w:rsidR="00000000" w:rsidRPr="00000000">
              <w:rPr>
                <w:rtl w:val="0"/>
              </w:rPr>
            </w:r>
          </w:p>
        </w:tc>
      </w:tr>
      <w:tr>
        <w:trPr>
          <w:cantSplit w:val="0"/>
          <w:trHeight w:val="246" w:hRule="atLeast"/>
          <w:tblHeader w:val="0"/>
        </w:trPr>
        <w:tc>
          <w:tcPr>
            <w:tcMar>
              <w:top w:w="100.0" w:type="dxa"/>
              <w:left w:w="100.0" w:type="dxa"/>
              <w:bottom w:w="100.0" w:type="dxa"/>
              <w:right w:w="100.0" w:type="dxa"/>
            </w:tcMar>
            <w:vAlign w:val="bottom"/>
          </w:tcPr>
          <w:p w:rsidR="00000000" w:rsidDel="00000000" w:rsidP="00000000" w:rsidRDefault="00000000" w:rsidRPr="00000000" w14:paraId="00000186">
            <w:pPr>
              <w:rPr/>
            </w:pPr>
            <w:r w:rsidDel="00000000" w:rsidR="00000000" w:rsidRPr="00000000">
              <w:rPr>
                <w:rFonts w:ascii="Calibri" w:cs="Calibri" w:eastAsia="Calibri" w:hAnsi="Calibri"/>
                <w:color w:val="000000"/>
                <w:sz w:val="22"/>
                <w:szCs w:val="22"/>
                <w:rtl w:val="0"/>
              </w:rPr>
              <w:t xml:space="preserve">Prótesis dental</w:t>
            </w: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14:paraId="00000187">
            <w:pPr>
              <w:rPr>
                <w:b w:val="0"/>
                <w:sz w:val="20"/>
                <w:szCs w:val="20"/>
              </w:rPr>
            </w:pPr>
            <w:r w:rsidDel="00000000" w:rsidR="00000000" w:rsidRPr="00000000">
              <w:rPr>
                <w:rFonts w:ascii="Calibri" w:cs="Calibri" w:eastAsia="Calibri" w:hAnsi="Calibri"/>
                <w:b w:val="0"/>
                <w:color w:val="000000"/>
                <w:sz w:val="22"/>
                <w:szCs w:val="22"/>
                <w:rtl w:val="0"/>
              </w:rPr>
              <w:t xml:space="preserve">prótesis parcial removible es aquella prótesis que sustituye parcialmente los dientes ausentes del paciente, con la finalidad de restablecer las principales funciones orales, masticación, estética, fonética, prevención de inclinación, estabilización de los dientes debilitados.</w:t>
            </w:r>
            <w:r w:rsidDel="00000000" w:rsidR="00000000" w:rsidRPr="00000000">
              <w:rPr>
                <w:rtl w:val="0"/>
              </w:rPr>
            </w:r>
          </w:p>
        </w:tc>
      </w:tr>
      <w:tr>
        <w:trPr>
          <w:cantSplit w:val="0"/>
          <w:trHeight w:val="246" w:hRule="atLeast"/>
          <w:tblHeader w:val="0"/>
        </w:trPr>
        <w:tc>
          <w:tcPr>
            <w:tcMar>
              <w:top w:w="100.0" w:type="dxa"/>
              <w:left w:w="100.0" w:type="dxa"/>
              <w:bottom w:w="100.0" w:type="dxa"/>
              <w:right w:w="100.0" w:type="dxa"/>
            </w:tcMar>
            <w:vAlign w:val="bottom"/>
          </w:tcPr>
          <w:p w:rsidR="00000000" w:rsidDel="00000000" w:rsidP="00000000" w:rsidRDefault="00000000" w:rsidRPr="00000000" w14:paraId="00000188">
            <w:pPr>
              <w:rPr/>
            </w:pPr>
            <w:r w:rsidDel="00000000" w:rsidR="00000000" w:rsidRPr="00000000">
              <w:rPr>
                <w:rFonts w:ascii="Calibri" w:cs="Calibri" w:eastAsia="Calibri" w:hAnsi="Calibri"/>
                <w:color w:val="000000"/>
                <w:sz w:val="22"/>
                <w:szCs w:val="22"/>
                <w:rtl w:val="0"/>
              </w:rPr>
              <w:t xml:space="preserve">Prueba del bizcocho</w:t>
            </w: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14:paraId="00000189">
            <w:pPr>
              <w:rPr>
                <w:b w:val="0"/>
                <w:sz w:val="20"/>
                <w:szCs w:val="20"/>
              </w:rPr>
            </w:pPr>
            <w:r w:rsidDel="00000000" w:rsidR="00000000" w:rsidRPr="00000000">
              <w:rPr>
                <w:rFonts w:ascii="Calibri" w:cs="Calibri" w:eastAsia="Calibri" w:hAnsi="Calibri"/>
                <w:b w:val="0"/>
                <w:color w:val="000000"/>
                <w:sz w:val="22"/>
                <w:szCs w:val="22"/>
                <w:rtl w:val="0"/>
              </w:rPr>
              <w:t xml:space="preserve">consiste en la colocación de la corona (no glaseada) en boca del paciente sobre el muñón, para poder comprobar que en el laboratorio han colocado la cerámica correctamente.</w:t>
            </w:r>
            <w:r w:rsidDel="00000000" w:rsidR="00000000" w:rsidRPr="00000000">
              <w:rPr>
                <w:rtl w:val="0"/>
              </w:rPr>
            </w:r>
          </w:p>
        </w:tc>
      </w:tr>
      <w:tr>
        <w:trPr>
          <w:cantSplit w:val="0"/>
          <w:trHeight w:val="246" w:hRule="atLeast"/>
          <w:tblHeader w:val="0"/>
        </w:trPr>
        <w:tc>
          <w:tcPr>
            <w:tcMar>
              <w:top w:w="100.0" w:type="dxa"/>
              <w:left w:w="100.0" w:type="dxa"/>
              <w:bottom w:w="100.0" w:type="dxa"/>
              <w:right w:w="100.0" w:type="dxa"/>
            </w:tcMar>
            <w:vAlign w:val="bottom"/>
          </w:tcPr>
          <w:p w:rsidR="00000000" w:rsidDel="00000000" w:rsidP="00000000" w:rsidRDefault="00000000" w:rsidRPr="00000000" w14:paraId="0000018A">
            <w:pPr>
              <w:rPr/>
            </w:pPr>
            <w:r w:rsidDel="00000000" w:rsidR="00000000" w:rsidRPr="00000000">
              <w:rPr>
                <w:rFonts w:ascii="Calibri" w:cs="Calibri" w:eastAsia="Calibri" w:hAnsi="Calibri"/>
                <w:color w:val="000000"/>
                <w:sz w:val="22"/>
                <w:szCs w:val="22"/>
                <w:rtl w:val="0"/>
              </w:rPr>
              <w:t xml:space="preserve">Puente </w:t>
            </w: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14:paraId="0000018B">
            <w:pPr>
              <w:rPr>
                <w:b w:val="0"/>
                <w:sz w:val="20"/>
                <w:szCs w:val="20"/>
              </w:rPr>
            </w:pPr>
            <w:r w:rsidDel="00000000" w:rsidR="00000000" w:rsidRPr="00000000">
              <w:rPr>
                <w:rFonts w:ascii="Calibri" w:cs="Calibri" w:eastAsia="Calibri" w:hAnsi="Calibri"/>
                <w:b w:val="0"/>
                <w:color w:val="000000"/>
                <w:sz w:val="22"/>
                <w:szCs w:val="22"/>
                <w:rtl w:val="0"/>
              </w:rPr>
              <w:t xml:space="preserve">prótesis que reemplaza uno o varios dientes ausentes.</w:t>
            </w:r>
            <w:r w:rsidDel="00000000" w:rsidR="00000000" w:rsidRPr="00000000">
              <w:rPr>
                <w:rtl w:val="0"/>
              </w:rPr>
            </w:r>
          </w:p>
        </w:tc>
      </w:tr>
      <w:tr>
        <w:trPr>
          <w:cantSplit w:val="0"/>
          <w:trHeight w:val="246" w:hRule="atLeast"/>
          <w:tblHeader w:val="0"/>
        </w:trPr>
        <w:tc>
          <w:tcPr>
            <w:tcMar>
              <w:top w:w="100.0" w:type="dxa"/>
              <w:left w:w="100.0" w:type="dxa"/>
              <w:bottom w:w="100.0" w:type="dxa"/>
              <w:right w:w="100.0" w:type="dxa"/>
            </w:tcMar>
            <w:vAlign w:val="bottom"/>
          </w:tcPr>
          <w:p w:rsidR="00000000" w:rsidDel="00000000" w:rsidP="00000000" w:rsidRDefault="00000000" w:rsidRPr="00000000" w14:paraId="0000018C">
            <w:pPr>
              <w:rPr/>
            </w:pPr>
            <w:r w:rsidDel="00000000" w:rsidR="00000000" w:rsidRPr="00000000">
              <w:rPr>
                <w:rFonts w:ascii="Calibri" w:cs="Calibri" w:eastAsia="Calibri" w:hAnsi="Calibri"/>
                <w:color w:val="000000"/>
                <w:sz w:val="22"/>
                <w:szCs w:val="22"/>
                <w:rtl w:val="0"/>
              </w:rPr>
              <w:t xml:space="preserve">Pulido</w:t>
            </w: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14:paraId="0000018D">
            <w:pPr>
              <w:rPr>
                <w:b w:val="0"/>
                <w:sz w:val="20"/>
                <w:szCs w:val="20"/>
              </w:rPr>
            </w:pPr>
            <w:r w:rsidDel="00000000" w:rsidR="00000000" w:rsidRPr="00000000">
              <w:rPr>
                <w:rFonts w:ascii="Calibri" w:cs="Calibri" w:eastAsia="Calibri" w:hAnsi="Calibri"/>
                <w:b w:val="0"/>
                <w:color w:val="000000"/>
                <w:sz w:val="22"/>
                <w:szCs w:val="22"/>
                <w:rtl w:val="0"/>
              </w:rPr>
              <w:t xml:space="preserve">procedimiento superficial que consiste en un desgaste por frotación o abrasión para conseguir una prótesis totalmente lisa.</w:t>
            </w:r>
            <w:r w:rsidDel="00000000" w:rsidR="00000000" w:rsidRPr="00000000">
              <w:rPr>
                <w:rtl w:val="0"/>
              </w:rPr>
            </w:r>
          </w:p>
        </w:tc>
      </w:tr>
      <w:tr>
        <w:trPr>
          <w:cantSplit w:val="0"/>
          <w:trHeight w:val="246" w:hRule="atLeast"/>
          <w:tblHeader w:val="0"/>
        </w:trPr>
        <w:tc>
          <w:tcPr>
            <w:tcMar>
              <w:top w:w="100.0" w:type="dxa"/>
              <w:left w:w="100.0" w:type="dxa"/>
              <w:bottom w:w="100.0" w:type="dxa"/>
              <w:right w:w="100.0" w:type="dxa"/>
            </w:tcMar>
            <w:vAlign w:val="bottom"/>
          </w:tcPr>
          <w:p w:rsidR="00000000" w:rsidDel="00000000" w:rsidP="00000000" w:rsidRDefault="00000000" w:rsidRPr="00000000" w14:paraId="0000018E">
            <w:pPr>
              <w:rPr/>
            </w:pPr>
            <w:r w:rsidDel="00000000" w:rsidR="00000000" w:rsidRPr="00000000">
              <w:rPr>
                <w:rFonts w:ascii="Calibri" w:cs="Calibri" w:eastAsia="Calibri" w:hAnsi="Calibri"/>
                <w:color w:val="000000"/>
                <w:sz w:val="22"/>
                <w:szCs w:val="22"/>
                <w:rtl w:val="0"/>
              </w:rPr>
              <w:t xml:space="preserve">Rebase</w:t>
            </w: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14:paraId="0000018F">
            <w:pPr>
              <w:rPr>
                <w:b w:val="0"/>
                <w:sz w:val="20"/>
                <w:szCs w:val="20"/>
              </w:rPr>
            </w:pPr>
            <w:r w:rsidDel="00000000" w:rsidR="00000000" w:rsidRPr="00000000">
              <w:rPr>
                <w:rFonts w:ascii="Calibri" w:cs="Calibri" w:eastAsia="Calibri" w:hAnsi="Calibri"/>
                <w:b w:val="0"/>
                <w:color w:val="000000"/>
                <w:sz w:val="22"/>
                <w:szCs w:val="22"/>
                <w:rtl w:val="0"/>
              </w:rPr>
              <w:t xml:space="preserve">método de reajuste de la prótesis que consiste en reemplazar parte del material de la base, consiguiendo el ajuste sin modificar la posición de los dientes.</w:t>
            </w:r>
            <w:r w:rsidDel="00000000" w:rsidR="00000000" w:rsidRPr="00000000">
              <w:rPr>
                <w:rtl w:val="0"/>
              </w:rPr>
            </w:r>
          </w:p>
        </w:tc>
      </w:tr>
      <w:tr>
        <w:trPr>
          <w:cantSplit w:val="0"/>
          <w:trHeight w:val="246" w:hRule="atLeast"/>
          <w:tblHeader w:val="0"/>
        </w:trPr>
        <w:tc>
          <w:tcPr>
            <w:tcMar>
              <w:top w:w="100.0" w:type="dxa"/>
              <w:left w:w="100.0" w:type="dxa"/>
              <w:bottom w:w="100.0" w:type="dxa"/>
              <w:right w:w="100.0" w:type="dxa"/>
            </w:tcMar>
            <w:vAlign w:val="bottom"/>
          </w:tcPr>
          <w:p w:rsidR="00000000" w:rsidDel="00000000" w:rsidP="00000000" w:rsidRDefault="00000000" w:rsidRPr="00000000" w14:paraId="00000190">
            <w:pPr>
              <w:rPr/>
            </w:pPr>
            <w:r w:rsidDel="00000000" w:rsidR="00000000" w:rsidRPr="00000000">
              <w:rPr>
                <w:rFonts w:ascii="Calibri" w:cs="Calibri" w:eastAsia="Calibri" w:hAnsi="Calibri"/>
                <w:color w:val="000000"/>
                <w:sz w:val="22"/>
                <w:szCs w:val="22"/>
                <w:rtl w:val="0"/>
              </w:rPr>
              <w:t xml:space="preserve">Rebordes marginales </w:t>
            </w: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14:paraId="00000191">
            <w:pPr>
              <w:rPr>
                <w:b w:val="0"/>
                <w:sz w:val="20"/>
                <w:szCs w:val="20"/>
              </w:rPr>
            </w:pPr>
            <w:r w:rsidDel="00000000" w:rsidR="00000000" w:rsidRPr="00000000">
              <w:rPr>
                <w:rFonts w:ascii="Calibri" w:cs="Calibri" w:eastAsia="Calibri" w:hAnsi="Calibri"/>
                <w:b w:val="0"/>
                <w:color w:val="000000"/>
                <w:sz w:val="22"/>
                <w:szCs w:val="22"/>
                <w:rtl w:val="0"/>
              </w:rPr>
              <w:t xml:space="preserve">elevación del esmalte que se encuentra en mesial y distal de la cara oclusal de premolares y molares, siendo la zona donde finalizan surcos secundarios.</w:t>
            </w:r>
            <w:r w:rsidDel="00000000" w:rsidR="00000000" w:rsidRPr="00000000">
              <w:rPr>
                <w:rtl w:val="0"/>
              </w:rPr>
            </w:r>
          </w:p>
        </w:tc>
      </w:tr>
      <w:tr>
        <w:trPr>
          <w:cantSplit w:val="0"/>
          <w:trHeight w:val="246" w:hRule="atLeast"/>
          <w:tblHeader w:val="0"/>
        </w:trPr>
        <w:tc>
          <w:tcPr>
            <w:tcMar>
              <w:top w:w="100.0" w:type="dxa"/>
              <w:left w:w="100.0" w:type="dxa"/>
              <w:bottom w:w="100.0" w:type="dxa"/>
              <w:right w:w="100.0" w:type="dxa"/>
            </w:tcMar>
            <w:vAlign w:val="bottom"/>
          </w:tcPr>
          <w:p w:rsidR="00000000" w:rsidDel="00000000" w:rsidP="00000000" w:rsidRDefault="00000000" w:rsidRPr="00000000" w14:paraId="00000192">
            <w:pPr>
              <w:rPr/>
            </w:pPr>
            <w:r w:rsidDel="00000000" w:rsidR="00000000" w:rsidRPr="00000000">
              <w:rPr>
                <w:rFonts w:ascii="Calibri" w:cs="Calibri" w:eastAsia="Calibri" w:hAnsi="Calibri"/>
                <w:color w:val="000000"/>
                <w:sz w:val="22"/>
                <w:szCs w:val="22"/>
                <w:rtl w:val="0"/>
              </w:rPr>
              <w:t xml:space="preserve">Restauración</w:t>
            </w: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14:paraId="00000193">
            <w:pPr>
              <w:rPr>
                <w:b w:val="0"/>
                <w:sz w:val="20"/>
                <w:szCs w:val="20"/>
              </w:rPr>
            </w:pPr>
            <w:r w:rsidDel="00000000" w:rsidR="00000000" w:rsidRPr="00000000">
              <w:rPr>
                <w:rFonts w:ascii="Calibri" w:cs="Calibri" w:eastAsia="Calibri" w:hAnsi="Calibri"/>
                <w:b w:val="0"/>
                <w:color w:val="000000"/>
                <w:sz w:val="22"/>
                <w:szCs w:val="22"/>
                <w:rtl w:val="0"/>
              </w:rPr>
              <w:t xml:space="preserve">procedimiento que consiste en reemplazar por medios artificiales los dientes o parte de ellos.</w:t>
            </w:r>
            <w:r w:rsidDel="00000000" w:rsidR="00000000" w:rsidRPr="00000000">
              <w:rPr>
                <w:rtl w:val="0"/>
              </w:rPr>
            </w:r>
          </w:p>
        </w:tc>
      </w:tr>
    </w:tbl>
    <w:p w:rsidR="00000000" w:rsidDel="00000000" w:rsidP="00000000" w:rsidRDefault="00000000" w:rsidRPr="00000000" w14:paraId="00000194">
      <w:pPr>
        <w:rPr>
          <w:sz w:val="20"/>
          <w:szCs w:val="20"/>
        </w:rPr>
      </w:pPr>
      <w:r w:rsidDel="00000000" w:rsidR="00000000" w:rsidRPr="00000000">
        <w:rPr>
          <w:rtl w:val="0"/>
        </w:rPr>
      </w:r>
    </w:p>
    <w:p w:rsidR="00000000" w:rsidDel="00000000" w:rsidP="00000000" w:rsidRDefault="00000000" w:rsidRPr="00000000" w14:paraId="00000195">
      <w:pPr>
        <w:rPr>
          <w:sz w:val="20"/>
          <w:szCs w:val="20"/>
        </w:rPr>
      </w:pPr>
      <w:r w:rsidDel="00000000" w:rsidR="00000000" w:rsidRPr="00000000">
        <w:rPr>
          <w:rtl w:val="0"/>
        </w:rPr>
      </w:r>
    </w:p>
    <w:p w:rsidR="00000000" w:rsidDel="00000000" w:rsidP="00000000" w:rsidRDefault="00000000" w:rsidRPr="00000000" w14:paraId="00000196">
      <w:pPr>
        <w:numPr>
          <w:ilvl w:val="0"/>
          <w:numId w:val="4"/>
        </w:numPr>
        <w:pBdr>
          <w:top w:space="0" w:sz="0" w:val="nil"/>
          <w:left w:space="0" w:sz="0" w:val="nil"/>
          <w:bottom w:space="0" w:sz="0" w:val="nil"/>
          <w:right w:space="0" w:sz="0" w:val="nil"/>
          <w:between w:space="0" w:sz="0" w:val="nil"/>
        </w:pBdr>
        <w:ind w:left="284" w:hanging="284"/>
        <w:jc w:val="both"/>
        <w:rPr>
          <w:color w:val="000000"/>
          <w:sz w:val="20"/>
          <w:szCs w:val="20"/>
        </w:rPr>
      </w:pPr>
      <w:r w:rsidDel="00000000" w:rsidR="00000000" w:rsidRPr="00000000">
        <w:rPr>
          <w:b w:val="1"/>
          <w:color w:val="000000"/>
          <w:sz w:val="20"/>
          <w:szCs w:val="20"/>
          <w:rtl w:val="0"/>
        </w:rPr>
        <w:t xml:space="preserve">REFERENCIAS BIBLIOGRÁFICAS: </w:t>
      </w:r>
    </w:p>
    <w:p w:rsidR="00000000" w:rsidDel="00000000" w:rsidP="00000000" w:rsidRDefault="00000000" w:rsidRPr="00000000" w14:paraId="00000197">
      <w:pPr>
        <w:pBdr>
          <w:top w:space="0" w:sz="0" w:val="nil"/>
          <w:left w:space="0" w:sz="0" w:val="nil"/>
          <w:bottom w:space="0" w:sz="0" w:val="nil"/>
          <w:right w:space="0" w:sz="0" w:val="nil"/>
          <w:between w:space="0" w:sz="0" w:val="nil"/>
        </w:pBdr>
        <w:ind w:left="284" w:firstLine="0"/>
        <w:jc w:val="both"/>
        <w:rPr>
          <w:b w:val="1"/>
          <w:color w:val="000000"/>
          <w:sz w:val="20"/>
          <w:szCs w:val="20"/>
        </w:rPr>
      </w:pPr>
      <w:r w:rsidDel="00000000" w:rsidR="00000000" w:rsidRPr="00000000">
        <w:rPr>
          <w:rtl w:val="0"/>
        </w:rPr>
      </w:r>
    </w:p>
    <w:p w:rsidR="00000000" w:rsidDel="00000000" w:rsidP="00000000" w:rsidRDefault="00000000" w:rsidRPr="00000000" w14:paraId="00000198">
      <w:pPr>
        <w:pBdr>
          <w:top w:space="0" w:sz="0" w:val="nil"/>
          <w:left w:space="0" w:sz="0" w:val="nil"/>
          <w:bottom w:space="0" w:sz="0" w:val="nil"/>
          <w:right w:space="0" w:sz="0" w:val="nil"/>
          <w:between w:space="0" w:sz="0" w:val="nil"/>
        </w:pBdr>
        <w:ind w:left="1004" w:hanging="720"/>
        <w:jc w:val="both"/>
        <w:rPr>
          <w:color w:val="000000"/>
          <w:sz w:val="20"/>
          <w:szCs w:val="20"/>
        </w:rPr>
      </w:pPr>
      <w:r w:rsidDel="00000000" w:rsidR="00000000" w:rsidRPr="00000000">
        <w:rPr>
          <w:color w:val="000000"/>
          <w:sz w:val="20"/>
          <w:szCs w:val="20"/>
          <w:rtl w:val="0"/>
        </w:rPr>
        <w:t xml:space="preserve">Esponda, R. (2019). </w:t>
      </w:r>
      <w:r w:rsidDel="00000000" w:rsidR="00000000" w:rsidRPr="00000000">
        <w:rPr>
          <w:i w:val="1"/>
          <w:color w:val="000000"/>
          <w:sz w:val="20"/>
          <w:szCs w:val="20"/>
          <w:rtl w:val="0"/>
        </w:rPr>
        <w:t xml:space="preserve">Anatomía dental.</w:t>
      </w:r>
      <w:r w:rsidDel="00000000" w:rsidR="00000000" w:rsidRPr="00000000">
        <w:rPr>
          <w:color w:val="000000"/>
          <w:sz w:val="20"/>
          <w:szCs w:val="20"/>
          <w:rtl w:val="0"/>
        </w:rPr>
        <w:t xml:space="preserve"> Universidad Nacional Autónoma de México (UNAM). </w:t>
      </w:r>
      <w:hyperlink r:id="rId33">
        <w:r w:rsidDel="00000000" w:rsidR="00000000" w:rsidRPr="00000000">
          <w:rPr>
            <w:color w:val="f49100"/>
            <w:sz w:val="20"/>
            <w:szCs w:val="20"/>
            <w:u w:val="single"/>
            <w:rtl w:val="0"/>
          </w:rPr>
          <w:t xml:space="preserve">https://elibro-net.bdigital.sena.edu.co/es/ereader/senavirtual/187393</w:t>
        </w:r>
      </w:hyperlink>
      <w:r w:rsidDel="00000000" w:rsidR="00000000" w:rsidRPr="00000000">
        <w:rPr>
          <w:color w:val="000000"/>
          <w:sz w:val="20"/>
          <w:szCs w:val="20"/>
          <w:rtl w:val="0"/>
        </w:rPr>
        <w:t xml:space="preserve"> </w:t>
      </w:r>
    </w:p>
    <w:p w:rsidR="00000000" w:rsidDel="00000000" w:rsidP="00000000" w:rsidRDefault="00000000" w:rsidRPr="00000000" w14:paraId="00000199">
      <w:pPr>
        <w:pBdr>
          <w:top w:space="0" w:sz="0" w:val="nil"/>
          <w:left w:space="0" w:sz="0" w:val="nil"/>
          <w:bottom w:space="0" w:sz="0" w:val="nil"/>
          <w:right w:space="0" w:sz="0" w:val="nil"/>
          <w:between w:space="0" w:sz="0" w:val="nil"/>
        </w:pBdr>
        <w:ind w:left="1004" w:hanging="720"/>
        <w:jc w:val="both"/>
        <w:rPr>
          <w:color w:val="000000"/>
          <w:sz w:val="20"/>
          <w:szCs w:val="20"/>
        </w:rPr>
      </w:pPr>
      <w:r w:rsidDel="00000000" w:rsidR="00000000" w:rsidRPr="00000000">
        <w:rPr>
          <w:rtl w:val="0"/>
        </w:rPr>
      </w:r>
    </w:p>
    <w:p w:rsidR="00000000" w:rsidDel="00000000" w:rsidP="00000000" w:rsidRDefault="00000000" w:rsidRPr="00000000" w14:paraId="0000019A">
      <w:pPr>
        <w:pBdr>
          <w:top w:space="0" w:sz="0" w:val="nil"/>
          <w:left w:space="0" w:sz="0" w:val="nil"/>
          <w:bottom w:space="0" w:sz="0" w:val="nil"/>
          <w:right w:space="0" w:sz="0" w:val="nil"/>
          <w:between w:space="0" w:sz="0" w:val="nil"/>
        </w:pBdr>
        <w:ind w:left="1004" w:hanging="720"/>
        <w:jc w:val="both"/>
        <w:rPr>
          <w:color w:val="000000"/>
          <w:sz w:val="20"/>
          <w:szCs w:val="20"/>
        </w:rPr>
      </w:pPr>
      <w:r w:rsidDel="00000000" w:rsidR="00000000" w:rsidRPr="00000000">
        <w:rPr>
          <w:color w:val="000000"/>
          <w:sz w:val="20"/>
          <w:szCs w:val="20"/>
          <w:rtl w:val="0"/>
        </w:rPr>
        <w:t xml:space="preserve">García, V. (2017). </w:t>
      </w:r>
      <w:r w:rsidDel="00000000" w:rsidR="00000000" w:rsidRPr="00000000">
        <w:rPr>
          <w:i w:val="1"/>
          <w:color w:val="000000"/>
          <w:sz w:val="20"/>
          <w:szCs w:val="20"/>
          <w:rtl w:val="0"/>
        </w:rPr>
        <w:t xml:space="preserve">La enseñanza bimodal en la asignatura "dentaduras parciales removibles" y su incidencia en el rendimiento estudiantil.</w:t>
      </w:r>
      <w:r w:rsidDel="00000000" w:rsidR="00000000" w:rsidRPr="00000000">
        <w:rPr>
          <w:color w:val="000000"/>
          <w:sz w:val="20"/>
          <w:szCs w:val="20"/>
          <w:rtl w:val="0"/>
        </w:rPr>
        <w:t xml:space="preserve"> Universidad Central de Venezuela. </w:t>
      </w:r>
      <w:hyperlink r:id="rId34">
        <w:r w:rsidDel="00000000" w:rsidR="00000000" w:rsidRPr="00000000">
          <w:rPr>
            <w:color w:val="f49100"/>
            <w:sz w:val="20"/>
            <w:szCs w:val="20"/>
            <w:u w:val="single"/>
            <w:rtl w:val="0"/>
          </w:rPr>
          <w:t xml:space="preserve">https://elibro-net.bdigital.sena.edu.co/es/ereader/senavirtual/112051</w:t>
        </w:r>
      </w:hyperlink>
      <w:r w:rsidDel="00000000" w:rsidR="00000000" w:rsidRPr="00000000">
        <w:rPr>
          <w:color w:val="000000"/>
          <w:sz w:val="20"/>
          <w:szCs w:val="20"/>
          <w:rtl w:val="0"/>
        </w:rPr>
        <w:t xml:space="preserve"> </w:t>
      </w:r>
    </w:p>
    <w:p w:rsidR="00000000" w:rsidDel="00000000" w:rsidP="00000000" w:rsidRDefault="00000000" w:rsidRPr="00000000" w14:paraId="0000019B">
      <w:pPr>
        <w:pBdr>
          <w:top w:space="0" w:sz="0" w:val="nil"/>
          <w:left w:space="0" w:sz="0" w:val="nil"/>
          <w:bottom w:space="0" w:sz="0" w:val="nil"/>
          <w:right w:space="0" w:sz="0" w:val="nil"/>
          <w:between w:space="0" w:sz="0" w:val="nil"/>
        </w:pBdr>
        <w:ind w:left="1004" w:hanging="720"/>
        <w:jc w:val="both"/>
        <w:rPr>
          <w:color w:val="000000"/>
          <w:sz w:val="20"/>
          <w:szCs w:val="20"/>
        </w:rPr>
      </w:pPr>
      <w:r w:rsidDel="00000000" w:rsidR="00000000" w:rsidRPr="00000000">
        <w:rPr>
          <w:rtl w:val="0"/>
        </w:rPr>
      </w:r>
    </w:p>
    <w:p w:rsidR="00000000" w:rsidDel="00000000" w:rsidP="00000000" w:rsidRDefault="00000000" w:rsidRPr="00000000" w14:paraId="0000019C">
      <w:pPr>
        <w:pBdr>
          <w:top w:space="0" w:sz="0" w:val="nil"/>
          <w:left w:space="0" w:sz="0" w:val="nil"/>
          <w:bottom w:space="0" w:sz="0" w:val="nil"/>
          <w:right w:space="0" w:sz="0" w:val="nil"/>
          <w:between w:space="0" w:sz="0" w:val="nil"/>
        </w:pBdr>
        <w:ind w:left="1004" w:hanging="720"/>
        <w:jc w:val="both"/>
        <w:rPr>
          <w:color w:val="000000"/>
          <w:sz w:val="20"/>
          <w:szCs w:val="20"/>
        </w:rPr>
      </w:pPr>
      <w:r w:rsidDel="00000000" w:rsidR="00000000" w:rsidRPr="00000000">
        <w:rPr>
          <w:color w:val="000000"/>
          <w:sz w:val="20"/>
          <w:szCs w:val="20"/>
          <w:rtl w:val="0"/>
        </w:rPr>
        <w:t xml:space="preserve">Matiz, J. (2014). </w:t>
      </w:r>
      <w:r w:rsidDel="00000000" w:rsidR="00000000" w:rsidRPr="00000000">
        <w:rPr>
          <w:i w:val="1"/>
          <w:color w:val="000000"/>
          <w:sz w:val="20"/>
          <w:szCs w:val="20"/>
          <w:rtl w:val="0"/>
        </w:rPr>
        <w:t xml:space="preserve">Temas de rehabilitación oral: acrílicos dentales</w:t>
      </w:r>
      <w:r w:rsidDel="00000000" w:rsidR="00000000" w:rsidRPr="00000000">
        <w:rPr>
          <w:color w:val="000000"/>
          <w:sz w:val="20"/>
          <w:szCs w:val="20"/>
          <w:rtl w:val="0"/>
        </w:rPr>
        <w:t xml:space="preserve">. </w:t>
      </w:r>
      <w:r w:rsidDel="00000000" w:rsidR="00000000" w:rsidRPr="00000000">
        <w:rPr>
          <w:i w:val="1"/>
          <w:color w:val="000000"/>
          <w:sz w:val="20"/>
          <w:szCs w:val="20"/>
          <w:rtl w:val="0"/>
        </w:rPr>
        <w:t xml:space="preserve">1: Clínica-laboratorio</w:t>
      </w:r>
      <w:r w:rsidDel="00000000" w:rsidR="00000000" w:rsidRPr="00000000">
        <w:rPr>
          <w:color w:val="000000"/>
          <w:sz w:val="20"/>
          <w:szCs w:val="20"/>
          <w:rtl w:val="0"/>
        </w:rPr>
        <w:t xml:space="preserve">. Ecoe Ediciones. </w:t>
      </w:r>
      <w:hyperlink r:id="rId35">
        <w:r w:rsidDel="00000000" w:rsidR="00000000" w:rsidRPr="00000000">
          <w:rPr>
            <w:color w:val="f49100"/>
            <w:sz w:val="20"/>
            <w:szCs w:val="20"/>
            <w:u w:val="single"/>
            <w:rtl w:val="0"/>
          </w:rPr>
          <w:t xml:space="preserve">https://elibro-net.bdigital.sena.edu.co/es/ereader/senavirtual/122433</w:t>
        </w:r>
      </w:hyperlink>
      <w:r w:rsidDel="00000000" w:rsidR="00000000" w:rsidRPr="00000000">
        <w:rPr>
          <w:color w:val="000000"/>
          <w:sz w:val="20"/>
          <w:szCs w:val="20"/>
          <w:rtl w:val="0"/>
        </w:rPr>
        <w:t xml:space="preserve"> </w:t>
      </w:r>
    </w:p>
    <w:p w:rsidR="00000000" w:rsidDel="00000000" w:rsidP="00000000" w:rsidRDefault="00000000" w:rsidRPr="00000000" w14:paraId="0000019D">
      <w:pPr>
        <w:pBdr>
          <w:top w:space="0" w:sz="0" w:val="nil"/>
          <w:left w:space="0" w:sz="0" w:val="nil"/>
          <w:bottom w:space="0" w:sz="0" w:val="nil"/>
          <w:right w:space="0" w:sz="0" w:val="nil"/>
          <w:between w:space="0" w:sz="0" w:val="nil"/>
        </w:pBdr>
        <w:ind w:left="1004" w:hanging="720"/>
        <w:jc w:val="both"/>
        <w:rPr>
          <w:color w:val="000000"/>
          <w:sz w:val="20"/>
          <w:szCs w:val="20"/>
        </w:rPr>
      </w:pPr>
      <w:r w:rsidDel="00000000" w:rsidR="00000000" w:rsidRPr="00000000">
        <w:rPr>
          <w:rtl w:val="0"/>
        </w:rPr>
      </w:r>
    </w:p>
    <w:p w:rsidR="00000000" w:rsidDel="00000000" w:rsidP="00000000" w:rsidRDefault="00000000" w:rsidRPr="00000000" w14:paraId="0000019E">
      <w:pPr>
        <w:pBdr>
          <w:top w:space="0" w:sz="0" w:val="nil"/>
          <w:left w:space="0" w:sz="0" w:val="nil"/>
          <w:bottom w:space="0" w:sz="0" w:val="nil"/>
          <w:right w:space="0" w:sz="0" w:val="nil"/>
          <w:between w:space="0" w:sz="0" w:val="nil"/>
        </w:pBdr>
        <w:ind w:left="1004" w:hanging="720"/>
        <w:jc w:val="both"/>
        <w:rPr>
          <w:color w:val="000000"/>
          <w:sz w:val="20"/>
          <w:szCs w:val="20"/>
        </w:rPr>
      </w:pPr>
      <w:r w:rsidDel="00000000" w:rsidR="00000000" w:rsidRPr="00000000">
        <w:rPr>
          <w:color w:val="000000"/>
          <w:sz w:val="20"/>
          <w:szCs w:val="20"/>
          <w:rtl w:val="0"/>
        </w:rPr>
        <w:t xml:space="preserve">Navas, E. (2018). </w:t>
      </w:r>
      <w:r w:rsidDel="00000000" w:rsidR="00000000" w:rsidRPr="00000000">
        <w:rPr>
          <w:i w:val="1"/>
          <w:color w:val="000000"/>
          <w:sz w:val="20"/>
          <w:szCs w:val="20"/>
          <w:rtl w:val="0"/>
        </w:rPr>
        <w:t xml:space="preserve">Prevención de riesgos laborales, sector sanitario: riesgos específicos del trabajo de protésicos dentales</w:t>
      </w:r>
      <w:r w:rsidDel="00000000" w:rsidR="00000000" w:rsidRPr="00000000">
        <w:rPr>
          <w:color w:val="000000"/>
          <w:sz w:val="20"/>
          <w:szCs w:val="20"/>
          <w:rtl w:val="0"/>
        </w:rPr>
        <w:t xml:space="preserve"> (2a. ed.). Editorial ICB. </w:t>
      </w:r>
      <w:hyperlink r:id="rId36">
        <w:r w:rsidDel="00000000" w:rsidR="00000000" w:rsidRPr="00000000">
          <w:rPr>
            <w:color w:val="f49100"/>
            <w:sz w:val="20"/>
            <w:szCs w:val="20"/>
            <w:u w:val="single"/>
            <w:rtl w:val="0"/>
          </w:rPr>
          <w:t xml:space="preserve">https://elibro-net.bdigital.sena.edu.co/es/ereader/senavirtual/111458</w:t>
        </w:r>
      </w:hyperlink>
      <w:r w:rsidDel="00000000" w:rsidR="00000000" w:rsidRPr="00000000">
        <w:rPr>
          <w:color w:val="000000"/>
          <w:sz w:val="20"/>
          <w:szCs w:val="20"/>
          <w:rtl w:val="0"/>
        </w:rPr>
        <w:t xml:space="preserve"> </w:t>
      </w:r>
    </w:p>
    <w:p w:rsidR="00000000" w:rsidDel="00000000" w:rsidP="00000000" w:rsidRDefault="00000000" w:rsidRPr="00000000" w14:paraId="0000019F">
      <w:pPr>
        <w:rPr>
          <w:sz w:val="20"/>
          <w:szCs w:val="20"/>
        </w:rPr>
      </w:pPr>
      <w:r w:rsidDel="00000000" w:rsidR="00000000" w:rsidRPr="00000000">
        <w:rPr>
          <w:rtl w:val="0"/>
        </w:rPr>
      </w:r>
    </w:p>
    <w:p w:rsidR="00000000" w:rsidDel="00000000" w:rsidP="00000000" w:rsidRDefault="00000000" w:rsidRPr="00000000" w14:paraId="000001A0">
      <w:pPr>
        <w:rPr>
          <w:sz w:val="20"/>
          <w:szCs w:val="20"/>
        </w:rPr>
      </w:pPr>
      <w:r w:rsidDel="00000000" w:rsidR="00000000" w:rsidRPr="00000000">
        <w:rPr>
          <w:rtl w:val="0"/>
        </w:rPr>
      </w:r>
    </w:p>
    <w:p w:rsidR="00000000" w:rsidDel="00000000" w:rsidP="00000000" w:rsidRDefault="00000000" w:rsidRPr="00000000" w14:paraId="000001A1">
      <w:pPr>
        <w:numPr>
          <w:ilvl w:val="0"/>
          <w:numId w:val="4"/>
        </w:numPr>
        <w:pBdr>
          <w:top w:space="0" w:sz="0" w:val="nil"/>
          <w:left w:space="0" w:sz="0" w:val="nil"/>
          <w:bottom w:space="0" w:sz="0" w:val="nil"/>
          <w:right w:space="0" w:sz="0" w:val="nil"/>
          <w:between w:space="0" w:sz="0" w:val="nil"/>
        </w:pBdr>
        <w:ind w:left="284" w:hanging="284"/>
        <w:jc w:val="both"/>
        <w:rPr>
          <w:color w:val="000000"/>
          <w:sz w:val="20"/>
          <w:szCs w:val="20"/>
        </w:rPr>
      </w:pPr>
      <w:r w:rsidDel="00000000" w:rsidR="00000000" w:rsidRPr="00000000">
        <w:rPr>
          <w:b w:val="1"/>
          <w:color w:val="000000"/>
          <w:sz w:val="20"/>
          <w:szCs w:val="20"/>
          <w:rtl w:val="0"/>
        </w:rPr>
        <w:t xml:space="preserve">CONTROL DEL DOCUMENTO</w:t>
      </w:r>
    </w:p>
    <w:p w:rsidR="00000000" w:rsidDel="00000000" w:rsidP="00000000" w:rsidRDefault="00000000" w:rsidRPr="00000000" w14:paraId="000001A2">
      <w:pPr>
        <w:jc w:val="both"/>
        <w:rPr>
          <w:b w:val="1"/>
          <w:sz w:val="20"/>
          <w:szCs w:val="20"/>
        </w:rPr>
      </w:pPr>
      <w:r w:rsidDel="00000000" w:rsidR="00000000" w:rsidRPr="00000000">
        <w:rPr>
          <w:rtl w:val="0"/>
        </w:rPr>
      </w:r>
    </w:p>
    <w:tbl>
      <w:tblPr>
        <w:tblStyle w:val="Table8"/>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2"/>
        <w:gridCol w:w="1991"/>
        <w:gridCol w:w="1559"/>
        <w:gridCol w:w="3257"/>
        <w:gridCol w:w="1888"/>
        <w:tblGridChange w:id="0">
          <w:tblGrid>
            <w:gridCol w:w="1272"/>
            <w:gridCol w:w="1991"/>
            <w:gridCol w:w="1559"/>
            <w:gridCol w:w="3257"/>
            <w:gridCol w:w="1888"/>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1A3">
            <w:pPr>
              <w:jc w:val="both"/>
              <w:rPr>
                <w:sz w:val="20"/>
                <w:szCs w:val="20"/>
              </w:rPr>
            </w:pPr>
            <w:r w:rsidDel="00000000" w:rsidR="00000000" w:rsidRPr="00000000">
              <w:rPr>
                <w:rtl w:val="0"/>
              </w:rPr>
            </w:r>
          </w:p>
        </w:tc>
        <w:tc>
          <w:tcPr>
            <w:vAlign w:val="center"/>
          </w:tcPr>
          <w:p w:rsidR="00000000" w:rsidDel="00000000" w:rsidP="00000000" w:rsidRDefault="00000000" w:rsidRPr="00000000" w14:paraId="000001A4">
            <w:pPr>
              <w:rPr>
                <w:sz w:val="20"/>
                <w:szCs w:val="20"/>
              </w:rPr>
            </w:pPr>
            <w:r w:rsidDel="00000000" w:rsidR="00000000" w:rsidRPr="00000000">
              <w:rPr>
                <w:sz w:val="20"/>
                <w:szCs w:val="20"/>
                <w:rtl w:val="0"/>
              </w:rPr>
              <w:t xml:space="preserve">Nombre</w:t>
            </w:r>
          </w:p>
        </w:tc>
        <w:tc>
          <w:tcPr>
            <w:vAlign w:val="center"/>
          </w:tcPr>
          <w:p w:rsidR="00000000" w:rsidDel="00000000" w:rsidP="00000000" w:rsidRDefault="00000000" w:rsidRPr="00000000" w14:paraId="000001A5">
            <w:pPr>
              <w:rPr>
                <w:sz w:val="20"/>
                <w:szCs w:val="20"/>
              </w:rPr>
            </w:pPr>
            <w:r w:rsidDel="00000000" w:rsidR="00000000" w:rsidRPr="00000000">
              <w:rPr>
                <w:sz w:val="20"/>
                <w:szCs w:val="20"/>
                <w:rtl w:val="0"/>
              </w:rPr>
              <w:t xml:space="preserve">Cargo</w:t>
            </w:r>
          </w:p>
        </w:tc>
        <w:tc>
          <w:tcPr>
            <w:vAlign w:val="center"/>
          </w:tcPr>
          <w:p w:rsidR="00000000" w:rsidDel="00000000" w:rsidP="00000000" w:rsidRDefault="00000000" w:rsidRPr="00000000" w14:paraId="000001A6">
            <w:pPr>
              <w:rPr>
                <w:sz w:val="20"/>
                <w:szCs w:val="20"/>
              </w:rPr>
            </w:pPr>
            <w:r w:rsidDel="00000000" w:rsidR="00000000" w:rsidRPr="00000000">
              <w:rPr>
                <w:sz w:val="20"/>
                <w:szCs w:val="20"/>
                <w:rtl w:val="0"/>
              </w:rPr>
              <w:t xml:space="preserve">Dependencia</w:t>
            </w:r>
          </w:p>
          <w:p w:rsidR="00000000" w:rsidDel="00000000" w:rsidP="00000000" w:rsidRDefault="00000000" w:rsidRPr="00000000" w14:paraId="000001A7">
            <w:pPr>
              <w:rPr>
                <w:i w:val="1"/>
                <w:sz w:val="20"/>
                <w:szCs w:val="20"/>
              </w:rPr>
            </w:pPr>
            <w:r w:rsidDel="00000000" w:rsidR="00000000" w:rsidRPr="00000000">
              <w:rPr>
                <w:i w:val="1"/>
                <w:color w:val="595959"/>
                <w:sz w:val="18"/>
                <w:szCs w:val="18"/>
                <w:rtl w:val="0"/>
              </w:rPr>
              <w:t xml:space="preserve">(Para el SENA indicar Regional y Centro de Formación)</w:t>
            </w:r>
            <w:r w:rsidDel="00000000" w:rsidR="00000000" w:rsidRPr="00000000">
              <w:rPr>
                <w:rtl w:val="0"/>
              </w:rPr>
            </w:r>
          </w:p>
        </w:tc>
        <w:tc>
          <w:tcPr>
            <w:vAlign w:val="center"/>
          </w:tcPr>
          <w:p w:rsidR="00000000" w:rsidDel="00000000" w:rsidP="00000000" w:rsidRDefault="00000000" w:rsidRPr="00000000" w14:paraId="000001A8">
            <w:pPr>
              <w:rPr>
                <w:sz w:val="20"/>
                <w:szCs w:val="20"/>
              </w:rPr>
            </w:pPr>
            <w:r w:rsidDel="00000000" w:rsidR="00000000" w:rsidRPr="00000000">
              <w:rPr>
                <w:sz w:val="20"/>
                <w:szCs w:val="20"/>
                <w:rtl w:val="0"/>
              </w:rPr>
              <w:t xml:space="preserve">Fecha</w:t>
            </w:r>
          </w:p>
        </w:tc>
      </w:tr>
      <w:tr>
        <w:trPr>
          <w:cantSplit w:val="0"/>
          <w:trHeight w:val="340" w:hRule="atLeast"/>
          <w:tblHeader w:val="0"/>
        </w:trPr>
        <w:tc>
          <w:tcPr>
            <w:vMerge w:val="restart"/>
          </w:tcPr>
          <w:p w:rsidR="00000000" w:rsidDel="00000000" w:rsidP="00000000" w:rsidRDefault="00000000" w:rsidRPr="00000000" w14:paraId="000001A9">
            <w:pPr>
              <w:jc w:val="both"/>
              <w:rPr>
                <w:sz w:val="20"/>
                <w:szCs w:val="20"/>
              </w:rPr>
            </w:pPr>
            <w:r w:rsidDel="00000000" w:rsidR="00000000" w:rsidRPr="00000000">
              <w:rPr>
                <w:sz w:val="20"/>
                <w:szCs w:val="20"/>
                <w:rtl w:val="0"/>
              </w:rPr>
              <w:t xml:space="preserve">Autor (es)</w:t>
            </w:r>
          </w:p>
        </w:tc>
        <w:tc>
          <w:tcPr/>
          <w:p w:rsidR="00000000" w:rsidDel="00000000" w:rsidP="00000000" w:rsidRDefault="00000000" w:rsidRPr="00000000" w14:paraId="000001AA">
            <w:pPr>
              <w:jc w:val="both"/>
              <w:rPr>
                <w:b w:val="0"/>
                <w:sz w:val="20"/>
                <w:szCs w:val="20"/>
              </w:rPr>
            </w:pPr>
            <w:r w:rsidDel="00000000" w:rsidR="00000000" w:rsidRPr="00000000">
              <w:rPr>
                <w:b w:val="0"/>
                <w:sz w:val="20"/>
                <w:szCs w:val="20"/>
                <w:rtl w:val="0"/>
              </w:rPr>
              <w:t xml:space="preserve">Daniel L. Toro A.</w:t>
            </w:r>
          </w:p>
        </w:tc>
        <w:tc>
          <w:tcPr/>
          <w:p w:rsidR="00000000" w:rsidDel="00000000" w:rsidP="00000000" w:rsidRDefault="00000000" w:rsidRPr="00000000" w14:paraId="000001AB">
            <w:pPr>
              <w:jc w:val="both"/>
              <w:rPr>
                <w:b w:val="0"/>
                <w:sz w:val="20"/>
                <w:szCs w:val="20"/>
              </w:rPr>
            </w:pPr>
            <w:r w:rsidDel="00000000" w:rsidR="00000000" w:rsidRPr="00000000">
              <w:rPr>
                <w:b w:val="0"/>
                <w:sz w:val="20"/>
                <w:szCs w:val="20"/>
                <w:rtl w:val="0"/>
              </w:rPr>
              <w:t xml:space="preserve">Instructor</w:t>
            </w:r>
          </w:p>
        </w:tc>
        <w:tc>
          <w:tcPr/>
          <w:p w:rsidR="00000000" w:rsidDel="00000000" w:rsidP="00000000" w:rsidRDefault="00000000" w:rsidRPr="00000000" w14:paraId="000001AC">
            <w:pPr>
              <w:jc w:val="both"/>
              <w:rPr>
                <w:b w:val="0"/>
                <w:sz w:val="20"/>
                <w:szCs w:val="20"/>
              </w:rPr>
            </w:pPr>
            <w:r w:rsidDel="00000000" w:rsidR="00000000" w:rsidRPr="00000000">
              <w:rPr>
                <w:b w:val="0"/>
                <w:sz w:val="20"/>
                <w:szCs w:val="20"/>
                <w:rtl w:val="0"/>
              </w:rPr>
              <w:t xml:space="preserve">Regional Antioquia/centro de servicios de salud</w:t>
            </w:r>
          </w:p>
        </w:tc>
        <w:tc>
          <w:tcPr/>
          <w:p w:rsidR="00000000" w:rsidDel="00000000" w:rsidP="00000000" w:rsidRDefault="00000000" w:rsidRPr="00000000" w14:paraId="000001AD">
            <w:pPr>
              <w:jc w:val="both"/>
              <w:rPr>
                <w:b w:val="0"/>
                <w:sz w:val="20"/>
                <w:szCs w:val="20"/>
              </w:rPr>
            </w:pPr>
            <w:r w:rsidDel="00000000" w:rsidR="00000000" w:rsidRPr="00000000">
              <w:rPr>
                <w:b w:val="0"/>
                <w:sz w:val="20"/>
                <w:szCs w:val="20"/>
                <w:rtl w:val="0"/>
              </w:rPr>
              <w:t xml:space="preserve">Junio 2022</w:t>
            </w:r>
          </w:p>
        </w:tc>
      </w:tr>
      <w:tr>
        <w:trPr>
          <w:cantSplit w:val="0"/>
          <w:trHeight w:val="340" w:hRule="atLeast"/>
          <w:tblHeader w:val="0"/>
        </w:trPr>
        <w:tc>
          <w:tcPr>
            <w:vMerge w:val="continue"/>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p w:rsidR="00000000" w:rsidDel="00000000" w:rsidP="00000000" w:rsidRDefault="00000000" w:rsidRPr="00000000" w14:paraId="000001AF">
            <w:pPr>
              <w:jc w:val="both"/>
              <w:rPr>
                <w:b w:val="0"/>
                <w:sz w:val="20"/>
                <w:szCs w:val="20"/>
              </w:rPr>
            </w:pPr>
            <w:r w:rsidDel="00000000" w:rsidR="00000000" w:rsidRPr="00000000">
              <w:rPr>
                <w:b w:val="0"/>
                <w:sz w:val="20"/>
                <w:szCs w:val="20"/>
                <w:rtl w:val="0"/>
              </w:rPr>
              <w:t xml:space="preserve">Paola Alexandra Moya Peralta</w:t>
            </w:r>
          </w:p>
        </w:tc>
        <w:tc>
          <w:tcPr/>
          <w:p w:rsidR="00000000" w:rsidDel="00000000" w:rsidP="00000000" w:rsidRDefault="00000000" w:rsidRPr="00000000" w14:paraId="000001B0">
            <w:pPr>
              <w:jc w:val="both"/>
              <w:rPr>
                <w:b w:val="0"/>
                <w:sz w:val="20"/>
                <w:szCs w:val="20"/>
              </w:rPr>
            </w:pPr>
            <w:r w:rsidDel="00000000" w:rsidR="00000000" w:rsidRPr="00000000">
              <w:rPr>
                <w:b w:val="0"/>
                <w:sz w:val="20"/>
                <w:szCs w:val="20"/>
                <w:rtl w:val="0"/>
              </w:rPr>
              <w:t xml:space="preserve">Diseñadora instruccional </w:t>
            </w:r>
          </w:p>
        </w:tc>
        <w:tc>
          <w:tcPr/>
          <w:p w:rsidR="00000000" w:rsidDel="00000000" w:rsidP="00000000" w:rsidRDefault="00000000" w:rsidRPr="00000000" w14:paraId="000001B1">
            <w:pPr>
              <w:jc w:val="both"/>
              <w:rPr>
                <w:b w:val="0"/>
                <w:sz w:val="20"/>
                <w:szCs w:val="20"/>
              </w:rPr>
            </w:pPr>
            <w:r w:rsidDel="00000000" w:rsidR="00000000" w:rsidRPr="00000000">
              <w:rPr>
                <w:b w:val="0"/>
                <w:sz w:val="20"/>
                <w:szCs w:val="20"/>
                <w:rtl w:val="0"/>
              </w:rPr>
              <w:t xml:space="preserve">Regional Norte de Santander - Centro de la Industria, la Empresa y los Servicios </w:t>
            </w:r>
          </w:p>
        </w:tc>
        <w:tc>
          <w:tcPr/>
          <w:p w:rsidR="00000000" w:rsidDel="00000000" w:rsidP="00000000" w:rsidRDefault="00000000" w:rsidRPr="00000000" w14:paraId="000001B2">
            <w:pPr>
              <w:jc w:val="both"/>
              <w:rPr>
                <w:b w:val="0"/>
                <w:sz w:val="20"/>
                <w:szCs w:val="20"/>
              </w:rPr>
            </w:pPr>
            <w:r w:rsidDel="00000000" w:rsidR="00000000" w:rsidRPr="00000000">
              <w:rPr>
                <w:b w:val="0"/>
                <w:sz w:val="20"/>
                <w:szCs w:val="20"/>
                <w:rtl w:val="0"/>
              </w:rPr>
              <w:t xml:space="preserve">Agosto 2022</w:t>
            </w:r>
          </w:p>
        </w:tc>
      </w:tr>
      <w:tr>
        <w:trPr>
          <w:cantSplit w:val="0"/>
          <w:trHeight w:val="340" w:hRule="atLeast"/>
          <w:tblHeader w:val="0"/>
        </w:trPr>
        <w:tc>
          <w:tcPr/>
          <w:p w:rsidR="00000000" w:rsidDel="00000000" w:rsidP="00000000" w:rsidRDefault="00000000" w:rsidRPr="00000000" w14:paraId="000001B3">
            <w:pPr>
              <w:widowControl w:val="0"/>
              <w:pBdr>
                <w:top w:space="0" w:sz="0" w:val="nil"/>
                <w:left w:space="0" w:sz="0" w:val="nil"/>
                <w:bottom w:space="0" w:sz="0" w:val="nil"/>
                <w:right w:space="0" w:sz="0" w:val="nil"/>
                <w:between w:space="0" w:sz="0" w:val="nil"/>
              </w:pBdr>
              <w:rPr>
                <w:b w:val="0"/>
                <w:sz w:val="20"/>
                <w:szCs w:val="20"/>
              </w:rPr>
            </w:pPr>
            <w:r w:rsidDel="00000000" w:rsidR="00000000" w:rsidRPr="00000000">
              <w:rPr>
                <w:rtl w:val="0"/>
              </w:rPr>
            </w:r>
          </w:p>
        </w:tc>
        <w:tc>
          <w:tcPr/>
          <w:p w:rsidR="00000000" w:rsidDel="00000000" w:rsidP="00000000" w:rsidRDefault="00000000" w:rsidRPr="00000000" w14:paraId="000001B4">
            <w:pPr>
              <w:jc w:val="both"/>
              <w:rPr>
                <w:b w:val="0"/>
                <w:sz w:val="20"/>
                <w:szCs w:val="20"/>
              </w:rPr>
            </w:pPr>
            <w:r w:rsidDel="00000000" w:rsidR="00000000" w:rsidRPr="00000000">
              <w:rPr>
                <w:b w:val="0"/>
                <w:sz w:val="20"/>
                <w:szCs w:val="20"/>
                <w:rtl w:val="0"/>
              </w:rPr>
              <w:t xml:space="preserve">Alix Cecilia Chinchilla Rueda</w:t>
            </w:r>
          </w:p>
        </w:tc>
        <w:tc>
          <w:tcPr/>
          <w:p w:rsidR="00000000" w:rsidDel="00000000" w:rsidP="00000000" w:rsidRDefault="00000000" w:rsidRPr="00000000" w14:paraId="000001B5">
            <w:pPr>
              <w:jc w:val="both"/>
              <w:rPr>
                <w:b w:val="0"/>
                <w:sz w:val="20"/>
                <w:szCs w:val="20"/>
              </w:rPr>
            </w:pPr>
            <w:r w:rsidDel="00000000" w:rsidR="00000000" w:rsidRPr="00000000">
              <w:rPr>
                <w:b w:val="0"/>
                <w:sz w:val="20"/>
                <w:szCs w:val="20"/>
                <w:rtl w:val="0"/>
              </w:rPr>
              <w:t xml:space="preserve">Asesora Metodológica</w:t>
            </w:r>
          </w:p>
        </w:tc>
        <w:tc>
          <w:tcPr/>
          <w:p w:rsidR="00000000" w:rsidDel="00000000" w:rsidP="00000000" w:rsidRDefault="00000000" w:rsidRPr="00000000" w14:paraId="000001B6">
            <w:pPr>
              <w:jc w:val="both"/>
              <w:rPr>
                <w:b w:val="0"/>
                <w:sz w:val="20"/>
                <w:szCs w:val="20"/>
              </w:rPr>
            </w:pPr>
            <w:r w:rsidDel="00000000" w:rsidR="00000000" w:rsidRPr="00000000">
              <w:rPr>
                <w:b w:val="0"/>
                <w:sz w:val="20"/>
                <w:szCs w:val="20"/>
                <w:rtl w:val="0"/>
              </w:rPr>
              <w:t xml:space="preserve">Regional Distrito Capital - Centro de Diseño y Metrología</w:t>
            </w:r>
          </w:p>
        </w:tc>
        <w:tc>
          <w:tcPr/>
          <w:p w:rsidR="00000000" w:rsidDel="00000000" w:rsidP="00000000" w:rsidRDefault="00000000" w:rsidRPr="00000000" w14:paraId="000001B7">
            <w:pPr>
              <w:jc w:val="both"/>
              <w:rPr>
                <w:b w:val="0"/>
                <w:sz w:val="20"/>
                <w:szCs w:val="20"/>
              </w:rPr>
            </w:pPr>
            <w:r w:rsidDel="00000000" w:rsidR="00000000" w:rsidRPr="00000000">
              <w:rPr>
                <w:b w:val="0"/>
                <w:sz w:val="20"/>
                <w:szCs w:val="20"/>
                <w:rtl w:val="0"/>
              </w:rPr>
              <w:t xml:space="preserve">Agosto 2022</w:t>
            </w:r>
          </w:p>
        </w:tc>
      </w:tr>
      <w:tr>
        <w:trPr>
          <w:cantSplit w:val="0"/>
          <w:trHeight w:val="340" w:hRule="atLeast"/>
          <w:tblHeader w:val="0"/>
        </w:trPr>
        <w:tc>
          <w:tcPr/>
          <w:p w:rsidR="00000000" w:rsidDel="00000000" w:rsidP="00000000" w:rsidRDefault="00000000" w:rsidRPr="00000000" w14:paraId="000001B8">
            <w:pPr>
              <w:widowControl w:val="0"/>
              <w:pBdr>
                <w:top w:space="0" w:sz="0" w:val="nil"/>
                <w:left w:space="0" w:sz="0" w:val="nil"/>
                <w:bottom w:space="0" w:sz="0" w:val="nil"/>
                <w:right w:space="0" w:sz="0" w:val="nil"/>
                <w:between w:space="0" w:sz="0" w:val="nil"/>
              </w:pBdr>
              <w:rPr>
                <w:b w:val="0"/>
                <w:sz w:val="20"/>
                <w:szCs w:val="20"/>
              </w:rPr>
            </w:pPr>
            <w:r w:rsidDel="00000000" w:rsidR="00000000" w:rsidRPr="00000000">
              <w:rPr>
                <w:rtl w:val="0"/>
              </w:rPr>
            </w:r>
          </w:p>
        </w:tc>
        <w:tc>
          <w:tcPr/>
          <w:p w:rsidR="00000000" w:rsidDel="00000000" w:rsidP="00000000" w:rsidRDefault="00000000" w:rsidRPr="00000000" w14:paraId="000001B9">
            <w:pPr>
              <w:rPr>
                <w:b w:val="0"/>
                <w:sz w:val="20"/>
                <w:szCs w:val="20"/>
              </w:rPr>
            </w:pPr>
            <w:r w:rsidDel="00000000" w:rsidR="00000000" w:rsidRPr="00000000">
              <w:rPr>
                <w:b w:val="0"/>
                <w:sz w:val="20"/>
                <w:szCs w:val="20"/>
                <w:rtl w:val="0"/>
              </w:rPr>
              <w:t xml:space="preserve">Rafael Neftalí Lizcano Reyes</w:t>
            </w:r>
          </w:p>
          <w:p w:rsidR="00000000" w:rsidDel="00000000" w:rsidP="00000000" w:rsidRDefault="00000000" w:rsidRPr="00000000" w14:paraId="000001BA">
            <w:pPr>
              <w:rPr>
                <w:b w:val="0"/>
                <w:sz w:val="20"/>
                <w:szCs w:val="20"/>
              </w:rPr>
            </w:pPr>
            <w:r w:rsidDel="00000000" w:rsidR="00000000" w:rsidRPr="00000000">
              <w:rPr>
                <w:b w:val="0"/>
                <w:sz w:val="20"/>
                <w:szCs w:val="20"/>
                <w:rtl w:val="0"/>
              </w:rPr>
              <w:tab/>
            </w:r>
          </w:p>
          <w:p w:rsidR="00000000" w:rsidDel="00000000" w:rsidP="00000000" w:rsidRDefault="00000000" w:rsidRPr="00000000" w14:paraId="000001BB">
            <w:pPr>
              <w:jc w:val="both"/>
              <w:rPr>
                <w:b w:val="0"/>
                <w:sz w:val="20"/>
                <w:szCs w:val="20"/>
              </w:rPr>
            </w:pPr>
            <w:r w:rsidDel="00000000" w:rsidR="00000000" w:rsidRPr="00000000">
              <w:rPr>
                <w:b w:val="0"/>
                <w:sz w:val="20"/>
                <w:szCs w:val="20"/>
                <w:rtl w:val="0"/>
              </w:rPr>
              <w:tab/>
            </w:r>
          </w:p>
        </w:tc>
        <w:tc>
          <w:tcPr/>
          <w:p w:rsidR="00000000" w:rsidDel="00000000" w:rsidP="00000000" w:rsidRDefault="00000000" w:rsidRPr="00000000" w14:paraId="000001BC">
            <w:pPr>
              <w:jc w:val="both"/>
              <w:rPr>
                <w:b w:val="0"/>
                <w:sz w:val="20"/>
                <w:szCs w:val="20"/>
              </w:rPr>
            </w:pPr>
            <w:r w:rsidDel="00000000" w:rsidR="00000000" w:rsidRPr="00000000">
              <w:rPr>
                <w:b w:val="0"/>
                <w:sz w:val="20"/>
                <w:szCs w:val="20"/>
                <w:rtl w:val="0"/>
              </w:rPr>
              <w:t xml:space="preserve">Responsable de Desarrollo Curricular</w:t>
            </w:r>
          </w:p>
        </w:tc>
        <w:tc>
          <w:tcPr/>
          <w:p w:rsidR="00000000" w:rsidDel="00000000" w:rsidP="00000000" w:rsidRDefault="00000000" w:rsidRPr="00000000" w14:paraId="000001BD">
            <w:pPr>
              <w:jc w:val="both"/>
              <w:rPr>
                <w:b w:val="0"/>
                <w:sz w:val="20"/>
                <w:szCs w:val="20"/>
              </w:rPr>
            </w:pPr>
            <w:r w:rsidDel="00000000" w:rsidR="00000000" w:rsidRPr="00000000">
              <w:rPr>
                <w:b w:val="0"/>
                <w:sz w:val="20"/>
                <w:szCs w:val="20"/>
                <w:rtl w:val="0"/>
              </w:rPr>
              <w:t xml:space="preserve">Regional Santander - Centro Industrial del Diseño y la Manufactura</w:t>
            </w:r>
          </w:p>
        </w:tc>
        <w:tc>
          <w:tcPr/>
          <w:p w:rsidR="00000000" w:rsidDel="00000000" w:rsidP="00000000" w:rsidRDefault="00000000" w:rsidRPr="00000000" w14:paraId="000001BE">
            <w:pPr>
              <w:jc w:val="both"/>
              <w:rPr>
                <w:b w:val="0"/>
                <w:sz w:val="20"/>
                <w:szCs w:val="20"/>
              </w:rPr>
            </w:pPr>
            <w:r w:rsidDel="00000000" w:rsidR="00000000" w:rsidRPr="00000000">
              <w:rPr>
                <w:b w:val="0"/>
                <w:sz w:val="20"/>
                <w:szCs w:val="20"/>
                <w:rtl w:val="0"/>
              </w:rPr>
              <w:t xml:space="preserve">Agosto 2022</w:t>
            </w:r>
          </w:p>
        </w:tc>
      </w:tr>
      <w:tr>
        <w:trPr>
          <w:cantSplit w:val="0"/>
          <w:trHeight w:val="340" w:hRule="atLeast"/>
          <w:tblHeader w:val="0"/>
        </w:trPr>
        <w:tc>
          <w:tcPr/>
          <w:p w:rsidR="00000000" w:rsidDel="00000000" w:rsidP="00000000" w:rsidRDefault="00000000" w:rsidRPr="00000000" w14:paraId="000001BF">
            <w:pPr>
              <w:widowControl w:val="0"/>
              <w:pBdr>
                <w:top w:space="0" w:sz="0" w:val="nil"/>
                <w:left w:space="0" w:sz="0" w:val="nil"/>
                <w:bottom w:space="0" w:sz="0" w:val="nil"/>
                <w:right w:space="0" w:sz="0" w:val="nil"/>
                <w:between w:space="0" w:sz="0" w:val="nil"/>
              </w:pBdr>
              <w:rPr>
                <w:b w:val="0"/>
                <w:sz w:val="20"/>
                <w:szCs w:val="20"/>
              </w:rPr>
            </w:pPr>
            <w:r w:rsidDel="00000000" w:rsidR="00000000" w:rsidRPr="00000000">
              <w:rPr>
                <w:rtl w:val="0"/>
              </w:rPr>
            </w:r>
          </w:p>
        </w:tc>
        <w:tc>
          <w:tcPr/>
          <w:p w:rsidR="00000000" w:rsidDel="00000000" w:rsidP="00000000" w:rsidRDefault="00000000" w:rsidRPr="00000000" w14:paraId="000001C0">
            <w:pPr>
              <w:rPr>
                <w:b w:val="0"/>
                <w:sz w:val="20"/>
                <w:szCs w:val="20"/>
              </w:rPr>
            </w:pPr>
            <w:r w:rsidDel="00000000" w:rsidR="00000000" w:rsidRPr="00000000">
              <w:rPr>
                <w:b w:val="0"/>
                <w:sz w:val="20"/>
                <w:szCs w:val="20"/>
                <w:rtl w:val="0"/>
              </w:rPr>
              <w:t xml:space="preserve">José Gabriel Ortiz Abella</w:t>
            </w:r>
          </w:p>
        </w:tc>
        <w:tc>
          <w:tcPr/>
          <w:p w:rsidR="00000000" w:rsidDel="00000000" w:rsidP="00000000" w:rsidRDefault="00000000" w:rsidRPr="00000000" w14:paraId="000001C1">
            <w:pPr>
              <w:jc w:val="both"/>
              <w:rPr>
                <w:b w:val="0"/>
                <w:sz w:val="20"/>
                <w:szCs w:val="20"/>
              </w:rPr>
            </w:pPr>
            <w:r w:rsidDel="00000000" w:rsidR="00000000" w:rsidRPr="00000000">
              <w:rPr>
                <w:b w:val="0"/>
                <w:sz w:val="20"/>
                <w:szCs w:val="20"/>
                <w:rtl w:val="0"/>
              </w:rPr>
              <w:t xml:space="preserve">Corrector de estilo</w:t>
            </w:r>
          </w:p>
        </w:tc>
        <w:tc>
          <w:tcPr/>
          <w:p w:rsidR="00000000" w:rsidDel="00000000" w:rsidP="00000000" w:rsidRDefault="00000000" w:rsidRPr="00000000" w14:paraId="000001C2">
            <w:pPr>
              <w:jc w:val="both"/>
              <w:rPr>
                <w:b w:val="0"/>
                <w:sz w:val="20"/>
                <w:szCs w:val="20"/>
              </w:rPr>
            </w:pPr>
            <w:r w:rsidDel="00000000" w:rsidR="00000000" w:rsidRPr="00000000">
              <w:rPr>
                <w:b w:val="0"/>
                <w:sz w:val="20"/>
                <w:szCs w:val="20"/>
                <w:rtl w:val="0"/>
              </w:rPr>
              <w:t xml:space="preserve">Regional Distrito Capital - Centro de Diseño y Metrología.</w:t>
            </w:r>
          </w:p>
        </w:tc>
        <w:tc>
          <w:tcPr/>
          <w:p w:rsidR="00000000" w:rsidDel="00000000" w:rsidP="00000000" w:rsidRDefault="00000000" w:rsidRPr="00000000" w14:paraId="000001C3">
            <w:pPr>
              <w:jc w:val="both"/>
              <w:rPr>
                <w:b w:val="0"/>
                <w:sz w:val="20"/>
                <w:szCs w:val="20"/>
              </w:rPr>
            </w:pPr>
            <w:r w:rsidDel="00000000" w:rsidR="00000000" w:rsidRPr="00000000">
              <w:rPr>
                <w:b w:val="0"/>
                <w:sz w:val="20"/>
                <w:szCs w:val="20"/>
                <w:rtl w:val="0"/>
              </w:rPr>
              <w:t xml:space="preserve">Septiembre del 2022.</w:t>
            </w:r>
          </w:p>
        </w:tc>
      </w:tr>
    </w:tbl>
    <w:p w:rsidR="00000000" w:rsidDel="00000000" w:rsidP="00000000" w:rsidRDefault="00000000" w:rsidRPr="00000000" w14:paraId="000001C4">
      <w:pPr>
        <w:rPr>
          <w:sz w:val="20"/>
          <w:szCs w:val="20"/>
        </w:rPr>
      </w:pPr>
      <w:r w:rsidDel="00000000" w:rsidR="00000000" w:rsidRPr="00000000">
        <w:rPr>
          <w:rtl w:val="0"/>
        </w:rPr>
      </w:r>
    </w:p>
    <w:p w:rsidR="00000000" w:rsidDel="00000000" w:rsidP="00000000" w:rsidRDefault="00000000" w:rsidRPr="00000000" w14:paraId="000001C5">
      <w:pPr>
        <w:rPr>
          <w:sz w:val="20"/>
          <w:szCs w:val="20"/>
        </w:rPr>
      </w:pPr>
      <w:r w:rsidDel="00000000" w:rsidR="00000000" w:rsidRPr="00000000">
        <w:rPr>
          <w:rtl w:val="0"/>
        </w:rPr>
      </w:r>
    </w:p>
    <w:p w:rsidR="00000000" w:rsidDel="00000000" w:rsidP="00000000" w:rsidRDefault="00000000" w:rsidRPr="00000000" w14:paraId="000001C6">
      <w:pPr>
        <w:numPr>
          <w:ilvl w:val="0"/>
          <w:numId w:val="4"/>
        </w:numPr>
        <w:pBdr>
          <w:top w:space="0" w:sz="0" w:val="nil"/>
          <w:left w:space="0" w:sz="0" w:val="nil"/>
          <w:bottom w:space="0" w:sz="0" w:val="nil"/>
          <w:right w:space="0" w:sz="0" w:val="nil"/>
          <w:between w:space="0" w:sz="0" w:val="nil"/>
        </w:pBdr>
        <w:ind w:left="284" w:hanging="284"/>
        <w:jc w:val="both"/>
        <w:rPr>
          <w:color w:val="000000"/>
          <w:sz w:val="20"/>
          <w:szCs w:val="20"/>
        </w:rPr>
      </w:pPr>
      <w:r w:rsidDel="00000000" w:rsidR="00000000" w:rsidRPr="00000000">
        <w:rPr>
          <w:b w:val="1"/>
          <w:color w:val="000000"/>
          <w:sz w:val="20"/>
          <w:szCs w:val="20"/>
          <w:rtl w:val="0"/>
        </w:rPr>
        <w:t xml:space="preserve">CONTROL DE CAMBIOS </w:t>
      </w:r>
    </w:p>
    <w:p w:rsidR="00000000" w:rsidDel="00000000" w:rsidP="00000000" w:rsidRDefault="00000000" w:rsidRPr="00000000" w14:paraId="000001C7">
      <w:pPr>
        <w:pBdr>
          <w:top w:space="0" w:sz="0" w:val="nil"/>
          <w:left w:space="0" w:sz="0" w:val="nil"/>
          <w:bottom w:space="0" w:sz="0" w:val="nil"/>
          <w:right w:space="0" w:sz="0" w:val="nil"/>
          <w:between w:space="0" w:sz="0" w:val="nil"/>
        </w:pBdr>
        <w:jc w:val="both"/>
        <w:rPr>
          <w:b w:val="1"/>
          <w:color w:val="808080"/>
          <w:sz w:val="20"/>
          <w:szCs w:val="20"/>
        </w:rPr>
      </w:pPr>
      <w:r w:rsidDel="00000000" w:rsidR="00000000" w:rsidRPr="00000000">
        <w:rPr>
          <w:b w:val="1"/>
          <w:color w:val="808080"/>
          <w:sz w:val="20"/>
          <w:szCs w:val="20"/>
          <w:rtl w:val="0"/>
        </w:rPr>
        <w:t xml:space="preserve">(Diligenciar únicamente si realiza ajustes a la Unidad Temática)</w:t>
      </w:r>
    </w:p>
    <w:p w:rsidR="00000000" w:rsidDel="00000000" w:rsidP="00000000" w:rsidRDefault="00000000" w:rsidRPr="00000000" w14:paraId="000001C8">
      <w:pPr>
        <w:rPr>
          <w:sz w:val="20"/>
          <w:szCs w:val="20"/>
        </w:rPr>
      </w:pPr>
      <w:r w:rsidDel="00000000" w:rsidR="00000000" w:rsidRPr="00000000">
        <w:rPr>
          <w:rtl w:val="0"/>
        </w:rPr>
      </w:r>
    </w:p>
    <w:tbl>
      <w:tblPr>
        <w:tblStyle w:val="Table9"/>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4"/>
        <w:gridCol w:w="2138"/>
        <w:gridCol w:w="1701"/>
        <w:gridCol w:w="1843"/>
        <w:gridCol w:w="1044"/>
        <w:gridCol w:w="1977"/>
        <w:tblGridChange w:id="0">
          <w:tblGrid>
            <w:gridCol w:w="1264"/>
            <w:gridCol w:w="2138"/>
            <w:gridCol w:w="1701"/>
            <w:gridCol w:w="1843"/>
            <w:gridCol w:w="1044"/>
            <w:gridCol w:w="1977"/>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1C9">
            <w:pPr>
              <w:jc w:val="both"/>
              <w:rPr>
                <w:sz w:val="20"/>
                <w:szCs w:val="20"/>
              </w:rPr>
            </w:pPr>
            <w:r w:rsidDel="00000000" w:rsidR="00000000" w:rsidRPr="00000000">
              <w:rPr>
                <w:rtl w:val="0"/>
              </w:rPr>
            </w:r>
          </w:p>
        </w:tc>
        <w:tc>
          <w:tcPr/>
          <w:p w:rsidR="00000000" w:rsidDel="00000000" w:rsidP="00000000" w:rsidRDefault="00000000" w:rsidRPr="00000000" w14:paraId="000001CA">
            <w:pPr>
              <w:jc w:val="both"/>
              <w:rPr>
                <w:sz w:val="20"/>
                <w:szCs w:val="20"/>
              </w:rPr>
            </w:pPr>
            <w:r w:rsidDel="00000000" w:rsidR="00000000" w:rsidRPr="00000000">
              <w:rPr>
                <w:sz w:val="20"/>
                <w:szCs w:val="20"/>
                <w:rtl w:val="0"/>
              </w:rPr>
              <w:t xml:space="preserve">Nombre</w:t>
            </w:r>
          </w:p>
        </w:tc>
        <w:tc>
          <w:tcPr/>
          <w:p w:rsidR="00000000" w:rsidDel="00000000" w:rsidP="00000000" w:rsidRDefault="00000000" w:rsidRPr="00000000" w14:paraId="000001CB">
            <w:pPr>
              <w:jc w:val="both"/>
              <w:rPr>
                <w:sz w:val="20"/>
                <w:szCs w:val="20"/>
              </w:rPr>
            </w:pPr>
            <w:r w:rsidDel="00000000" w:rsidR="00000000" w:rsidRPr="00000000">
              <w:rPr>
                <w:sz w:val="20"/>
                <w:szCs w:val="20"/>
                <w:rtl w:val="0"/>
              </w:rPr>
              <w:t xml:space="preserve">Cargo</w:t>
            </w:r>
          </w:p>
        </w:tc>
        <w:tc>
          <w:tcPr/>
          <w:p w:rsidR="00000000" w:rsidDel="00000000" w:rsidP="00000000" w:rsidRDefault="00000000" w:rsidRPr="00000000" w14:paraId="000001CC">
            <w:pPr>
              <w:jc w:val="both"/>
              <w:rPr>
                <w:sz w:val="20"/>
                <w:szCs w:val="20"/>
              </w:rPr>
            </w:pPr>
            <w:r w:rsidDel="00000000" w:rsidR="00000000" w:rsidRPr="00000000">
              <w:rPr>
                <w:sz w:val="20"/>
                <w:szCs w:val="20"/>
                <w:rtl w:val="0"/>
              </w:rPr>
              <w:t xml:space="preserve">Dependencia</w:t>
            </w:r>
          </w:p>
        </w:tc>
        <w:tc>
          <w:tcPr/>
          <w:p w:rsidR="00000000" w:rsidDel="00000000" w:rsidP="00000000" w:rsidRDefault="00000000" w:rsidRPr="00000000" w14:paraId="000001CD">
            <w:pPr>
              <w:jc w:val="both"/>
              <w:rPr>
                <w:sz w:val="20"/>
                <w:szCs w:val="20"/>
              </w:rPr>
            </w:pPr>
            <w:r w:rsidDel="00000000" w:rsidR="00000000" w:rsidRPr="00000000">
              <w:rPr>
                <w:sz w:val="20"/>
                <w:szCs w:val="20"/>
                <w:rtl w:val="0"/>
              </w:rPr>
              <w:t xml:space="preserve">Fecha</w:t>
            </w:r>
          </w:p>
        </w:tc>
        <w:tc>
          <w:tcPr/>
          <w:p w:rsidR="00000000" w:rsidDel="00000000" w:rsidP="00000000" w:rsidRDefault="00000000" w:rsidRPr="00000000" w14:paraId="000001CE">
            <w:pPr>
              <w:jc w:val="both"/>
              <w:rPr>
                <w:sz w:val="20"/>
                <w:szCs w:val="20"/>
              </w:rPr>
            </w:pPr>
            <w:r w:rsidDel="00000000" w:rsidR="00000000" w:rsidRPr="00000000">
              <w:rPr>
                <w:sz w:val="20"/>
                <w:szCs w:val="20"/>
                <w:rtl w:val="0"/>
              </w:rPr>
              <w:t xml:space="preserve">Razón del Cambio</w:t>
            </w:r>
          </w:p>
        </w:tc>
      </w:tr>
      <w:tr>
        <w:trPr>
          <w:cantSplit w:val="0"/>
          <w:tblHeader w:val="0"/>
        </w:trPr>
        <w:tc>
          <w:tcPr/>
          <w:p w:rsidR="00000000" w:rsidDel="00000000" w:rsidP="00000000" w:rsidRDefault="00000000" w:rsidRPr="00000000" w14:paraId="000001CF">
            <w:pPr>
              <w:jc w:val="both"/>
              <w:rPr>
                <w:sz w:val="20"/>
                <w:szCs w:val="20"/>
              </w:rPr>
            </w:pPr>
            <w:r w:rsidDel="00000000" w:rsidR="00000000" w:rsidRPr="00000000">
              <w:rPr>
                <w:sz w:val="20"/>
                <w:szCs w:val="20"/>
                <w:rtl w:val="0"/>
              </w:rPr>
              <w:t xml:space="preserve">Autor (es)</w:t>
            </w:r>
          </w:p>
        </w:tc>
        <w:tc>
          <w:tcPr/>
          <w:p w:rsidR="00000000" w:rsidDel="00000000" w:rsidP="00000000" w:rsidRDefault="00000000" w:rsidRPr="00000000" w14:paraId="000001D0">
            <w:pPr>
              <w:jc w:val="both"/>
              <w:rPr>
                <w:sz w:val="20"/>
                <w:szCs w:val="20"/>
              </w:rPr>
            </w:pPr>
            <w:r w:rsidDel="00000000" w:rsidR="00000000" w:rsidRPr="00000000">
              <w:rPr>
                <w:rtl w:val="0"/>
              </w:rPr>
            </w:r>
          </w:p>
        </w:tc>
        <w:tc>
          <w:tcPr/>
          <w:p w:rsidR="00000000" w:rsidDel="00000000" w:rsidP="00000000" w:rsidRDefault="00000000" w:rsidRPr="00000000" w14:paraId="000001D1">
            <w:pPr>
              <w:jc w:val="both"/>
              <w:rPr>
                <w:sz w:val="20"/>
                <w:szCs w:val="20"/>
              </w:rPr>
            </w:pPr>
            <w:r w:rsidDel="00000000" w:rsidR="00000000" w:rsidRPr="00000000">
              <w:rPr>
                <w:rtl w:val="0"/>
              </w:rPr>
            </w:r>
          </w:p>
        </w:tc>
        <w:tc>
          <w:tcPr/>
          <w:p w:rsidR="00000000" w:rsidDel="00000000" w:rsidP="00000000" w:rsidRDefault="00000000" w:rsidRPr="00000000" w14:paraId="000001D2">
            <w:pPr>
              <w:jc w:val="both"/>
              <w:rPr>
                <w:sz w:val="20"/>
                <w:szCs w:val="20"/>
              </w:rPr>
            </w:pPr>
            <w:r w:rsidDel="00000000" w:rsidR="00000000" w:rsidRPr="00000000">
              <w:rPr>
                <w:rtl w:val="0"/>
              </w:rPr>
            </w:r>
          </w:p>
        </w:tc>
        <w:tc>
          <w:tcPr/>
          <w:p w:rsidR="00000000" w:rsidDel="00000000" w:rsidP="00000000" w:rsidRDefault="00000000" w:rsidRPr="00000000" w14:paraId="000001D3">
            <w:pPr>
              <w:jc w:val="both"/>
              <w:rPr>
                <w:sz w:val="20"/>
                <w:szCs w:val="20"/>
              </w:rPr>
            </w:pPr>
            <w:r w:rsidDel="00000000" w:rsidR="00000000" w:rsidRPr="00000000">
              <w:rPr>
                <w:rtl w:val="0"/>
              </w:rPr>
            </w:r>
          </w:p>
        </w:tc>
        <w:tc>
          <w:tcPr/>
          <w:p w:rsidR="00000000" w:rsidDel="00000000" w:rsidP="00000000" w:rsidRDefault="00000000" w:rsidRPr="00000000" w14:paraId="000001D4">
            <w:pPr>
              <w:jc w:val="both"/>
              <w:rPr>
                <w:sz w:val="20"/>
                <w:szCs w:val="20"/>
              </w:rPr>
            </w:pPr>
            <w:r w:rsidDel="00000000" w:rsidR="00000000" w:rsidRPr="00000000">
              <w:rPr>
                <w:rtl w:val="0"/>
              </w:rPr>
            </w:r>
          </w:p>
        </w:tc>
      </w:tr>
    </w:tbl>
    <w:p w:rsidR="00000000" w:rsidDel="00000000" w:rsidP="00000000" w:rsidRDefault="00000000" w:rsidRPr="00000000" w14:paraId="000001D5">
      <w:pPr>
        <w:rPr>
          <w:sz w:val="20"/>
          <w:szCs w:val="20"/>
        </w:rPr>
      </w:pPr>
      <w:r w:rsidDel="00000000" w:rsidR="00000000" w:rsidRPr="00000000">
        <w:rPr>
          <w:rtl w:val="0"/>
        </w:rPr>
      </w:r>
    </w:p>
    <w:sectPr>
      <w:headerReference r:id="rId37" w:type="default"/>
      <w:footerReference r:id="rId38" w:type="default"/>
      <w:pgSz w:h="15840" w:w="12240" w:orient="portrait"/>
      <w:pgMar w:bottom="1134" w:top="1701" w:left="1134" w:right="1134" w:header="720"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OYA PERALTA PAOLA ALEXANDRA" w:id="1" w:date="2022-08-22T15:13:00Z">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Cresta alveolar https://as2.ftcdn.net/v2/jpg/05/18/84/57/1000_F_518845796_XIdwM4nL4aUtFhl2kZ3l5lrMt6JQghdG.jpg</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Colocar textos</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Cresta alveolar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Tejido blando</w:t>
      </w:r>
    </w:p>
  </w:comment>
  <w:comment w:author="ZULEIDY MARIA RUIZ TORRES" w:id="0" w:date="2022-09-03T21:04:45Z">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ANIMACIÓN 2D</w:t>
      </w:r>
    </w:p>
  </w:comment>
  <w:comment w:author="ZULEIDY MARIA RUIZ TORRES" w:id="3" w:date="2022-09-03T21:16:35Z">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edición videoclase</w:t>
      </w:r>
    </w:p>
  </w:comment>
  <w:comment w:author="MOYA PERALTA PAOLA ALEXANDRA" w:id="4" w:date="2022-08-24T16:25:00Z">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Cad cam https://as1.ftcdn.net/v2/jpg/01/10/86/44/1000_F_110864456_TdZ7tF6sD8WeFKyT1unHnHC7G3HBvfnE.jpg</w:t>
      </w:r>
    </w:p>
  </w:comment>
  <w:comment w:author="ZULEIDY MARIA RUIZ TORRES" w:id="2" w:date="2022-09-03T21:14:06Z">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motion</w:t>
      </w:r>
    </w:p>
  </w:comment>
  <w:comment w:author="MOYA PERALTA PAOLA ALEXANDRA" w:id="5" w:date="2022-08-24T23:25:00Z">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Imagen prótesis fija cerámica/ añadir textos Cofia revestimiento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https://as2.ftcdn.net/v2/jpg/02/97/28/85/1000_F_297288585_V09ZAT7IWQmxlQ1xsjcGAx5OAACz8wVT.jpg</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8">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20"/>
        <w:szCs w:val="20"/>
      </w:rPr>
    </w:pPr>
    <w:r w:rsidDel="00000000" w:rsidR="00000000" w:rsidRPr="00000000">
      <w:rPr>
        <w:rtl w:val="0"/>
      </w:rPr>
    </w:r>
  </w:p>
  <w:p w:rsidR="00000000" w:rsidDel="00000000" w:rsidP="00000000" w:rsidRDefault="00000000" w:rsidRPr="00000000" w14:paraId="000001D9">
    <w:pPr>
      <w:spacing w:line="240" w:lineRule="auto"/>
      <w:ind w:left="-2" w:hanging="2"/>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B">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p w:rsidR="00000000" w:rsidDel="00000000" w:rsidP="00000000" w:rsidRDefault="00000000" w:rsidRPr="00000000" w14:paraId="000001DC">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6">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color w:val="000000"/>
      </w:rPr>
      <w:drawing>
        <wp:anchor allowOverlap="1" behindDoc="0" distB="0" distT="0" distL="114300" distR="114300" hidden="0" layoutInCell="1" locked="0" relativeHeight="0" simplePos="0">
          <wp:simplePos x="0" y="0"/>
          <wp:positionH relativeFrom="margin">
            <wp:align>center</wp:align>
          </wp:positionH>
          <wp:positionV relativeFrom="page">
            <wp:posOffset>276225</wp:posOffset>
          </wp:positionV>
          <wp:extent cx="629920" cy="588645"/>
          <wp:effectExtent b="0" l="0" r="0" t="0"/>
          <wp:wrapNone/>
          <wp:docPr id="24" name="image4.png"/>
          <a:graphic>
            <a:graphicData uri="http://schemas.openxmlformats.org/drawingml/2006/picture">
              <pic:pic>
                <pic:nvPicPr>
                  <pic:cNvPr id="0" name="image4.png"/>
                  <pic:cNvPicPr preferRelativeResize="0"/>
                </pic:nvPicPr>
                <pic:blipFill>
                  <a:blip r:embed="rId1"/>
                  <a:srcRect b="0" l="88752" r="0" t="-3394"/>
                  <a:stretch>
                    <a:fillRect/>
                  </a:stretch>
                </pic:blipFill>
                <pic:spPr>
                  <a:xfrm>
                    <a:off x="0" y="0"/>
                    <a:ext cx="629920" cy="588645"/>
                  </a:xfrm>
                  <a:prstGeom prst="rect"/>
                  <a:ln/>
                </pic:spPr>
              </pic:pic>
            </a:graphicData>
          </a:graphic>
        </wp:anchor>
      </w:drawing>
    </w:r>
    <w:r w:rsidDel="00000000" w:rsidR="00000000" w:rsidRPr="00000000">
      <w:rPr>
        <w:rtl w:val="0"/>
      </w:rPr>
    </w:r>
  </w:p>
  <w:p w:rsidR="00000000" w:rsidDel="00000000" w:rsidP="00000000" w:rsidRDefault="00000000" w:rsidRPr="00000000" w14:paraId="000001D7">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0"/>
      <w:numFmt w:val="bullet"/>
      <w:lvlText w:val="•"/>
      <w:lvlJc w:val="left"/>
      <w:pPr>
        <w:ind w:left="36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0"/>
      <w:numFmt w:val="bullet"/>
      <w:lvlText w:val="•"/>
      <w:lvlJc w:val="left"/>
      <w:pPr>
        <w:ind w:left="360" w:hanging="360"/>
      </w:pPr>
      <w:rPr>
        <w:rFonts w:ascii="Arial" w:cs="Arial" w:eastAsia="Arial" w:hAnsi="Arial"/>
      </w:rPr>
    </w:lvl>
    <w:lvl w:ilvl="1">
      <w:start w:val="0"/>
      <w:numFmt w:val="bullet"/>
      <w:lvlText w:val="–"/>
      <w:lvlJc w:val="left"/>
      <w:pPr>
        <w:ind w:left="1080" w:hanging="360"/>
      </w:pPr>
      <w:rPr>
        <w:rFonts w:ascii="Arial" w:cs="Arial" w:eastAsia="Arial" w:hAnsi="Arial"/>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4">
    <w:lvl w:ilvl="0">
      <w:start w:val="1"/>
      <w:numFmt w:val="upperLetter"/>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643"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1636" w:hanging="360"/>
      </w:pPr>
      <w:rPr>
        <w:rFonts w:ascii="Noto Sans Symbols" w:cs="Noto Sans Symbols" w:eastAsia="Noto Sans Symbols" w:hAnsi="Noto Sans Symbols"/>
        <w:color w:val="000000"/>
        <w:sz w:val="28"/>
        <w:szCs w:val="28"/>
      </w:rPr>
    </w:lvl>
    <w:lvl w:ilvl="1">
      <w:start w:val="1"/>
      <w:numFmt w:val="bullet"/>
      <w:lvlText w:val="o"/>
      <w:lvlJc w:val="left"/>
      <w:pPr>
        <w:ind w:left="2356" w:hanging="360"/>
      </w:pPr>
      <w:rPr>
        <w:rFonts w:ascii="Courier New" w:cs="Courier New" w:eastAsia="Courier New" w:hAnsi="Courier New"/>
      </w:rPr>
    </w:lvl>
    <w:lvl w:ilvl="2">
      <w:start w:val="1"/>
      <w:numFmt w:val="bullet"/>
      <w:lvlText w:val="▪"/>
      <w:lvlJc w:val="left"/>
      <w:pPr>
        <w:ind w:left="3076" w:hanging="360"/>
      </w:pPr>
      <w:rPr>
        <w:rFonts w:ascii="Noto Sans Symbols" w:cs="Noto Sans Symbols" w:eastAsia="Noto Sans Symbols" w:hAnsi="Noto Sans Symbols"/>
      </w:rPr>
    </w:lvl>
    <w:lvl w:ilvl="3">
      <w:start w:val="1"/>
      <w:numFmt w:val="bullet"/>
      <w:lvlText w:val="●"/>
      <w:lvlJc w:val="left"/>
      <w:pPr>
        <w:ind w:left="3796" w:hanging="360"/>
      </w:pPr>
      <w:rPr>
        <w:rFonts w:ascii="Noto Sans Symbols" w:cs="Noto Sans Symbols" w:eastAsia="Noto Sans Symbols" w:hAnsi="Noto Sans Symbols"/>
      </w:rPr>
    </w:lvl>
    <w:lvl w:ilvl="4">
      <w:start w:val="1"/>
      <w:numFmt w:val="bullet"/>
      <w:lvlText w:val="o"/>
      <w:lvlJc w:val="left"/>
      <w:pPr>
        <w:ind w:left="4516" w:hanging="360"/>
      </w:pPr>
      <w:rPr>
        <w:rFonts w:ascii="Courier New" w:cs="Courier New" w:eastAsia="Courier New" w:hAnsi="Courier New"/>
      </w:rPr>
    </w:lvl>
    <w:lvl w:ilvl="5">
      <w:start w:val="1"/>
      <w:numFmt w:val="bullet"/>
      <w:lvlText w:val="▪"/>
      <w:lvlJc w:val="left"/>
      <w:pPr>
        <w:ind w:left="5236" w:hanging="360"/>
      </w:pPr>
      <w:rPr>
        <w:rFonts w:ascii="Noto Sans Symbols" w:cs="Noto Sans Symbols" w:eastAsia="Noto Sans Symbols" w:hAnsi="Noto Sans Symbols"/>
      </w:rPr>
    </w:lvl>
    <w:lvl w:ilvl="6">
      <w:start w:val="1"/>
      <w:numFmt w:val="bullet"/>
      <w:lvlText w:val="●"/>
      <w:lvlJc w:val="left"/>
      <w:pPr>
        <w:ind w:left="5956" w:hanging="360"/>
      </w:pPr>
      <w:rPr>
        <w:rFonts w:ascii="Noto Sans Symbols" w:cs="Noto Sans Symbols" w:eastAsia="Noto Sans Symbols" w:hAnsi="Noto Sans Symbols"/>
      </w:rPr>
    </w:lvl>
    <w:lvl w:ilvl="7">
      <w:start w:val="1"/>
      <w:numFmt w:val="bullet"/>
      <w:lvlText w:val="o"/>
      <w:lvlJc w:val="left"/>
      <w:pPr>
        <w:ind w:left="6676" w:hanging="360"/>
      </w:pPr>
      <w:rPr>
        <w:rFonts w:ascii="Courier New" w:cs="Courier New" w:eastAsia="Courier New" w:hAnsi="Courier New"/>
      </w:rPr>
    </w:lvl>
    <w:lvl w:ilvl="8">
      <w:start w:val="1"/>
      <w:numFmt w:val="bullet"/>
      <w:lvlText w:val="▪"/>
      <w:lvlJc w:val="left"/>
      <w:pPr>
        <w:ind w:left="7396"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ES_trad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s>
</file>

<file path=word/_rels/document.xml.rels><?xml version="1.0" encoding="UTF-8" standalone="yes"?><Relationships xmlns="http://schemas.openxmlformats.org/package/2006/relationships"><Relationship Id="rId20" Type="http://schemas.openxmlformats.org/officeDocument/2006/relationships/image" Target="media/image24.png"/><Relationship Id="rId22" Type="http://schemas.openxmlformats.org/officeDocument/2006/relationships/image" Target="media/image6.png"/><Relationship Id="rId21" Type="http://schemas.openxmlformats.org/officeDocument/2006/relationships/image" Target="media/image18.png"/><Relationship Id="rId24" Type="http://schemas.openxmlformats.org/officeDocument/2006/relationships/image" Target="media/image21.png"/><Relationship Id="rId23" Type="http://schemas.openxmlformats.org/officeDocument/2006/relationships/image" Target="media/image20.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7.png"/><Relationship Id="rId26" Type="http://schemas.openxmlformats.org/officeDocument/2006/relationships/image" Target="media/image8.png"/><Relationship Id="rId25" Type="http://schemas.openxmlformats.org/officeDocument/2006/relationships/image" Target="media/image22.png"/><Relationship Id="rId28" Type="http://schemas.openxmlformats.org/officeDocument/2006/relationships/image" Target="media/image9.png"/><Relationship Id="rId27" Type="http://schemas.openxmlformats.org/officeDocument/2006/relationships/image" Target="media/image7.png"/><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image" Target="media/image1.png"/><Relationship Id="rId7" Type="http://schemas.openxmlformats.org/officeDocument/2006/relationships/image" Target="media/image19.png"/><Relationship Id="rId8" Type="http://schemas.openxmlformats.org/officeDocument/2006/relationships/image" Target="media/image5.png"/><Relationship Id="rId31" Type="http://schemas.openxmlformats.org/officeDocument/2006/relationships/hyperlink" Target="https://www.youtube.com/watch?v=N5hTHx1aEOU&amp;ab_channel=ZirconArtDental" TargetMode="External"/><Relationship Id="rId30" Type="http://schemas.openxmlformats.org/officeDocument/2006/relationships/image" Target="media/image3.png"/><Relationship Id="rId11" Type="http://schemas.openxmlformats.org/officeDocument/2006/relationships/image" Target="media/image10.png"/><Relationship Id="rId33" Type="http://schemas.openxmlformats.org/officeDocument/2006/relationships/hyperlink" Target="https://elibro-net.bdigital.sena.edu.co/es/ereader/senavirtual/187393" TargetMode="External"/><Relationship Id="rId10" Type="http://schemas.openxmlformats.org/officeDocument/2006/relationships/image" Target="media/image23.png"/><Relationship Id="rId32" Type="http://schemas.openxmlformats.org/officeDocument/2006/relationships/hyperlink" Target="https://www.youtube.com/watch?v=N5hTHx1aEOU&amp;ab_channel=ZirconArtDental" TargetMode="External"/><Relationship Id="rId13" Type="http://schemas.openxmlformats.org/officeDocument/2006/relationships/image" Target="media/image15.png"/><Relationship Id="rId35" Type="http://schemas.openxmlformats.org/officeDocument/2006/relationships/hyperlink" Target="https://elibro-net.bdigital.sena.edu.co/es/ereader/senavirtual/122433" TargetMode="External"/><Relationship Id="rId12" Type="http://schemas.openxmlformats.org/officeDocument/2006/relationships/image" Target="media/image11.png"/><Relationship Id="rId34" Type="http://schemas.openxmlformats.org/officeDocument/2006/relationships/hyperlink" Target="https://elibro-net.bdigital.sena.edu.co/es/ereader/senavirtual/112051" TargetMode="External"/><Relationship Id="rId15" Type="http://schemas.openxmlformats.org/officeDocument/2006/relationships/image" Target="media/image25.png"/><Relationship Id="rId37" Type="http://schemas.openxmlformats.org/officeDocument/2006/relationships/header" Target="header1.xml"/><Relationship Id="rId14" Type="http://schemas.openxmlformats.org/officeDocument/2006/relationships/image" Target="media/image16.png"/><Relationship Id="rId36" Type="http://schemas.openxmlformats.org/officeDocument/2006/relationships/hyperlink" Target="https://elibro-net.bdigital.sena.edu.co/es/ereader/senavirtual/111458" TargetMode="External"/><Relationship Id="rId17" Type="http://schemas.openxmlformats.org/officeDocument/2006/relationships/image" Target="media/image2.jpg"/><Relationship Id="rId16" Type="http://schemas.openxmlformats.org/officeDocument/2006/relationships/image" Target="media/image12.png"/><Relationship Id="rId38" Type="http://schemas.openxmlformats.org/officeDocument/2006/relationships/footer" Target="footer1.xml"/><Relationship Id="rId19" Type="http://schemas.openxmlformats.org/officeDocument/2006/relationships/image" Target="media/image14.png"/><Relationship Id="rId18"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