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276" w:lineRule="auto"/>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Desarrollo de habilidades digitales para la comunicación y colaboración en línea</w:t>
            </w:r>
          </w:p>
        </w:tc>
      </w:tr>
    </w:tbl>
    <w:p w:rsidR="00000000" w:rsidDel="00000000" w:rsidP="00000000" w:rsidRDefault="00000000" w:rsidRPr="00000000" w14:paraId="00000005">
      <w:pPr>
        <w:spacing w:after="120" w:line="276" w:lineRule="auto"/>
        <w:rPr>
          <w:rFonts w:ascii="Arial" w:cs="Arial" w:eastAsia="Arial" w:hAnsi="Arial"/>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vAlign w:val="center"/>
          </w:tcPr>
          <w:p w:rsidR="00000000" w:rsidDel="00000000" w:rsidP="00000000" w:rsidRDefault="00000000" w:rsidRPr="00000000" w14:paraId="00000007">
            <w:pPr>
              <w:spacing w:after="120" w:line="276" w:lineRule="auto"/>
              <w:rPr>
                <w:rFonts w:ascii="Arial" w:cs="Arial" w:eastAsia="Arial" w:hAnsi="Arial"/>
                <w:b w:val="0"/>
                <w:sz w:val="20"/>
                <w:szCs w:val="20"/>
                <w:u w:val="single"/>
              </w:rPr>
            </w:pPr>
            <w:r w:rsidDel="00000000" w:rsidR="00000000" w:rsidRPr="00000000">
              <w:rPr>
                <w:rFonts w:ascii="Arial" w:cs="Arial" w:eastAsia="Arial" w:hAnsi="Arial"/>
                <w:b w:val="0"/>
                <w:sz w:val="20"/>
                <w:szCs w:val="20"/>
                <w:rtl w:val="0"/>
              </w:rPr>
              <w:t xml:space="preserve">220501121. Operar herramientas informáticas y digitales de acuerdo con protocolos y manuales técnicos.</w:t>
            </w:r>
            <w:r w:rsidDel="00000000" w:rsidR="00000000" w:rsidRPr="00000000">
              <w:rPr>
                <w:rtl w:val="0"/>
              </w:rPr>
            </w:r>
          </w:p>
        </w:tc>
        <w:tc>
          <w:tcPr>
            <w:vAlign w:val="center"/>
          </w:tcPr>
          <w:p w:rsidR="00000000" w:rsidDel="00000000" w:rsidP="00000000" w:rsidRDefault="00000000" w:rsidRPr="00000000" w14:paraId="0000000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220501121-01. Identificar herramientas digitales de comunicación en tiempo real y compartido según requerimientos tecnológicos y normatividad vigente.</w:t>
            </w:r>
          </w:p>
        </w:tc>
      </w:tr>
    </w:tbl>
    <w:p w:rsidR="00000000" w:rsidDel="00000000" w:rsidP="00000000" w:rsidRDefault="00000000" w:rsidRPr="00000000" w14:paraId="0000000A">
      <w:pPr>
        <w:spacing w:after="120" w:line="276" w:lineRule="auto"/>
        <w:rPr>
          <w:rFonts w:ascii="Arial" w:cs="Arial" w:eastAsia="Arial" w:hAnsi="Arial"/>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vAlign w:val="center"/>
          </w:tcPr>
          <w:p w:rsidR="00000000" w:rsidDel="00000000" w:rsidP="00000000" w:rsidRDefault="00000000" w:rsidRPr="00000000" w14:paraId="0000000C">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001 </w:t>
            </w:r>
          </w:p>
        </w:tc>
      </w:tr>
      <w:tr>
        <w:trPr>
          <w:cantSplit w:val="0"/>
          <w:trHeight w:val="340" w:hRule="atLeast"/>
          <w:tblHeader w:val="0"/>
        </w:trPr>
        <w:tc>
          <w:tcPr>
            <w:vAlign w:val="center"/>
          </w:tcPr>
          <w:p w:rsidR="00000000" w:rsidDel="00000000" w:rsidP="00000000" w:rsidRDefault="00000000" w:rsidRPr="00000000" w14:paraId="0000000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vAlign w:val="center"/>
          </w:tcPr>
          <w:p w:rsidR="00000000" w:rsidDel="00000000" w:rsidP="00000000" w:rsidRDefault="00000000" w:rsidRPr="00000000" w14:paraId="0000000E">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Las TIC en la comunicación y colaboración en línea</w:t>
            </w:r>
          </w:p>
        </w:tc>
      </w:tr>
      <w:tr>
        <w:trPr>
          <w:cantSplit w:val="0"/>
          <w:trHeight w:val="340" w:hRule="atLeast"/>
          <w:tblHeader w:val="0"/>
        </w:trPr>
        <w:tc>
          <w:tcPr>
            <w:vAlign w:val="center"/>
          </w:tcPr>
          <w:p w:rsidR="00000000" w:rsidDel="00000000" w:rsidP="00000000" w:rsidRDefault="00000000" w:rsidRPr="00000000" w14:paraId="0000000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vAlign w:val="center"/>
          </w:tcPr>
          <w:p w:rsidR="00000000" w:rsidDel="00000000" w:rsidP="00000000" w:rsidRDefault="00000000" w:rsidRPr="00000000" w14:paraId="00000010">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Las tecnologías de información y comunicación han logrado importantes transformaciones en las bases de la sociedad actual, apropiando en el diario vivir diferentes herramientas digitales indispensables en la comunicación y la colaboración en línea, por ende, se hace indispensable conocer recursos informáticos para este fin, logrando incorporar una identidad digital pertinente y apropiada en la era digital.</w:t>
            </w:r>
          </w:p>
        </w:tc>
      </w:tr>
      <w:tr>
        <w:trPr>
          <w:cantSplit w:val="0"/>
          <w:trHeight w:val="340" w:hRule="atLeast"/>
          <w:tblHeader w:val="0"/>
        </w:trPr>
        <w:tc>
          <w:tcPr>
            <w:vAlign w:val="center"/>
          </w:tcPr>
          <w:p w:rsidR="00000000" w:rsidDel="00000000" w:rsidP="00000000" w:rsidRDefault="00000000" w:rsidRPr="00000000" w14:paraId="0000001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vAlign w:val="center"/>
          </w:tcPr>
          <w:p w:rsidR="00000000" w:rsidDel="00000000" w:rsidP="00000000" w:rsidRDefault="00000000" w:rsidRPr="00000000" w14:paraId="00000012">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TIC, comunicación, era digital, ciudadano digital, navegación</w:t>
            </w:r>
          </w:p>
        </w:tc>
      </w:tr>
    </w:tbl>
    <w:p w:rsidR="00000000" w:rsidDel="00000000" w:rsidP="00000000" w:rsidRDefault="00000000" w:rsidRPr="00000000" w14:paraId="00000013">
      <w:pPr>
        <w:spacing w:after="120" w:line="276" w:lineRule="auto"/>
        <w:rPr>
          <w:rFonts w:ascii="Arial" w:cs="Arial" w:eastAsia="Arial" w:hAnsi="Arial"/>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vAlign w:val="center"/>
          </w:tcPr>
          <w:p w:rsidR="00000000" w:rsidDel="00000000" w:rsidP="00000000" w:rsidRDefault="00000000" w:rsidRPr="00000000" w14:paraId="00000015">
            <w:pPr>
              <w:spacing w:after="120" w:line="276" w:lineRule="auto"/>
              <w:rPr>
                <w:rFonts w:ascii="Arial" w:cs="Arial" w:eastAsia="Arial" w:hAnsi="Arial"/>
                <w:color w:val="e36c09"/>
                <w:sz w:val="20"/>
                <w:szCs w:val="20"/>
              </w:rPr>
            </w:pPr>
            <w:r w:rsidDel="00000000" w:rsidR="00000000" w:rsidRPr="00000000">
              <w:rPr>
                <w:rFonts w:ascii="Arial" w:cs="Arial" w:eastAsia="Arial" w:hAnsi="Arial"/>
                <w:b w:val="0"/>
                <w:sz w:val="20"/>
                <w:szCs w:val="20"/>
                <w:rtl w:val="0"/>
              </w:rPr>
              <w:t xml:space="preserve">4 - Ciencias sociales, educación, servicios gubernamentales y religión</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vAlign w:val="center"/>
          </w:tcPr>
          <w:p w:rsidR="00000000" w:rsidDel="00000000" w:rsidP="00000000" w:rsidRDefault="00000000" w:rsidRPr="00000000" w14:paraId="00000017">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Español </w:t>
            </w:r>
          </w:p>
        </w:tc>
      </w:tr>
    </w:tbl>
    <w:p w:rsidR="00000000" w:rsidDel="00000000" w:rsidP="00000000" w:rsidRDefault="00000000" w:rsidRPr="00000000" w14:paraId="00000018">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DE CONTENIDOS: </w:t>
      </w:r>
    </w:p>
    <w:p w:rsidR="00000000" w:rsidDel="00000000" w:rsidP="00000000" w:rsidRDefault="00000000" w:rsidRPr="00000000" w14:paraId="0000001B">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C">
      <w:pPr>
        <w:spacing w:after="120" w:line="276" w:lineRule="auto"/>
        <w:ind w:left="284"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Introducción</w:t>
      </w:r>
    </w:p>
    <w:p w:rsidR="00000000" w:rsidDel="00000000" w:rsidP="00000000" w:rsidRDefault="00000000" w:rsidRPr="00000000" w14:paraId="0000001D">
      <w:pPr>
        <w:numPr>
          <w:ilvl w:val="1"/>
          <w:numId w:val="5"/>
        </w:numPr>
        <w:pBdr>
          <w:top w:space="0" w:sz="0" w:val="nil"/>
          <w:left w:space="0" w:sz="0" w:val="nil"/>
          <w:bottom w:space="0" w:sz="0" w:val="nil"/>
          <w:right w:space="0" w:sz="0" w:val="nil"/>
          <w:between w:space="0" w:sz="0" w:val="nil"/>
        </w:pBdr>
        <w:spacing w:after="120" w:line="276" w:lineRule="auto"/>
        <w:ind w:left="567" w:hanging="283"/>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Las TIC en la comunicación y colaboración en línea</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pacing w:after="120" w:line="276" w:lineRule="auto"/>
        <w:ind w:left="927"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Características y clasificación de las TIC</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pacing w:after="120" w:line="276" w:lineRule="auto"/>
        <w:ind w:left="927"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Ventajas y desventajas en el proceso comunicacional en línea</w:t>
      </w:r>
    </w:p>
    <w:p w:rsidR="00000000" w:rsidDel="00000000" w:rsidP="00000000" w:rsidRDefault="00000000" w:rsidRPr="00000000" w14:paraId="00000020">
      <w:pPr>
        <w:numPr>
          <w:ilvl w:val="1"/>
          <w:numId w:val="5"/>
        </w:numPr>
        <w:pBdr>
          <w:top w:space="0" w:sz="0" w:val="nil"/>
          <w:left w:space="0" w:sz="0" w:val="nil"/>
          <w:bottom w:space="0" w:sz="0" w:val="nil"/>
          <w:right w:space="0" w:sz="0" w:val="nil"/>
          <w:between w:space="0" w:sz="0" w:val="nil"/>
        </w:pBdr>
        <w:spacing w:after="120" w:line="276" w:lineRule="auto"/>
        <w:ind w:left="567" w:hanging="283"/>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Recursos informáticos en la comunicación y colaboración en línea</w:t>
      </w:r>
    </w:p>
    <w:p w:rsidR="00000000" w:rsidDel="00000000" w:rsidP="00000000" w:rsidRDefault="00000000" w:rsidRPr="00000000" w14:paraId="00000021">
      <w:pPr>
        <w:numPr>
          <w:ilvl w:val="1"/>
          <w:numId w:val="7"/>
        </w:numPr>
        <w:pBdr>
          <w:top w:space="0" w:sz="0" w:val="nil"/>
          <w:left w:space="0" w:sz="0" w:val="nil"/>
          <w:bottom w:space="0" w:sz="0" w:val="nil"/>
          <w:right w:space="0" w:sz="0" w:val="nil"/>
          <w:between w:space="0" w:sz="0" w:val="nil"/>
        </w:pBdr>
        <w:spacing w:after="120" w:line="276" w:lineRule="auto"/>
        <w:ind w:left="851"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comunicación síncrona y asíncrona</w:t>
      </w:r>
    </w:p>
    <w:p w:rsidR="00000000" w:rsidDel="00000000" w:rsidP="00000000" w:rsidRDefault="00000000" w:rsidRPr="00000000" w14:paraId="00000022">
      <w:pPr>
        <w:numPr>
          <w:ilvl w:val="1"/>
          <w:numId w:val="7"/>
        </w:numPr>
        <w:pBdr>
          <w:top w:space="0" w:sz="0" w:val="nil"/>
          <w:left w:space="0" w:sz="0" w:val="nil"/>
          <w:bottom w:space="0" w:sz="0" w:val="nil"/>
          <w:right w:space="0" w:sz="0" w:val="nil"/>
          <w:between w:space="0" w:sz="0" w:val="nil"/>
        </w:pBdr>
        <w:spacing w:after="120" w:line="276" w:lineRule="auto"/>
        <w:ind w:left="851"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Navegación y principios de seguridad</w:t>
      </w:r>
    </w:p>
    <w:p w:rsidR="00000000" w:rsidDel="00000000" w:rsidP="00000000" w:rsidRDefault="00000000" w:rsidRPr="00000000" w14:paraId="00000023">
      <w:pPr>
        <w:numPr>
          <w:ilvl w:val="1"/>
          <w:numId w:val="5"/>
        </w:numPr>
        <w:pBdr>
          <w:top w:space="0" w:sz="0" w:val="nil"/>
          <w:left w:space="0" w:sz="0" w:val="nil"/>
          <w:bottom w:space="0" w:sz="0" w:val="nil"/>
          <w:right w:space="0" w:sz="0" w:val="nil"/>
          <w:between w:space="0" w:sz="0" w:val="nil"/>
        </w:pBdr>
        <w:spacing w:after="120" w:line="276" w:lineRule="auto"/>
        <w:ind w:left="567" w:hanging="283"/>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Herramientas y plataformas colaborativas</w:t>
      </w:r>
    </w:p>
    <w:p w:rsidR="00000000" w:rsidDel="00000000" w:rsidP="00000000" w:rsidRDefault="00000000" w:rsidRPr="00000000" w14:paraId="00000024">
      <w:pPr>
        <w:numPr>
          <w:ilvl w:val="1"/>
          <w:numId w:val="11"/>
        </w:numPr>
        <w:pBdr>
          <w:top w:space="0" w:sz="0" w:val="nil"/>
          <w:left w:space="0" w:sz="0" w:val="nil"/>
          <w:bottom w:space="0" w:sz="0" w:val="nil"/>
          <w:right w:space="0" w:sz="0" w:val="nil"/>
          <w:between w:space="0" w:sz="0" w:val="nil"/>
        </w:pBdr>
        <w:spacing w:after="120" w:line="276" w:lineRule="auto"/>
        <w:ind w:left="851"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Concepto, usos y características</w:t>
      </w:r>
    </w:p>
    <w:p w:rsidR="00000000" w:rsidDel="00000000" w:rsidP="00000000" w:rsidRDefault="00000000" w:rsidRPr="00000000" w14:paraId="00000025">
      <w:pPr>
        <w:numPr>
          <w:ilvl w:val="1"/>
          <w:numId w:val="11"/>
        </w:numPr>
        <w:pBdr>
          <w:top w:space="0" w:sz="0" w:val="nil"/>
          <w:left w:space="0" w:sz="0" w:val="nil"/>
          <w:bottom w:space="0" w:sz="0" w:val="nil"/>
          <w:right w:space="0" w:sz="0" w:val="nil"/>
          <w:between w:space="0" w:sz="0" w:val="nil"/>
        </w:pBdr>
        <w:spacing w:after="120" w:line="276" w:lineRule="auto"/>
        <w:ind w:left="851"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ciudadano digital del siglo XXI</w:t>
      </w:r>
    </w:p>
    <w:p w:rsidR="00000000" w:rsidDel="00000000" w:rsidP="00000000" w:rsidRDefault="00000000" w:rsidRPr="00000000" w14:paraId="00000026">
      <w:pPr>
        <w:numPr>
          <w:ilvl w:val="1"/>
          <w:numId w:val="11"/>
        </w:numPr>
        <w:pBdr>
          <w:top w:space="0" w:sz="0" w:val="nil"/>
          <w:left w:space="0" w:sz="0" w:val="nil"/>
          <w:bottom w:space="0" w:sz="0" w:val="nil"/>
          <w:right w:space="0" w:sz="0" w:val="nil"/>
          <w:between w:space="0" w:sz="0" w:val="nil"/>
        </w:pBdr>
        <w:spacing w:after="120" w:line="276" w:lineRule="auto"/>
        <w:ind w:left="851"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Herramientas digitales de uso gubernamental, personal y empresarial</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276" w:lineRule="auto"/>
        <w:ind w:firstLine="426"/>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sdt>
        <w:sdtPr>
          <w:tag w:val="goog_rdk_0"/>
        </w:sdtPr>
        <w:sdtContent>
          <w:commentRangeStart w:id="0"/>
        </w:sdtContent>
      </w:sdt>
      <w:r w:rsidDel="00000000" w:rsidR="00000000" w:rsidRPr="00000000">
        <w:rPr>
          <w:rFonts w:ascii="Arial" w:cs="Arial" w:eastAsia="Arial" w:hAnsi="Arial"/>
          <w:b w:val="1"/>
          <w:color w:val="000000"/>
          <w:sz w:val="20"/>
          <w:szCs w:val="20"/>
          <w:rtl w:val="0"/>
        </w:rPr>
        <w:t xml:space="preserve">DESARROLLO DE CONTENIDOS: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Introducción</w:t>
      </w:r>
      <w:r w:rsidDel="00000000" w:rsidR="00000000" w:rsidRPr="00000000">
        <w:rPr>
          <w:rtl w:val="0"/>
        </w:rPr>
      </w:r>
    </w:p>
    <w:p w:rsidR="00000000" w:rsidDel="00000000" w:rsidP="00000000" w:rsidRDefault="00000000" w:rsidRPr="00000000" w14:paraId="0000002B">
      <w:pPr>
        <w:spacing w:after="120" w:line="276" w:lineRule="auto"/>
        <w:jc w:val="both"/>
        <w:rPr>
          <w:rFonts w:ascii="Arial" w:cs="Arial" w:eastAsia="Arial" w:hAnsi="Arial"/>
          <w:sz w:val="20"/>
          <w:szCs w:val="20"/>
        </w:rPr>
      </w:pPr>
      <w:bookmarkStart w:colFirst="0" w:colLast="0" w:name="_heading=h.gjdgxs" w:id="0"/>
      <w:bookmarkEnd w:id="0"/>
      <w:sdt>
        <w:sdtPr>
          <w:tag w:val="goog_rdk_1"/>
        </w:sdtPr>
        <w:sdtContent>
          <w:commentRangeStart w:id="1"/>
        </w:sdtContent>
      </w:sdt>
      <w:r w:rsidDel="00000000" w:rsidR="00000000" w:rsidRPr="00000000">
        <w:rPr>
          <w:rFonts w:ascii="Arial" w:cs="Arial" w:eastAsia="Arial" w:hAnsi="Arial"/>
          <w:sz w:val="20"/>
          <w:szCs w:val="20"/>
          <w:rtl w:val="0"/>
        </w:rPr>
        <w:t xml:space="preserve">¿Conoces los hitos que han marcado las formas de comunicación y las diferentes transformaciones frente al comportamiento de las personas en la utilización de herramientas digitales? En el siguiente recurso, se explica sobre ello.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C">
      <w:pPr>
        <w:spacing w:after="120" w:line="276" w:lineRule="auto"/>
        <w:jc w:val="both"/>
        <w:rPr>
          <w:rFonts w:ascii="Arial" w:cs="Arial" w:eastAsia="Arial" w:hAnsi="Arial"/>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2D">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524500" cy="857250"/>
            <wp:effectExtent b="0" l="0" r="0" t="0"/>
            <wp:docPr id="1029"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5245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F">
      <w:pPr>
        <w:numPr>
          <w:ilvl w:val="1"/>
          <w:numId w:val="10"/>
        </w:numPr>
        <w:pBdr>
          <w:top w:space="0" w:sz="0" w:val="nil"/>
          <w:left w:space="0" w:sz="0" w:val="nil"/>
          <w:bottom w:space="0" w:sz="0" w:val="nil"/>
          <w:right w:space="0" w:sz="0" w:val="nil"/>
          <w:between w:space="0" w:sz="0" w:val="nil"/>
        </w:pBdr>
        <w:spacing w:after="120" w:line="276" w:lineRule="auto"/>
        <w:ind w:left="426"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Las TIC en la comunicación y colaboración en línea</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¿Sabe para qué han sido creadas las TIC? </w:t>
      </w:r>
      <w:r w:rsidDel="00000000" w:rsidR="00000000" w:rsidRPr="00000000">
        <w:rPr>
          <w:rFonts w:ascii="Arial" w:cs="Arial" w:eastAsia="Arial" w:hAnsi="Arial"/>
          <w:sz w:val="20"/>
          <w:szCs w:val="20"/>
          <w:rtl w:val="0"/>
        </w:rPr>
        <w:t xml:space="preserve">El tratamiento de la información en referencia a la comunicación y colaboración en línea hace repensar que las TIC fueron creadas para determinar las herramientas que permiten el acceso a todo tipo de datos en diferentes formas digitales. Estas se representan en:</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3"/>
        </w:sdtPr>
        <w:sdtContent>
          <w:commentRangeStart w:id="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Textos.</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Sonidos.</w:t>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Imágenes.</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Animaciones.</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Videos.</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commentRangeEnd w:id="3"/>
      <w:r w:rsidDel="00000000" w:rsidR="00000000" w:rsidRPr="00000000">
        <w:commentReference w:id="3"/>
      </w:r>
      <w:r w:rsidDel="00000000" w:rsidR="00000000" w:rsidRPr="00000000">
        <w:rPr>
          <w:rFonts w:ascii="Arial" w:cs="Arial" w:eastAsia="Arial" w:hAnsi="Arial"/>
          <w:sz w:val="20"/>
          <w:szCs w:val="20"/>
          <w:rtl w:val="0"/>
        </w:rPr>
        <w:t xml:space="preserve">Y se presentan en los diferentes dispositivos, como:</w:t>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4"/>
        </w:sdtPr>
        <w:sdtContent>
          <w:commentRangeStart w:id="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Computadores.</w:t>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Tabletas.</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Móviles.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commentRangeEnd w:id="4"/>
      <w:r w:rsidDel="00000000" w:rsidR="00000000" w:rsidRPr="00000000">
        <w:commentReference w:id="4"/>
      </w:r>
      <w:r w:rsidDel="00000000" w:rsidR="00000000" w:rsidRPr="00000000">
        <w:rPr>
          <w:rFonts w:ascii="Arial" w:cs="Arial" w:eastAsia="Arial" w:hAnsi="Arial"/>
          <w:sz w:val="20"/>
          <w:szCs w:val="20"/>
          <w:rtl w:val="0"/>
        </w:rPr>
        <w:t xml:space="preserve">En los móviles se encuentran los smartphones, que hacen parte de la cotidianidad de la mayoría de personas, de forma inmersiva e interactiva.</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tbl>
      <w:tblPr>
        <w:tblStyle w:val="Table5"/>
        <w:tblW w:w="9962.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3806"/>
        <w:gridCol w:w="6156"/>
        <w:tblGridChange w:id="0">
          <w:tblGrid>
            <w:gridCol w:w="3806"/>
            <w:gridCol w:w="6156"/>
          </w:tblGrid>
        </w:tblGridChange>
      </w:tblGrid>
      <w:tr>
        <w:trPr>
          <w:cantSplit w:val="0"/>
          <w:tblHeader w:val="0"/>
        </w:trPr>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0"/>
                <w:sz w:val="20"/>
                <w:szCs w:val="20"/>
              </w:rPr>
            </w:pPr>
            <w:sdt>
              <w:sdtPr>
                <w:tag w:val="goog_rdk_5"/>
              </w:sdtPr>
              <w:sdtContent>
                <w:commentRangeStart w:id="5"/>
              </w:sdtContent>
            </w:sdt>
            <w:r w:rsidDel="00000000" w:rsidR="00000000" w:rsidRPr="00000000">
              <w:rPr>
                <w:rFonts w:ascii="Arial" w:cs="Arial" w:eastAsia="Arial" w:hAnsi="Arial"/>
                <w:b w:val="0"/>
                <w:sz w:val="20"/>
                <w:szCs w:val="20"/>
                <w:rtl w:val="0"/>
              </w:rPr>
              <w:t xml:space="preserve">La comunicación está ligada a la transformación de la sociedad y con ella el descubrir nuevas formas y medios de hacerlo. Por ello, los medios digitales no son ajenos a su desarrollo y evolución y están implícitos para lograr una comunicación efectiva y pertinente, lo que genera una identificación con los semejantes y haga parte de una sociedad, con características intrínsecas y de comportamiento logrando una identidad. Es una forma de aprender quién se es: desde la empatía y hoy con los medios de comunicación digital se traduce en el “yo virtual”.</w:t>
            </w:r>
          </w:p>
          <w:p w:rsidR="00000000" w:rsidDel="00000000" w:rsidP="00000000" w:rsidRDefault="00000000" w:rsidRPr="00000000" w14:paraId="0000003D">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E">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3771900" cy="2828925"/>
                  <wp:effectExtent b="0" l="0" r="0" t="0"/>
                  <wp:docPr id="1031" name="image17.jpg"/>
                  <a:graphic>
                    <a:graphicData uri="http://schemas.openxmlformats.org/drawingml/2006/picture">
                      <pic:pic>
                        <pic:nvPicPr>
                          <pic:cNvPr id="0" name="image17.jpg"/>
                          <pic:cNvPicPr preferRelativeResize="0"/>
                        </pic:nvPicPr>
                        <pic:blipFill>
                          <a:blip r:embed="rId10"/>
                          <a:srcRect b="0" l="0" r="0" t="0"/>
                          <a:stretch>
                            <a:fillRect/>
                          </a:stretch>
                        </pic:blipFill>
                        <pic:spPr>
                          <a:xfrm>
                            <a:off x="0" y="0"/>
                            <a:ext cx="3771900" cy="2828925"/>
                          </a:xfrm>
                          <a:prstGeom prst="rect"/>
                          <a:ln/>
                        </pic:spPr>
                      </pic:pic>
                    </a:graphicData>
                  </a:graphic>
                </wp:inline>
              </w:drawing>
            </w:r>
            <w:commentRangeEnd w:id="5"/>
            <w:r w:rsidDel="00000000" w:rsidR="00000000" w:rsidRPr="00000000">
              <w:commentReference w:id="5"/>
            </w:r>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definición de las TIC puede tener diferentes connotaciones desde el punto de vista del autor, a manera de repaso se puede decir que son:</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sdt>
        <w:sdtPr>
          <w:tag w:val="goog_rdk_6"/>
        </w:sdtPr>
        <w:sdtContent>
          <w:commentRangeStart w:id="6"/>
        </w:sdtContent>
      </w:sdt>
      <w:r w:rsidDel="00000000" w:rsidR="00000000" w:rsidRPr="00000000">
        <w:rPr>
          <w:rtl w:val="0"/>
        </w:rPr>
      </w:r>
    </w:p>
    <w:tbl>
      <w:tblPr>
        <w:tblStyle w:val="Table6"/>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42">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El conjunto de herramientas de innovación para gestionar la información, almacenarla, recuperarla y enviarla de una parte a otra, que es procesada y puede ser entendida en diferentes canales de comunicación para lograr una renovación cultural.</w:t>
            </w:r>
          </w:p>
        </w:tc>
        <w:tc>
          <w:tcPr>
            <w:shd w:fill="cfe2f3" w:val="clear"/>
            <w:tcMar>
              <w:top w:w="100.0" w:type="dxa"/>
              <w:left w:w="100.0" w:type="dxa"/>
              <w:bottom w:w="100.0" w:type="dxa"/>
              <w:right w:w="100.0" w:type="dxa"/>
            </w:tcMar>
          </w:tcPr>
          <w:p w:rsidR="00000000" w:rsidDel="00000000" w:rsidP="00000000" w:rsidRDefault="00000000" w:rsidRPr="00000000" w14:paraId="00000043">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2100263" cy="2100263"/>
                  <wp:effectExtent b="0" l="0" r="0" t="0"/>
                  <wp:docPr id="1030"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2100263" cy="21002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Teniendo en cuenta la afirmación que la tecnología ha incluido nuevas formas de comun</w:t>
      </w:r>
      <w:r w:rsidDel="00000000" w:rsidR="00000000" w:rsidRPr="00000000">
        <w:rPr>
          <w:rFonts w:ascii="Arial" w:cs="Arial" w:eastAsia="Arial" w:hAnsi="Arial"/>
          <w:sz w:val="20"/>
          <w:szCs w:val="20"/>
          <w:rtl w:val="0"/>
        </w:rPr>
        <w:t xml:space="preserve">icación</w:t>
      </w:r>
      <w:r w:rsidDel="00000000" w:rsidR="00000000" w:rsidRPr="00000000">
        <w:rPr>
          <w:rFonts w:ascii="Arial" w:cs="Arial" w:eastAsia="Arial" w:hAnsi="Arial"/>
          <w:color w:val="000000"/>
          <w:sz w:val="20"/>
          <w:szCs w:val="20"/>
          <w:rtl w:val="0"/>
        </w:rPr>
        <w:t xml:space="preserve"> y ha permeado todos los entornos de los seres humanos y, por ende, la vida social misma, se debe tener en cuenta que la apropiación de las nuevas herramientas de comunicación y colaboración en línea no es un proceso endógeno, solo es una condición de necesidad causada, por ello se deben valorar los factores, ventajas y desventajas que posee </w:t>
      </w:r>
      <w:r w:rsidDel="00000000" w:rsidR="00000000" w:rsidRPr="00000000">
        <w:rPr>
          <w:rFonts w:ascii="Arial" w:cs="Arial" w:eastAsia="Arial" w:hAnsi="Arial"/>
          <w:sz w:val="20"/>
          <w:szCs w:val="20"/>
          <w:rtl w:val="0"/>
        </w:rPr>
        <w:t xml:space="preserve">para llevarlas a </w:t>
      </w:r>
      <w:r w:rsidDel="00000000" w:rsidR="00000000" w:rsidRPr="00000000">
        <w:rPr>
          <w:rFonts w:ascii="Arial" w:cs="Arial" w:eastAsia="Arial" w:hAnsi="Arial"/>
          <w:color w:val="000000"/>
          <w:sz w:val="20"/>
          <w:szCs w:val="20"/>
          <w:rtl w:val="0"/>
        </w:rPr>
        <w:t xml:space="preserve">práctica desde lo social</w:t>
      </w:r>
      <w:r w:rsidDel="00000000" w:rsidR="00000000" w:rsidRPr="00000000">
        <w:rPr>
          <w:rFonts w:ascii="Arial" w:cs="Arial" w:eastAsia="Arial" w:hAnsi="Arial"/>
          <w:sz w:val="20"/>
          <w:szCs w:val="20"/>
          <w:rtl w:val="0"/>
        </w:rPr>
        <w:t xml:space="preserve">. A continuación se verá un recurso que permitirá conocer más sobre este importante tema.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sdt>
        <w:sdtPr>
          <w:tag w:val="goog_rdk_7"/>
        </w:sdtPr>
        <w:sdtContent>
          <w:commentRangeStart w:id="7"/>
        </w:sdtContent>
      </w:sdt>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972050" cy="809625"/>
            <wp:effectExtent b="0" l="0" r="0" t="0"/>
            <wp:docPr id="103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720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276" w:lineRule="auto"/>
        <w:ind w:left="786" w:firstLine="0"/>
        <w:jc w:val="both"/>
        <w:rPr>
          <w:rFonts w:ascii="Arial" w:cs="Arial" w:eastAsia="Arial" w:hAnsi="Arial"/>
          <w:color w:val="000000"/>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9">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importante saber que las TIC se encuentran ya inmersas en las actividades diarias y han generado gran impacto, tanto individual como colectivo en la sociedad actual, causando efectos positivos y negativos que más adelante se </w:t>
      </w:r>
      <w:r w:rsidDel="00000000" w:rsidR="00000000" w:rsidRPr="00000000">
        <w:rPr>
          <w:rFonts w:ascii="Arial" w:cs="Arial" w:eastAsia="Arial" w:hAnsi="Arial"/>
          <w:sz w:val="20"/>
          <w:szCs w:val="20"/>
          <w:rtl w:val="0"/>
        </w:rPr>
        <w:t xml:space="preserve">confrontarán</w:t>
      </w:r>
      <w:r w:rsidDel="00000000" w:rsidR="00000000" w:rsidRPr="00000000">
        <w:rPr>
          <w:rFonts w:ascii="Arial" w:cs="Arial" w:eastAsia="Arial" w:hAnsi="Arial"/>
          <w:sz w:val="20"/>
          <w:szCs w:val="20"/>
          <w:rtl w:val="0"/>
        </w:rPr>
        <w:t xml:space="preserve"> al relacionarlas con la realidad, territorio e identidad como persona. </w:t>
      </w:r>
    </w:p>
    <w:p w:rsidR="00000000" w:rsidDel="00000000" w:rsidP="00000000" w:rsidRDefault="00000000" w:rsidRPr="00000000" w14:paraId="0000004A">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importante tener presente que existe una manipulación e influencia de los medios de comunicación masiva en el discernimiento personal, afectando conductas y actitudes, alterando la conciencia social hacia los demás y cómo se ven desde otra perspectiva en diferentes tejidos sociales orientados a desarrollar una identidad que cohesiona las relaciones entre las personas, realizando teorías de comunicación diferentes a las habituales.</w:t>
      </w:r>
    </w:p>
    <w:p w:rsidR="00000000" w:rsidDel="00000000" w:rsidP="00000000" w:rsidRDefault="00000000" w:rsidRPr="00000000" w14:paraId="0000004B">
      <w:pPr>
        <w:spacing w:after="120" w:line="276" w:lineRule="auto"/>
        <w:jc w:val="both"/>
        <w:rPr>
          <w:rFonts w:ascii="Arial" w:cs="Arial" w:eastAsia="Arial" w:hAnsi="Arial"/>
          <w:sz w:val="20"/>
          <w:szCs w:val="20"/>
        </w:rPr>
      </w:pPr>
      <w:r w:rsidDel="00000000" w:rsidR="00000000" w:rsidRPr="00000000">
        <w:rPr>
          <w:rtl w:val="0"/>
        </w:rPr>
      </w:r>
    </w:p>
    <w:tbl>
      <w:tblPr>
        <w:tblStyle w:val="Table7"/>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spacing w:after="120" w:line="276" w:lineRule="auto"/>
              <w:jc w:val="both"/>
              <w:rPr>
                <w:rFonts w:ascii="Arial" w:cs="Arial" w:eastAsia="Arial" w:hAnsi="Arial"/>
                <w:b w:val="0"/>
                <w:sz w:val="20"/>
                <w:szCs w:val="20"/>
              </w:rPr>
            </w:pPr>
            <w:sdt>
              <w:sdtPr>
                <w:tag w:val="goog_rdk_8"/>
              </w:sdtPr>
              <w:sdtContent>
                <w:commentRangeStart w:id="8"/>
              </w:sdtContent>
            </w:sdt>
            <w:r w:rsidDel="00000000" w:rsidR="00000000" w:rsidRPr="00000000">
              <w:rPr>
                <w:rFonts w:ascii="Arial" w:cs="Arial" w:eastAsia="Arial" w:hAnsi="Arial"/>
                <w:b w:val="0"/>
                <w:sz w:val="20"/>
                <w:szCs w:val="20"/>
                <w:rtl w:val="0"/>
              </w:rPr>
              <w:t xml:space="preserve">La influencia de las TIC en la vida y la sociedad depende de lo que se realice con las nuevas tecnologías: ¿alejas a los que tienes cerca y acercas a los que tienes lejos?</w:t>
            </w:r>
            <w:commentRangeEnd w:id="8"/>
            <w:r w:rsidDel="00000000" w:rsidR="00000000" w:rsidRPr="00000000">
              <w:commentReference w:id="8"/>
            </w: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E">
      <w:pPr>
        <w:numPr>
          <w:ilvl w:val="1"/>
          <w:numId w:val="12"/>
        </w:numPr>
        <w:pBdr>
          <w:top w:space="0" w:sz="0" w:val="nil"/>
          <w:left w:space="0" w:sz="0" w:val="nil"/>
          <w:bottom w:space="0" w:sz="0" w:val="nil"/>
          <w:right w:space="0" w:sz="0" w:val="nil"/>
          <w:between w:space="0" w:sz="0" w:val="nil"/>
        </w:pBdr>
        <w:spacing w:after="120" w:line="276" w:lineRule="auto"/>
        <w:ind w:left="357" w:hanging="357"/>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Características y clasificación de las TIC</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 tecnologías de información y comunicación poseen diferentes características que, por ser dinámicas y ágiles, hacen que los procesos comunicacionales entre las personas se hagan más fáciles; dentro de las más representativas se encuentran: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sdt>
        <w:sdtPr>
          <w:tag w:val="goog_rdk_9"/>
        </w:sdtPr>
        <w:sdtContent>
          <w:commentRangeStart w:id="9"/>
        </w:sdtContent>
      </w:sdt>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534025" cy="857250"/>
            <wp:effectExtent b="0" l="0" r="0" t="0"/>
            <wp:docPr id="1032"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5340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preceptos sociales de comunicación han logrado un cambio de paradigma, porque dadas las características y nuevas posibilidades que te presentan, las TIC han hecho que los seres humanos interactúen de forma diferente y más efectiva. Con una buena utilización de las mismas, se amplían las oportunidades, recursos y servicios de cómo hacerlo, rompiendo barreras de una forma flexible lo que permite la inclusión en todos los sectores, así, es capaz de reconfigurar la estructura normal de la comunicación humana, convergiendo en la interacción de los individuos de una sociedad que se conoce como </w:t>
      </w:r>
      <w:r w:rsidDel="00000000" w:rsidR="00000000" w:rsidRPr="00000000">
        <w:rPr>
          <w:rFonts w:ascii="Arial" w:cs="Arial" w:eastAsia="Arial" w:hAnsi="Arial"/>
          <w:i w:val="1"/>
          <w:sz w:val="20"/>
          <w:szCs w:val="20"/>
          <w:rtl w:val="0"/>
        </w:rPr>
        <w:t xml:space="preserve">g</w:t>
      </w:r>
      <w:r w:rsidDel="00000000" w:rsidR="00000000" w:rsidRPr="00000000">
        <w:rPr>
          <w:rFonts w:ascii="Arial" w:cs="Arial" w:eastAsia="Arial" w:hAnsi="Arial"/>
          <w:i w:val="1"/>
          <w:color w:val="000000"/>
          <w:sz w:val="20"/>
          <w:szCs w:val="20"/>
          <w:rtl w:val="0"/>
        </w:rPr>
        <w:t xml:space="preserve">lobalización</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Existen diferentes argumentos para poder clasificar las </w:t>
      </w:r>
      <w:r w:rsidDel="00000000" w:rsidR="00000000" w:rsidRPr="00000000">
        <w:rPr>
          <w:rFonts w:ascii="Arial" w:cs="Arial" w:eastAsia="Arial" w:hAnsi="Arial"/>
          <w:sz w:val="20"/>
          <w:szCs w:val="20"/>
          <w:rtl w:val="0"/>
        </w:rPr>
        <w:t xml:space="preserve">TIC</w:t>
      </w:r>
      <w:r w:rsidDel="00000000" w:rsidR="00000000" w:rsidRPr="00000000">
        <w:rPr>
          <w:rFonts w:ascii="Arial" w:cs="Arial" w:eastAsia="Arial" w:hAnsi="Arial"/>
          <w:color w:val="000000"/>
          <w:sz w:val="20"/>
          <w:szCs w:val="20"/>
          <w:rtl w:val="0"/>
        </w:rPr>
        <w:t xml:space="preserve">, porque por ser tan flexibles muchos autores hacen clasificaciones dependiendo del uso o las herramientas de las cuales están compuestas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tbl>
      <w:tblPr>
        <w:tblStyle w:val="Table8"/>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spacing w:after="120" w:line="276" w:lineRule="auto"/>
              <w:jc w:val="both"/>
              <w:rPr>
                <w:rFonts w:ascii="Arial" w:cs="Arial" w:eastAsia="Arial" w:hAnsi="Arial"/>
                <w:b w:val="0"/>
                <w:sz w:val="20"/>
                <w:szCs w:val="20"/>
              </w:rPr>
            </w:pPr>
            <w:sdt>
              <w:sdtPr>
                <w:tag w:val="goog_rdk_10"/>
              </w:sdtPr>
              <w:sdtContent>
                <w:commentRangeStart w:id="10"/>
              </w:sdtContent>
            </w:sdt>
            <w:r w:rsidDel="00000000" w:rsidR="00000000" w:rsidRPr="00000000">
              <w:rPr>
                <w:rFonts w:ascii="Arial" w:cs="Arial" w:eastAsia="Arial" w:hAnsi="Arial"/>
                <w:b w:val="0"/>
                <w:sz w:val="20"/>
                <w:szCs w:val="20"/>
                <w:rtl w:val="0"/>
              </w:rPr>
              <w:t xml:space="preserve">¿Sabías que es importante reconocer que las herramientas se han convertido en las aliadas para el desarrollo del mundo digital, porque giran de una forma interconectada en torno a tres medios fundamentales: la informática, la microelectrónica y las telecomunicaciones?</w:t>
            </w:r>
            <w:commentRangeEnd w:id="10"/>
            <w:r w:rsidDel="00000000" w:rsidR="00000000" w:rsidRPr="00000000">
              <w:commentReference w:id="10"/>
            </w: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 continuación, se podrá conocer una de las </w:t>
      </w:r>
      <w:r w:rsidDel="00000000" w:rsidR="00000000" w:rsidRPr="00000000">
        <w:rPr>
          <w:rFonts w:ascii="Arial" w:cs="Arial" w:eastAsia="Arial" w:hAnsi="Arial"/>
          <w:color w:val="000000"/>
          <w:sz w:val="20"/>
          <w:szCs w:val="20"/>
          <w:rtl w:val="0"/>
        </w:rPr>
        <w:t xml:space="preserve">clasificaciones de las TIC:</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267325" cy="904875"/>
            <wp:effectExtent b="0" l="0" r="0" t="0"/>
            <wp:docPr id="103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2673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Las TIC son utilizadas para gestionar información de todo tipo y son consideradas las más efectivas a la hora de comunicar y colaborar con contenidos en línea</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276" w:lineRule="auto"/>
        <w:ind w:left="426" w:firstLine="0"/>
        <w:jc w:val="both"/>
        <w:rPr>
          <w:rFonts w:ascii="Arial" w:cs="Arial" w:eastAsia="Arial" w:hAnsi="Arial"/>
          <w:sz w:val="20"/>
          <w:szCs w:val="20"/>
        </w:rPr>
      </w:pPr>
      <w:sdt>
        <w:sdtPr>
          <w:tag w:val="goog_rdk_12"/>
        </w:sdtPr>
        <w:sdtContent>
          <w:commentRangeStart w:id="12"/>
        </w:sdtContent>
      </w:sdt>
      <w:r w:rsidDel="00000000" w:rsidR="00000000" w:rsidRPr="00000000">
        <w:rPr>
          <w:rtl w:val="0"/>
        </w:rPr>
      </w:r>
    </w:p>
    <w:tbl>
      <w:tblPr>
        <w:tblStyle w:val="Table9"/>
        <w:tblW w:w="9546.0" w:type="dxa"/>
        <w:jc w:val="left"/>
        <w:tblInd w:w="5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3"/>
        <w:gridCol w:w="4773"/>
        <w:tblGridChange w:id="0">
          <w:tblGrid>
            <w:gridCol w:w="4773"/>
            <w:gridCol w:w="477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El acceso a los datos se realiza de manera equitativa en todas las esferas sociales (económicas, sociales, políticas, culturales, educativas y científicas), siendo que la información es pública logrando que el binomio espacio-tiempo, no sea un obstáculo, esto hace que la interacción y colaboración entre los individuos de una sociedad pueda hacer construcción colectiva de conocimiento.</w:t>
            </w:r>
          </w:p>
        </w:tc>
        <w:tc>
          <w:tcPr>
            <w:shd w:fill="auto" w:val="clear"/>
            <w:tcMar>
              <w:top w:w="100.0" w:type="dxa"/>
              <w:left w:w="100.0" w:type="dxa"/>
              <w:bottom w:w="100.0" w:type="dxa"/>
              <w:right w:w="100.0" w:type="dxa"/>
            </w:tcMar>
          </w:tcPr>
          <w:p w:rsidR="00000000" w:rsidDel="00000000" w:rsidP="00000000" w:rsidRDefault="00000000" w:rsidRPr="00000000" w14:paraId="0000005F">
            <w:pPr>
              <w:spacing w:after="120" w:line="276" w:lineRule="auto"/>
              <w:ind w:left="426"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2886075" cy="1917700"/>
                  <wp:effectExtent b="0" l="0" r="0" t="0"/>
                  <wp:docPr id="1034"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2886075" cy="1917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w:t>
      </w:r>
      <w:r w:rsidDel="00000000" w:rsidR="00000000" w:rsidRPr="00000000">
        <w:rPr>
          <w:rFonts w:ascii="Arial" w:cs="Arial" w:eastAsia="Arial" w:hAnsi="Arial"/>
          <w:color w:val="000000"/>
          <w:sz w:val="20"/>
          <w:szCs w:val="20"/>
          <w:rtl w:val="0"/>
        </w:rPr>
        <w:t xml:space="preserve">ara determinar una clasificación de las TIC, hay que tener en cuenta los medios y los enfoques en las que se están utilizando; hoy en día y en ese contexto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se puede decir que estas innovadoras herramientas se pueden determinar así</w:t>
      </w:r>
      <w:r w:rsidDel="00000000" w:rsidR="00000000" w:rsidRPr="00000000">
        <w:rPr>
          <w:rFonts w:ascii="Arial" w:cs="Arial" w:eastAsia="Arial" w:hAnsi="Arial"/>
          <w:sz w:val="20"/>
          <w:szCs w:val="20"/>
          <w:rtl w:val="0"/>
        </w:rPr>
        <w:t xml:space="preserve">.</w:t>
      </w:r>
      <w:sdt>
        <w:sdtPr>
          <w:tag w:val="goog_rdk_13"/>
        </w:sdtPr>
        <w:sdtContent>
          <w:commentRangeStart w:id="13"/>
        </w:sdtContent>
      </w:sdt>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181600" cy="838200"/>
            <wp:effectExtent b="0" l="0" r="0" t="0"/>
            <wp:docPr id="103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181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276" w:lineRule="auto"/>
        <w:ind w:left="426" w:firstLine="0"/>
        <w:jc w:val="both"/>
        <w:rPr>
          <w:rFonts w:ascii="Arial" w:cs="Arial" w:eastAsia="Arial" w:hAnsi="Arial"/>
          <w:b w:val="1"/>
          <w:color w:val="000000"/>
          <w:sz w:val="20"/>
          <w:szCs w:val="20"/>
          <w:u w:val="single"/>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64">
      <w:pPr>
        <w:numPr>
          <w:ilvl w:val="1"/>
          <w:numId w:val="12"/>
        </w:numPr>
        <w:pBdr>
          <w:top w:space="0" w:sz="0" w:val="nil"/>
          <w:left w:space="0" w:sz="0" w:val="nil"/>
          <w:bottom w:space="0" w:sz="0" w:val="nil"/>
          <w:right w:space="0" w:sz="0" w:val="nil"/>
          <w:between w:space="0" w:sz="0" w:val="nil"/>
        </w:pBdr>
        <w:spacing w:after="120" w:line="276" w:lineRule="auto"/>
        <w:ind w:left="357" w:hanging="357"/>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Ventajas y desventajas del proceso comunicacional en línea</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El uso de las TIC en los procesos comunicacionales en línea debe ser en pro del desarrollo integral de una sociedad, pero </w:t>
      </w:r>
      <w:r w:rsidDel="00000000" w:rsidR="00000000" w:rsidRPr="00000000">
        <w:rPr>
          <w:rFonts w:ascii="Arial" w:cs="Arial" w:eastAsia="Arial" w:hAnsi="Arial"/>
          <w:sz w:val="20"/>
          <w:szCs w:val="20"/>
          <w:rtl w:val="0"/>
        </w:rPr>
        <w:t xml:space="preserve">es importante </w:t>
      </w:r>
      <w:r w:rsidDel="00000000" w:rsidR="00000000" w:rsidRPr="00000000">
        <w:rPr>
          <w:rFonts w:ascii="Arial" w:cs="Arial" w:eastAsia="Arial" w:hAnsi="Arial"/>
          <w:color w:val="000000"/>
          <w:sz w:val="20"/>
          <w:szCs w:val="20"/>
          <w:rtl w:val="0"/>
        </w:rPr>
        <w:t xml:space="preserve">saber que existen múltiples ventajas y desventajas que pueden poner en peligro </w:t>
      </w:r>
      <w:r w:rsidDel="00000000" w:rsidR="00000000" w:rsidRPr="00000000">
        <w:rPr>
          <w:rFonts w:ascii="Arial" w:cs="Arial" w:eastAsia="Arial" w:hAnsi="Arial"/>
          <w:sz w:val="20"/>
          <w:szCs w:val="20"/>
          <w:rtl w:val="0"/>
        </w:rPr>
        <w:t xml:space="preserve">la</w:t>
      </w:r>
      <w:r w:rsidDel="00000000" w:rsidR="00000000" w:rsidRPr="00000000">
        <w:rPr>
          <w:rFonts w:ascii="Arial" w:cs="Arial" w:eastAsia="Arial" w:hAnsi="Arial"/>
          <w:color w:val="000000"/>
          <w:sz w:val="20"/>
          <w:szCs w:val="20"/>
          <w:rtl w:val="0"/>
        </w:rPr>
        <w:t xml:space="preserve"> identidad e integridad tanto física como emocional humana, pues la comunicación como proceso endógeno del ser humano se debe potencializar para el crecimiento y desarrollo del ser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tbl>
      <w:tblPr>
        <w:tblStyle w:val="Table10"/>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spacing w:after="120" w:line="276" w:lineRule="auto"/>
              <w:jc w:val="both"/>
              <w:rPr>
                <w:rFonts w:ascii="Arial" w:cs="Arial" w:eastAsia="Arial" w:hAnsi="Arial"/>
                <w:b w:val="0"/>
                <w:sz w:val="20"/>
                <w:szCs w:val="20"/>
              </w:rPr>
            </w:pPr>
            <w:sdt>
              <w:sdtPr>
                <w:tag w:val="goog_rdk_14"/>
              </w:sdtPr>
              <w:sdtContent>
                <w:commentRangeStart w:id="14"/>
              </w:sdtContent>
            </w:sdt>
            <w:r w:rsidDel="00000000" w:rsidR="00000000" w:rsidRPr="00000000">
              <w:rPr>
                <w:rFonts w:ascii="Arial" w:cs="Arial" w:eastAsia="Arial" w:hAnsi="Arial"/>
                <w:b w:val="0"/>
                <w:sz w:val="20"/>
                <w:szCs w:val="20"/>
                <w:rtl w:val="0"/>
              </w:rPr>
              <w:t xml:space="preserve">¿Sabías que las herramientas comunicacionales que brindan las TIC no son neutras, positivas o negativas; todo depende de cómo se usen? A continuación, te invitamos a conocer sus ventajas y desventajas. </w:t>
            </w:r>
            <w:commentRangeEnd w:id="14"/>
            <w:r w:rsidDel="00000000" w:rsidR="00000000" w:rsidRPr="00000000">
              <w:commentReference w:id="14"/>
            </w:r>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sdt>
        <w:sdtPr>
          <w:tag w:val="goog_rdk_15"/>
        </w:sdtPr>
        <w:sdtContent>
          <w:commentRangeStart w:id="15"/>
        </w:sdtContent>
      </w:sdt>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419725" cy="866775"/>
            <wp:effectExtent b="0" l="0" r="0" t="0"/>
            <wp:docPr id="103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419725" cy="866775"/>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numPr>
          <w:ilvl w:val="1"/>
          <w:numId w:val="10"/>
        </w:numPr>
        <w:pBdr>
          <w:top w:space="0" w:sz="0" w:val="nil"/>
          <w:left w:space="0" w:sz="0" w:val="nil"/>
          <w:bottom w:space="0" w:sz="0" w:val="nil"/>
          <w:right w:space="0" w:sz="0" w:val="nil"/>
          <w:between w:space="0" w:sz="0" w:val="nil"/>
        </w:pBdr>
        <w:spacing w:after="120" w:line="276" w:lineRule="auto"/>
        <w:ind w:left="426"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Recursos informáticos en la comunicación y colaboración en línea</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 personas cuando ingresan a la red no solo quieren consumir recursos y servicios, </w:t>
      </w:r>
      <w:r w:rsidDel="00000000" w:rsidR="00000000" w:rsidRPr="00000000">
        <w:rPr>
          <w:rFonts w:ascii="Arial" w:cs="Arial" w:eastAsia="Arial" w:hAnsi="Arial"/>
          <w:sz w:val="20"/>
          <w:szCs w:val="20"/>
          <w:rtl w:val="0"/>
        </w:rPr>
        <w:t xml:space="preserve">pues cuando</w:t>
      </w:r>
      <w:r w:rsidDel="00000000" w:rsidR="00000000" w:rsidRPr="00000000">
        <w:rPr>
          <w:rFonts w:ascii="Arial" w:cs="Arial" w:eastAsia="Arial" w:hAnsi="Arial"/>
          <w:color w:val="000000"/>
          <w:sz w:val="20"/>
          <w:szCs w:val="20"/>
          <w:rtl w:val="0"/>
        </w:rPr>
        <w:t xml:space="preserve"> estas se conectan, lo hacen principalmente para comunicarse y poder subir contenidos y estar más presentes digitalmente</w:t>
      </w:r>
      <w:r w:rsidDel="00000000" w:rsidR="00000000" w:rsidRPr="00000000">
        <w:rPr>
          <w:rFonts w:ascii="Arial" w:cs="Arial" w:eastAsia="Arial" w:hAnsi="Arial"/>
          <w:sz w:val="20"/>
          <w:szCs w:val="20"/>
          <w:rtl w:val="0"/>
        </w:rPr>
        <w:t xml:space="preserve">. Y de manera constante se está </w:t>
      </w:r>
      <w:r w:rsidDel="00000000" w:rsidR="00000000" w:rsidRPr="00000000">
        <w:rPr>
          <w:rFonts w:ascii="Arial" w:cs="Arial" w:eastAsia="Arial" w:hAnsi="Arial"/>
          <w:color w:val="000000"/>
          <w:sz w:val="20"/>
          <w:szCs w:val="20"/>
          <w:rtl w:val="0"/>
        </w:rPr>
        <w:t xml:space="preserve">colaborando con los demás, esto hace que se generen habilidades y competencias de trabajo en equipo y aprendizaje continuo.</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tbl>
      <w:tblPr>
        <w:tblStyle w:val="Table11"/>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rPr>
          <w:cantSplit w:val="0"/>
          <w:trHeight w:val="281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spacing w:after="120" w:line="276" w:lineRule="auto"/>
              <w:jc w:val="both"/>
              <w:rPr>
                <w:rFonts w:ascii="Arial" w:cs="Arial" w:eastAsia="Arial" w:hAnsi="Arial"/>
                <w:b w:val="0"/>
                <w:sz w:val="20"/>
                <w:szCs w:val="20"/>
              </w:rPr>
            </w:pPr>
            <w:sdt>
              <w:sdtPr>
                <w:tag w:val="goog_rdk_16"/>
              </w:sdtPr>
              <w:sdtContent>
                <w:commentRangeStart w:id="16"/>
              </w:sdtContent>
            </w:sdt>
            <w:r w:rsidDel="00000000" w:rsidR="00000000" w:rsidRPr="00000000">
              <w:rPr>
                <w:rFonts w:ascii="Arial" w:cs="Arial" w:eastAsia="Arial" w:hAnsi="Arial"/>
                <w:b w:val="0"/>
                <w:sz w:val="20"/>
                <w:szCs w:val="20"/>
                <w:rtl w:val="0"/>
              </w:rPr>
              <w:t xml:space="preserve">Las herramientas y recursos que se proporcionan para la comunicación y colaboración en línea aprovechan diferentes formas y entornos desde los servicios de voz, video y teleconferencias en las actividades de colaboración. Así, la capacidad de colaborar en línea mejora todos los procesos comunicacionales de los usuarios, pues esta se hace de forma rápida y sencilla, rompiendo barreras y fronteras, y logra que su efectividad e innovación sean mucho más productiva en cualquier campo de aplicación.</w:t>
            </w:r>
          </w:p>
        </w:tc>
        <w:tc>
          <w:tcPr>
            <w:shd w:fill="auto" w:val="clear"/>
            <w:tcMar>
              <w:top w:w="100.0" w:type="dxa"/>
              <w:left w:w="100.0" w:type="dxa"/>
              <w:bottom w:w="100.0" w:type="dxa"/>
              <w:right w:w="100.0" w:type="dxa"/>
            </w:tcMar>
          </w:tcPr>
          <w:p w:rsidR="00000000" w:rsidDel="00000000" w:rsidP="00000000" w:rsidRDefault="00000000" w:rsidRPr="00000000" w14:paraId="00000070">
            <w:pPr>
              <w:spacing w:after="120" w:line="276" w:lineRule="auto"/>
              <w:ind w:left="426"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1661394" cy="1661394"/>
                  <wp:effectExtent b="0" l="0" r="0" t="0"/>
                  <wp:docPr id="1040"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1661394" cy="1661394"/>
                          </a:xfrm>
                          <a:prstGeom prst="rect"/>
                          <a:ln/>
                        </pic:spPr>
                      </pic:pic>
                    </a:graphicData>
                  </a:graphic>
                </wp:inline>
              </w:drawing>
            </w:r>
            <w:commentRangeEnd w:id="16"/>
            <w:r w:rsidDel="00000000" w:rsidR="00000000" w:rsidRPr="00000000">
              <w:commentReference w:id="16"/>
            </w: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La construcción de nuevos conocimientos y la colaboración en línea permiten </w:t>
      </w:r>
      <w:r w:rsidDel="00000000" w:rsidR="00000000" w:rsidRPr="00000000">
        <w:rPr>
          <w:rFonts w:ascii="Arial" w:cs="Arial" w:eastAsia="Arial" w:hAnsi="Arial"/>
          <w:sz w:val="20"/>
          <w:szCs w:val="20"/>
          <w:rtl w:val="0"/>
        </w:rPr>
        <w:t xml:space="preserve">el desenvolvimiento </w:t>
      </w:r>
      <w:r w:rsidDel="00000000" w:rsidR="00000000" w:rsidRPr="00000000">
        <w:rPr>
          <w:rFonts w:ascii="Arial" w:cs="Arial" w:eastAsia="Arial" w:hAnsi="Arial"/>
          <w:color w:val="000000"/>
          <w:sz w:val="20"/>
          <w:szCs w:val="20"/>
          <w:rtl w:val="0"/>
        </w:rPr>
        <w:t xml:space="preserve">en entornos de comunicación fluidos, </w:t>
      </w:r>
      <w:r w:rsidDel="00000000" w:rsidR="00000000" w:rsidRPr="00000000">
        <w:rPr>
          <w:rFonts w:ascii="Arial" w:cs="Arial" w:eastAsia="Arial" w:hAnsi="Arial"/>
          <w:sz w:val="20"/>
          <w:szCs w:val="20"/>
          <w:rtl w:val="0"/>
        </w:rPr>
        <w:t xml:space="preserve">de forma autónoma</w:t>
      </w:r>
      <w:r w:rsidDel="00000000" w:rsidR="00000000" w:rsidRPr="00000000">
        <w:rPr>
          <w:rFonts w:ascii="Arial" w:cs="Arial" w:eastAsia="Arial" w:hAnsi="Arial"/>
          <w:color w:val="000000"/>
          <w:sz w:val="20"/>
          <w:szCs w:val="20"/>
          <w:rtl w:val="0"/>
        </w:rPr>
        <w:t xml:space="preserve"> y determinando la gestión de servicios como pieza clave en el mundo digital</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C</w:t>
      </w:r>
      <w:r w:rsidDel="00000000" w:rsidR="00000000" w:rsidRPr="00000000">
        <w:rPr>
          <w:rFonts w:ascii="Arial" w:cs="Arial" w:eastAsia="Arial" w:hAnsi="Arial"/>
          <w:color w:val="000000"/>
          <w:sz w:val="20"/>
          <w:szCs w:val="20"/>
          <w:rtl w:val="0"/>
        </w:rPr>
        <w:t xml:space="preserve">omunicarse y compartir recursos son habilidades que se deben dominar a través de las metodologías activas y así es como los avances informáticos posibilitan dichas labores en los entornos digitales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tbl>
      <w:tblPr>
        <w:tblStyle w:val="Table12"/>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spacing w:after="120" w:line="276" w:lineRule="auto"/>
              <w:jc w:val="both"/>
              <w:rPr>
                <w:rFonts w:ascii="Arial" w:cs="Arial" w:eastAsia="Arial" w:hAnsi="Arial"/>
                <w:b w:val="0"/>
                <w:sz w:val="20"/>
                <w:szCs w:val="20"/>
              </w:rPr>
            </w:pPr>
            <w:sdt>
              <w:sdtPr>
                <w:tag w:val="goog_rdk_17"/>
              </w:sdtPr>
              <w:sdtContent>
                <w:commentRangeStart w:id="17"/>
              </w:sdtContent>
            </w:sdt>
            <w:r w:rsidDel="00000000" w:rsidR="00000000" w:rsidRPr="00000000">
              <w:rPr>
                <w:rFonts w:ascii="Arial" w:cs="Arial" w:eastAsia="Arial" w:hAnsi="Arial"/>
                <w:b w:val="0"/>
                <w:sz w:val="20"/>
                <w:szCs w:val="20"/>
                <w:rtl w:val="0"/>
              </w:rPr>
              <w:t xml:space="preserve">¿Conoces las características clave para la comunicación y colaboración en línea? Pues bien, ahora te invitamos a conocer sobre estos recursos:</w:t>
            </w:r>
            <w:commentRangeEnd w:id="17"/>
            <w:r w:rsidDel="00000000" w:rsidR="00000000" w:rsidRPr="00000000">
              <w:commentReference w:id="17"/>
            </w:r>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276" w:lineRule="auto"/>
        <w:jc w:val="center"/>
        <w:rPr>
          <w:rFonts w:ascii="Arial" w:cs="Arial" w:eastAsia="Arial" w:hAnsi="Arial"/>
          <w:sz w:val="20"/>
          <w:szCs w:val="20"/>
        </w:rPr>
      </w:pPr>
      <w:sdt>
        <w:sdtPr>
          <w:tag w:val="goog_rdk_18"/>
        </w:sdtPr>
        <w:sdtContent>
          <w:commentRangeStart w:id="18"/>
        </w:sdtContent>
      </w:sdt>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276" w:lineRule="auto"/>
        <w:ind w:left="709" w:firstLine="0"/>
        <w:jc w:val="both"/>
        <w:rPr>
          <w:rFonts w:ascii="Arial" w:cs="Arial" w:eastAsia="Arial" w:hAnsi="Arial"/>
          <w:color w:val="000000"/>
          <w:sz w:val="20"/>
          <w:szCs w:val="20"/>
        </w:rPr>
      </w:pPr>
      <w:r w:rsidDel="00000000" w:rsidR="00000000" w:rsidRPr="00000000">
        <w:rPr>
          <w:rFonts w:ascii="Arial" w:cs="Arial" w:eastAsia="Arial" w:hAnsi="Arial"/>
          <w:sz w:val="20"/>
          <w:szCs w:val="20"/>
        </w:rPr>
        <w:drawing>
          <wp:inline distB="0" distT="0" distL="0" distR="0">
            <wp:extent cx="5229225" cy="847725"/>
            <wp:effectExtent b="0" l="0" r="0" t="0"/>
            <wp:docPr descr="Interfaz de usuario gráfica, Aplicación&#10;&#10;Descripción generada automáticamente" id="1038" name="image15.png"/>
            <a:graphic>
              <a:graphicData uri="http://schemas.openxmlformats.org/drawingml/2006/picture">
                <pic:pic>
                  <pic:nvPicPr>
                    <pic:cNvPr descr="Interfaz de usuario gráfica, Aplicación&#10;&#10;Descripción generada automáticamente" id="0" name="image15.png"/>
                    <pic:cNvPicPr preferRelativeResize="0"/>
                  </pic:nvPicPr>
                  <pic:blipFill>
                    <a:blip r:embed="rId19"/>
                    <a:srcRect b="0" l="0" r="0" t="0"/>
                    <a:stretch>
                      <a:fillRect/>
                    </a:stretch>
                  </pic:blipFill>
                  <pic:spPr>
                    <a:xfrm>
                      <a:off x="0" y="0"/>
                      <a:ext cx="52292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276" w:lineRule="auto"/>
        <w:ind w:left="709" w:firstLine="0"/>
        <w:jc w:val="both"/>
        <w:rPr>
          <w:rFonts w:ascii="Arial" w:cs="Arial" w:eastAsia="Arial" w:hAnsi="Arial"/>
          <w:color w:val="000000"/>
          <w:sz w:val="20"/>
          <w:szCs w:val="2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 los siguientes son los aspectos a tener en cuenta en los entornos digitales:</w:t>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Interactuar a través de medios digitales y saber aplicarlos desde diferentes contextos.</w:t>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Compartir todo tipo de información y contenidos digitales de manera colaborativa.</w:t>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Participar en comunidades virtuales, ya sean personales, públicas o privadas para encontrar las herramientas y tecnologías más adecuadas.</w:t>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Usar herramientas y tecnologías digitales para la colaboración.</w:t>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Realizar producciones digitales con recursos que sean apropiados para un gran conjunto de personas.</w:t>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Tener un comportamiento en la red adecuado para tener una buena comunicación.</w:t>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Poseer una identidad digital siendo parte de una comunidad en línea teniendo en cuenta la importancia de la protección en el mundo digital.</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2">
      <w:pPr>
        <w:numPr>
          <w:ilvl w:val="1"/>
          <w:numId w:val="3"/>
        </w:numPr>
        <w:pBdr>
          <w:top w:space="0" w:sz="0" w:val="nil"/>
          <w:left w:space="0" w:sz="0" w:val="nil"/>
          <w:bottom w:space="0" w:sz="0" w:val="nil"/>
          <w:right w:space="0" w:sz="0" w:val="nil"/>
          <w:between w:space="0" w:sz="0" w:val="nil"/>
        </w:pBdr>
        <w:spacing w:after="120" w:line="276" w:lineRule="auto"/>
        <w:ind w:left="357" w:hanging="357"/>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La comunicación síncrona y asíncrona</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sdt>
        <w:sdtPr>
          <w:tag w:val="goog_rdk_19"/>
        </w:sdtPr>
        <w:sdtContent>
          <w:commentRangeStart w:id="19"/>
        </w:sdtContent>
      </w:sdt>
      <w:r w:rsidDel="00000000" w:rsidR="00000000" w:rsidRPr="00000000">
        <w:rPr>
          <w:rFonts w:ascii="Arial" w:cs="Arial" w:eastAsia="Arial" w:hAnsi="Arial"/>
          <w:color w:val="000000"/>
          <w:sz w:val="20"/>
          <w:szCs w:val="20"/>
          <w:rtl w:val="0"/>
        </w:rPr>
        <w:t xml:space="preserve">Las nuevas metodologías activas del siglo XXI han requerido que los medios de comunicación se amplíen con los canales de interacción.</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Allí se necesita que los actores involucrados en estos procesos sean parte cooperante y colaborativa, exigiendo que cada quien se convierta en el propio protagonista de lo que comunica y desarrolle en estos medios digitales, por su inmediatez dichos procesos comunicativos favorecen sustancialmente la posibilidad de aumentar tus conocimientos.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commentRangeEnd w:id="19"/>
      <w:r w:rsidDel="00000000" w:rsidR="00000000" w:rsidRPr="00000000">
        <w:commentReference w:id="19"/>
      </w:r>
      <w:sdt>
        <w:sdtPr>
          <w:tag w:val="goog_rdk_20"/>
        </w:sdtPr>
        <w:sdtContent>
          <w:commentRangeStart w:id="20"/>
        </w:sdtContent>
      </w:sdt>
      <w:r w:rsidDel="00000000" w:rsidR="00000000" w:rsidRPr="00000000">
        <w:rPr>
          <w:rFonts w:ascii="Arial" w:cs="Arial" w:eastAsia="Arial" w:hAnsi="Arial"/>
          <w:sz w:val="20"/>
          <w:szCs w:val="20"/>
          <w:rtl w:val="0"/>
        </w:rPr>
        <w:t xml:space="preserve">Es así como las diversas herramientas digitales de comunicación te dan un abanico de opciones para analizarlas y clasificarlas según su uso y escoger las más idóneas. Teniendo en cuenta la forma de cómo se puede intercambiar información y en el tiempo que estas se realicen, se puede tener dos tipos de comunicación: sincrónicas y asincrónicas, esto es, en función de la simultaneidad con la que se envía y recibe cada mensaje.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todo proceso de comunicación y participativo en medios digitales, la comunicación sincrónica y asincrónica toma un valor relevante, ya que las dos formas dan mejores posibilidades de cómo comunicarse con quien se desee y en el momento que se quiera, ya sea por medio de mensajería, chats, foros entre otros; así, el conocer las posibilidades de las herramientas de comunicación será vital para elegir las que más se ajuste a las actividades y sea relevante a la hora de compartir y comunicar.</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tbl>
      <w:tblPr>
        <w:tblStyle w:val="Table13"/>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spacing w:after="120" w:line="276" w:lineRule="auto"/>
              <w:jc w:val="both"/>
              <w:rPr>
                <w:rFonts w:ascii="Arial" w:cs="Arial" w:eastAsia="Arial" w:hAnsi="Arial"/>
                <w:b w:val="0"/>
                <w:sz w:val="20"/>
                <w:szCs w:val="20"/>
              </w:rPr>
            </w:pPr>
            <w:sdt>
              <w:sdtPr>
                <w:tag w:val="goog_rdk_21"/>
              </w:sdtPr>
              <w:sdtContent>
                <w:commentRangeStart w:id="21"/>
              </w:sdtContent>
            </w:sdt>
            <w:r w:rsidDel="00000000" w:rsidR="00000000" w:rsidRPr="00000000">
              <w:rPr>
                <w:rFonts w:ascii="Arial" w:cs="Arial" w:eastAsia="Arial" w:hAnsi="Arial"/>
                <w:b w:val="0"/>
                <w:sz w:val="20"/>
                <w:szCs w:val="20"/>
                <w:rtl w:val="0"/>
              </w:rPr>
              <w:t xml:space="preserve">¿Sabes acerca de la diversidad de herramientas digitales? Te invitamos a conocer su clasificación. </w:t>
            </w:r>
            <w:commentRangeEnd w:id="21"/>
            <w:r w:rsidDel="00000000" w:rsidR="00000000" w:rsidRPr="00000000">
              <w:commentReference w:id="21"/>
            </w:r>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238750" cy="828675"/>
            <wp:effectExtent b="0" l="0" r="0" t="0"/>
            <wp:docPr id="103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2387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Acceso al mundo digital</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accesos y herramientas del mundo digital generan brechas que han propiciado diversos cambios en la sociedad actual, han transformado la forma como </w:t>
      </w:r>
      <w:r w:rsidDel="00000000" w:rsidR="00000000" w:rsidRPr="00000000">
        <w:rPr>
          <w:rFonts w:ascii="Arial" w:cs="Arial" w:eastAsia="Arial" w:hAnsi="Arial"/>
          <w:sz w:val="20"/>
          <w:szCs w:val="20"/>
          <w:rtl w:val="0"/>
        </w:rPr>
        <w:t xml:space="preserve">se genera la comunicación </w:t>
      </w:r>
      <w:r w:rsidDel="00000000" w:rsidR="00000000" w:rsidRPr="00000000">
        <w:rPr>
          <w:rFonts w:ascii="Arial" w:cs="Arial" w:eastAsia="Arial" w:hAnsi="Arial"/>
          <w:color w:val="000000"/>
          <w:sz w:val="20"/>
          <w:szCs w:val="20"/>
          <w:rtl w:val="0"/>
        </w:rPr>
        <w:t xml:space="preserve">con los demás, de relacionar</w:t>
      </w:r>
      <w:r w:rsidDel="00000000" w:rsidR="00000000" w:rsidRPr="00000000">
        <w:rPr>
          <w:rFonts w:ascii="Arial" w:cs="Arial" w:eastAsia="Arial" w:hAnsi="Arial"/>
          <w:sz w:val="20"/>
          <w:szCs w:val="20"/>
          <w:rtl w:val="0"/>
        </w:rPr>
        <w:t xml:space="preserve">s</w:t>
      </w:r>
      <w:r w:rsidDel="00000000" w:rsidR="00000000" w:rsidRPr="00000000">
        <w:rPr>
          <w:rFonts w:ascii="Arial" w:cs="Arial" w:eastAsia="Arial" w:hAnsi="Arial"/>
          <w:color w:val="000000"/>
          <w:sz w:val="20"/>
          <w:szCs w:val="20"/>
          <w:rtl w:val="0"/>
        </w:rPr>
        <w:t xml:space="preserve">e, </w:t>
      </w:r>
      <w:r w:rsidDel="00000000" w:rsidR="00000000" w:rsidRPr="00000000">
        <w:rPr>
          <w:rFonts w:ascii="Arial" w:cs="Arial" w:eastAsia="Arial" w:hAnsi="Arial"/>
          <w:sz w:val="20"/>
          <w:szCs w:val="20"/>
          <w:rtl w:val="0"/>
        </w:rPr>
        <w:t xml:space="preserve">frente a las compras o venta de </w:t>
      </w:r>
      <w:r w:rsidDel="00000000" w:rsidR="00000000" w:rsidRPr="00000000">
        <w:rPr>
          <w:rFonts w:ascii="Arial" w:cs="Arial" w:eastAsia="Arial" w:hAnsi="Arial"/>
          <w:color w:val="000000"/>
          <w:sz w:val="20"/>
          <w:szCs w:val="20"/>
          <w:rtl w:val="0"/>
        </w:rPr>
        <w:t xml:space="preserve">productos, cómo se aprende y hasta</w:t>
      </w:r>
      <w:r w:rsidDel="00000000" w:rsidR="00000000" w:rsidRPr="00000000">
        <w:rPr>
          <w:rFonts w:ascii="Arial" w:cs="Arial" w:eastAsia="Arial" w:hAnsi="Arial"/>
          <w:sz w:val="20"/>
          <w:szCs w:val="20"/>
          <w:rtl w:val="0"/>
        </w:rPr>
        <w:t xml:space="preserve"> su </w:t>
      </w:r>
      <w:r w:rsidDel="00000000" w:rsidR="00000000" w:rsidRPr="00000000">
        <w:rPr>
          <w:rFonts w:ascii="Arial" w:cs="Arial" w:eastAsia="Arial" w:hAnsi="Arial"/>
          <w:color w:val="000000"/>
          <w:sz w:val="20"/>
          <w:szCs w:val="20"/>
          <w:rtl w:val="0"/>
        </w:rPr>
        <w:t xml:space="preserve">utilización en entornos laborales, incluyendo entre ellas, el ocio y el entretenimiento.</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sdt>
        <w:sdtPr>
          <w:tag w:val="goog_rdk_22"/>
        </w:sdtPr>
        <w:sdtContent>
          <w:commentRangeStart w:id="22"/>
        </w:sdtContent>
      </w:sdt>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314950" cy="847725"/>
            <wp:effectExtent b="0" l="0" r="0" t="0"/>
            <wp:docPr id="104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3149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91">
      <w:pPr>
        <w:numPr>
          <w:ilvl w:val="1"/>
          <w:numId w:val="3"/>
        </w:numPr>
        <w:pBdr>
          <w:top w:space="0" w:sz="0" w:val="nil"/>
          <w:left w:space="0" w:sz="0" w:val="nil"/>
          <w:bottom w:space="0" w:sz="0" w:val="nil"/>
          <w:right w:space="0" w:sz="0" w:val="nil"/>
          <w:between w:space="0" w:sz="0" w:val="nil"/>
        </w:pBdr>
        <w:spacing w:after="120" w:line="276" w:lineRule="auto"/>
        <w:ind w:left="357" w:hanging="357"/>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Navegación y principios de seguridad</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sdt>
        <w:sdtPr>
          <w:tag w:val="goog_rdk_23"/>
        </w:sdtPr>
        <w:sdtContent>
          <w:commentRangeStart w:id="23"/>
        </w:sdtContent>
      </w:sdt>
      <w:r w:rsidDel="00000000" w:rsidR="00000000" w:rsidRPr="00000000">
        <w:rPr>
          <w:rFonts w:ascii="Arial" w:cs="Arial" w:eastAsia="Arial" w:hAnsi="Arial"/>
          <w:color w:val="000000"/>
          <w:sz w:val="20"/>
          <w:szCs w:val="20"/>
          <w:rtl w:val="0"/>
        </w:rPr>
        <w:t xml:space="preserve">El mundo digital </w:t>
      </w:r>
      <w:r w:rsidDel="00000000" w:rsidR="00000000" w:rsidRPr="00000000">
        <w:rPr>
          <w:rFonts w:ascii="Arial" w:cs="Arial" w:eastAsia="Arial" w:hAnsi="Arial"/>
          <w:sz w:val="20"/>
          <w:szCs w:val="20"/>
          <w:rtl w:val="0"/>
        </w:rPr>
        <w:t xml:space="preserve">se puede</w:t>
      </w:r>
      <w:r w:rsidDel="00000000" w:rsidR="00000000" w:rsidRPr="00000000">
        <w:rPr>
          <w:rFonts w:ascii="Arial" w:cs="Arial" w:eastAsia="Arial" w:hAnsi="Arial"/>
          <w:color w:val="000000"/>
          <w:sz w:val="20"/>
          <w:szCs w:val="20"/>
          <w:rtl w:val="0"/>
        </w:rPr>
        <w:t xml:space="preserve"> explorar por medio de un dispositivo electrónico ya sea portátil o fijo que posea una conexión </w:t>
      </w:r>
      <w:r w:rsidDel="00000000" w:rsidR="00000000" w:rsidRPr="00000000">
        <w:rPr>
          <w:rFonts w:ascii="Arial" w:cs="Arial" w:eastAsia="Arial" w:hAnsi="Arial"/>
          <w:sz w:val="20"/>
          <w:szCs w:val="20"/>
          <w:rtl w:val="0"/>
        </w:rPr>
        <w:t xml:space="preserve">para</w:t>
      </w:r>
      <w:r w:rsidDel="00000000" w:rsidR="00000000" w:rsidRPr="00000000">
        <w:rPr>
          <w:rFonts w:ascii="Arial" w:cs="Arial" w:eastAsia="Arial" w:hAnsi="Arial"/>
          <w:color w:val="000000"/>
          <w:sz w:val="20"/>
          <w:szCs w:val="20"/>
          <w:rtl w:val="0"/>
        </w:rPr>
        <w:t xml:space="preserve"> explorar todo lo que </w:t>
      </w:r>
      <w:r w:rsidDel="00000000" w:rsidR="00000000" w:rsidRPr="00000000">
        <w:rPr>
          <w:rFonts w:ascii="Arial" w:cs="Arial" w:eastAsia="Arial" w:hAnsi="Arial"/>
          <w:sz w:val="20"/>
          <w:szCs w:val="20"/>
          <w:rtl w:val="0"/>
        </w:rPr>
        <w:t xml:space="preserve">esté</w:t>
      </w:r>
      <w:r w:rsidDel="00000000" w:rsidR="00000000" w:rsidRPr="00000000">
        <w:rPr>
          <w:rFonts w:ascii="Arial" w:cs="Arial" w:eastAsia="Arial" w:hAnsi="Arial"/>
          <w:color w:val="000000"/>
          <w:sz w:val="20"/>
          <w:szCs w:val="20"/>
          <w:rtl w:val="0"/>
        </w:rPr>
        <w:t xml:space="preserve"> a</w:t>
      </w:r>
      <w:r w:rsidDel="00000000" w:rsidR="00000000" w:rsidRPr="00000000">
        <w:rPr>
          <w:rFonts w:ascii="Arial" w:cs="Arial" w:eastAsia="Arial" w:hAnsi="Arial"/>
          <w:sz w:val="20"/>
          <w:szCs w:val="20"/>
          <w:rtl w:val="0"/>
        </w:rPr>
        <w:t xml:space="preserve">l</w:t>
      </w:r>
      <w:r w:rsidDel="00000000" w:rsidR="00000000" w:rsidRPr="00000000">
        <w:rPr>
          <w:rFonts w:ascii="Arial" w:cs="Arial" w:eastAsia="Arial" w:hAnsi="Arial"/>
          <w:color w:val="000000"/>
          <w:sz w:val="20"/>
          <w:szCs w:val="20"/>
          <w:rtl w:val="0"/>
        </w:rPr>
        <w:t xml:space="preserve"> alcance y se quiera</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L</w:t>
      </w:r>
      <w:r w:rsidDel="00000000" w:rsidR="00000000" w:rsidRPr="00000000">
        <w:rPr>
          <w:rFonts w:ascii="Arial" w:cs="Arial" w:eastAsia="Arial" w:hAnsi="Arial"/>
          <w:color w:val="000000"/>
          <w:sz w:val="20"/>
          <w:szCs w:val="20"/>
          <w:rtl w:val="0"/>
        </w:rPr>
        <w:t xml:space="preserve">a gran convergencia del uso masivo de dichos dispositivos inteligentes, en especial el uso de celulares como los smartphones, y la aparición de las redes de datos cada vez más veloces, hacen que todos los servicios de navegación en la red se puedan consumir en cualquier lugar y hora.</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tbl>
      <w:tblPr>
        <w:tblStyle w:val="Table14"/>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spacing w:after="120" w:line="276" w:lineRule="auto"/>
              <w:jc w:val="both"/>
              <w:rPr>
                <w:rFonts w:ascii="Arial" w:cs="Arial" w:eastAsia="Arial" w:hAnsi="Arial"/>
                <w:b w:val="0"/>
                <w:sz w:val="20"/>
                <w:szCs w:val="20"/>
              </w:rPr>
            </w:pPr>
            <w:sdt>
              <w:sdtPr>
                <w:tag w:val="goog_rdk_24"/>
              </w:sdtPr>
              <w:sdtContent>
                <w:commentRangeStart w:id="24"/>
              </w:sdtContent>
            </w:sdt>
            <w:r w:rsidDel="00000000" w:rsidR="00000000" w:rsidRPr="00000000">
              <w:rPr>
                <w:rFonts w:ascii="Arial" w:cs="Arial" w:eastAsia="Arial" w:hAnsi="Arial"/>
                <w:b w:val="0"/>
                <w:sz w:val="20"/>
                <w:szCs w:val="20"/>
                <w:rtl w:val="0"/>
              </w:rPr>
              <w:t xml:space="preserve">Para poder acceder a toda la información que hay en internet basta con dar clic o pulsar </w:t>
            </w:r>
            <w:r w:rsidDel="00000000" w:rsidR="00000000" w:rsidRPr="00000000">
              <w:rPr>
                <w:rFonts w:ascii="Arial" w:cs="Arial" w:eastAsia="Arial" w:hAnsi="Arial"/>
                <w:b w:val="0"/>
                <w:i w:val="1"/>
                <w:sz w:val="20"/>
                <w:szCs w:val="20"/>
                <w:rtl w:val="0"/>
              </w:rPr>
              <w:t xml:space="preserve">touch</w:t>
            </w:r>
            <w:r w:rsidDel="00000000" w:rsidR="00000000" w:rsidRPr="00000000">
              <w:rPr>
                <w:rFonts w:ascii="Arial" w:cs="Arial" w:eastAsia="Arial" w:hAnsi="Arial"/>
                <w:b w:val="0"/>
                <w:sz w:val="20"/>
                <w:szCs w:val="20"/>
                <w:rtl w:val="0"/>
              </w:rPr>
              <w:t xml:space="preserve"> en los enlaces que se encuentran en las diferentes páginas electrónicas, lo que permite ingresar a un mundo de opciones según las necesidades.</w:t>
            </w:r>
            <w:commentRangeEnd w:id="24"/>
            <w:r w:rsidDel="00000000" w:rsidR="00000000" w:rsidRPr="00000000">
              <w:commentReference w:id="24"/>
            </w:r>
            <w:r w:rsidDel="00000000" w:rsidR="00000000" w:rsidRPr="00000000">
              <w:rPr>
                <w:rFonts w:ascii="Arial" w:cs="Arial" w:eastAsia="Arial" w:hAnsi="Arial"/>
                <w:b w:val="0"/>
                <w:sz w:val="20"/>
                <w:szCs w:val="20"/>
              </w:rPr>
              <w:drawing>
                <wp:inline distB="0" distT="0" distL="0" distR="0">
                  <wp:extent cx="1790700" cy="1790700"/>
                  <wp:effectExtent b="0" l="0" r="0" t="0"/>
                  <wp:docPr id="1042" name="image14.jpg"/>
                  <a:graphic>
                    <a:graphicData uri="http://schemas.openxmlformats.org/drawingml/2006/picture">
                      <pic:pic>
                        <pic:nvPicPr>
                          <pic:cNvPr id="0" name="image14.jpg"/>
                          <pic:cNvPicPr preferRelativeResize="0"/>
                        </pic:nvPicPr>
                        <pic:blipFill>
                          <a:blip r:embed="rId22"/>
                          <a:srcRect b="0" l="0" r="0" t="0"/>
                          <a:stretch>
                            <a:fillRect/>
                          </a:stretch>
                        </pic:blipFill>
                        <pic:spPr>
                          <a:xfrm>
                            <a:off x="0" y="0"/>
                            <a:ext cx="1790700" cy="1790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Para navegar en la red, se debe:</w:t>
            </w:r>
          </w:p>
          <w:p w:rsidR="00000000" w:rsidDel="00000000" w:rsidP="00000000" w:rsidRDefault="00000000" w:rsidRPr="00000000" w14:paraId="00000096">
            <w:pPr>
              <w:numPr>
                <w:ilvl w:val="0"/>
                <w:numId w:val="4"/>
              </w:numPr>
              <w:spacing w:after="120" w:line="276" w:lineRule="auto"/>
              <w:ind w:left="720" w:hanging="360"/>
              <w:jc w:val="both"/>
              <w:rPr>
                <w:rFonts w:ascii="Arial" w:cs="Arial" w:eastAsia="Arial" w:hAnsi="Arial"/>
                <w:b w:val="0"/>
                <w:sz w:val="20"/>
                <w:szCs w:val="20"/>
              </w:rPr>
            </w:pPr>
            <w:sdt>
              <w:sdtPr>
                <w:tag w:val="goog_rdk_25"/>
              </w:sdtPr>
              <w:sdtContent>
                <w:commentRangeStart w:id="25"/>
              </w:sdtContent>
            </w:sdt>
            <w:r w:rsidDel="00000000" w:rsidR="00000000" w:rsidRPr="00000000">
              <w:rPr>
                <w:rFonts w:ascii="Arial" w:cs="Arial" w:eastAsia="Arial" w:hAnsi="Arial"/>
                <w:b w:val="0"/>
                <w:sz w:val="20"/>
                <w:szCs w:val="20"/>
                <w:rtl w:val="0"/>
              </w:rPr>
              <w:t xml:space="preserve">Tener la última versión de los navegadores.</w:t>
            </w:r>
          </w:p>
          <w:p w:rsidR="00000000" w:rsidDel="00000000" w:rsidP="00000000" w:rsidRDefault="00000000" w:rsidRPr="00000000" w14:paraId="00000097">
            <w:pPr>
              <w:numPr>
                <w:ilvl w:val="0"/>
                <w:numId w:val="4"/>
              </w:numPr>
              <w:spacing w:after="120" w:line="276" w:lineRule="auto"/>
              <w:ind w:left="720" w:hanging="36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Configurar la página de home del navegador con un buscador de confianza.</w:t>
            </w:r>
          </w:p>
          <w:p w:rsidR="00000000" w:rsidDel="00000000" w:rsidP="00000000" w:rsidRDefault="00000000" w:rsidRPr="00000000" w14:paraId="00000098">
            <w:pPr>
              <w:numPr>
                <w:ilvl w:val="0"/>
                <w:numId w:val="4"/>
              </w:numPr>
              <w:spacing w:after="120" w:line="276" w:lineRule="auto"/>
              <w:ind w:left="720" w:hanging="36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Digitar las direcciones electrónicas completas y así evitar páginas fraudulentas.</w:t>
            </w:r>
          </w:p>
          <w:p w:rsidR="00000000" w:rsidDel="00000000" w:rsidP="00000000" w:rsidRDefault="00000000" w:rsidRPr="00000000" w14:paraId="00000099">
            <w:pPr>
              <w:numPr>
                <w:ilvl w:val="0"/>
                <w:numId w:val="4"/>
              </w:numPr>
              <w:spacing w:after="120" w:line="276" w:lineRule="auto"/>
              <w:ind w:left="720" w:hanging="36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Poner en favoritos las páginas que más se visiten.</w:t>
            </w:r>
          </w:p>
          <w:p w:rsidR="00000000" w:rsidDel="00000000" w:rsidP="00000000" w:rsidRDefault="00000000" w:rsidRPr="00000000" w14:paraId="0000009A">
            <w:pPr>
              <w:numPr>
                <w:ilvl w:val="0"/>
                <w:numId w:val="4"/>
              </w:numPr>
              <w:spacing w:after="120" w:line="276" w:lineRule="auto"/>
              <w:ind w:left="720" w:hanging="36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Acceder a páginas seguras y certificadas.</w:t>
            </w:r>
          </w:p>
          <w:p w:rsidR="00000000" w:rsidDel="00000000" w:rsidP="00000000" w:rsidRDefault="00000000" w:rsidRPr="00000000" w14:paraId="0000009B">
            <w:pPr>
              <w:numPr>
                <w:ilvl w:val="0"/>
                <w:numId w:val="4"/>
              </w:numPr>
              <w:spacing w:after="120" w:line="276" w:lineRule="auto"/>
              <w:ind w:left="720" w:hanging="36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Evitar usar las opciones de atrás y adelante, pues esto aumenta el tráfico de datos.</w:t>
            </w:r>
          </w:p>
          <w:p w:rsidR="00000000" w:rsidDel="00000000" w:rsidP="00000000" w:rsidRDefault="00000000" w:rsidRPr="00000000" w14:paraId="0000009C">
            <w:pPr>
              <w:numPr>
                <w:ilvl w:val="0"/>
                <w:numId w:val="4"/>
              </w:numPr>
              <w:spacing w:after="120" w:line="276" w:lineRule="auto"/>
              <w:ind w:left="720" w:hanging="36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Aceptar los </w:t>
            </w:r>
            <w:r w:rsidDel="00000000" w:rsidR="00000000" w:rsidRPr="00000000">
              <w:rPr>
                <w:rFonts w:ascii="Arial" w:cs="Arial" w:eastAsia="Arial" w:hAnsi="Arial"/>
                <w:b w:val="0"/>
                <w:i w:val="1"/>
                <w:sz w:val="20"/>
                <w:szCs w:val="20"/>
                <w:rtl w:val="0"/>
              </w:rPr>
              <w:t xml:space="preserve">plugin</w:t>
            </w:r>
            <w:r w:rsidDel="00000000" w:rsidR="00000000" w:rsidRPr="00000000">
              <w:rPr>
                <w:rFonts w:ascii="Arial" w:cs="Arial" w:eastAsia="Arial" w:hAnsi="Arial"/>
                <w:b w:val="0"/>
                <w:sz w:val="20"/>
                <w:szCs w:val="20"/>
                <w:rtl w:val="0"/>
              </w:rPr>
              <w:t xml:space="preserve"> o </w:t>
            </w:r>
            <w:r w:rsidDel="00000000" w:rsidR="00000000" w:rsidRPr="00000000">
              <w:rPr>
                <w:rFonts w:ascii="Arial" w:cs="Arial" w:eastAsia="Arial" w:hAnsi="Arial"/>
                <w:b w:val="0"/>
                <w:i w:val="1"/>
                <w:sz w:val="20"/>
                <w:szCs w:val="20"/>
                <w:rtl w:val="0"/>
              </w:rPr>
              <w:t xml:space="preserve">cookies</w:t>
            </w:r>
            <w:r w:rsidDel="00000000" w:rsidR="00000000" w:rsidRPr="00000000">
              <w:rPr>
                <w:rFonts w:ascii="Arial" w:cs="Arial" w:eastAsia="Arial" w:hAnsi="Arial"/>
                <w:b w:val="0"/>
                <w:sz w:val="20"/>
                <w:szCs w:val="20"/>
                <w:rtl w:val="0"/>
              </w:rPr>
              <w:t xml:space="preserve"> de sitios de confianza.</w:t>
            </w:r>
          </w:p>
          <w:p w:rsidR="00000000" w:rsidDel="00000000" w:rsidP="00000000" w:rsidRDefault="00000000" w:rsidRPr="00000000" w14:paraId="0000009D">
            <w:pPr>
              <w:numPr>
                <w:ilvl w:val="0"/>
                <w:numId w:val="4"/>
              </w:numPr>
              <w:spacing w:after="120" w:line="276" w:lineRule="auto"/>
              <w:ind w:left="720" w:hanging="36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Utilizar pestañas de navegación para optimizar la navegación</w:t>
            </w:r>
            <w:commentRangeEnd w:id="25"/>
            <w:r w:rsidDel="00000000" w:rsidR="00000000" w:rsidRPr="00000000">
              <w:commentReference w:id="25"/>
            </w:r>
            <w:r w:rsidDel="00000000" w:rsidR="00000000" w:rsidRPr="00000000">
              <w:rPr>
                <w:rFonts w:ascii="Arial" w:cs="Arial" w:eastAsia="Arial" w:hAnsi="Arial"/>
                <w:b w:val="0"/>
                <w:sz w:val="20"/>
                <w:szCs w:val="20"/>
                <w:rtl w:val="0"/>
              </w:rPr>
              <w:t xml:space="preserve">.</w:t>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tbl>
      <w:tblPr>
        <w:tblStyle w:val="Table15"/>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spacing w:after="120" w:line="276" w:lineRule="auto"/>
              <w:jc w:val="both"/>
              <w:rPr>
                <w:rFonts w:ascii="Arial" w:cs="Arial" w:eastAsia="Arial" w:hAnsi="Arial"/>
                <w:b w:val="0"/>
                <w:sz w:val="20"/>
                <w:szCs w:val="20"/>
              </w:rPr>
            </w:pPr>
            <w:sdt>
              <w:sdtPr>
                <w:tag w:val="goog_rdk_26"/>
              </w:sdtPr>
              <w:sdtContent>
                <w:commentRangeStart w:id="26"/>
              </w:sdtContent>
            </w:sdt>
            <w:r w:rsidDel="00000000" w:rsidR="00000000" w:rsidRPr="00000000">
              <w:rPr>
                <w:rFonts w:ascii="Arial" w:cs="Arial" w:eastAsia="Arial" w:hAnsi="Arial"/>
                <w:b w:val="0"/>
                <w:sz w:val="20"/>
                <w:szCs w:val="20"/>
                <w:rtl w:val="0"/>
              </w:rPr>
              <w:t xml:space="preserve">¿Conoces los peligros y amenazas que ponen en peligro tu información e integridad? Aquí te damos algunos consejos y principios de seguridad prácticos para que navegues de forma segura.</w:t>
            </w:r>
            <w:commentRangeEnd w:id="26"/>
            <w:r w:rsidDel="00000000" w:rsidR="00000000" w:rsidRPr="00000000">
              <w:commentReference w:id="26"/>
            </w:r>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sdt>
        <w:sdtPr>
          <w:tag w:val="goog_rdk_27"/>
        </w:sdtPr>
        <w:sdtContent>
          <w:commentRangeStart w:id="27"/>
        </w:sdtContent>
      </w:sdt>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924425" cy="790575"/>
            <wp:effectExtent b="0" l="0" r="0" t="0"/>
            <wp:docPr id="1043"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9244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276" w:lineRule="auto"/>
        <w:ind w:left="349" w:firstLine="0"/>
        <w:jc w:val="both"/>
        <w:rPr>
          <w:rFonts w:ascii="Arial" w:cs="Arial" w:eastAsia="Arial" w:hAnsi="Arial"/>
          <w:color w:val="000000"/>
          <w:sz w:val="20"/>
          <w:szCs w:val="20"/>
        </w:rPr>
      </w:pP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Servicios de internet</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red posee una gran cantidad de servicios que son aplicables d</w:t>
      </w:r>
      <w:r w:rsidDel="00000000" w:rsidR="00000000" w:rsidRPr="00000000">
        <w:rPr>
          <w:rFonts w:ascii="Arial" w:cs="Arial" w:eastAsia="Arial" w:hAnsi="Arial"/>
          <w:sz w:val="20"/>
          <w:szCs w:val="20"/>
          <w:rtl w:val="0"/>
        </w:rPr>
        <w:t xml:space="preserve">e acuerdo con las </w:t>
      </w:r>
      <w:r w:rsidDel="00000000" w:rsidR="00000000" w:rsidRPr="00000000">
        <w:rPr>
          <w:rFonts w:ascii="Arial" w:cs="Arial" w:eastAsia="Arial" w:hAnsi="Arial"/>
          <w:color w:val="000000"/>
          <w:sz w:val="20"/>
          <w:szCs w:val="20"/>
          <w:rtl w:val="0"/>
        </w:rPr>
        <w:t xml:space="preserve">funcionalidades que estos prestan para poder realizar todas </w:t>
      </w:r>
      <w:r w:rsidDel="00000000" w:rsidR="00000000" w:rsidRPr="00000000">
        <w:rPr>
          <w:rFonts w:ascii="Arial" w:cs="Arial" w:eastAsia="Arial" w:hAnsi="Arial"/>
          <w:sz w:val="20"/>
          <w:szCs w:val="20"/>
          <w:rtl w:val="0"/>
        </w:rPr>
        <w:t xml:space="preserve">las</w:t>
      </w:r>
      <w:r w:rsidDel="00000000" w:rsidR="00000000" w:rsidRPr="00000000">
        <w:rPr>
          <w:rFonts w:ascii="Arial" w:cs="Arial" w:eastAsia="Arial" w:hAnsi="Arial"/>
          <w:color w:val="000000"/>
          <w:sz w:val="20"/>
          <w:szCs w:val="20"/>
          <w:rtl w:val="0"/>
        </w:rPr>
        <w:t xml:space="preserve"> actividades digitales, entre los más utilizados están:</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sdt>
        <w:sdtPr>
          <w:tag w:val="goog_rdk_28"/>
        </w:sdtPr>
        <w:sdtContent>
          <w:commentRangeStart w:id="28"/>
        </w:sdtContent>
      </w:sdt>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886325" cy="809625"/>
            <wp:effectExtent b="0" l="0" r="0" t="0"/>
            <wp:docPr id="1044"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8863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A9">
      <w:pPr>
        <w:numPr>
          <w:ilvl w:val="1"/>
          <w:numId w:val="10"/>
        </w:numPr>
        <w:pBdr>
          <w:top w:space="0" w:sz="0" w:val="nil"/>
          <w:left w:space="0" w:sz="0" w:val="nil"/>
          <w:bottom w:space="0" w:sz="0" w:val="nil"/>
          <w:right w:space="0" w:sz="0" w:val="nil"/>
          <w:between w:space="0" w:sz="0" w:val="nil"/>
        </w:pBdr>
        <w:spacing w:after="120" w:line="276" w:lineRule="auto"/>
        <w:ind w:left="426"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Herramientas y plataformas colaborativas</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sdt>
        <w:sdtPr>
          <w:tag w:val="goog_rdk_29"/>
        </w:sdtPr>
        <w:sdtContent>
          <w:commentRangeStart w:id="29"/>
        </w:sdtContent>
      </w:sdt>
      <w:r w:rsidDel="00000000" w:rsidR="00000000" w:rsidRPr="00000000">
        <w:rPr>
          <w:rFonts w:ascii="Arial" w:cs="Arial" w:eastAsia="Arial" w:hAnsi="Arial"/>
          <w:sz w:val="20"/>
          <w:szCs w:val="20"/>
          <w:rtl w:val="0"/>
        </w:rPr>
        <w:t xml:space="preserve">La penetración de los medios digitales y el uso de los dispositivos móviles, ha hecho que hoy en día existan muchas herramientas para poder comunicarse y relacionarse con los demás, pues la cultura digital permite acceder a muchos recursos, colaborar en espacios públicos y potenciar la inclusión y participación de un individuo como sociedad. </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3.1 Concepto, usos y características</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Aquí se puede definir que las herramientas y plataformas colaborativas en línea son un sistema en el que se pueden acceder a muchos servicios y en donde cada uno de los usuarios puede interrelacionarse,</w:t>
      </w:r>
      <w:r w:rsidDel="00000000" w:rsidR="00000000" w:rsidRPr="00000000">
        <w:rPr>
          <w:rFonts w:ascii="Arial" w:cs="Arial" w:eastAsia="Arial" w:hAnsi="Arial"/>
          <w:color w:val="000000"/>
          <w:sz w:val="20"/>
          <w:szCs w:val="20"/>
          <w:rtl w:val="0"/>
        </w:rPr>
        <w:t xml:space="preserve"> comunicarse y trabajar </w:t>
      </w:r>
      <w:r w:rsidDel="00000000" w:rsidR="00000000" w:rsidRPr="00000000">
        <w:rPr>
          <w:rFonts w:ascii="Arial" w:cs="Arial" w:eastAsia="Arial" w:hAnsi="Arial"/>
          <w:sz w:val="20"/>
          <w:szCs w:val="20"/>
          <w:rtl w:val="0"/>
        </w:rPr>
        <w:t xml:space="preserve">en equipo</w:t>
      </w:r>
      <w:r w:rsidDel="00000000" w:rsidR="00000000" w:rsidRPr="00000000">
        <w:rPr>
          <w:rFonts w:ascii="Arial" w:cs="Arial" w:eastAsia="Arial" w:hAnsi="Arial"/>
          <w:color w:val="000000"/>
          <w:sz w:val="20"/>
          <w:szCs w:val="20"/>
          <w:rtl w:val="0"/>
        </w:rPr>
        <w:t xml:space="preserve">, sin necesidad de estar en un mismo espacio, tiemp</w:t>
      </w:r>
      <w:r w:rsidDel="00000000" w:rsidR="00000000" w:rsidRPr="00000000">
        <w:rPr>
          <w:rFonts w:ascii="Arial" w:cs="Arial" w:eastAsia="Arial" w:hAnsi="Arial"/>
          <w:sz w:val="20"/>
          <w:szCs w:val="20"/>
          <w:rtl w:val="0"/>
        </w:rPr>
        <w:t xml:space="preserve">o o lugar; todas las herramientas colaborativas brindan soluciones intrínsecas según las preferencias y perfiles de quienes las usan.</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sdt>
        <w:sdtPr>
          <w:tag w:val="goog_rdk_30"/>
        </w:sdtPr>
        <w:sdtContent>
          <w:commentRangeStart w:id="30"/>
        </w:sdtContent>
      </w:sdt>
      <w:r w:rsidDel="00000000" w:rsidR="00000000" w:rsidRPr="00000000">
        <w:rPr>
          <w:rtl w:val="0"/>
        </w:rPr>
      </w:r>
    </w:p>
    <w:tbl>
      <w:tblPr>
        <w:tblStyle w:val="Table16"/>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La innovación en el mundo digital sobrepasa los límites de expansión de proyectos apoyados en el desarrollo tecnológico como modelo de consumo desde negocios hasta la educación, pues se han roto los paradigmas tradicionales de cómo se puede relacionar o hacer actividades, y esto permite analizar las necesidades particulares en pro de mejorar experiencias de usuario en esferas sociales donde se busca una globalización de las cosas para beneficios comunes.</w:t>
            </w:r>
          </w:p>
        </w:tc>
        <w:tc>
          <w:tcPr>
            <w:shd w:fill="auto" w:val="clear"/>
            <w:tcMar>
              <w:top w:w="100.0" w:type="dxa"/>
              <w:left w:w="100.0" w:type="dxa"/>
              <w:bottom w:w="100.0" w:type="dxa"/>
              <w:right w:w="100.0" w:type="dxa"/>
            </w:tcMar>
          </w:tcPr>
          <w:p w:rsidR="00000000" w:rsidDel="00000000" w:rsidP="00000000" w:rsidRDefault="00000000" w:rsidRPr="00000000" w14:paraId="000000B1">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028950" cy="3035300"/>
                  <wp:effectExtent b="0" l="0" r="0" t="0"/>
                  <wp:docPr id="1045" name="image10.jpg"/>
                  <a:graphic>
                    <a:graphicData uri="http://schemas.openxmlformats.org/drawingml/2006/picture">
                      <pic:pic>
                        <pic:nvPicPr>
                          <pic:cNvPr id="0" name="image10.jpg"/>
                          <pic:cNvPicPr preferRelativeResize="0"/>
                        </pic:nvPicPr>
                        <pic:blipFill>
                          <a:blip r:embed="rId25"/>
                          <a:srcRect b="0" l="0" r="0" t="0"/>
                          <a:stretch>
                            <a:fillRect/>
                          </a:stretch>
                        </pic:blipFill>
                        <pic:spPr>
                          <a:xfrm>
                            <a:off x="0" y="0"/>
                            <a:ext cx="3028950" cy="3035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Independientemente del uso que cada persona le pueda dar a las plataformas colaborativas, existe una sinergia en las interacciones desde lo social, económico, personal, profesional o personal, y que están diseñadas para minimizar los costos de operación y obtener muchos más beneficios; así, la puesta en marcha de estos nuevos modelos de compartir información toma valor pues los actores interactúan a través de una plataforma digital cambiando el paradigma sociocultural. </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Entre las más utilizadas están las siguientes plataformas colaborativas.</w:t>
      </w:r>
      <w:sdt>
        <w:sdtPr>
          <w:tag w:val="goog_rdk_31"/>
        </w:sdtPr>
        <w:sdtContent>
          <w:commentRangeStart w:id="31"/>
        </w:sdtContent>
      </w:sdt>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933950" cy="885825"/>
            <wp:effectExtent b="0" l="0" r="0" t="0"/>
            <wp:docPr id="1046"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49339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espacios virtuales centralizan sus funcionalidades en la gestión de todo tipo de información ligada a los requerimientos, necesidades y funcionamiento de las personas u organizaciones en el mundo globalizado y digital; así, los usos que se les da varían de acuerdo con los intereses de las personas para ser participantes activos de una comunidad, y su objetivo principal radica en facilitar y optimizar la comunicación entre las personas y organizaciones generando un nuevo componente social: “</w:t>
      </w:r>
      <w:r w:rsidDel="00000000" w:rsidR="00000000" w:rsidRPr="00000000">
        <w:rPr>
          <w:rFonts w:ascii="Arial" w:cs="Arial" w:eastAsia="Arial" w:hAnsi="Arial"/>
          <w:b w:val="1"/>
          <w:sz w:val="20"/>
          <w:szCs w:val="20"/>
          <w:rtl w:val="0"/>
        </w:rPr>
        <w:t xml:space="preserve">tu identidad digital y el yo virtual</w:t>
      </w:r>
      <w:r w:rsidDel="00000000" w:rsidR="00000000" w:rsidRPr="00000000">
        <w:rPr>
          <w:rFonts w:ascii="Arial" w:cs="Arial" w:eastAsia="Arial" w:hAnsi="Arial"/>
          <w:sz w:val="20"/>
          <w:szCs w:val="20"/>
          <w:rtl w:val="0"/>
        </w:rPr>
        <w:t xml:space="preserve">”; entre las de mayor auge son:</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sdt>
        <w:sdtPr>
          <w:tag w:val="goog_rdk_32"/>
        </w:sdtPr>
        <w:sdtContent>
          <w:commentRangeStart w:id="32"/>
        </w:sdtContent>
      </w:sdt>
      <w:r w:rsidDel="00000000" w:rsidR="00000000" w:rsidRPr="00000000">
        <w:rPr>
          <w:rtl w:val="0"/>
        </w:rPr>
      </w:r>
    </w:p>
    <w:tbl>
      <w:tblPr>
        <w:tblStyle w:val="Table17"/>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995"/>
        <w:gridCol w:w="1994"/>
        <w:gridCol w:w="1994"/>
        <w:gridCol w:w="1994"/>
        <w:tblGridChange w:id="0">
          <w:tblGrid>
            <w:gridCol w:w="1995"/>
            <w:gridCol w:w="1995"/>
            <w:gridCol w:w="1994"/>
            <w:gridCol w:w="1994"/>
            <w:gridCol w:w="1994"/>
          </w:tblGrid>
        </w:tblGridChange>
      </w:tblGrid>
      <w:tr>
        <w:trPr>
          <w:cantSplit w:val="0"/>
          <w:trHeight w:val="435" w:hRule="atLeast"/>
          <w:tblHeader w:val="0"/>
        </w:trPr>
        <w:tc>
          <w:tcPr>
            <w:shd w:fill="cfe2f3"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Educación</w:t>
            </w:r>
          </w:p>
        </w:tc>
        <w:tc>
          <w:tcPr>
            <w:shd w:fill="cfe2f3"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Empresas</w:t>
            </w:r>
          </w:p>
        </w:tc>
        <w:tc>
          <w:tcPr>
            <w:shd w:fill="cfe2f3"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Personal</w:t>
            </w:r>
          </w:p>
        </w:tc>
        <w:tc>
          <w:tcPr>
            <w:shd w:fill="cfe2f3"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Gestión de proyectos</w:t>
            </w:r>
          </w:p>
        </w:tc>
        <w:tc>
          <w:tcPr>
            <w:shd w:fill="cfe2f3"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Gobierno</w:t>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sz w:val="20"/>
          <w:szCs w:val="20"/>
        </w:rPr>
      </w:pP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3.2 El ciudadano digital del siglo XXI</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avances tecnológicos y la aparición de los escenarios digitales han hecho que el ciudadano digital del siglo XXI posea un conglomerado de habilidades, actitudes y conocimientos para participar en </w:t>
      </w:r>
      <w:r w:rsidDel="00000000" w:rsidR="00000000" w:rsidRPr="00000000">
        <w:rPr>
          <w:rFonts w:ascii="Arial" w:cs="Arial" w:eastAsia="Arial" w:hAnsi="Arial"/>
          <w:color w:val="000000"/>
          <w:sz w:val="20"/>
          <w:szCs w:val="20"/>
          <w:rtl w:val="0"/>
        </w:rPr>
        <w:t xml:space="preserve">una sociedad democrática y haciendo uso de las TIC</w:t>
      </w:r>
      <w:r w:rsidDel="00000000" w:rsidR="00000000" w:rsidRPr="00000000">
        <w:rPr>
          <w:rFonts w:ascii="Arial" w:cs="Arial" w:eastAsia="Arial" w:hAnsi="Arial"/>
          <w:sz w:val="20"/>
          <w:szCs w:val="20"/>
          <w:rtl w:val="0"/>
        </w:rPr>
        <w:t xml:space="preserve"> de forma responsable, </w:t>
      </w:r>
      <w:r w:rsidDel="00000000" w:rsidR="00000000" w:rsidRPr="00000000">
        <w:rPr>
          <w:rFonts w:ascii="Arial" w:cs="Arial" w:eastAsia="Arial" w:hAnsi="Arial"/>
          <w:color w:val="000000"/>
          <w:sz w:val="20"/>
          <w:szCs w:val="20"/>
          <w:rtl w:val="0"/>
        </w:rPr>
        <w:t xml:space="preserve">ética, libre y participativa, </w:t>
      </w:r>
      <w:r w:rsidDel="00000000" w:rsidR="00000000" w:rsidRPr="00000000">
        <w:rPr>
          <w:rFonts w:ascii="Arial" w:cs="Arial" w:eastAsia="Arial" w:hAnsi="Arial"/>
          <w:sz w:val="20"/>
          <w:szCs w:val="20"/>
          <w:rtl w:val="0"/>
        </w:rPr>
        <w:t xml:space="preserve">teniendo</w:t>
      </w:r>
      <w:r w:rsidDel="00000000" w:rsidR="00000000" w:rsidRPr="00000000">
        <w:rPr>
          <w:rFonts w:ascii="Arial" w:cs="Arial" w:eastAsia="Arial" w:hAnsi="Arial"/>
          <w:color w:val="000000"/>
          <w:sz w:val="20"/>
          <w:szCs w:val="20"/>
          <w:rtl w:val="0"/>
        </w:rPr>
        <w:t xml:space="preserve"> control sobre sus deberes y derechos digitales en </w:t>
      </w:r>
      <w:r w:rsidDel="00000000" w:rsidR="00000000" w:rsidRPr="00000000">
        <w:rPr>
          <w:rFonts w:ascii="Arial" w:cs="Arial" w:eastAsia="Arial" w:hAnsi="Arial"/>
          <w:sz w:val="20"/>
          <w:szCs w:val="20"/>
          <w:rtl w:val="0"/>
        </w:rPr>
        <w:t xml:space="preserve">sus entornos personales y sociales.</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tbl>
      <w:tblPr>
        <w:tblStyle w:val="Table18"/>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spacing w:after="120" w:line="276" w:lineRule="auto"/>
              <w:jc w:val="both"/>
              <w:rPr>
                <w:rFonts w:ascii="Arial" w:cs="Arial" w:eastAsia="Arial" w:hAnsi="Arial"/>
                <w:b w:val="0"/>
                <w:sz w:val="20"/>
                <w:szCs w:val="20"/>
              </w:rPr>
            </w:pPr>
            <w:sdt>
              <w:sdtPr>
                <w:tag w:val="goog_rdk_33"/>
              </w:sdtPr>
              <w:sdtContent>
                <w:commentRangeStart w:id="33"/>
              </w:sdtContent>
            </w:sdt>
            <w:r w:rsidDel="00000000" w:rsidR="00000000" w:rsidRPr="00000000">
              <w:rPr>
                <w:rFonts w:ascii="Arial" w:cs="Arial" w:eastAsia="Arial" w:hAnsi="Arial"/>
                <w:b w:val="0"/>
                <w:sz w:val="20"/>
                <w:szCs w:val="20"/>
                <w:rtl w:val="0"/>
              </w:rPr>
              <w:t xml:space="preserve">La ciudadanía digital invita a tener una mirada integradora que comprenda tanto su aprendizaje, buen uso, seguridad y amenazas a las cuales estás expuesto, asociados al mal uso o peligros del entorno digital. </w:t>
            </w:r>
          </w:p>
          <w:p w:rsidR="00000000" w:rsidDel="00000000" w:rsidP="00000000" w:rsidRDefault="00000000" w:rsidRPr="00000000" w14:paraId="000000C4">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Al igual que determinar de manera transparente las oportunidades que ofrecen las nuevas tecnologías de información y comunicación – TIC y, de esta manera, el ser social adquiera competencias ciudadanas para fortalecer la democracia.</w:t>
            </w:r>
          </w:p>
        </w:tc>
        <w:tc>
          <w:tcPr>
            <w:shd w:fill="auto" w:val="clear"/>
            <w:tcMar>
              <w:top w:w="100.0" w:type="dxa"/>
              <w:left w:w="100.0" w:type="dxa"/>
              <w:bottom w:w="100.0" w:type="dxa"/>
              <w:right w:w="100.0" w:type="dxa"/>
            </w:tcMar>
          </w:tcPr>
          <w:p w:rsidR="00000000" w:rsidDel="00000000" w:rsidP="00000000" w:rsidRDefault="00000000" w:rsidRPr="00000000" w14:paraId="000000C5">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028950" cy="2019300"/>
                  <wp:effectExtent b="0" l="0" r="0" t="0"/>
                  <wp:docPr id="1047" name="image19.jpg"/>
                  <a:graphic>
                    <a:graphicData uri="http://schemas.openxmlformats.org/drawingml/2006/picture">
                      <pic:pic>
                        <pic:nvPicPr>
                          <pic:cNvPr id="0" name="image19.jpg"/>
                          <pic:cNvPicPr preferRelativeResize="0"/>
                        </pic:nvPicPr>
                        <pic:blipFill>
                          <a:blip r:embed="rId27"/>
                          <a:srcRect b="0" l="0" r="0" t="0"/>
                          <a:stretch>
                            <a:fillRect/>
                          </a:stretch>
                        </pic:blipFill>
                        <pic:spPr>
                          <a:xfrm>
                            <a:off x="0" y="0"/>
                            <a:ext cx="3028950" cy="2019300"/>
                          </a:xfrm>
                          <a:prstGeom prst="rect"/>
                          <a:ln/>
                        </pic:spPr>
                      </pic:pic>
                    </a:graphicData>
                  </a:graphic>
                </wp:inline>
              </w:drawing>
            </w:r>
            <w:commentRangeEnd w:id="33"/>
            <w:r w:rsidDel="00000000" w:rsidR="00000000" w:rsidRPr="00000000">
              <w:commentReference w:id="33"/>
            </w:r>
            <w:r w:rsidDel="00000000" w:rsidR="00000000" w:rsidRPr="00000000">
              <w:rPr>
                <w:rtl w:val="0"/>
              </w:rPr>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uso responsable de las herramientas tecnológicas es una premisa que debe tener el ciudadano digital del siglo XXI para relacionarse con sus semejantes en un tejido social; así, la empatía es un eje fundamental para ello, ya que con estos medios y herramientas no se tiene el contacto físico como tal y se puede estar incurriendo en delitos o ser víctima de ellos. A continuación, se presentan las diferentes dimensiones de un buen ciudadano digital.</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sdt>
        <w:sdtPr>
          <w:tag w:val="goog_rdk_34"/>
        </w:sdtPr>
        <w:sdtContent>
          <w:commentRangeStart w:id="34"/>
        </w:sdtContent>
      </w:sdt>
      <w:r w:rsidDel="00000000" w:rsidR="00000000" w:rsidRPr="00000000">
        <w:rPr>
          <w:rtl w:val="0"/>
        </w:rPr>
      </w:r>
    </w:p>
    <w:p w:rsidR="00000000" w:rsidDel="00000000" w:rsidP="00000000" w:rsidRDefault="00000000" w:rsidRPr="00000000" w14:paraId="000000C9">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229225" cy="847725"/>
            <wp:effectExtent b="0" l="0" r="0" t="0"/>
            <wp:docPr id="1048"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52292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3.3 Herramientas digitales de uso gubernamental, personal y empresarial</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herramientas digitales cobijan todas las esferas ya sean públicas, personales o privadas, por eso, el uso responsable es particular dependiendo del campo de acción en las que apliquen, además, estas incursionan de forma ágil y práctica para lograr mejor transparencia y mejorar una convivencia digital efectiva. A continuación, se podrán conocer las herramientas desde el uso gubernamental, personal y empresarial.</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sdt>
        <w:sdtPr>
          <w:tag w:val="goog_rdk_35"/>
        </w:sdtPr>
        <w:sdtContent>
          <w:commentRangeStart w:id="35"/>
        </w:sdtContent>
      </w:sdt>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933950" cy="781050"/>
            <wp:effectExtent b="0" l="0" r="0" t="0"/>
            <wp:docPr id="1028"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49339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120" w:line="276" w:lineRule="auto"/>
        <w:jc w:val="both"/>
        <w:rPr>
          <w:rFonts w:ascii="Arial" w:cs="Arial" w:eastAsia="Arial" w:hAnsi="Arial"/>
          <w:sz w:val="20"/>
          <w:szCs w:val="20"/>
        </w:rPr>
      </w:pP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D0">
      <w:pPr>
        <w:spacing w:after="120" w:line="276" w:lineRule="auto"/>
        <w:jc w:val="both"/>
        <w:rPr>
          <w:rFonts w:ascii="Arial" w:cs="Arial" w:eastAsia="Arial" w:hAnsi="Arial"/>
          <w:sz w:val="20"/>
          <w:szCs w:val="20"/>
        </w:rPr>
      </w:pPr>
      <w:r w:rsidDel="00000000" w:rsidR="00000000" w:rsidRPr="00000000">
        <w:rPr>
          <w:rtl w:val="0"/>
        </w:rPr>
      </w:r>
    </w:p>
    <w:tbl>
      <w:tblPr>
        <w:tblStyle w:val="Table19"/>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1">
            <w:pPr>
              <w:spacing w:after="120" w:line="276" w:lineRule="auto"/>
              <w:jc w:val="both"/>
              <w:rPr>
                <w:rFonts w:ascii="Arial" w:cs="Arial" w:eastAsia="Arial" w:hAnsi="Arial"/>
                <w:b w:val="0"/>
                <w:sz w:val="20"/>
                <w:szCs w:val="20"/>
              </w:rPr>
            </w:pPr>
            <w:sdt>
              <w:sdtPr>
                <w:tag w:val="goog_rdk_36"/>
              </w:sdtPr>
              <w:sdtContent>
                <w:commentRangeStart w:id="36"/>
              </w:sdtContent>
            </w:sdt>
            <w:r w:rsidDel="00000000" w:rsidR="00000000" w:rsidRPr="00000000">
              <w:rPr>
                <w:rFonts w:ascii="Arial" w:cs="Arial" w:eastAsia="Arial" w:hAnsi="Arial"/>
                <w:b w:val="0"/>
                <w:sz w:val="20"/>
                <w:szCs w:val="20"/>
                <w:rtl w:val="0"/>
              </w:rPr>
              <w:t xml:space="preserve">Has terminado este proceso de formación en el cual podrás incorporar a tu vida las tecnologías de información y comunicación bajo las transformaciones de la sociedad actual, centradas en la comunicación y colaboración en línea. </w:t>
            </w:r>
            <w:commentRangeEnd w:id="36"/>
            <w:r w:rsidDel="00000000" w:rsidR="00000000" w:rsidRPr="00000000">
              <w:commentReference w:id="36"/>
            </w:r>
            <w:r w:rsidDel="00000000" w:rsidR="00000000" w:rsidRPr="00000000">
              <w:rPr>
                <w:rtl w:val="0"/>
              </w:rPr>
            </w:r>
          </w:p>
        </w:tc>
      </w:tr>
    </w:tbl>
    <w:p w:rsidR="00000000" w:rsidDel="00000000" w:rsidP="00000000" w:rsidRDefault="00000000" w:rsidRPr="00000000" w14:paraId="000000D2">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D3">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ACTIVIDADES DIDÁCTICAS (OPCIONALES SI SON SUGERIDAS)</w:t>
      </w:r>
    </w:p>
    <w:p w:rsidR="00000000" w:rsidDel="00000000" w:rsidP="00000000" w:rsidRDefault="00000000" w:rsidRPr="00000000" w14:paraId="000000D5">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tbl>
      <w:tblPr>
        <w:tblStyle w:val="Table20"/>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D6">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 1</w:t>
            </w:r>
          </w:p>
        </w:tc>
      </w:tr>
      <w:tr>
        <w:trPr>
          <w:cantSplit w:val="0"/>
          <w:trHeight w:val="135" w:hRule="atLeast"/>
          <w:tblHeader w:val="0"/>
        </w:trPr>
        <w:tc>
          <w:tcPr>
            <w:shd w:fill="fac896" w:val="clear"/>
            <w:vAlign w:val="center"/>
          </w:tcPr>
          <w:p w:rsidR="00000000" w:rsidDel="00000000" w:rsidP="00000000" w:rsidRDefault="00000000" w:rsidRPr="00000000" w14:paraId="000000D8">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Crucigrama de las características de las TIC</w:t>
            </w:r>
          </w:p>
        </w:tc>
      </w:tr>
      <w:tr>
        <w:trPr>
          <w:cantSplit w:val="0"/>
          <w:trHeight w:val="180" w:hRule="atLeast"/>
          <w:tblHeader w:val="0"/>
        </w:trPr>
        <w:tc>
          <w:tcPr>
            <w:shd w:fill="fac896" w:val="clear"/>
            <w:vAlign w:val="center"/>
          </w:tcPr>
          <w:p w:rsidR="00000000" w:rsidDel="00000000" w:rsidP="00000000" w:rsidRDefault="00000000" w:rsidRPr="00000000" w14:paraId="000000DA">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Repasar el contenido de las características propias de las nuevas tecnologías de información y comunicación como herramientas de colaboración digital en línea.</w:t>
            </w:r>
          </w:p>
        </w:tc>
      </w:tr>
      <w:tr>
        <w:trPr>
          <w:cantSplit w:val="0"/>
          <w:tblHeader w:val="0"/>
        </w:trPr>
        <w:tc>
          <w:tcPr>
            <w:shd w:fill="fac896" w:val="clear"/>
            <w:vAlign w:val="center"/>
          </w:tcPr>
          <w:p w:rsidR="00000000" w:rsidDel="00000000" w:rsidP="00000000" w:rsidRDefault="00000000" w:rsidRPr="00000000" w14:paraId="000000DC">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Crucigrama</w:t>
            </w:r>
          </w:p>
        </w:tc>
      </w:tr>
      <w:tr>
        <w:trPr>
          <w:cantSplit w:val="0"/>
          <w:trHeight w:val="806" w:hRule="atLeast"/>
          <w:tblHeader w:val="0"/>
        </w:trPr>
        <w:tc>
          <w:tcPr>
            <w:shd w:fill="fac896" w:val="clear"/>
            <w:vAlign w:val="center"/>
          </w:tcPr>
          <w:p w:rsidR="00000000" w:rsidDel="00000000" w:rsidP="00000000" w:rsidRDefault="00000000" w:rsidRPr="00000000" w14:paraId="000000DE">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0DF">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E0">
            <w:pPr>
              <w:spacing w:after="120" w:line="276" w:lineRule="auto"/>
              <w:rPr>
                <w:rFonts w:ascii="Arial" w:cs="Arial" w:eastAsia="Arial" w:hAnsi="Arial"/>
                <w:b w:val="0"/>
                <w:color w:val="000000"/>
                <w:sz w:val="20"/>
                <w:szCs w:val="20"/>
              </w:rPr>
            </w:pPr>
            <w:sdt>
              <w:sdtPr>
                <w:tag w:val="goog_rdk_37"/>
              </w:sdtPr>
              <w:sdtContent>
                <w:commentRangeStart w:id="37"/>
              </w:sdtContent>
            </w:sdt>
            <w:r w:rsidDel="00000000" w:rsidR="00000000" w:rsidRPr="00000000">
              <w:rPr>
                <w:rFonts w:ascii="Arial" w:cs="Arial" w:eastAsia="Arial" w:hAnsi="Arial"/>
                <w:b w:val="0"/>
                <w:sz w:val="20"/>
                <w:szCs w:val="20"/>
                <w:rtl w:val="0"/>
              </w:rPr>
              <w:t xml:space="preserve">Actividad didáctica 1</w:t>
            </w:r>
            <w:commentRangeEnd w:id="37"/>
            <w:r w:rsidDel="00000000" w:rsidR="00000000" w:rsidRPr="00000000">
              <w:commentReference w:id="37"/>
            </w:r>
            <w:r w:rsidDel="00000000" w:rsidR="00000000" w:rsidRPr="00000000">
              <w:rPr>
                <w:rtl w:val="0"/>
              </w:rPr>
            </w:r>
          </w:p>
        </w:tc>
      </w:tr>
    </w:tbl>
    <w:p w:rsidR="00000000" w:rsidDel="00000000" w:rsidP="00000000" w:rsidRDefault="00000000" w:rsidRPr="00000000" w14:paraId="000000E1">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E2">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tbl>
      <w:tblPr>
        <w:tblStyle w:val="Table21"/>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E3">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 ACTIVIDAD DIDÁCTICA 2</w:t>
            </w:r>
          </w:p>
        </w:tc>
      </w:tr>
      <w:tr>
        <w:trPr>
          <w:cantSplit w:val="0"/>
          <w:trHeight w:val="150" w:hRule="atLeast"/>
          <w:tblHeader w:val="0"/>
        </w:trPr>
        <w:tc>
          <w:tcPr>
            <w:shd w:fill="fac896" w:val="clear"/>
            <w:vAlign w:val="center"/>
          </w:tcPr>
          <w:p w:rsidR="00000000" w:rsidDel="00000000" w:rsidP="00000000" w:rsidRDefault="00000000" w:rsidRPr="00000000" w14:paraId="000000E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 la Actividad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6">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Quiz herramientas y plataformas colaborativas online</w:t>
            </w:r>
          </w:p>
        </w:tc>
      </w:tr>
      <w:tr>
        <w:trPr>
          <w:cantSplit w:val="0"/>
          <w:trHeight w:val="405" w:hRule="atLeast"/>
          <w:tblHeader w:val="0"/>
        </w:trPr>
        <w:tc>
          <w:tcPr>
            <w:shd w:fill="fac896" w:val="clear"/>
            <w:vAlign w:val="center"/>
          </w:tcPr>
          <w:p w:rsidR="00000000" w:rsidDel="00000000" w:rsidP="00000000" w:rsidRDefault="00000000" w:rsidRPr="00000000" w14:paraId="000000E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Objetivo de la actividad</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8">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Apropiar conocimientos de las herramientas de comunicación y colaboración en de los usuarios digitales para poder tener una identidad digital en procesos inmersivos como lo es el uso de las TIC.</w:t>
            </w:r>
          </w:p>
        </w:tc>
      </w:tr>
      <w:tr>
        <w:trPr>
          <w:cantSplit w:val="0"/>
          <w:tblHeader w:val="0"/>
        </w:trPr>
        <w:tc>
          <w:tcPr>
            <w:shd w:fill="fac896" w:val="clear"/>
            <w:vAlign w:val="center"/>
          </w:tcPr>
          <w:p w:rsidR="00000000" w:rsidDel="00000000" w:rsidP="00000000" w:rsidRDefault="00000000" w:rsidRPr="00000000" w14:paraId="000000E9">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Tipo de actividad sugerida</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A">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Opción múltiple</w:t>
            </w:r>
          </w:p>
        </w:tc>
      </w:tr>
      <w:tr>
        <w:trPr>
          <w:cantSplit w:val="0"/>
          <w:trHeight w:val="806" w:hRule="atLeast"/>
          <w:tblHeader w:val="0"/>
        </w:trPr>
        <w:tc>
          <w:tcPr>
            <w:shd w:fill="fac896" w:val="clear"/>
            <w:vAlign w:val="center"/>
          </w:tcPr>
          <w:p w:rsidR="00000000" w:rsidDel="00000000" w:rsidP="00000000" w:rsidRDefault="00000000" w:rsidRPr="00000000" w14:paraId="000000E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Archivo de la actividad </w:t>
            </w:r>
          </w:p>
          <w:p w:rsidR="00000000" w:rsidDel="00000000" w:rsidP="00000000" w:rsidRDefault="00000000" w:rsidRPr="00000000" w14:paraId="000000E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ED">
            <w:pPr>
              <w:spacing w:after="120" w:line="276" w:lineRule="auto"/>
              <w:rPr>
                <w:rFonts w:ascii="Arial" w:cs="Arial" w:eastAsia="Arial" w:hAnsi="Arial"/>
                <w:b w:val="0"/>
                <w:sz w:val="20"/>
                <w:szCs w:val="20"/>
              </w:rPr>
            </w:pPr>
            <w:sdt>
              <w:sdtPr>
                <w:tag w:val="goog_rdk_38"/>
              </w:sdtPr>
              <w:sdtContent>
                <w:commentRangeStart w:id="38"/>
              </w:sdtContent>
            </w:sdt>
            <w:r w:rsidDel="00000000" w:rsidR="00000000" w:rsidRPr="00000000">
              <w:rPr>
                <w:rFonts w:ascii="Arial" w:cs="Arial" w:eastAsia="Arial" w:hAnsi="Arial"/>
                <w:b w:val="0"/>
                <w:sz w:val="20"/>
                <w:szCs w:val="20"/>
                <w:rtl w:val="0"/>
              </w:rPr>
              <w:t xml:space="preserve">Actividad didáctica 2</w:t>
            </w:r>
            <w:commentRangeEnd w:id="38"/>
            <w:r w:rsidDel="00000000" w:rsidR="00000000" w:rsidRPr="00000000">
              <w:commentReference w:id="38"/>
            </w:r>
            <w:r w:rsidDel="00000000" w:rsidR="00000000" w:rsidRPr="00000000">
              <w:rPr>
                <w:rtl w:val="0"/>
              </w:rPr>
            </w:r>
          </w:p>
        </w:tc>
      </w:tr>
    </w:tbl>
    <w:p w:rsidR="00000000" w:rsidDel="00000000" w:rsidP="00000000" w:rsidRDefault="00000000" w:rsidRPr="00000000" w14:paraId="000000EE">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EF">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0">
      <w:pPr>
        <w:numPr>
          <w:ilvl w:val="0"/>
          <w:numId w:val="1"/>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MATERIAL COMPLEMENTARIO: </w:t>
      </w:r>
    </w:p>
    <w:p w:rsidR="00000000" w:rsidDel="00000000" w:rsidP="00000000" w:rsidRDefault="00000000" w:rsidRPr="00000000" w14:paraId="000000F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22"/>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F2">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F3">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F4">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0F5">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F6">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0F7">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F8">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Las TIC en la comunicación y colaboración en línea</w:t>
            </w:r>
          </w:p>
        </w:tc>
        <w:tc>
          <w:tcPr>
            <w:tcMar>
              <w:top w:w="100.0" w:type="dxa"/>
              <w:left w:w="100.0" w:type="dxa"/>
              <w:bottom w:w="100.0" w:type="dxa"/>
              <w:right w:w="100.0" w:type="dxa"/>
            </w:tcMar>
            <w:vAlign w:val="center"/>
          </w:tcPr>
          <w:p w:rsidR="00000000" w:rsidDel="00000000" w:rsidP="00000000" w:rsidRDefault="00000000" w:rsidRPr="00000000" w14:paraId="000000F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Belloch, C. (2017). </w:t>
            </w:r>
            <w:r w:rsidDel="00000000" w:rsidR="00000000" w:rsidRPr="00000000">
              <w:rPr>
                <w:rFonts w:ascii="Arial" w:cs="Arial" w:eastAsia="Arial" w:hAnsi="Arial"/>
                <w:b w:val="0"/>
                <w:i w:val="1"/>
                <w:sz w:val="20"/>
                <w:szCs w:val="20"/>
                <w:rtl w:val="0"/>
              </w:rPr>
              <w:t xml:space="preserve">Las tecnologías de información y comunicación.</w:t>
            </w:r>
            <w:r w:rsidDel="00000000" w:rsidR="00000000" w:rsidRPr="00000000">
              <w:rPr>
                <w:rFonts w:ascii="Arial" w:cs="Arial" w:eastAsia="Arial" w:hAnsi="Arial"/>
                <w:b w:val="0"/>
                <w:sz w:val="20"/>
                <w:szCs w:val="20"/>
                <w:rtl w:val="0"/>
              </w:rPr>
              <w:t xml:space="preserve"> Universidad de Valencia. https://www.uv.es/~bellochc/pdf/pwtic1.pdf</w:t>
            </w:r>
          </w:p>
        </w:tc>
        <w:tc>
          <w:tcPr>
            <w:tcMar>
              <w:top w:w="100.0" w:type="dxa"/>
              <w:left w:w="100.0" w:type="dxa"/>
              <w:bottom w:w="100.0" w:type="dxa"/>
              <w:right w:w="100.0" w:type="dxa"/>
            </w:tcMar>
            <w:vAlign w:val="center"/>
          </w:tcPr>
          <w:p w:rsidR="00000000" w:rsidDel="00000000" w:rsidP="00000000" w:rsidRDefault="00000000" w:rsidRPr="00000000" w14:paraId="000000FA">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PDF</w:t>
            </w:r>
          </w:p>
        </w:tc>
        <w:tc>
          <w:tcPr>
            <w:tcMar>
              <w:top w:w="100.0" w:type="dxa"/>
              <w:left w:w="100.0" w:type="dxa"/>
              <w:bottom w:w="100.0" w:type="dxa"/>
              <w:right w:w="100.0" w:type="dxa"/>
            </w:tcMar>
            <w:vAlign w:val="center"/>
          </w:tcPr>
          <w:p w:rsidR="00000000" w:rsidDel="00000000" w:rsidP="00000000" w:rsidRDefault="00000000" w:rsidRPr="00000000" w14:paraId="000000FB">
            <w:pPr>
              <w:spacing w:after="120" w:line="276" w:lineRule="auto"/>
              <w:rPr>
                <w:rFonts w:ascii="Arial" w:cs="Arial" w:eastAsia="Arial" w:hAnsi="Arial"/>
                <w:b w:val="0"/>
                <w:sz w:val="20"/>
                <w:szCs w:val="20"/>
              </w:rPr>
            </w:pPr>
            <w:hyperlink r:id="rId30">
              <w:r w:rsidDel="00000000" w:rsidR="00000000" w:rsidRPr="00000000">
                <w:rPr>
                  <w:rFonts w:ascii="Arial" w:cs="Arial" w:eastAsia="Arial" w:hAnsi="Arial"/>
                  <w:b w:val="0"/>
                  <w:color w:val="1155cc"/>
                  <w:sz w:val="20"/>
                  <w:szCs w:val="20"/>
                  <w:u w:val="single"/>
                  <w:rtl w:val="0"/>
                </w:rPr>
                <w:t xml:space="preserve">https://www.uv.es/~bellochc/pdf/pwtic1.pdf</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FC">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Ventajas y desventajas en el proceso comunicacional en línea.</w:t>
            </w:r>
          </w:p>
        </w:tc>
        <w:tc>
          <w:tcPr>
            <w:tcMar>
              <w:top w:w="100.0" w:type="dxa"/>
              <w:left w:w="100.0" w:type="dxa"/>
              <w:bottom w:w="100.0" w:type="dxa"/>
              <w:right w:w="100.0" w:type="dxa"/>
            </w:tcMar>
            <w:vAlign w:val="center"/>
          </w:tcPr>
          <w:p w:rsidR="00000000" w:rsidDel="00000000" w:rsidP="00000000" w:rsidRDefault="00000000" w:rsidRPr="00000000" w14:paraId="000000FD">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Molina, A., Roque, G., B., Rojas, Y., Dulzaides, M., y Selín, M. (2015). El proceso de comunicación mediado por las tecnologías de la información. Ventajas y desventajas en diferentes esferas de la vida social. </w:t>
            </w:r>
            <w:r w:rsidDel="00000000" w:rsidR="00000000" w:rsidRPr="00000000">
              <w:rPr>
                <w:rFonts w:ascii="Arial" w:cs="Arial" w:eastAsia="Arial" w:hAnsi="Arial"/>
                <w:b w:val="0"/>
                <w:i w:val="1"/>
                <w:sz w:val="20"/>
                <w:szCs w:val="20"/>
                <w:rtl w:val="0"/>
              </w:rPr>
              <w:t xml:space="preserve">MediSur</w:t>
            </w:r>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0"/>
                <w:i w:val="1"/>
                <w:sz w:val="20"/>
                <w:szCs w:val="20"/>
                <w:rtl w:val="0"/>
              </w:rPr>
              <w:t xml:space="preserve">13</w:t>
            </w:r>
            <w:r w:rsidDel="00000000" w:rsidR="00000000" w:rsidRPr="00000000">
              <w:rPr>
                <w:rFonts w:ascii="Arial" w:cs="Arial" w:eastAsia="Arial" w:hAnsi="Arial"/>
                <w:b w:val="0"/>
                <w:sz w:val="20"/>
                <w:szCs w:val="20"/>
                <w:rtl w:val="0"/>
              </w:rPr>
              <w:t xml:space="preserve">(4), 481-493. http://scielo.sld.cu/scielo.php?script=sci_arttext&amp;pid=S1727-897X2015000400004&amp;lng=es&amp;tlng=es</w:t>
            </w:r>
          </w:p>
        </w:tc>
        <w:tc>
          <w:tcPr>
            <w:tcMar>
              <w:top w:w="100.0" w:type="dxa"/>
              <w:left w:w="100.0" w:type="dxa"/>
              <w:bottom w:w="100.0" w:type="dxa"/>
              <w:right w:w="100.0" w:type="dxa"/>
            </w:tcMar>
            <w:vAlign w:val="center"/>
          </w:tcPr>
          <w:p w:rsidR="00000000" w:rsidDel="00000000" w:rsidP="00000000" w:rsidRDefault="00000000" w:rsidRPr="00000000" w14:paraId="000000FE">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Artículo</w:t>
            </w:r>
          </w:p>
        </w:tc>
        <w:tc>
          <w:tcPr>
            <w:tcMar>
              <w:top w:w="100.0" w:type="dxa"/>
              <w:left w:w="100.0" w:type="dxa"/>
              <w:bottom w:w="100.0" w:type="dxa"/>
              <w:right w:w="100.0" w:type="dxa"/>
            </w:tcMar>
            <w:vAlign w:val="center"/>
          </w:tcPr>
          <w:p w:rsidR="00000000" w:rsidDel="00000000" w:rsidP="00000000" w:rsidRDefault="00000000" w:rsidRPr="00000000" w14:paraId="000000FF">
            <w:pPr>
              <w:spacing w:after="120" w:line="276" w:lineRule="auto"/>
              <w:rPr>
                <w:rFonts w:ascii="Arial" w:cs="Arial" w:eastAsia="Arial" w:hAnsi="Arial"/>
                <w:b w:val="0"/>
                <w:sz w:val="20"/>
                <w:szCs w:val="20"/>
              </w:rPr>
            </w:pPr>
            <w:hyperlink r:id="rId31">
              <w:r w:rsidDel="00000000" w:rsidR="00000000" w:rsidRPr="00000000">
                <w:rPr>
                  <w:rFonts w:ascii="Arial" w:cs="Arial" w:eastAsia="Arial" w:hAnsi="Arial"/>
                  <w:b w:val="0"/>
                  <w:color w:val="1155cc"/>
                  <w:sz w:val="20"/>
                  <w:szCs w:val="20"/>
                  <w:u w:val="single"/>
                  <w:rtl w:val="0"/>
                </w:rPr>
                <w:t xml:space="preserve">http://scielo.sld.cu/scielo.php?script=sci_arttext&amp;pid=S1727-897X2015000400004&amp;lng=es&amp;tlng=es</w:t>
              </w:r>
            </w:hyperlink>
            <w:r w:rsidDel="00000000" w:rsidR="00000000" w:rsidRPr="00000000">
              <w:rPr>
                <w:rFonts w:ascii="Arial" w:cs="Arial" w:eastAsia="Arial" w:hAnsi="Arial"/>
                <w:b w:val="0"/>
                <w:sz w:val="20"/>
                <w:szCs w:val="20"/>
                <w:rtl w:val="0"/>
              </w:rPr>
              <w:t xml:space="preserve">.</w:t>
            </w:r>
          </w:p>
        </w:tc>
      </w:tr>
      <w:tr>
        <w:trPr>
          <w:cantSplit w:val="0"/>
          <w:trHeight w:val="182" w:hRule="atLeast"/>
          <w:tblHeader w:val="0"/>
        </w:trPr>
        <w:tc>
          <w:tcPr>
            <w:vMerge w:val="restart"/>
            <w:tcMar>
              <w:top w:w="100.0" w:type="dxa"/>
              <w:left w:w="100.0" w:type="dxa"/>
              <w:bottom w:w="100.0" w:type="dxa"/>
              <w:right w:w="100.0" w:type="dxa"/>
            </w:tcMar>
            <w:vAlign w:val="center"/>
          </w:tcPr>
          <w:p w:rsidR="00000000" w:rsidDel="00000000" w:rsidP="00000000" w:rsidRDefault="00000000" w:rsidRPr="00000000" w14:paraId="00000100">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Características y clasificación de las TIC</w:t>
            </w:r>
          </w:p>
        </w:tc>
        <w:tc>
          <w:tcPr>
            <w:tcMar>
              <w:top w:w="100.0" w:type="dxa"/>
              <w:left w:w="100.0" w:type="dxa"/>
              <w:bottom w:w="100.0" w:type="dxa"/>
              <w:right w:w="100.0" w:type="dxa"/>
            </w:tcMar>
            <w:vAlign w:val="center"/>
          </w:tcPr>
          <w:p w:rsidR="00000000" w:rsidDel="00000000" w:rsidP="00000000" w:rsidRDefault="00000000" w:rsidRPr="00000000" w14:paraId="00000101">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Sánchez, E. (2017). Las tecnologías de información y comunicación TIC desde una perspectiva social. </w:t>
            </w:r>
            <w:r w:rsidDel="00000000" w:rsidR="00000000" w:rsidRPr="00000000">
              <w:rPr>
                <w:rFonts w:ascii="Arial" w:cs="Arial" w:eastAsia="Arial" w:hAnsi="Arial"/>
                <w:b w:val="0"/>
                <w:i w:val="1"/>
                <w:sz w:val="20"/>
                <w:szCs w:val="20"/>
                <w:rtl w:val="0"/>
              </w:rPr>
              <w:t xml:space="preserve">Revista Educare, XII</w:t>
            </w:r>
            <w:r w:rsidDel="00000000" w:rsidR="00000000" w:rsidRPr="00000000">
              <w:rPr>
                <w:rFonts w:ascii="Arial" w:cs="Arial" w:eastAsia="Arial" w:hAnsi="Arial"/>
                <w:b w:val="0"/>
                <w:sz w:val="20"/>
                <w:szCs w:val="20"/>
                <w:rtl w:val="0"/>
              </w:rPr>
              <w:t xml:space="preserve">(N.° Extraordinario), 155-162. https://www.redalyc.org/pdf/1941/194114584020.pdf</w:t>
            </w:r>
          </w:p>
        </w:tc>
        <w:tc>
          <w:tcPr>
            <w:tcMar>
              <w:top w:w="100.0" w:type="dxa"/>
              <w:left w:w="100.0" w:type="dxa"/>
              <w:bottom w:w="100.0" w:type="dxa"/>
              <w:right w:w="100.0" w:type="dxa"/>
            </w:tcMar>
            <w:vAlign w:val="center"/>
          </w:tcPr>
          <w:p w:rsidR="00000000" w:rsidDel="00000000" w:rsidP="00000000" w:rsidRDefault="00000000" w:rsidRPr="00000000" w14:paraId="00000102">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PDF</w:t>
            </w:r>
          </w:p>
        </w:tc>
        <w:tc>
          <w:tcPr>
            <w:tcMar>
              <w:top w:w="100.0" w:type="dxa"/>
              <w:left w:w="100.0" w:type="dxa"/>
              <w:bottom w:w="100.0" w:type="dxa"/>
              <w:right w:w="100.0" w:type="dxa"/>
            </w:tcMar>
            <w:vAlign w:val="center"/>
          </w:tcPr>
          <w:p w:rsidR="00000000" w:rsidDel="00000000" w:rsidP="00000000" w:rsidRDefault="00000000" w:rsidRPr="00000000" w14:paraId="00000103">
            <w:pPr>
              <w:spacing w:after="120" w:line="276" w:lineRule="auto"/>
              <w:rPr>
                <w:rFonts w:ascii="Arial" w:cs="Arial" w:eastAsia="Arial" w:hAnsi="Arial"/>
                <w:b w:val="0"/>
                <w:sz w:val="20"/>
                <w:szCs w:val="20"/>
              </w:rPr>
            </w:pPr>
            <w:hyperlink r:id="rId32">
              <w:r w:rsidDel="00000000" w:rsidR="00000000" w:rsidRPr="00000000">
                <w:rPr>
                  <w:rFonts w:ascii="Arial" w:cs="Arial" w:eastAsia="Arial" w:hAnsi="Arial"/>
                  <w:b w:val="0"/>
                  <w:color w:val="1155cc"/>
                  <w:sz w:val="20"/>
                  <w:szCs w:val="20"/>
                  <w:u w:val="single"/>
                  <w:rtl w:val="0"/>
                </w:rPr>
                <w:t xml:space="preserve">https://www.redalyc.org/pdf/1941/194114584020.pdf</w:t>
              </w:r>
            </w:hyperlink>
            <w:r w:rsidDel="00000000" w:rsidR="00000000" w:rsidRPr="00000000">
              <w:rPr>
                <w:rtl w:val="0"/>
              </w:rPr>
            </w:r>
          </w:p>
        </w:tc>
      </w:tr>
      <w:tr>
        <w:trPr>
          <w:cantSplit w:val="0"/>
          <w:trHeight w:val="182"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5">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Moreno, E. (2010). </w:t>
            </w:r>
            <w:r w:rsidDel="00000000" w:rsidR="00000000" w:rsidRPr="00000000">
              <w:rPr>
                <w:rFonts w:ascii="Arial" w:cs="Arial" w:eastAsia="Arial" w:hAnsi="Arial"/>
                <w:b w:val="0"/>
                <w:i w:val="1"/>
                <w:sz w:val="20"/>
                <w:szCs w:val="20"/>
                <w:rtl w:val="0"/>
              </w:rPr>
              <w:t xml:space="preserve">Definición y clasificación de las TIC.</w:t>
            </w:r>
            <w:r w:rsidDel="00000000" w:rsidR="00000000" w:rsidRPr="00000000">
              <w:rPr>
                <w:rFonts w:ascii="Arial" w:cs="Arial" w:eastAsia="Arial" w:hAnsi="Arial"/>
                <w:b w:val="0"/>
                <w:sz w:val="20"/>
                <w:szCs w:val="20"/>
                <w:rtl w:val="0"/>
              </w:rPr>
              <w:t xml:space="preserve"> https://mariylastic.weebly.com</w:t>
            </w:r>
          </w:p>
        </w:tc>
        <w:tc>
          <w:tcPr>
            <w:tcMar>
              <w:top w:w="100.0" w:type="dxa"/>
              <w:left w:w="100.0" w:type="dxa"/>
              <w:bottom w:w="100.0" w:type="dxa"/>
              <w:right w:w="100.0" w:type="dxa"/>
            </w:tcMar>
            <w:vAlign w:val="center"/>
          </w:tcPr>
          <w:p w:rsidR="00000000" w:rsidDel="00000000" w:rsidP="00000000" w:rsidRDefault="00000000" w:rsidRPr="00000000" w14:paraId="00000106">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Blog</w:t>
            </w:r>
          </w:p>
        </w:tc>
        <w:tc>
          <w:tcPr>
            <w:tcMar>
              <w:top w:w="100.0" w:type="dxa"/>
              <w:left w:w="100.0" w:type="dxa"/>
              <w:bottom w:w="100.0" w:type="dxa"/>
              <w:right w:w="100.0" w:type="dxa"/>
            </w:tcMar>
            <w:vAlign w:val="center"/>
          </w:tcPr>
          <w:p w:rsidR="00000000" w:rsidDel="00000000" w:rsidP="00000000" w:rsidRDefault="00000000" w:rsidRPr="00000000" w14:paraId="00000107">
            <w:pPr>
              <w:spacing w:after="120" w:line="276" w:lineRule="auto"/>
              <w:rPr>
                <w:rFonts w:ascii="Arial" w:cs="Arial" w:eastAsia="Arial" w:hAnsi="Arial"/>
                <w:b w:val="0"/>
                <w:sz w:val="20"/>
                <w:szCs w:val="20"/>
              </w:rPr>
            </w:pPr>
            <w:hyperlink r:id="rId33">
              <w:r w:rsidDel="00000000" w:rsidR="00000000" w:rsidRPr="00000000">
                <w:rPr>
                  <w:rFonts w:ascii="Arial" w:cs="Arial" w:eastAsia="Arial" w:hAnsi="Arial"/>
                  <w:b w:val="0"/>
                  <w:color w:val="1155cc"/>
                  <w:sz w:val="20"/>
                  <w:szCs w:val="20"/>
                  <w:u w:val="single"/>
                  <w:rtl w:val="0"/>
                </w:rPr>
                <w:t xml:space="preserve">https://mariylastic.weebly.com</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8">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Navegación y principios de seguridad</w:t>
            </w:r>
          </w:p>
        </w:tc>
        <w:tc>
          <w:tcPr>
            <w:tcMar>
              <w:top w:w="100.0" w:type="dxa"/>
              <w:left w:w="100.0" w:type="dxa"/>
              <w:bottom w:w="100.0" w:type="dxa"/>
              <w:right w:w="100.0" w:type="dxa"/>
            </w:tcMar>
            <w:vAlign w:val="center"/>
          </w:tcPr>
          <w:p w:rsidR="00000000" w:rsidDel="00000000" w:rsidP="00000000" w:rsidRDefault="00000000" w:rsidRPr="00000000" w14:paraId="0000010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Instituto Nacional de Seguridad. (2021). </w:t>
            </w:r>
            <w:r w:rsidDel="00000000" w:rsidR="00000000" w:rsidRPr="00000000">
              <w:rPr>
                <w:rFonts w:ascii="Arial" w:cs="Arial" w:eastAsia="Arial" w:hAnsi="Arial"/>
                <w:b w:val="0"/>
                <w:i w:val="1"/>
                <w:sz w:val="20"/>
                <w:szCs w:val="20"/>
                <w:rtl w:val="0"/>
              </w:rPr>
              <w:t xml:space="preserve">Privacidad y seguridad en internet.</w:t>
            </w:r>
            <w:r w:rsidDel="00000000" w:rsidR="00000000" w:rsidRPr="00000000">
              <w:rPr>
                <w:rFonts w:ascii="Arial" w:cs="Arial" w:eastAsia="Arial" w:hAnsi="Arial"/>
                <w:b w:val="0"/>
                <w:sz w:val="20"/>
                <w:szCs w:val="20"/>
                <w:rtl w:val="0"/>
              </w:rPr>
              <w:t xml:space="preserve"> https://www.aepd.es/sites/default/files/2019-11/guia-privacidad-y-seguridad-en-internet.pdf</w:t>
            </w:r>
          </w:p>
        </w:tc>
        <w:tc>
          <w:tcPr>
            <w:tcMar>
              <w:top w:w="100.0" w:type="dxa"/>
              <w:left w:w="100.0" w:type="dxa"/>
              <w:bottom w:w="100.0" w:type="dxa"/>
              <w:right w:w="100.0" w:type="dxa"/>
            </w:tcMar>
            <w:vAlign w:val="center"/>
          </w:tcPr>
          <w:p w:rsidR="00000000" w:rsidDel="00000000" w:rsidP="00000000" w:rsidRDefault="00000000" w:rsidRPr="00000000" w14:paraId="0000010A">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PDF</w:t>
            </w:r>
          </w:p>
        </w:tc>
        <w:tc>
          <w:tcPr>
            <w:tcMar>
              <w:top w:w="100.0" w:type="dxa"/>
              <w:left w:w="100.0" w:type="dxa"/>
              <w:bottom w:w="100.0" w:type="dxa"/>
              <w:right w:w="100.0" w:type="dxa"/>
            </w:tcMar>
            <w:vAlign w:val="center"/>
          </w:tcPr>
          <w:p w:rsidR="00000000" w:rsidDel="00000000" w:rsidP="00000000" w:rsidRDefault="00000000" w:rsidRPr="00000000" w14:paraId="0000010B">
            <w:pPr>
              <w:spacing w:after="120" w:line="276" w:lineRule="auto"/>
              <w:rPr>
                <w:rFonts w:ascii="Arial" w:cs="Arial" w:eastAsia="Arial" w:hAnsi="Arial"/>
                <w:b w:val="0"/>
                <w:sz w:val="20"/>
                <w:szCs w:val="20"/>
              </w:rPr>
            </w:pPr>
            <w:hyperlink r:id="rId34">
              <w:r w:rsidDel="00000000" w:rsidR="00000000" w:rsidRPr="00000000">
                <w:rPr>
                  <w:rFonts w:ascii="Arial" w:cs="Arial" w:eastAsia="Arial" w:hAnsi="Arial"/>
                  <w:b w:val="0"/>
                  <w:color w:val="1155cc"/>
                  <w:sz w:val="20"/>
                  <w:szCs w:val="20"/>
                  <w:u w:val="single"/>
                  <w:rtl w:val="0"/>
                </w:rPr>
                <w:t xml:space="preserve">https://www.aepd.es/sites/default/files/2019-11/guia-privacidad-y-seguridad-en-internet.pdf</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C">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El ciudadano digital del siglo XXI</w:t>
            </w:r>
          </w:p>
        </w:tc>
        <w:tc>
          <w:tcPr>
            <w:tcMar>
              <w:top w:w="100.0" w:type="dxa"/>
              <w:left w:w="100.0" w:type="dxa"/>
              <w:bottom w:w="100.0" w:type="dxa"/>
              <w:right w:w="100.0" w:type="dxa"/>
            </w:tcMar>
            <w:vAlign w:val="center"/>
          </w:tcPr>
          <w:p w:rsidR="00000000" w:rsidDel="00000000" w:rsidP="00000000" w:rsidRDefault="00000000" w:rsidRPr="00000000" w14:paraId="0000010D">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Guerrero, S., y Ripio, R. (2018). </w:t>
            </w:r>
            <w:r w:rsidDel="00000000" w:rsidR="00000000" w:rsidRPr="00000000">
              <w:rPr>
                <w:rFonts w:ascii="Arial" w:cs="Arial" w:eastAsia="Arial" w:hAnsi="Arial"/>
                <w:b w:val="0"/>
                <w:i w:val="1"/>
                <w:sz w:val="20"/>
                <w:szCs w:val="20"/>
                <w:rtl w:val="0"/>
              </w:rPr>
              <w:t xml:space="preserve">La ciudad digital al servicio del ciudadano del siglo XXI, un ecosistema abierto de innovación.</w:t>
            </w:r>
            <w:r w:rsidDel="00000000" w:rsidR="00000000" w:rsidRPr="00000000">
              <w:rPr>
                <w:rFonts w:ascii="Arial" w:cs="Arial" w:eastAsia="Arial" w:hAnsi="Arial"/>
                <w:b w:val="0"/>
                <w:sz w:val="20"/>
                <w:szCs w:val="20"/>
                <w:rtl w:val="0"/>
              </w:rPr>
              <w:t xml:space="preserve"> https://www.minsait.com/sites/default/files/newsroom_documents/laciudaddigitalalserviciodelciudadanodelsigloxxi_0.pdf</w:t>
            </w:r>
          </w:p>
        </w:tc>
        <w:tc>
          <w:tcPr>
            <w:tcMar>
              <w:top w:w="100.0" w:type="dxa"/>
              <w:left w:w="100.0" w:type="dxa"/>
              <w:bottom w:w="100.0" w:type="dxa"/>
              <w:right w:w="100.0" w:type="dxa"/>
            </w:tcMar>
            <w:vAlign w:val="center"/>
          </w:tcPr>
          <w:p w:rsidR="00000000" w:rsidDel="00000000" w:rsidP="00000000" w:rsidRDefault="00000000" w:rsidRPr="00000000" w14:paraId="0000010E">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PDF</w:t>
            </w:r>
          </w:p>
        </w:tc>
        <w:tc>
          <w:tcPr>
            <w:tcMar>
              <w:top w:w="100.0" w:type="dxa"/>
              <w:left w:w="100.0" w:type="dxa"/>
              <w:bottom w:w="100.0" w:type="dxa"/>
              <w:right w:w="100.0" w:type="dxa"/>
            </w:tcMar>
            <w:vAlign w:val="center"/>
          </w:tcPr>
          <w:p w:rsidR="00000000" w:rsidDel="00000000" w:rsidP="00000000" w:rsidRDefault="00000000" w:rsidRPr="00000000" w14:paraId="0000010F">
            <w:pPr>
              <w:spacing w:after="120" w:line="276" w:lineRule="auto"/>
              <w:rPr>
                <w:rFonts w:ascii="Arial" w:cs="Arial" w:eastAsia="Arial" w:hAnsi="Arial"/>
                <w:b w:val="0"/>
                <w:sz w:val="20"/>
                <w:szCs w:val="20"/>
              </w:rPr>
            </w:pPr>
            <w:hyperlink r:id="rId35">
              <w:r w:rsidDel="00000000" w:rsidR="00000000" w:rsidRPr="00000000">
                <w:rPr>
                  <w:rFonts w:ascii="Arial" w:cs="Arial" w:eastAsia="Arial" w:hAnsi="Arial"/>
                  <w:b w:val="0"/>
                  <w:color w:val="1155cc"/>
                  <w:sz w:val="20"/>
                  <w:szCs w:val="20"/>
                  <w:u w:val="single"/>
                  <w:rtl w:val="0"/>
                </w:rPr>
                <w:t xml:space="preserve">https://www.minsait.com/sites/default/files/newsroom_documents/laciudaddigitalalserviciodelciudadanodelsigloxxi_0.pdf</w:t>
              </w:r>
            </w:hyperlink>
            <w:r w:rsidDel="00000000" w:rsidR="00000000" w:rsidRPr="00000000">
              <w:rPr>
                <w:rtl w:val="0"/>
              </w:rPr>
            </w:r>
          </w:p>
          <w:p w:rsidR="00000000" w:rsidDel="00000000" w:rsidP="00000000" w:rsidRDefault="00000000" w:rsidRPr="00000000" w14:paraId="00000110">
            <w:pPr>
              <w:spacing w:after="120" w:line="276" w:lineRule="auto"/>
              <w:rPr>
                <w:rFonts w:ascii="Arial" w:cs="Arial" w:eastAsia="Arial" w:hAnsi="Arial"/>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1">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Herramientas digitales de uso gubernamental, personal y empresarial</w:t>
            </w:r>
          </w:p>
        </w:tc>
        <w:tc>
          <w:tcPr>
            <w:tcMar>
              <w:top w:w="100.0" w:type="dxa"/>
              <w:left w:w="100.0" w:type="dxa"/>
              <w:bottom w:w="100.0" w:type="dxa"/>
              <w:right w:w="100.0" w:type="dxa"/>
            </w:tcMar>
            <w:vAlign w:val="center"/>
          </w:tcPr>
          <w:p w:rsidR="00000000" w:rsidDel="00000000" w:rsidP="00000000" w:rsidRDefault="00000000" w:rsidRPr="00000000" w14:paraId="00000112">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MinTIC. (2019). </w:t>
            </w:r>
            <w:r w:rsidDel="00000000" w:rsidR="00000000" w:rsidRPr="00000000">
              <w:rPr>
                <w:rFonts w:ascii="Arial" w:cs="Arial" w:eastAsia="Arial" w:hAnsi="Arial"/>
                <w:b w:val="0"/>
                <w:i w:val="1"/>
                <w:sz w:val="20"/>
                <w:szCs w:val="20"/>
                <w:rtl w:val="0"/>
              </w:rPr>
              <w:t xml:space="preserve">Modelo de madurez de ciudades y territorios inteligentes.</w:t>
            </w:r>
            <w:r w:rsidDel="00000000" w:rsidR="00000000" w:rsidRPr="00000000">
              <w:rPr>
                <w:rFonts w:ascii="Arial" w:cs="Arial" w:eastAsia="Arial" w:hAnsi="Arial"/>
                <w:b w:val="0"/>
                <w:sz w:val="20"/>
                <w:szCs w:val="20"/>
                <w:rtl w:val="0"/>
              </w:rPr>
              <w:t xml:space="preserve"> https://gobiernodigital.mintic.gov.co/692/articles-179102_recurso_2.pdf</w:t>
            </w:r>
          </w:p>
        </w:tc>
        <w:tc>
          <w:tcPr>
            <w:tcMar>
              <w:top w:w="100.0" w:type="dxa"/>
              <w:left w:w="100.0" w:type="dxa"/>
              <w:bottom w:w="100.0" w:type="dxa"/>
              <w:right w:w="100.0" w:type="dxa"/>
            </w:tcMar>
            <w:vAlign w:val="center"/>
          </w:tcPr>
          <w:p w:rsidR="00000000" w:rsidDel="00000000" w:rsidP="00000000" w:rsidRDefault="00000000" w:rsidRPr="00000000" w14:paraId="00000113">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PDF</w:t>
            </w:r>
          </w:p>
        </w:tc>
        <w:tc>
          <w:tcPr>
            <w:tcMar>
              <w:top w:w="100.0" w:type="dxa"/>
              <w:left w:w="100.0" w:type="dxa"/>
              <w:bottom w:w="100.0" w:type="dxa"/>
              <w:right w:w="100.0" w:type="dxa"/>
            </w:tcMar>
            <w:vAlign w:val="center"/>
          </w:tcPr>
          <w:p w:rsidR="00000000" w:rsidDel="00000000" w:rsidP="00000000" w:rsidRDefault="00000000" w:rsidRPr="00000000" w14:paraId="00000114">
            <w:pPr>
              <w:spacing w:after="120" w:line="276" w:lineRule="auto"/>
              <w:rPr>
                <w:rFonts w:ascii="Arial" w:cs="Arial" w:eastAsia="Arial" w:hAnsi="Arial"/>
                <w:b w:val="0"/>
                <w:sz w:val="20"/>
                <w:szCs w:val="20"/>
              </w:rPr>
            </w:pPr>
            <w:hyperlink r:id="rId36">
              <w:r w:rsidDel="00000000" w:rsidR="00000000" w:rsidRPr="00000000">
                <w:rPr>
                  <w:rFonts w:ascii="Arial" w:cs="Arial" w:eastAsia="Arial" w:hAnsi="Arial"/>
                  <w:b w:val="0"/>
                  <w:color w:val="1155cc"/>
                  <w:sz w:val="20"/>
                  <w:szCs w:val="20"/>
                  <w:u w:val="single"/>
                  <w:rtl w:val="0"/>
                </w:rPr>
                <w:t xml:space="preserve">https://gobiernodigital.mintic.gov.co/692/articles-179102_recurso_2.pdf</w:t>
              </w:r>
            </w:hyperlink>
            <w:r w:rsidDel="00000000" w:rsidR="00000000" w:rsidRPr="00000000">
              <w:rPr>
                <w:rtl w:val="0"/>
              </w:rPr>
            </w:r>
          </w:p>
          <w:p w:rsidR="00000000" w:rsidDel="00000000" w:rsidP="00000000" w:rsidRDefault="00000000" w:rsidRPr="00000000" w14:paraId="00000115">
            <w:pPr>
              <w:spacing w:after="120" w:line="276" w:lineRule="auto"/>
              <w:rPr>
                <w:rFonts w:ascii="Arial" w:cs="Arial" w:eastAsia="Arial" w:hAnsi="Arial"/>
                <w:b w:val="0"/>
                <w:sz w:val="20"/>
                <w:szCs w:val="20"/>
              </w:rPr>
            </w:pPr>
            <w:r w:rsidDel="00000000" w:rsidR="00000000" w:rsidRPr="00000000">
              <w:rPr>
                <w:rtl w:val="0"/>
              </w:rPr>
            </w:r>
          </w:p>
        </w:tc>
      </w:tr>
    </w:tbl>
    <w:p w:rsidR="00000000" w:rsidDel="00000000" w:rsidP="00000000" w:rsidRDefault="00000000" w:rsidRPr="00000000" w14:paraId="00000116">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7">
      <w:pPr>
        <w:numPr>
          <w:ilvl w:val="0"/>
          <w:numId w:val="1"/>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GLOSARIO: </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120" w:line="276" w:lineRule="auto"/>
        <w:ind w:left="426" w:firstLine="0"/>
        <w:jc w:val="both"/>
        <w:rPr>
          <w:rFonts w:ascii="Arial" w:cs="Arial" w:eastAsia="Arial" w:hAnsi="Arial"/>
          <w:color w:val="000000"/>
          <w:sz w:val="20"/>
          <w:szCs w:val="20"/>
        </w:rPr>
      </w:pPr>
      <w:r w:rsidDel="00000000" w:rsidR="00000000" w:rsidRPr="00000000">
        <w:rPr>
          <w:rtl w:val="0"/>
        </w:rPr>
      </w:r>
    </w:p>
    <w:tbl>
      <w:tblPr>
        <w:tblStyle w:val="Table2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537"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19">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1A">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Alfabetización digital</w:t>
            </w:r>
          </w:p>
        </w:tc>
        <w:tc>
          <w:tcPr>
            <w:tcMar>
              <w:top w:w="100.0" w:type="dxa"/>
              <w:left w:w="100.0" w:type="dxa"/>
              <w:bottom w:w="100.0" w:type="dxa"/>
              <w:right w:w="100.0" w:type="dxa"/>
            </w:tcMar>
          </w:tcPr>
          <w:p w:rsidR="00000000" w:rsidDel="00000000" w:rsidP="00000000" w:rsidRDefault="00000000" w:rsidRPr="00000000" w14:paraId="0000011C">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proceso formativo en habilidades y competencias básicas en el uso de las TIC y de la navegación en la red internet.</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Amenaza</w:t>
            </w:r>
          </w:p>
        </w:tc>
        <w:tc>
          <w:tcPr>
            <w:tcMar>
              <w:top w:w="100.0" w:type="dxa"/>
              <w:left w:w="100.0" w:type="dxa"/>
              <w:bottom w:w="100.0" w:type="dxa"/>
              <w:right w:w="100.0" w:type="dxa"/>
            </w:tcMar>
          </w:tcPr>
          <w:p w:rsidR="00000000" w:rsidDel="00000000" w:rsidP="00000000" w:rsidRDefault="00000000" w:rsidRPr="00000000" w14:paraId="0000011E">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persona, evento o actividad para causar un daño potencial a otra persona por un sistema informático con fines delictivos.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Automatizar</w:t>
            </w:r>
          </w:p>
        </w:tc>
        <w:tc>
          <w:tcPr>
            <w:tcMar>
              <w:top w:w="100.0" w:type="dxa"/>
              <w:left w:w="100.0" w:type="dxa"/>
              <w:bottom w:w="100.0" w:type="dxa"/>
              <w:right w:w="100.0" w:type="dxa"/>
            </w:tcMar>
          </w:tcPr>
          <w:p w:rsidR="00000000" w:rsidDel="00000000" w:rsidP="00000000" w:rsidRDefault="00000000" w:rsidRPr="00000000" w14:paraId="00000120">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acción de usar herramientas informáticas en procesos que se llevaban tradicionalmente (manuales).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Comunicación</w:t>
            </w:r>
          </w:p>
        </w:tc>
        <w:tc>
          <w:tcPr>
            <w:tcMar>
              <w:top w:w="100.0" w:type="dxa"/>
              <w:left w:w="100.0" w:type="dxa"/>
              <w:bottom w:w="100.0" w:type="dxa"/>
              <w:right w:w="100.0" w:type="dxa"/>
            </w:tcMar>
          </w:tcPr>
          <w:p w:rsidR="00000000" w:rsidDel="00000000" w:rsidP="00000000" w:rsidRDefault="00000000" w:rsidRPr="00000000" w14:paraId="00000122">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proceso de interactuar, compartir y divulgar información propia de los seres humanos o individuos de una sociedad.</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Comunicación asíncrona</w:t>
            </w:r>
          </w:p>
        </w:tc>
        <w:tc>
          <w:tcPr>
            <w:tcMar>
              <w:top w:w="100.0" w:type="dxa"/>
              <w:left w:w="100.0" w:type="dxa"/>
              <w:bottom w:w="100.0" w:type="dxa"/>
              <w:right w:w="100.0" w:type="dxa"/>
            </w:tcMar>
          </w:tcPr>
          <w:p w:rsidR="00000000" w:rsidDel="00000000" w:rsidP="00000000" w:rsidRDefault="00000000" w:rsidRPr="00000000" w14:paraId="00000124">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llamada o comunicación diferida en el tiempo cuando no están conectadas al mismo tiempo.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Comunicación síncrona</w:t>
            </w:r>
          </w:p>
        </w:tc>
        <w:tc>
          <w:tcPr>
            <w:tcMar>
              <w:top w:w="100.0" w:type="dxa"/>
              <w:left w:w="100.0" w:type="dxa"/>
              <w:bottom w:w="100.0" w:type="dxa"/>
              <w:right w:w="100.0" w:type="dxa"/>
            </w:tcMar>
          </w:tcPr>
          <w:p w:rsidR="00000000" w:rsidDel="00000000" w:rsidP="00000000" w:rsidRDefault="00000000" w:rsidRPr="00000000" w14:paraId="00000126">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llamada o comunicación simultánea o de tiempo real, cuando dos personas o un grupo están conectados e interactúan al tiempo.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Herramienta de navegación </w:t>
            </w:r>
          </w:p>
        </w:tc>
        <w:tc>
          <w:tcPr>
            <w:tcMar>
              <w:top w:w="100.0" w:type="dxa"/>
              <w:left w:w="100.0" w:type="dxa"/>
              <w:bottom w:w="100.0" w:type="dxa"/>
              <w:right w:w="100.0" w:type="dxa"/>
            </w:tcMar>
          </w:tcPr>
          <w:p w:rsidR="00000000" w:rsidDel="00000000" w:rsidP="00000000" w:rsidRDefault="00000000" w:rsidRPr="00000000" w14:paraId="00000128">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programa que permite encontrar y visualizar información de hipertexto como Google Chrome, Opera, Edge, entre otros.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9">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de colaboración</w:t>
            </w:r>
          </w:p>
        </w:tc>
        <w:tc>
          <w:tcPr>
            <w:tcMar>
              <w:top w:w="100.0" w:type="dxa"/>
              <w:left w:w="100.0" w:type="dxa"/>
              <w:bottom w:w="100.0" w:type="dxa"/>
              <w:right w:w="100.0" w:type="dxa"/>
            </w:tcMar>
          </w:tcPr>
          <w:p w:rsidR="00000000" w:rsidDel="00000000" w:rsidP="00000000" w:rsidRDefault="00000000" w:rsidRPr="00000000" w14:paraId="0000012A">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herramientas digitales que permiten y promueven el trabajo en equipo, para la construcción colectiva de conocimiento o compartir experiencias.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Medios interactivos</w:t>
            </w:r>
          </w:p>
        </w:tc>
        <w:tc>
          <w:tcPr>
            <w:tcMar>
              <w:top w:w="100.0" w:type="dxa"/>
              <w:left w:w="100.0" w:type="dxa"/>
              <w:bottom w:w="100.0" w:type="dxa"/>
              <w:right w:w="100.0" w:type="dxa"/>
            </w:tcMar>
          </w:tcPr>
          <w:p w:rsidR="00000000" w:rsidDel="00000000" w:rsidP="00000000" w:rsidRDefault="00000000" w:rsidRPr="00000000" w14:paraId="0000012C">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permiten interactuar de forma bidireccional, se usa normalmente para el intercambio de información entre las personas en medios digitales.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2E">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documento electrónico escrito normalmente en un lenguaje llamado HTML que permite la visualización de contenidos de internet, contienen enlaces y datos multimedia.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Smartphone</w:t>
            </w:r>
          </w:p>
        </w:tc>
        <w:tc>
          <w:tcPr>
            <w:tcMar>
              <w:top w:w="100.0" w:type="dxa"/>
              <w:left w:w="100.0" w:type="dxa"/>
              <w:bottom w:w="100.0" w:type="dxa"/>
              <w:right w:w="100.0" w:type="dxa"/>
            </w:tcMar>
          </w:tcPr>
          <w:p w:rsidR="00000000" w:rsidDel="00000000" w:rsidP="00000000" w:rsidRDefault="00000000" w:rsidRPr="00000000" w14:paraId="00000130">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teléfono celular inteligente, con la posibilidad de poderse actualizar, instalar programas y ser altamente productivo por las aplicaciones que contiene.</w:t>
            </w:r>
          </w:p>
        </w:tc>
      </w:tr>
    </w:tbl>
    <w:p w:rsidR="00000000" w:rsidDel="00000000" w:rsidP="00000000" w:rsidRDefault="00000000" w:rsidRPr="00000000" w14:paraId="00000131">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2">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3">
      <w:pPr>
        <w:numPr>
          <w:ilvl w:val="0"/>
          <w:numId w:val="1"/>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REFERENCIAS BIBLIOGRÁFICAS: </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135">
      <w:pP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Belloch, C. (2017). </w:t>
      </w:r>
      <w:r w:rsidDel="00000000" w:rsidR="00000000" w:rsidRPr="00000000">
        <w:rPr>
          <w:rFonts w:ascii="Arial" w:cs="Arial" w:eastAsia="Arial" w:hAnsi="Arial"/>
          <w:i w:val="1"/>
          <w:sz w:val="20"/>
          <w:szCs w:val="20"/>
          <w:rtl w:val="0"/>
        </w:rPr>
        <w:t xml:space="preserve">Las tecnologías de información y comunicación.</w:t>
      </w:r>
      <w:r w:rsidDel="00000000" w:rsidR="00000000" w:rsidRPr="00000000">
        <w:rPr>
          <w:rFonts w:ascii="Arial" w:cs="Arial" w:eastAsia="Arial" w:hAnsi="Arial"/>
          <w:sz w:val="20"/>
          <w:szCs w:val="20"/>
          <w:rtl w:val="0"/>
        </w:rPr>
        <w:t xml:space="preserve"> Universidad de Valencia. </w:t>
      </w:r>
      <w:hyperlink r:id="rId37">
        <w:r w:rsidDel="00000000" w:rsidR="00000000" w:rsidRPr="00000000">
          <w:rPr>
            <w:rFonts w:ascii="Arial" w:cs="Arial" w:eastAsia="Arial" w:hAnsi="Arial"/>
            <w:color w:val="1155cc"/>
            <w:sz w:val="20"/>
            <w:szCs w:val="20"/>
            <w:u w:val="single"/>
            <w:rtl w:val="0"/>
          </w:rPr>
          <w:t xml:space="preserve">https://www.uv.es/~bellochc/pdf/pwtic1.pdf</w:t>
        </w:r>
      </w:hyperlink>
      <w:r w:rsidDel="00000000" w:rsidR="00000000" w:rsidRPr="00000000">
        <w:rPr>
          <w:rtl w:val="0"/>
        </w:rPr>
      </w:r>
    </w:p>
    <w:p w:rsidR="00000000" w:rsidDel="00000000" w:rsidP="00000000" w:rsidRDefault="00000000" w:rsidRPr="00000000" w14:paraId="00000136">
      <w:pP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Cabero, A., J. (2015). Reflexiones educativas sobre las tecnologías de la información y la comunicación (TIC). </w:t>
      </w:r>
      <w:r w:rsidDel="00000000" w:rsidR="00000000" w:rsidRPr="00000000">
        <w:rPr>
          <w:rFonts w:ascii="Arial" w:cs="Arial" w:eastAsia="Arial" w:hAnsi="Arial"/>
          <w:i w:val="1"/>
          <w:sz w:val="20"/>
          <w:szCs w:val="20"/>
          <w:rtl w:val="0"/>
        </w:rPr>
        <w:t xml:space="preserve">Revista Tecnología, Ciencia y Educación</w:t>
      </w:r>
      <w:r w:rsidDel="00000000" w:rsidR="00000000" w:rsidRPr="00000000">
        <w:rPr>
          <w:rFonts w:ascii="Arial" w:cs="Arial" w:eastAsia="Arial" w:hAnsi="Arial"/>
          <w:sz w:val="20"/>
          <w:szCs w:val="20"/>
          <w:rtl w:val="0"/>
        </w:rPr>
        <w:t xml:space="preserve">, (1), 19–27. </w:t>
      </w:r>
      <w:hyperlink r:id="rId38">
        <w:r w:rsidDel="00000000" w:rsidR="00000000" w:rsidRPr="00000000">
          <w:rPr>
            <w:rFonts w:ascii="Arial" w:cs="Arial" w:eastAsia="Arial" w:hAnsi="Arial"/>
            <w:color w:val="1155cc"/>
            <w:sz w:val="20"/>
            <w:szCs w:val="20"/>
            <w:u w:val="single"/>
            <w:rtl w:val="0"/>
          </w:rPr>
          <w:t xml:space="preserve">https://doi.org/10.51302/tce.2015.27</w:t>
        </w:r>
      </w:hyperlink>
      <w:r w:rsidDel="00000000" w:rsidR="00000000" w:rsidRPr="00000000">
        <w:rPr>
          <w:rtl w:val="0"/>
        </w:rPr>
      </w:r>
    </w:p>
    <w:p w:rsidR="00000000" w:rsidDel="00000000" w:rsidP="00000000" w:rsidRDefault="00000000" w:rsidRPr="00000000" w14:paraId="00000137">
      <w:pP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Cisco. (2021). </w:t>
      </w:r>
      <w:r w:rsidDel="00000000" w:rsidR="00000000" w:rsidRPr="00000000">
        <w:rPr>
          <w:rFonts w:ascii="Arial" w:cs="Arial" w:eastAsia="Arial" w:hAnsi="Arial"/>
          <w:i w:val="1"/>
          <w:sz w:val="20"/>
          <w:szCs w:val="20"/>
          <w:rtl w:val="0"/>
        </w:rPr>
        <w:t xml:space="preserve">El cambiante entorno de la red. </w:t>
      </w:r>
      <w:hyperlink r:id="rId39">
        <w:r w:rsidDel="00000000" w:rsidR="00000000" w:rsidRPr="00000000">
          <w:rPr>
            <w:rFonts w:ascii="Arial" w:cs="Arial" w:eastAsia="Arial" w:hAnsi="Arial"/>
            <w:color w:val="1155cc"/>
            <w:sz w:val="20"/>
            <w:szCs w:val="20"/>
            <w:u w:val="single"/>
            <w:rtl w:val="0"/>
          </w:rPr>
          <w:t xml:space="preserve">http://itroque.edu.mx/cisco/cisco1/course/module1/1.4.1.3/1.4.1.3.html</w:t>
        </w:r>
      </w:hyperlink>
      <w:r w:rsidDel="00000000" w:rsidR="00000000" w:rsidRPr="00000000">
        <w:rPr>
          <w:rtl w:val="0"/>
        </w:rPr>
      </w:r>
    </w:p>
    <w:p w:rsidR="00000000" w:rsidDel="00000000" w:rsidP="00000000" w:rsidRDefault="00000000" w:rsidRPr="00000000" w14:paraId="00000138">
      <w:pP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Flores, D. (2020), </w:t>
      </w:r>
      <w:r w:rsidDel="00000000" w:rsidR="00000000" w:rsidRPr="00000000">
        <w:rPr>
          <w:rFonts w:ascii="Arial" w:cs="Arial" w:eastAsia="Arial" w:hAnsi="Arial"/>
          <w:i w:val="1"/>
          <w:sz w:val="20"/>
          <w:szCs w:val="20"/>
          <w:rtl w:val="0"/>
        </w:rPr>
        <w:t xml:space="preserve">La comunicación humana.</w:t>
      </w:r>
      <w:r w:rsidDel="00000000" w:rsidR="00000000" w:rsidRPr="00000000">
        <w:rPr>
          <w:rFonts w:ascii="Arial" w:cs="Arial" w:eastAsia="Arial" w:hAnsi="Arial"/>
          <w:sz w:val="20"/>
          <w:szCs w:val="20"/>
          <w:rtl w:val="0"/>
        </w:rPr>
        <w:t xml:space="preserve"> Universidad Autónoma de San Luis Potosí, </w:t>
      </w:r>
      <w:hyperlink r:id="rId40">
        <w:r w:rsidDel="00000000" w:rsidR="00000000" w:rsidRPr="00000000">
          <w:rPr>
            <w:rFonts w:ascii="Arial" w:cs="Arial" w:eastAsia="Arial" w:hAnsi="Arial"/>
            <w:color w:val="1155cc"/>
            <w:sz w:val="20"/>
            <w:szCs w:val="20"/>
            <w:u w:val="single"/>
            <w:rtl w:val="0"/>
          </w:rPr>
          <w:t xml:space="preserve">http://ingenieria.uaslp.mx/web2010/Esluiiantes/apuntes/HUMANIDADES&amp;20B.pdf</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39">
      <w:pP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Guerrero, S., y Ripio, R. (2018). </w:t>
      </w:r>
      <w:r w:rsidDel="00000000" w:rsidR="00000000" w:rsidRPr="00000000">
        <w:rPr>
          <w:rFonts w:ascii="Arial" w:cs="Arial" w:eastAsia="Arial" w:hAnsi="Arial"/>
          <w:i w:val="1"/>
          <w:sz w:val="20"/>
          <w:szCs w:val="20"/>
          <w:rtl w:val="0"/>
        </w:rPr>
        <w:t xml:space="preserve">La ciudad digital al servicio del ciudadano del siglo XXI, un ecosistema abierto de innovación. </w:t>
      </w:r>
      <w:hyperlink r:id="rId41">
        <w:r w:rsidDel="00000000" w:rsidR="00000000" w:rsidRPr="00000000">
          <w:rPr>
            <w:rFonts w:ascii="Arial" w:cs="Arial" w:eastAsia="Arial" w:hAnsi="Arial"/>
            <w:color w:val="1155cc"/>
            <w:sz w:val="20"/>
            <w:szCs w:val="20"/>
            <w:u w:val="single"/>
            <w:rtl w:val="0"/>
          </w:rPr>
          <w:t xml:space="preserve">https://www.minsait.com/sites/default/files/newsroom_documents/laciudaddigitalalserviciodelciudadanodelsigloxxi_0.pdf</w:t>
        </w:r>
      </w:hyperlink>
      <w:r w:rsidDel="00000000" w:rsidR="00000000" w:rsidRPr="00000000">
        <w:rPr>
          <w:rtl w:val="0"/>
        </w:rPr>
      </w:r>
    </w:p>
    <w:p w:rsidR="00000000" w:rsidDel="00000000" w:rsidP="00000000" w:rsidRDefault="00000000" w:rsidRPr="00000000" w14:paraId="0000013A">
      <w:pP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Instituto Nacional de Seguridad. (2021). </w:t>
      </w:r>
      <w:r w:rsidDel="00000000" w:rsidR="00000000" w:rsidRPr="00000000">
        <w:rPr>
          <w:rFonts w:ascii="Arial" w:cs="Arial" w:eastAsia="Arial" w:hAnsi="Arial"/>
          <w:i w:val="1"/>
          <w:sz w:val="20"/>
          <w:szCs w:val="20"/>
          <w:rtl w:val="0"/>
        </w:rPr>
        <w:t xml:space="preserve">Privacidad y seguridad en internet. </w:t>
      </w:r>
      <w:hyperlink r:id="rId42">
        <w:r w:rsidDel="00000000" w:rsidR="00000000" w:rsidRPr="00000000">
          <w:rPr>
            <w:rFonts w:ascii="Arial" w:cs="Arial" w:eastAsia="Arial" w:hAnsi="Arial"/>
            <w:color w:val="1155cc"/>
            <w:sz w:val="20"/>
            <w:szCs w:val="20"/>
            <w:u w:val="single"/>
            <w:rtl w:val="0"/>
          </w:rPr>
          <w:t xml:space="preserve">https://www.aepd.es/sites/default/files/2019-11/guia-privacidad-y-seguridad-en-internet.pdf</w:t>
        </w:r>
      </w:hyperlink>
      <w:r w:rsidDel="00000000" w:rsidR="00000000" w:rsidRPr="00000000">
        <w:rPr>
          <w:rtl w:val="0"/>
        </w:rPr>
      </w:r>
    </w:p>
    <w:p w:rsidR="00000000" w:rsidDel="00000000" w:rsidP="00000000" w:rsidRDefault="00000000" w:rsidRPr="00000000" w14:paraId="0000013B">
      <w:pPr>
        <w:spacing w:after="120" w:line="276" w:lineRule="auto"/>
        <w:ind w:left="720" w:hanging="720"/>
        <w:rPr>
          <w:rFonts w:ascii="Arial" w:cs="Arial" w:eastAsia="Arial" w:hAnsi="Arial"/>
          <w:color w:val="1155cc"/>
          <w:sz w:val="20"/>
          <w:szCs w:val="20"/>
          <w:u w:val="single"/>
        </w:rPr>
      </w:pPr>
      <w:r w:rsidDel="00000000" w:rsidR="00000000" w:rsidRPr="00000000">
        <w:rPr>
          <w:rFonts w:ascii="Arial" w:cs="Arial" w:eastAsia="Arial" w:hAnsi="Arial"/>
          <w:sz w:val="20"/>
          <w:szCs w:val="20"/>
          <w:rtl w:val="0"/>
        </w:rPr>
        <w:t xml:space="preserve">MinTIC. (2019). </w:t>
      </w:r>
      <w:r w:rsidDel="00000000" w:rsidR="00000000" w:rsidRPr="00000000">
        <w:rPr>
          <w:rFonts w:ascii="Arial" w:cs="Arial" w:eastAsia="Arial" w:hAnsi="Arial"/>
          <w:i w:val="1"/>
          <w:sz w:val="20"/>
          <w:szCs w:val="20"/>
          <w:rtl w:val="0"/>
        </w:rPr>
        <w:t xml:space="preserve">Modelo de madurez de ciudades y territorios inteligentes. </w:t>
      </w:r>
      <w:hyperlink r:id="rId43">
        <w:r w:rsidDel="00000000" w:rsidR="00000000" w:rsidRPr="00000000">
          <w:rPr>
            <w:rFonts w:ascii="Arial" w:cs="Arial" w:eastAsia="Arial" w:hAnsi="Arial"/>
            <w:color w:val="1155cc"/>
            <w:sz w:val="20"/>
            <w:szCs w:val="20"/>
            <w:u w:val="single"/>
            <w:rtl w:val="0"/>
          </w:rPr>
          <w:t xml:space="preserve">https://gobiernodigital.mintic.gov.co/692/articles-179102_recurso_2.pdf</w:t>
        </w:r>
      </w:hyperlink>
      <w:r w:rsidDel="00000000" w:rsidR="00000000" w:rsidRPr="00000000">
        <w:rPr>
          <w:rtl w:val="0"/>
        </w:rPr>
      </w:r>
    </w:p>
    <w:p w:rsidR="00000000" w:rsidDel="00000000" w:rsidP="00000000" w:rsidRDefault="00000000" w:rsidRPr="00000000" w14:paraId="0000013C">
      <w:pP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Molina, A., Roque, G., B., Rojas, Y., Dulzaides, M., y Selín, M. (2015). El proceso de comunicación mediado por las tecnologías de la información. Ventajas y desventajas en diferentes esferas de la vida social. </w:t>
      </w:r>
      <w:r w:rsidDel="00000000" w:rsidR="00000000" w:rsidRPr="00000000">
        <w:rPr>
          <w:rFonts w:ascii="Arial" w:cs="Arial" w:eastAsia="Arial" w:hAnsi="Arial"/>
          <w:i w:val="1"/>
          <w:sz w:val="20"/>
          <w:szCs w:val="20"/>
          <w:rtl w:val="0"/>
        </w:rPr>
        <w:t xml:space="preserve">MediSur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13</w:t>
      </w:r>
      <w:r w:rsidDel="00000000" w:rsidR="00000000" w:rsidRPr="00000000">
        <w:rPr>
          <w:rFonts w:ascii="Arial" w:cs="Arial" w:eastAsia="Arial" w:hAnsi="Arial"/>
          <w:sz w:val="20"/>
          <w:szCs w:val="20"/>
          <w:rtl w:val="0"/>
        </w:rPr>
        <w:t xml:space="preserve">(4), 481-493. </w:t>
      </w:r>
      <w:hyperlink r:id="rId44">
        <w:r w:rsidDel="00000000" w:rsidR="00000000" w:rsidRPr="00000000">
          <w:rPr>
            <w:rFonts w:ascii="Arial" w:cs="Arial" w:eastAsia="Arial" w:hAnsi="Arial"/>
            <w:color w:val="0000ff"/>
            <w:sz w:val="20"/>
            <w:szCs w:val="20"/>
            <w:u w:val="single"/>
            <w:rtl w:val="0"/>
          </w:rPr>
          <w:t xml:space="preserve">http://scielo.sld.cu/scielo.php?script=sci_arttext&amp;pid=S1727-897X2015000400004&amp;lng=es&amp;tlng=es</w:t>
        </w:r>
      </w:hyperlink>
      <w:r w:rsidDel="00000000" w:rsidR="00000000" w:rsidRPr="00000000">
        <w:rPr>
          <w:rtl w:val="0"/>
        </w:rPr>
      </w:r>
    </w:p>
    <w:p w:rsidR="00000000" w:rsidDel="00000000" w:rsidP="00000000" w:rsidRDefault="00000000" w:rsidRPr="00000000" w14:paraId="0000013D">
      <w:pP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Moreno. E. (2010). </w:t>
      </w:r>
      <w:r w:rsidDel="00000000" w:rsidR="00000000" w:rsidRPr="00000000">
        <w:rPr>
          <w:rFonts w:ascii="Arial" w:cs="Arial" w:eastAsia="Arial" w:hAnsi="Arial"/>
          <w:i w:val="1"/>
          <w:sz w:val="20"/>
          <w:szCs w:val="20"/>
          <w:rtl w:val="0"/>
        </w:rPr>
        <w:t xml:space="preserve">Definición y clasificación de las TIC</w:t>
      </w:r>
      <w:r w:rsidDel="00000000" w:rsidR="00000000" w:rsidRPr="00000000">
        <w:rPr>
          <w:rFonts w:ascii="Arial" w:cs="Arial" w:eastAsia="Arial" w:hAnsi="Arial"/>
          <w:sz w:val="20"/>
          <w:szCs w:val="20"/>
          <w:rtl w:val="0"/>
        </w:rPr>
        <w:t xml:space="preserve">. </w:t>
      </w:r>
      <w:hyperlink r:id="rId45">
        <w:r w:rsidDel="00000000" w:rsidR="00000000" w:rsidRPr="00000000">
          <w:rPr>
            <w:rFonts w:ascii="Arial" w:cs="Arial" w:eastAsia="Arial" w:hAnsi="Arial"/>
            <w:color w:val="1155cc"/>
            <w:sz w:val="20"/>
            <w:szCs w:val="20"/>
            <w:u w:val="single"/>
            <w:rtl w:val="0"/>
          </w:rPr>
          <w:t xml:space="preserve">https://mariylastic.weebly.com</w:t>
        </w:r>
      </w:hyperlink>
      <w:r w:rsidDel="00000000" w:rsidR="00000000" w:rsidRPr="00000000">
        <w:rPr>
          <w:rtl w:val="0"/>
        </w:rPr>
      </w:r>
    </w:p>
    <w:p w:rsidR="00000000" w:rsidDel="00000000" w:rsidP="00000000" w:rsidRDefault="00000000" w:rsidRPr="00000000" w14:paraId="0000013E">
      <w:pPr>
        <w:spacing w:after="120" w:line="276" w:lineRule="auto"/>
        <w:ind w:left="720" w:hanging="720"/>
        <w:rPr>
          <w:rFonts w:ascii="Arial" w:cs="Arial" w:eastAsia="Arial" w:hAnsi="Arial"/>
          <w:color w:val="1155cc"/>
          <w:sz w:val="20"/>
          <w:szCs w:val="20"/>
          <w:u w:val="single"/>
        </w:rPr>
      </w:pPr>
      <w:r w:rsidDel="00000000" w:rsidR="00000000" w:rsidRPr="00000000">
        <w:rPr>
          <w:rFonts w:ascii="Arial" w:cs="Arial" w:eastAsia="Arial" w:hAnsi="Arial"/>
          <w:sz w:val="20"/>
          <w:szCs w:val="20"/>
          <w:rtl w:val="0"/>
        </w:rPr>
        <w:t xml:space="preserve">Sánchez, E. (2017). </w:t>
      </w:r>
      <w:r w:rsidDel="00000000" w:rsidR="00000000" w:rsidRPr="00000000">
        <w:rPr>
          <w:rFonts w:ascii="Arial" w:cs="Arial" w:eastAsia="Arial" w:hAnsi="Arial"/>
          <w:i w:val="1"/>
          <w:sz w:val="20"/>
          <w:szCs w:val="20"/>
          <w:rtl w:val="0"/>
        </w:rPr>
        <w:t xml:space="preserve">Las tecnologías de información y comunicación TIC desde una perspectiva social. </w:t>
      </w:r>
      <w:hyperlink r:id="rId46">
        <w:r w:rsidDel="00000000" w:rsidR="00000000" w:rsidRPr="00000000">
          <w:rPr>
            <w:rFonts w:ascii="Arial" w:cs="Arial" w:eastAsia="Arial" w:hAnsi="Arial"/>
            <w:color w:val="1155cc"/>
            <w:sz w:val="20"/>
            <w:szCs w:val="20"/>
            <w:u w:val="single"/>
            <w:rtl w:val="0"/>
          </w:rPr>
          <w:t xml:space="preserve">https://www.redalyc.org/pdf/1941/194114584020.pdf</w:t>
        </w:r>
      </w:hyperlink>
      <w:r w:rsidDel="00000000" w:rsidR="00000000" w:rsidRPr="00000000">
        <w:rPr>
          <w:rtl w:val="0"/>
        </w:rPr>
      </w:r>
    </w:p>
    <w:p w:rsidR="00000000" w:rsidDel="00000000" w:rsidP="00000000" w:rsidRDefault="00000000" w:rsidRPr="00000000" w14:paraId="0000013F">
      <w:pPr>
        <w:spacing w:after="120" w:line="276" w:lineRule="auto"/>
        <w:ind w:left="720" w:hanging="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0">
      <w:pPr>
        <w:numPr>
          <w:ilvl w:val="0"/>
          <w:numId w:val="1"/>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DEL DOCUMENTO</w:t>
      </w:r>
    </w:p>
    <w:p w:rsidR="00000000" w:rsidDel="00000000" w:rsidP="00000000" w:rsidRDefault="00000000" w:rsidRPr="00000000" w14:paraId="00000141">
      <w:pPr>
        <w:spacing w:after="120" w:line="276" w:lineRule="auto"/>
        <w:jc w:val="both"/>
        <w:rPr>
          <w:rFonts w:ascii="Arial" w:cs="Arial" w:eastAsia="Arial" w:hAnsi="Arial"/>
          <w:b w:val="1"/>
          <w:sz w:val="20"/>
          <w:szCs w:val="20"/>
        </w:rPr>
      </w:pPr>
      <w:r w:rsidDel="00000000" w:rsidR="00000000" w:rsidRPr="00000000">
        <w:rPr>
          <w:rtl w:val="0"/>
        </w:rPr>
      </w:r>
    </w:p>
    <w:tbl>
      <w:tblPr>
        <w:tblStyle w:val="Table24"/>
        <w:tblW w:w="9967.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42">
            <w:pPr>
              <w:spacing w:after="120" w:line="276" w:lineRule="auto"/>
              <w:jc w:val="both"/>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43">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shd w:fill="auto" w:val="clear"/>
            <w:vAlign w:val="center"/>
          </w:tcPr>
          <w:p w:rsidR="00000000" w:rsidDel="00000000" w:rsidP="00000000" w:rsidRDefault="00000000" w:rsidRPr="00000000" w14:paraId="00000144">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shd w:fill="auto" w:val="clear"/>
            <w:vAlign w:val="center"/>
          </w:tcPr>
          <w:p w:rsidR="00000000" w:rsidDel="00000000" w:rsidP="00000000" w:rsidRDefault="00000000" w:rsidRPr="00000000" w14:paraId="00000145">
            <w:pPr>
              <w:spacing w:after="120" w:line="276" w:lineRule="auto"/>
              <w:jc w:val="center"/>
              <w:rPr>
                <w:rFonts w:ascii="Arial" w:cs="Arial" w:eastAsia="Arial" w:hAnsi="Arial"/>
                <w:i w:val="1"/>
                <w:sz w:val="20"/>
                <w:szCs w:val="20"/>
              </w:rPr>
            </w:pPr>
            <w:r w:rsidDel="00000000" w:rsidR="00000000" w:rsidRPr="00000000">
              <w:rPr>
                <w:rFonts w:ascii="Arial" w:cs="Arial" w:eastAsia="Arial" w:hAnsi="Arial"/>
                <w:sz w:val="20"/>
                <w:szCs w:val="20"/>
                <w:rtl w:val="0"/>
              </w:rPr>
              <w:t xml:space="preserve">Dependencia</w:t>
            </w:r>
            <w:r w:rsidDel="00000000" w:rsidR="00000000" w:rsidRPr="00000000">
              <w:rPr>
                <w:rtl w:val="0"/>
              </w:rPr>
            </w:r>
          </w:p>
        </w:tc>
        <w:tc>
          <w:tcPr>
            <w:shd w:fill="auto" w:val="clear"/>
            <w:vAlign w:val="center"/>
          </w:tcPr>
          <w:p w:rsidR="00000000" w:rsidDel="00000000" w:rsidP="00000000" w:rsidRDefault="00000000" w:rsidRPr="00000000" w14:paraId="00000146">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Merge w:val="restart"/>
            <w:shd w:fill="auto" w:val="clear"/>
            <w:vAlign w:val="center"/>
          </w:tcPr>
          <w:p w:rsidR="00000000" w:rsidDel="00000000" w:rsidP="00000000" w:rsidRDefault="00000000" w:rsidRPr="00000000" w14:paraId="00000147">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shd w:fill="auto" w:val="clear"/>
            <w:vAlign w:val="center"/>
          </w:tcPr>
          <w:p w:rsidR="00000000" w:rsidDel="00000000" w:rsidP="00000000" w:rsidRDefault="00000000" w:rsidRPr="00000000" w14:paraId="00000148">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Pedro Javier Lozada Villota</w:t>
            </w:r>
          </w:p>
        </w:tc>
        <w:tc>
          <w:tcPr>
            <w:shd w:fill="auto" w:val="clear"/>
            <w:vAlign w:val="center"/>
          </w:tcPr>
          <w:p w:rsidR="00000000" w:rsidDel="00000000" w:rsidP="00000000" w:rsidRDefault="00000000" w:rsidRPr="00000000" w14:paraId="0000014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Experto temático</w:t>
            </w:r>
          </w:p>
        </w:tc>
        <w:tc>
          <w:tcPr>
            <w:shd w:fill="auto" w:val="clear"/>
            <w:vAlign w:val="center"/>
          </w:tcPr>
          <w:p w:rsidR="00000000" w:rsidDel="00000000" w:rsidP="00000000" w:rsidRDefault="00000000" w:rsidRPr="00000000" w14:paraId="0000014A">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Cauca - Centro de Teleinformática y Producción Industrial</w:t>
            </w:r>
          </w:p>
        </w:tc>
        <w:tc>
          <w:tcPr>
            <w:shd w:fill="auto" w:val="clear"/>
            <w:vAlign w:val="center"/>
          </w:tcPr>
          <w:p w:rsidR="00000000" w:rsidDel="00000000" w:rsidP="00000000" w:rsidRDefault="00000000" w:rsidRPr="00000000" w14:paraId="0000014B">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Septiembre</w:t>
            </w:r>
            <w:r w:rsidDel="00000000" w:rsidR="00000000" w:rsidRPr="00000000">
              <w:rPr>
                <w:rFonts w:ascii="Arial" w:cs="Arial" w:eastAsia="Arial" w:hAnsi="Arial"/>
                <w:b w:val="0"/>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4D">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Paula Andrea Taborda Ortiz</w:t>
            </w:r>
          </w:p>
        </w:tc>
        <w:tc>
          <w:tcPr>
            <w:shd w:fill="auto" w:val="clear"/>
            <w:vAlign w:val="center"/>
          </w:tcPr>
          <w:p w:rsidR="00000000" w:rsidDel="00000000" w:rsidP="00000000" w:rsidRDefault="00000000" w:rsidRPr="00000000" w14:paraId="0000014E">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Diseñadora instruccional</w:t>
            </w:r>
          </w:p>
        </w:tc>
        <w:tc>
          <w:tcPr>
            <w:shd w:fill="auto" w:val="clear"/>
            <w:vAlign w:val="center"/>
          </w:tcPr>
          <w:p w:rsidR="00000000" w:rsidDel="00000000" w:rsidP="00000000" w:rsidRDefault="00000000" w:rsidRPr="00000000" w14:paraId="0000014F">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Centro de Diseño y Metrología.</w:t>
            </w:r>
          </w:p>
        </w:tc>
        <w:tc>
          <w:tcPr>
            <w:shd w:fill="auto" w:val="clear"/>
            <w:vAlign w:val="center"/>
          </w:tcPr>
          <w:p w:rsidR="00000000" w:rsidDel="00000000" w:rsidP="00000000" w:rsidRDefault="00000000" w:rsidRPr="00000000" w14:paraId="00000150">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Septiembre</w:t>
            </w:r>
            <w:r w:rsidDel="00000000" w:rsidR="00000000" w:rsidRPr="00000000">
              <w:rPr>
                <w:rFonts w:ascii="Arial" w:cs="Arial" w:eastAsia="Arial" w:hAnsi="Arial"/>
                <w:b w:val="0"/>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52">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Ana Catalina Córdoba Sus</w:t>
            </w:r>
          </w:p>
        </w:tc>
        <w:tc>
          <w:tcPr>
            <w:shd w:fill="auto" w:val="clear"/>
            <w:vAlign w:val="center"/>
          </w:tcPr>
          <w:p w:rsidR="00000000" w:rsidDel="00000000" w:rsidP="00000000" w:rsidRDefault="00000000" w:rsidRPr="00000000" w14:paraId="00000153">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Revisora Metodológica y Pedagógica</w:t>
            </w:r>
          </w:p>
        </w:tc>
        <w:tc>
          <w:tcPr>
            <w:shd w:fill="auto" w:val="clear"/>
            <w:vAlign w:val="center"/>
          </w:tcPr>
          <w:p w:rsidR="00000000" w:rsidDel="00000000" w:rsidP="00000000" w:rsidRDefault="00000000" w:rsidRPr="00000000" w14:paraId="00000154">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155">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Septiembre</w:t>
            </w:r>
            <w:r w:rsidDel="00000000" w:rsidR="00000000" w:rsidRPr="00000000">
              <w:rPr>
                <w:rFonts w:ascii="Arial" w:cs="Arial" w:eastAsia="Arial" w:hAnsi="Arial"/>
                <w:b w:val="0"/>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57">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Rafael Neftalí Lizcano Reyes</w:t>
            </w:r>
          </w:p>
        </w:tc>
        <w:tc>
          <w:tcPr>
            <w:shd w:fill="auto" w:val="clear"/>
            <w:vAlign w:val="center"/>
          </w:tcPr>
          <w:p w:rsidR="00000000" w:rsidDel="00000000" w:rsidP="00000000" w:rsidRDefault="00000000" w:rsidRPr="00000000" w14:paraId="00000158">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Asesor Pedagógico</w:t>
            </w:r>
          </w:p>
        </w:tc>
        <w:tc>
          <w:tcPr>
            <w:shd w:fill="auto" w:val="clear"/>
            <w:vAlign w:val="center"/>
          </w:tcPr>
          <w:p w:rsidR="00000000" w:rsidDel="00000000" w:rsidP="00000000" w:rsidRDefault="00000000" w:rsidRPr="00000000" w14:paraId="0000015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Santander - Centro Industrial del Diseño y la Manufactura.</w:t>
            </w:r>
          </w:p>
        </w:tc>
        <w:tc>
          <w:tcPr>
            <w:shd w:fill="auto" w:val="clear"/>
            <w:vAlign w:val="center"/>
          </w:tcPr>
          <w:p w:rsidR="00000000" w:rsidDel="00000000" w:rsidP="00000000" w:rsidRDefault="00000000" w:rsidRPr="00000000" w14:paraId="0000015A">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Septiembre</w:t>
            </w:r>
            <w:r w:rsidDel="00000000" w:rsidR="00000000" w:rsidRPr="00000000">
              <w:rPr>
                <w:rFonts w:ascii="Arial" w:cs="Arial" w:eastAsia="Arial" w:hAnsi="Arial"/>
                <w:b w:val="0"/>
                <w:color w:val="000000"/>
                <w:sz w:val="20"/>
                <w:szCs w:val="20"/>
                <w:rtl w:val="0"/>
              </w:rPr>
              <w:t xml:space="preserve"> 2021</w:t>
            </w:r>
            <w:r w:rsidDel="00000000" w:rsidR="00000000" w:rsidRPr="00000000">
              <w:rPr>
                <w:rtl w:val="0"/>
              </w:rPr>
            </w:r>
          </w:p>
        </w:tc>
      </w:tr>
      <w:tr>
        <w:trPr>
          <w:cantSplit w:val="0"/>
          <w:trHeight w:val="340" w:hRule="atLeast"/>
          <w:tblHeader w:val="0"/>
        </w:trPr>
        <w:tc>
          <w:tcPr>
            <w:shd w:fill="auto" w:val="cle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5C">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José Gabriel Ortiz Abella</w:t>
            </w:r>
          </w:p>
        </w:tc>
        <w:tc>
          <w:tcPr>
            <w:shd w:fill="auto" w:val="clear"/>
            <w:vAlign w:val="center"/>
          </w:tcPr>
          <w:p w:rsidR="00000000" w:rsidDel="00000000" w:rsidP="00000000" w:rsidRDefault="00000000" w:rsidRPr="00000000" w14:paraId="0000015D">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Corrector de estilo</w:t>
            </w:r>
          </w:p>
        </w:tc>
        <w:tc>
          <w:tcPr>
            <w:shd w:fill="auto" w:val="clear"/>
            <w:vAlign w:val="center"/>
          </w:tcPr>
          <w:p w:rsidR="00000000" w:rsidDel="00000000" w:rsidP="00000000" w:rsidRDefault="00000000" w:rsidRPr="00000000" w14:paraId="0000015E">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15F">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Septiembre del 2021.</w:t>
            </w:r>
          </w:p>
        </w:tc>
      </w:tr>
    </w:tbl>
    <w:p w:rsidR="00000000" w:rsidDel="00000000" w:rsidP="00000000" w:rsidRDefault="00000000" w:rsidRPr="00000000" w14:paraId="00000160">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1">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2">
      <w:pPr>
        <w:numPr>
          <w:ilvl w:val="0"/>
          <w:numId w:val="1"/>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 </w:t>
      </w:r>
    </w:p>
    <w:p w:rsidR="00000000" w:rsidDel="00000000" w:rsidP="00000000" w:rsidRDefault="00000000" w:rsidRPr="00000000" w14:paraId="00000163">
      <w:pPr>
        <w:spacing w:after="120" w:line="276" w:lineRule="auto"/>
        <w:rPr>
          <w:rFonts w:ascii="Arial" w:cs="Arial" w:eastAsia="Arial" w:hAnsi="Arial"/>
          <w:sz w:val="20"/>
          <w:szCs w:val="20"/>
        </w:rPr>
      </w:pPr>
      <w:r w:rsidDel="00000000" w:rsidR="00000000" w:rsidRPr="00000000">
        <w:rPr>
          <w:rtl w:val="0"/>
        </w:rPr>
      </w:r>
    </w:p>
    <w:tbl>
      <w:tblPr>
        <w:tblStyle w:val="Table25"/>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64">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65">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166">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167">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168">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169">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16A">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16B">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6C">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6D">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6E">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6F">
            <w:pPr>
              <w:spacing w:after="12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70">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1">
      <w:pPr>
        <w:spacing w:after="120" w:line="276" w:lineRule="auto"/>
        <w:rPr>
          <w:rFonts w:ascii="Arial" w:cs="Arial" w:eastAsia="Arial" w:hAnsi="Arial"/>
          <w:sz w:val="20"/>
          <w:szCs w:val="20"/>
        </w:rPr>
      </w:pPr>
      <w:r w:rsidDel="00000000" w:rsidR="00000000" w:rsidRPr="00000000">
        <w:rPr>
          <w:rtl w:val="0"/>
        </w:rPr>
      </w:r>
    </w:p>
    <w:sectPr>
      <w:headerReference r:id="rId47" w:type="default"/>
      <w:footerReference r:id="rId48"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A ANDREA TABORDA ORTIZ" w:id="27" w:date="2021-09-22T02:20:03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Slider con DI que se encuentra en la carpeta Formatos_DI con el nombre CF001_2.4_Navegacion_Principios_Seguridad.ppt</w:t>
      </w:r>
    </w:p>
  </w:comment>
  <w:comment w:author="PAULA ANDREA TABORDA ORTIZ" w:id="36" w:date="2021-09-22T16:35:20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utilizar voz en off y el personaje seleccionado para el programa, para que mencione la problematización.</w:t>
      </w:r>
    </w:p>
  </w:comment>
  <w:comment w:author="PAULA ANDREA TABORDA ORTIZ" w:id="31" w:date="2021-09-22T16:16:30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Imagen con DI que se encuentra en la carpeta Formatos_DI con el nombre CF001_3.1_Concepto_Usos_Características.ppt</w:t>
      </w:r>
    </w:p>
  </w:comment>
  <w:comment w:author="PAULA ANDREA TABORDA ORTIZ" w:id="0" w:date="2021-09-21T22:23:24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 largo del componente formativo se solicita la utilización del personaje seleccionado para el programa, por ello, en los diferentes recursos educativos que se realizarán, el personaje debe tener prioridad.</w:t>
      </w:r>
    </w:p>
  </w:comment>
  <w:comment w:author="PAULA ANDREA TABORDA ORTIZ" w:id="38" w:date="2021-09-22T00:15:35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actividad didáctica con la información que se encuentra en la carpeta de Anexos con el nombre de Actividad_Didactica_2.doc</w:t>
      </w:r>
    </w:p>
  </w:comment>
  <w:comment w:author="PAULA ANDREA TABORDA ORTIZ" w:id="26" w:date="2021-09-22T02:13:21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utilizar voz en off y el personaje seleccionado para el programa, para que mencione la problematización.</w:t>
      </w:r>
    </w:p>
  </w:comment>
  <w:comment w:author="PAULA ANDREA TABORDA ORTIZ" w:id="28" w:date="2021-09-22T13:28:04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Slider con DI que se encuentra en la carpeta Formatos_DI con el nombre CF001_2.5_Servicios_Internet.ppt</w:t>
      </w:r>
    </w:p>
  </w:comment>
  <w:comment w:author="PAULA ANDREA TABORDA ORTIZ" w:id="32" w:date="2021-09-22T16:25:56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un recurso Modal con la siguiente información: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Educación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forma como se aprenden los contenidos y se apropian para su comprensión han cambiado los preceptos sociales de la educación en el binomio profesor-estudiante, la colaboración en línea y la creación de este tipo de plataformas ha potencializado esta área generando posibilidades en el ámbito educativo que llevan a reevaluar los procesos enseñanza-aprendizaje.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Empresas: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Generan espacios colaborativos entre sus proveedores y usuarios, facilitando el acceso a la nube, son muy fáciles de usar bajo el principio de integración y colaboración entre equipos de trabajo y solucionan problemas de manera más efectiva, permitiendo el seguimiento de los casos.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han logrado avances importantes en cómo se genera la comunicación con los demás, los perfiles digitales permiten compartir información en diferentes formatos, llegando a todo tipo de público y encontrar en el mundo personas con intereses comunes; la relación e intercambio de información va desde lo personal hasta lo profesional.</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proyectos: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 muchas plataformas para la gestión de proyectos que permiten organizar el trabajo de forma ágil y flexible, buscan la efectividad y aumentar la productividad como persona y como equipo de trabajo, incluyen características propias de seguimiento y cumplimiento automatizado que hace que las actividades realizadas sean mejor controladas, desde alertas, calendarios, hasta mensajes de correo electrónico o notificaciones en los dispositivos.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Gobierno:</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estrategias y políticas las administraciones públicas hacen uso de las plataformas colaborativas, generando espacios de servicio al ciudadano para tener de primera mano las percepciones de las personas y como estas llegan a cada usuario, la mejor forma de comunicar leyes, proyectos o información relevante han sido los medios digitales para poder construir país de forma equitativa, estos sistemas de base tienen módulos y aplicaciones para que los usuarios puedan acceder.</w:t>
      </w:r>
    </w:p>
  </w:comment>
  <w:comment w:author="PAULA ANDREA TABORDA ORTIZ" w:id="22" w:date="2021-09-22T01:37:34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Pestañas con DI que se encuentra en la carpeta Formatos_DI con el nombre CF001_2.3_Acceso_Mundo_Digital.ppt</w:t>
      </w:r>
    </w:p>
  </w:comment>
  <w:comment w:author="PAULA ANDREA TABORDA ORTIZ" w:id="25" w:date="2021-09-22T02:09:57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un recurso de pasos con esta información y agregarla al bloque de texto destacado.</w:t>
      </w:r>
    </w:p>
  </w:comment>
  <w:comment w:author="PAULA ANDREA TABORDA ORTIZ" w:id="24" w:date="2021-09-22T02:08:58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 La imagen de referencia se encuentra en el siguiente enlace: https://www.freepik.es/vector-gratis/ilustracion-concepto-navegadores-moviles_7117946.htm#page=1&amp;query=navegar%20en%20internet&amp;position=3</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menos</w:t>
      </w:r>
    </w:p>
  </w:comment>
  <w:comment w:author="PAULA ANDREA TABORDA ORTIZ" w:id="37" w:date="2021-09-22T00:15:26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actividad didáctica con la información que se encuentra en la carpeta de Anexos con el nombre de Actividad_Didactica_1.doc</w:t>
      </w:r>
    </w:p>
  </w:comment>
  <w:comment w:author="PAULA ANDREA TABORDA ORTIZ" w:id="12" w:date="2021-09-21T21:32:28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 La imagen de referencia se encuentra en el siguiente enlace: https://www.freepik.es/vector-gratis/ilustracion-concepto-herramientas-digitales_17126817.htm#page=1&amp;query=herramientas%20tecnologia&amp;position=6</w:t>
      </w:r>
    </w:p>
  </w:comment>
  <w:comment w:author="Microsoft Office User" w:id="29" w:date="2021-09-24T09:47:00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el personaje con el texto.</w:t>
      </w:r>
    </w:p>
  </w:comment>
  <w:comment w:author="PAULA ANDREA TABORDA ORTIZ" w:id="7" w:date="2021-09-21T12:41:29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Imagen infográfica con DI que se encuentra en la carpeta Formatos_DI con el nombre CF001_1.1_Concepto_Generalidades.ppt</w:t>
      </w:r>
    </w:p>
  </w:comment>
  <w:comment w:author="PAULA ANDREA TABORDA ORTIZ" w:id="33" w:date="2021-09-22T12:00:0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 La información de referencia se encuentra en el siguiente enlace: https://www.freepik.es/vector-gratis/grupo-jovenes-posando-foto_5230715.htm#page=1&amp;query=ciudadano&amp;position=30</w:t>
      </w:r>
    </w:p>
  </w:comment>
  <w:comment w:author="Microsoft Office User" w:id="3" w:date="2021-09-24T09:15:00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imagen con título</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Coloar acada palabra una imagen correspondiente.</w:t>
      </w:r>
    </w:p>
  </w:comment>
  <w:comment w:author="PAULA ANDREA TABORDA ORTIZ" w:id="35" w:date="2021-09-21T23:16:15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Slider con DI que se encuentra en la carpeta Formatos_DI con el nombre CF001_3.3_Herramientas_Digitales_Uso.ppt</w:t>
      </w:r>
    </w:p>
  </w:comment>
  <w:comment w:author="Microsoft Office User" w:id="4" w:date="2021-09-24T09:16:00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imagen con título</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Coloar acada palabra una imagen correspondiente.</w:t>
      </w:r>
    </w:p>
  </w:comment>
  <w:comment w:author="PAULA ANDREA TABORDA ORTIZ" w:id="34" w:date="2021-09-21T23:47:16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Modal con DI que se encuentra en la carpeta Formatos_DI con el nombre CF001_3.2_Ciudadano_Digital_Siglo_XXI.ppt</w:t>
      </w:r>
    </w:p>
  </w:comment>
  <w:comment w:author="PAULA ANDREA TABORDA ORTIZ" w:id="1" w:date="2021-09-21T11:27:43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introducción iniciará con una problematización, la cual debe decir el personaje sugerido para que acompañe el programa, pues la intención es que este personaje interactúe la mayor parte del tiempo con el contenido. Si bien hay una animación 2D para explicitar la introducción. Solicito que el Personaje pueda salir en el apartado inicial con voz en off para decir esta pregunta y darle entrada a la animación 2D.</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a continuación es la sugerida para el personaje, no obstante, se debe trabajar con el personaje creado en la Información del Programa.</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https://img.unocero.com/2020/06/como-crear-avatar-en-facebook-1024x576.jpg</w:t>
      </w:r>
    </w:p>
  </w:comment>
  <w:comment w:author="PAULA ANDREA TABORDA ORTIZ" w:id="17" w:date="2021-09-22T00:10:53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utilizar voz en off y el personaje seleccionado para el programa, para que mencione la problematización.</w:t>
      </w:r>
    </w:p>
  </w:comment>
  <w:comment w:author="PAULA ANDREA TABORDA ORTIZ" w:id="11" w:date="2021-09-21T21:15:31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Imagen infográfica con DI que se encuentra en la carpeta Formatos_DI con el nombre CF001_1.3_Clasificacion_TIC.ppt</w:t>
      </w:r>
    </w:p>
  </w:comment>
  <w:comment w:author="PAULA ANDREA TABORDA ORTIZ" w:id="14" w:date="2021-09-22T00:09:33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utilizar voz en off y el personaje seleccionado para el programa, para que mencione la problematización.</w:t>
      </w:r>
    </w:p>
  </w:comment>
  <w:comment w:author="Microsoft Office User" w:id="20" w:date="2021-09-24T09:35:00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personaje con esta infomración.</w:t>
      </w:r>
    </w:p>
  </w:comment>
  <w:comment w:author="PAULA ANDREA TABORDA ORTIZ" w:id="10" w:date="2021-09-21T20:56:59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utilizar voz en off y el personaje seleccionado para el programa, para que mencione la problematización.</w:t>
      </w:r>
    </w:p>
  </w:comment>
  <w:comment w:author="PAULA ANDREA TABORDA ORTIZ" w:id="2" w:date="2021-09-21T11:31:28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Animación 2D con DI que se encuentra en la carpeta Formatos_DI con el nombre CF001_Introduccion</w:t>
      </w:r>
    </w:p>
  </w:comment>
  <w:comment w:author="PAULA ANDREA TABORDA ORTIZ" w:id="21" w:date="2021-09-22T00:08:03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utilizar voz en off y el personaje seleccionado para el programa, para que mencione la problematización.</w:t>
      </w:r>
    </w:p>
  </w:comment>
  <w:comment w:author="PAULA ANDREA TABORDA ORTIZ" w:id="5" w:date="2021-09-22T13:48:00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un bloque de texto destacado. La imagen de referencia se encuentra en el siguiente enlace: https://tamarino.es/wp-content/uploads/consejos-comunicación-digital-cuarentena.jpg</w:t>
      </w:r>
    </w:p>
  </w:comment>
  <w:comment w:author="PAULA ANDREA TABORDA ORTIZ" w:id="9" w:date="2021-09-22T00:04:21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Infografía animada con el DI que se encuentra en la carpeta Formatos_DI con el nombre CF001_1.2_Caracteristicas_TIC.ppt</w:t>
      </w:r>
    </w:p>
  </w:comment>
  <w:comment w:author="PAULA ANDREA TABORDA ORTIZ" w:id="16" w:date="2021-09-22T13:50:00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texto destacado. La imagen de referencia se encuentra en el siguiente enlace: https://www.freepik.es/vector-gratis/ilustracion-concepto-marketing-movil_7171509.htm#page=1&amp;query=comunicacion%20digital&amp;position=11</w:t>
      </w:r>
    </w:p>
  </w:comment>
  <w:comment w:author="PAULA ANDREA TABORDA ORTIZ" w:id="18" w:date="2021-09-22T13:57:00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Pestañas con DI que se encuentra en la carpeta Formatos_DI con el nombre CF001_2.1_Concepto_Generalidades.ppt</w:t>
      </w:r>
    </w:p>
  </w:comment>
  <w:comment w:author="Microsoft Office User" w:id="19" w:date="2021-09-24T09:35:00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A.</w:t>
      </w:r>
    </w:p>
  </w:comment>
  <w:comment w:author="Microsoft Office User" w:id="23" w:date="2021-09-24T09:37:00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personaje con esta información.</w:t>
      </w:r>
    </w:p>
  </w:comment>
  <w:comment w:author="PAULA ANDREA TABORDA ORTIZ" w:id="6" w:date="2021-09-22T16:55:22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 La imagen de referencia se encuentra en el siguiente enlace: https://www.freepik.es/vector-gratis/ilustracion-concepto-estilo-vida-digital_17126800.htm?query=herramientas%20tecnologia</w:t>
      </w:r>
    </w:p>
  </w:comment>
  <w:comment w:author="PAULA ANDREA TABORDA ORTIZ" w:id="15" w:date="2021-09-21T22:16:42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Infografía con DI que se encuentra en la carpeta Formatos_DI con el nombre CF001_1.4_Ventajas_Desventajas_Proceso_Comunicacional_Linea.ppt</w:t>
      </w:r>
    </w:p>
  </w:comment>
  <w:comment w:author="PAULA ANDREA TABORDA ORTIZ" w:id="13" w:date="2021-09-21T22:08:45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Modal con DI que se encuentra en la carpeta Formatos_DI con el nombre CF001_1.3_Clasificacion_TIC_Medios_Enfoques.ppt</w:t>
      </w:r>
    </w:p>
  </w:comment>
  <w:comment w:author="PAULA ANDREA TABORDA ORTIZ" w:id="8" w:date="2021-09-21T12:50:51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utilizar voz en off y el personaje seleccionado para el programa, para que mencione la problematización.</w:t>
      </w:r>
    </w:p>
  </w:comment>
  <w:comment w:author="PAULA ANDREA TABORDA ORTIZ" w:id="30" w:date="2021-09-22T11:58:00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 La imagen de referencia se encuentra en el siguiente enlace: https://www.freepik.es/vector-gratis/ilustracion-concepto-arbol-social_12491662.htm#page=1&amp;query=redes%20sociales&amp;position=21</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9" w15:done="0"/>
  <w15:commentEx w15:paraId="0000017A" w15:done="0"/>
  <w15:commentEx w15:paraId="0000017B" w15:done="0"/>
  <w15:commentEx w15:paraId="0000017C" w15:done="0"/>
  <w15:commentEx w15:paraId="0000017D" w15:done="0"/>
  <w15:commentEx w15:paraId="0000017E" w15:done="0"/>
  <w15:commentEx w15:paraId="0000017F" w15:done="0"/>
  <w15:commentEx w15:paraId="0000018F" w15:done="0"/>
  <w15:commentEx w15:paraId="00000190" w15:done="0"/>
  <w15:commentEx w15:paraId="00000191" w15:done="0"/>
  <w15:commentEx w15:paraId="00000193" w15:done="0"/>
  <w15:commentEx w15:paraId="00000194" w15:done="0"/>
  <w15:commentEx w15:paraId="00000195" w15:done="0"/>
  <w15:commentEx w15:paraId="00000196" w15:done="0"/>
  <w15:commentEx w15:paraId="00000197" w15:done="0"/>
  <w15:commentEx w15:paraId="00000198" w15:done="0"/>
  <w15:commentEx w15:paraId="0000019C" w15:done="0"/>
  <w15:commentEx w15:paraId="0000019D" w15:done="0"/>
  <w15:commentEx w15:paraId="000001A1" w15:done="0"/>
  <w15:commentEx w15:paraId="000001A2" w15:done="0"/>
  <w15:commentEx w15:paraId="000001A7" w15:done="0"/>
  <w15:commentEx w15:paraId="000001A8" w15:done="0"/>
  <w15:commentEx w15:paraId="000001A9" w15:done="0"/>
  <w15:commentEx w15:paraId="000001AA" w15:done="0"/>
  <w15:commentEx w15:paraId="000001AB" w15:done="0"/>
  <w15:commentEx w15:paraId="000001AC" w15:done="0"/>
  <w15:commentEx w15:paraId="000001AD" w15:done="0"/>
  <w15:commentEx w15:paraId="000001AE" w15:done="0"/>
  <w15:commentEx w15:paraId="000001AF" w15:done="0"/>
  <w15:commentEx w15:paraId="000001B0" w15:done="0"/>
  <w15:commentEx w15:paraId="000001B1" w15:done="0"/>
  <w15:commentEx w15:paraId="000001B2" w15:done="0"/>
  <w15:commentEx w15:paraId="000001B3" w15:done="0"/>
  <w15:commentEx w15:paraId="000001B4" w15:done="0"/>
  <w15:commentEx w15:paraId="000001B5" w15:done="0"/>
  <w15:commentEx w15:paraId="000001B6" w15:done="0"/>
  <w15:commentEx w15:paraId="000001B7" w15:done="0"/>
  <w15:commentEx w15:paraId="000001B8" w15:done="0"/>
  <w15:commentEx w15:paraId="000001B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175">
    <w:pPr>
      <w:ind w:left="-2" w:hanging="2"/>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027" name="image20.png"/>
          <a:graphic>
            <a:graphicData uri="http://schemas.openxmlformats.org/drawingml/2006/picture">
              <pic:pic>
                <pic:nvPicPr>
                  <pic:cNvPr id="0" name="image20.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927" w:hanging="360"/>
      </w:pPr>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6336" w:hanging="1800"/>
      </w:pPr>
      <w:rPr/>
    </w:lvl>
  </w:abstractNum>
  <w:abstractNum w:abstractNumId="3">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2"/>
      <w:numFmt w:val="decimal"/>
      <w:lvlText w:val="%1"/>
      <w:lvlJc w:val="left"/>
      <w:pPr>
        <w:ind w:left="360" w:hanging="360"/>
      </w:pPr>
      <w:rPr/>
    </w:lvl>
    <w:lvl w:ilvl="1">
      <w:start w:val="1"/>
      <w:numFmt w:val="decimal"/>
      <w:lvlText w:val="%1.%2"/>
      <w:lvlJc w:val="left"/>
      <w:pPr>
        <w:ind w:left="1440" w:hanging="360"/>
      </w:pPr>
      <w:rPr/>
    </w:lvl>
    <w:lvl w:ilvl="2">
      <w:start w:val="1"/>
      <w:numFmt w:val="decimal"/>
      <w:lvlText w:val="%1.%2.%3"/>
      <w:lvlJc w:val="left"/>
      <w:pPr>
        <w:ind w:left="2880" w:hanging="720"/>
      </w:pPr>
      <w:rPr/>
    </w:lvl>
    <w:lvl w:ilvl="3">
      <w:start w:val="1"/>
      <w:numFmt w:val="decimal"/>
      <w:lvlText w:val="%1.%2.%3.%4"/>
      <w:lvlJc w:val="left"/>
      <w:pPr>
        <w:ind w:left="3960" w:hanging="720"/>
      </w:pPr>
      <w:rPr/>
    </w:lvl>
    <w:lvl w:ilvl="4">
      <w:start w:val="1"/>
      <w:numFmt w:val="decimal"/>
      <w:lvlText w:val="%1.%2.%3.%4.%5"/>
      <w:lvlJc w:val="left"/>
      <w:pPr>
        <w:ind w:left="5400" w:hanging="1080"/>
      </w:pPr>
      <w:rPr/>
    </w:lvl>
    <w:lvl w:ilvl="5">
      <w:start w:val="1"/>
      <w:numFmt w:val="decimal"/>
      <w:lvlText w:val="%1.%2.%3.%4.%5.%6"/>
      <w:lvlJc w:val="left"/>
      <w:pPr>
        <w:ind w:left="6480" w:hanging="1080"/>
      </w:pPr>
      <w:rPr/>
    </w:lvl>
    <w:lvl w:ilvl="6">
      <w:start w:val="1"/>
      <w:numFmt w:val="decimal"/>
      <w:lvlText w:val="%1.%2.%3.%4.%5.%6.%7"/>
      <w:lvlJc w:val="left"/>
      <w:pPr>
        <w:ind w:left="7920" w:hanging="1440"/>
      </w:pPr>
      <w:rPr/>
    </w:lvl>
    <w:lvl w:ilvl="7">
      <w:start w:val="1"/>
      <w:numFmt w:val="decimal"/>
      <w:lvlText w:val="%1.%2.%3.%4.%5.%6.%7.%8"/>
      <w:lvlJc w:val="left"/>
      <w:pPr>
        <w:ind w:left="9000" w:hanging="1440"/>
      </w:pPr>
      <w:rPr/>
    </w:lvl>
    <w:lvl w:ilvl="8">
      <w:start w:val="1"/>
      <w:numFmt w:val="decimal"/>
      <w:lvlText w:val="%1.%2.%3.%4.%5.%6.%7.%8.%9"/>
      <w:lvlJc w:val="left"/>
      <w:pPr>
        <w:ind w:left="10440" w:hanging="180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2">
    <w:lvl w:ilvl="0">
      <w:start w:val="1"/>
      <w:numFmt w:val="decimal"/>
      <w:lvlText w:val="%1"/>
      <w:lvlJc w:val="left"/>
      <w:pPr>
        <w:ind w:left="360" w:hanging="360"/>
      </w:pPr>
      <w:rPr/>
    </w:lvl>
    <w:lvl w:ilvl="1">
      <w:start w:val="1"/>
      <w:numFmt w:val="decimal"/>
      <w:lvlText w:val="%1.%2"/>
      <w:lvlJc w:val="left"/>
      <w:pPr>
        <w:ind w:left="786" w:hanging="360.00000000000006"/>
      </w:pPr>
      <w:rPr/>
    </w:lvl>
    <w:lvl w:ilvl="2">
      <w:start w:val="1"/>
      <w:numFmt w:val="decimal"/>
      <w:lvlText w:val="%1.%2.%3"/>
      <w:lvlJc w:val="left"/>
      <w:pPr>
        <w:ind w:left="1572" w:hanging="720.0000000000001"/>
      </w:pPr>
      <w:rPr/>
    </w:lvl>
    <w:lvl w:ilvl="3">
      <w:start w:val="1"/>
      <w:numFmt w:val="decimal"/>
      <w:lvlText w:val="%1.%2.%3.%4"/>
      <w:lvlJc w:val="left"/>
      <w:pPr>
        <w:ind w:left="1998" w:hanging="720"/>
      </w:pPr>
      <w:rPr/>
    </w:lvl>
    <w:lvl w:ilvl="4">
      <w:start w:val="1"/>
      <w:numFmt w:val="decimal"/>
      <w:lvlText w:val="%1.%2.%3.%4.%5"/>
      <w:lvlJc w:val="left"/>
      <w:pPr>
        <w:ind w:left="2784" w:hanging="1080.0000000000002"/>
      </w:pPr>
      <w:rPr/>
    </w:lvl>
    <w:lvl w:ilvl="5">
      <w:start w:val="1"/>
      <w:numFmt w:val="decimal"/>
      <w:lvlText w:val="%1.%2.%3.%4.%5.%6"/>
      <w:lvlJc w:val="left"/>
      <w:pPr>
        <w:ind w:left="3210" w:hanging="1080"/>
      </w:pPr>
      <w:rPr/>
    </w:lvl>
    <w:lvl w:ilvl="6">
      <w:start w:val="1"/>
      <w:numFmt w:val="decimal"/>
      <w:lvlText w:val="%1.%2.%3.%4.%5.%6.%7"/>
      <w:lvlJc w:val="left"/>
      <w:pPr>
        <w:ind w:left="3996" w:hanging="1440"/>
      </w:pPr>
      <w:rPr/>
    </w:lvl>
    <w:lvl w:ilvl="7">
      <w:start w:val="1"/>
      <w:numFmt w:val="decimal"/>
      <w:lvlText w:val="%1.%2.%3.%4.%5.%6.%7.%8"/>
      <w:lvlJc w:val="left"/>
      <w:pPr>
        <w:ind w:left="4422" w:hanging="1440"/>
      </w:pPr>
      <w:rPr/>
    </w:lvl>
    <w:lvl w:ilvl="8">
      <w:start w:val="1"/>
      <w:numFmt w:val="decimal"/>
      <w:lvlText w:val="%1.%2.%3.%4.%5.%6.%7.%8.%9"/>
      <w:lvlJc w:val="left"/>
      <w:pPr>
        <w:ind w:left="5208" w:hanging="1800.0000000000005"/>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720"/>
    </w:pPr>
    <w:rPr>
      <w:sz w:val="40"/>
      <w:szCs w:val="40"/>
    </w:rPr>
  </w:style>
  <w:style w:type="paragraph" w:styleId="Heading2">
    <w:name w:val="heading 2"/>
    <w:basedOn w:val="Normal"/>
    <w:next w:val="Normal"/>
    <w:pPr>
      <w:keepNext w:val="1"/>
      <w:keepLines w:val="1"/>
      <w:spacing w:after="120" w:before="360" w:lineRule="auto"/>
      <w:ind w:left="1440" w:hanging="720"/>
    </w:pPr>
    <w:rPr>
      <w:sz w:val="32"/>
      <w:szCs w:val="32"/>
    </w:rPr>
  </w:style>
  <w:style w:type="paragraph" w:styleId="Heading3">
    <w:name w:val="heading 3"/>
    <w:basedOn w:val="Normal"/>
    <w:next w:val="Normal"/>
    <w:pPr>
      <w:keepNext w:val="1"/>
      <w:keepLines w:val="1"/>
      <w:spacing w:after="80" w:before="320" w:lineRule="auto"/>
      <w:ind w:left="2160" w:hanging="720"/>
    </w:pPr>
    <w:rPr>
      <w:color w:val="434343"/>
      <w:sz w:val="28"/>
      <w:szCs w:val="28"/>
    </w:rPr>
  </w:style>
  <w:style w:type="paragraph" w:styleId="Heading4">
    <w:name w:val="heading 4"/>
    <w:basedOn w:val="Normal"/>
    <w:next w:val="Normal"/>
    <w:pPr>
      <w:keepNext w:val="1"/>
      <w:keepLines w:val="1"/>
      <w:spacing w:after="80" w:before="280" w:lineRule="auto"/>
      <w:ind w:left="2880" w:hanging="720"/>
    </w:pPr>
    <w:rPr>
      <w:color w:val="666666"/>
    </w:rPr>
  </w:style>
  <w:style w:type="paragraph" w:styleId="Heading5">
    <w:name w:val="heading 5"/>
    <w:basedOn w:val="Normal"/>
    <w:next w:val="Normal"/>
    <w:pPr>
      <w:keepNext w:val="1"/>
      <w:keepLines w:val="1"/>
      <w:spacing w:after="80" w:before="240" w:lineRule="auto"/>
      <w:ind w:left="3600" w:hanging="720"/>
    </w:pPr>
    <w:rPr>
      <w:color w:val="666666"/>
    </w:rPr>
  </w:style>
  <w:style w:type="paragraph" w:styleId="Heading6">
    <w:name w:val="heading 6"/>
    <w:basedOn w:val="Normal"/>
    <w:next w:val="Normal"/>
    <w:pPr>
      <w:keepNext w:val="1"/>
      <w:keepLines w:val="1"/>
      <w:spacing w:after="80" w:before="240" w:lineRule="auto"/>
      <w:ind w:left="4320" w:hanging="720"/>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5561BB"/>
    <w:pPr>
      <w:spacing w:line="240" w:lineRule="auto"/>
    </w:pPr>
    <w:rPr>
      <w:rFonts w:asciiTheme="minorHAnsi" w:cstheme="minorBidi" w:eastAsiaTheme="minorHAnsi" w:hAnsiTheme="minorHAnsi"/>
      <w:sz w:val="24"/>
      <w:szCs w:val="24"/>
      <w:lang w:eastAsia="en-US" w:val="en-US"/>
    </w:rPr>
  </w:style>
  <w:style w:type="paragraph" w:styleId="Ttulo1">
    <w:name w:val="heading 1"/>
    <w:basedOn w:val="Normal"/>
    <w:next w:val="Normal"/>
    <w:uiPriority w:val="9"/>
    <w:qFormat w:val="1"/>
    <w:pPr>
      <w:keepNext w:val="1"/>
      <w:keepLines w:val="1"/>
      <w:numPr>
        <w:numId w:val="10"/>
      </w:numPr>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numPr>
        <w:ilvl w:val="1"/>
        <w:numId w:val="10"/>
      </w:numPr>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numPr>
        <w:ilvl w:val="2"/>
        <w:numId w:val="10"/>
      </w:numPr>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numPr>
        <w:ilvl w:val="3"/>
        <w:numId w:val="10"/>
      </w:numPr>
      <w:spacing w:after="80" w:before="280"/>
      <w:outlineLvl w:val="3"/>
    </w:pPr>
    <w:rPr>
      <w:color w:val="666666"/>
    </w:rPr>
  </w:style>
  <w:style w:type="paragraph" w:styleId="Ttulo5">
    <w:name w:val="heading 5"/>
    <w:basedOn w:val="Normal"/>
    <w:next w:val="Normal"/>
    <w:uiPriority w:val="9"/>
    <w:semiHidden w:val="1"/>
    <w:unhideWhenUsed w:val="1"/>
    <w:qFormat w:val="1"/>
    <w:pPr>
      <w:keepNext w:val="1"/>
      <w:keepLines w:val="1"/>
      <w:numPr>
        <w:ilvl w:val="4"/>
        <w:numId w:val="10"/>
      </w:numPr>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numPr>
        <w:ilvl w:val="5"/>
        <w:numId w:val="10"/>
      </w:numPr>
      <w:spacing w:after="80" w:before="240"/>
      <w:outlineLvl w:val="5"/>
    </w:pPr>
    <w:rPr>
      <w:i w:val="1"/>
      <w:color w:val="666666"/>
    </w:rPr>
  </w:style>
  <w:style w:type="paragraph" w:styleId="Ttulo7">
    <w:name w:val="heading 7"/>
    <w:basedOn w:val="Normal"/>
    <w:next w:val="Normal"/>
    <w:link w:val="Ttulo7Car"/>
    <w:uiPriority w:val="9"/>
    <w:semiHidden w:val="1"/>
    <w:unhideWhenUsed w:val="1"/>
    <w:qFormat w:val="1"/>
    <w:rsid w:val="00534734"/>
    <w:pPr>
      <w:keepNext w:val="1"/>
      <w:keepLines w:val="1"/>
      <w:numPr>
        <w:ilvl w:val="6"/>
        <w:numId w:val="10"/>
      </w:numPr>
      <w:spacing w:before="40"/>
      <w:outlineLvl w:val="6"/>
    </w:pPr>
    <w:rPr>
      <w:rFonts w:asciiTheme="majorHAnsi" w:cstheme="majorBidi" w:eastAsiaTheme="majorEastAsia" w:hAnsiTheme="majorHAnsi"/>
      <w:i w:val="1"/>
      <w:iCs w:val="1"/>
      <w:color w:val="243f60" w:themeColor="accent1" w:themeShade="00007F"/>
    </w:rPr>
  </w:style>
  <w:style w:type="paragraph" w:styleId="Ttulo8">
    <w:name w:val="heading 8"/>
    <w:basedOn w:val="Normal"/>
    <w:next w:val="Normal"/>
    <w:link w:val="Ttulo8Car"/>
    <w:uiPriority w:val="9"/>
    <w:semiHidden w:val="1"/>
    <w:unhideWhenUsed w:val="1"/>
    <w:qFormat w:val="1"/>
    <w:rsid w:val="00534734"/>
    <w:pPr>
      <w:keepNext w:val="1"/>
      <w:keepLines w:val="1"/>
      <w:numPr>
        <w:ilvl w:val="7"/>
        <w:numId w:val="10"/>
      </w:numPr>
      <w:spacing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534734"/>
    <w:pPr>
      <w:keepNext w:val="1"/>
      <w:keepLines w:val="1"/>
      <w:numPr>
        <w:ilvl w:val="8"/>
        <w:numId w:val="10"/>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eNormal4" w:customStyle="1">
    <w:name w:val="Table Normal4"/>
    <w:tblPr>
      <w:tblCellMar>
        <w:top w:w="0.0" w:type="dxa"/>
        <w:left w:w="0.0" w:type="dxa"/>
        <w:bottom w:w="0.0" w:type="dxa"/>
        <w:right w:w="0.0" w:type="dxa"/>
      </w:tblCellMar>
    </w:tblPr>
  </w:style>
  <w:style w:type="table" w:styleId="TableNormal5" w:customStyle="1">
    <w:name w:val="Table Normal5"/>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pPr>
    <w:rPr>
      <w:rFonts w:ascii="Times New Roman" w:cs="Times New Roman" w:eastAsia="Times New Roman" w:hAnsi="Times New Roman"/>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5"/>
    <w:tblPr>
      <w:tblStyleRowBandSize w:val="1"/>
      <w:tblStyleColBandSize w:val="1"/>
      <w:tblCellMar>
        <w:top w:w="0.0" w:type="dxa"/>
        <w:left w:w="70.0" w:type="dxa"/>
        <w:bottom w:w="0.0" w:type="dxa"/>
        <w:right w:w="70.0" w:type="dxa"/>
      </w:tblCellMar>
    </w:tblPr>
  </w:style>
  <w:style w:type="table" w:styleId="a7" w:customStyle="1">
    <w:basedOn w:val="TableNormal5"/>
    <w:tblPr>
      <w:tblStyleRowBandSize w:val="1"/>
      <w:tblStyleColBandSize w:val="1"/>
      <w:tblCellMar>
        <w:top w:w="15.0" w:type="dxa"/>
        <w:left w:w="15.0" w:type="dxa"/>
        <w:bottom w:w="15.0" w:type="dxa"/>
        <w:right w:w="15.0" w:type="dxa"/>
      </w:tblCellMar>
    </w:tblPr>
  </w:style>
  <w:style w:type="table" w:styleId="a8" w:customStyle="1">
    <w:basedOn w:val="TableNormal5"/>
    <w:tblPr>
      <w:tblStyleRowBandSize w:val="1"/>
      <w:tblStyleColBandSize w:val="1"/>
      <w:tblCellMar>
        <w:top w:w="15.0" w:type="dxa"/>
        <w:left w:w="15.0" w:type="dxa"/>
        <w:bottom w:w="15.0" w:type="dxa"/>
        <w:right w:w="15.0" w:type="dxa"/>
      </w:tblCellMar>
    </w:tblPr>
  </w:style>
  <w:style w:type="table" w:styleId="a9" w:customStyle="1">
    <w:basedOn w:val="TableNormal5"/>
    <w:tblPr>
      <w:tblStyleRowBandSize w:val="1"/>
      <w:tblStyleColBandSize w:val="1"/>
      <w:tblCellMar>
        <w:top w:w="0.0" w:type="dxa"/>
        <w:left w:w="115.0" w:type="dxa"/>
        <w:bottom w:w="0.0" w:type="dxa"/>
        <w:right w:w="115.0" w:type="dxa"/>
      </w:tblCellMar>
    </w:tblPr>
  </w:style>
  <w:style w:type="table" w:styleId="aa" w:customStyle="1">
    <w:basedOn w:val="TableNormal5"/>
    <w:tblPr>
      <w:tblStyleRowBandSize w:val="1"/>
      <w:tblStyleColBandSize w:val="1"/>
      <w:tblCellMar>
        <w:top w:w="0.0" w:type="dxa"/>
        <w:left w:w="115.0" w:type="dxa"/>
        <w:bottom w:w="0.0" w:type="dxa"/>
        <w:right w:w="115.0" w:type="dxa"/>
      </w:tblCellMar>
    </w:tblPr>
  </w:style>
  <w:style w:type="table" w:styleId="ab"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c"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d"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e"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0"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1"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2"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3"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character" w:styleId="Ttulo7Car" w:customStyle="1">
    <w:name w:val="Título 7 Car"/>
    <w:basedOn w:val="Fuentedeprrafopredeter"/>
    <w:link w:val="Ttulo7"/>
    <w:uiPriority w:val="9"/>
    <w:semiHidden w:val="1"/>
    <w:rsid w:val="00534734"/>
    <w:rPr>
      <w:rFonts w:asciiTheme="majorHAnsi" w:cstheme="majorBidi" w:eastAsiaTheme="majorEastAsia" w:hAnsiTheme="majorHAnsi"/>
      <w:i w:val="1"/>
      <w:iCs w:val="1"/>
      <w:color w:val="243f60" w:themeColor="accent1" w:themeShade="00007F"/>
    </w:rPr>
  </w:style>
  <w:style w:type="character" w:styleId="Ttulo8Car" w:customStyle="1">
    <w:name w:val="Título 8 Car"/>
    <w:basedOn w:val="Fuentedeprrafopredeter"/>
    <w:link w:val="Ttulo8"/>
    <w:uiPriority w:val="9"/>
    <w:semiHidden w:val="1"/>
    <w:rsid w:val="00534734"/>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534734"/>
    <w:rPr>
      <w:rFonts w:asciiTheme="majorHAnsi" w:cstheme="majorBidi" w:eastAsiaTheme="majorEastAsia" w:hAnsiTheme="majorHAnsi"/>
      <w:i w:val="1"/>
      <w:iCs w:val="1"/>
      <w:color w:val="272727" w:themeColor="text1" w:themeTint="0000D8"/>
      <w:sz w:val="21"/>
      <w:szCs w:val="21"/>
    </w:rPr>
  </w:style>
  <w:style w:type="paragraph" w:styleId="Sinespaciado">
    <w:name w:val="No Spacing"/>
    <w:uiPriority w:val="1"/>
    <w:qFormat w:val="1"/>
    <w:rsid w:val="00534734"/>
    <w:pPr>
      <w:spacing w:line="240" w:lineRule="auto"/>
    </w:pPr>
  </w:style>
  <w:style w:type="character" w:styleId="UnresolvedMention" w:customStyle="1">
    <w:name w:val="Unresolved Mention"/>
    <w:basedOn w:val="Fuentedeprrafopredeter"/>
    <w:uiPriority w:val="99"/>
    <w:semiHidden w:val="1"/>
    <w:unhideWhenUsed w:val="1"/>
    <w:rsid w:val="00E26456"/>
    <w:rPr>
      <w:color w:val="605e5c"/>
      <w:shd w:color="auto" w:fill="e1dfdd" w:val="clear"/>
    </w:rPr>
  </w:style>
  <w:style w:type="table" w:styleId="Tabladecuadrcula4-nfasis5">
    <w:name w:val="Grid Table 4 Accent 5"/>
    <w:basedOn w:val="Tablanormal"/>
    <w:uiPriority w:val="49"/>
    <w:rsid w:val="00A61375"/>
    <w:pPr>
      <w:spacing w:line="240" w:lineRule="auto"/>
    </w:pPr>
    <w:tblPr>
      <w:tblStyleRowBandSize w:val="1"/>
      <w:tblStyleColBandSize w:val="1"/>
      <w:tblInd w:w="0.0" w:type="dxa"/>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af4"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5"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6"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7"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8"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tblStylePr w:type="firstRow">
      <w:rPr>
        <w:b w:val="1"/>
        <w:color w:val="ffffff"/>
      </w:rPr>
      <w:tblPr/>
      <w:tcPr>
        <w:tcBorders>
          <w:top w:color="4bacc6" w:space="0" w:sz="4" w:val="single"/>
          <w:left w:color="4bacc6" w:space="0" w:sz="4" w:val="single"/>
          <w:bottom w:color="4bacc6" w:space="0" w:sz="4" w:val="single"/>
          <w:right w:color="4bacc6" w:space="0" w:sz="4" w:val="single"/>
          <w:insideH w:space="0" w:sz="0" w:val="nil"/>
          <w:insideV w:space="0" w:sz="0" w:val="nil"/>
        </w:tcBorders>
        <w:shd w:color="auto" w:fill="4bacc6" w:val="clear"/>
      </w:tcPr>
    </w:tblStylePr>
    <w:tblStylePr w:type="lastRow">
      <w:rPr>
        <w:b w:val="1"/>
      </w:rPr>
      <w:tblPr/>
      <w:tcPr>
        <w:tcBorders>
          <w:top w:color="4bacc6" w:space="0" w:sz="4" w:val="single"/>
        </w:tcBorders>
      </w:tcPr>
    </w:tblStylePr>
    <w:tblStylePr w:type="firstCol">
      <w:rPr>
        <w:b w:val="1"/>
      </w:rPr>
    </w:tblStylePr>
    <w:tblStylePr w:type="lastCol">
      <w:rPr>
        <w:b w:val="1"/>
      </w:rPr>
    </w:tblStylePr>
    <w:tblStylePr w:type="band1Vert">
      <w:tblPr/>
      <w:tcPr>
        <w:shd w:color="auto" w:fill="dbeef3" w:val="clear"/>
      </w:tcPr>
    </w:tblStylePr>
    <w:tblStylePr w:type="band1Horz">
      <w:tblPr/>
      <w:tcPr>
        <w:shd w:color="auto" w:fill="dbeef3" w:val="clear"/>
      </w:tcPr>
    </w:tblStylePr>
  </w:style>
  <w:style w:type="table" w:styleId="af9"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a"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b"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c"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d"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e"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0"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1"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2" w:customStyle="1">
    <w:basedOn w:val="TableNormal4"/>
    <w:tblPr>
      <w:tblStyleRowBandSize w:val="1"/>
      <w:tblStyleColBandSize w:val="1"/>
      <w:tblCellMar>
        <w:top w:w="100.0" w:type="dxa"/>
        <w:left w:w="100.0" w:type="dxa"/>
        <w:bottom w:w="100.0" w:type="dxa"/>
        <w:right w:w="100.0" w:type="dxa"/>
      </w:tblCellMar>
    </w:tblPr>
  </w:style>
  <w:style w:type="table" w:styleId="aff3" w:customStyle="1">
    <w:basedOn w:val="TableNormal4"/>
    <w:tblPr>
      <w:tblStyleRowBandSize w:val="1"/>
      <w:tblStyleColBandSize w:val="1"/>
      <w:tblCellMar>
        <w:top w:w="100.0" w:type="dxa"/>
        <w:left w:w="100.0" w:type="dxa"/>
        <w:bottom w:w="100.0" w:type="dxa"/>
        <w:right w:w="100.0" w:type="dxa"/>
      </w:tblCellMar>
    </w:tblPr>
  </w:style>
  <w:style w:type="table" w:styleId="aff4" w:customStyle="1">
    <w:basedOn w:val="TableNormal4"/>
    <w:tblPr>
      <w:tblStyleRowBandSize w:val="1"/>
      <w:tblStyleColBandSize w:val="1"/>
      <w:tblCellMar>
        <w:top w:w="100.0" w:type="dxa"/>
        <w:left w:w="100.0" w:type="dxa"/>
        <w:bottom w:w="100.0" w:type="dxa"/>
        <w:right w:w="100.0" w:type="dxa"/>
      </w:tblCellMar>
    </w:tblPr>
  </w:style>
  <w:style w:type="table" w:styleId="aff5" w:customStyle="1">
    <w:basedOn w:val="TableNormal4"/>
    <w:tblPr>
      <w:tblStyleRowBandSize w:val="1"/>
      <w:tblStyleColBandSize w:val="1"/>
      <w:tblCellMar>
        <w:top w:w="100.0" w:type="dxa"/>
        <w:left w:w="100.0" w:type="dxa"/>
        <w:bottom w:w="100.0" w:type="dxa"/>
        <w:right w:w="100.0" w:type="dxa"/>
      </w:tblCellMar>
    </w:tblPr>
  </w:style>
  <w:style w:type="table" w:styleId="aff6"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tblStylePr w:type="firstRow">
      <w:rPr>
        <w:b w:val="1"/>
        <w:color w:val="ffffff"/>
      </w:rPr>
      <w:tblPr/>
      <w:tcPr>
        <w:tcBorders>
          <w:top w:color="4bacc6" w:space="0" w:sz="4" w:val="single"/>
          <w:left w:color="4bacc6" w:space="0" w:sz="4" w:val="single"/>
          <w:bottom w:color="4bacc6" w:space="0" w:sz="4" w:val="single"/>
          <w:right w:color="4bacc6" w:space="0" w:sz="4" w:val="single"/>
          <w:insideH w:space="0" w:sz="0" w:val="nil"/>
          <w:insideV w:space="0" w:sz="0" w:val="nil"/>
        </w:tcBorders>
        <w:shd w:color="auto" w:fill="4bacc6" w:val="clear"/>
      </w:tcPr>
    </w:tblStylePr>
    <w:tblStylePr w:type="lastRow">
      <w:rPr>
        <w:b w:val="1"/>
      </w:rPr>
      <w:tblPr/>
      <w:tcPr>
        <w:tcBorders>
          <w:top w:color="4bacc6" w:space="0" w:sz="4" w:val="single"/>
        </w:tcBorders>
      </w:tcPr>
    </w:tblStylePr>
    <w:tblStylePr w:type="firstCol">
      <w:rPr>
        <w:b w:val="1"/>
      </w:rPr>
    </w:tblStylePr>
    <w:tblStylePr w:type="lastCol">
      <w:rPr>
        <w:b w:val="1"/>
      </w:rPr>
    </w:tblStylePr>
    <w:tblStylePr w:type="band1Vert">
      <w:tblPr/>
      <w:tcPr>
        <w:shd w:color="auto" w:fill="dbeef3" w:val="clear"/>
      </w:tcPr>
    </w:tblStylePr>
    <w:tblStylePr w:type="band1Horz">
      <w:tblPr/>
      <w:tcPr>
        <w:shd w:color="auto" w:fill="dbeef3" w:val="clear"/>
      </w:tcPr>
    </w:tblStylePr>
  </w:style>
  <w:style w:type="table" w:styleId="aff7"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8"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9"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a"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b"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c"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d"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e"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0"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1"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2"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3"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4" w:customStyle="1">
    <w:basedOn w:val="TableNormal2"/>
    <w:tblPr>
      <w:tblStyleRowBandSize w:val="1"/>
      <w:tblStyleColBandSize w:val="1"/>
      <w:tblCellMar>
        <w:top w:w="100.0" w:type="dxa"/>
        <w:left w:w="100.0" w:type="dxa"/>
        <w:bottom w:w="100.0" w:type="dxa"/>
        <w:right w:w="100.0" w:type="dxa"/>
      </w:tblCellMar>
    </w:tblPr>
  </w:style>
  <w:style w:type="table" w:styleId="afff5" w:customStyle="1">
    <w:basedOn w:val="TableNormal2"/>
    <w:tblPr>
      <w:tblStyleRowBandSize w:val="1"/>
      <w:tblStyleColBandSize w:val="1"/>
      <w:tblCellMar>
        <w:top w:w="100.0" w:type="dxa"/>
        <w:left w:w="100.0" w:type="dxa"/>
        <w:bottom w:w="100.0" w:type="dxa"/>
        <w:right w:w="100.0" w:type="dxa"/>
      </w:tblCellMar>
    </w:tblPr>
  </w:style>
  <w:style w:type="table" w:styleId="afff6" w:customStyle="1">
    <w:basedOn w:val="TableNormal2"/>
    <w:tblPr>
      <w:tblStyleRowBandSize w:val="1"/>
      <w:tblStyleColBandSize w:val="1"/>
      <w:tblCellMar>
        <w:top w:w="100.0" w:type="dxa"/>
        <w:left w:w="100.0" w:type="dxa"/>
        <w:bottom w:w="100.0" w:type="dxa"/>
        <w:right w:w="100.0" w:type="dxa"/>
      </w:tblCellMar>
    </w:tblPr>
  </w:style>
  <w:style w:type="table" w:styleId="afff7" w:customStyle="1">
    <w:basedOn w:val="TableNormal2"/>
    <w:tblPr>
      <w:tblStyleRowBandSize w:val="1"/>
      <w:tblStyleColBandSize w:val="1"/>
      <w:tblCellMar>
        <w:top w:w="100.0" w:type="dxa"/>
        <w:left w:w="100.0" w:type="dxa"/>
        <w:bottom w:w="100.0" w:type="dxa"/>
        <w:right w:w="100.0" w:type="dxa"/>
      </w:tblCellMar>
    </w:tblPr>
  </w:style>
  <w:style w:type="table" w:styleId="afff8" w:customStyle="1">
    <w:basedOn w:val="TableNormal2"/>
    <w:tblPr>
      <w:tblStyleRowBandSize w:val="1"/>
      <w:tblStyleColBandSize w:val="1"/>
      <w:tblCellMar>
        <w:top w:w="100.0" w:type="dxa"/>
        <w:left w:w="100.0" w:type="dxa"/>
        <w:bottom w:w="100.0" w:type="dxa"/>
        <w:right w:w="100.0" w:type="dxa"/>
      </w:tblCellMar>
    </w:tblPr>
  </w:style>
  <w:style w:type="table" w:styleId="afff9" w:customStyle="1">
    <w:basedOn w:val="TableNormal2"/>
    <w:tblPr>
      <w:tblStyleRowBandSize w:val="1"/>
      <w:tblStyleColBandSize w:val="1"/>
      <w:tblCellMar>
        <w:top w:w="100.0" w:type="dxa"/>
        <w:left w:w="100.0" w:type="dxa"/>
        <w:bottom w:w="100.0" w:type="dxa"/>
        <w:right w:w="100.0" w:type="dxa"/>
      </w:tblCellMar>
    </w:tblPr>
  </w:style>
  <w:style w:type="table" w:styleId="afffa" w:customStyle="1">
    <w:basedOn w:val="TableNormal2"/>
    <w:tblPr>
      <w:tblStyleRowBandSize w:val="1"/>
      <w:tblStyleColBandSize w:val="1"/>
      <w:tblCellMar>
        <w:top w:w="100.0" w:type="dxa"/>
        <w:left w:w="100.0" w:type="dxa"/>
        <w:bottom w:w="100.0" w:type="dxa"/>
        <w:right w:w="100.0" w:type="dxa"/>
      </w:tblCellMar>
    </w:tblPr>
  </w:style>
  <w:style w:type="table" w:styleId="afffb" w:customStyle="1">
    <w:basedOn w:val="TableNormal2"/>
    <w:tblPr>
      <w:tblStyleRowBandSize w:val="1"/>
      <w:tblStyleColBandSize w:val="1"/>
      <w:tblCellMar>
        <w:top w:w="100.0" w:type="dxa"/>
        <w:left w:w="100.0" w:type="dxa"/>
        <w:bottom w:w="100.0" w:type="dxa"/>
        <w:right w:w="100.0" w:type="dxa"/>
      </w:tblCellMar>
    </w:tblPr>
  </w:style>
  <w:style w:type="table" w:styleId="afffc" w:customStyle="1">
    <w:basedOn w:val="TableNormal2"/>
    <w:tblPr>
      <w:tblStyleRowBandSize w:val="1"/>
      <w:tblStyleColBandSize w:val="1"/>
      <w:tblCellMar>
        <w:top w:w="100.0" w:type="dxa"/>
        <w:left w:w="100.0" w:type="dxa"/>
        <w:bottom w:w="100.0" w:type="dxa"/>
        <w:right w:w="100.0" w:type="dxa"/>
      </w:tblCellMar>
    </w:tblPr>
  </w:style>
  <w:style w:type="table" w:styleId="afffd" w:customStyle="1">
    <w:basedOn w:val="TableNormal2"/>
    <w:tblPr>
      <w:tblStyleRowBandSize w:val="1"/>
      <w:tblStyleColBandSize w:val="1"/>
      <w:tblCellMar>
        <w:top w:w="100.0" w:type="dxa"/>
        <w:left w:w="100.0" w:type="dxa"/>
        <w:bottom w:w="100.0" w:type="dxa"/>
        <w:right w:w="100.0" w:type="dxa"/>
      </w:tblCellMar>
    </w:tblPr>
  </w:style>
  <w:style w:type="table" w:styleId="afffe"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0"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1"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2"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3"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08.0" w:type="dxa"/>
        <w:bottom w:w="0.0" w:type="dxa"/>
        <w:right w:w="108.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ingenieria.uaslp.mx/web2010/Esluiiantes/apuntes/HUMANIDADES&amp;20B.pdf" TargetMode="External"/><Relationship Id="rId20" Type="http://schemas.openxmlformats.org/officeDocument/2006/relationships/image" Target="media/image7.png"/><Relationship Id="rId42" Type="http://schemas.openxmlformats.org/officeDocument/2006/relationships/hyperlink" Target="https://www.aepd.es/sites/default/files/2019-11/guia-privacidad-y-seguridad-en-internet.pdf" TargetMode="External"/><Relationship Id="rId41" Type="http://schemas.openxmlformats.org/officeDocument/2006/relationships/hyperlink" Target="https://www.minsait.com/sites/default/files/newsroom_documents/laciudaddigitalalserviciodelciudadanodelsigloxxi_0.pdf" TargetMode="External"/><Relationship Id="rId22" Type="http://schemas.openxmlformats.org/officeDocument/2006/relationships/image" Target="media/image14.jpg"/><Relationship Id="rId44" Type="http://schemas.openxmlformats.org/officeDocument/2006/relationships/hyperlink" Target="http://scielo.sld.cu/scielo.php?script=sci_arttext&amp;pid=S1727-897X2015000400004&amp;lng=es&amp;tlng=es" TargetMode="External"/><Relationship Id="rId21" Type="http://schemas.openxmlformats.org/officeDocument/2006/relationships/image" Target="media/image5.png"/><Relationship Id="rId43" Type="http://schemas.openxmlformats.org/officeDocument/2006/relationships/hyperlink" Target="https://gobiernodigital.mintic.gov.co/692/articles-179102_recurso_2.pdf" TargetMode="External"/><Relationship Id="rId24" Type="http://schemas.openxmlformats.org/officeDocument/2006/relationships/image" Target="media/image9.png"/><Relationship Id="rId46" Type="http://schemas.openxmlformats.org/officeDocument/2006/relationships/hyperlink" Target="https://www.redalyc.org/pdf/1941/194114584020.pdf" TargetMode="External"/><Relationship Id="rId23" Type="http://schemas.openxmlformats.org/officeDocument/2006/relationships/image" Target="media/image4.png"/><Relationship Id="rId45" Type="http://schemas.openxmlformats.org/officeDocument/2006/relationships/hyperlink" Target="https://mariylastic.weebly.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6.png"/><Relationship Id="rId26" Type="http://schemas.openxmlformats.org/officeDocument/2006/relationships/image" Target="media/image22.png"/><Relationship Id="rId48" Type="http://schemas.openxmlformats.org/officeDocument/2006/relationships/footer" Target="footer1.xml"/><Relationship Id="rId25" Type="http://schemas.openxmlformats.org/officeDocument/2006/relationships/image" Target="media/image10.jpg"/><Relationship Id="rId47" Type="http://schemas.openxmlformats.org/officeDocument/2006/relationships/header" Target="header1.xml"/><Relationship Id="rId28" Type="http://schemas.openxmlformats.org/officeDocument/2006/relationships/image" Target="media/image21.png"/><Relationship Id="rId27" Type="http://schemas.openxmlformats.org/officeDocument/2006/relationships/image" Target="media/image19.jp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cielo.sld.cu/scielo.php?script=sci_arttext&amp;pid=S1727-897X2015000400004&amp;lng=es&amp;tlng=es" TargetMode="External"/><Relationship Id="rId30" Type="http://schemas.openxmlformats.org/officeDocument/2006/relationships/hyperlink" Target="https://www.uv.es/~bellochc/pdf/pwtic1.pdf" TargetMode="External"/><Relationship Id="rId11" Type="http://schemas.openxmlformats.org/officeDocument/2006/relationships/image" Target="media/image11.jpg"/><Relationship Id="rId33" Type="http://schemas.openxmlformats.org/officeDocument/2006/relationships/hyperlink" Target="https://mariylastic.weebly.com" TargetMode="External"/><Relationship Id="rId10" Type="http://schemas.openxmlformats.org/officeDocument/2006/relationships/image" Target="media/image17.jpg"/><Relationship Id="rId32" Type="http://schemas.openxmlformats.org/officeDocument/2006/relationships/hyperlink" Target="https://www.redalyc.org/pdf/1941/194114584020.pdf" TargetMode="External"/><Relationship Id="rId13" Type="http://schemas.openxmlformats.org/officeDocument/2006/relationships/image" Target="media/image18.png"/><Relationship Id="rId35" Type="http://schemas.openxmlformats.org/officeDocument/2006/relationships/hyperlink" Target="https://www.minsait.com/sites/default/files/newsroom_documents/laciudaddigitalalserviciodelciudadanodelsigloxxi_0.pdf" TargetMode="External"/><Relationship Id="rId12" Type="http://schemas.openxmlformats.org/officeDocument/2006/relationships/image" Target="media/image2.png"/><Relationship Id="rId34" Type="http://schemas.openxmlformats.org/officeDocument/2006/relationships/hyperlink" Target="https://www.aepd.es/sites/default/files/2019-11/guia-privacidad-y-seguridad-en-internet.pdf" TargetMode="External"/><Relationship Id="rId15" Type="http://schemas.openxmlformats.org/officeDocument/2006/relationships/image" Target="media/image13.jpg"/><Relationship Id="rId37" Type="http://schemas.openxmlformats.org/officeDocument/2006/relationships/hyperlink" Target="https://www.uv.es/~bellochc/pdf/pwtic1.pdf" TargetMode="External"/><Relationship Id="rId14" Type="http://schemas.openxmlformats.org/officeDocument/2006/relationships/image" Target="media/image8.png"/><Relationship Id="rId36" Type="http://schemas.openxmlformats.org/officeDocument/2006/relationships/hyperlink" Target="https://gobiernodigital.mintic.gov.co/692/articles-179102_recurso_2.pdf" TargetMode="External"/><Relationship Id="rId17" Type="http://schemas.openxmlformats.org/officeDocument/2006/relationships/image" Target="media/image3.png"/><Relationship Id="rId39" Type="http://schemas.openxmlformats.org/officeDocument/2006/relationships/hyperlink" Target="http://itroque.edu.mx/cisco/cisco1/course/module1/1.4.1.3/1.4.1.3.html" TargetMode="External"/><Relationship Id="rId16" Type="http://schemas.openxmlformats.org/officeDocument/2006/relationships/image" Target="media/image12.png"/><Relationship Id="rId38" Type="http://schemas.openxmlformats.org/officeDocument/2006/relationships/hyperlink" Target="https://doi.org/10.51302/tce.2015.27" TargetMode="External"/><Relationship Id="rId19" Type="http://schemas.openxmlformats.org/officeDocument/2006/relationships/image" Target="media/image15.png"/><Relationship Id="rId18"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uHV5cw6DyeCvdX1NvEfGThppCA==">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2021-02-11T22:20:00Z</dcterms:created>
  <dc:creator>Adriana Ariza Luque</dc:creator>
</cp:coreProperties>
</file>