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25F1B" w14:textId="0D998C4D" w:rsidR="00B53027" w:rsidRDefault="00324687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Anexo actividad didáctica caso verdadero</w:t>
      </w:r>
      <w:r w:rsidR="00DB5398">
        <w:rPr>
          <w:b/>
          <w:sz w:val="20"/>
          <w:szCs w:val="20"/>
        </w:rPr>
        <w:t xml:space="preserve"> o</w:t>
      </w:r>
      <w:r>
        <w:rPr>
          <w:b/>
          <w:sz w:val="20"/>
          <w:szCs w:val="20"/>
        </w:rPr>
        <w:t xml:space="preserve"> falso</w:t>
      </w:r>
    </w:p>
    <w:p w14:paraId="4F875B29" w14:textId="77777777" w:rsidR="00B53027" w:rsidRDefault="00B53027">
      <w:pPr>
        <w:jc w:val="center"/>
        <w:rPr>
          <w:b/>
          <w:sz w:val="20"/>
          <w:szCs w:val="20"/>
        </w:rPr>
      </w:pPr>
    </w:p>
    <w:tbl>
      <w:tblPr>
        <w:tblStyle w:val="afa"/>
        <w:tblW w:w="9962" w:type="dxa"/>
        <w:tblInd w:w="-5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B53027" w14:paraId="64BD9258" w14:textId="77777777">
        <w:trPr>
          <w:trHeight w:val="340"/>
        </w:trPr>
        <w:tc>
          <w:tcPr>
            <w:tcW w:w="3397" w:type="dxa"/>
            <w:vAlign w:val="center"/>
          </w:tcPr>
          <w:p w14:paraId="16C11142" w14:textId="77777777" w:rsidR="00B53027" w:rsidRDefault="002030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PROGRAMA DE FORMACIÓN</w:t>
            </w:r>
          </w:p>
        </w:tc>
        <w:tc>
          <w:tcPr>
            <w:tcW w:w="6565" w:type="dxa"/>
            <w:vAlign w:val="center"/>
          </w:tcPr>
          <w:p w14:paraId="07BFD0E5" w14:textId="61E8BD32" w:rsidR="00B53027" w:rsidRDefault="002030EB">
            <w:pPr>
              <w:rPr>
                <w:b/>
                <w:sz w:val="20"/>
                <w:szCs w:val="20"/>
              </w:rPr>
            </w:pPr>
            <w:r w:rsidRPr="00E04DE4">
              <w:rPr>
                <w:bCs/>
                <w:sz w:val="20"/>
                <w:szCs w:val="20"/>
              </w:rPr>
              <w:t>Tanatopraxia</w:t>
            </w:r>
          </w:p>
        </w:tc>
      </w:tr>
      <w:tr w:rsidR="00B53027" w14:paraId="10BA04A8" w14:textId="77777777">
        <w:trPr>
          <w:trHeight w:val="340"/>
        </w:trPr>
        <w:tc>
          <w:tcPr>
            <w:tcW w:w="3397" w:type="dxa"/>
            <w:vAlign w:val="center"/>
          </w:tcPr>
          <w:p w14:paraId="57A419CD" w14:textId="77777777" w:rsidR="00B53027" w:rsidRDefault="002030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COMPONENTE DE FORMACIÓN</w:t>
            </w:r>
          </w:p>
        </w:tc>
        <w:tc>
          <w:tcPr>
            <w:tcW w:w="6565" w:type="dxa"/>
            <w:vAlign w:val="center"/>
          </w:tcPr>
          <w:p w14:paraId="4D7EB386" w14:textId="77777777" w:rsidR="00B53027" w:rsidRDefault="002030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</w:tr>
      <w:tr w:rsidR="00B53027" w14:paraId="2FE8B83C" w14:textId="77777777">
        <w:trPr>
          <w:trHeight w:val="340"/>
        </w:trPr>
        <w:tc>
          <w:tcPr>
            <w:tcW w:w="3397" w:type="dxa"/>
            <w:vAlign w:val="center"/>
          </w:tcPr>
          <w:p w14:paraId="4B5166DD" w14:textId="77777777" w:rsidR="00B53027" w:rsidRDefault="002030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INSTRUCCIONES PARA EL APRENDIZ</w:t>
            </w:r>
          </w:p>
        </w:tc>
        <w:tc>
          <w:tcPr>
            <w:tcW w:w="6565" w:type="dxa"/>
            <w:vAlign w:val="center"/>
          </w:tcPr>
          <w:p w14:paraId="0CE41138" w14:textId="3135C1F4" w:rsidR="00B53027" w:rsidRDefault="002030E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Apreciado participante</w:t>
            </w:r>
            <w:r w:rsidR="00DB5398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 continuación</w:t>
            </w:r>
            <w:r w:rsidR="00DB5398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encontrará unos enunciados relacionados con la experiencia de aprendizaje del presente componente de formación.</w:t>
            </w:r>
          </w:p>
          <w:p w14:paraId="24753829" w14:textId="77777777" w:rsidR="00B53027" w:rsidRDefault="002030E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39C565F8" w14:textId="77777777" w:rsidR="00A83D20" w:rsidRDefault="002030E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 la intención de identificar sus conocimientos desarrollados </w:t>
            </w:r>
            <w:r w:rsidR="00A83D20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e sug</w:t>
            </w:r>
            <w:r w:rsidR="00A83D20">
              <w:rPr>
                <w:sz w:val="20"/>
                <w:szCs w:val="20"/>
              </w:rPr>
              <w:t>iere</w:t>
            </w:r>
            <w:r>
              <w:rPr>
                <w:sz w:val="20"/>
                <w:szCs w:val="20"/>
              </w:rPr>
              <w:t xml:space="preserve"> seleccionar una respuesta con respecto a las afirmaciones dadas. </w:t>
            </w:r>
          </w:p>
          <w:p w14:paraId="594A1E4A" w14:textId="77777777" w:rsidR="00A83D20" w:rsidRDefault="00A83D20">
            <w:pPr>
              <w:jc w:val="both"/>
              <w:rPr>
                <w:sz w:val="20"/>
                <w:szCs w:val="20"/>
              </w:rPr>
            </w:pPr>
          </w:p>
          <w:p w14:paraId="3FF833D1" w14:textId="64E5A725" w:rsidR="00B53027" w:rsidRDefault="00A83D2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¡</w:t>
            </w:r>
            <w:r w:rsidR="002030EB">
              <w:rPr>
                <w:sz w:val="20"/>
                <w:szCs w:val="20"/>
              </w:rPr>
              <w:t>Adelante</w:t>
            </w:r>
            <w:r>
              <w:rPr>
                <w:sz w:val="20"/>
                <w:szCs w:val="20"/>
              </w:rPr>
              <w:t>!</w:t>
            </w:r>
            <w:r w:rsidR="002030EB">
              <w:rPr>
                <w:sz w:val="20"/>
                <w:szCs w:val="20"/>
              </w:rPr>
              <w:t xml:space="preserve"> </w:t>
            </w:r>
          </w:p>
        </w:tc>
      </w:tr>
    </w:tbl>
    <w:p w14:paraId="0DF0B170" w14:textId="77777777" w:rsidR="00B53027" w:rsidRDefault="00B53027"/>
    <w:tbl>
      <w:tblPr>
        <w:tblStyle w:val="afb"/>
        <w:tblW w:w="10035" w:type="dxa"/>
        <w:tblInd w:w="-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05"/>
        <w:gridCol w:w="6630"/>
      </w:tblGrid>
      <w:tr w:rsidR="00B53027" w14:paraId="057278A2" w14:textId="77777777">
        <w:trPr>
          <w:trHeight w:val="229"/>
        </w:trPr>
        <w:tc>
          <w:tcPr>
            <w:tcW w:w="10035" w:type="dxa"/>
            <w:gridSpan w:val="2"/>
            <w:shd w:val="clear" w:color="auto" w:fill="CFE2F3"/>
          </w:tcPr>
          <w:p w14:paraId="65D3CEC8" w14:textId="6330EB14" w:rsidR="00B53027" w:rsidRDefault="00E04DE4">
            <w:pPr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Afirmación</w:t>
            </w:r>
            <w:r w:rsidR="002030EB">
              <w:rPr>
                <w:b/>
                <w:sz w:val="20"/>
                <w:szCs w:val="20"/>
              </w:rPr>
              <w:t xml:space="preserve"> N°1</w:t>
            </w:r>
          </w:p>
          <w:p w14:paraId="09B0B83C" w14:textId="60B41074" w:rsidR="00B53027" w:rsidRDefault="002030E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una persona </w:t>
            </w:r>
            <w:r w:rsidR="007C4AE6">
              <w:rPr>
                <w:sz w:val="20"/>
                <w:szCs w:val="20"/>
              </w:rPr>
              <w:t xml:space="preserve">que </w:t>
            </w:r>
            <w:r>
              <w:rPr>
                <w:sz w:val="20"/>
                <w:szCs w:val="20"/>
              </w:rPr>
              <w:t>l</w:t>
            </w:r>
            <w:r w:rsidR="007C4AE6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inducen médicamente al coma con un propósito específico ¿se declara como muerta?</w:t>
            </w:r>
            <w:r w:rsidR="007C4AE6">
              <w:rPr>
                <w:sz w:val="20"/>
                <w:szCs w:val="20"/>
              </w:rPr>
              <w:t>,</w:t>
            </w:r>
            <w:r w:rsidR="00E04DE4">
              <w:rPr>
                <w:sz w:val="20"/>
                <w:szCs w:val="20"/>
              </w:rPr>
              <w:t xml:space="preserve"> ¿</w:t>
            </w:r>
            <w:r w:rsidR="007C4AE6">
              <w:rPr>
                <w:sz w:val="20"/>
                <w:szCs w:val="20"/>
              </w:rPr>
              <w:t>e</w:t>
            </w:r>
            <w:r w:rsidR="00E04DE4">
              <w:rPr>
                <w:sz w:val="20"/>
                <w:szCs w:val="20"/>
              </w:rPr>
              <w:t>sto es verdadero o falso?</w:t>
            </w:r>
          </w:p>
          <w:p w14:paraId="5B9886A6" w14:textId="77777777" w:rsidR="00B53027" w:rsidRDefault="00B53027">
            <w:pPr>
              <w:jc w:val="both"/>
              <w:rPr>
                <w:sz w:val="20"/>
                <w:szCs w:val="20"/>
              </w:rPr>
            </w:pPr>
          </w:p>
        </w:tc>
      </w:tr>
      <w:tr w:rsidR="00B53027" w14:paraId="3ADA18EF" w14:textId="77777777">
        <w:trPr>
          <w:trHeight w:val="244"/>
        </w:trPr>
        <w:tc>
          <w:tcPr>
            <w:tcW w:w="3405" w:type="dxa"/>
            <w:shd w:val="clear" w:color="auto" w:fill="FFF2CC"/>
          </w:tcPr>
          <w:p w14:paraId="138A88AA" w14:textId="77777777" w:rsidR="00B53027" w:rsidRDefault="002030EB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Opciones de respuestas</w:t>
            </w:r>
          </w:p>
        </w:tc>
        <w:tc>
          <w:tcPr>
            <w:tcW w:w="6630" w:type="dxa"/>
            <w:shd w:val="clear" w:color="auto" w:fill="FFF2CC"/>
          </w:tcPr>
          <w:p w14:paraId="44A9A2DF" w14:textId="77777777" w:rsidR="00B53027" w:rsidRDefault="002030EB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Observaciones a la respuesta</w:t>
            </w:r>
          </w:p>
        </w:tc>
      </w:tr>
      <w:tr w:rsidR="00B53027" w14:paraId="05AB65D8" w14:textId="77777777">
        <w:trPr>
          <w:trHeight w:val="244"/>
        </w:trPr>
        <w:tc>
          <w:tcPr>
            <w:tcW w:w="3405" w:type="dxa"/>
          </w:tcPr>
          <w:p w14:paraId="5BFB4D15" w14:textId="77777777" w:rsidR="00B53027" w:rsidRDefault="00203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 xml:space="preserve">Verdadero </w:t>
            </w:r>
          </w:p>
        </w:tc>
        <w:tc>
          <w:tcPr>
            <w:tcW w:w="6630" w:type="dxa"/>
          </w:tcPr>
          <w:p w14:paraId="52C90AAD" w14:textId="4F537A18" w:rsidR="00B53027" w:rsidRDefault="002030E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Incorrecto, el estado de coma en algunas ocasiones puede desatar la </w:t>
            </w:r>
            <w:r w:rsidR="00E04DE4">
              <w:rPr>
                <w:sz w:val="20"/>
                <w:szCs w:val="20"/>
              </w:rPr>
              <w:t>muerte,</w:t>
            </w:r>
            <w:r>
              <w:rPr>
                <w:sz w:val="20"/>
                <w:szCs w:val="20"/>
              </w:rPr>
              <w:t xml:space="preserve"> pero cuando es médicamente controla las posibilidade</w:t>
            </w:r>
            <w:r w:rsidR="00810B57">
              <w:rPr>
                <w:sz w:val="20"/>
                <w:szCs w:val="20"/>
              </w:rPr>
              <w:t>s, que</w:t>
            </w:r>
            <w:r>
              <w:rPr>
                <w:sz w:val="20"/>
                <w:szCs w:val="20"/>
              </w:rPr>
              <w:t xml:space="preserve"> son muy bajas</w:t>
            </w:r>
            <w:r w:rsidR="00810B57">
              <w:rPr>
                <w:sz w:val="20"/>
                <w:szCs w:val="20"/>
              </w:rPr>
              <w:t>.</w:t>
            </w:r>
          </w:p>
        </w:tc>
      </w:tr>
      <w:tr w:rsidR="00B53027" w14:paraId="680BDF55" w14:textId="77777777" w:rsidTr="00E04DE4">
        <w:trPr>
          <w:trHeight w:val="661"/>
        </w:trPr>
        <w:tc>
          <w:tcPr>
            <w:tcW w:w="3405" w:type="dxa"/>
          </w:tcPr>
          <w:p w14:paraId="1B6EBE87" w14:textId="77777777" w:rsidR="00B53027" w:rsidRPr="00E04DE4" w:rsidRDefault="002030EB">
            <w:pPr>
              <w:spacing w:before="120" w:after="120" w:line="360" w:lineRule="auto"/>
              <w:jc w:val="both"/>
              <w:rPr>
                <w:sz w:val="20"/>
                <w:szCs w:val="20"/>
                <w:highlight w:val="yellow"/>
              </w:rPr>
            </w:pPr>
            <w:r w:rsidRPr="00E04DE4">
              <w:rPr>
                <w:sz w:val="20"/>
                <w:szCs w:val="20"/>
                <w:highlight w:val="yellow"/>
              </w:rPr>
              <w:t>Falso</w:t>
            </w:r>
          </w:p>
        </w:tc>
        <w:tc>
          <w:tcPr>
            <w:tcW w:w="6630" w:type="dxa"/>
          </w:tcPr>
          <w:p w14:paraId="028FF738" w14:textId="52819E27" w:rsidR="00B53027" w:rsidRPr="00E04DE4" w:rsidRDefault="00E04DE4">
            <w:pPr>
              <w:jc w:val="both"/>
              <w:rPr>
                <w:sz w:val="20"/>
                <w:szCs w:val="20"/>
                <w:highlight w:val="yellow"/>
              </w:rPr>
            </w:pPr>
            <w:r w:rsidRPr="00E04DE4">
              <w:rPr>
                <w:sz w:val="20"/>
                <w:szCs w:val="20"/>
                <w:highlight w:val="yellow"/>
              </w:rPr>
              <w:t>Correcto, si</w:t>
            </w:r>
            <w:r w:rsidR="002030EB" w:rsidRPr="00E04DE4">
              <w:rPr>
                <w:sz w:val="20"/>
                <w:szCs w:val="20"/>
                <w:highlight w:val="yellow"/>
              </w:rPr>
              <w:t xml:space="preserve"> el estado de coma es inducido médicamente y con propósitos específicos se realiza de manera controlada y con supervisión médica constante</w:t>
            </w:r>
            <w:r w:rsidR="00810B57">
              <w:rPr>
                <w:sz w:val="20"/>
                <w:szCs w:val="20"/>
                <w:highlight w:val="yellow"/>
              </w:rPr>
              <w:t>.</w:t>
            </w:r>
            <w:r w:rsidR="002030EB" w:rsidRPr="00E04DE4">
              <w:rPr>
                <w:sz w:val="20"/>
                <w:szCs w:val="20"/>
                <w:highlight w:val="yellow"/>
              </w:rPr>
              <w:t xml:space="preserve"> </w:t>
            </w:r>
          </w:p>
        </w:tc>
      </w:tr>
    </w:tbl>
    <w:p w14:paraId="2A839E5E" w14:textId="77777777" w:rsidR="00B53027" w:rsidRDefault="00B53027">
      <w:pPr>
        <w:rPr>
          <w:sz w:val="20"/>
          <w:szCs w:val="20"/>
        </w:rPr>
      </w:pPr>
    </w:p>
    <w:p w14:paraId="165F4881" w14:textId="77777777" w:rsidR="00B53027" w:rsidRDefault="00B53027">
      <w:pPr>
        <w:rPr>
          <w:sz w:val="20"/>
          <w:szCs w:val="20"/>
        </w:rPr>
      </w:pPr>
    </w:p>
    <w:tbl>
      <w:tblPr>
        <w:tblStyle w:val="afc"/>
        <w:tblW w:w="10035" w:type="dxa"/>
        <w:tblInd w:w="-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05"/>
        <w:gridCol w:w="6630"/>
      </w:tblGrid>
      <w:tr w:rsidR="00B53027" w14:paraId="2B162D0C" w14:textId="77777777">
        <w:trPr>
          <w:trHeight w:val="229"/>
        </w:trPr>
        <w:tc>
          <w:tcPr>
            <w:tcW w:w="10035" w:type="dxa"/>
            <w:gridSpan w:val="2"/>
            <w:shd w:val="clear" w:color="auto" w:fill="CFE2F3"/>
          </w:tcPr>
          <w:p w14:paraId="606D33DC" w14:textId="5D11CC22" w:rsidR="00B53027" w:rsidRDefault="00E04DE4">
            <w:pPr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Afirmación</w:t>
            </w:r>
            <w:r w:rsidR="002030EB">
              <w:rPr>
                <w:b/>
                <w:sz w:val="20"/>
                <w:szCs w:val="20"/>
              </w:rPr>
              <w:t xml:space="preserve"> N°2</w:t>
            </w:r>
          </w:p>
          <w:p w14:paraId="3EF546DF" w14:textId="2E1BA73E" w:rsidR="00E04DE4" w:rsidRDefault="002030EB" w:rsidP="00E04DE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¿El proceso de descomposición de los órganos inicia en el corazón?</w:t>
            </w:r>
            <w:r w:rsidR="002F6FE5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E04DE4">
              <w:rPr>
                <w:sz w:val="20"/>
                <w:szCs w:val="20"/>
              </w:rPr>
              <w:t>¿</w:t>
            </w:r>
            <w:r w:rsidR="002F6FE5">
              <w:rPr>
                <w:sz w:val="20"/>
                <w:szCs w:val="20"/>
              </w:rPr>
              <w:t>e</w:t>
            </w:r>
            <w:r w:rsidR="00E04DE4">
              <w:rPr>
                <w:sz w:val="20"/>
                <w:szCs w:val="20"/>
              </w:rPr>
              <w:t>sto es verdadero o falso?</w:t>
            </w:r>
          </w:p>
          <w:p w14:paraId="586B6533" w14:textId="62ACA476" w:rsidR="00B53027" w:rsidRDefault="00B53027">
            <w:pPr>
              <w:jc w:val="both"/>
              <w:rPr>
                <w:sz w:val="20"/>
                <w:szCs w:val="20"/>
              </w:rPr>
            </w:pPr>
          </w:p>
        </w:tc>
      </w:tr>
      <w:tr w:rsidR="00B53027" w14:paraId="0ED9E227" w14:textId="77777777">
        <w:trPr>
          <w:trHeight w:val="244"/>
        </w:trPr>
        <w:tc>
          <w:tcPr>
            <w:tcW w:w="3405" w:type="dxa"/>
            <w:shd w:val="clear" w:color="auto" w:fill="FFF2CC"/>
          </w:tcPr>
          <w:p w14:paraId="0CCADED5" w14:textId="77777777" w:rsidR="00B53027" w:rsidRDefault="002030EB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Opciones de respuestas</w:t>
            </w:r>
          </w:p>
        </w:tc>
        <w:tc>
          <w:tcPr>
            <w:tcW w:w="6630" w:type="dxa"/>
            <w:shd w:val="clear" w:color="auto" w:fill="FFF2CC"/>
          </w:tcPr>
          <w:p w14:paraId="5DD35111" w14:textId="77777777" w:rsidR="00B53027" w:rsidRDefault="002030EB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Observaciones a la respuesta</w:t>
            </w:r>
          </w:p>
        </w:tc>
      </w:tr>
      <w:tr w:rsidR="00B53027" w14:paraId="03CCC3A4" w14:textId="77777777">
        <w:trPr>
          <w:trHeight w:val="244"/>
        </w:trPr>
        <w:tc>
          <w:tcPr>
            <w:tcW w:w="3405" w:type="dxa"/>
          </w:tcPr>
          <w:p w14:paraId="57C5B800" w14:textId="77777777" w:rsidR="00B53027" w:rsidRDefault="00203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 xml:space="preserve">Verdadero </w:t>
            </w:r>
          </w:p>
        </w:tc>
        <w:tc>
          <w:tcPr>
            <w:tcW w:w="6630" w:type="dxa"/>
          </w:tcPr>
          <w:p w14:paraId="5730BCED" w14:textId="549A8B39" w:rsidR="00B53027" w:rsidRDefault="002030E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Incorrecto, </w:t>
            </w:r>
            <w:r w:rsidR="00DD2EC6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l corazón y el sistema vascular tienen un proceso de descomposición más lent</w:t>
            </w:r>
            <w:r w:rsidR="00DD2EC6">
              <w:rPr>
                <w:sz w:val="20"/>
                <w:szCs w:val="20"/>
              </w:rPr>
              <w:t>o,</w:t>
            </w:r>
            <w:r>
              <w:rPr>
                <w:sz w:val="20"/>
                <w:szCs w:val="20"/>
              </w:rPr>
              <w:t xml:space="preserve"> comparado con otros órganos y sistemas</w:t>
            </w:r>
            <w:r w:rsidR="00DD2EC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B53027" w14:paraId="09FF82D7" w14:textId="77777777">
        <w:trPr>
          <w:trHeight w:val="244"/>
        </w:trPr>
        <w:tc>
          <w:tcPr>
            <w:tcW w:w="3405" w:type="dxa"/>
          </w:tcPr>
          <w:p w14:paraId="617A2180" w14:textId="77777777" w:rsidR="00B53027" w:rsidRPr="00E04DE4" w:rsidRDefault="002030EB">
            <w:pPr>
              <w:spacing w:before="120" w:after="120" w:line="360" w:lineRule="auto"/>
              <w:jc w:val="both"/>
              <w:rPr>
                <w:sz w:val="20"/>
                <w:szCs w:val="20"/>
                <w:highlight w:val="yellow"/>
              </w:rPr>
            </w:pPr>
            <w:r w:rsidRPr="00E04DE4">
              <w:rPr>
                <w:sz w:val="20"/>
                <w:szCs w:val="20"/>
                <w:highlight w:val="yellow"/>
              </w:rPr>
              <w:t>Falso</w:t>
            </w:r>
          </w:p>
        </w:tc>
        <w:tc>
          <w:tcPr>
            <w:tcW w:w="6630" w:type="dxa"/>
          </w:tcPr>
          <w:p w14:paraId="25640AD0" w14:textId="69E78D29" w:rsidR="00B53027" w:rsidRPr="00E04DE4" w:rsidRDefault="00E04DE4">
            <w:pPr>
              <w:jc w:val="both"/>
              <w:rPr>
                <w:sz w:val="20"/>
                <w:szCs w:val="20"/>
                <w:highlight w:val="yellow"/>
              </w:rPr>
            </w:pPr>
            <w:r w:rsidRPr="00E04DE4">
              <w:rPr>
                <w:sz w:val="20"/>
                <w:szCs w:val="20"/>
                <w:highlight w:val="yellow"/>
              </w:rPr>
              <w:t>Correcto, el</w:t>
            </w:r>
            <w:r w:rsidR="002030EB" w:rsidRPr="00E04DE4">
              <w:rPr>
                <w:sz w:val="20"/>
                <w:szCs w:val="20"/>
                <w:highlight w:val="yellow"/>
              </w:rPr>
              <w:t xml:space="preserve"> proceso de descomposición inicia por la migración de bacterias presentes en el intestino</w:t>
            </w:r>
            <w:r w:rsidR="00CC02EA">
              <w:rPr>
                <w:sz w:val="20"/>
                <w:szCs w:val="20"/>
                <w:highlight w:val="yellow"/>
              </w:rPr>
              <w:t>.</w:t>
            </w:r>
            <w:r w:rsidR="002030EB" w:rsidRPr="00E04DE4">
              <w:rPr>
                <w:sz w:val="20"/>
                <w:szCs w:val="20"/>
                <w:highlight w:val="yellow"/>
              </w:rPr>
              <w:t xml:space="preserve"> </w:t>
            </w:r>
          </w:p>
        </w:tc>
      </w:tr>
    </w:tbl>
    <w:p w14:paraId="2A4B2B34" w14:textId="77777777" w:rsidR="00B53027" w:rsidRDefault="00B53027">
      <w:pPr>
        <w:rPr>
          <w:sz w:val="20"/>
          <w:szCs w:val="20"/>
        </w:rPr>
      </w:pPr>
    </w:p>
    <w:p w14:paraId="2173A6F0" w14:textId="77777777" w:rsidR="00B53027" w:rsidRDefault="00B53027">
      <w:pPr>
        <w:rPr>
          <w:sz w:val="20"/>
          <w:szCs w:val="20"/>
        </w:rPr>
      </w:pPr>
    </w:p>
    <w:tbl>
      <w:tblPr>
        <w:tblStyle w:val="afe"/>
        <w:tblW w:w="10035" w:type="dxa"/>
        <w:tblInd w:w="-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05"/>
        <w:gridCol w:w="6630"/>
      </w:tblGrid>
      <w:tr w:rsidR="00B53027" w14:paraId="39D680D7" w14:textId="77777777">
        <w:trPr>
          <w:trHeight w:val="229"/>
        </w:trPr>
        <w:tc>
          <w:tcPr>
            <w:tcW w:w="10035" w:type="dxa"/>
            <w:gridSpan w:val="2"/>
            <w:shd w:val="clear" w:color="auto" w:fill="CFE2F3"/>
          </w:tcPr>
          <w:p w14:paraId="6CD7F66A" w14:textId="34B33CA4" w:rsidR="00B53027" w:rsidRDefault="00CC4FEF">
            <w:pPr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Afirmación</w:t>
            </w:r>
            <w:r w:rsidR="002030EB">
              <w:rPr>
                <w:b/>
                <w:sz w:val="20"/>
                <w:szCs w:val="20"/>
              </w:rPr>
              <w:t xml:space="preserve"> N°</w:t>
            </w:r>
            <w:r w:rsidR="00E04DE4">
              <w:rPr>
                <w:b/>
                <w:sz w:val="20"/>
                <w:szCs w:val="20"/>
              </w:rPr>
              <w:t>3</w:t>
            </w:r>
          </w:p>
          <w:p w14:paraId="3415274F" w14:textId="12F2793C" w:rsidR="00B53027" w:rsidRDefault="002030E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embalsamamiento tiene un solo propósito</w:t>
            </w:r>
            <w:r w:rsidR="00E04DE4">
              <w:rPr>
                <w:sz w:val="20"/>
                <w:szCs w:val="20"/>
              </w:rPr>
              <w:t xml:space="preserve"> enfocado en retardar la descomposición del cuerpo fallecido</w:t>
            </w:r>
            <w:r w:rsidR="0032219B">
              <w:rPr>
                <w:sz w:val="20"/>
                <w:szCs w:val="20"/>
              </w:rPr>
              <w:t>,</w:t>
            </w:r>
            <w:r w:rsidR="00E04DE4">
              <w:rPr>
                <w:sz w:val="20"/>
                <w:szCs w:val="20"/>
              </w:rPr>
              <w:t xml:space="preserve"> ¿</w:t>
            </w:r>
            <w:r w:rsidR="0032219B">
              <w:rPr>
                <w:sz w:val="20"/>
                <w:szCs w:val="20"/>
              </w:rPr>
              <w:t>e</w:t>
            </w:r>
            <w:r w:rsidR="00E04DE4">
              <w:rPr>
                <w:sz w:val="20"/>
                <w:szCs w:val="20"/>
              </w:rPr>
              <w:t>sto es verdadero o falso?</w:t>
            </w:r>
          </w:p>
          <w:p w14:paraId="2A91E3A2" w14:textId="77777777" w:rsidR="00B53027" w:rsidRDefault="00B53027">
            <w:pPr>
              <w:jc w:val="both"/>
              <w:rPr>
                <w:sz w:val="20"/>
                <w:szCs w:val="20"/>
              </w:rPr>
            </w:pPr>
          </w:p>
        </w:tc>
      </w:tr>
      <w:tr w:rsidR="00B53027" w14:paraId="02D7EC38" w14:textId="77777777">
        <w:trPr>
          <w:trHeight w:val="244"/>
        </w:trPr>
        <w:tc>
          <w:tcPr>
            <w:tcW w:w="3405" w:type="dxa"/>
            <w:shd w:val="clear" w:color="auto" w:fill="FFF2CC"/>
          </w:tcPr>
          <w:p w14:paraId="75197A6A" w14:textId="77777777" w:rsidR="00B53027" w:rsidRDefault="002030EB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Opciones de respuestas</w:t>
            </w:r>
          </w:p>
        </w:tc>
        <w:tc>
          <w:tcPr>
            <w:tcW w:w="6630" w:type="dxa"/>
            <w:shd w:val="clear" w:color="auto" w:fill="FFF2CC"/>
          </w:tcPr>
          <w:p w14:paraId="6D7A2B31" w14:textId="77777777" w:rsidR="00B53027" w:rsidRDefault="002030EB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Observaciones a la respuesta</w:t>
            </w:r>
          </w:p>
        </w:tc>
      </w:tr>
      <w:tr w:rsidR="00B53027" w14:paraId="528A3A50" w14:textId="77777777">
        <w:trPr>
          <w:trHeight w:val="244"/>
        </w:trPr>
        <w:tc>
          <w:tcPr>
            <w:tcW w:w="3405" w:type="dxa"/>
          </w:tcPr>
          <w:p w14:paraId="308DC5BC" w14:textId="77777777" w:rsidR="00B53027" w:rsidRDefault="00203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Verdadero</w:t>
            </w:r>
          </w:p>
        </w:tc>
        <w:tc>
          <w:tcPr>
            <w:tcW w:w="6630" w:type="dxa"/>
          </w:tcPr>
          <w:p w14:paraId="49E78947" w14:textId="77777777" w:rsidR="00B53027" w:rsidRDefault="002030E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Incorrecto, para la elaboración de un buen procedimiento de embalsamamiento es indispensable seguir los tres pasos de desinfección, preservación y estética.</w:t>
            </w:r>
          </w:p>
        </w:tc>
      </w:tr>
      <w:tr w:rsidR="00B53027" w14:paraId="0C5E5243" w14:textId="77777777">
        <w:trPr>
          <w:trHeight w:val="244"/>
        </w:trPr>
        <w:tc>
          <w:tcPr>
            <w:tcW w:w="3405" w:type="dxa"/>
          </w:tcPr>
          <w:p w14:paraId="1BEC00E2" w14:textId="77777777" w:rsidR="00B53027" w:rsidRPr="00E04DE4" w:rsidRDefault="002030EB">
            <w:pPr>
              <w:spacing w:before="120" w:after="120" w:line="360" w:lineRule="auto"/>
              <w:jc w:val="both"/>
              <w:rPr>
                <w:sz w:val="20"/>
                <w:szCs w:val="20"/>
                <w:highlight w:val="yellow"/>
              </w:rPr>
            </w:pPr>
            <w:r w:rsidRPr="00E04DE4">
              <w:rPr>
                <w:sz w:val="20"/>
                <w:szCs w:val="20"/>
                <w:highlight w:val="yellow"/>
              </w:rPr>
              <w:lastRenderedPageBreak/>
              <w:t>Falso</w:t>
            </w:r>
          </w:p>
        </w:tc>
        <w:tc>
          <w:tcPr>
            <w:tcW w:w="6630" w:type="dxa"/>
          </w:tcPr>
          <w:p w14:paraId="47EA8E35" w14:textId="217672F8" w:rsidR="00B53027" w:rsidRPr="00E04DE4" w:rsidRDefault="00E04DE4">
            <w:pPr>
              <w:jc w:val="both"/>
              <w:rPr>
                <w:sz w:val="20"/>
                <w:szCs w:val="20"/>
                <w:highlight w:val="yellow"/>
              </w:rPr>
            </w:pPr>
            <w:r w:rsidRPr="00E04DE4">
              <w:rPr>
                <w:sz w:val="20"/>
                <w:szCs w:val="20"/>
                <w:highlight w:val="yellow"/>
              </w:rPr>
              <w:t>Correcto, el</w:t>
            </w:r>
            <w:r w:rsidR="002030EB" w:rsidRPr="00E04DE4">
              <w:rPr>
                <w:sz w:val="20"/>
                <w:szCs w:val="20"/>
                <w:highlight w:val="yellow"/>
              </w:rPr>
              <w:t xml:space="preserve"> embalsamamiento tiene tres propósitos: desinfección, preservación y estética</w:t>
            </w:r>
            <w:r w:rsidR="003012C3">
              <w:rPr>
                <w:sz w:val="20"/>
                <w:szCs w:val="20"/>
                <w:highlight w:val="yellow"/>
              </w:rPr>
              <w:t>.</w:t>
            </w:r>
          </w:p>
        </w:tc>
      </w:tr>
    </w:tbl>
    <w:p w14:paraId="19868100" w14:textId="77777777" w:rsidR="00B53027" w:rsidRDefault="00B53027">
      <w:pPr>
        <w:rPr>
          <w:sz w:val="20"/>
          <w:szCs w:val="20"/>
        </w:rPr>
      </w:pPr>
    </w:p>
    <w:p w14:paraId="580F9A5D" w14:textId="49D6AF65" w:rsidR="00B53027" w:rsidRDefault="00B53027">
      <w:pPr>
        <w:rPr>
          <w:sz w:val="20"/>
          <w:szCs w:val="20"/>
        </w:rPr>
      </w:pPr>
    </w:p>
    <w:tbl>
      <w:tblPr>
        <w:tblStyle w:val="afe"/>
        <w:tblW w:w="10035" w:type="dxa"/>
        <w:tblInd w:w="-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05"/>
        <w:gridCol w:w="6630"/>
      </w:tblGrid>
      <w:tr w:rsidR="00DD7750" w14:paraId="08ADBB94" w14:textId="77777777" w:rsidTr="002D7F2C">
        <w:trPr>
          <w:trHeight w:val="229"/>
        </w:trPr>
        <w:tc>
          <w:tcPr>
            <w:tcW w:w="10035" w:type="dxa"/>
            <w:gridSpan w:val="2"/>
            <w:shd w:val="clear" w:color="auto" w:fill="CFE2F3"/>
          </w:tcPr>
          <w:p w14:paraId="279E0D40" w14:textId="77444109" w:rsidR="00DD7750" w:rsidRDefault="00CC4FEF" w:rsidP="002D7F2C">
            <w:pPr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Afirmación</w:t>
            </w:r>
            <w:r w:rsidR="00DD7750">
              <w:rPr>
                <w:b/>
                <w:sz w:val="20"/>
                <w:szCs w:val="20"/>
              </w:rPr>
              <w:t xml:space="preserve"> N°4</w:t>
            </w:r>
          </w:p>
          <w:p w14:paraId="756F11A9" w14:textId="7D253248" w:rsidR="00DD7750" w:rsidRDefault="00CC4FEF" w:rsidP="002D7F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descomposición es un proceso natural de un cuerpo sin vida</w:t>
            </w:r>
            <w:r w:rsidR="002723EE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que se desarrolla por los microorganismos externos al cuerpo</w:t>
            </w:r>
            <w:r w:rsidR="002723EE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¿esta afirmación es verdadera o falsa? </w:t>
            </w:r>
          </w:p>
          <w:p w14:paraId="41057030" w14:textId="77777777" w:rsidR="00DD7750" w:rsidRDefault="00DD7750" w:rsidP="002D7F2C">
            <w:pPr>
              <w:jc w:val="both"/>
              <w:rPr>
                <w:sz w:val="20"/>
                <w:szCs w:val="20"/>
              </w:rPr>
            </w:pPr>
          </w:p>
        </w:tc>
      </w:tr>
      <w:tr w:rsidR="00DD7750" w14:paraId="78979CCB" w14:textId="77777777" w:rsidTr="002D7F2C">
        <w:trPr>
          <w:trHeight w:val="244"/>
        </w:trPr>
        <w:tc>
          <w:tcPr>
            <w:tcW w:w="3405" w:type="dxa"/>
            <w:shd w:val="clear" w:color="auto" w:fill="FFF2CC"/>
          </w:tcPr>
          <w:p w14:paraId="0C01E3F3" w14:textId="77777777" w:rsidR="00DD7750" w:rsidRDefault="00DD7750" w:rsidP="002D7F2C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Opciones de respuestas</w:t>
            </w:r>
          </w:p>
        </w:tc>
        <w:tc>
          <w:tcPr>
            <w:tcW w:w="6630" w:type="dxa"/>
            <w:shd w:val="clear" w:color="auto" w:fill="FFF2CC"/>
          </w:tcPr>
          <w:p w14:paraId="3F92AA2F" w14:textId="77777777" w:rsidR="00DD7750" w:rsidRDefault="00DD7750" w:rsidP="002D7F2C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Observaciones a la respuesta</w:t>
            </w:r>
          </w:p>
        </w:tc>
      </w:tr>
      <w:tr w:rsidR="00DD7750" w14:paraId="792CE2BD" w14:textId="77777777" w:rsidTr="002D7F2C">
        <w:trPr>
          <w:trHeight w:val="244"/>
        </w:trPr>
        <w:tc>
          <w:tcPr>
            <w:tcW w:w="3405" w:type="dxa"/>
          </w:tcPr>
          <w:p w14:paraId="6B672223" w14:textId="77777777" w:rsidR="00DD7750" w:rsidRDefault="00DD7750" w:rsidP="002D7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Verdadero</w:t>
            </w:r>
          </w:p>
        </w:tc>
        <w:tc>
          <w:tcPr>
            <w:tcW w:w="6630" w:type="dxa"/>
          </w:tcPr>
          <w:p w14:paraId="6E95856F" w14:textId="3F36BB39" w:rsidR="00DD7750" w:rsidRDefault="00DD7750" w:rsidP="002D7F2C">
            <w:pPr>
              <w:jc w:val="both"/>
              <w:rPr>
                <w:sz w:val="20"/>
                <w:szCs w:val="20"/>
              </w:rPr>
            </w:pPr>
            <w:r w:rsidRPr="00CC4FEF">
              <w:rPr>
                <w:sz w:val="20"/>
                <w:szCs w:val="20"/>
              </w:rPr>
              <w:t xml:space="preserve">Incorrecto, </w:t>
            </w:r>
            <w:r w:rsidR="00CC4FEF" w:rsidRPr="00CC4FEF">
              <w:rPr>
                <w:sz w:val="20"/>
                <w:szCs w:val="20"/>
              </w:rPr>
              <w:t>la descomposición es un proceso natural que inicia dentro del cuerpo fallecido.</w:t>
            </w:r>
          </w:p>
        </w:tc>
      </w:tr>
      <w:tr w:rsidR="00DD7750" w14:paraId="6A179194" w14:textId="77777777" w:rsidTr="002D7F2C">
        <w:trPr>
          <w:trHeight w:val="244"/>
        </w:trPr>
        <w:tc>
          <w:tcPr>
            <w:tcW w:w="3405" w:type="dxa"/>
          </w:tcPr>
          <w:p w14:paraId="4A0370C2" w14:textId="77777777" w:rsidR="00DD7750" w:rsidRPr="00E04DE4" w:rsidRDefault="00DD7750" w:rsidP="002D7F2C">
            <w:pPr>
              <w:spacing w:before="120" w:after="120" w:line="360" w:lineRule="auto"/>
              <w:jc w:val="both"/>
              <w:rPr>
                <w:sz w:val="20"/>
                <w:szCs w:val="20"/>
                <w:highlight w:val="yellow"/>
              </w:rPr>
            </w:pPr>
            <w:r w:rsidRPr="00E04DE4">
              <w:rPr>
                <w:sz w:val="20"/>
                <w:szCs w:val="20"/>
                <w:highlight w:val="yellow"/>
              </w:rPr>
              <w:t>Falso</w:t>
            </w:r>
          </w:p>
        </w:tc>
        <w:tc>
          <w:tcPr>
            <w:tcW w:w="6630" w:type="dxa"/>
          </w:tcPr>
          <w:p w14:paraId="0109A550" w14:textId="6C029443" w:rsidR="00DD7750" w:rsidRPr="00E04DE4" w:rsidRDefault="00DD7750" w:rsidP="002D7F2C">
            <w:pPr>
              <w:jc w:val="both"/>
              <w:rPr>
                <w:sz w:val="20"/>
                <w:szCs w:val="20"/>
                <w:highlight w:val="yellow"/>
              </w:rPr>
            </w:pPr>
            <w:r w:rsidRPr="00E04DE4">
              <w:rPr>
                <w:sz w:val="20"/>
                <w:szCs w:val="20"/>
                <w:highlight w:val="yellow"/>
              </w:rPr>
              <w:t xml:space="preserve">Correcto, </w:t>
            </w:r>
            <w:r w:rsidR="00CC4FEF">
              <w:rPr>
                <w:sz w:val="20"/>
                <w:szCs w:val="20"/>
                <w:highlight w:val="yellow"/>
              </w:rPr>
              <w:t xml:space="preserve">la descomposición es un proceso natural que inicia dentro del cuerpo fallecido. </w:t>
            </w:r>
          </w:p>
        </w:tc>
      </w:tr>
    </w:tbl>
    <w:p w14:paraId="4C139DEB" w14:textId="77777777" w:rsidR="00DD7750" w:rsidRDefault="00DD7750">
      <w:pPr>
        <w:rPr>
          <w:sz w:val="20"/>
          <w:szCs w:val="20"/>
        </w:rPr>
      </w:pPr>
    </w:p>
    <w:sectPr w:rsidR="00DD7750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ACC0F" w14:textId="77777777" w:rsidR="00113548" w:rsidRDefault="00113548">
      <w:pPr>
        <w:spacing w:line="240" w:lineRule="auto"/>
      </w:pPr>
      <w:r>
        <w:separator/>
      </w:r>
    </w:p>
  </w:endnote>
  <w:endnote w:type="continuationSeparator" w:id="0">
    <w:p w14:paraId="376D55FD" w14:textId="77777777" w:rsidR="00113548" w:rsidRDefault="001135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E793A" w14:textId="77777777" w:rsidR="00113548" w:rsidRDefault="00113548">
      <w:pPr>
        <w:spacing w:line="240" w:lineRule="auto"/>
      </w:pPr>
      <w:r>
        <w:separator/>
      </w:r>
    </w:p>
  </w:footnote>
  <w:footnote w:type="continuationSeparator" w:id="0">
    <w:p w14:paraId="1CCC43D8" w14:textId="77777777" w:rsidR="00113548" w:rsidRDefault="001135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0C6A9" w14:textId="77777777" w:rsidR="00B53027" w:rsidRDefault="002030E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C29DDEC" wp14:editId="3D334F7F">
          <wp:simplePos x="0" y="0"/>
          <wp:positionH relativeFrom="margin">
            <wp:posOffset>2445250</wp:posOffset>
          </wp:positionH>
          <wp:positionV relativeFrom="page">
            <wp:posOffset>222914</wp:posOffset>
          </wp:positionV>
          <wp:extent cx="629920" cy="588645"/>
          <wp:effectExtent l="0" t="0" r="0" b="0"/>
          <wp:wrapNone/>
          <wp:docPr id="1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027"/>
    <w:rsid w:val="00113548"/>
    <w:rsid w:val="002030EB"/>
    <w:rsid w:val="002723EE"/>
    <w:rsid w:val="002F6FE5"/>
    <w:rsid w:val="003012C3"/>
    <w:rsid w:val="0032219B"/>
    <w:rsid w:val="00324687"/>
    <w:rsid w:val="007C4AE6"/>
    <w:rsid w:val="00810B57"/>
    <w:rsid w:val="00A83D20"/>
    <w:rsid w:val="00B53027"/>
    <w:rsid w:val="00CC02EA"/>
    <w:rsid w:val="00CC4FEF"/>
    <w:rsid w:val="00DB5398"/>
    <w:rsid w:val="00DD2EC6"/>
    <w:rsid w:val="00DD7750"/>
    <w:rsid w:val="00E0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518E9"/>
  <w15:docId w15:val="{15385DA1-4DA3-4CAD-93B5-305FB38A5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FF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A7F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7FFE"/>
  </w:style>
  <w:style w:type="paragraph" w:styleId="Piedepgina">
    <w:name w:val="footer"/>
    <w:basedOn w:val="Normal"/>
    <w:link w:val="PiedepginaCar"/>
    <w:uiPriority w:val="99"/>
    <w:unhideWhenUsed/>
    <w:rsid w:val="006A7F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FFE"/>
  </w:style>
  <w:style w:type="paragraph" w:styleId="Prrafodelista">
    <w:name w:val="List Paragraph"/>
    <w:basedOn w:val="Normal"/>
    <w:link w:val="PrrafodelistaCar"/>
    <w:uiPriority w:val="34"/>
    <w:qFormat/>
    <w:rsid w:val="0088433C"/>
    <w:pPr>
      <w:spacing w:before="120" w:after="120" w:line="240" w:lineRule="auto"/>
      <w:ind w:left="720"/>
      <w:contextualSpacing/>
      <w:jc w:val="both"/>
    </w:pPr>
    <w:rPr>
      <w:rFonts w:asciiTheme="minorHAnsi" w:eastAsiaTheme="minorHAnsi" w:hAnsiTheme="minorHAnsi" w:cstheme="minorBidi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88433C"/>
    <w:rPr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8433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433C"/>
    <w:pPr>
      <w:spacing w:before="120" w:after="120" w:line="240" w:lineRule="auto"/>
      <w:jc w:val="both"/>
    </w:pPr>
    <w:rPr>
      <w:rFonts w:asciiTheme="minorHAnsi" w:eastAsiaTheme="minorHAnsi" w:hAnsiTheme="minorHAnsi" w:cstheme="minorBidi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433C"/>
    <w:rPr>
      <w:sz w:val="20"/>
      <w:szCs w:val="20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047F6"/>
    <w:pPr>
      <w:spacing w:before="0" w:after="0"/>
      <w:jc w:val="left"/>
    </w:pPr>
    <w:rPr>
      <w:rFonts w:ascii="Arial" w:eastAsia="Arial" w:hAnsi="Arial" w:cs="Arial"/>
      <w:b/>
      <w:bCs/>
      <w:lang w:val="es-CO" w:eastAsia="es-CO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047F6"/>
    <w:rPr>
      <w:b/>
      <w:bCs/>
      <w:sz w:val="20"/>
      <w:szCs w:val="20"/>
      <w:lang w:val="es-ES" w:eastAsia="es-ES"/>
    </w:rPr>
  </w:style>
  <w:style w:type="table" w:customStyle="1" w:styleId="af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f2XMYn585jGy/BwIF3sJVAsTJA==">AMUW2mVVat6Ah9vQeeQ7Jnn2Bcz/rbuMTvSBCzaPUobQNXBxeloZ58DpOwSFdQN8EkCoEer2d+QbxaAmOKjMtc3IZ8CXFpguva0ZAOj86H1Y4nfqVp4bcsQ=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355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Metaute Medina</dc:creator>
  <cp:lastModifiedBy>JULIA ISABEL ROBERTO</cp:lastModifiedBy>
  <cp:revision>16</cp:revision>
  <dcterms:created xsi:type="dcterms:W3CDTF">2021-04-18T02:08:00Z</dcterms:created>
  <dcterms:modified xsi:type="dcterms:W3CDTF">2021-10-07T03:44:00Z</dcterms:modified>
</cp:coreProperties>
</file>