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5">
            <w:pPr>
              <w:spacing w:line="276" w:lineRule="auto"/>
              <w:jc w:val="both"/>
              <w:rPr>
                <w:b w:val="0"/>
                <w:sz w:val="20"/>
                <w:szCs w:val="20"/>
              </w:rPr>
            </w:pPr>
            <w:r w:rsidDel="00000000" w:rsidR="00000000" w:rsidRPr="00000000">
              <w:rPr>
                <w:b w:val="0"/>
                <w:sz w:val="20"/>
                <w:szCs w:val="20"/>
                <w:rtl w:val="0"/>
              </w:rPr>
              <w:t xml:space="preserve">Emprendimiento de unidades productivas</w:t>
            </w:r>
          </w:p>
        </w:tc>
      </w:tr>
    </w:tbl>
    <w:p w:rsidR="00000000" w:rsidDel="00000000" w:rsidP="00000000" w:rsidRDefault="00000000" w:rsidRPr="00000000" w14:paraId="00000006">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jc w:val="both"/>
              <w:rPr>
                <w:b w:val="0"/>
                <w:sz w:val="20"/>
                <w:szCs w:val="20"/>
                <w:u w:val="single"/>
              </w:rPr>
            </w:pPr>
            <w:r w:rsidDel="00000000" w:rsidR="00000000" w:rsidRPr="00000000">
              <w:rPr>
                <w:b w:val="0"/>
                <w:sz w:val="20"/>
                <w:szCs w:val="20"/>
                <w:rtl w:val="0"/>
              </w:rPr>
              <w:t xml:space="preserve">260102017. Estructurar la propuesta de solución de negocios según tipo de proceso y procedimiento técnico.</w:t>
            </w:r>
            <w:r w:rsidDel="00000000" w:rsidR="00000000" w:rsidRPr="00000000">
              <w:rPr>
                <w:rtl w:val="0"/>
              </w:rPr>
            </w:r>
          </w:p>
        </w:tc>
        <w:tc>
          <w:tcPr>
            <w:vAlign w:val="center"/>
          </w:tcPr>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ind w:left="66" w:firstLine="0"/>
              <w:jc w:val="both"/>
              <w:rPr>
                <w:b w:val="0"/>
                <w:sz w:val="20"/>
                <w:szCs w:val="20"/>
              </w:rPr>
            </w:pPr>
            <w:r w:rsidDel="00000000" w:rsidR="00000000" w:rsidRPr="00000000">
              <w:rPr>
                <w:b w:val="0"/>
                <w:sz w:val="20"/>
                <w:szCs w:val="20"/>
                <w:rtl w:val="0"/>
              </w:rPr>
              <w:t xml:space="preserve">260102017-3 Validar la propuesta teniendo en cuenta la proyección de ventas presupuestada.</w:t>
            </w:r>
          </w:p>
          <w:p w:rsidR="00000000" w:rsidDel="00000000" w:rsidP="00000000" w:rsidRDefault="00000000" w:rsidRPr="00000000" w14:paraId="0000000B">
            <w:pPr>
              <w:ind w:left="66" w:firstLine="0"/>
              <w:jc w:val="both"/>
              <w:rPr>
                <w:b w:val="0"/>
                <w:sz w:val="20"/>
                <w:szCs w:val="20"/>
              </w:rPr>
            </w:pPr>
            <w:r w:rsidDel="00000000" w:rsidR="00000000" w:rsidRPr="00000000">
              <w:rPr>
                <w:rtl w:val="0"/>
              </w:rPr>
            </w:r>
          </w:p>
          <w:p w:rsidR="00000000" w:rsidDel="00000000" w:rsidP="00000000" w:rsidRDefault="00000000" w:rsidRPr="00000000" w14:paraId="0000000C">
            <w:pPr>
              <w:ind w:left="66" w:firstLine="0"/>
              <w:jc w:val="both"/>
              <w:rPr>
                <w:b w:val="0"/>
                <w:sz w:val="20"/>
                <w:szCs w:val="20"/>
              </w:rPr>
            </w:pPr>
            <w:r w:rsidDel="00000000" w:rsidR="00000000" w:rsidRPr="00000000">
              <w:rPr>
                <w:b w:val="0"/>
                <w:sz w:val="20"/>
                <w:szCs w:val="20"/>
                <w:rtl w:val="0"/>
              </w:rPr>
              <w:t xml:space="preserve">260102017-04. Mejorar la propuesta de negocio para la unidad productiva teniendo en cuenta objetivos, presupuesto y estado de resultados.</w:t>
            </w:r>
          </w:p>
        </w:tc>
      </w:tr>
    </w:tbl>
    <w:p w:rsidR="00000000" w:rsidDel="00000000" w:rsidP="00000000" w:rsidRDefault="00000000" w:rsidRPr="00000000" w14:paraId="0000000D">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line="276" w:lineRule="auto"/>
              <w:jc w:val="both"/>
              <w:rPr>
                <w:b w:val="0"/>
                <w:sz w:val="20"/>
                <w:szCs w:val="20"/>
              </w:rPr>
            </w:pPr>
            <w:r w:rsidDel="00000000" w:rsidR="00000000" w:rsidRPr="00000000">
              <w:rPr>
                <w:b w:val="0"/>
                <w:sz w:val="20"/>
                <w:szCs w:val="20"/>
                <w:rtl w:val="0"/>
              </w:rPr>
              <w:t xml:space="preserve">002</w:t>
            </w:r>
          </w:p>
        </w:tc>
      </w:tr>
      <w:tr>
        <w:trPr>
          <w:cantSplit w:val="0"/>
          <w:trHeight w:val="340" w:hRule="atLeast"/>
          <w:tblHeader w:val="0"/>
        </w:trPr>
        <w:tc>
          <w:tcPr>
            <w:vAlign w:val="center"/>
          </w:tcPr>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Ventas, contabilización, finanzas, estados de resultados y presupuestos  de unidades productivas.</w:t>
            </w:r>
          </w:p>
        </w:tc>
      </w:tr>
      <w:tr>
        <w:trPr>
          <w:cantSplit w:val="0"/>
          <w:trHeight w:val="1127" w:hRule="atLeast"/>
          <w:tblHeader w:val="0"/>
        </w:trPr>
        <w:tc>
          <w:tcP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line="276" w:lineRule="auto"/>
              <w:jc w:val="both"/>
              <w:rPr>
                <w:b w:val="0"/>
                <w:sz w:val="22"/>
                <w:szCs w:val="22"/>
              </w:rPr>
            </w:pPr>
            <w:r w:rsidDel="00000000" w:rsidR="00000000" w:rsidRPr="00000000">
              <w:rPr>
                <w:b w:val="0"/>
                <w:sz w:val="20"/>
                <w:szCs w:val="20"/>
                <w:rtl w:val="0"/>
              </w:rPr>
              <w:t xml:space="preserve">Los contenidos propuestos en este componente de formación, </w:t>
            </w:r>
            <w:r w:rsidDel="00000000" w:rsidR="00000000" w:rsidRPr="00000000">
              <w:rPr>
                <w:b w:val="0"/>
                <w:sz w:val="22"/>
                <w:szCs w:val="22"/>
                <w:rtl w:val="0"/>
              </w:rPr>
              <w:t xml:space="preserve">permiten conocer y analizar la planificación de ventas, donde se estudiará el plan y técnicas de ventas, de igual forma la proyección pronóstica de las mismas. Por otra parte, se analizará contabilización, finanzas y estados de resultados.</w:t>
            </w:r>
          </w:p>
        </w:tc>
      </w:tr>
      <w:tr>
        <w:trPr>
          <w:cantSplit w:val="0"/>
          <w:trHeight w:val="340" w:hRule="atLeast"/>
          <w:tblHeader w:val="0"/>
        </w:trPr>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jc w:val="both"/>
              <w:rPr>
                <w:b w:val="0"/>
                <w:sz w:val="20"/>
                <w:szCs w:val="20"/>
              </w:rPr>
            </w:pPr>
            <w:r w:rsidDel="00000000" w:rsidR="00000000" w:rsidRPr="00000000">
              <w:rPr>
                <w:b w:val="0"/>
                <w:sz w:val="20"/>
                <w:szCs w:val="20"/>
                <w:rtl w:val="0"/>
              </w:rPr>
              <w:t xml:space="preserve">Expectativas, mercado, proyección, ventas.</w:t>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jc w:val="both"/>
        <w:rPr>
          <w:color w:val="ff0000"/>
          <w:sz w:val="20"/>
          <w:szCs w:val="20"/>
        </w:rPr>
      </w:pPr>
      <w:r w:rsidDel="00000000" w:rsidR="00000000" w:rsidRPr="00000000">
        <w:rPr>
          <w:rtl w:val="0"/>
        </w:rPr>
      </w:r>
    </w:p>
    <w:p w:rsidR="00000000" w:rsidDel="00000000" w:rsidP="00000000" w:rsidRDefault="00000000" w:rsidRPr="00000000" w14:paraId="0000001C">
      <w:pPr>
        <w:numPr>
          <w:ilvl w:val="0"/>
          <w:numId w:val="3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E">
      <w:pPr>
        <w:ind w:left="284"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numPr>
          <w:ilvl w:val="1"/>
          <w:numId w:val="12"/>
        </w:num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b w:val="1"/>
          <w:color w:val="000000"/>
          <w:sz w:val="20"/>
          <w:szCs w:val="20"/>
          <w:rtl w:val="0"/>
        </w:rPr>
        <w:t xml:space="preserve">Planificación de ventas</w:t>
      </w:r>
    </w:p>
    <w:p w:rsidR="00000000" w:rsidDel="00000000" w:rsidP="00000000" w:rsidRDefault="00000000" w:rsidRPr="00000000" w14:paraId="00000020">
      <w:pPr>
        <w:numPr>
          <w:ilvl w:val="1"/>
          <w:numId w:val="12"/>
        </w:num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b w:val="1"/>
          <w:color w:val="000000"/>
          <w:sz w:val="20"/>
          <w:szCs w:val="20"/>
          <w:rtl w:val="0"/>
        </w:rPr>
        <w:t xml:space="preserve">Técnicas de ventas</w:t>
      </w:r>
    </w:p>
    <w:p w:rsidR="00000000" w:rsidDel="00000000" w:rsidP="00000000" w:rsidRDefault="00000000" w:rsidRPr="00000000" w14:paraId="00000021">
      <w:pPr>
        <w:numPr>
          <w:ilvl w:val="1"/>
          <w:numId w:val="20"/>
        </w:numPr>
        <w:pBdr>
          <w:top w:space="0" w:sz="0" w:val="nil"/>
          <w:left w:space="0" w:sz="0" w:val="nil"/>
          <w:bottom w:space="0" w:sz="0" w:val="nil"/>
          <w:right w:space="0" w:sz="0" w:val="nil"/>
          <w:between w:space="0" w:sz="0" w:val="nil"/>
        </w:pBdr>
        <w:ind w:left="993" w:hanging="426"/>
        <w:jc w:val="both"/>
        <w:rPr>
          <w:color w:val="000000"/>
          <w:sz w:val="20"/>
          <w:szCs w:val="20"/>
        </w:rPr>
      </w:pPr>
      <w:r w:rsidDel="00000000" w:rsidR="00000000" w:rsidRPr="00000000">
        <w:rPr>
          <w:color w:val="000000"/>
          <w:sz w:val="20"/>
          <w:szCs w:val="20"/>
          <w:rtl w:val="0"/>
        </w:rPr>
        <w:t xml:space="preserve">Aida</w:t>
      </w:r>
    </w:p>
    <w:p w:rsidR="00000000" w:rsidDel="00000000" w:rsidP="00000000" w:rsidRDefault="00000000" w:rsidRPr="00000000" w14:paraId="00000022">
      <w:pPr>
        <w:numPr>
          <w:ilvl w:val="1"/>
          <w:numId w:val="20"/>
        </w:numPr>
        <w:pBdr>
          <w:top w:space="0" w:sz="0" w:val="nil"/>
          <w:left w:space="0" w:sz="0" w:val="nil"/>
          <w:bottom w:space="0" w:sz="0" w:val="nil"/>
          <w:right w:space="0" w:sz="0" w:val="nil"/>
          <w:between w:space="0" w:sz="0" w:val="nil"/>
        </w:pBdr>
        <w:ind w:left="993" w:hanging="426"/>
        <w:jc w:val="both"/>
        <w:rPr>
          <w:color w:val="000000"/>
          <w:sz w:val="20"/>
          <w:szCs w:val="20"/>
        </w:rPr>
      </w:pPr>
      <w:r w:rsidDel="00000000" w:rsidR="00000000" w:rsidRPr="00000000">
        <w:rPr>
          <w:color w:val="000000"/>
          <w:sz w:val="20"/>
          <w:szCs w:val="20"/>
          <w:rtl w:val="0"/>
        </w:rPr>
        <w:t xml:space="preserve">Spin</w:t>
      </w:r>
    </w:p>
    <w:p w:rsidR="00000000" w:rsidDel="00000000" w:rsidP="00000000" w:rsidRDefault="00000000" w:rsidRPr="00000000" w14:paraId="00000023">
      <w:pPr>
        <w:numPr>
          <w:ilvl w:val="1"/>
          <w:numId w:val="20"/>
        </w:numPr>
        <w:pBdr>
          <w:top w:space="0" w:sz="0" w:val="nil"/>
          <w:left w:space="0" w:sz="0" w:val="nil"/>
          <w:bottom w:space="0" w:sz="0" w:val="nil"/>
          <w:right w:space="0" w:sz="0" w:val="nil"/>
          <w:between w:space="0" w:sz="0" w:val="nil"/>
        </w:pBdr>
        <w:ind w:left="993" w:hanging="426"/>
        <w:jc w:val="both"/>
        <w:rPr>
          <w:color w:val="000000"/>
          <w:sz w:val="20"/>
          <w:szCs w:val="20"/>
        </w:rPr>
      </w:pPr>
      <w:r w:rsidDel="00000000" w:rsidR="00000000" w:rsidRPr="00000000">
        <w:rPr>
          <w:color w:val="000000"/>
          <w:sz w:val="20"/>
          <w:szCs w:val="20"/>
          <w:rtl w:val="0"/>
        </w:rPr>
        <w:t xml:space="preserve">Elevator Pitch</w:t>
      </w:r>
    </w:p>
    <w:p w:rsidR="00000000" w:rsidDel="00000000" w:rsidP="00000000" w:rsidRDefault="00000000" w:rsidRPr="00000000" w14:paraId="00000024">
      <w:pPr>
        <w:numPr>
          <w:ilvl w:val="1"/>
          <w:numId w:val="20"/>
        </w:numPr>
        <w:pBdr>
          <w:top w:space="0" w:sz="0" w:val="nil"/>
          <w:left w:space="0" w:sz="0" w:val="nil"/>
          <w:bottom w:space="0" w:sz="0" w:val="nil"/>
          <w:right w:space="0" w:sz="0" w:val="nil"/>
          <w:between w:space="0" w:sz="0" w:val="nil"/>
        </w:pBdr>
        <w:ind w:left="993" w:hanging="426"/>
        <w:jc w:val="both"/>
        <w:rPr>
          <w:color w:val="000000"/>
          <w:sz w:val="20"/>
          <w:szCs w:val="20"/>
        </w:rPr>
      </w:pPr>
      <w:r w:rsidDel="00000000" w:rsidR="00000000" w:rsidRPr="00000000">
        <w:rPr>
          <w:color w:val="000000"/>
          <w:sz w:val="20"/>
          <w:szCs w:val="20"/>
          <w:rtl w:val="0"/>
        </w:rPr>
        <w:t xml:space="preserve">Comunicación comercial  </w:t>
      </w:r>
    </w:p>
    <w:p w:rsidR="00000000" w:rsidDel="00000000" w:rsidP="00000000" w:rsidRDefault="00000000" w:rsidRPr="00000000" w14:paraId="00000025">
      <w:pPr>
        <w:numPr>
          <w:ilvl w:val="1"/>
          <w:numId w:val="20"/>
        </w:numPr>
        <w:pBdr>
          <w:top w:space="0" w:sz="0" w:val="nil"/>
          <w:left w:space="0" w:sz="0" w:val="nil"/>
          <w:bottom w:space="0" w:sz="0" w:val="nil"/>
          <w:right w:space="0" w:sz="0" w:val="nil"/>
          <w:between w:space="0" w:sz="0" w:val="nil"/>
        </w:pBdr>
        <w:ind w:left="993" w:hanging="426"/>
        <w:jc w:val="both"/>
        <w:rPr>
          <w:color w:val="000000"/>
          <w:sz w:val="20"/>
          <w:szCs w:val="20"/>
        </w:rPr>
      </w:pPr>
      <w:r w:rsidDel="00000000" w:rsidR="00000000" w:rsidRPr="00000000">
        <w:rPr>
          <w:color w:val="000000"/>
          <w:sz w:val="20"/>
          <w:szCs w:val="20"/>
          <w:rtl w:val="0"/>
        </w:rPr>
        <w:t xml:space="preserve">Post venta </w:t>
      </w:r>
    </w:p>
    <w:p w:rsidR="00000000" w:rsidDel="00000000" w:rsidP="00000000" w:rsidRDefault="00000000" w:rsidRPr="00000000" w14:paraId="00000026">
      <w:pPr>
        <w:numPr>
          <w:ilvl w:val="1"/>
          <w:numId w:val="12"/>
        </w:numPr>
        <w:pBdr>
          <w:top w:space="0" w:sz="0" w:val="nil"/>
          <w:left w:space="0" w:sz="0" w:val="nil"/>
          <w:bottom w:space="0" w:sz="0" w:val="nil"/>
          <w:right w:space="0" w:sz="0" w:val="nil"/>
          <w:between w:space="0" w:sz="0" w:val="nil"/>
        </w:pBdr>
        <w:ind w:left="567" w:hanging="283"/>
        <w:jc w:val="both"/>
        <w:rPr>
          <w:b w:val="1"/>
          <w:sz w:val="20"/>
          <w:szCs w:val="20"/>
        </w:rPr>
      </w:pPr>
      <w:r w:rsidDel="00000000" w:rsidR="00000000" w:rsidRPr="00000000">
        <w:rPr>
          <w:b w:val="1"/>
          <w:color w:val="000000"/>
          <w:sz w:val="20"/>
          <w:szCs w:val="20"/>
          <w:rtl w:val="0"/>
        </w:rPr>
        <w:t xml:space="preserve">Previsión de ventas  </w:t>
      </w:r>
      <w:r w:rsidDel="00000000" w:rsidR="00000000" w:rsidRPr="00000000">
        <w:rPr>
          <w:rtl w:val="0"/>
        </w:rPr>
      </w:r>
    </w:p>
    <w:p w:rsidR="00000000" w:rsidDel="00000000" w:rsidP="00000000" w:rsidRDefault="00000000" w:rsidRPr="00000000" w14:paraId="00000027">
      <w:pPr>
        <w:numPr>
          <w:ilvl w:val="1"/>
          <w:numId w:val="13"/>
        </w:numPr>
        <w:pBdr>
          <w:top w:space="0" w:sz="0" w:val="nil"/>
          <w:left w:space="0" w:sz="0" w:val="nil"/>
          <w:bottom w:space="0" w:sz="0" w:val="nil"/>
          <w:right w:space="0" w:sz="0" w:val="nil"/>
          <w:between w:space="0" w:sz="0" w:val="nil"/>
        </w:pBdr>
        <w:ind w:left="993" w:hanging="426"/>
        <w:jc w:val="both"/>
        <w:rPr>
          <w:color w:val="000000"/>
          <w:sz w:val="20"/>
          <w:szCs w:val="20"/>
        </w:rPr>
      </w:pPr>
      <w:r w:rsidDel="00000000" w:rsidR="00000000" w:rsidRPr="00000000">
        <w:rPr>
          <w:color w:val="000000"/>
          <w:sz w:val="20"/>
          <w:szCs w:val="20"/>
          <w:rtl w:val="0"/>
        </w:rPr>
        <w:t xml:space="preserve">Cuota de ventas</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993" w:hanging="426"/>
        <w:jc w:val="both"/>
        <w:rPr>
          <w:color w:val="000000"/>
          <w:sz w:val="20"/>
          <w:szCs w:val="20"/>
        </w:rPr>
      </w:pPr>
      <w:r w:rsidDel="00000000" w:rsidR="00000000" w:rsidRPr="00000000">
        <w:rPr>
          <w:color w:val="000000"/>
          <w:sz w:val="20"/>
          <w:szCs w:val="20"/>
          <w:rtl w:val="0"/>
        </w:rPr>
        <w:t xml:space="preserve">3.2</w:t>
        <w:tab/>
        <w:t xml:space="preserve">Histórico de ventas y expectativas futuras</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     4. Contabilidad y finanzas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5. Estado de resultados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567" w:firstLine="0"/>
        <w:jc w:val="both"/>
        <w:rPr>
          <w:color w:val="000000"/>
          <w:sz w:val="20"/>
          <w:szCs w:val="20"/>
        </w:rPr>
      </w:pPr>
      <w:r w:rsidDel="00000000" w:rsidR="00000000" w:rsidRPr="00000000">
        <w:rPr>
          <w:color w:val="000000"/>
          <w:sz w:val="20"/>
          <w:szCs w:val="20"/>
          <w:rtl w:val="0"/>
        </w:rPr>
        <w:t xml:space="preserve">5.1. </w:t>
      </w:r>
      <w:r w:rsidDel="00000000" w:rsidR="00000000" w:rsidRPr="00000000">
        <w:rPr>
          <w:color w:val="000000"/>
          <w:rtl w:val="0"/>
        </w:rPr>
        <w:t xml:space="preserve">Ventas, administración y logística</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3" w:firstLine="0"/>
        <w:jc w:val="both"/>
        <w:rPr>
          <w:b w:val="1"/>
          <w:color w:val="000000"/>
        </w:rPr>
      </w:pPr>
      <w:r w:rsidDel="00000000" w:rsidR="00000000" w:rsidRPr="00000000">
        <w:rPr>
          <w:b w:val="1"/>
          <w:sz w:val="20"/>
          <w:szCs w:val="20"/>
          <w:rtl w:val="0"/>
        </w:rPr>
        <w:t xml:space="preserve">6. </w:t>
      </w:r>
      <w:r w:rsidDel="00000000" w:rsidR="00000000" w:rsidRPr="00000000">
        <w:rPr>
          <w:b w:val="1"/>
          <w:color w:val="000000"/>
          <w:rtl w:val="0"/>
        </w:rPr>
        <w:t xml:space="preserve">Balance y documentación contable.</w:t>
      </w:r>
    </w:p>
    <w:p w:rsidR="00000000" w:rsidDel="00000000" w:rsidP="00000000" w:rsidRDefault="00000000" w:rsidRPr="00000000" w14:paraId="0000002E">
      <w:pPr>
        <w:numPr>
          <w:ilvl w:val="1"/>
          <w:numId w:val="27"/>
        </w:numPr>
        <w:pBdr>
          <w:top w:space="0" w:sz="0" w:val="nil"/>
          <w:left w:space="0" w:sz="0" w:val="nil"/>
          <w:bottom w:space="0" w:sz="0" w:val="nil"/>
          <w:right w:space="0" w:sz="0" w:val="nil"/>
          <w:between w:space="0" w:sz="0" w:val="nil"/>
        </w:pBdr>
        <w:ind w:left="993" w:hanging="426"/>
        <w:jc w:val="both"/>
        <w:rPr>
          <w:color w:val="000000"/>
        </w:rPr>
      </w:pPr>
      <w:r w:rsidDel="00000000" w:rsidR="00000000" w:rsidRPr="00000000">
        <w:rPr>
          <w:color w:val="000000"/>
          <w:rtl w:val="0"/>
        </w:rPr>
        <w:t xml:space="preserve">Tipos de balance </w:t>
      </w:r>
    </w:p>
    <w:p w:rsidR="00000000" w:rsidDel="00000000" w:rsidP="00000000" w:rsidRDefault="00000000" w:rsidRPr="00000000" w14:paraId="0000002F">
      <w:pPr>
        <w:numPr>
          <w:ilvl w:val="1"/>
          <w:numId w:val="27"/>
        </w:numPr>
        <w:pBdr>
          <w:top w:space="0" w:sz="0" w:val="nil"/>
          <w:left w:space="0" w:sz="0" w:val="nil"/>
          <w:bottom w:space="0" w:sz="0" w:val="nil"/>
          <w:right w:space="0" w:sz="0" w:val="nil"/>
          <w:between w:space="0" w:sz="0" w:val="nil"/>
        </w:pBdr>
        <w:ind w:left="993" w:hanging="426"/>
        <w:jc w:val="both"/>
        <w:rPr>
          <w:color w:val="000000"/>
        </w:rPr>
      </w:pPr>
      <w:r w:rsidDel="00000000" w:rsidR="00000000" w:rsidRPr="00000000">
        <w:rPr>
          <w:color w:val="000000"/>
          <w:rtl w:val="0"/>
        </w:rPr>
        <w:t xml:space="preserve">Documentación contable </w:t>
      </w:r>
    </w:p>
    <w:p w:rsidR="00000000" w:rsidDel="00000000" w:rsidP="00000000" w:rsidRDefault="00000000" w:rsidRPr="00000000" w14:paraId="00000030">
      <w:pPr>
        <w:numPr>
          <w:ilvl w:val="1"/>
          <w:numId w:val="27"/>
        </w:numPr>
        <w:pBdr>
          <w:top w:space="0" w:sz="0" w:val="nil"/>
          <w:left w:space="0" w:sz="0" w:val="nil"/>
          <w:bottom w:space="0" w:sz="0" w:val="nil"/>
          <w:right w:space="0" w:sz="0" w:val="nil"/>
          <w:between w:space="0" w:sz="0" w:val="nil"/>
        </w:pBdr>
        <w:ind w:left="993" w:hanging="426"/>
        <w:jc w:val="both"/>
        <w:rPr>
          <w:color w:val="000000"/>
        </w:rPr>
      </w:pPr>
      <w:r w:rsidDel="00000000" w:rsidR="00000000" w:rsidRPr="00000000">
        <w:rPr>
          <w:color w:val="000000"/>
          <w:rtl w:val="0"/>
        </w:rPr>
        <w:t xml:space="preserve">Títulos de valor</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4" w:firstLine="0"/>
        <w:jc w:val="both"/>
        <w:rPr>
          <w:color w:val="000000"/>
        </w:rPr>
      </w:pPr>
      <w:r w:rsidDel="00000000" w:rsidR="00000000" w:rsidRPr="00000000">
        <w:rPr>
          <w:b w:val="1"/>
          <w:color w:val="000000"/>
          <w:rtl w:val="0"/>
        </w:rPr>
        <w:t xml:space="preserve">7. Presupuesto</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color w:val="000000"/>
          <w:sz w:val="20"/>
          <w:szCs w:val="20"/>
          <w:rtl w:val="0"/>
        </w:rPr>
        <w:t xml:space="preserve">DESARROLLO DE CONTENIDOS: </w:t>
      </w:r>
      <w:r w:rsidDel="00000000" w:rsidR="00000000" w:rsidRPr="00000000">
        <w:rPr>
          <w:rtl w:val="0"/>
        </w:rPr>
      </w:r>
    </w:p>
    <w:p w:rsidR="00000000" w:rsidDel="00000000" w:rsidP="00000000" w:rsidRDefault="00000000" w:rsidRPr="00000000" w14:paraId="00000034">
      <w:pPr>
        <w:ind w:left="284" w:firstLine="0"/>
        <w:jc w:val="both"/>
        <w:rPr>
          <w:b w:val="1"/>
          <w:sz w:val="20"/>
          <w:szCs w:val="20"/>
        </w:rPr>
      </w:pPr>
      <w:r w:rsidDel="00000000" w:rsidR="00000000" w:rsidRPr="00000000">
        <w:rPr>
          <w:rtl w:val="0"/>
        </w:rPr>
      </w:r>
    </w:p>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Estimado aprendiz, a través del siguiente video se podrá conocer los aspectos relevantes que tratará este componente</w:t>
      </w:r>
      <w:sdt>
        <w:sdtPr>
          <w:tag w:val="goog_rdk_0"/>
        </w:sdtPr>
        <w:sdtContent>
          <w:commentRangeStart w:id="0"/>
        </w:sdtContent>
      </w:sdt>
      <w:r w:rsidDel="00000000" w:rsidR="00000000" w:rsidRPr="00000000">
        <w:rPr>
          <w:sz w:val="20"/>
          <w:szCs w:val="20"/>
          <w:rtl w:val="0"/>
        </w:rPr>
        <w:t xml:space="preserve">:</w:t>
      </w:r>
    </w:p>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-12699</wp:posOffset>
                </wp:positionV>
                <wp:extent cx="6459220" cy="900723"/>
                <wp:effectExtent b="0" l="0" r="0" t="0"/>
                <wp:wrapNone/>
                <wp:docPr id="968" name=""/>
                <a:graphic>
                  <a:graphicData uri="http://schemas.microsoft.com/office/word/2010/wordprocessingShape">
                    <wps:wsp>
                      <wps:cNvSpPr/>
                      <wps:cNvPr id="189" name="Shape 189"/>
                      <wps:spPr>
                        <a:xfrm>
                          <a:off x="2179890" y="3393139"/>
                          <a:ext cx="6332220" cy="773723"/>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00. CF01_Introducción.pptx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-12699</wp:posOffset>
                </wp:positionV>
                <wp:extent cx="6459220" cy="900723"/>
                <wp:effectExtent b="0" l="0" r="0" t="0"/>
                <wp:wrapNone/>
                <wp:docPr id="968"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6459220" cy="900723"/>
                        </a:xfrm>
                        <a:prstGeom prst="rect"/>
                        <a:ln/>
                      </pic:spPr>
                    </pic:pic>
                  </a:graphicData>
                </a:graphic>
              </wp:anchor>
            </w:drawing>
          </mc:Fallback>
        </mc:AlternateConten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numPr>
          <w:ilvl w:val="1"/>
          <w:numId w:val="22"/>
        </w:numPr>
        <w:pBdr>
          <w:top w:space="0" w:sz="0" w:val="nil"/>
          <w:left w:space="0" w:sz="0" w:val="nil"/>
          <w:bottom w:space="0" w:sz="0" w:val="nil"/>
          <w:right w:space="0" w:sz="0" w:val="nil"/>
          <w:between w:space="0" w:sz="0" w:val="nil"/>
        </w:pBdr>
        <w:ind w:left="284" w:hanging="306"/>
        <w:jc w:val="both"/>
        <w:rPr>
          <w:b w:val="1"/>
          <w:color w:val="000000"/>
          <w:sz w:val="20"/>
          <w:szCs w:val="20"/>
        </w:rPr>
      </w:pPr>
      <w:r w:rsidDel="00000000" w:rsidR="00000000" w:rsidRPr="00000000">
        <w:rPr>
          <w:b w:val="1"/>
          <w:color w:val="000000"/>
          <w:sz w:val="20"/>
          <w:szCs w:val="20"/>
          <w:rtl w:val="0"/>
        </w:rPr>
        <w:t xml:space="preserve">Planificación de ventas.</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el contexto actual, donde cada día surgen nuevos competidores y cambian las formas como los consumidores satisfacen sus necesidades, es primordial que toda unidad productiva maneje una planificación de las ventas y </w:t>
      </w:r>
      <w:r w:rsidDel="00000000" w:rsidR="00000000" w:rsidRPr="00000000">
        <w:rPr>
          <w:sz w:val="20"/>
          <w:szCs w:val="20"/>
          <w:rtl w:val="0"/>
        </w:rPr>
        <w:t xml:space="preserve">esté</w:t>
      </w:r>
      <w:r w:rsidDel="00000000" w:rsidR="00000000" w:rsidRPr="00000000">
        <w:rPr>
          <w:color w:val="000000"/>
          <w:sz w:val="20"/>
          <w:szCs w:val="20"/>
          <w:rtl w:val="0"/>
        </w:rPr>
        <w:t xml:space="preserve"> en constante estudio de los factores que influyen en el mercado. A continuación, se estudiarán las características de un plan de ventas y el análisis del mercado. </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plan de venta estratégico de una unidad productiva establece una proyección aproximada de las ventas, en este plan se definen los puntos clave, los objetivos y estrategias de ventas. Incluye también el estudio del volumen de las ventas, presupuesto, ventas del año anterior, las metas fijas y las previsiones de ventas. </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plan de ventas debe ser táctico, progresivo y gradual para poder abarcar varios periodos futuros debido a que la demanda puede variar en el tiempo, es por esta razón que se debe establecer la planificación de las ventas. </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realización de un plan de ventas tiene </w:t>
      </w:r>
      <w:r w:rsidDel="00000000" w:rsidR="00000000" w:rsidRPr="00000000">
        <w:rPr>
          <w:b w:val="1"/>
          <w:i w:val="1"/>
          <w:color w:val="000000"/>
          <w:sz w:val="20"/>
          <w:szCs w:val="20"/>
          <w:rtl w:val="0"/>
        </w:rPr>
        <w:t xml:space="preserve">beneficios</w:t>
      </w:r>
      <w:r w:rsidDel="00000000" w:rsidR="00000000" w:rsidRPr="00000000">
        <w:rPr>
          <w:color w:val="000000"/>
          <w:sz w:val="20"/>
          <w:szCs w:val="20"/>
          <w:rtl w:val="0"/>
        </w:rPr>
        <w:t xml:space="preserve"> para la unidad productiva, entre estos se encuentran: </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1"/>
        </w:sdtPr>
        <w:sdtContent>
          <w:commentRangeStart w:id="1"/>
        </w:sdtContent>
      </w:sdt>
      <w:r w:rsidDel="00000000" w:rsidR="00000000" w:rsidRPr="00000000">
        <w:rPr>
          <w:color w:val="000000"/>
          <w:sz w:val="20"/>
          <w:szCs w:val="20"/>
          <w:rtl w:val="0"/>
        </w:rPr>
        <w:t xml:space="preserve">La comunicación en las áreas de la unidad productiva mejora. </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Mejor sincronización en los procesos. </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Disminución de costos operativos, menos inventarios, entregas a tiempo en la producción y menos gastos innecesarios. </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Mayor control del inventario y surtido de productos en puntos de venta o almacenes.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Mayor rentabilidad.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Detección y previsión de dificultades a través de escenarios </w:t>
      </w:r>
      <w:r w:rsidDel="00000000" w:rsidR="00000000" w:rsidRPr="00000000">
        <w:rPr>
          <w:sz w:val="20"/>
          <w:szCs w:val="20"/>
          <w:rtl w:val="0"/>
        </w:rPr>
        <w:t xml:space="preserve">hipotéticos</w:t>
      </w:r>
      <w:r w:rsidDel="00000000" w:rsidR="00000000" w:rsidRPr="00000000">
        <w:rPr>
          <w:color w:val="000000"/>
          <w:sz w:val="20"/>
          <w:szCs w:val="20"/>
          <w:rtl w:val="0"/>
        </w:rPr>
        <w:t xml:space="preserv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Mejor desempeño e incursión de productos.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Promociones y estrategias de lanzamiento </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color w:val="000000"/>
          <w:sz w:val="20"/>
          <w:szCs w:val="20"/>
          <w:rtl w:val="0"/>
        </w:rPr>
        <w:t xml:space="preserve">Mayor satisfacción de los </w:t>
      </w:r>
      <w:r w:rsidDel="00000000" w:rsidR="00000000" w:rsidRPr="00000000">
        <w:rPr>
          <w:sz w:val="20"/>
          <w:szCs w:val="20"/>
          <w:rtl w:val="0"/>
        </w:rPr>
        <w:t xml:space="preserve">clientes</w:t>
      </w:r>
      <w:r w:rsidDel="00000000" w:rsidR="00000000" w:rsidRPr="00000000">
        <w:rPr>
          <w:color w:val="000000"/>
          <w:sz w:val="20"/>
          <w:szCs w:val="20"/>
          <w:rtl w:val="0"/>
        </w:rPr>
        <w:t xml:space="preserve"> o consumidores a través de un mejor servicio.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para poder ejecutar un plan de ventas es necesario que exista un consenso sobre los planes de demanda y producción por medio de cinco etapas</w:t>
      </w:r>
      <w:sdt>
        <w:sdtPr>
          <w:tag w:val="goog_rdk_2"/>
        </w:sdtPr>
        <w:sdtContent>
          <w:commentRangeStart w:id="2"/>
        </w:sdtContent>
      </w:sdt>
      <w:r w:rsidDel="00000000" w:rsidR="00000000" w:rsidRPr="00000000">
        <w:rPr>
          <w:color w:val="000000"/>
          <w:sz w:val="20"/>
          <w:szCs w:val="20"/>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b w:val="1"/>
          <w:i w:val="1"/>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sz w:val="20"/>
          <w:szCs w:val="20"/>
        </w:rPr>
        <w:drawing>
          <wp:inline distB="114300" distT="114300" distL="114300" distR="114300">
            <wp:extent cx="6379210" cy="923925"/>
            <wp:effectExtent b="0" l="0" r="0" t="0"/>
            <wp:docPr id="97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79210" cy="92392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55">
      <w:pPr>
        <w:numPr>
          <w:ilvl w:val="1"/>
          <w:numId w:val="22"/>
        </w:numPr>
        <w:pBdr>
          <w:top w:space="0" w:sz="0" w:val="nil"/>
          <w:left w:space="0" w:sz="0" w:val="nil"/>
          <w:bottom w:space="0" w:sz="0" w:val="nil"/>
          <w:right w:space="0" w:sz="0" w:val="nil"/>
          <w:between w:space="0" w:sz="0" w:val="nil"/>
        </w:pBdr>
        <w:ind w:left="283" w:hanging="283"/>
        <w:jc w:val="both"/>
        <w:rPr>
          <w:b w:val="1"/>
          <w:color w:val="000000"/>
          <w:sz w:val="20"/>
          <w:szCs w:val="20"/>
        </w:rPr>
      </w:pPr>
      <w:r w:rsidDel="00000000" w:rsidR="00000000" w:rsidRPr="00000000">
        <w:rPr>
          <w:b w:val="1"/>
          <w:color w:val="000000"/>
          <w:sz w:val="20"/>
          <w:szCs w:val="20"/>
          <w:rtl w:val="0"/>
        </w:rPr>
        <w:t xml:space="preserve">Técnicas de ventas. </w:t>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una unidad productiva cuando se ejecuta una técnica de planificación de ventas, no consiste en predecir y prepararse para el futuro sino en ordenar los recursos para que sea favorable el futuro. A continuación, se mencionan siete pasos que se deben tener en cuenta para ejecutar en el plan de ventas: </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3"/>
        </w:sdtPr>
        <w:sdtContent>
          <w:commentRangeStart w:id="3"/>
        </w:sdtContent>
      </w:sdt>
      <w:r w:rsidDel="00000000" w:rsidR="00000000" w:rsidRPr="00000000">
        <w:rPr>
          <w:b w:val="1"/>
          <w:color w:val="000000"/>
          <w:sz w:val="20"/>
          <w:szCs w:val="20"/>
          <w:rtl w:val="0"/>
        </w:rPr>
        <w:t xml:space="preserve">Recopilación de información:</w:t>
      </w:r>
      <w:r w:rsidDel="00000000" w:rsidR="00000000" w:rsidRPr="00000000">
        <w:rPr>
          <w:color w:val="000000"/>
          <w:sz w:val="20"/>
          <w:szCs w:val="20"/>
          <w:rtl w:val="0"/>
        </w:rPr>
        <w:t xml:space="preserve"> la información es crucial para generar un pronóstico y proyección de las ventas. </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Fijar objetivos:</w:t>
      </w:r>
      <w:r w:rsidDel="00000000" w:rsidR="00000000" w:rsidRPr="00000000">
        <w:rPr>
          <w:color w:val="000000"/>
          <w:sz w:val="20"/>
          <w:szCs w:val="20"/>
          <w:rtl w:val="0"/>
        </w:rPr>
        <w:t xml:space="preserve"> Estos objetivos deben ser específicos, medibles, alcanzables, relevantes y temporales.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Desarrollo de estrategias:</w:t>
      </w:r>
      <w:r w:rsidDel="00000000" w:rsidR="00000000" w:rsidRPr="00000000">
        <w:rPr>
          <w:color w:val="000000"/>
          <w:sz w:val="20"/>
          <w:szCs w:val="20"/>
          <w:rtl w:val="0"/>
        </w:rPr>
        <w:t xml:space="preserve"> con el propósito de alcanzar los objetivos, aquí se decide </w:t>
      </w:r>
      <w:r w:rsidDel="00000000" w:rsidR="00000000" w:rsidRPr="00000000">
        <w:rPr>
          <w:sz w:val="20"/>
          <w:szCs w:val="20"/>
          <w:rtl w:val="0"/>
        </w:rPr>
        <w:t xml:space="preserve">qué</w:t>
      </w:r>
      <w:r w:rsidDel="00000000" w:rsidR="00000000" w:rsidRPr="00000000">
        <w:rPr>
          <w:color w:val="000000"/>
          <w:sz w:val="20"/>
          <w:szCs w:val="20"/>
          <w:rtl w:val="0"/>
        </w:rPr>
        <w:t xml:space="preserve"> hacer, cómo y cuándo.</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Desarrollo de políticas:</w:t>
      </w:r>
      <w:r w:rsidDel="00000000" w:rsidR="00000000" w:rsidRPr="00000000">
        <w:rPr>
          <w:color w:val="000000"/>
          <w:sz w:val="20"/>
          <w:szCs w:val="20"/>
          <w:rtl w:val="0"/>
        </w:rPr>
        <w:t xml:space="preserve"> aquí se toman decisiones más cruciales para los asuntos estratégicos con el fin de lograr los objetivos. </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Desarrollo de programas:</w:t>
      </w:r>
      <w:r w:rsidDel="00000000" w:rsidR="00000000" w:rsidRPr="00000000">
        <w:rPr>
          <w:color w:val="000000"/>
          <w:sz w:val="20"/>
          <w:szCs w:val="20"/>
          <w:rtl w:val="0"/>
        </w:rPr>
        <w:t xml:space="preserve"> aquí se debe identificar los pasos posibles mediante los programas que cumplan con los objetivos y estrategias planteadas en la unidad productiva. </w:t>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Procedimientos:</w:t>
      </w:r>
      <w:r w:rsidDel="00000000" w:rsidR="00000000" w:rsidRPr="00000000">
        <w:rPr>
          <w:color w:val="000000"/>
          <w:sz w:val="20"/>
          <w:szCs w:val="20"/>
          <w:rtl w:val="0"/>
        </w:rPr>
        <w:t xml:space="preserve"> son programas de acción ajustados que se refieren a asuntos tácticos recurrentes. Aquí se busca la forma eficiente y uniforme de desempeñar las actividades. </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Presupuesto:</w:t>
      </w:r>
      <w:r w:rsidDel="00000000" w:rsidR="00000000" w:rsidRPr="00000000">
        <w:rPr>
          <w:color w:val="000000"/>
          <w:sz w:val="20"/>
          <w:szCs w:val="20"/>
          <w:rtl w:val="0"/>
        </w:rPr>
        <w:t xml:space="preserve"> aquí se asignan los recursos a los programas establecidos para cumplir con los objetivos de la unidad productiva, cuando se habla de recursos se hace referencia al capital, personal de trabajo e información.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360" w:firstLine="0"/>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estudiará algunas técnicas de ventas: </w:t>
      </w:r>
    </w:p>
    <w:p w:rsidR="00000000" w:rsidDel="00000000" w:rsidP="00000000" w:rsidRDefault="00000000" w:rsidRPr="00000000" w14:paraId="00000061">
      <w:pPr>
        <w:numPr>
          <w:ilvl w:val="1"/>
          <w:numId w:val="15"/>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Aida</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Este modelo fue mencionado por Paul Lazarsfeld (1901-1976) y establece una serie de secuencias de estados por el que se debe llevar al cliente para cumplir con el objetivo comercial: Atención, Interés, Deseo y Acción (AIDA).  A continuación, se puede observar la secuencia de los estados AIDA: </w:t>
      </w:r>
    </w:p>
    <w:p w:rsidR="00000000" w:rsidDel="00000000" w:rsidP="00000000" w:rsidRDefault="00000000" w:rsidRPr="00000000" w14:paraId="00000063">
      <w:pPr>
        <w:keepNext w:val="1"/>
        <w:pBdr>
          <w:top w:space="0" w:sz="0" w:val="nil"/>
          <w:left w:space="0" w:sz="0" w:val="nil"/>
          <w:bottom w:space="0" w:sz="0" w:val="nil"/>
          <w:right w:space="0" w:sz="0" w:val="nil"/>
          <w:between w:space="0" w:sz="0" w:val="nil"/>
        </w:pBdr>
        <w:spacing w:after="200" w:line="240" w:lineRule="auto"/>
        <w:rPr>
          <w:color w:val="1f497d"/>
          <w:sz w:val="20"/>
          <w:szCs w:val="20"/>
        </w:rPr>
      </w:pPr>
      <w:r w:rsidDel="00000000" w:rsidR="00000000" w:rsidRPr="00000000">
        <w:rPr>
          <w:color w:val="1f497d"/>
          <w:sz w:val="20"/>
          <w:szCs w:val="20"/>
          <w:rtl w:val="0"/>
        </w:rPr>
        <w:t xml:space="preserve">Figura 1</w:t>
      </w:r>
      <w:r w:rsidDel="00000000" w:rsidR="00000000" w:rsidRPr="00000000">
        <w:rPr>
          <w:i w:val="1"/>
          <w:color w:val="1f497d"/>
          <w:sz w:val="20"/>
          <w:szCs w:val="20"/>
          <w:rtl w:val="0"/>
        </w:rPr>
        <w:t xml:space="preserve"> </w:t>
        <w:br w:type="textWrapping"/>
      </w:r>
      <w:r w:rsidDel="00000000" w:rsidR="00000000" w:rsidRPr="00000000">
        <w:rPr>
          <w:color w:val="1f497d"/>
          <w:sz w:val="20"/>
          <w:szCs w:val="20"/>
          <w:rtl w:val="0"/>
        </w:rPr>
        <w:t xml:space="preserve">Técnica AIDA</w:t>
      </w:r>
    </w:p>
    <w:p w:rsidR="00000000" w:rsidDel="00000000" w:rsidP="00000000" w:rsidRDefault="00000000" w:rsidRPr="00000000" w14:paraId="00000064">
      <w:pPr>
        <w:keepNext w:val="1"/>
        <w:pBdr>
          <w:top w:space="0" w:sz="0" w:val="nil"/>
          <w:left w:space="0" w:sz="0" w:val="nil"/>
          <w:bottom w:space="0" w:sz="0" w:val="nil"/>
          <w:right w:space="0" w:sz="0" w:val="nil"/>
          <w:between w:space="0" w:sz="0" w:val="nil"/>
        </w:pBdr>
        <w:ind w:left="426" w:hanging="426"/>
        <w:jc w:val="center"/>
        <w:rPr>
          <w:sz w:val="20"/>
          <w:szCs w:val="20"/>
        </w:rPr>
      </w:pPr>
      <w:bookmarkStart w:colFirst="0" w:colLast="0" w:name="_heading=h.gjdgxs" w:id="0"/>
      <w:bookmarkEnd w:id="0"/>
      <w:r w:rsidDel="00000000" w:rsidR="00000000" w:rsidRPr="00000000">
        <w:rPr>
          <w:color w:val="000000"/>
          <w:sz w:val="20"/>
          <w:szCs w:val="20"/>
        </w:rPr>
        <mc:AlternateContent>
          <mc:Choice Requires="wpg">
            <w:drawing>
              <wp:inline distB="0" distT="0" distL="0" distR="0">
                <wp:extent cx="4005263" cy="1663476"/>
                <wp:effectExtent b="0" l="0" r="0" t="0"/>
                <wp:docPr id="961" name=""/>
                <a:graphic>
                  <a:graphicData uri="http://schemas.microsoft.com/office/word/2010/wordprocessingGroup">
                    <wpg:wgp>
                      <wpg:cNvGrpSpPr/>
                      <wpg:grpSpPr>
                        <a:xfrm>
                          <a:off x="3343369" y="2948262"/>
                          <a:ext cx="4005263" cy="1663476"/>
                          <a:chOff x="3343369" y="2948262"/>
                          <a:chExt cx="4005263" cy="1663476"/>
                        </a:xfrm>
                      </wpg:grpSpPr>
                      <wpg:grpSp>
                        <wpg:cNvGrpSpPr/>
                        <wpg:grpSpPr>
                          <a:xfrm>
                            <a:off x="3343369" y="2948262"/>
                            <a:ext cx="4005263" cy="1663476"/>
                            <a:chOff x="2984276" y="2797243"/>
                            <a:chExt cx="4723448" cy="1965514"/>
                          </a:xfrm>
                        </wpg:grpSpPr>
                        <wps:wsp>
                          <wps:cNvSpPr/>
                          <wps:cNvPr id="4" name="Shape 4"/>
                          <wps:spPr>
                            <a:xfrm>
                              <a:off x="2984276" y="2797243"/>
                              <a:ext cx="4723425" cy="19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84276" y="2797243"/>
                              <a:ext cx="4723448" cy="1965514"/>
                              <a:chOff x="2984276" y="2797243"/>
                              <a:chExt cx="4723448" cy="1965514"/>
                            </a:xfrm>
                          </wpg:grpSpPr>
                          <wps:wsp>
                            <wps:cNvSpPr/>
                            <wps:cNvPr id="6" name="Shape 6"/>
                            <wps:spPr>
                              <a:xfrm>
                                <a:off x="2984276" y="2797243"/>
                                <a:ext cx="4723425" cy="196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84276" y="2797243"/>
                                <a:ext cx="4723448" cy="1965514"/>
                                <a:chOff x="2448055" y="2577212"/>
                                <a:chExt cx="5795890" cy="2405576"/>
                              </a:xfrm>
                            </wpg:grpSpPr>
                            <wps:wsp>
                              <wps:cNvSpPr/>
                              <wps:cNvPr id="8" name="Shape 8"/>
                              <wps:spPr>
                                <a:xfrm>
                                  <a:off x="2448055" y="2577212"/>
                                  <a:ext cx="5795875" cy="2405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48055" y="2577212"/>
                                  <a:ext cx="5795890" cy="2405576"/>
                                  <a:chOff x="2133600" y="2179800"/>
                                  <a:chExt cx="6095522" cy="3200400"/>
                                </a:xfrm>
                              </wpg:grpSpPr>
                              <wps:wsp>
                                <wps:cNvSpPr/>
                                <wps:cNvPr id="10" name="Shape 10"/>
                                <wps:spPr>
                                  <a:xfrm>
                                    <a:off x="2133600" y="2179800"/>
                                    <a:ext cx="60955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2" name="Shape 12"/>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4" name="Shape 1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544" y="1303912"/>
                                        <a:ext cx="1481435" cy="592574"/>
                                      </a:xfrm>
                                      <a:prstGeom prst="chevron">
                                        <a:avLst>
                                          <a:gd fmla="val 5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98831" y="1303912"/>
                                        <a:ext cx="888861" cy="592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Llamar o captar la </w:t>
                                          </w:r>
                                          <w:r w:rsidDel="00000000" w:rsidR="00000000" w:rsidRPr="00000000">
                                            <w:rPr>
                                              <w:rFonts w:ascii="Cambria" w:cs="Cambria" w:eastAsia="Cambria" w:hAnsi="Cambria"/>
                                              <w:b w:val="1"/>
                                              <w:i w:val="0"/>
                                              <w:smallCaps w:val="0"/>
                                              <w:strike w:val="0"/>
                                              <w:color w:val="000000"/>
                                              <w:sz w:val="18"/>
                                              <w:vertAlign w:val="baseline"/>
                                            </w:rPr>
                                            <w:t xml:space="preserve">ATENCIÓN</w:t>
                                          </w:r>
                                        </w:p>
                                      </w:txbxContent>
                                    </wps:txbx>
                                    <wps:bodyPr anchorCtr="0" anchor="ctr" bIns="17325" lIns="52000" spcFirstLastPara="1" rIns="17325" wrap="square" tIns="17325">
                                      <a:noAutofit/>
                                    </wps:bodyPr>
                                  </wps:wsp>
                                  <wps:wsp>
                                    <wps:cNvSpPr/>
                                    <wps:cNvPr id="17" name="Shape 17"/>
                                    <wps:spPr>
                                      <a:xfrm>
                                        <a:off x="1335836" y="1303912"/>
                                        <a:ext cx="1481435" cy="592574"/>
                                      </a:xfrm>
                                      <a:prstGeom prst="chevron">
                                        <a:avLst>
                                          <a:gd fmla="val 50000" name="adj"/>
                                        </a:avLst>
                                      </a:prstGeom>
                                      <a:solidFill>
                                        <a:srgbClr val="47D67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632123" y="1303912"/>
                                        <a:ext cx="888861" cy="592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Despertar e </w:t>
                                          </w:r>
                                          <w:r w:rsidDel="00000000" w:rsidR="00000000" w:rsidRPr="00000000">
                                            <w:rPr>
                                              <w:rFonts w:ascii="Cambria" w:cs="Cambria" w:eastAsia="Cambria" w:hAnsi="Cambria"/>
                                              <w:b w:val="1"/>
                                              <w:i w:val="0"/>
                                              <w:smallCaps w:val="0"/>
                                              <w:strike w:val="0"/>
                                              <w:color w:val="000000"/>
                                              <w:sz w:val="18"/>
                                              <w:vertAlign w:val="baseline"/>
                                            </w:rPr>
                                            <w:t xml:space="preserve">INTERÉS</w:t>
                                          </w:r>
                                        </w:p>
                                      </w:txbxContent>
                                    </wps:txbx>
                                    <wps:bodyPr anchorCtr="0" anchor="ctr" bIns="17325" lIns="52000" spcFirstLastPara="1" rIns="17325" wrap="square" tIns="17325">
                                      <a:noAutofit/>
                                    </wps:bodyPr>
                                  </wps:wsp>
                                  <wps:wsp>
                                    <wps:cNvSpPr/>
                                    <wps:cNvPr id="19" name="Shape 19"/>
                                    <wps:spPr>
                                      <a:xfrm>
                                        <a:off x="2669128" y="1303912"/>
                                        <a:ext cx="1481435" cy="592574"/>
                                      </a:xfrm>
                                      <a:prstGeom prst="chevron">
                                        <a:avLst>
                                          <a:gd fmla="val 50000" name="adj"/>
                                        </a:avLst>
                                      </a:prstGeom>
                                      <a:solidFill>
                                        <a:srgbClr val="ABE7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965415" y="1303912"/>
                                        <a:ext cx="888861" cy="592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Generar el </w:t>
                                          </w:r>
                                          <w:r w:rsidDel="00000000" w:rsidR="00000000" w:rsidRPr="00000000">
                                            <w:rPr>
                                              <w:rFonts w:ascii="Cambria" w:cs="Cambria" w:eastAsia="Cambria" w:hAnsi="Cambria"/>
                                              <w:b w:val="1"/>
                                              <w:i w:val="0"/>
                                              <w:smallCaps w:val="0"/>
                                              <w:strike w:val="0"/>
                                              <w:color w:val="000000"/>
                                              <w:sz w:val="18"/>
                                              <w:vertAlign w:val="baseline"/>
                                            </w:rPr>
                                            <w:t xml:space="preserve">DESEO</w:t>
                                          </w:r>
                                          <w:r w:rsidDel="00000000" w:rsidR="00000000" w:rsidRPr="00000000">
                                            <w:rPr>
                                              <w:rFonts w:ascii="Cambria" w:cs="Cambria" w:eastAsia="Cambria" w:hAnsi="Cambria"/>
                                              <w:b w:val="0"/>
                                              <w:i w:val="0"/>
                                              <w:smallCaps w:val="0"/>
                                              <w:strike w:val="0"/>
                                              <w:color w:val="000000"/>
                                              <w:sz w:val="18"/>
                                              <w:vertAlign w:val="baseline"/>
                                            </w:rPr>
                                            <w:t xml:space="preserve"> de compra</w:t>
                                          </w:r>
                                        </w:p>
                                      </w:txbxContent>
                                    </wps:txbx>
                                    <wps:bodyPr anchorCtr="0" anchor="ctr" bIns="17325" lIns="52000" spcFirstLastPara="1" rIns="17325" wrap="square" tIns="17325">
                                      <a:noAutofit/>
                                    </wps:bodyPr>
                                  </wps:wsp>
                                  <wps:wsp>
                                    <wps:cNvSpPr/>
                                    <wps:cNvPr id="21" name="Shape 21"/>
                                    <wps:spPr>
                                      <a:xfrm>
                                        <a:off x="4002419" y="1303912"/>
                                        <a:ext cx="1481435" cy="592574"/>
                                      </a:xfrm>
                                      <a:prstGeom prst="chevron">
                                        <a:avLst>
                                          <a:gd fmla="val 5000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298706" y="1303912"/>
                                        <a:ext cx="888861" cy="5925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Provocar la </w:t>
                                          </w:r>
                                          <w:r w:rsidDel="00000000" w:rsidR="00000000" w:rsidRPr="00000000">
                                            <w:rPr>
                                              <w:rFonts w:ascii="Cambria" w:cs="Cambria" w:eastAsia="Cambria" w:hAnsi="Cambria"/>
                                              <w:b w:val="1"/>
                                              <w:i w:val="0"/>
                                              <w:smallCaps w:val="0"/>
                                              <w:strike w:val="0"/>
                                              <w:color w:val="000000"/>
                                              <w:sz w:val="18"/>
                                              <w:vertAlign w:val="baseline"/>
                                            </w:rPr>
                                            <w:t xml:space="preserve">ACCIÓN</w:t>
                                          </w:r>
                                          <w:r w:rsidDel="00000000" w:rsidR="00000000" w:rsidRPr="00000000">
                                            <w:rPr>
                                              <w:rFonts w:ascii="Cambria" w:cs="Cambria" w:eastAsia="Cambria" w:hAnsi="Cambria"/>
                                              <w:b w:val="0"/>
                                              <w:i w:val="0"/>
                                              <w:smallCaps w:val="0"/>
                                              <w:strike w:val="0"/>
                                              <w:color w:val="000000"/>
                                              <w:sz w:val="18"/>
                                              <w:vertAlign w:val="baseline"/>
                                            </w:rPr>
                                            <w:t xml:space="preserve"> de compra</w:t>
                                          </w:r>
                                        </w:p>
                                      </w:txbxContent>
                                    </wps:txbx>
                                    <wps:bodyPr anchorCtr="0" anchor="ctr" bIns="17325" lIns="52000" spcFirstLastPara="1" rIns="17325" wrap="square" tIns="17325">
                                      <a:noAutofit/>
                                    </wps:bodyPr>
                                  </wps:wsp>
                                </wpg:grpSp>
                              </wpg:grpSp>
                              <wps:wsp>
                                <wps:cNvSpPr/>
                                <wps:cNvPr id="23" name="Shape 23"/>
                                <wps:spPr>
                                  <a:xfrm>
                                    <a:off x="2133600" y="2819400"/>
                                    <a:ext cx="6095522" cy="58886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grpSp>
                          </wpg:grpSp>
                        </wpg:grpSp>
                      </wpg:grpSp>
                    </wpg:wgp>
                  </a:graphicData>
                </a:graphic>
              </wp:inline>
            </w:drawing>
          </mc:Choice>
          <mc:Fallback>
            <w:drawing>
              <wp:inline distB="0" distT="0" distL="0" distR="0">
                <wp:extent cx="4005263" cy="1663476"/>
                <wp:effectExtent b="0" l="0" r="0" t="0"/>
                <wp:docPr id="96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005263" cy="16634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ind w:left="426" w:hanging="426"/>
        <w:jc w:val="center"/>
        <w:rPr>
          <w:sz w:val="20"/>
          <w:szCs w:val="20"/>
        </w:rPr>
      </w:pPr>
      <w:r w:rsidDel="00000000" w:rsidR="00000000" w:rsidRPr="00000000">
        <w:rPr>
          <w:sz w:val="20"/>
          <w:szCs w:val="20"/>
          <w:rtl w:val="0"/>
        </w:rPr>
        <w:t xml:space="preserve">Nota. SENA (2021). </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426" w:hanging="426"/>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pudo observar, en primer lugar, se necesita la atención del cliente. Aquí es importante buscar que el cliente se quede a escuchar y esto se puede hacer mediante una pregunta en relación con su actividad o interés. </w:t>
      </w:r>
      <w:r w:rsidDel="00000000" w:rsidR="00000000" w:rsidRPr="00000000">
        <w:rPr>
          <w:sz w:val="20"/>
          <w:szCs w:val="20"/>
          <w:rtl w:val="0"/>
        </w:rPr>
        <w:t xml:space="preserve">Posteriormente debe</w:t>
      </w:r>
      <w:r w:rsidDel="00000000" w:rsidR="00000000" w:rsidRPr="00000000">
        <w:rPr>
          <w:color w:val="000000"/>
          <w:sz w:val="20"/>
          <w:szCs w:val="20"/>
          <w:rtl w:val="0"/>
        </w:rPr>
        <w:t xml:space="preserve"> despertar el interés del cliente, aquí es importante tener definido el mensaje clave que logre conseguir el interés de los clientes y genere ese deseo de compra. Después de tener el interés del potencial cliente, se debe definir un mensaje clave con varios argumentos que despierte ese deseo de compra o reunirse para cerrar la compra, y de esta forma se establece la acción de compra del cliente.  </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69">
      <w:pPr>
        <w:numPr>
          <w:ilvl w:val="1"/>
          <w:numId w:val="15"/>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Spin</w:t>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Este modelo se categoriza por los diferentes tipos de preguntas que se le pueden realizar a un potencial cliente y de esta forma potenciar y desarrollar una oportunidad de negocio. Es muy utilizado en entornos de ventas complejas. Su estructura </w:t>
      </w:r>
      <w:r w:rsidDel="00000000" w:rsidR="00000000" w:rsidRPr="00000000">
        <w:rPr>
          <w:sz w:val="20"/>
          <w:szCs w:val="20"/>
          <w:rtl w:val="0"/>
        </w:rPr>
        <w:t xml:space="preserve">está</w:t>
      </w:r>
      <w:r w:rsidDel="00000000" w:rsidR="00000000" w:rsidRPr="00000000">
        <w:rPr>
          <w:color w:val="000000"/>
          <w:sz w:val="20"/>
          <w:szCs w:val="20"/>
          <w:rtl w:val="0"/>
        </w:rPr>
        <w:t xml:space="preserve"> definida de la siguiente forma: </w:t>
      </w:r>
    </w:p>
    <w:p w:rsidR="00000000" w:rsidDel="00000000" w:rsidP="00000000" w:rsidRDefault="00000000" w:rsidRPr="00000000" w14:paraId="0000006B">
      <w:pPr>
        <w:keepNext w:val="1"/>
        <w:pBdr>
          <w:top w:space="0" w:sz="0" w:val="nil"/>
          <w:left w:space="0" w:sz="0" w:val="nil"/>
          <w:bottom w:space="0" w:sz="0" w:val="nil"/>
          <w:right w:space="0" w:sz="0" w:val="nil"/>
          <w:between w:space="0" w:sz="0" w:val="nil"/>
        </w:pBdr>
        <w:spacing w:after="200" w:line="240" w:lineRule="auto"/>
        <w:rPr>
          <w:i w:val="1"/>
          <w:color w:val="1f497d"/>
          <w:sz w:val="20"/>
          <w:szCs w:val="20"/>
        </w:rPr>
      </w:pPr>
      <w:r w:rsidDel="00000000" w:rsidR="00000000" w:rsidRPr="00000000">
        <w:rPr>
          <w:color w:val="1f497d"/>
          <w:sz w:val="20"/>
          <w:szCs w:val="20"/>
          <w:rtl w:val="0"/>
        </w:rPr>
        <w:t xml:space="preserve">Figura</w:t>
      </w:r>
      <w:r w:rsidDel="00000000" w:rsidR="00000000" w:rsidRPr="00000000">
        <w:rPr>
          <w:i w:val="1"/>
          <w:color w:val="1f497d"/>
          <w:sz w:val="20"/>
          <w:szCs w:val="20"/>
          <w:rtl w:val="0"/>
        </w:rPr>
        <w:t xml:space="preserve"> 2 </w:t>
        <w:br w:type="textWrapping"/>
        <w:t xml:space="preserve">Técnica SPIN</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463540" cy="4499573"/>
                <wp:effectExtent b="0" l="0" r="0" t="0"/>
                <wp:docPr id="963" name=""/>
                <a:graphic>
                  <a:graphicData uri="http://schemas.microsoft.com/office/word/2010/wordprocessingGroup">
                    <wpg:wgp>
                      <wpg:cNvGrpSpPr/>
                      <wpg:grpSpPr>
                        <a:xfrm>
                          <a:off x="2614230" y="1530214"/>
                          <a:ext cx="5463540" cy="4499573"/>
                          <a:chOff x="2614230" y="1530214"/>
                          <a:chExt cx="5463540" cy="4499573"/>
                        </a:xfrm>
                      </wpg:grpSpPr>
                      <wpg:grpSp>
                        <wpg:cNvGrpSpPr/>
                        <wpg:grpSpPr>
                          <a:xfrm>
                            <a:off x="2614230" y="1530214"/>
                            <a:ext cx="5463540" cy="4499573"/>
                            <a:chOff x="2614230" y="1530214"/>
                            <a:chExt cx="5463540" cy="4499573"/>
                          </a:xfrm>
                        </wpg:grpSpPr>
                        <wps:wsp>
                          <wps:cNvSpPr/>
                          <wps:cNvPr id="4" name="Shape 4"/>
                          <wps:spPr>
                            <a:xfrm>
                              <a:off x="2614230" y="1530214"/>
                              <a:ext cx="5463525" cy="449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14230" y="1530214"/>
                              <a:ext cx="5463540" cy="4499573"/>
                              <a:chOff x="2614230" y="1530214"/>
                              <a:chExt cx="5463540" cy="4499573"/>
                            </a:xfrm>
                          </wpg:grpSpPr>
                          <wps:wsp>
                            <wps:cNvSpPr/>
                            <wps:cNvPr id="61" name="Shape 61"/>
                            <wps:spPr>
                              <a:xfrm>
                                <a:off x="2614230" y="1530214"/>
                                <a:ext cx="5463525" cy="449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14230" y="1530214"/>
                                <a:ext cx="5463540" cy="4499573"/>
                                <a:chOff x="2614230" y="1793085"/>
                                <a:chExt cx="5463540" cy="3973830"/>
                              </a:xfrm>
                            </wpg:grpSpPr>
                            <wps:wsp>
                              <wps:cNvSpPr/>
                              <wps:cNvPr id="63" name="Shape 63"/>
                              <wps:spPr>
                                <a:xfrm>
                                  <a:off x="2614230" y="1793085"/>
                                  <a:ext cx="5463525" cy="397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14230" y="1793085"/>
                                  <a:ext cx="5463540" cy="3973830"/>
                                  <a:chOff x="2614230" y="1793085"/>
                                  <a:chExt cx="5463540" cy="3973830"/>
                                </a:xfrm>
                              </wpg:grpSpPr>
                              <wps:wsp>
                                <wps:cNvSpPr/>
                                <wps:cNvPr id="65" name="Shape 65"/>
                                <wps:spPr>
                                  <a:xfrm>
                                    <a:off x="2614230" y="1793085"/>
                                    <a:ext cx="5463525" cy="397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14230" y="1793085"/>
                                    <a:ext cx="5463540" cy="3973830"/>
                                    <a:chOff x="0" y="0"/>
                                    <a:chExt cx="5463539" cy="3973825"/>
                                  </a:xfrm>
                                </wpg:grpSpPr>
                                <wps:wsp>
                                  <wps:cNvSpPr/>
                                  <wps:cNvPr id="67" name="Shape 67"/>
                                  <wps:spPr>
                                    <a:xfrm>
                                      <a:off x="0" y="0"/>
                                      <a:ext cx="5463525" cy="397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63539" cy="3973825"/>
                                      <a:chOff x="0" y="0"/>
                                      <a:chExt cx="5463539" cy="3973825"/>
                                    </a:xfrm>
                                  </wpg:grpSpPr>
                                  <wps:wsp>
                                    <wps:cNvSpPr/>
                                    <wps:cNvPr id="69" name="Shape 69"/>
                                    <wps:spPr>
                                      <a:xfrm>
                                        <a:off x="0" y="0"/>
                                        <a:ext cx="5463525" cy="3973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rot="5400000">
                                        <a:off x="-165608" y="167652"/>
                                        <a:ext cx="1104057" cy="772840"/>
                                      </a:xfrm>
                                      <a:prstGeom prst="chevron">
                                        <a:avLst>
                                          <a:gd fmla="val 50000" name="adj"/>
                                        </a:avLst>
                                      </a:prstGeom>
                                      <a:solidFill>
                                        <a:schemeClr val="accent4"/>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 y="388463"/>
                                        <a:ext cx="772840" cy="3312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Situación</w:t>
                                          </w:r>
                                        </w:p>
                                      </w:txbxContent>
                                    </wps:txbx>
                                    <wps:bodyPr anchorCtr="0" anchor="ctr" bIns="6975" lIns="6975" spcFirstLastPara="1" rIns="6975" wrap="square" tIns="6975">
                                      <a:noAutofit/>
                                    </wps:bodyPr>
                                  </wps:wsp>
                                  <wps:wsp>
                                    <wps:cNvSpPr/>
                                    <wps:cNvPr id="72" name="Shape 72"/>
                                    <wps:spPr>
                                      <a:xfrm rot="5400000">
                                        <a:off x="2759371" y="-1984487"/>
                                        <a:ext cx="717637" cy="4690699"/>
                                      </a:xfrm>
                                      <a:prstGeom prst="round2SameRect">
                                        <a:avLst>
                                          <a:gd fmla="val 16667" name="adj1"/>
                                          <a:gd fmla="val 0" name="adj2"/>
                                        </a:avLst>
                                      </a:prstGeom>
                                      <a:solidFill>
                                        <a:schemeClr val="lt1">
                                          <a:alpha val="8784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772840" y="37076"/>
                                        <a:ext cx="4655667" cy="64757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Preguntas sencillas de hacer y responder</w:t>
                                          </w:r>
                                          <w:r w:rsidDel="00000000" w:rsidR="00000000" w:rsidRPr="00000000">
                                            <w:rPr>
                                              <w:rFonts w:ascii="Calibri" w:cs="Calibri" w:eastAsia="Calibri" w:hAnsi="Calibri"/>
                                              <w:b w:val="0"/>
                                              <w:i w:val="0"/>
                                              <w:smallCaps w:val="0"/>
                                              <w:strike w:val="0"/>
                                              <w:color w:val="000000"/>
                                              <w:sz w:val="21"/>
                                              <w:vertAlign w:val="baseline"/>
                                            </w:rPr>
                                            <w:t xml:space="preserve"> que nos dan información sobre el negocio del cliente y su modo de trabajar.</w:t>
                                          </w:r>
                                        </w:p>
                                      </w:txbxContent>
                                    </wps:txbx>
                                    <wps:bodyPr anchorCtr="0" anchor="ctr" bIns="6975" lIns="78225" spcFirstLastPara="1" rIns="6975" wrap="square" tIns="6975">
                                      <a:noAutofit/>
                                    </wps:bodyPr>
                                  </wps:wsp>
                                  <wps:wsp>
                                    <wps:cNvSpPr/>
                                    <wps:cNvPr id="74" name="Shape 74"/>
                                    <wps:spPr>
                                      <a:xfrm rot="5400000">
                                        <a:off x="-165608" y="1122880"/>
                                        <a:ext cx="1104057" cy="772840"/>
                                      </a:xfrm>
                                      <a:prstGeom prst="chevron">
                                        <a:avLst>
                                          <a:gd fmla="val 50000" name="adj"/>
                                        </a:avLst>
                                      </a:prstGeom>
                                      <a:solidFill>
                                        <a:srgbClr val="5D5AAE"/>
                                      </a:solidFill>
                                      <a:ln cap="flat" cmpd="sng" w="25400">
                                        <a:solidFill>
                                          <a:srgbClr val="5D5A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 y="1343691"/>
                                        <a:ext cx="772840" cy="3312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Problema </w:t>
                                          </w:r>
                                        </w:p>
                                      </w:txbxContent>
                                    </wps:txbx>
                                    <wps:bodyPr anchorCtr="0" anchor="ctr" bIns="6975" lIns="6975" spcFirstLastPara="1" rIns="6975" wrap="square" tIns="6975">
                                      <a:noAutofit/>
                                    </wps:bodyPr>
                                  </wps:wsp>
                                  <wps:wsp>
                                    <wps:cNvSpPr/>
                                    <wps:cNvPr id="76" name="Shape 76"/>
                                    <wps:spPr>
                                      <a:xfrm rot="5400000">
                                        <a:off x="2759371" y="-1029259"/>
                                        <a:ext cx="717637" cy="4690699"/>
                                      </a:xfrm>
                                      <a:prstGeom prst="round2SameRect">
                                        <a:avLst>
                                          <a:gd fmla="val 16667" name="adj1"/>
                                          <a:gd fmla="val 0" name="adj2"/>
                                        </a:avLst>
                                      </a:prstGeom>
                                      <a:solidFill>
                                        <a:schemeClr val="lt1">
                                          <a:alpha val="87843"/>
                                        </a:schemeClr>
                                      </a:solidFill>
                                      <a:ln cap="flat" cmpd="sng" w="25400">
                                        <a:solidFill>
                                          <a:srgbClr val="5D5A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772840" y="992304"/>
                                        <a:ext cx="4655667" cy="64757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Preguntas un poco más comprometidas</w:t>
                                          </w:r>
                                          <w:r w:rsidDel="00000000" w:rsidR="00000000" w:rsidRPr="00000000">
                                            <w:rPr>
                                              <w:rFonts w:ascii="Calibri" w:cs="Calibri" w:eastAsia="Calibri" w:hAnsi="Calibri"/>
                                              <w:b w:val="0"/>
                                              <w:i w:val="0"/>
                                              <w:smallCaps w:val="0"/>
                                              <w:strike w:val="0"/>
                                              <w:color w:val="000000"/>
                                              <w:sz w:val="21"/>
                                              <w:vertAlign w:val="baseline"/>
                                            </w:rPr>
                                            <w:t xml:space="preserve">, que requieren un mayor conocimiento del sector, su objetivo es buscar que el cliente exprese problemas que su producto puede resolver y así logre avanzar con la venta.  Es importante que se conozca a fondo los problemas que puede llegar a resolver nuestros productos.  </w:t>
                                          </w:r>
                                        </w:p>
                                      </w:txbxContent>
                                    </wps:txbx>
                                    <wps:bodyPr anchorCtr="0" anchor="ctr" bIns="6975" lIns="78225" spcFirstLastPara="1" rIns="6975" wrap="square" tIns="6975">
                                      <a:noAutofit/>
                                    </wps:bodyPr>
                                  </wps:wsp>
                                  <wps:wsp>
                                    <wps:cNvSpPr/>
                                    <wps:cNvPr id="78" name="Shape 78"/>
                                    <wps:spPr>
                                      <a:xfrm rot="5400000">
                                        <a:off x="-165608" y="2078109"/>
                                        <a:ext cx="1104057" cy="772840"/>
                                      </a:xfrm>
                                      <a:prstGeom prst="chevron">
                                        <a:avLst>
                                          <a:gd fmla="val 50000" name="adj"/>
                                        </a:avLst>
                                      </a:prstGeom>
                                      <a:solidFill>
                                        <a:srgbClr val="5279BA"/>
                                      </a:solidFill>
                                      <a:ln cap="flat" cmpd="sng" w="25400">
                                        <a:solidFill>
                                          <a:srgbClr val="5279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 y="2298920"/>
                                        <a:ext cx="772840" cy="3312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Implicación </w:t>
                                          </w:r>
                                        </w:p>
                                      </w:txbxContent>
                                    </wps:txbx>
                                    <wps:bodyPr anchorCtr="0" anchor="ctr" bIns="6975" lIns="6975" spcFirstLastPara="1" rIns="6975" wrap="square" tIns="6975">
                                      <a:noAutofit/>
                                    </wps:bodyPr>
                                  </wps:wsp>
                                  <wps:wsp>
                                    <wps:cNvSpPr/>
                                    <wps:cNvPr id="80" name="Shape 80"/>
                                    <wps:spPr>
                                      <a:xfrm rot="5400000">
                                        <a:off x="2759371" y="-74030"/>
                                        <a:ext cx="717637" cy="4690699"/>
                                      </a:xfrm>
                                      <a:prstGeom prst="round2SameRect">
                                        <a:avLst>
                                          <a:gd fmla="val 16667" name="adj1"/>
                                          <a:gd fmla="val 0" name="adj2"/>
                                        </a:avLst>
                                      </a:prstGeom>
                                      <a:solidFill>
                                        <a:schemeClr val="lt1">
                                          <a:alpha val="87843"/>
                                        </a:schemeClr>
                                      </a:solidFill>
                                      <a:ln cap="flat" cmpd="sng" w="25400">
                                        <a:solidFill>
                                          <a:srgbClr val="5279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772840" y="1947533"/>
                                        <a:ext cx="4655667" cy="64757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libri" w:cs="Calibri" w:eastAsia="Calibri" w:hAnsi="Calibri"/>
                                              <w:b w:val="1"/>
                                              <w:i w:val="0"/>
                                              <w:smallCaps w:val="0"/>
                                              <w:strike w:val="0"/>
                                              <w:color w:val="000000"/>
                                              <w:sz w:val="21"/>
                                              <w:vertAlign w:val="baseline"/>
                                            </w:rPr>
                                            <w:t xml:space="preserve">Preguntas relacionadas con los problemas detectados</w:t>
                                          </w:r>
                                          <w:r w:rsidDel="00000000" w:rsidR="00000000" w:rsidRPr="00000000">
                                            <w:rPr>
                                              <w:rFonts w:ascii="Calibri" w:cs="Calibri" w:eastAsia="Calibri" w:hAnsi="Calibri"/>
                                              <w:b w:val="0"/>
                                              <w:i w:val="0"/>
                                              <w:smallCaps w:val="0"/>
                                              <w:strike w:val="0"/>
                                              <w:color w:val="000000"/>
                                              <w:sz w:val="21"/>
                                              <w:vertAlign w:val="baseline"/>
                                            </w:rPr>
                                            <w:t xml:space="preserve">, que evidencien las consecuencias que estos problemas tienen para el cliente, magnificándolos, y busque la necesidad de resolverlos.</w:t>
                                          </w:r>
                                        </w:p>
                                      </w:txbxContent>
                                    </wps:txbx>
                                    <wps:bodyPr anchorCtr="0" anchor="ctr" bIns="6975" lIns="78225" spcFirstLastPara="1" rIns="6975" wrap="square" tIns="6975">
                                      <a:noAutofit/>
                                    </wps:bodyPr>
                                  </wps:wsp>
                                  <wps:wsp>
                                    <wps:cNvSpPr/>
                                    <wps:cNvPr id="82" name="Shape 82"/>
                                    <wps:spPr>
                                      <a:xfrm rot="5400000">
                                        <a:off x="-165608" y="3033337"/>
                                        <a:ext cx="1104057" cy="772840"/>
                                      </a:xfrm>
                                      <a:prstGeom prst="chevron">
                                        <a:avLst>
                                          <a:gd fmla="val 50000" name="adj"/>
                                        </a:avLst>
                                      </a:prstGeom>
                                      <a:solidFill>
                                        <a:srgbClr val="4AA9C5"/>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 y="3254148"/>
                                        <a:ext cx="772840" cy="3312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1"/>
                                              <w:vertAlign w:val="baseline"/>
                                            </w:rPr>
                                            <w:t xml:space="preserve">Need pay off o Beneficio</w:t>
                                          </w:r>
                                        </w:p>
                                      </w:txbxContent>
                                    </wps:txbx>
                                    <wps:bodyPr anchorCtr="0" anchor="ctr" bIns="6975" lIns="6975" spcFirstLastPara="1" rIns="6975" wrap="square" tIns="6975">
                                      <a:noAutofit/>
                                    </wps:bodyPr>
                                  </wps:wsp>
                                  <wps:wsp>
                                    <wps:cNvSpPr/>
                                    <wps:cNvPr id="84" name="Shape 84"/>
                                    <wps:spPr>
                                      <a:xfrm rot="5400000">
                                        <a:off x="2759371" y="881197"/>
                                        <a:ext cx="717637" cy="4690699"/>
                                      </a:xfrm>
                                      <a:prstGeom prst="round2SameRect">
                                        <a:avLst>
                                          <a:gd fmla="val 16667" name="adj1"/>
                                          <a:gd fmla="val 0" name="adj2"/>
                                        </a:avLst>
                                      </a:prstGeom>
                                      <a:solidFill>
                                        <a:schemeClr val="lt1">
                                          <a:alpha val="87843"/>
                                        </a:schemeClr>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772840" y="2902760"/>
                                        <a:ext cx="4655667" cy="64757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libri" w:cs="Calibri" w:eastAsia="Calibri" w:hAnsi="Calibri"/>
                                              <w:b w:val="0"/>
                                              <w:i w:val="0"/>
                                              <w:smallCaps w:val="0"/>
                                              <w:strike w:val="0"/>
                                              <w:color w:val="000000"/>
                                              <w:sz w:val="21"/>
                                              <w:vertAlign w:val="baseline"/>
                                            </w:rPr>
                                            <w:t xml:space="preserve">Aquí se debe tener la capacidad de ayudar al cliente a expresar cuales serían los beneficios de resolver los problemas identificados y genere esa necesidad de resolverlos. </w:t>
                                          </w:r>
                                        </w:p>
                                      </w:txbxContent>
                                    </wps:txbx>
                                    <wps:bodyPr anchorCtr="0" anchor="ctr" bIns="6975" lIns="78225" spcFirstLastPara="1" rIns="6975" wrap="square" tIns="6975">
                                      <a:noAutofit/>
                                    </wps:bodyPr>
                                  </wps:wsp>
                                </wpg:grpSp>
                              </wpg:grpSp>
                            </wpg:grpSp>
                          </wpg:grpSp>
                        </wpg:grpSp>
                      </wpg:grpSp>
                    </wpg:wgp>
                  </a:graphicData>
                </a:graphic>
              </wp:inline>
            </w:drawing>
          </mc:Choice>
          <mc:Fallback>
            <w:drawing>
              <wp:inline distB="0" distT="0" distL="0" distR="0">
                <wp:extent cx="5463540" cy="4499573"/>
                <wp:effectExtent b="0" l="0" r="0" t="0"/>
                <wp:docPr id="96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463540" cy="44995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 </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F">
      <w:pPr>
        <w:numPr>
          <w:ilvl w:val="1"/>
          <w:numId w:val="15"/>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Elevator Pitch</w:t>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 técnica consiste en una forma de presentar las ideas de negocio ante potenciales clientes o personas interesadas, son discursos breves, intensos, eficaces y con un mensaje claro. </w:t>
      </w:r>
      <w:sdt>
        <w:sdtPr>
          <w:tag w:val="goog_rdk_4"/>
        </w:sdtPr>
        <w:sdtContent>
          <w:commentRangeStart w:id="4"/>
        </w:sdtContent>
      </w:sdt>
      <w:r w:rsidDel="00000000" w:rsidR="00000000" w:rsidRPr="00000000">
        <w:rPr>
          <w:color w:val="000000"/>
          <w:sz w:val="20"/>
          <w:szCs w:val="20"/>
          <w:rtl w:val="0"/>
        </w:rPr>
        <w:t xml:space="preserve">Antes de empezar a describir la técnica es importante conocer la definición de su nombre, su </w:t>
      </w:r>
      <w:r w:rsidDel="00000000" w:rsidR="00000000" w:rsidRPr="00000000">
        <w:rPr>
          <w:sz w:val="20"/>
          <w:szCs w:val="20"/>
          <w:rtl w:val="0"/>
        </w:rPr>
        <w:t xml:space="preserve">término</w:t>
      </w:r>
      <w:r w:rsidDel="00000000" w:rsidR="00000000" w:rsidRPr="00000000">
        <w:rPr>
          <w:color w:val="000000"/>
          <w:sz w:val="20"/>
          <w:szCs w:val="20"/>
          <w:rtl w:val="0"/>
        </w:rPr>
        <w:t xml:space="preserve"> pitch hace referencia a una presentación en lugar de una conversación, aquí tiene un papel fundamental los medios audiovisuales a diferencia del discurso. Cuando se unifican los dos términos: Elevator Pitch el tiempo de este formato no puede superar los dos minutos.</w:t>
      </w:r>
      <w:commentRangeEnd w:id="4"/>
      <w:r w:rsidDel="00000000" w:rsidR="00000000" w:rsidRPr="00000000">
        <w:commentReference w:id="4"/>
      </w:r>
      <w:r w:rsidDel="00000000" w:rsidR="00000000" w:rsidRPr="00000000">
        <w:rPr>
          <w:color w:val="000000"/>
          <w:sz w:val="20"/>
          <w:szCs w:val="20"/>
          <w:rtl w:val="0"/>
        </w:rPr>
        <w:t xml:space="preserve"> Para dar una idea </w:t>
      </w:r>
      <w:r w:rsidDel="00000000" w:rsidR="00000000" w:rsidRPr="00000000">
        <w:rPr>
          <w:sz w:val="20"/>
          <w:szCs w:val="20"/>
          <w:rtl w:val="0"/>
        </w:rPr>
        <w:t xml:space="preserve">más</w:t>
      </w:r>
      <w:r w:rsidDel="00000000" w:rsidR="00000000" w:rsidRPr="00000000">
        <w:rPr>
          <w:color w:val="000000"/>
          <w:sz w:val="20"/>
          <w:szCs w:val="20"/>
          <w:rtl w:val="0"/>
        </w:rPr>
        <w:t xml:space="preserve"> clara y entender de una forma mejor la técnica se ve el siguiente e</w:t>
      </w:r>
      <w:sdt>
        <w:sdtPr>
          <w:tag w:val="goog_rdk_5"/>
        </w:sdtPr>
        <w:sdtContent>
          <w:commentRangeStart w:id="5"/>
        </w:sdtContent>
      </w:sdt>
      <w:r w:rsidDel="00000000" w:rsidR="00000000" w:rsidRPr="00000000">
        <w:rPr>
          <w:color w:val="000000"/>
          <w:sz w:val="20"/>
          <w:szCs w:val="20"/>
          <w:rtl w:val="0"/>
        </w:rPr>
        <w:t xml:space="preserve">jemplo: </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Pr>
        <w:drawing>
          <wp:inline distB="114300" distT="114300" distL="114300" distR="114300">
            <wp:extent cx="6332220" cy="1104900"/>
            <wp:effectExtent b="0" l="0" r="0" t="0"/>
            <wp:docPr id="97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32220" cy="1104900"/>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último, se debe cerrar el discurso o exposición y este debe adaptarse al estilo de su unidad productiva o proyecto. </w: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5">
      <w:pPr>
        <w:numPr>
          <w:ilvl w:val="1"/>
          <w:numId w:val="15"/>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Comunicación comercial  </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Toda unidad productiva debe contar con diferentes equipos comerciales que cuenten con diferentes herramientas de marketing para poder facilitar y aumentar las ventas. Entre estas herramientas se destaca la comunicación, siendo esta una </w:t>
      </w:r>
      <w:r w:rsidDel="00000000" w:rsidR="00000000" w:rsidRPr="00000000">
        <w:rPr>
          <w:sz w:val="20"/>
          <w:szCs w:val="20"/>
          <w:rtl w:val="0"/>
        </w:rPr>
        <w:t xml:space="preserve">disciplina</w:t>
      </w:r>
      <w:r w:rsidDel="00000000" w:rsidR="00000000" w:rsidRPr="00000000">
        <w:rPr>
          <w:color w:val="000000"/>
          <w:sz w:val="20"/>
          <w:szCs w:val="20"/>
          <w:rtl w:val="0"/>
        </w:rPr>
        <w:t xml:space="preserve"> que todo vendedor y profesional debe dominar. Su principal objetivo es conocer las necesidades del cliente o del interlocutor para poder satisfacer de forma plena con los argumentos de venta. </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puede resaltar que la comunicación comercial utiliza la fuerza de las ventas para conseguir que el mercado adquiera un producto determinado. Para lograr esto se utiliza el contacto directo, oral y </w:t>
      </w:r>
      <w:r w:rsidDel="00000000" w:rsidR="00000000" w:rsidRPr="00000000">
        <w:rPr>
          <w:sz w:val="20"/>
          <w:szCs w:val="20"/>
          <w:rtl w:val="0"/>
        </w:rPr>
        <w:t xml:space="preserve">simultáneo</w:t>
      </w:r>
      <w:r w:rsidDel="00000000" w:rsidR="00000000" w:rsidRPr="00000000">
        <w:rPr>
          <w:color w:val="000000"/>
          <w:sz w:val="20"/>
          <w:szCs w:val="20"/>
          <w:rtl w:val="0"/>
        </w:rPr>
        <w:t xml:space="preserve"> con el cliente. Lo anterior se puede llevar a buen </w:t>
      </w:r>
      <w:r w:rsidDel="00000000" w:rsidR="00000000" w:rsidRPr="00000000">
        <w:rPr>
          <w:sz w:val="20"/>
          <w:szCs w:val="20"/>
          <w:rtl w:val="0"/>
        </w:rPr>
        <w:t xml:space="preserve">término</w:t>
      </w:r>
      <w:r w:rsidDel="00000000" w:rsidR="00000000" w:rsidRPr="00000000">
        <w:rPr>
          <w:color w:val="000000"/>
          <w:sz w:val="20"/>
          <w:szCs w:val="20"/>
          <w:rtl w:val="0"/>
        </w:rPr>
        <w:t xml:space="preserve"> si el mensaje que debe existir en toda comunicación es comprendido y aceptado, estos elementos son: </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A">
      <w:pPr>
        <w:numPr>
          <w:ilvl w:val="0"/>
          <w:numId w:val="1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rtl w:val="0"/>
        </w:rPr>
        <w:t xml:space="preserve">     </w:t>
      </w:r>
      <w:sdt>
        <w:sdtPr>
          <w:tag w:val="goog_rdk_6"/>
        </w:sdtPr>
        <w:sdtContent>
          <w:commentRangeStart w:id="6"/>
        </w:sdtContent>
      </w:sdt>
      <w:r w:rsidDel="00000000" w:rsidR="00000000" w:rsidRPr="00000000">
        <w:rPr>
          <w:b w:val="1"/>
          <w:color w:val="000000"/>
          <w:sz w:val="20"/>
          <w:szCs w:val="20"/>
          <w:rtl w:val="0"/>
        </w:rPr>
        <w:t xml:space="preserve">Emisor:</w:t>
      </w:r>
      <w:r w:rsidDel="00000000" w:rsidR="00000000" w:rsidRPr="00000000">
        <w:rPr>
          <w:color w:val="000000"/>
          <w:sz w:val="20"/>
          <w:szCs w:val="20"/>
          <w:rtl w:val="0"/>
        </w:rPr>
        <w:t xml:space="preserve"> se entiende como la persona que abre el proceso y cuenta con la información suficiente, aquí se puede hacer referencia al vendedor. Este debe tener en cuenta aspectos como:  </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C">
      <w:pPr>
        <w:numPr>
          <w:ilvl w:val="0"/>
          <w:numId w:val="3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contenido sea transmisible.</w:t>
      </w:r>
    </w:p>
    <w:p w:rsidR="00000000" w:rsidDel="00000000" w:rsidP="00000000" w:rsidRDefault="00000000" w:rsidRPr="00000000" w14:paraId="0000007D">
      <w:pPr>
        <w:numPr>
          <w:ilvl w:val="0"/>
          <w:numId w:val="3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Despertar el </w:t>
      </w:r>
      <w:r w:rsidDel="00000000" w:rsidR="00000000" w:rsidRPr="00000000">
        <w:rPr>
          <w:sz w:val="20"/>
          <w:szCs w:val="20"/>
          <w:rtl w:val="0"/>
        </w:rPr>
        <w:t xml:space="preserve">interés</w:t>
      </w:r>
      <w:r w:rsidDel="00000000" w:rsidR="00000000" w:rsidRPr="00000000">
        <w:rPr>
          <w:color w:val="000000"/>
          <w:sz w:val="20"/>
          <w:szCs w:val="20"/>
          <w:rtl w:val="0"/>
        </w:rPr>
        <w:t xml:space="preserve"> al receptor.</w:t>
      </w:r>
    </w:p>
    <w:p w:rsidR="00000000" w:rsidDel="00000000" w:rsidP="00000000" w:rsidRDefault="00000000" w:rsidRPr="00000000" w14:paraId="0000007E">
      <w:pPr>
        <w:numPr>
          <w:ilvl w:val="0"/>
          <w:numId w:val="3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Utilizar un lenguaje que se adapte al tipo de receptor.</w:t>
      </w:r>
    </w:p>
    <w:p w:rsidR="00000000" w:rsidDel="00000000" w:rsidP="00000000" w:rsidRDefault="00000000" w:rsidRPr="00000000" w14:paraId="0000007F">
      <w:pPr>
        <w:numPr>
          <w:ilvl w:val="0"/>
          <w:numId w:val="3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Que la ocasión </w:t>
      </w:r>
      <w:r w:rsidDel="00000000" w:rsidR="00000000" w:rsidRPr="00000000">
        <w:rPr>
          <w:sz w:val="20"/>
          <w:szCs w:val="20"/>
          <w:rtl w:val="0"/>
        </w:rPr>
        <w:t xml:space="preserve">promueve</w:t>
      </w:r>
      <w:r w:rsidDel="00000000" w:rsidR="00000000" w:rsidRPr="00000000">
        <w:rPr>
          <w:color w:val="000000"/>
          <w:sz w:val="20"/>
          <w:szCs w:val="20"/>
          <w:rtl w:val="0"/>
        </w:rPr>
        <w:t xml:space="preserve"> otras actividades. </w:t>
      </w:r>
    </w:p>
    <w:p w:rsidR="00000000" w:rsidDel="00000000" w:rsidP="00000000" w:rsidRDefault="00000000" w:rsidRPr="00000000" w14:paraId="000000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Receptor.</w:t>
      </w:r>
      <w:r w:rsidDel="00000000" w:rsidR="00000000" w:rsidRPr="00000000">
        <w:rPr>
          <w:color w:val="000000"/>
          <w:sz w:val="20"/>
          <w:szCs w:val="20"/>
          <w:rtl w:val="0"/>
        </w:rPr>
        <w:t xml:space="preserve"> Es el destinatario del mensaje. Hace referencia al cliente, para que la comunicación se realice eficazmente, el receptor habrá que tener una actitud previa de proactividad.</w:t>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Contenido.</w:t>
      </w:r>
      <w:r w:rsidDel="00000000" w:rsidR="00000000" w:rsidRPr="00000000">
        <w:rPr>
          <w:color w:val="000000"/>
          <w:sz w:val="20"/>
          <w:szCs w:val="20"/>
          <w:rtl w:val="0"/>
        </w:rPr>
        <w:t xml:space="preserve"> Es el mensaje que se quiere transmitir, se considera como los argumentos de venta del producto o servicio.</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Código.</w:t>
      </w:r>
      <w:r w:rsidDel="00000000" w:rsidR="00000000" w:rsidRPr="00000000">
        <w:rPr>
          <w:color w:val="000000"/>
          <w:sz w:val="20"/>
          <w:szCs w:val="20"/>
          <w:rtl w:val="0"/>
        </w:rPr>
        <w:t xml:space="preserve"> Aquí se </w:t>
      </w:r>
      <w:r w:rsidDel="00000000" w:rsidR="00000000" w:rsidRPr="00000000">
        <w:rPr>
          <w:sz w:val="20"/>
          <w:szCs w:val="20"/>
          <w:rtl w:val="0"/>
        </w:rPr>
        <w:t xml:space="preserve">destacan</w:t>
      </w:r>
      <w:r w:rsidDel="00000000" w:rsidR="00000000" w:rsidRPr="00000000">
        <w:rPr>
          <w:color w:val="000000"/>
          <w:sz w:val="20"/>
          <w:szCs w:val="20"/>
          <w:rtl w:val="0"/>
        </w:rPr>
        <w:t xml:space="preserve"> las distintas formas y estilos que tiene el vendedor de transmitir el mensaje.</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Canal de transmisión.</w:t>
      </w:r>
      <w:r w:rsidDel="00000000" w:rsidR="00000000" w:rsidRPr="00000000">
        <w:rPr>
          <w:color w:val="000000"/>
          <w:sz w:val="20"/>
          <w:szCs w:val="20"/>
          <w:rtl w:val="0"/>
        </w:rPr>
        <w:t xml:space="preserve"> Es el medio por el cual se canaliza el mensaje codificado.</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Feedback.</w:t>
      </w:r>
      <w:r w:rsidDel="00000000" w:rsidR="00000000" w:rsidRPr="00000000">
        <w:rPr>
          <w:color w:val="000000"/>
          <w:sz w:val="20"/>
          <w:szCs w:val="20"/>
          <w:rtl w:val="0"/>
        </w:rPr>
        <w:t xml:space="preserve"> Es la variable que mide la efectividad del proceso de comunicación. Se puede decir que la comunicación es eficaz cuando el receptor responde. Es aquí donde se da la comunicación y el emisor pasa a receptor y viceversa.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se pueden observar varias etapas entre el mensaje que quiere dar a conocer el emisor y el que realmente capta el receptor. Es aquí donde aparecen diferentes interferencias o barreras que pueden modificar el mensaje y disminuir la eficacia de la comunicación. Entre algunas de estas interferencias están:</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9">
      <w:pPr>
        <w:keepNext w:val="1"/>
        <w:pBdr>
          <w:top w:space="0" w:sz="0" w:val="nil"/>
          <w:left w:space="0" w:sz="0" w:val="nil"/>
          <w:bottom w:space="0" w:sz="0" w:val="nil"/>
          <w:right w:space="0" w:sz="0" w:val="nil"/>
          <w:between w:space="0" w:sz="0" w:val="nil"/>
        </w:pBdr>
        <w:spacing w:after="200" w:line="240" w:lineRule="auto"/>
        <w:rPr>
          <w:i w:val="1"/>
          <w:color w:val="1f497d"/>
          <w:sz w:val="20"/>
          <w:szCs w:val="20"/>
        </w:rPr>
      </w:pPr>
      <w:r w:rsidDel="00000000" w:rsidR="00000000" w:rsidRPr="00000000">
        <w:rPr>
          <w:color w:val="1f497d"/>
          <w:sz w:val="20"/>
          <w:szCs w:val="20"/>
          <w:rtl w:val="0"/>
        </w:rPr>
        <w:t xml:space="preserve">Figura 3</w:t>
      </w:r>
      <w:r w:rsidDel="00000000" w:rsidR="00000000" w:rsidRPr="00000000">
        <w:rPr>
          <w:i w:val="1"/>
          <w:color w:val="1f497d"/>
          <w:sz w:val="20"/>
          <w:szCs w:val="20"/>
          <w:rtl w:val="0"/>
        </w:rPr>
        <w:t xml:space="preserve"> </w:t>
        <w:br w:type="textWrapping"/>
        <w:t xml:space="preserve">Interferencias de la comunicación</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715000" cy="5802630"/>
                <wp:effectExtent b="0" l="0" r="0" t="0"/>
                <wp:docPr id="962" name=""/>
                <a:graphic>
                  <a:graphicData uri="http://schemas.microsoft.com/office/word/2010/wordprocessingGroup">
                    <wpg:wgp>
                      <wpg:cNvGrpSpPr/>
                      <wpg:grpSpPr>
                        <a:xfrm>
                          <a:off x="2488500" y="878685"/>
                          <a:ext cx="5715000" cy="5802630"/>
                          <a:chOff x="2488500" y="878685"/>
                          <a:chExt cx="5715000" cy="5802630"/>
                        </a:xfrm>
                      </wpg:grpSpPr>
                      <wpg:grpSp>
                        <wpg:cNvGrpSpPr/>
                        <wpg:grpSpPr>
                          <a:xfrm>
                            <a:off x="2488500" y="878685"/>
                            <a:ext cx="5715000" cy="5802630"/>
                            <a:chOff x="2488500" y="878685"/>
                            <a:chExt cx="5715000" cy="5802630"/>
                          </a:xfrm>
                        </wpg:grpSpPr>
                        <wps:wsp>
                          <wps:cNvSpPr/>
                          <wps:cNvPr id="4" name="Shape 4"/>
                          <wps:spPr>
                            <a:xfrm>
                              <a:off x="2488500" y="878685"/>
                              <a:ext cx="5715000" cy="580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8500" y="878685"/>
                              <a:ext cx="5715000" cy="5802630"/>
                              <a:chOff x="2488500" y="878685"/>
                              <a:chExt cx="5715000" cy="5802630"/>
                            </a:xfrm>
                          </wpg:grpSpPr>
                          <wps:wsp>
                            <wps:cNvSpPr/>
                            <wps:cNvPr id="26" name="Shape 26"/>
                            <wps:spPr>
                              <a:xfrm>
                                <a:off x="2488500" y="878685"/>
                                <a:ext cx="5715000" cy="580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8500" y="878685"/>
                                <a:ext cx="5715000" cy="5802630"/>
                                <a:chOff x="2488500" y="878685"/>
                                <a:chExt cx="5715000" cy="5802630"/>
                              </a:xfrm>
                            </wpg:grpSpPr>
                            <wps:wsp>
                              <wps:cNvSpPr/>
                              <wps:cNvPr id="28" name="Shape 28"/>
                              <wps:spPr>
                                <a:xfrm>
                                  <a:off x="2488500" y="878685"/>
                                  <a:ext cx="5715000" cy="580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8500" y="878685"/>
                                  <a:ext cx="5715000" cy="5802630"/>
                                  <a:chOff x="2488500" y="878685"/>
                                  <a:chExt cx="5715000" cy="5802630"/>
                                </a:xfrm>
                              </wpg:grpSpPr>
                              <wps:wsp>
                                <wps:cNvSpPr/>
                                <wps:cNvPr id="30" name="Shape 30"/>
                                <wps:spPr>
                                  <a:xfrm>
                                    <a:off x="2488500" y="878685"/>
                                    <a:ext cx="5715000" cy="580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8500" y="878685"/>
                                    <a:ext cx="5715000" cy="5802630"/>
                                    <a:chOff x="0" y="0"/>
                                    <a:chExt cx="5715000" cy="5802625"/>
                                  </a:xfrm>
                                </wpg:grpSpPr>
                                <wps:wsp>
                                  <wps:cNvSpPr/>
                                  <wps:cNvPr id="32" name="Shape 32"/>
                                  <wps:spPr>
                                    <a:xfrm>
                                      <a:off x="0" y="0"/>
                                      <a:ext cx="5715000" cy="580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15000" cy="5802625"/>
                                      <a:chOff x="0" y="0"/>
                                      <a:chExt cx="5715000" cy="5802625"/>
                                    </a:xfrm>
                                  </wpg:grpSpPr>
                                  <wps:wsp>
                                    <wps:cNvSpPr/>
                                    <wps:cNvPr id="34" name="Shape 34"/>
                                    <wps:spPr>
                                      <a:xfrm>
                                        <a:off x="0" y="0"/>
                                        <a:ext cx="5715000" cy="5802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rot="5400000">
                                        <a:off x="-157036" y="159239"/>
                                        <a:ext cx="1046910" cy="732837"/>
                                      </a:xfrm>
                                      <a:prstGeom prst="chevron">
                                        <a:avLst>
                                          <a:gd fmla="val 50000" name="adj"/>
                                        </a:avLst>
                                      </a:prstGeom>
                                      <a:solidFill>
                                        <a:srgbClr val="BF504D"/>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 y="368622"/>
                                        <a:ext cx="732837" cy="3140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La percepción. </w:t>
                                          </w:r>
                                        </w:p>
                                      </w:txbxContent>
                                    </wps:txbx>
                                    <wps:bodyPr anchorCtr="0" anchor="ctr" bIns="5075" lIns="5075" spcFirstLastPara="1" rIns="5075" wrap="square" tIns="5075">
                                      <a:noAutofit/>
                                    </wps:bodyPr>
                                  </wps:wsp>
                                  <wps:wsp>
                                    <wps:cNvSpPr/>
                                    <wps:cNvPr id="37" name="Shape 37"/>
                                    <wps:spPr>
                                      <a:xfrm rot="5400000">
                                        <a:off x="2883672" y="-2148632"/>
                                        <a:ext cx="680491" cy="4982162"/>
                                      </a:xfrm>
                                      <a:prstGeom prst="round2SameRect">
                                        <a:avLst>
                                          <a:gd fmla="val 16667" name="adj1"/>
                                          <a:gd fmla="val 0" name="adj2"/>
                                        </a:avLst>
                                      </a:prstGeom>
                                      <a:solidFill>
                                        <a:schemeClr val="lt1">
                                          <a:alpha val="87843"/>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732837" y="35422"/>
                                        <a:ext cx="4948943" cy="61405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Se relaciona con factores psicológicos por parte del receptor como los valores, las necesidades, la personalidad, las opiniones, etc.</w:t>
                                          </w:r>
                                        </w:p>
                                      </w:txbxContent>
                                    </wps:txbx>
                                    <wps:bodyPr anchorCtr="0" anchor="ctr" bIns="6975" lIns="78225" spcFirstLastPara="1" rIns="6975" wrap="square" tIns="6975">
                                      <a:noAutofit/>
                                    </wps:bodyPr>
                                  </wps:wsp>
                                  <wps:wsp>
                                    <wps:cNvSpPr/>
                                    <wps:cNvPr id="39" name="Shape 39"/>
                                    <wps:spPr>
                                      <a:xfrm rot="5400000">
                                        <a:off x="-157036" y="1109502"/>
                                        <a:ext cx="1046910" cy="732837"/>
                                      </a:xfrm>
                                      <a:prstGeom prst="chevron">
                                        <a:avLst>
                                          <a:gd fmla="val 50000" name="adj"/>
                                        </a:avLst>
                                      </a:prstGeom>
                                      <a:solidFill>
                                        <a:srgbClr val="BD6D4F"/>
                                      </a:solidFill>
                                      <a:ln cap="flat" cmpd="sng" w="25400">
                                        <a:solidFill>
                                          <a:srgbClr val="BD6D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 y="1318885"/>
                                        <a:ext cx="732837" cy="3140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El rol y el estatus. </w:t>
                                          </w:r>
                                        </w:p>
                                      </w:txbxContent>
                                    </wps:txbx>
                                    <wps:bodyPr anchorCtr="0" anchor="ctr" bIns="5075" lIns="5075" spcFirstLastPara="1" rIns="5075" wrap="square" tIns="5075">
                                      <a:noAutofit/>
                                    </wps:bodyPr>
                                  </wps:wsp>
                                  <wps:wsp>
                                    <wps:cNvSpPr/>
                                    <wps:cNvPr id="41" name="Shape 41"/>
                                    <wps:spPr>
                                      <a:xfrm rot="5400000">
                                        <a:off x="2883672" y="-1198369"/>
                                        <a:ext cx="680491" cy="4982162"/>
                                      </a:xfrm>
                                      <a:prstGeom prst="round2SameRect">
                                        <a:avLst>
                                          <a:gd fmla="val 16667" name="adj1"/>
                                          <a:gd fmla="val 0" name="adj2"/>
                                        </a:avLst>
                                      </a:prstGeom>
                                      <a:solidFill>
                                        <a:schemeClr val="lt1">
                                          <a:alpha val="87843"/>
                                        </a:schemeClr>
                                      </a:solidFill>
                                      <a:ln cap="flat" cmpd="sng" w="25400">
                                        <a:solidFill>
                                          <a:srgbClr val="BD6D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32837" y="985685"/>
                                        <a:ext cx="4948943" cy="61405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Según estas dos variables, el receptor actuará de una u otra manera.</w:t>
                                          </w:r>
                                        </w:p>
                                      </w:txbxContent>
                                    </wps:txbx>
                                    <wps:bodyPr anchorCtr="0" anchor="ctr" bIns="6975" lIns="78225" spcFirstLastPara="1" rIns="6975" wrap="square" tIns="6975">
                                      <a:noAutofit/>
                                    </wps:bodyPr>
                                  </wps:wsp>
                                  <wps:wsp>
                                    <wps:cNvSpPr/>
                                    <wps:cNvPr id="43" name="Shape 43"/>
                                    <wps:spPr>
                                      <a:xfrm rot="5400000">
                                        <a:off x="-157036" y="2059765"/>
                                        <a:ext cx="1046910" cy="732837"/>
                                      </a:xfrm>
                                      <a:prstGeom prst="chevron">
                                        <a:avLst>
                                          <a:gd fmla="val 50000" name="adj"/>
                                        </a:avLst>
                                      </a:prstGeom>
                                      <a:solidFill>
                                        <a:srgbClr val="BC8B51"/>
                                      </a:solidFill>
                                      <a:ln cap="flat" cmpd="sng" w="25400">
                                        <a:solidFill>
                                          <a:srgbClr val="BC8B5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 y="2269148"/>
                                        <a:ext cx="732837" cy="3140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Los sentimientos. </w:t>
                                          </w:r>
                                        </w:p>
                                      </w:txbxContent>
                                    </wps:txbx>
                                    <wps:bodyPr anchorCtr="0" anchor="ctr" bIns="5075" lIns="5075" spcFirstLastPara="1" rIns="5075" wrap="square" tIns="5075">
                                      <a:noAutofit/>
                                    </wps:bodyPr>
                                  </wps:wsp>
                                  <wps:wsp>
                                    <wps:cNvSpPr/>
                                    <wps:cNvPr id="45" name="Shape 45"/>
                                    <wps:spPr>
                                      <a:xfrm rot="5400000">
                                        <a:off x="2883672" y="-248107"/>
                                        <a:ext cx="680491" cy="4982162"/>
                                      </a:xfrm>
                                      <a:prstGeom prst="round2SameRect">
                                        <a:avLst>
                                          <a:gd fmla="val 16667" name="adj1"/>
                                          <a:gd fmla="val 0" name="adj2"/>
                                        </a:avLst>
                                      </a:prstGeom>
                                      <a:solidFill>
                                        <a:schemeClr val="lt1">
                                          <a:alpha val="87843"/>
                                        </a:schemeClr>
                                      </a:solidFill>
                                      <a:ln cap="flat" cmpd="sng" w="25400">
                                        <a:solidFill>
                                          <a:srgbClr val="BC8B5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732837" y="1935947"/>
                                        <a:ext cx="4948943" cy="61405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Aquí se tiene en cuenta el estado emocional del receptor.</w:t>
                                          </w:r>
                                        </w:p>
                                      </w:txbxContent>
                                    </wps:txbx>
                                    <wps:bodyPr anchorCtr="0" anchor="ctr" bIns="6975" lIns="78225" spcFirstLastPara="1" rIns="6975" wrap="square" tIns="6975">
                                      <a:noAutofit/>
                                    </wps:bodyPr>
                                  </wps:wsp>
                                  <wps:wsp>
                                    <wps:cNvSpPr/>
                                    <wps:cNvPr id="47" name="Shape 47"/>
                                    <wps:spPr>
                                      <a:xfrm rot="5400000">
                                        <a:off x="-157036" y="3010027"/>
                                        <a:ext cx="1046910" cy="732837"/>
                                      </a:xfrm>
                                      <a:prstGeom prst="chevron">
                                        <a:avLst>
                                          <a:gd fmla="val 50000" name="adj"/>
                                        </a:avLst>
                                      </a:prstGeom>
                                      <a:solidFill>
                                        <a:srgbClr val="BBA754"/>
                                      </a:solidFill>
                                      <a:ln cap="flat" cmpd="sng" w="25400">
                                        <a:solidFill>
                                          <a:srgbClr val="BBA75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 y="3219410"/>
                                        <a:ext cx="732837" cy="3140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Personalidad. </w:t>
                                          </w:r>
                                        </w:p>
                                      </w:txbxContent>
                                    </wps:txbx>
                                    <wps:bodyPr anchorCtr="0" anchor="ctr" bIns="5075" lIns="5075" spcFirstLastPara="1" rIns="5075" wrap="square" tIns="5075">
                                      <a:noAutofit/>
                                    </wps:bodyPr>
                                  </wps:wsp>
                                  <wps:wsp>
                                    <wps:cNvSpPr/>
                                    <wps:cNvPr id="49" name="Shape 49"/>
                                    <wps:spPr>
                                      <a:xfrm rot="5400000">
                                        <a:off x="2883672" y="702155"/>
                                        <a:ext cx="680491" cy="4982162"/>
                                      </a:xfrm>
                                      <a:prstGeom prst="round2SameRect">
                                        <a:avLst>
                                          <a:gd fmla="val 16667" name="adj1"/>
                                          <a:gd fmla="val 0" name="adj2"/>
                                        </a:avLst>
                                      </a:prstGeom>
                                      <a:solidFill>
                                        <a:schemeClr val="lt1">
                                          <a:alpha val="87843"/>
                                        </a:schemeClr>
                                      </a:solidFill>
                                      <a:ln cap="flat" cmpd="sng" w="25400">
                                        <a:solidFill>
                                          <a:srgbClr val="BBA75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732837" y="2886210"/>
                                        <a:ext cx="4948943" cy="61405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Conocer los rasgos de personalidad facilita la tarea del emisor, al dar un trato más personalizado al receptor.</w:t>
                                          </w:r>
                                        </w:p>
                                      </w:txbxContent>
                                    </wps:txbx>
                                    <wps:bodyPr anchorCtr="0" anchor="ctr" bIns="6975" lIns="78225" spcFirstLastPara="1" rIns="6975" wrap="square" tIns="6975">
                                      <a:noAutofit/>
                                    </wps:bodyPr>
                                  </wps:wsp>
                                  <wps:wsp>
                                    <wps:cNvSpPr/>
                                    <wps:cNvPr id="51" name="Shape 51"/>
                                    <wps:spPr>
                                      <a:xfrm rot="5400000">
                                        <a:off x="-157036" y="3960290"/>
                                        <a:ext cx="1046910" cy="732837"/>
                                      </a:xfrm>
                                      <a:prstGeom prst="chevron">
                                        <a:avLst>
                                          <a:gd fmla="val 50000" name="adj"/>
                                        </a:avLst>
                                      </a:prstGeom>
                                      <a:solidFill>
                                        <a:srgbClr val="B4BA55"/>
                                      </a:solidFill>
                                      <a:ln cap="flat" cmpd="sng" w="25400">
                                        <a:solidFill>
                                          <a:srgbClr val="B4BA5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 y="4169673"/>
                                        <a:ext cx="732837" cy="3140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El conocimiento.</w:t>
                                          </w:r>
                                          <w:r w:rsidDel="00000000" w:rsidR="00000000" w:rsidRPr="00000000">
                                            <w:rPr>
                                              <w:rFonts w:ascii="Cambria" w:cs="Cambria" w:eastAsia="Cambria" w:hAnsi="Cambria"/>
                                              <w:b w:val="0"/>
                                              <w:i w:val="0"/>
                                              <w:smallCaps w:val="0"/>
                                              <w:strike w:val="0"/>
                                              <w:color w:val="000000"/>
                                              <w:sz w:val="16"/>
                                              <w:vertAlign w:val="baseline"/>
                                            </w:rPr>
                                            <w:t xml:space="preserve"> </w:t>
                                          </w:r>
                                        </w:p>
                                      </w:txbxContent>
                                    </wps:txbx>
                                    <wps:bodyPr anchorCtr="0" anchor="ctr" bIns="5075" lIns="5075" spcFirstLastPara="1" rIns="5075" wrap="square" tIns="5075">
                                      <a:noAutofit/>
                                    </wps:bodyPr>
                                  </wps:wsp>
                                  <wps:wsp>
                                    <wps:cNvSpPr/>
                                    <wps:cNvPr id="53" name="Shape 53"/>
                                    <wps:spPr>
                                      <a:xfrm rot="5400000">
                                        <a:off x="2883672" y="1652418"/>
                                        <a:ext cx="680491" cy="4982162"/>
                                      </a:xfrm>
                                      <a:prstGeom prst="round2SameRect">
                                        <a:avLst>
                                          <a:gd fmla="val 16667" name="adj1"/>
                                          <a:gd fmla="val 0" name="adj2"/>
                                        </a:avLst>
                                      </a:prstGeom>
                                      <a:solidFill>
                                        <a:schemeClr val="lt1">
                                          <a:alpha val="87843"/>
                                        </a:schemeClr>
                                      </a:solidFill>
                                      <a:ln cap="flat" cmpd="sng" w="25400">
                                        <a:solidFill>
                                          <a:srgbClr val="B4BA5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732837" y="3836473"/>
                                        <a:ext cx="4948943" cy="61405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Aquí, la formación y experiencia influyen en el proceso de comunicación.</w:t>
                                          </w:r>
                                        </w:p>
                                      </w:txbxContent>
                                    </wps:txbx>
                                    <wps:bodyPr anchorCtr="0" anchor="ctr" bIns="6975" lIns="78225" spcFirstLastPara="1" rIns="6975" wrap="square" tIns="6975">
                                      <a:noAutofit/>
                                    </wps:bodyPr>
                                  </wps:wsp>
                                  <wps:wsp>
                                    <wps:cNvSpPr/>
                                    <wps:cNvPr id="55" name="Shape 55"/>
                                    <wps:spPr>
                                      <a:xfrm rot="5400000">
                                        <a:off x="-157036" y="4910553"/>
                                        <a:ext cx="1046910" cy="732837"/>
                                      </a:xfrm>
                                      <a:prstGeom prst="chevron">
                                        <a:avLst>
                                          <a:gd fmla="val 50000" name="adj"/>
                                        </a:avLst>
                                      </a:prstGeom>
                                      <a:solidFill>
                                        <a:srgbClr val="99B958"/>
                                      </a:solidFill>
                                      <a:ln cap="flat" cmpd="sng" w="25400">
                                        <a:solidFill>
                                          <a:srgbClr val="99B95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 y="5119936"/>
                                        <a:ext cx="732837" cy="31407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El negativismo</w:t>
                                          </w:r>
                                          <w:r w:rsidDel="00000000" w:rsidR="00000000" w:rsidRPr="00000000">
                                            <w:rPr>
                                              <w:rFonts w:ascii="Cambria" w:cs="Cambria" w:eastAsia="Cambria" w:hAnsi="Cambria"/>
                                              <w:b w:val="0"/>
                                              <w:i w:val="0"/>
                                              <w:smallCaps w:val="0"/>
                                              <w:strike w:val="0"/>
                                              <w:color w:val="000000"/>
                                              <w:sz w:val="16"/>
                                              <w:vertAlign w:val="baseline"/>
                                            </w:rPr>
                                            <w:t xml:space="preserve">. </w:t>
                                          </w:r>
                                        </w:p>
                                      </w:txbxContent>
                                    </wps:txbx>
                                    <wps:bodyPr anchorCtr="0" anchor="ctr" bIns="5075" lIns="5075" spcFirstLastPara="1" rIns="5075" wrap="square" tIns="5075">
                                      <a:noAutofit/>
                                    </wps:bodyPr>
                                  </wps:wsp>
                                  <wps:wsp>
                                    <wps:cNvSpPr/>
                                    <wps:cNvPr id="57" name="Shape 57"/>
                                    <wps:spPr>
                                      <a:xfrm rot="5400000">
                                        <a:off x="2883672" y="2602681"/>
                                        <a:ext cx="680491" cy="4982162"/>
                                      </a:xfrm>
                                      <a:prstGeom prst="round2SameRect">
                                        <a:avLst>
                                          <a:gd fmla="val 16667" name="adj1"/>
                                          <a:gd fmla="val 0" name="adj2"/>
                                        </a:avLst>
                                      </a:prstGeom>
                                      <a:solidFill>
                                        <a:schemeClr val="lt1">
                                          <a:alpha val="87843"/>
                                        </a:schemeClr>
                                      </a:solidFill>
                                      <a:ln cap="flat" cmpd="sng" w="25400">
                                        <a:solidFill>
                                          <a:srgbClr val="99B95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732837" y="4786736"/>
                                        <a:ext cx="4948943" cy="614053"/>
                                      </a:xfrm>
                                      <a:prstGeom prst="rect">
                                        <a:avLst/>
                                      </a:prstGeom>
                                      <a:noFill/>
                                      <a:ln>
                                        <a:noFill/>
                                      </a:ln>
                                    </wps:spPr>
                                    <wps:txbx>
                                      <w:txbxContent>
                                        <w:p w:rsidR="00000000" w:rsidDel="00000000" w:rsidP="00000000" w:rsidRDefault="00000000" w:rsidRPr="00000000">
                                          <w:pPr>
                                            <w:spacing w:after="0" w:before="0" w:line="215.00000953674316"/>
                                            <w:ind w:left="90" w:right="0" w:firstLine="54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El receptor puede percibir un mensaje o efecto contrario al que quiere producir el emisor, esto se debe al uso de palabras, gestos, argumentos o situaciones que no son las adecuadas y que vayan en sintonía con la idea principal de la comunicación. </w:t>
                                          </w:r>
                                        </w:p>
                                      </w:txbxContent>
                                    </wps:txbx>
                                    <wps:bodyPr anchorCtr="0" anchor="ctr" bIns="6975" lIns="78225" spcFirstLastPara="1" rIns="6975" wrap="square" tIns="6975">
                                      <a:noAutofit/>
                                    </wps:bodyPr>
                                  </wps:wsp>
                                </wpg:grpSp>
                              </wpg:grpSp>
                            </wpg:grpSp>
                          </wpg:grpSp>
                        </wpg:grpSp>
                      </wpg:grpSp>
                    </wpg:wgp>
                  </a:graphicData>
                </a:graphic>
              </wp:inline>
            </w:drawing>
          </mc:Choice>
          <mc:Fallback>
            <w:drawing>
              <wp:inline distB="0" distT="0" distL="0" distR="0">
                <wp:extent cx="5715000" cy="5802630"/>
                <wp:effectExtent b="0" l="0" r="0" t="0"/>
                <wp:docPr id="96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5715000" cy="58026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 </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8D">
      <w:pPr>
        <w:numPr>
          <w:ilvl w:val="1"/>
          <w:numId w:val="15"/>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Post venta </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post ventas se entienden como el conjunto de procesos posteriores a la venta, como mantener contacto por email, generar cupones para cumpleaños, descuentos en la segunda compra o para ocasiones especiales, entre otros. Aquí es importante transformar el cliente en un comprador recurrente de nuestra unidad productiva. Un ejemplo sería cuando después de la compra el cliente recibe un correo donde se le aconseja la mejor utilización del producto adquirido, esto hace que el cliente se sienta importante para la empresa y puede posibilitar que vuelva a comprar o elogiar su experiencia con la marca o negocio. </w:t>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importancia de aplicar </w:t>
      </w:r>
      <w:r w:rsidDel="00000000" w:rsidR="00000000" w:rsidRPr="00000000">
        <w:rPr>
          <w:sz w:val="20"/>
          <w:szCs w:val="20"/>
          <w:rtl w:val="0"/>
        </w:rPr>
        <w:t xml:space="preserve">postventa</w:t>
      </w:r>
      <w:r w:rsidDel="00000000" w:rsidR="00000000" w:rsidRPr="00000000">
        <w:rPr>
          <w:color w:val="000000"/>
          <w:sz w:val="20"/>
          <w:szCs w:val="20"/>
          <w:rtl w:val="0"/>
        </w:rPr>
        <w:t xml:space="preserve"> recae en lograr fidelizar al cliente, puesto que buscar nuevos clientes implica una serie de acciones que demoran más en sufrir efecto y exige una inversión más alta, caso contrario en mantener al cliente satisfecho y hacerle saber que es importante para la empresa. De esa forma se convierte en un cliente constante de la marca o de los productos de la unidad productiva. </w:t>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realizar post venta se puede tener presente algunos consejos, como: </w:t>
      </w:r>
    </w:p>
    <w:p w:rsidR="00000000" w:rsidDel="00000000" w:rsidP="00000000" w:rsidRDefault="00000000" w:rsidRPr="00000000" w14:paraId="00000093">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Pedir la opinión a los compradores.</w:t>
      </w:r>
    </w:p>
    <w:p w:rsidR="00000000" w:rsidDel="00000000" w:rsidP="00000000" w:rsidRDefault="00000000" w:rsidRPr="00000000" w14:paraId="00000094">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Ofrecer descuentos.</w:t>
      </w:r>
    </w:p>
    <w:p w:rsidR="00000000" w:rsidDel="00000000" w:rsidP="00000000" w:rsidRDefault="00000000" w:rsidRPr="00000000" w14:paraId="00000095">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Tener contacto en fechas especiales. </w:t>
      </w:r>
    </w:p>
    <w:p w:rsidR="00000000" w:rsidDel="00000000" w:rsidP="00000000" w:rsidRDefault="00000000" w:rsidRPr="00000000" w14:paraId="00000096">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Enviar contenido relevante al consumidor. </w:t>
      </w:r>
    </w:p>
    <w:p w:rsidR="00000000" w:rsidDel="00000000" w:rsidP="00000000" w:rsidRDefault="00000000" w:rsidRPr="00000000" w14:paraId="00000097">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Mantener informado al potencial cliente por medio de email – marketing. </w:t>
      </w:r>
    </w:p>
    <w:p w:rsidR="00000000" w:rsidDel="00000000" w:rsidP="00000000" w:rsidRDefault="00000000" w:rsidRPr="00000000" w14:paraId="00000098">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Promocionar los lanzamientos a los clientes. </w:t>
      </w:r>
    </w:p>
    <w:p w:rsidR="00000000" w:rsidDel="00000000" w:rsidP="00000000" w:rsidRDefault="00000000" w:rsidRPr="00000000" w14:paraId="00000099">
      <w:pPr>
        <w:numPr>
          <w:ilvl w:val="0"/>
          <w:numId w:val="34"/>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Un servicio de atención al cliente eficiente.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ind w:left="283" w:hanging="283"/>
        <w:jc w:val="both"/>
        <w:rPr>
          <w:b w:val="1"/>
          <w:sz w:val="20"/>
          <w:szCs w:val="20"/>
        </w:rPr>
      </w:pPr>
      <w:r w:rsidDel="00000000" w:rsidR="00000000" w:rsidRPr="00000000">
        <w:rPr>
          <w:b w:val="1"/>
          <w:color w:val="000000"/>
          <w:sz w:val="20"/>
          <w:szCs w:val="20"/>
          <w:rtl w:val="0"/>
        </w:rPr>
        <w:t xml:space="preserve">Previsión de ventas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Toda unidad productiva debe tener presente la previsión de las ventas, es aquí donde se proyecta y se aproxima las ventas e ingresos por medio de una estimación del nivel de ventas. Es preciso resaltar que el conocimiento y la información son fundamentales en este proceso. Para esto se estudiará la cuota de mercado, el histórico de las ventas y las expectativas futuras. </w:t>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E">
      <w:pPr>
        <w:numPr>
          <w:ilvl w:val="1"/>
          <w:numId w:val="26"/>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Cuota de Ventas  </w:t>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cuota de mercado direcciona la estrategia de marketing y ventas. Cuando se habla de cuota de ventas, se hace referencia a la participación y posición que alcanza la unidad productiva en el mercado. Aquí se puede encontrar que las ventas son las metas fijas de los vendedores para cumplir con una cuota, por otra parte, se da un </w:t>
      </w:r>
      <w:r w:rsidDel="00000000" w:rsidR="00000000" w:rsidRPr="00000000">
        <w:rPr>
          <w:sz w:val="20"/>
          <w:szCs w:val="20"/>
          <w:rtl w:val="0"/>
        </w:rPr>
        <w:t xml:space="preserve">pronóstico</w:t>
      </w:r>
      <w:r w:rsidDel="00000000" w:rsidR="00000000" w:rsidRPr="00000000">
        <w:rPr>
          <w:color w:val="000000"/>
          <w:sz w:val="20"/>
          <w:szCs w:val="20"/>
          <w:rtl w:val="0"/>
        </w:rPr>
        <w:t xml:space="preserve"> de las ventas que hace referencia la previsión de lo que se venderá en un periodo determinado. </w:t>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determinar una cuota de ventas se parte de criterios como: </w:t>
      </w:r>
    </w:p>
    <w:p w:rsidR="00000000" w:rsidDel="00000000" w:rsidP="00000000" w:rsidRDefault="00000000" w:rsidRPr="00000000" w14:paraId="000000A2">
      <w:pPr>
        <w:keepNext w:val="1"/>
        <w:pBdr>
          <w:top w:space="0" w:sz="0" w:val="nil"/>
          <w:left w:space="0" w:sz="0" w:val="nil"/>
          <w:bottom w:space="0" w:sz="0" w:val="nil"/>
          <w:right w:space="0" w:sz="0" w:val="nil"/>
          <w:between w:space="0" w:sz="0" w:val="nil"/>
        </w:pBdr>
        <w:spacing w:after="200" w:line="240" w:lineRule="auto"/>
        <w:rPr>
          <w:i w:val="1"/>
          <w:color w:val="1f497d"/>
          <w:sz w:val="20"/>
          <w:szCs w:val="20"/>
        </w:rPr>
      </w:pPr>
      <w:r w:rsidDel="00000000" w:rsidR="00000000" w:rsidRPr="00000000">
        <w:rPr>
          <w:color w:val="1f497d"/>
          <w:sz w:val="20"/>
          <w:szCs w:val="20"/>
          <w:rtl w:val="0"/>
        </w:rPr>
        <w:t xml:space="preserve">Figura 4</w:t>
      </w:r>
      <w:r w:rsidDel="00000000" w:rsidR="00000000" w:rsidRPr="00000000">
        <w:rPr>
          <w:i w:val="1"/>
          <w:color w:val="1f497d"/>
          <w:sz w:val="20"/>
          <w:szCs w:val="20"/>
          <w:rtl w:val="0"/>
        </w:rPr>
        <w:t xml:space="preserve"> </w:t>
        <w:br w:type="textWrapping"/>
        <w:t xml:space="preserve">Criterios para determinar una cuota de ventas</w:t>
      </w:r>
    </w:p>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mc:AlternateContent>
          <mc:Choice Requires="wpg">
            <w:drawing>
              <wp:inline distB="0" distT="0" distL="0" distR="0">
                <wp:extent cx="5486400" cy="5353511"/>
                <wp:effectExtent b="0" l="0" r="0" t="0"/>
                <wp:docPr id="965" name=""/>
                <a:graphic>
                  <a:graphicData uri="http://schemas.microsoft.com/office/word/2010/wordprocessingGroup">
                    <wpg:wgp>
                      <wpg:cNvGrpSpPr/>
                      <wpg:grpSpPr>
                        <a:xfrm>
                          <a:off x="2602800" y="1103245"/>
                          <a:ext cx="5486400" cy="5353511"/>
                          <a:chOff x="2602800" y="1103245"/>
                          <a:chExt cx="5486400" cy="5353511"/>
                        </a:xfrm>
                      </wpg:grpSpPr>
                      <wpg:grpSp>
                        <wpg:cNvGrpSpPr/>
                        <wpg:grpSpPr>
                          <a:xfrm>
                            <a:off x="2602800" y="1103245"/>
                            <a:ext cx="5486400" cy="5353511"/>
                            <a:chOff x="2602800" y="1103245"/>
                            <a:chExt cx="5486400" cy="5353511"/>
                          </a:xfrm>
                        </wpg:grpSpPr>
                        <wps:wsp>
                          <wps:cNvSpPr/>
                          <wps:cNvPr id="4" name="Shape 4"/>
                          <wps:spPr>
                            <a:xfrm>
                              <a:off x="2602800" y="1103245"/>
                              <a:ext cx="5486400" cy="535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103245"/>
                              <a:ext cx="5486400" cy="5353511"/>
                              <a:chOff x="2602800" y="1103245"/>
                              <a:chExt cx="5486400" cy="5353511"/>
                            </a:xfrm>
                          </wpg:grpSpPr>
                          <wps:wsp>
                            <wps:cNvSpPr/>
                            <wps:cNvPr id="109" name="Shape 109"/>
                            <wps:spPr>
                              <a:xfrm>
                                <a:off x="2602800" y="1103245"/>
                                <a:ext cx="5486400" cy="535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103245"/>
                                <a:ext cx="5486400" cy="5353511"/>
                                <a:chOff x="2602800" y="1103245"/>
                                <a:chExt cx="5486400" cy="5353511"/>
                              </a:xfrm>
                            </wpg:grpSpPr>
                            <wps:wsp>
                              <wps:cNvSpPr/>
                              <wps:cNvPr id="111" name="Shape 111"/>
                              <wps:spPr>
                                <a:xfrm>
                                  <a:off x="2602800" y="1103245"/>
                                  <a:ext cx="5486400" cy="535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103245"/>
                                  <a:ext cx="5486400" cy="5353511"/>
                                  <a:chOff x="2602800" y="1105380"/>
                                  <a:chExt cx="5486400" cy="5349240"/>
                                </a:xfrm>
                              </wpg:grpSpPr>
                              <wps:wsp>
                                <wps:cNvSpPr/>
                                <wps:cNvPr id="113" name="Shape 113"/>
                                <wps:spPr>
                                  <a:xfrm>
                                    <a:off x="2602800" y="1105380"/>
                                    <a:ext cx="5486400" cy="53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105380"/>
                                    <a:ext cx="5486400" cy="5349240"/>
                                    <a:chOff x="0" y="0"/>
                                    <a:chExt cx="5486400" cy="5349225"/>
                                  </a:xfrm>
                                </wpg:grpSpPr>
                                <wps:wsp>
                                  <wps:cNvSpPr/>
                                  <wps:cNvPr id="115" name="Shape 115"/>
                                  <wps:spPr>
                                    <a:xfrm>
                                      <a:off x="0" y="0"/>
                                      <a:ext cx="5486400" cy="53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5349225"/>
                                      <a:chOff x="0" y="0"/>
                                      <a:chExt cx="5486400" cy="5349225"/>
                                    </a:xfrm>
                                  </wpg:grpSpPr>
                                  <wps:wsp>
                                    <wps:cNvSpPr/>
                                    <wps:cNvPr id="117" name="Shape 117"/>
                                    <wps:spPr>
                                      <a:xfrm>
                                        <a:off x="0" y="0"/>
                                        <a:ext cx="5486400" cy="534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559640" y="331117"/>
                                        <a:ext cx="4493361" cy="4493361"/>
                                      </a:xfrm>
                                      <a:prstGeom prst="pie">
                                        <a:avLst>
                                          <a:gd fmla="val 16200000" name="adj1"/>
                                          <a:gd fmla="val 2052000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2903677" y="1086430"/>
                                        <a:ext cx="1444294" cy="9628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Territorio</w:t>
                                          </w:r>
                                        </w:p>
                                        <w:p w:rsidR="00000000" w:rsidDel="00000000" w:rsidP="00000000" w:rsidRDefault="00000000" w:rsidRPr="00000000">
                                          <w:pPr>
                                            <w:spacing w:after="0" w:before="75" w:line="215.00000953674316"/>
                                            <w:ind w:left="90" w:right="0" w:firstLine="540"/>
                                            <w:jc w:val="left"/>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Zona geográfica, región, municipio, barrio</w:t>
                                          </w:r>
                                        </w:p>
                                      </w:txbxContent>
                                    </wps:txbx>
                                    <wps:bodyPr anchorCtr="0" anchor="t" bIns="13950" lIns="13950" spcFirstLastPara="1" rIns="13950" wrap="square" tIns="13950">
                                      <a:noAutofit/>
                                    </wps:bodyPr>
                                  </wps:wsp>
                                  <wps:wsp>
                                    <wps:cNvSpPr/>
                                    <wps:cNvPr id="120" name="Shape 120"/>
                                    <wps:spPr>
                                      <a:xfrm>
                                        <a:off x="598154" y="450940"/>
                                        <a:ext cx="4493361" cy="4493361"/>
                                      </a:xfrm>
                                      <a:prstGeom prst="pie">
                                        <a:avLst>
                                          <a:gd fmla="val 20520000" name="adj1"/>
                                          <a:gd fmla="val 324000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3492093" y="2503979"/>
                                        <a:ext cx="1337310" cy="106984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Productos</w:t>
                                          </w:r>
                                        </w:p>
                                        <w:p w:rsidR="00000000" w:rsidDel="00000000" w:rsidP="00000000" w:rsidRDefault="00000000" w:rsidRPr="00000000">
                                          <w:pPr>
                                            <w:spacing w:after="0" w:before="75" w:line="215.00000953674316"/>
                                            <w:ind w:left="90" w:right="0" w:firstLine="540"/>
                                            <w:jc w:val="left"/>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Categorías, líneas, tipos de productos</w:t>
                                          </w:r>
                                        </w:p>
                                      </w:txbxContent>
                                    </wps:txbx>
                                    <wps:bodyPr anchorCtr="0" anchor="t" bIns="13950" lIns="13950" spcFirstLastPara="1" rIns="13950" wrap="square" tIns="13950">
                                      <a:noAutofit/>
                                    </wps:bodyPr>
                                  </wps:wsp>
                                  <wps:wsp>
                                    <wps:cNvSpPr/>
                                    <wps:cNvPr id="122" name="Shape 122"/>
                                    <wps:spPr>
                                      <a:xfrm>
                                        <a:off x="496519" y="524760"/>
                                        <a:ext cx="4493361" cy="4493361"/>
                                      </a:xfrm>
                                      <a:prstGeom prst="pie">
                                        <a:avLst>
                                          <a:gd fmla="val 3240000" name="adj1"/>
                                          <a:gd fmla="val 756000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2101291" y="3680812"/>
                                        <a:ext cx="1283817" cy="11768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Canal de Ventas</w:t>
                                          </w:r>
                                        </w:p>
                                        <w:p w:rsidR="00000000" w:rsidDel="00000000" w:rsidP="00000000" w:rsidRDefault="00000000" w:rsidRPr="00000000">
                                          <w:pPr>
                                            <w:spacing w:after="0" w:before="75" w:line="215.00000953674316"/>
                                            <w:ind w:left="90" w:right="0" w:firstLine="540"/>
                                            <w:jc w:val="left"/>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Venta directa, minorista, mayorista</w:t>
                                          </w:r>
                                        </w:p>
                                      </w:txbxContent>
                                    </wps:txbx>
                                    <wps:bodyPr anchorCtr="0" anchor="t" bIns="13950" lIns="13950" spcFirstLastPara="1" rIns="13950" wrap="square" tIns="13950">
                                      <a:noAutofit/>
                                    </wps:bodyPr>
                                  </wps:wsp>
                                  <wps:wsp>
                                    <wps:cNvSpPr/>
                                    <wps:cNvPr id="124" name="Shape 124"/>
                                    <wps:spPr>
                                      <a:xfrm>
                                        <a:off x="394883" y="450940"/>
                                        <a:ext cx="4493361" cy="4493361"/>
                                      </a:xfrm>
                                      <a:prstGeom prst="pie">
                                        <a:avLst>
                                          <a:gd fmla="val 7560000" name="adj1"/>
                                          <a:gd fmla="val 1188000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656996" y="2503979"/>
                                        <a:ext cx="1337310" cy="106984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Cliente</w:t>
                                          </w:r>
                                        </w:p>
                                        <w:p w:rsidR="00000000" w:rsidDel="00000000" w:rsidP="00000000" w:rsidRDefault="00000000" w:rsidRPr="00000000">
                                          <w:pPr>
                                            <w:spacing w:after="0" w:before="75" w:line="215.00000953674316"/>
                                            <w:ind w:left="90" w:right="0" w:firstLine="540"/>
                                            <w:jc w:val="left"/>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Pequeños, medianos y grandes </w:t>
                                          </w:r>
                                        </w:p>
                                      </w:txbxContent>
                                    </wps:txbx>
                                    <wps:bodyPr anchorCtr="0" anchor="t" bIns="13950" lIns="13950" spcFirstLastPara="1" rIns="13950" wrap="square" tIns="13950">
                                      <a:noAutofit/>
                                    </wps:bodyPr>
                                  </wps:wsp>
                                  <wps:wsp>
                                    <wps:cNvSpPr/>
                                    <wps:cNvPr id="126" name="Shape 126"/>
                                    <wps:spPr>
                                      <a:xfrm>
                                        <a:off x="433398" y="331117"/>
                                        <a:ext cx="4493361" cy="4493361"/>
                                      </a:xfrm>
                                      <a:prstGeom prst="pie">
                                        <a:avLst>
                                          <a:gd fmla="val 11880000" name="adj1"/>
                                          <a:gd fmla="val 16200000" name="adj2"/>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1138427" y="1086430"/>
                                        <a:ext cx="1444294" cy="9628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Mixto</w:t>
                                          </w:r>
                                        </w:p>
                                        <w:p w:rsidR="00000000" w:rsidDel="00000000" w:rsidP="00000000" w:rsidRDefault="00000000" w:rsidRPr="00000000">
                                          <w:pPr>
                                            <w:spacing w:after="0" w:before="75" w:line="215.00000953674316"/>
                                            <w:ind w:left="90" w:right="0" w:firstLine="540"/>
                                            <w:jc w:val="left"/>
                                            <w:textDirection w:val="btLr"/>
                                          </w:pPr>
                                          <w:r w:rsidDel="00000000" w:rsidR="00000000" w:rsidRPr="00000000">
                                            <w:rPr>
                                              <w:rFonts w:ascii="Cambria" w:cs="Cambria" w:eastAsia="Cambria" w:hAnsi="Cambria"/>
                                              <w:b w:val="1"/>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Volumen de ventas de una línea de productos en determinada zona geográfica, entre un tipo de cliente a través de un canal de venta.</w:t>
                                          </w:r>
                                        </w:p>
                                      </w:txbxContent>
                                    </wps:txbx>
                                    <wps:bodyPr anchorCtr="0" anchor="t" bIns="13950" lIns="13950" spcFirstLastPara="1" rIns="13950" wrap="square" tIns="13950">
                                      <a:noAutofit/>
                                    </wps:bodyPr>
                                  </wps:wsp>
                                  <wps:wsp>
                                    <wps:cNvSpPr/>
                                    <wps:cNvPr id="128" name="Shape 128"/>
                                    <wps:spPr>
                                      <a:xfrm>
                                        <a:off x="281268" y="52957"/>
                                        <a:ext cx="5049682" cy="5049682"/>
                                      </a:xfrm>
                                      <a:custGeom>
                                        <a:rect b="b" l="l" r="r" t="t"/>
                                        <a:pathLst>
                                          <a:path extrusionOk="0" h="120000" w="120000">
                                            <a:moveTo>
                                              <a:pt x="60005" y="4067"/>
                                            </a:moveTo>
                                            <a:lnTo>
                                              <a:pt x="60005" y="4067"/>
                                            </a:lnTo>
                                            <a:cubicBezTo>
                                              <a:pt x="82391" y="4070"/>
                                              <a:pt x="102619" y="17419"/>
                                              <a:pt x="111424" y="38000"/>
                                            </a:cubicBezTo>
                                            <a:lnTo>
                                              <a:pt x="115280" y="36747"/>
                                            </a:lnTo>
                                            <a:lnTo>
                                              <a:pt x="110293" y="43657"/>
                                            </a:lnTo>
                                            <a:lnTo>
                                              <a:pt x="101740" y="41147"/>
                                            </a:lnTo>
                                            <a:lnTo>
                                              <a:pt x="105594" y="39894"/>
                                            </a:lnTo>
                                            <a:lnTo>
                                              <a:pt x="105594" y="39894"/>
                                            </a:lnTo>
                                            <a:cubicBezTo>
                                              <a:pt x="97628" y="21829"/>
                                              <a:pt x="79748" y="10171"/>
                                              <a:pt x="60005" y="10169"/>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320304" y="172741"/>
                                        <a:ext cx="5049682" cy="5049682"/>
                                      </a:xfrm>
                                      <a:custGeom>
                                        <a:rect b="b" l="l" r="r" t="t"/>
                                        <a:pathLst>
                                          <a:path extrusionOk="0" h="120000" w="120000">
                                            <a:moveTo>
                                              <a:pt x="113195" y="42715"/>
                                            </a:moveTo>
                                            <a:cubicBezTo>
                                              <a:pt x="120114" y="64009"/>
                                              <a:pt x="113668" y="87378"/>
                                              <a:pt x="96810" y="102113"/>
                                            </a:cubicBezTo>
                                            <a:lnTo>
                                              <a:pt x="99192" y="105393"/>
                                            </a:lnTo>
                                            <a:lnTo>
                                              <a:pt x="91080" y="102785"/>
                                            </a:lnTo>
                                            <a:lnTo>
                                              <a:pt x="90825" y="93875"/>
                                            </a:lnTo>
                                            <a:lnTo>
                                              <a:pt x="93207" y="97154"/>
                                            </a:lnTo>
                                            <a:lnTo>
                                              <a:pt x="93207" y="97154"/>
                                            </a:lnTo>
                                            <a:cubicBezTo>
                                              <a:pt x="107930" y="83994"/>
                                              <a:pt x="113494" y="63382"/>
                                              <a:pt x="107392" y="44601"/>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218358" y="246786"/>
                                        <a:ext cx="5049682" cy="5049682"/>
                                      </a:xfrm>
                                      <a:custGeom>
                                        <a:rect b="b" l="l" r="r" t="t"/>
                                        <a:pathLst>
                                          <a:path extrusionOk="0" h="120000" w="120000">
                                            <a:moveTo>
                                              <a:pt x="92880" y="105248"/>
                                            </a:moveTo>
                                            <a:cubicBezTo>
                                              <a:pt x="74766" y="118411"/>
                                              <a:pt x="50547" y="119502"/>
                                              <a:pt x="31322" y="108021"/>
                                            </a:cubicBezTo>
                                            <a:lnTo>
                                              <a:pt x="28939" y="111301"/>
                                            </a:lnTo>
                                            <a:lnTo>
                                              <a:pt x="28913" y="102779"/>
                                            </a:lnTo>
                                            <a:lnTo>
                                              <a:pt x="37308" y="99784"/>
                                            </a:lnTo>
                                            <a:lnTo>
                                              <a:pt x="34926" y="103063"/>
                                            </a:lnTo>
                                            <a:lnTo>
                                              <a:pt x="34926" y="103063"/>
                                            </a:lnTo>
                                            <a:cubicBezTo>
                                              <a:pt x="51992" y="113000"/>
                                              <a:pt x="73317" y="111921"/>
                                              <a:pt x="89293" y="100311"/>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116412" y="172741"/>
                                        <a:ext cx="5049682" cy="5049682"/>
                                      </a:xfrm>
                                      <a:custGeom>
                                        <a:rect b="b" l="l" r="r" t="t"/>
                                        <a:pathLst>
                                          <a:path extrusionOk="0" h="120000" w="120000">
                                            <a:moveTo>
                                              <a:pt x="27127" y="105253"/>
                                            </a:moveTo>
                                            <a:cubicBezTo>
                                              <a:pt x="9012" y="92094"/>
                                              <a:pt x="490" y="69400"/>
                                              <a:pt x="5466" y="47570"/>
                                            </a:cubicBezTo>
                                            <a:lnTo>
                                              <a:pt x="1610" y="46317"/>
                                            </a:lnTo>
                                            <a:lnTo>
                                              <a:pt x="9707" y="43658"/>
                                            </a:lnTo>
                                            <a:lnTo>
                                              <a:pt x="15150" y="50716"/>
                                            </a:lnTo>
                                            <a:lnTo>
                                              <a:pt x="11296" y="49464"/>
                                            </a:lnTo>
                                            <a:lnTo>
                                              <a:pt x="11296" y="49464"/>
                                            </a:lnTo>
                                            <a:cubicBezTo>
                                              <a:pt x="7121" y="68765"/>
                                              <a:pt x="14737" y="88710"/>
                                              <a:pt x="30714" y="100316"/>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155449" y="52957"/>
                                        <a:ext cx="5049682" cy="5049682"/>
                                      </a:xfrm>
                                      <a:custGeom>
                                        <a:rect b="b" l="l" r="r" t="t"/>
                                        <a:pathLst>
                                          <a:path extrusionOk="0" h="120000" w="120000">
                                            <a:moveTo>
                                              <a:pt x="6805" y="42714"/>
                                            </a:moveTo>
                                            <a:cubicBezTo>
                                              <a:pt x="13724" y="21424"/>
                                              <a:pt x="32669" y="6310"/>
                                              <a:pt x="54964" y="4295"/>
                                            </a:cubicBezTo>
                                            <a:lnTo>
                                              <a:pt x="54964" y="240"/>
                                            </a:lnTo>
                                            <a:lnTo>
                                              <a:pt x="59995" y="7118"/>
                                            </a:lnTo>
                                            <a:lnTo>
                                              <a:pt x="54965" y="14477"/>
                                            </a:lnTo>
                                            <a:lnTo>
                                              <a:pt x="54965" y="10424"/>
                                            </a:lnTo>
                                            <a:lnTo>
                                              <a:pt x="54965" y="10424"/>
                                            </a:lnTo>
                                            <a:cubicBezTo>
                                              <a:pt x="35322" y="12419"/>
                                              <a:pt x="18710" y="25823"/>
                                              <a:pt x="12609" y="44600"/>
                                            </a:cubicBezTo>
                                            <a:close/>
                                          </a:path>
                                        </a:pathLst>
                                      </a:cu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486400" cy="5353511"/>
                <wp:effectExtent b="0" l="0" r="0" t="0"/>
                <wp:docPr id="965"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486400" cy="53535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  </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se pueden identificar algunas características de la cuota de ventas, entre estas se encentran: </w: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i w:val="1"/>
          <w:color w:val="1f497d"/>
          <w:sz w:val="20"/>
          <w:szCs w:val="20"/>
        </w:rPr>
      </w:pPr>
      <w:r w:rsidDel="00000000" w:rsidR="00000000" w:rsidRPr="00000000">
        <w:rPr>
          <w:i w:val="1"/>
          <w:color w:val="1f497d"/>
          <w:sz w:val="20"/>
          <w:szCs w:val="20"/>
        </w:rPr>
        <w:drawing>
          <wp:inline distB="114300" distT="114300" distL="114300" distR="114300">
            <wp:extent cx="6332220" cy="1168400"/>
            <wp:effectExtent b="0" l="0" r="0" t="0"/>
            <wp:docPr id="97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332220" cy="116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i w:val="1"/>
          <w:color w:val="1f497d"/>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AC">
      <w:pPr>
        <w:numPr>
          <w:ilvl w:val="1"/>
          <w:numId w:val="26"/>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Histórico de ventas y expectativas futuras </w:t>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El objetivo de hacer una proyección de ventas de una unidad productiva es identificar la viabilidad que tendrá el negocio en un período determinado. para esto es importante hacer uso de información contundente como lo es el histórico de ventas de la compañía. </w:t>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Para la proyección de ventas existen varios métodos, a continuación, se describen algunas proyecciones: </w:t>
      </w:r>
    </w:p>
    <w:p w:rsidR="00000000" w:rsidDel="00000000" w:rsidP="00000000" w:rsidRDefault="00000000" w:rsidRPr="00000000" w14:paraId="000000B1">
      <w:pPr>
        <w:jc w:val="both"/>
        <w:rPr>
          <w:b w:val="1"/>
          <w:color w:val="000000"/>
          <w:sz w:val="20"/>
          <w:szCs w:val="20"/>
        </w:rPr>
      </w:pPr>
      <w:r w:rsidDel="00000000" w:rsidR="00000000" w:rsidRPr="00000000">
        <w:rPr>
          <w:rtl w:val="0"/>
        </w:rPr>
      </w:r>
    </w:p>
    <w:p w:rsidR="00000000" w:rsidDel="00000000" w:rsidP="00000000" w:rsidRDefault="00000000" w:rsidRPr="00000000" w14:paraId="000000B2">
      <w:pPr>
        <w:jc w:val="both"/>
        <w:rPr>
          <w:color w:val="000000"/>
          <w:sz w:val="20"/>
          <w:szCs w:val="20"/>
        </w:rPr>
      </w:pPr>
      <w:sdt>
        <w:sdtPr>
          <w:tag w:val="goog_rdk_8"/>
        </w:sdtPr>
        <w:sdtContent>
          <w:commentRangeStart w:id="8"/>
        </w:sdtContent>
      </w:sdt>
      <w:r w:rsidDel="00000000" w:rsidR="00000000" w:rsidRPr="00000000">
        <w:rPr>
          <w:b w:val="1"/>
          <w:color w:val="000000"/>
          <w:sz w:val="20"/>
          <w:szCs w:val="20"/>
          <w:rtl w:val="0"/>
        </w:rPr>
        <w:t xml:space="preserve">Análisis de un resultado ya ocurrido</w:t>
      </w:r>
      <w:r w:rsidDel="00000000" w:rsidR="00000000" w:rsidRPr="00000000">
        <w:rPr>
          <w:color w:val="000000"/>
          <w:sz w:val="20"/>
          <w:szCs w:val="20"/>
          <w:rtl w:val="0"/>
        </w:rPr>
        <w:t xml:space="preserve">: consiste en el análisis de un resultado que ya ocurrió. Se deben analizar los ingresos y cantidades de ventas pasadas. Se puede obtener la misma cantidad de ingresos en los siguientes meses si se mantiene la misma estructura, inversión y condiciones en general. Aquí es importante saber que siempre van a existir nuevos competidores o se puede presentar alguna eventualidad externa que afecte el negocio. </w:t>
      </w:r>
    </w:p>
    <w:p w:rsidR="00000000" w:rsidDel="00000000" w:rsidP="00000000" w:rsidRDefault="00000000" w:rsidRPr="00000000" w14:paraId="000000B3">
      <w:pPr>
        <w:jc w:val="both"/>
        <w:rPr>
          <w:color w:val="000000"/>
          <w:sz w:val="20"/>
          <w:szCs w:val="20"/>
        </w:rPr>
      </w:pPr>
      <w:r w:rsidDel="00000000" w:rsidR="00000000" w:rsidRPr="00000000">
        <w:rPr>
          <w:rtl w:val="0"/>
        </w:rPr>
      </w:r>
    </w:p>
    <w:p w:rsidR="00000000" w:rsidDel="00000000" w:rsidP="00000000" w:rsidRDefault="00000000" w:rsidRPr="00000000" w14:paraId="000000B4">
      <w:pPr>
        <w:jc w:val="both"/>
        <w:rPr>
          <w:b w:val="1"/>
          <w:color w:val="000000"/>
          <w:sz w:val="20"/>
          <w:szCs w:val="20"/>
        </w:rPr>
      </w:pPr>
      <w:r w:rsidDel="00000000" w:rsidR="00000000" w:rsidRPr="00000000">
        <w:rPr>
          <w:b w:val="1"/>
          <w:color w:val="000000"/>
          <w:sz w:val="20"/>
          <w:szCs w:val="20"/>
          <w:rtl w:val="0"/>
        </w:rPr>
        <w:t xml:space="preserve">Acciones de la empresa: </w:t>
      </w:r>
      <w:r w:rsidDel="00000000" w:rsidR="00000000" w:rsidRPr="00000000">
        <w:rPr>
          <w:color w:val="000000"/>
          <w:sz w:val="20"/>
          <w:szCs w:val="20"/>
          <w:rtl w:val="0"/>
        </w:rPr>
        <w:t xml:space="preserve">se fundamenta en las acciones que una empresa puede forjar para aprovechar adecuadamente las ventas. Para que sea eficiente se debe tener presente las expectativas de ventas y que sea permisible al cambio o modificación en cualquier momento.  </w:t>
      </w:r>
      <w:r w:rsidDel="00000000" w:rsidR="00000000" w:rsidRPr="00000000">
        <w:rPr>
          <w:rtl w:val="0"/>
        </w:rPr>
      </w:r>
    </w:p>
    <w:p w:rsidR="00000000" w:rsidDel="00000000" w:rsidP="00000000" w:rsidRDefault="00000000" w:rsidRPr="00000000" w14:paraId="000000B5">
      <w:pPr>
        <w:jc w:val="both"/>
        <w:rPr>
          <w:color w:val="000000"/>
          <w:sz w:val="20"/>
          <w:szCs w:val="20"/>
        </w:rPr>
      </w:pPr>
      <w:r w:rsidDel="00000000" w:rsidR="00000000" w:rsidRPr="00000000">
        <w:rPr>
          <w:rtl w:val="0"/>
        </w:rPr>
      </w:r>
    </w:p>
    <w:p w:rsidR="00000000" w:rsidDel="00000000" w:rsidP="00000000" w:rsidRDefault="00000000" w:rsidRPr="00000000" w14:paraId="000000B6">
      <w:pPr>
        <w:jc w:val="both"/>
        <w:rPr>
          <w:color w:val="000000"/>
          <w:sz w:val="20"/>
          <w:szCs w:val="20"/>
        </w:rPr>
      </w:pPr>
      <w:r w:rsidDel="00000000" w:rsidR="00000000" w:rsidRPr="00000000">
        <w:rPr>
          <w:color w:val="000000"/>
          <w:sz w:val="20"/>
          <w:szCs w:val="20"/>
          <w:rtl w:val="0"/>
        </w:rPr>
        <w:t xml:space="preserve">Este método promueve los productos y servicios de una unidad productiva, determina la cantidad de clientes alcanzables, permite conocer nuevos productos o servicios del negocio y, por último, </w:t>
      </w:r>
      <w:r w:rsidDel="00000000" w:rsidR="00000000" w:rsidRPr="00000000">
        <w:rPr>
          <w:sz w:val="20"/>
          <w:szCs w:val="20"/>
          <w:rtl w:val="0"/>
        </w:rPr>
        <w:t xml:space="preserve">réplica</w:t>
      </w:r>
      <w:r w:rsidDel="00000000" w:rsidR="00000000" w:rsidRPr="00000000">
        <w:rPr>
          <w:color w:val="000000"/>
          <w:sz w:val="20"/>
          <w:szCs w:val="20"/>
          <w:rtl w:val="0"/>
        </w:rPr>
        <w:t xml:space="preserve"> estrategias, que ya han dado buenos resultados.</w:t>
      </w:r>
    </w:p>
    <w:p w:rsidR="00000000" w:rsidDel="00000000" w:rsidP="00000000" w:rsidRDefault="00000000" w:rsidRPr="00000000" w14:paraId="000000B7">
      <w:pPr>
        <w:jc w:val="both"/>
        <w:rPr>
          <w:color w:val="000000"/>
          <w:sz w:val="20"/>
          <w:szCs w:val="20"/>
        </w:rPr>
      </w:pPr>
      <w:r w:rsidDel="00000000" w:rsidR="00000000" w:rsidRPr="00000000">
        <w:rPr>
          <w:rtl w:val="0"/>
        </w:rPr>
      </w:r>
    </w:p>
    <w:p w:rsidR="00000000" w:rsidDel="00000000" w:rsidP="00000000" w:rsidRDefault="00000000" w:rsidRPr="00000000" w14:paraId="000000B8">
      <w:pPr>
        <w:jc w:val="both"/>
        <w:rPr>
          <w:color w:val="000000"/>
          <w:sz w:val="20"/>
          <w:szCs w:val="20"/>
        </w:rPr>
      </w:pPr>
      <w:r w:rsidDel="00000000" w:rsidR="00000000" w:rsidRPr="00000000">
        <w:rPr>
          <w:b w:val="1"/>
          <w:color w:val="000000"/>
          <w:sz w:val="20"/>
          <w:szCs w:val="20"/>
          <w:rtl w:val="0"/>
        </w:rPr>
        <w:t xml:space="preserve">Proyección del mercado: </w:t>
      </w:r>
      <w:r w:rsidDel="00000000" w:rsidR="00000000" w:rsidRPr="00000000">
        <w:rPr>
          <w:color w:val="000000"/>
          <w:sz w:val="20"/>
          <w:szCs w:val="20"/>
          <w:rtl w:val="0"/>
        </w:rPr>
        <w:t xml:space="preserve">se realiza un análisis del mercado y de los potenciales competidores con el fin de conocer el camino que debe tomar la unidad productiva. Se debe estimar la proyección de las ventas mediante información contundente que permita tener una descripción real de las necesidades y características del mercado. El resultado de este análisis nos permite conocer la factibilidad </w:t>
      </w:r>
      <w:r w:rsidDel="00000000" w:rsidR="00000000" w:rsidRPr="00000000">
        <w:rPr>
          <w:sz w:val="20"/>
          <w:szCs w:val="20"/>
          <w:rtl w:val="0"/>
        </w:rPr>
        <w:t xml:space="preserve">de</w:t>
      </w:r>
      <w:r w:rsidDel="00000000" w:rsidR="00000000" w:rsidRPr="00000000">
        <w:rPr>
          <w:color w:val="000000"/>
          <w:sz w:val="20"/>
          <w:szCs w:val="20"/>
          <w:rtl w:val="0"/>
        </w:rPr>
        <w:t xml:space="preserve"> poder abrir o no el negocio o unidad productiva. </w:t>
      </w:r>
    </w:p>
    <w:p w:rsidR="00000000" w:rsidDel="00000000" w:rsidP="00000000" w:rsidRDefault="00000000" w:rsidRPr="00000000" w14:paraId="000000B9">
      <w:pPr>
        <w:jc w:val="both"/>
        <w:rPr>
          <w:color w:val="000000"/>
          <w:sz w:val="20"/>
          <w:szCs w:val="20"/>
        </w:rPr>
      </w:pPr>
      <w:r w:rsidDel="00000000" w:rsidR="00000000" w:rsidRPr="00000000">
        <w:rPr>
          <w:rtl w:val="0"/>
        </w:rPr>
      </w:r>
    </w:p>
    <w:p w:rsidR="00000000" w:rsidDel="00000000" w:rsidP="00000000" w:rsidRDefault="00000000" w:rsidRPr="00000000" w14:paraId="000000BA">
      <w:pPr>
        <w:jc w:val="both"/>
        <w:rPr>
          <w:color w:val="000000"/>
          <w:sz w:val="20"/>
          <w:szCs w:val="20"/>
        </w:rPr>
      </w:pPr>
      <w:r w:rsidDel="00000000" w:rsidR="00000000" w:rsidRPr="00000000">
        <w:rPr>
          <w:b w:val="1"/>
          <w:color w:val="000000"/>
          <w:sz w:val="20"/>
          <w:szCs w:val="20"/>
          <w:rtl w:val="0"/>
        </w:rPr>
        <w:t xml:space="preserve">Punto de equilibrio: </w:t>
      </w:r>
      <w:r w:rsidDel="00000000" w:rsidR="00000000" w:rsidRPr="00000000">
        <w:rPr>
          <w:color w:val="000000"/>
          <w:sz w:val="20"/>
          <w:szCs w:val="20"/>
          <w:rtl w:val="0"/>
        </w:rPr>
        <w:t xml:space="preserve">se centra en un análisis del punto de equilibrio de la unidad productiva, aquí se tiene en cuenta los productos o servicios, el precio de venta y las proyecciones de ventas. Además, se deben considerar los costos fijos o directos. Es así, como se llega al punto de equilibrio y se tiene una proyección de venta estratégica para la unidad productiva.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B">
      <w:pPr>
        <w:jc w:val="both"/>
        <w:rPr>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 Contabilidad y finanzas </w: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toda unidad productiva es necesario que se cuente con un registro y control adecuado de sus actividades, esto permitirá conocer la realidad financiera de la empresa, cumplir con la normativa y servirá como soporte si decide solicitar un crédito ante una entidad financiera. Estas son algunas de las razones por las que una unidad productiva debe llevar una contabilidad financiera. </w:t>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Por otra parte, las unidades productivas en Colombia deben llevar evidencia y registros actualizados de las transacciones, ante las autoridades correspondientes como la DIAN y la Cámara de Comercio mediante informes contables. </w:t>
      </w:r>
      <w:r w:rsidDel="00000000" w:rsidR="00000000" w:rsidRPr="00000000">
        <w:rPr>
          <w:sz w:val="20"/>
          <w:szCs w:val="20"/>
          <w:rtl w:val="0"/>
        </w:rPr>
        <w:t xml:space="preserve">Este</w:t>
      </w:r>
      <w:r w:rsidDel="00000000" w:rsidR="00000000" w:rsidRPr="00000000">
        <w:rPr>
          <w:color w:val="000000"/>
          <w:sz w:val="20"/>
          <w:szCs w:val="20"/>
          <w:rtl w:val="0"/>
        </w:rPr>
        <w:t xml:space="preserve"> es otro de los puntos importantes de llevar una contabilidad de la unidad productiva. A continuación, se observan los objetivos de una contabilidad: </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1">
      <w:pPr>
        <w:keepNext w:val="1"/>
        <w:pBdr>
          <w:top w:space="0" w:sz="0" w:val="nil"/>
          <w:left w:space="0" w:sz="0" w:val="nil"/>
          <w:bottom w:space="0" w:sz="0" w:val="nil"/>
          <w:right w:space="0" w:sz="0" w:val="nil"/>
          <w:between w:space="0" w:sz="0" w:val="nil"/>
        </w:pBdr>
        <w:spacing w:after="200" w:line="240" w:lineRule="auto"/>
        <w:rPr>
          <w:i w:val="1"/>
          <w:color w:val="1f497d"/>
          <w:sz w:val="18"/>
          <w:szCs w:val="18"/>
        </w:rPr>
      </w:pPr>
      <w:r w:rsidDel="00000000" w:rsidR="00000000" w:rsidRPr="00000000">
        <w:rPr>
          <w:color w:val="1f497d"/>
          <w:sz w:val="18"/>
          <w:szCs w:val="18"/>
          <w:rtl w:val="0"/>
        </w:rPr>
        <w:t xml:space="preserve">Figura 5</w:t>
      </w:r>
      <w:r w:rsidDel="00000000" w:rsidR="00000000" w:rsidRPr="00000000">
        <w:rPr>
          <w:i w:val="1"/>
          <w:color w:val="1f497d"/>
          <w:sz w:val="18"/>
          <w:szCs w:val="18"/>
          <w:rtl w:val="0"/>
        </w:rPr>
        <w:t xml:space="preserve"> </w:t>
        <w:br w:type="textWrapping"/>
        <w:t xml:space="preserve">Objetivos de la Contabilidad</w:t>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mc:AlternateContent>
          <mc:Choice Requires="wpg">
            <w:drawing>
              <wp:inline distB="0" distT="0" distL="0" distR="0">
                <wp:extent cx="5486400" cy="4297680"/>
                <wp:effectExtent b="0" l="0" r="0" t="0"/>
                <wp:docPr id="964" name=""/>
                <a:graphic>
                  <a:graphicData uri="http://schemas.microsoft.com/office/word/2010/wordprocessingGroup">
                    <wpg:wgp>
                      <wpg:cNvGrpSpPr/>
                      <wpg:grpSpPr>
                        <a:xfrm>
                          <a:off x="2602800" y="1631160"/>
                          <a:ext cx="5486400" cy="4297680"/>
                          <a:chOff x="2602800" y="1631160"/>
                          <a:chExt cx="5486400" cy="4297680"/>
                        </a:xfrm>
                      </wpg:grpSpPr>
                      <wpg:grpSp>
                        <wpg:cNvGrpSpPr/>
                        <wpg:grpSpPr>
                          <a:xfrm>
                            <a:off x="2602800" y="1631160"/>
                            <a:ext cx="5486400" cy="4297680"/>
                            <a:chOff x="2602800" y="1631160"/>
                            <a:chExt cx="5486400" cy="4297680"/>
                          </a:xfrm>
                        </wpg:grpSpPr>
                        <wps:wsp>
                          <wps:cNvSpPr/>
                          <wps:cNvPr id="4" name="Shape 4"/>
                          <wps:spPr>
                            <a:xfrm>
                              <a:off x="2602800" y="1631160"/>
                              <a:ext cx="5486400" cy="429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631160"/>
                              <a:ext cx="5486400" cy="4297680"/>
                              <a:chOff x="2602800" y="1631160"/>
                              <a:chExt cx="5486400" cy="4297680"/>
                            </a:xfrm>
                          </wpg:grpSpPr>
                          <wps:wsp>
                            <wps:cNvSpPr/>
                            <wps:cNvPr id="88" name="Shape 88"/>
                            <wps:spPr>
                              <a:xfrm>
                                <a:off x="2602800" y="1631160"/>
                                <a:ext cx="5486400" cy="429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631160"/>
                                <a:ext cx="5486400" cy="4297680"/>
                                <a:chOff x="2602800" y="1631160"/>
                                <a:chExt cx="5486400" cy="4297680"/>
                              </a:xfrm>
                            </wpg:grpSpPr>
                            <wps:wsp>
                              <wps:cNvSpPr/>
                              <wps:cNvPr id="90" name="Shape 90"/>
                              <wps:spPr>
                                <a:xfrm>
                                  <a:off x="2602800" y="1631160"/>
                                  <a:ext cx="5486400" cy="429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631160"/>
                                  <a:ext cx="5486400" cy="4297680"/>
                                  <a:chOff x="0" y="0"/>
                                  <a:chExt cx="5486400" cy="4297679"/>
                                </a:xfrm>
                              </wpg:grpSpPr>
                              <wps:wsp>
                                <wps:cNvSpPr/>
                                <wps:cNvPr id="92" name="Shape 92"/>
                                <wps:spPr>
                                  <a:xfrm>
                                    <a:off x="0" y="0"/>
                                    <a:ext cx="5486400" cy="429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4297679"/>
                                    <a:chOff x="0" y="0"/>
                                    <a:chExt cx="5486400" cy="4297679"/>
                                  </a:xfrm>
                                </wpg:grpSpPr>
                                <wps:wsp>
                                  <wps:cNvSpPr/>
                                  <wps:cNvPr id="94" name="Shape 94"/>
                                  <wps:spPr>
                                    <a:xfrm>
                                      <a:off x="0" y="0"/>
                                      <a:ext cx="5486400" cy="429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2158048" y="0"/>
                                      <a:ext cx="1620490" cy="1620655"/>
                                    </a:xfrm>
                                    <a:custGeom>
                                      <a:rect b="b" l="l" r="r" t="t"/>
                                      <a:pathLst>
                                        <a:path extrusionOk="0" h="120000" w="120000">
                                          <a:moveTo>
                                            <a:pt x="8412" y="60000"/>
                                          </a:moveTo>
                                          <a:lnTo>
                                            <a:pt x="8412" y="60000"/>
                                          </a:lnTo>
                                          <a:cubicBezTo>
                                            <a:pt x="8412" y="32962"/>
                                            <a:pt x="29287" y="10511"/>
                                            <a:pt x="56253" y="8547"/>
                                          </a:cubicBezTo>
                                          <a:cubicBezTo>
                                            <a:pt x="83219" y="6584"/>
                                            <a:pt x="107127" y="25773"/>
                                            <a:pt x="111044" y="52526"/>
                                          </a:cubicBezTo>
                                          <a:cubicBezTo>
                                            <a:pt x="114961" y="79279"/>
                                            <a:pt x="97558" y="104517"/>
                                            <a:pt x="71161" y="110367"/>
                                          </a:cubicBezTo>
                                          <a:lnTo>
                                            <a:pt x="70592" y="118429"/>
                                          </a:lnTo>
                                          <a:lnTo>
                                            <a:pt x="56830" y="104890"/>
                                          </a:lnTo>
                                          <a:lnTo>
                                            <a:pt x="72705" y="88507"/>
                                          </a:lnTo>
                                          <a:lnTo>
                                            <a:pt x="72144" y="96444"/>
                                          </a:lnTo>
                                          <a:cubicBezTo>
                                            <a:pt x="90761" y="90239"/>
                                            <a:pt x="101708" y="71000"/>
                                            <a:pt x="97532" y="51825"/>
                                          </a:cubicBezTo>
                                          <a:cubicBezTo>
                                            <a:pt x="93356" y="32650"/>
                                            <a:pt x="75400" y="19706"/>
                                            <a:pt x="55889" y="21806"/>
                                          </a:cubicBezTo>
                                          <a:cubicBezTo>
                                            <a:pt x="36379" y="23907"/>
                                            <a:pt x="21588" y="40376"/>
                                            <a:pt x="21588" y="60000"/>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2515826" y="586633"/>
                                      <a:ext cx="904325" cy="4521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515826" y="586633"/>
                                      <a:ext cx="904325" cy="4521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Conocer el </w:t>
                                        </w:r>
                                        <w:r w:rsidDel="00000000" w:rsidR="00000000" w:rsidRPr="00000000">
                                          <w:rPr>
                                            <w:rFonts w:ascii="Cambria" w:cs="Cambria" w:eastAsia="Cambria" w:hAnsi="Cambria"/>
                                            <w:b w:val="1"/>
                                            <w:i w:val="0"/>
                                            <w:smallCaps w:val="0"/>
                                            <w:strike w:val="0"/>
                                            <w:color w:val="000000"/>
                                            <w:sz w:val="12"/>
                                            <w:vertAlign w:val="baseline"/>
                                          </w:rPr>
                                          <w:t xml:space="preserve">estado actual de la situación financiera de la unidad productiva</w:t>
                                        </w:r>
                                      </w:p>
                                    </w:txbxContent>
                                  </wps:txbx>
                                  <wps:bodyPr anchorCtr="0" anchor="ctr" bIns="3800" lIns="3800" spcFirstLastPara="1" rIns="3800" wrap="square" tIns="3800">
                                    <a:noAutofit/>
                                  </wps:bodyPr>
                                </wps:wsp>
                                <wps:wsp>
                                  <wps:cNvSpPr/>
                                  <wps:cNvPr id="98" name="Shape 98"/>
                                  <wps:spPr>
                                    <a:xfrm>
                                      <a:off x="1707861" y="931307"/>
                                      <a:ext cx="1620490" cy="1620655"/>
                                    </a:xfrm>
                                    <a:custGeom>
                                      <a:rect b="b" l="l" r="r" t="t"/>
                                      <a:pathLst>
                                        <a:path extrusionOk="0" h="120000" w="120000">
                                          <a:moveTo>
                                            <a:pt x="96480" y="23523"/>
                                          </a:moveTo>
                                          <a:lnTo>
                                            <a:pt x="87164" y="32839"/>
                                          </a:lnTo>
                                          <a:lnTo>
                                            <a:pt x="87164" y="32839"/>
                                          </a:lnTo>
                                          <a:cubicBezTo>
                                            <a:pt x="75944" y="21617"/>
                                            <a:pt x="58979" y="18450"/>
                                            <a:pt x="44466" y="24867"/>
                                          </a:cubicBezTo>
                                          <a:cubicBezTo>
                                            <a:pt x="29954" y="31284"/>
                                            <a:pt x="20880" y="45966"/>
                                            <a:pt x="21631" y="61817"/>
                                          </a:cubicBezTo>
                                          <a:cubicBezTo>
                                            <a:pt x="22382" y="77668"/>
                                            <a:pt x="32801" y="91427"/>
                                            <a:pt x="47856" y="96444"/>
                                          </a:cubicBezTo>
                                          <a:lnTo>
                                            <a:pt x="47295" y="88507"/>
                                          </a:lnTo>
                                          <a:lnTo>
                                            <a:pt x="63170" y="104890"/>
                                          </a:lnTo>
                                          <a:lnTo>
                                            <a:pt x="49408" y="118429"/>
                                          </a:lnTo>
                                          <a:lnTo>
                                            <a:pt x="48839" y="110367"/>
                                          </a:lnTo>
                                          <a:lnTo>
                                            <a:pt x="48839" y="110367"/>
                                          </a:lnTo>
                                          <a:cubicBezTo>
                                            <a:pt x="27395" y="105615"/>
                                            <a:pt x="11312" y="87807"/>
                                            <a:pt x="8761" y="65991"/>
                                          </a:cubicBezTo>
                                          <a:cubicBezTo>
                                            <a:pt x="6210" y="44176"/>
                                            <a:pt x="17752" y="23137"/>
                                            <a:pt x="37521" y="13566"/>
                                          </a:cubicBezTo>
                                          <a:cubicBezTo>
                                            <a:pt x="57290" y="3996"/>
                                            <a:pt x="80951" y="7991"/>
                                            <a:pt x="96480" y="23523"/>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2063816" y="1519659"/>
                                      <a:ext cx="904325" cy="4521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063816" y="1519659"/>
                                      <a:ext cx="904325" cy="4521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Establecer</w:t>
                                        </w:r>
                                        <w:r w:rsidDel="00000000" w:rsidR="00000000" w:rsidRPr="00000000">
                                          <w:rPr>
                                            <w:rFonts w:ascii="Cambria" w:cs="Cambria" w:eastAsia="Cambria" w:hAnsi="Cambria"/>
                                            <w:b w:val="1"/>
                                            <w:i w:val="0"/>
                                            <w:smallCaps w:val="0"/>
                                            <w:strike w:val="0"/>
                                            <w:color w:val="000000"/>
                                            <w:sz w:val="12"/>
                                            <w:vertAlign w:val="baseline"/>
                                          </w:rPr>
                                          <w:t xml:space="preserve"> estrategias</w:t>
                                        </w:r>
                                        <w:r w:rsidDel="00000000" w:rsidR="00000000" w:rsidRPr="00000000">
                                          <w:rPr>
                                            <w:rFonts w:ascii="Cambria" w:cs="Cambria" w:eastAsia="Cambria" w:hAnsi="Cambria"/>
                                            <w:b w:val="0"/>
                                            <w:i w:val="0"/>
                                            <w:smallCaps w:val="0"/>
                                            <w:strike w:val="0"/>
                                            <w:color w:val="000000"/>
                                            <w:sz w:val="12"/>
                                            <w:vertAlign w:val="baseline"/>
                                          </w:rPr>
                                          <w:t xml:space="preserve"> con base en los </w:t>
                                        </w:r>
                                        <w:r w:rsidDel="00000000" w:rsidR="00000000" w:rsidRPr="00000000">
                                          <w:rPr>
                                            <w:rFonts w:ascii="Cambria" w:cs="Cambria" w:eastAsia="Cambria" w:hAnsi="Cambria"/>
                                            <w:b w:val="1"/>
                                            <w:i w:val="0"/>
                                            <w:smallCaps w:val="0"/>
                                            <w:strike w:val="0"/>
                                            <w:color w:val="000000"/>
                                            <w:sz w:val="12"/>
                                            <w:vertAlign w:val="baseline"/>
                                          </w:rPr>
                                          <w:t xml:space="preserve">informes financieros</w:t>
                                        </w:r>
                                        <w:r w:rsidDel="00000000" w:rsidR="00000000" w:rsidRPr="00000000">
                                          <w:rPr>
                                            <w:rFonts w:ascii="Cambria" w:cs="Cambria" w:eastAsia="Cambria" w:hAnsi="Cambria"/>
                                            <w:b w:val="0"/>
                                            <w:i w:val="0"/>
                                            <w:smallCaps w:val="0"/>
                                            <w:strike w:val="0"/>
                                            <w:color w:val="000000"/>
                                            <w:sz w:val="12"/>
                                            <w:vertAlign w:val="baseline"/>
                                          </w:rPr>
                                          <w:t xml:space="preserve"> </w:t>
                                        </w:r>
                                      </w:p>
                                    </w:txbxContent>
                                  </wps:txbx>
                                  <wps:bodyPr anchorCtr="0" anchor="ctr" bIns="3800" lIns="3800" spcFirstLastPara="1" rIns="3800" wrap="square" tIns="3800">
                                    <a:noAutofit/>
                                  </wps:bodyPr>
                                </wps:wsp>
                                <wps:wsp>
                                  <wps:cNvSpPr/>
                                  <wps:cNvPr id="101" name="Shape 101"/>
                                  <wps:spPr>
                                    <a:xfrm>
                                      <a:off x="2158048" y="1866052"/>
                                      <a:ext cx="1620490" cy="1620655"/>
                                    </a:xfrm>
                                    <a:custGeom>
                                      <a:rect b="b" l="l" r="r" t="t"/>
                                      <a:pathLst>
                                        <a:path extrusionOk="0" h="120000" w="120000">
                                          <a:moveTo>
                                            <a:pt x="23520" y="23523"/>
                                          </a:moveTo>
                                          <a:cubicBezTo>
                                            <a:pt x="39049" y="7991"/>
                                            <a:pt x="62710" y="3996"/>
                                            <a:pt x="82479" y="13566"/>
                                          </a:cubicBezTo>
                                          <a:cubicBezTo>
                                            <a:pt x="102248" y="23137"/>
                                            <a:pt x="113790" y="44176"/>
                                            <a:pt x="111239" y="65991"/>
                                          </a:cubicBezTo>
                                          <a:cubicBezTo>
                                            <a:pt x="108688" y="87807"/>
                                            <a:pt x="92605" y="105615"/>
                                            <a:pt x="71161" y="110367"/>
                                          </a:cubicBezTo>
                                          <a:lnTo>
                                            <a:pt x="70592" y="118429"/>
                                          </a:lnTo>
                                          <a:lnTo>
                                            <a:pt x="56830" y="104890"/>
                                          </a:lnTo>
                                          <a:lnTo>
                                            <a:pt x="72705" y="88507"/>
                                          </a:lnTo>
                                          <a:lnTo>
                                            <a:pt x="72144" y="96444"/>
                                          </a:lnTo>
                                          <a:cubicBezTo>
                                            <a:pt x="87199" y="91427"/>
                                            <a:pt x="97618" y="77668"/>
                                            <a:pt x="98369" y="61817"/>
                                          </a:cubicBezTo>
                                          <a:cubicBezTo>
                                            <a:pt x="99120" y="45966"/>
                                            <a:pt x="90046" y="31284"/>
                                            <a:pt x="75534" y="24867"/>
                                          </a:cubicBezTo>
                                          <a:cubicBezTo>
                                            <a:pt x="61021" y="18450"/>
                                            <a:pt x="44056" y="21617"/>
                                            <a:pt x="32836" y="32839"/>
                                          </a:cubicBezTo>
                                          <a:close/>
                                        </a:path>
                                      </a:pathLst>
                                    </a:cu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2515826" y="2452685"/>
                                      <a:ext cx="904325" cy="4521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2515826" y="2452685"/>
                                      <a:ext cx="904325" cy="4521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2"/>
                                            <w:vertAlign w:val="baseline"/>
                                          </w:rPr>
                                          <w:t xml:space="preserve">Llegar al equilibrio económico</w:t>
                                        </w:r>
                                        <w:r w:rsidDel="00000000" w:rsidR="00000000" w:rsidRPr="00000000">
                                          <w:rPr>
                                            <w:rFonts w:ascii="Cambria" w:cs="Cambria" w:eastAsia="Cambria" w:hAnsi="Cambria"/>
                                            <w:b w:val="0"/>
                                            <w:i w:val="0"/>
                                            <w:smallCaps w:val="0"/>
                                            <w:strike w:val="0"/>
                                            <w:color w:val="000000"/>
                                            <w:sz w:val="12"/>
                                            <w:vertAlign w:val="baseline"/>
                                          </w:rPr>
                                          <w:t xml:space="preserve"> en cada área contable.</w:t>
                                        </w:r>
                                      </w:p>
                                    </w:txbxContent>
                                  </wps:txbx>
                                  <wps:bodyPr anchorCtr="0" anchor="ctr" bIns="3800" lIns="3800" spcFirstLastPara="1" rIns="3800" wrap="square" tIns="3800">
                                    <a:noAutofit/>
                                  </wps:bodyPr>
                                </wps:wsp>
                                <wps:wsp>
                                  <wps:cNvSpPr/>
                                  <wps:cNvPr id="104" name="Shape 104"/>
                                  <wps:spPr>
                                    <a:xfrm>
                                      <a:off x="1823371" y="2904801"/>
                                      <a:ext cx="1392205" cy="1392878"/>
                                    </a:xfrm>
                                    <a:prstGeom prst="blockArc">
                                      <a:avLst>
                                        <a:gd fmla="val 0" name="adj1"/>
                                        <a:gd fmla="val 18900000" name="adj2"/>
                                        <a:gd fmla="val 12740" name="adj3"/>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2063816" y="3385712"/>
                                      <a:ext cx="904325" cy="4521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2063816" y="3385712"/>
                                      <a:ext cx="904325" cy="4521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Generar </w:t>
                                        </w:r>
                                        <w:r w:rsidDel="00000000" w:rsidR="00000000" w:rsidRPr="00000000">
                                          <w:rPr>
                                            <w:rFonts w:ascii="Cambria" w:cs="Cambria" w:eastAsia="Cambria" w:hAnsi="Cambria"/>
                                            <w:b w:val="1"/>
                                            <w:i w:val="0"/>
                                            <w:smallCaps w:val="0"/>
                                            <w:strike w:val="0"/>
                                            <w:color w:val="000000"/>
                                            <w:sz w:val="12"/>
                                            <w:vertAlign w:val="baseline"/>
                                          </w:rPr>
                                          <w:t xml:space="preserve">información de calidad,</w:t>
                                        </w:r>
                                        <w:r w:rsidDel="00000000" w:rsidR="00000000" w:rsidRPr="00000000">
                                          <w:rPr>
                                            <w:rFonts w:ascii="Cambria" w:cs="Cambria" w:eastAsia="Cambria" w:hAnsi="Cambria"/>
                                            <w:b w:val="0"/>
                                            <w:i w:val="0"/>
                                            <w:smallCaps w:val="0"/>
                                            <w:strike w:val="0"/>
                                            <w:color w:val="000000"/>
                                            <w:sz w:val="12"/>
                                            <w:vertAlign w:val="baseline"/>
                                          </w:rPr>
                                          <w:t xml:space="preserve"> fundamental para tomar decisiones</w:t>
                                        </w:r>
                                      </w:p>
                                    </w:txbxContent>
                                  </wps:txbx>
                                  <wps:bodyPr anchorCtr="0" anchor="ctr" bIns="3800" lIns="3800" spcFirstLastPara="1" rIns="3800" wrap="square" tIns="3800">
                                    <a:noAutofit/>
                                  </wps:bodyPr>
                                </wps:wsp>
                              </wpg:grpSp>
                            </wpg:grpSp>
                          </wpg:grpSp>
                        </wpg:grpSp>
                      </wpg:grpSp>
                    </wpg:wgp>
                  </a:graphicData>
                </a:graphic>
              </wp:inline>
            </w:drawing>
          </mc:Choice>
          <mc:Fallback>
            <w:drawing>
              <wp:inline distB="0" distT="0" distL="0" distR="0">
                <wp:extent cx="5486400" cy="4297680"/>
                <wp:effectExtent b="0" l="0" r="0" t="0"/>
                <wp:docPr id="964"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486400" cy="42976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 </w:t>
      </w:r>
    </w:p>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Según lo establecido en la imagen anterior, la contabilidad es una ciencia muy amplia, donde su objetivo recae en recoger, estructurar y registrar los movimientos que se dan en una unidad productiva. Para profundizar un poco más sobre el concepto contable, se verán los tipos de contabilidad. Estos tipos de contabilidad </w:t>
      </w:r>
      <w:r w:rsidDel="00000000" w:rsidR="00000000" w:rsidRPr="00000000">
        <w:rPr>
          <w:sz w:val="20"/>
          <w:szCs w:val="20"/>
          <w:rtl w:val="0"/>
        </w:rPr>
        <w:t xml:space="preserve">depende</w:t>
      </w:r>
      <w:r w:rsidDel="00000000" w:rsidR="00000000" w:rsidRPr="00000000">
        <w:rPr>
          <w:color w:val="000000"/>
          <w:sz w:val="20"/>
          <w:szCs w:val="20"/>
          <w:rtl w:val="0"/>
        </w:rPr>
        <w:t xml:space="preserve"> de muchos factores, como: el origen de los recursos, la actividad de la unidad productiva y el tipo de información que se trabaje. A continuación, se estudiará su conceptualización: </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6">
      <w:pPr>
        <w:keepNext w:val="1"/>
        <w:pBdr>
          <w:top w:space="0" w:sz="0" w:val="nil"/>
          <w:left w:space="0" w:sz="0" w:val="nil"/>
          <w:bottom w:space="0" w:sz="0" w:val="nil"/>
          <w:right w:space="0" w:sz="0" w:val="nil"/>
          <w:between w:space="0" w:sz="0" w:val="nil"/>
        </w:pBdr>
        <w:spacing w:after="200" w:line="240" w:lineRule="auto"/>
        <w:rPr>
          <w:i w:val="1"/>
          <w:color w:val="1f497d"/>
          <w:sz w:val="18"/>
          <w:szCs w:val="18"/>
        </w:rPr>
      </w:pPr>
      <w:r w:rsidDel="00000000" w:rsidR="00000000" w:rsidRPr="00000000">
        <w:rPr>
          <w:color w:val="1f497d"/>
          <w:sz w:val="18"/>
          <w:szCs w:val="18"/>
          <w:rtl w:val="0"/>
        </w:rPr>
        <w:t xml:space="preserve">Figura 6</w:t>
      </w:r>
      <w:r w:rsidDel="00000000" w:rsidR="00000000" w:rsidRPr="00000000">
        <w:rPr>
          <w:i w:val="1"/>
          <w:color w:val="1f497d"/>
          <w:sz w:val="18"/>
          <w:szCs w:val="18"/>
          <w:rtl w:val="0"/>
        </w:rPr>
        <w:t xml:space="preserve"> </w:t>
        <w:br w:type="textWrapping"/>
        <w:t xml:space="preserve">Tipos de Contabilidad Según su Origen, la Actividad e Información:</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mc:AlternateContent>
          <mc:Choice Requires="wpg">
            <w:drawing>
              <wp:inline distB="0" distT="0" distL="0" distR="0">
                <wp:extent cx="5486400" cy="3200400"/>
                <wp:effectExtent b="0" l="0" r="0" t="0"/>
                <wp:docPr id="967"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4" name="Shape 4"/>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154" name="Shape 154"/>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156" name="Shape 156"/>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58" name="Shape 158"/>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60" name="Shape 160"/>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1" name="Shape 161"/>
                                  <wps:spPr>
                                    <a:xfrm>
                                      <a:off x="669" y="0"/>
                                      <a:ext cx="1741289" cy="3200400"/>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669" y="0"/>
                                      <a:ext cx="1741289" cy="960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40"/>
                                            <w:vertAlign w:val="baseline"/>
                                          </w:rPr>
                                          <w:t xml:space="preserve">Su origen: </w:t>
                                        </w:r>
                                      </w:p>
                                    </w:txbxContent>
                                  </wps:txbx>
                                  <wps:bodyPr anchorCtr="0" anchor="ctr" bIns="76200" lIns="76200" spcFirstLastPara="1" rIns="76200" wrap="square" tIns="76200">
                                    <a:noAutofit/>
                                  </wps:bodyPr>
                                </wps:wsp>
                                <wps:wsp>
                                  <wps:cNvSpPr/>
                                  <wps:cNvPr id="163" name="Shape 163"/>
                                  <wps:spPr>
                                    <a:xfrm>
                                      <a:off x="174798" y="961057"/>
                                      <a:ext cx="1393031" cy="964964"/>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203061" y="989320"/>
                                      <a:ext cx="1336505" cy="9084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Pública</w:t>
                                        </w:r>
                                      </w:p>
                                    </w:txbxContent>
                                  </wps:txbx>
                                  <wps:bodyPr anchorCtr="0" anchor="ctr" bIns="26650" lIns="35550" spcFirstLastPara="1" rIns="35550" wrap="square" tIns="26650">
                                    <a:noAutofit/>
                                  </wps:bodyPr>
                                </wps:wsp>
                                <wps:wsp>
                                  <wps:cNvSpPr/>
                                  <wps:cNvPr id="165" name="Shape 165"/>
                                  <wps:spPr>
                                    <a:xfrm>
                                      <a:off x="174798" y="2074478"/>
                                      <a:ext cx="1393031" cy="964964"/>
                                    </a:xfrm>
                                    <a:prstGeom prst="roundRect">
                                      <a:avLst>
                                        <a:gd fmla="val 10000" name="adj"/>
                                      </a:avLst>
                                    </a:prstGeom>
                                    <a:solidFill>
                                      <a:srgbClr val="49C9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203061" y="2102741"/>
                                      <a:ext cx="1336505" cy="9084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Privada</w:t>
                                        </w:r>
                                      </w:p>
                                    </w:txbxContent>
                                  </wps:txbx>
                                  <wps:bodyPr anchorCtr="0" anchor="ctr" bIns="26650" lIns="35550" spcFirstLastPara="1" rIns="35550" wrap="square" tIns="26650">
                                    <a:noAutofit/>
                                  </wps:bodyPr>
                                </wps:wsp>
                                <wps:wsp>
                                  <wps:cNvSpPr/>
                                  <wps:cNvPr id="167" name="Shape 167"/>
                                  <wps:spPr>
                                    <a:xfrm>
                                      <a:off x="1872555" y="0"/>
                                      <a:ext cx="1741289" cy="3200400"/>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1872555" y="0"/>
                                      <a:ext cx="1741289" cy="960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40"/>
                                            <w:vertAlign w:val="baseline"/>
                                          </w:rPr>
                                          <w:t xml:space="preserve">La actividad:</w:t>
                                        </w:r>
                                      </w:p>
                                    </w:txbxContent>
                                  </wps:txbx>
                                  <wps:bodyPr anchorCtr="0" anchor="ctr" bIns="76200" lIns="76200" spcFirstLastPara="1" rIns="76200" wrap="square" tIns="76200">
                                    <a:noAutofit/>
                                  </wps:bodyPr>
                                </wps:wsp>
                                <wps:wsp>
                                  <wps:cNvSpPr/>
                                  <wps:cNvPr id="169" name="Shape 169"/>
                                  <wps:spPr>
                                    <a:xfrm>
                                      <a:off x="2046684" y="960198"/>
                                      <a:ext cx="1393031" cy="466230"/>
                                    </a:xfrm>
                                    <a:prstGeom prst="roundRect">
                                      <a:avLst>
                                        <a:gd fmla="val 10000" name="adj"/>
                                      </a:avLst>
                                    </a:prstGeom>
                                    <a:solidFill>
                                      <a:srgbClr val="47CFA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2060339" y="973853"/>
                                      <a:ext cx="1365721" cy="4389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Industrial</w:t>
                                        </w:r>
                                      </w:p>
                                    </w:txbxContent>
                                  </wps:txbx>
                                  <wps:bodyPr anchorCtr="0" anchor="ctr" bIns="26650" lIns="35550" spcFirstLastPara="1" rIns="35550" wrap="square" tIns="26650">
                                    <a:noAutofit/>
                                  </wps:bodyPr>
                                </wps:wsp>
                                <wps:wsp>
                                  <wps:cNvSpPr/>
                                  <wps:cNvPr id="171" name="Shape 171"/>
                                  <wps:spPr>
                                    <a:xfrm>
                                      <a:off x="2046684" y="1498155"/>
                                      <a:ext cx="1393031" cy="466230"/>
                                    </a:xfrm>
                                    <a:prstGeom prst="roundRect">
                                      <a:avLst>
                                        <a:gd fmla="val 10000" name="adj"/>
                                      </a:avLst>
                                    </a:prstGeom>
                                    <a:solidFill>
                                      <a:srgbClr val="46D57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2060339" y="1511810"/>
                                      <a:ext cx="1365721" cy="4389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Comercial</w:t>
                                        </w:r>
                                      </w:p>
                                    </w:txbxContent>
                                  </wps:txbx>
                                  <wps:bodyPr anchorCtr="0" anchor="ctr" bIns="26650" lIns="35550" spcFirstLastPara="1" rIns="35550" wrap="square" tIns="26650">
                                    <a:noAutofit/>
                                  </wps:bodyPr>
                                </wps:wsp>
                                <wps:wsp>
                                  <wps:cNvSpPr/>
                                  <wps:cNvPr id="173" name="Shape 173"/>
                                  <wps:spPr>
                                    <a:xfrm>
                                      <a:off x="2046684" y="2036113"/>
                                      <a:ext cx="1393031" cy="466230"/>
                                    </a:xfrm>
                                    <a:prstGeom prst="roundRect">
                                      <a:avLst>
                                        <a:gd fmla="val 10000" name="adj"/>
                                      </a:avLst>
                                    </a:prstGeom>
                                    <a:solidFill>
                                      <a:srgbClr val="46D95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2060339" y="2049768"/>
                                      <a:ext cx="1365721" cy="4389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Empresa extractiva</w:t>
                                        </w:r>
                                      </w:p>
                                    </w:txbxContent>
                                  </wps:txbx>
                                  <wps:bodyPr anchorCtr="0" anchor="ctr" bIns="26650" lIns="35550" spcFirstLastPara="1" rIns="35550" wrap="square" tIns="26650">
                                    <a:noAutofit/>
                                  </wps:bodyPr>
                                </wps:wsp>
                                <wps:wsp>
                                  <wps:cNvSpPr/>
                                  <wps:cNvPr id="175" name="Shape 175"/>
                                  <wps:spPr>
                                    <a:xfrm>
                                      <a:off x="2046684" y="2574071"/>
                                      <a:ext cx="1393031" cy="466230"/>
                                    </a:xfrm>
                                    <a:prstGeom prst="roundRect">
                                      <a:avLst>
                                        <a:gd fmla="val 10000" name="adj"/>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2060339" y="2587726"/>
                                      <a:ext cx="1365721" cy="4389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Servicios</w:t>
                                        </w:r>
                                      </w:p>
                                    </w:txbxContent>
                                  </wps:txbx>
                                  <wps:bodyPr anchorCtr="0" anchor="ctr" bIns="26650" lIns="35550" spcFirstLastPara="1" rIns="35550" wrap="square" tIns="26650">
                                    <a:noAutofit/>
                                  </wps:bodyPr>
                                </wps:wsp>
                                <wps:wsp>
                                  <wps:cNvSpPr/>
                                  <wps:cNvPr id="177" name="Shape 177"/>
                                  <wps:spPr>
                                    <a:xfrm>
                                      <a:off x="3745110" y="0"/>
                                      <a:ext cx="1741289" cy="3200400"/>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3745110" y="0"/>
                                      <a:ext cx="1741289" cy="96012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40"/>
                                            <w:vertAlign w:val="baseline"/>
                                          </w:rPr>
                                          <w:t xml:space="preserve">La información: </w:t>
                                        </w:r>
                                      </w:p>
                                    </w:txbxContent>
                                  </wps:txbx>
                                  <wps:bodyPr anchorCtr="0" anchor="ctr" bIns="76200" lIns="76200" spcFirstLastPara="1" rIns="76200" wrap="square" tIns="76200">
                                    <a:noAutofit/>
                                  </wps:bodyPr>
                                </wps:wsp>
                                <wps:wsp>
                                  <wps:cNvSpPr/>
                                  <wps:cNvPr id="179" name="Shape 179"/>
                                  <wps:spPr>
                                    <a:xfrm>
                                      <a:off x="3918570" y="960725"/>
                                      <a:ext cx="1393031" cy="370241"/>
                                    </a:xfrm>
                                    <a:prstGeom prst="roundRect">
                                      <a:avLst>
                                        <a:gd fmla="val 10000" name="adj"/>
                                      </a:avLst>
                                    </a:prstGeom>
                                    <a:solidFill>
                                      <a:srgbClr val="8BE4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0" name="Shape 180"/>
                                  <wps:spPr>
                                    <a:xfrm>
                                      <a:off x="3929414" y="971569"/>
                                      <a:ext cx="1371343" cy="34855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Financiera</w:t>
                                        </w:r>
                                      </w:p>
                                    </w:txbxContent>
                                  </wps:txbx>
                                  <wps:bodyPr anchorCtr="0" anchor="ctr" bIns="26650" lIns="35550" spcFirstLastPara="1" rIns="35550" wrap="square" tIns="26650">
                                    <a:noAutofit/>
                                  </wps:bodyPr>
                                </wps:wsp>
                                <wps:wsp>
                                  <wps:cNvSpPr/>
                                  <wps:cNvPr id="181" name="Shape 181"/>
                                  <wps:spPr>
                                    <a:xfrm>
                                      <a:off x="3918570" y="1387927"/>
                                      <a:ext cx="1393031" cy="370241"/>
                                    </a:xfrm>
                                    <a:prstGeom prst="roundRect">
                                      <a:avLst>
                                        <a:gd fmla="val 10000" name="adj"/>
                                      </a:avLst>
                                    </a:prstGeom>
                                    <a:solidFill>
                                      <a:srgbClr val="BBE9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a:off x="3929414" y="1398771"/>
                                      <a:ext cx="1371343" cy="34855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Administrativa</w:t>
                                        </w:r>
                                      </w:p>
                                    </w:txbxContent>
                                  </wps:txbx>
                                  <wps:bodyPr anchorCtr="0" anchor="ctr" bIns="26650" lIns="35550" spcFirstLastPara="1" rIns="35550" wrap="square" tIns="26650">
                                    <a:noAutofit/>
                                  </wps:bodyPr>
                                </wps:wsp>
                                <wps:wsp>
                                  <wps:cNvSpPr/>
                                  <wps:cNvPr id="183" name="Shape 183"/>
                                  <wps:spPr>
                                    <a:xfrm>
                                      <a:off x="3918570" y="1815129"/>
                                      <a:ext cx="1393031" cy="370241"/>
                                    </a:xfrm>
                                    <a:prstGeom prst="roundRect">
                                      <a:avLst>
                                        <a:gd fmla="val 10000" name="adj"/>
                                      </a:avLst>
                                    </a:prstGeom>
                                    <a:solidFill>
                                      <a:srgbClr val="EDED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3929414" y="1825973"/>
                                      <a:ext cx="1371343" cy="34855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Fiscal</w:t>
                                        </w:r>
                                      </w:p>
                                    </w:txbxContent>
                                  </wps:txbx>
                                  <wps:bodyPr anchorCtr="0" anchor="ctr" bIns="26650" lIns="35550" spcFirstLastPara="1" rIns="35550" wrap="square" tIns="26650">
                                    <a:noAutofit/>
                                  </wps:bodyPr>
                                </wps:wsp>
                                <wps:wsp>
                                  <wps:cNvSpPr/>
                                  <wps:cNvPr id="185" name="Shape 185"/>
                                  <wps:spPr>
                                    <a:xfrm>
                                      <a:off x="3918570" y="2242331"/>
                                      <a:ext cx="1393031" cy="370241"/>
                                    </a:xfrm>
                                    <a:prstGeom prst="roundRect">
                                      <a:avLst>
                                        <a:gd fmla="val 10000" name="adj"/>
                                      </a:avLst>
                                    </a:prstGeom>
                                    <a:solidFill>
                                      <a:srgbClr val="F1C2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6" name="Shape 186"/>
                                  <wps:spPr>
                                    <a:xfrm>
                                      <a:off x="3929414" y="2253175"/>
                                      <a:ext cx="1371343" cy="34855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Costes</w:t>
                                        </w:r>
                                      </w:p>
                                    </w:txbxContent>
                                  </wps:txbx>
                                  <wps:bodyPr anchorCtr="0" anchor="ctr" bIns="26650" lIns="35550" spcFirstLastPara="1" rIns="35550" wrap="square" tIns="26650">
                                    <a:noAutofit/>
                                  </wps:bodyPr>
                                </wps:wsp>
                                <wps:wsp>
                                  <wps:cNvSpPr/>
                                  <wps:cNvPr id="187" name="Shape 187"/>
                                  <wps:spPr>
                                    <a:xfrm>
                                      <a:off x="3918570" y="2669532"/>
                                      <a:ext cx="1393031" cy="370241"/>
                                    </a:xfrm>
                                    <a:prstGeom prst="roundRect">
                                      <a:avLst>
                                        <a:gd fmla="val 1000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8" name="Shape 188"/>
                                  <wps:spPr>
                                    <a:xfrm>
                                      <a:off x="3929414" y="2680376"/>
                                      <a:ext cx="1371343" cy="34855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Gestión </w:t>
                                        </w:r>
                                      </w:p>
                                    </w:txbxContent>
                                  </wps:txbx>
                                  <wps:bodyPr anchorCtr="0" anchor="ctr" bIns="26650" lIns="35550" spcFirstLastPara="1" rIns="35550" wrap="square" tIns="26650">
                                    <a:noAutofit/>
                                  </wps:bodyPr>
                                </wps:wsp>
                              </wpg:grpSp>
                            </wpg:grpSp>
                          </wpg:grpSp>
                        </wpg:grpSp>
                      </wpg:grpSp>
                    </wpg:wgp>
                  </a:graphicData>
                </a:graphic>
              </wp:inline>
            </w:drawing>
          </mc:Choice>
          <mc:Fallback>
            <w:drawing>
              <wp:inline distB="0" distT="0" distL="0" distR="0">
                <wp:extent cx="5486400" cy="3200400"/>
                <wp:effectExtent b="0" l="0" r="0" t="0"/>
                <wp:docPr id="967"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b w:val="1"/>
          <w:color w:val="000000"/>
          <w:sz w:val="20"/>
          <w:szCs w:val="20"/>
        </w:rPr>
      </w:pPr>
      <w:sdt>
        <w:sdtPr>
          <w:tag w:val="goog_rdk_9"/>
        </w:sdtPr>
        <w:sdtContent>
          <w:commentRangeStart w:id="9"/>
        </w:sdtContent>
      </w:sdt>
      <w:r w:rsidDel="00000000" w:rsidR="00000000" w:rsidRPr="00000000">
        <w:rPr>
          <w:b w:val="1"/>
          <w:color w:val="000000"/>
          <w:sz w:val="20"/>
          <w:szCs w:val="20"/>
          <w:rtl w:val="0"/>
        </w:rPr>
        <w:t xml:space="preserve">Contabilidad según el origen de los recursos</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Aquí  se encuentran dos variedades de contabilidad: </w: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CD">
      <w:pPr>
        <w:numPr>
          <w:ilvl w:val="0"/>
          <w:numId w:val="1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pública.</w:t>
      </w:r>
      <w:r w:rsidDel="00000000" w:rsidR="00000000" w:rsidRPr="00000000">
        <w:rPr>
          <w:color w:val="000000"/>
          <w:sz w:val="20"/>
          <w:szCs w:val="20"/>
          <w:rtl w:val="0"/>
        </w:rPr>
        <w:t xml:space="preserve"> Se encarga de registrar y estructurar las operaciones que realizan las instituciones públicas. </w:t>
      </w:r>
    </w:p>
    <w:p w:rsidR="00000000" w:rsidDel="00000000" w:rsidP="00000000" w:rsidRDefault="00000000" w:rsidRPr="00000000" w14:paraId="000000CE">
      <w:pPr>
        <w:numPr>
          <w:ilvl w:val="0"/>
          <w:numId w:val="19"/>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privada.</w:t>
      </w:r>
      <w:r w:rsidDel="00000000" w:rsidR="00000000" w:rsidRPr="00000000">
        <w:rPr>
          <w:color w:val="000000"/>
          <w:sz w:val="20"/>
          <w:szCs w:val="20"/>
          <w:rtl w:val="0"/>
        </w:rPr>
        <w:t xml:space="preserve"> Controla todas las operaciones realizadas por particulares, ya sean personas naturales (físicas) o jurídicas (contribuyentes).   </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Contabilidad según la actividad de la empresa</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contabilidad debe adaptarse según el tipo de actividad de la unidad productiva. Esta clasificación es la siguiente: </w:t>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3">
      <w:pPr>
        <w:numPr>
          <w:ilvl w:val="0"/>
          <w:numId w:val="3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industrial.</w:t>
      </w:r>
      <w:r w:rsidDel="00000000" w:rsidR="00000000" w:rsidRPr="00000000">
        <w:rPr>
          <w:color w:val="000000"/>
          <w:sz w:val="20"/>
          <w:szCs w:val="20"/>
          <w:rtl w:val="0"/>
        </w:rPr>
        <w:t xml:space="preserve"> Se aplica en empresas que transforman las materias primas en productos elaborados (terminados).</w:t>
      </w:r>
    </w:p>
    <w:p w:rsidR="00000000" w:rsidDel="00000000" w:rsidP="00000000" w:rsidRDefault="00000000" w:rsidRPr="00000000" w14:paraId="000000D4">
      <w:pPr>
        <w:numPr>
          <w:ilvl w:val="0"/>
          <w:numId w:val="3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comercial.</w:t>
      </w:r>
      <w:r w:rsidDel="00000000" w:rsidR="00000000" w:rsidRPr="00000000">
        <w:rPr>
          <w:color w:val="000000"/>
          <w:sz w:val="20"/>
          <w:szCs w:val="20"/>
          <w:rtl w:val="0"/>
        </w:rPr>
        <w:t xml:space="preserve"> Se aplica a empresas que se dedican a comprar y vender un producto </w:t>
      </w:r>
      <w:r w:rsidDel="00000000" w:rsidR="00000000" w:rsidRPr="00000000">
        <w:rPr>
          <w:sz w:val="20"/>
          <w:szCs w:val="20"/>
          <w:rtl w:val="0"/>
        </w:rPr>
        <w:t xml:space="preserve">específico</w:t>
      </w:r>
      <w:r w:rsidDel="00000000" w:rsidR="00000000" w:rsidRPr="00000000">
        <w:rPr>
          <w:color w:val="000000"/>
          <w:sz w:val="20"/>
          <w:szCs w:val="20"/>
          <w:rtl w:val="0"/>
        </w:rPr>
        <w:t xml:space="preserve"> ya terminado, su objetivo es controlar los movimientos económicos y financieros. </w:t>
      </w:r>
    </w:p>
    <w:p w:rsidR="00000000" w:rsidDel="00000000" w:rsidP="00000000" w:rsidRDefault="00000000" w:rsidRPr="00000000" w14:paraId="000000D5">
      <w:pPr>
        <w:numPr>
          <w:ilvl w:val="0"/>
          <w:numId w:val="3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de empresas extractivas.</w:t>
      </w:r>
      <w:r w:rsidDel="00000000" w:rsidR="00000000" w:rsidRPr="00000000">
        <w:rPr>
          <w:color w:val="000000"/>
          <w:sz w:val="20"/>
          <w:szCs w:val="20"/>
          <w:rtl w:val="0"/>
        </w:rPr>
        <w:t xml:space="preserve"> Aquí es específicamente para empresas especializadas en la explotación de recursos naturales.</w:t>
      </w:r>
    </w:p>
    <w:p w:rsidR="00000000" w:rsidDel="00000000" w:rsidP="00000000" w:rsidRDefault="00000000" w:rsidRPr="00000000" w14:paraId="000000D6">
      <w:pPr>
        <w:numPr>
          <w:ilvl w:val="0"/>
          <w:numId w:val="37"/>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de servicios.</w:t>
      </w:r>
      <w:r w:rsidDel="00000000" w:rsidR="00000000" w:rsidRPr="00000000">
        <w:rPr>
          <w:color w:val="000000"/>
          <w:sz w:val="20"/>
          <w:szCs w:val="20"/>
          <w:rtl w:val="0"/>
        </w:rPr>
        <w:t xml:space="preserve"> Aquí se contabiliza a empresas que se dedican a la prestación de servicios.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Contabilidad según la clase de información trabajada</w:t>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clasificación por información trabajada es una de las </w:t>
      </w:r>
      <w:r w:rsidDel="00000000" w:rsidR="00000000" w:rsidRPr="00000000">
        <w:rPr>
          <w:sz w:val="20"/>
          <w:szCs w:val="20"/>
          <w:rtl w:val="0"/>
        </w:rPr>
        <w:t xml:space="preserve">más</w:t>
      </w:r>
      <w:r w:rsidDel="00000000" w:rsidR="00000000" w:rsidRPr="00000000">
        <w:rPr>
          <w:color w:val="000000"/>
          <w:sz w:val="20"/>
          <w:szCs w:val="20"/>
          <w:rtl w:val="0"/>
        </w:rPr>
        <w:t xml:space="preserve"> conocidas y se estructura en diferentes tipos de la siguiente forma: </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C">
      <w:pPr>
        <w:numPr>
          <w:ilvl w:val="0"/>
          <w:numId w:val="16"/>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10"/>
        </w:sdtPr>
        <w:sdtContent>
          <w:commentRangeStart w:id="10"/>
        </w:sdtContent>
      </w:sdt>
      <w:r w:rsidDel="00000000" w:rsidR="00000000" w:rsidRPr="00000000">
        <w:rPr>
          <w:b w:val="1"/>
          <w:color w:val="000000"/>
          <w:sz w:val="20"/>
          <w:szCs w:val="20"/>
          <w:rtl w:val="0"/>
        </w:rPr>
        <w:t xml:space="preserve">Contabilidad financiera.</w:t>
      </w:r>
      <w:r w:rsidDel="00000000" w:rsidR="00000000" w:rsidRPr="00000000">
        <w:rPr>
          <w:color w:val="000000"/>
          <w:sz w:val="20"/>
          <w:szCs w:val="20"/>
          <w:rtl w:val="0"/>
        </w:rPr>
        <w:t xml:space="preserve"> Registra la información relacionada con el estado financiero de la unidad productiva. Está dirigida a los gerentes y socios de la empresa. Se denomina contabilidad externa y se diferencia de la interna o de costes.</w:t>
      </w:r>
    </w:p>
    <w:p w:rsidR="00000000" w:rsidDel="00000000" w:rsidP="00000000" w:rsidRDefault="00000000" w:rsidRPr="00000000" w14:paraId="000000DD">
      <w:pPr>
        <w:numPr>
          <w:ilvl w:val="0"/>
          <w:numId w:val="1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administrativa.</w:t>
      </w:r>
      <w:r w:rsidDel="00000000" w:rsidR="00000000" w:rsidRPr="00000000">
        <w:rPr>
          <w:color w:val="000000"/>
          <w:sz w:val="20"/>
          <w:szCs w:val="20"/>
          <w:rtl w:val="0"/>
        </w:rPr>
        <w:t xml:space="preserve"> </w:t>
      </w:r>
      <w:r w:rsidDel="00000000" w:rsidR="00000000" w:rsidRPr="00000000">
        <w:rPr>
          <w:sz w:val="20"/>
          <w:szCs w:val="20"/>
          <w:rtl w:val="0"/>
        </w:rPr>
        <w:t xml:space="preserve">Está</w:t>
      </w:r>
      <w:r w:rsidDel="00000000" w:rsidR="00000000" w:rsidRPr="00000000">
        <w:rPr>
          <w:color w:val="000000"/>
          <w:sz w:val="20"/>
          <w:szCs w:val="20"/>
          <w:rtl w:val="0"/>
        </w:rPr>
        <w:t xml:space="preserve"> enfocada a los aspectos más administrativos de la empresa, y se emplea para dar cumplimiento a los objetivos y estrategias de planificación de la unidad productiva. </w:t>
      </w:r>
    </w:p>
    <w:p w:rsidR="00000000" w:rsidDel="00000000" w:rsidP="00000000" w:rsidRDefault="00000000" w:rsidRPr="00000000" w14:paraId="000000DE">
      <w:pPr>
        <w:numPr>
          <w:ilvl w:val="0"/>
          <w:numId w:val="1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fiscal. </w:t>
      </w:r>
      <w:r w:rsidDel="00000000" w:rsidR="00000000" w:rsidRPr="00000000">
        <w:rPr>
          <w:color w:val="000000"/>
          <w:sz w:val="20"/>
          <w:szCs w:val="20"/>
          <w:rtl w:val="0"/>
        </w:rPr>
        <w:t xml:space="preserve">Se emplea para registrar y preparar los informes afines con las declaraciones y pagos de impuestos a la Hacienda Pública.</w:t>
      </w:r>
    </w:p>
    <w:p w:rsidR="00000000" w:rsidDel="00000000" w:rsidP="00000000" w:rsidRDefault="00000000" w:rsidRPr="00000000" w14:paraId="000000DF">
      <w:pPr>
        <w:numPr>
          <w:ilvl w:val="0"/>
          <w:numId w:val="1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de costes</w:t>
      </w:r>
      <w:r w:rsidDel="00000000" w:rsidR="00000000" w:rsidRPr="00000000">
        <w:rPr>
          <w:color w:val="000000"/>
          <w:sz w:val="20"/>
          <w:szCs w:val="20"/>
          <w:rtl w:val="0"/>
        </w:rPr>
        <w:t xml:space="preserve">. Se conoce como contabilidad interna, está enfocada a empresas y unidades productivas de carácter industrial, donde se tiene en cuenta los costes unitarios de producción, su venta y, contabilidad en general. </w:t>
      </w:r>
    </w:p>
    <w:p w:rsidR="00000000" w:rsidDel="00000000" w:rsidP="00000000" w:rsidRDefault="00000000" w:rsidRPr="00000000" w14:paraId="000000E0">
      <w:pPr>
        <w:numPr>
          <w:ilvl w:val="0"/>
          <w:numId w:val="16"/>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Contabilidad de gestión.</w:t>
      </w:r>
      <w:r w:rsidDel="00000000" w:rsidR="00000000" w:rsidRPr="00000000">
        <w:rPr>
          <w:color w:val="000000"/>
          <w:sz w:val="20"/>
          <w:szCs w:val="20"/>
          <w:rtl w:val="0"/>
        </w:rPr>
        <w:t xml:space="preserve"> Se realiza una contabilidad de costes más amplia, aquí se registra toda la información económica y financiera de la unidad productiva para la toma de decisiones. Su análisis se realiza periódicamente.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puede observar, existen varios tipos de contabilidad. Es por esta razón que se debe analizar la actividad e información de la unidad productiva para aplicar la contabilidad adecuada. </w:t>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Principio contable </w:t>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contabilidad se conoce los PCGA como los Principios de Contabilidad Generalmente Aceptados, estos son un conjunto de reglas y normas generales que sirven de guía contable para formular criterios de medición e información de elementos patrimoniales y económicos de la unidad productiva. </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Estos principios contables deben ser razonables y prácticos en su aplicación, generar resultados equitativos y comprensibles, se deben observar uniformemente, comparable entre periodos y aplicable bajo diferentes circunstancias. </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mencionan algunos principios fundamentales y básicos para el cumplimiento de los objetivos contables: </w:t>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Pr>
        <w:drawing>
          <wp:inline distB="0" distT="0" distL="0" distR="0">
            <wp:extent cx="6332220" cy="1149350"/>
            <wp:effectExtent b="0" l="0" r="0" t="0"/>
            <wp:docPr id="98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332220" cy="11493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5. Estado de resultados. </w:t>
      </w:r>
    </w:p>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estado de resultados es el informe que presenta los resultados financieros de la empresa en un periodo determinado. Al final del ejercicio la empresa hace un corte para determinar si ha ganado o perdido, entre otros aspectos financieros. </w:t>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Activos, pasivos y patrimonio </w:t>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w:t>
      </w:r>
      <w:r w:rsidDel="00000000" w:rsidR="00000000" w:rsidRPr="00000000">
        <w:rPr>
          <w:sz w:val="20"/>
          <w:szCs w:val="20"/>
          <w:rtl w:val="0"/>
        </w:rPr>
        <w:t xml:space="preserve">activo</w:t>
      </w:r>
      <w:r w:rsidDel="00000000" w:rsidR="00000000" w:rsidRPr="00000000">
        <w:rPr>
          <w:color w:val="000000"/>
          <w:sz w:val="20"/>
          <w:szCs w:val="20"/>
          <w:rtl w:val="0"/>
        </w:rPr>
        <w:t xml:space="preserve"> es lo que se posee, es decir, los bienes poseídos y los derechos que se convertirán en cosas poseídas en un futuro. </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pasivo y el patrimonio neto suponen cómo financiar aquello que se desea poseer, mediante deudas, préstamos, aportaciones de los propietarios, etc., como se muestra a continuación:</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F6">
      <w:pPr>
        <w:keepNext w:val="1"/>
        <w:pBdr>
          <w:top w:space="0" w:sz="0" w:val="nil"/>
          <w:left w:space="0" w:sz="0" w:val="nil"/>
          <w:bottom w:space="0" w:sz="0" w:val="nil"/>
          <w:right w:space="0" w:sz="0" w:val="nil"/>
          <w:between w:space="0" w:sz="0" w:val="nil"/>
        </w:pBdr>
        <w:spacing w:after="200" w:line="240" w:lineRule="auto"/>
        <w:rPr>
          <w:i w:val="1"/>
          <w:color w:val="1f497d"/>
          <w:sz w:val="18"/>
          <w:szCs w:val="18"/>
        </w:rPr>
      </w:pPr>
      <w:r w:rsidDel="00000000" w:rsidR="00000000" w:rsidRPr="00000000">
        <w:rPr>
          <w:color w:val="1f497d"/>
          <w:sz w:val="18"/>
          <w:szCs w:val="18"/>
          <w:rtl w:val="0"/>
        </w:rPr>
        <w:t xml:space="preserve">Figura 7</w:t>
      </w:r>
      <w:r w:rsidDel="00000000" w:rsidR="00000000" w:rsidRPr="00000000">
        <w:rPr>
          <w:i w:val="1"/>
          <w:color w:val="1f497d"/>
          <w:sz w:val="18"/>
          <w:szCs w:val="18"/>
          <w:rtl w:val="0"/>
        </w:rPr>
        <w:t xml:space="preserve"> </w:t>
        <w:br w:type="textWrapping"/>
        <w:t xml:space="preserve">Estructura económica y financiera de la unidad productiva.</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bookmarkStart w:colFirst="0" w:colLast="0" w:name="_heading=h.30j0zll" w:id="1"/>
      <w:bookmarkEnd w:id="1"/>
      <w:r w:rsidDel="00000000" w:rsidR="00000000" w:rsidRPr="00000000">
        <w:rPr>
          <w:color w:val="000000"/>
          <w:sz w:val="20"/>
          <w:szCs w:val="20"/>
        </w:rPr>
        <mc:AlternateContent>
          <mc:Choice Requires="wpg">
            <w:drawing>
              <wp:inline distB="0" distT="0" distL="0" distR="0">
                <wp:extent cx="5486400" cy="3200400"/>
                <wp:effectExtent b="0" l="0" r="0" t="0"/>
                <wp:docPr id="966"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4" name="Shape 4"/>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135" name="Shape 135"/>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137" name="Shape 137"/>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39" name="Shape 13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41" name="Shape 14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922" y="988739"/>
                                      <a:ext cx="1222920" cy="1222920"/>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180014" y="1167831"/>
                                      <a:ext cx="864736" cy="86473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c00000"/>
                                            <w:sz w:val="20"/>
                                            <w:vertAlign w:val="baseline"/>
                                          </w:rPr>
                                          <w:t xml:space="preserve">PASIVO</w:t>
                                        </w:r>
                                        <w:r w:rsidDel="00000000" w:rsidR="00000000" w:rsidRPr="00000000">
                                          <w:rPr>
                                            <w:rFonts w:ascii="Cambria" w:cs="Cambria" w:eastAsia="Cambria" w:hAnsi="Cambria"/>
                                            <w:b w:val="0"/>
                                            <w:i w:val="0"/>
                                            <w:smallCaps w:val="0"/>
                                            <w:strike w:val="0"/>
                                            <w:color w:val="c00000"/>
                                            <w:sz w:val="20"/>
                                            <w:vertAlign w:val="baseline"/>
                                          </w:rPr>
                                          <w:br w:type="textWrapping"/>
                                        </w:r>
                                        <w:r w:rsidDel="00000000" w:rsidR="00000000" w:rsidRPr="00000000">
                                          <w:rPr>
                                            <w:rFonts w:ascii="Cambria" w:cs="Cambria" w:eastAsia="Cambria" w:hAnsi="Cambria"/>
                                            <w:b w:val="0"/>
                                            <w:i w:val="0"/>
                                            <w:smallCaps w:val="0"/>
                                            <w:strike w:val="0"/>
                                            <w:color w:val="c00000"/>
                                            <w:sz w:val="20"/>
                                            <w:vertAlign w:val="baseline"/>
                                          </w:rPr>
                                          <w:t xml:space="preserve">Medios financieros ajenos. </w:t>
                                        </w:r>
                                      </w:p>
                                    </w:txbxContent>
                                  </wps:txbx>
                                  <wps:bodyPr anchorCtr="0" anchor="ctr" bIns="12700" lIns="12700" spcFirstLastPara="1" rIns="12700" wrap="square" tIns="12700">
                                    <a:noAutofit/>
                                  </wps:bodyPr>
                                </wps:wsp>
                                <wps:wsp>
                                  <wps:cNvSpPr/>
                                  <wps:cNvPr id="144" name="Shape 144"/>
                                  <wps:spPr>
                                    <a:xfrm>
                                      <a:off x="1323144" y="1245552"/>
                                      <a:ext cx="709294" cy="709294"/>
                                    </a:xfrm>
                                    <a:prstGeom prst="mathPlus">
                                      <a:avLst>
                                        <a:gd fmla="val 23520" name="adj1"/>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1417161" y="1516786"/>
                                      <a:ext cx="521260" cy="16682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46" name="Shape 146"/>
                                  <wps:spPr>
                                    <a:xfrm>
                                      <a:off x="2131739" y="988739"/>
                                      <a:ext cx="1222920" cy="1222920"/>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2310831" y="1167831"/>
                                      <a:ext cx="864736" cy="86473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c00000"/>
                                            <w:sz w:val="20"/>
                                            <w:vertAlign w:val="baseline"/>
                                          </w:rPr>
                                          <w:t xml:space="preserve">PATRIMONIO</w:t>
                                        </w:r>
                                        <w:r w:rsidDel="00000000" w:rsidR="00000000" w:rsidRPr="00000000">
                                          <w:rPr>
                                            <w:rFonts w:ascii="Cambria" w:cs="Cambria" w:eastAsia="Cambria" w:hAnsi="Cambria"/>
                                            <w:b w:val="0"/>
                                            <w:i w:val="0"/>
                                            <w:smallCaps w:val="0"/>
                                            <w:strike w:val="0"/>
                                            <w:color w:val="c00000"/>
                                            <w:sz w:val="20"/>
                                            <w:vertAlign w:val="baseline"/>
                                          </w:rPr>
                                          <w:br w:type="textWrapping"/>
                                        </w:r>
                                        <w:r w:rsidDel="00000000" w:rsidR="00000000" w:rsidRPr="00000000">
                                          <w:rPr>
                                            <w:rFonts w:ascii="Cambria" w:cs="Cambria" w:eastAsia="Cambria" w:hAnsi="Cambria"/>
                                            <w:b w:val="0"/>
                                            <w:i w:val="0"/>
                                            <w:smallCaps w:val="0"/>
                                            <w:strike w:val="0"/>
                                            <w:color w:val="c00000"/>
                                            <w:sz w:val="20"/>
                                            <w:vertAlign w:val="baseline"/>
                                          </w:rPr>
                                          <w:t xml:space="preserve">Medios financieros propios. </w:t>
                                        </w:r>
                                      </w:p>
                                    </w:txbxContent>
                                  </wps:txbx>
                                  <wps:bodyPr anchorCtr="0" anchor="ctr" bIns="12700" lIns="12700" spcFirstLastPara="1" rIns="12700" wrap="square" tIns="12700">
                                    <a:noAutofit/>
                                  </wps:bodyPr>
                                </wps:wsp>
                                <wps:wsp>
                                  <wps:cNvSpPr/>
                                  <wps:cNvPr id="148" name="Shape 148"/>
                                  <wps:spPr>
                                    <a:xfrm>
                                      <a:off x="3453961" y="1245552"/>
                                      <a:ext cx="709294" cy="709294"/>
                                    </a:xfrm>
                                    <a:prstGeom prst="mathEqual">
                                      <a:avLst>
                                        <a:gd fmla="val 23520" name="adj1"/>
                                        <a:gd fmla="val 1176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3547978" y="1391667"/>
                                      <a:ext cx="521260" cy="41706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50" name="Shape 150"/>
                                  <wps:spPr>
                                    <a:xfrm>
                                      <a:off x="4262556" y="988739"/>
                                      <a:ext cx="1222920" cy="1222920"/>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4441648" y="1167831"/>
                                      <a:ext cx="864736" cy="86473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c00000"/>
                                            <w:sz w:val="20"/>
                                            <w:vertAlign w:val="baseline"/>
                                          </w:rPr>
                                          <w:t xml:space="preserve">ACTIVO</w:t>
                                        </w:r>
                                        <w:r w:rsidDel="00000000" w:rsidR="00000000" w:rsidRPr="00000000">
                                          <w:rPr>
                                            <w:rFonts w:ascii="Cambria" w:cs="Cambria" w:eastAsia="Cambria" w:hAnsi="Cambria"/>
                                            <w:b w:val="0"/>
                                            <w:i w:val="0"/>
                                            <w:smallCaps w:val="0"/>
                                            <w:strike w:val="0"/>
                                            <w:color w:val="c00000"/>
                                            <w:sz w:val="20"/>
                                            <w:vertAlign w:val="baseline"/>
                                          </w:rPr>
                                          <w:br w:type="textWrapping"/>
                                        </w:r>
                                        <w:r w:rsidDel="00000000" w:rsidR="00000000" w:rsidRPr="00000000">
                                          <w:rPr>
                                            <w:rFonts w:ascii="Cambria" w:cs="Cambria" w:eastAsia="Cambria" w:hAnsi="Cambria"/>
                                            <w:b w:val="0"/>
                                            <w:i w:val="0"/>
                                            <w:smallCaps w:val="0"/>
                                            <w:strike w:val="0"/>
                                            <w:color w:val="c00000"/>
                                            <w:sz w:val="20"/>
                                            <w:vertAlign w:val="baseline"/>
                                          </w:rPr>
                                          <w:t xml:space="preserve">Destino de los medios fianancieros </w:t>
                                        </w:r>
                                      </w:p>
                                    </w:txbxContent>
                                  </wps:txbx>
                                  <wps:bodyPr anchorCtr="0" anchor="ctr" bIns="12700" lIns="12700" spcFirstLastPara="1" rIns="12700" wrap="square" tIns="12700">
                                    <a:noAutofit/>
                                  </wps:bodyPr>
                                </wps:wsp>
                              </wpg:grpSp>
                            </wpg:grpSp>
                          </wpg:grpSp>
                        </wpg:grpSp>
                      </wpg:grpSp>
                    </wpg:wgp>
                  </a:graphicData>
                </a:graphic>
              </wp:inline>
            </w:drawing>
          </mc:Choice>
          <mc:Fallback>
            <w:drawing>
              <wp:inline distB="0" distT="0" distL="0" distR="0">
                <wp:extent cx="5486400" cy="3200400"/>
                <wp:effectExtent b="0" l="0" r="0" t="0"/>
                <wp:docPr id="96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393700</wp:posOffset>
                </wp:positionV>
                <wp:extent cx="2478405" cy="344805"/>
                <wp:effectExtent b="0" l="0" r="0" t="0"/>
                <wp:wrapNone/>
                <wp:docPr id="960" name=""/>
                <a:graphic>
                  <a:graphicData uri="http://schemas.microsoft.com/office/word/2010/wordprocessingShape">
                    <wps:wsp>
                      <wps:cNvSpPr/>
                      <wps:cNvPr id="2" name="Shape 2"/>
                      <wps:spPr>
                        <a:xfrm>
                          <a:off x="4130610" y="3631410"/>
                          <a:ext cx="2430780" cy="2971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Estructura Financiera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393700</wp:posOffset>
                </wp:positionV>
                <wp:extent cx="2478405" cy="344805"/>
                <wp:effectExtent b="0" l="0" r="0" t="0"/>
                <wp:wrapNone/>
                <wp:docPr id="960"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2478405" cy="3448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393700</wp:posOffset>
                </wp:positionV>
                <wp:extent cx="2028825" cy="329565"/>
                <wp:effectExtent b="0" l="0" r="0" t="0"/>
                <wp:wrapNone/>
                <wp:docPr id="969" name=""/>
                <a:graphic>
                  <a:graphicData uri="http://schemas.microsoft.com/office/word/2010/wordprocessingShape">
                    <wps:wsp>
                      <wps:cNvSpPr/>
                      <wps:cNvPr id="190" name="Shape 190"/>
                      <wps:spPr>
                        <a:xfrm>
                          <a:off x="4355400" y="3639030"/>
                          <a:ext cx="1981200" cy="2819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Estructura Económica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393700</wp:posOffset>
                </wp:positionV>
                <wp:extent cx="2028825" cy="329565"/>
                <wp:effectExtent b="0" l="0" r="0" t="0"/>
                <wp:wrapNone/>
                <wp:docPr id="969"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2028825" cy="329565"/>
                        </a:xfrm>
                        <a:prstGeom prst="rect"/>
                        <a:ln/>
                      </pic:spPr>
                    </pic:pic>
                  </a:graphicData>
                </a:graphic>
              </wp:anchor>
            </w:drawing>
          </mc:Fallback>
        </mc:AlternateConten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Nota. SENA (2021). </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Ingresos, gastos y costos</w:t>
      </w:r>
    </w:p>
    <w:p w:rsidR="00000000" w:rsidDel="00000000" w:rsidP="00000000" w:rsidRDefault="00000000" w:rsidRPr="00000000" w14:paraId="000000FC">
      <w:pPr>
        <w:spacing w:after="240" w:before="240" w:lineRule="auto"/>
        <w:rPr>
          <w:sz w:val="20"/>
          <w:szCs w:val="20"/>
        </w:rPr>
      </w:pPr>
      <w:r w:rsidDel="00000000" w:rsidR="00000000" w:rsidRPr="00000000">
        <w:rPr>
          <w:sz w:val="20"/>
          <w:szCs w:val="20"/>
          <w:rtl w:val="0"/>
        </w:rPr>
        <w:t xml:space="preserve">En toda contabilidad de una unidad productiva se debe identificar y tener claro los conceptos relacionados a gastos y costos. La diferencia entre estos, recae en que los costos son considerados inversiones que se identifican directamente con los ingresos, mientras que los gastos no se asocian con el retorno de la venta del producto o servicio de la unidad productiva. En pocas palabras, los costos se consideran activos, mientras que los gastos no. A continuación, se conocerá un poco más de estos conceptos: </w:t>
      </w:r>
    </w:p>
    <w:p w:rsidR="00000000" w:rsidDel="00000000" w:rsidP="00000000" w:rsidRDefault="00000000" w:rsidRPr="00000000" w14:paraId="000000F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426" w:firstLine="0"/>
        <w:jc w:val="both"/>
        <w:rPr>
          <w:color w:val="000000"/>
          <w:sz w:val="20"/>
          <w:szCs w:val="20"/>
        </w:rPr>
      </w:pPr>
      <w:sdt>
        <w:sdtPr>
          <w:tag w:val="goog_rdk_11"/>
        </w:sdtPr>
        <w:sdtContent>
          <w:commentRangeStart w:id="11"/>
        </w:sdtContent>
      </w:sdt>
      <w:r w:rsidDel="00000000" w:rsidR="00000000" w:rsidRPr="00000000">
        <w:rPr>
          <w:b w:val="1"/>
          <w:color w:val="000000"/>
          <w:sz w:val="20"/>
          <w:szCs w:val="20"/>
          <w:rtl w:val="0"/>
        </w:rPr>
        <w:t xml:space="preserve">Ingresos: </w:t>
      </w:r>
      <w:r w:rsidDel="00000000" w:rsidR="00000000" w:rsidRPr="00000000">
        <w:rPr>
          <w:sz w:val="20"/>
          <w:szCs w:val="20"/>
          <w:rtl w:val="0"/>
        </w:rPr>
        <w:t xml:space="preserve">s</w:t>
      </w:r>
      <w:r w:rsidDel="00000000" w:rsidR="00000000" w:rsidRPr="00000000">
        <w:rPr>
          <w:color w:val="000000"/>
          <w:sz w:val="20"/>
          <w:szCs w:val="20"/>
          <w:rtl w:val="0"/>
        </w:rPr>
        <w:t xml:space="preserve">on incrementos en activos o disminuciones en pasivos.  Las causas de los ingresos son operaciones de ventas de bienes y servicios provenientes de las operaciones de la empresa que se orientan a los objetivos y metas.</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b w:val="1"/>
          <w:color w:val="000000"/>
          <w:sz w:val="20"/>
          <w:szCs w:val="20"/>
          <w:highlight w:val="white"/>
          <w:rtl w:val="0"/>
        </w:rPr>
        <w:t xml:space="preserve">C</w:t>
      </w:r>
      <w:r w:rsidDel="00000000" w:rsidR="00000000" w:rsidRPr="00000000">
        <w:rPr>
          <w:b w:val="1"/>
          <w:sz w:val="20"/>
          <w:szCs w:val="20"/>
          <w:highlight w:val="white"/>
          <w:rtl w:val="0"/>
        </w:rPr>
        <w:t xml:space="preserve">ostos</w:t>
      </w:r>
      <w:r w:rsidDel="00000000" w:rsidR="00000000" w:rsidRPr="00000000">
        <w:rPr>
          <w:b w:val="1"/>
          <w:color w:val="000000"/>
          <w:sz w:val="20"/>
          <w:szCs w:val="20"/>
          <w:highlight w:val="white"/>
          <w:rtl w:val="0"/>
        </w:rPr>
        <w:t xml:space="preserve">:</w:t>
      </w:r>
      <w:r w:rsidDel="00000000" w:rsidR="00000000" w:rsidRPr="00000000">
        <w:rPr>
          <w:color w:val="000000"/>
          <w:sz w:val="20"/>
          <w:szCs w:val="20"/>
          <w:highlight w:val="white"/>
          <w:rtl w:val="0"/>
        </w:rPr>
        <w:t xml:space="preserve"> </w:t>
      </w:r>
      <w:r w:rsidDel="00000000" w:rsidR="00000000" w:rsidRPr="00000000">
        <w:rPr>
          <w:sz w:val="20"/>
          <w:szCs w:val="20"/>
          <w:highlight w:val="white"/>
          <w:rtl w:val="0"/>
        </w:rPr>
        <w:t xml:space="preserve">s</w:t>
      </w:r>
      <w:r w:rsidDel="00000000" w:rsidR="00000000" w:rsidRPr="00000000">
        <w:rPr>
          <w:color w:val="000000"/>
          <w:sz w:val="20"/>
          <w:szCs w:val="20"/>
          <w:highlight w:val="white"/>
          <w:rtl w:val="0"/>
        </w:rPr>
        <w:t xml:space="preserve">acrificios económicos que demanda la adquisición de un bien o servicio con utilidad económica para la empresa. Son las inversiones que hace la entidad para realizar su objetivo</w:t>
      </w:r>
      <w:r w:rsidDel="00000000" w:rsidR="00000000" w:rsidRPr="00000000">
        <w:rPr>
          <w:b w:val="1"/>
          <w:color w:val="000000"/>
          <w:sz w:val="20"/>
          <w:szCs w:val="20"/>
          <w:highlight w:val="white"/>
          <w:rtl w:val="0"/>
        </w:rPr>
        <w:t xml:space="preserve">. </w:t>
      </w:r>
      <w:r w:rsidDel="00000000" w:rsidR="00000000" w:rsidRPr="00000000">
        <w:rPr>
          <w:color w:val="000000"/>
          <w:sz w:val="20"/>
          <w:szCs w:val="20"/>
          <w:highlight w:val="white"/>
          <w:rtl w:val="0"/>
        </w:rPr>
        <w:t xml:space="preserve">Aquí se encuentran los</w:t>
      </w:r>
      <w:r w:rsidDel="00000000" w:rsidR="00000000" w:rsidRPr="00000000">
        <w:rPr>
          <w:b w:val="1"/>
          <w:color w:val="000000"/>
          <w:sz w:val="20"/>
          <w:szCs w:val="20"/>
          <w:highlight w:val="white"/>
          <w:rtl w:val="0"/>
        </w:rPr>
        <w:t xml:space="preserve"> </w:t>
      </w:r>
      <w:r w:rsidDel="00000000" w:rsidR="00000000" w:rsidRPr="00000000">
        <w:rPr>
          <w:color w:val="000000"/>
          <w:sz w:val="20"/>
          <w:szCs w:val="20"/>
          <w:highlight w:val="white"/>
          <w:rtl w:val="0"/>
        </w:rPr>
        <w:t xml:space="preserve">costos de ventas cantidad que invierte la empresa para lograr su objetivo, es una inversión realizada que influye directamente en el precio del producto o servicio que ofrece la empresa.</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b w:val="1"/>
          <w:color w:val="000000"/>
          <w:sz w:val="20"/>
          <w:szCs w:val="20"/>
          <w:rtl w:val="0"/>
        </w:rPr>
        <w:t xml:space="preserve">G</w:t>
      </w:r>
      <w:r w:rsidDel="00000000" w:rsidR="00000000" w:rsidRPr="00000000">
        <w:rPr>
          <w:b w:val="1"/>
          <w:sz w:val="20"/>
          <w:szCs w:val="20"/>
          <w:rtl w:val="0"/>
        </w:rPr>
        <w:t xml:space="preserve">astos</w:t>
      </w:r>
      <w:r w:rsidDel="00000000" w:rsidR="00000000" w:rsidRPr="00000000">
        <w:rPr>
          <w:b w:val="1"/>
          <w:color w:val="000000"/>
          <w:sz w:val="20"/>
          <w:szCs w:val="20"/>
          <w:rtl w:val="0"/>
        </w:rPr>
        <w:t xml:space="preserve">: </w:t>
      </w:r>
      <w:r w:rsidDel="00000000" w:rsidR="00000000" w:rsidRPr="00000000">
        <w:rPr>
          <w:sz w:val="20"/>
          <w:szCs w:val="20"/>
          <w:rtl w:val="0"/>
        </w:rPr>
        <w:t xml:space="preserve">e</w:t>
      </w:r>
      <w:r w:rsidDel="00000000" w:rsidR="00000000" w:rsidRPr="00000000">
        <w:rPr>
          <w:color w:val="000000"/>
          <w:sz w:val="20"/>
          <w:szCs w:val="20"/>
          <w:rtl w:val="0"/>
        </w:rPr>
        <w:t xml:space="preserve">s todo aquel desembolso de dinero que hace la entidad para lograr su objetivo, sin embargo, a diferencia del costo, estos desembolsos no incurren en el precio del producto o servicio que ofrece la entidad.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numPr>
          <w:ilvl w:val="1"/>
          <w:numId w:val="17"/>
        </w:numPr>
        <w:pBdr>
          <w:top w:space="0" w:sz="0" w:val="nil"/>
          <w:left w:space="0" w:sz="0" w:val="nil"/>
          <w:bottom w:space="0" w:sz="0" w:val="nil"/>
          <w:right w:space="0" w:sz="0" w:val="nil"/>
          <w:between w:space="0" w:sz="0" w:val="nil"/>
        </w:pBdr>
        <w:ind w:left="360" w:hanging="360"/>
        <w:jc w:val="both"/>
        <w:rPr>
          <w:b w:val="1"/>
          <w:color w:val="000000"/>
        </w:rPr>
      </w:pPr>
      <w:r w:rsidDel="00000000" w:rsidR="00000000" w:rsidRPr="00000000">
        <w:rPr>
          <w:b w:val="1"/>
          <w:color w:val="000000"/>
          <w:rtl w:val="0"/>
        </w:rPr>
        <w:t xml:space="preserve">Ventas, administración y logística</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Para el estado de resultados es de gran importancia que en cada una de estas áreas: ventas, administración y logística se desarrolle de la mejor forma que le permita a la unidad productiva reflejar al final resultados favorables. A continuación,  se va a conocer en más detalle cada uno de ellos: </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Ventas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50" w:line="240" w:lineRule="auto"/>
        <w:jc w:val="both"/>
        <w:rPr>
          <w:color w:val="000000"/>
        </w:rPr>
      </w:pPr>
      <w:r w:rsidDel="00000000" w:rsidR="00000000" w:rsidRPr="00000000">
        <w:rPr>
          <w:color w:val="000000"/>
          <w:rtl w:val="0"/>
        </w:rPr>
        <w:t xml:space="preserve">El concepto de ventas es muy amplio y se encuentran varios en diferentes bibliografías, pero se entiende las ventas como: las actividades realizadas para incentivar potenciales clientes a realizar una determinada compra. Su gestión, se encarga de realizar actividades de marketing estratégico para la venta de bienes y servicios</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50" w:line="240" w:lineRule="auto"/>
        <w:jc w:val="both"/>
        <w:rPr>
          <w:color w:val="000000"/>
        </w:rPr>
      </w:pPr>
      <w:r w:rsidDel="00000000" w:rsidR="00000000" w:rsidRPr="00000000">
        <w:rPr>
          <w:color w:val="000000"/>
          <w:rtl w:val="0"/>
        </w:rPr>
        <w:t xml:space="preserve">El área de ventas de toda unidad productiva debe establecer objetivos tácticos de ventas, desarrollar un plan de acción y supervisión, planificar y gestionar recursos necesarios para soportes de ventas en curso. Para lograr el nivel de ventas esperado, se establecen elementos claves desde las actividades de la administración para la gestión de ventas. A continuación se puede ampliar más al respecto: </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50" w:line="240" w:lineRule="auto"/>
        <w:jc w:val="both"/>
        <w:rPr>
          <w:color w:val="000000"/>
        </w:rPr>
      </w:pPr>
      <w:r w:rsidDel="00000000" w:rsidR="00000000" w:rsidRPr="00000000">
        <w:rPr>
          <w:color w:val="000000"/>
        </w:rPr>
        <w:drawing>
          <wp:inline distB="0" distT="0" distL="0" distR="0">
            <wp:extent cx="6332220" cy="1174115"/>
            <wp:effectExtent b="0" l="0" r="0" t="0"/>
            <wp:docPr id="98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332220" cy="117411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50" w:line="240" w:lineRule="auto"/>
        <w:jc w:val="both"/>
        <w:rPr>
          <w:color w:val="000000"/>
        </w:rPr>
      </w:pPr>
      <w:r w:rsidDel="00000000" w:rsidR="00000000" w:rsidRPr="00000000">
        <w:rPr>
          <w:color w:val="000000"/>
          <w:rtl w:val="0"/>
        </w:rPr>
        <w:t xml:space="preserve">Por otra parte, se encuentra que para que exista una gestión eficaz de las ventas se debe identificar el cliente objetivo, realizar un marketing comercial y gestionar la distribución de los productos. Todo esto determina la estructura de apoyo de las ventas y para su gestión implica: </w:t>
      </w:r>
    </w:p>
    <w:p w:rsidR="00000000" w:rsidDel="00000000" w:rsidP="00000000" w:rsidRDefault="00000000" w:rsidRPr="00000000" w14:paraId="0000010C">
      <w:pPr>
        <w:keepNext w:val="1"/>
        <w:pBdr>
          <w:top w:space="0" w:sz="0" w:val="nil"/>
          <w:left w:space="0" w:sz="0" w:val="nil"/>
          <w:bottom w:space="0" w:sz="0" w:val="nil"/>
          <w:right w:space="0" w:sz="0" w:val="nil"/>
          <w:between w:space="0" w:sz="0" w:val="nil"/>
        </w:pBdr>
        <w:spacing w:after="200" w:line="240" w:lineRule="auto"/>
        <w:rPr>
          <w:i w:val="1"/>
          <w:color w:val="000000"/>
        </w:rPr>
      </w:pPr>
      <w:r w:rsidDel="00000000" w:rsidR="00000000" w:rsidRPr="00000000">
        <w:rPr>
          <w:color w:val="000000"/>
          <w:rtl w:val="0"/>
        </w:rPr>
        <w:t xml:space="preserve">Figura 8 </w:t>
      </w:r>
      <w:r w:rsidDel="00000000" w:rsidR="00000000" w:rsidRPr="00000000">
        <w:rPr>
          <w:i w:val="1"/>
          <w:color w:val="000000"/>
          <w:rtl w:val="0"/>
        </w:rPr>
        <w:br w:type="textWrapping"/>
        <w:t xml:space="preserve">Gestión de Ventas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50" w:line="240" w:lineRule="auto"/>
        <w:jc w:val="both"/>
        <w:rPr>
          <w:color w:val="000000"/>
        </w:rPr>
      </w:pPr>
      <w:r w:rsidDel="00000000" w:rsidR="00000000" w:rsidRPr="00000000">
        <w:rPr>
          <w:color w:val="000000"/>
        </w:rPr>
        <mc:AlternateContent>
          <mc:Choice Requires="wpg">
            <w:drawing>
              <wp:inline distB="0" distT="0" distL="0" distR="0">
                <wp:extent cx="6248400" cy="4716780"/>
                <wp:effectExtent b="0" l="0" r="0" t="0"/>
                <wp:docPr id="974" name=""/>
                <a:graphic>
                  <a:graphicData uri="http://schemas.microsoft.com/office/word/2010/wordprocessingGroup">
                    <wpg:wgp>
                      <wpg:cNvGrpSpPr/>
                      <wpg:grpSpPr>
                        <a:xfrm>
                          <a:off x="2221800" y="1421610"/>
                          <a:ext cx="6248400" cy="4716780"/>
                          <a:chOff x="2221800" y="1421610"/>
                          <a:chExt cx="6248400" cy="4716780"/>
                        </a:xfrm>
                      </wpg:grpSpPr>
                      <wpg:grpSp>
                        <wpg:cNvGrpSpPr/>
                        <wpg:grpSpPr>
                          <a:xfrm>
                            <a:off x="2221800" y="1421610"/>
                            <a:ext cx="6248400" cy="4716780"/>
                            <a:chOff x="2221800" y="1421610"/>
                            <a:chExt cx="6248400" cy="4716780"/>
                          </a:xfrm>
                        </wpg:grpSpPr>
                        <wps:wsp>
                          <wps:cNvSpPr/>
                          <wps:cNvPr id="4" name="Shape 4"/>
                          <wps:spPr>
                            <a:xfrm>
                              <a:off x="2221800" y="1421610"/>
                              <a:ext cx="6248400" cy="471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1800" y="1421610"/>
                              <a:ext cx="6248400" cy="4716780"/>
                              <a:chOff x="0" y="0"/>
                              <a:chExt cx="6248400" cy="4716775"/>
                            </a:xfrm>
                          </wpg:grpSpPr>
                          <wps:wsp>
                            <wps:cNvSpPr/>
                            <wps:cNvPr id="313" name="Shape 313"/>
                            <wps:spPr>
                              <a:xfrm>
                                <a:off x="0" y="0"/>
                                <a:ext cx="6248400" cy="471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48400" cy="4716775"/>
                                <a:chOff x="0" y="0"/>
                                <a:chExt cx="6248400" cy="4716775"/>
                              </a:xfrm>
                            </wpg:grpSpPr>
                            <wps:wsp>
                              <wps:cNvSpPr/>
                              <wps:cNvPr id="315" name="Shape 315"/>
                              <wps:spPr>
                                <a:xfrm>
                                  <a:off x="0" y="0"/>
                                  <a:ext cx="6248400" cy="471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6" name="Shape 316"/>
                              <wps:spPr>
                                <a:xfrm rot="5400000">
                                  <a:off x="686437" y="185181"/>
                                  <a:ext cx="774552" cy="774198"/>
                                </a:xfrm>
                                <a:prstGeom prst="chevron">
                                  <a:avLst>
                                    <a:gd fmla="val 50000" name="adj"/>
                                  </a:avLst>
                                </a:prstGeom>
                                <a:solidFill>
                                  <a:srgbClr val="49ACC5"/>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7" name="Shape 317"/>
                              <wps:spPr>
                                <a:xfrm>
                                  <a:off x="686614" y="572103"/>
                                  <a:ext cx="774198" cy="3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Monitoreo</w:t>
                                    </w:r>
                                  </w:p>
                                </w:txbxContent>
                              </wps:txbx>
                              <wps:bodyPr anchorCtr="0" anchor="ctr" bIns="5700" lIns="5700" spcFirstLastPara="1" rIns="5700" wrap="square" tIns="5700">
                                <a:noAutofit/>
                              </wps:bodyPr>
                            </wps:wsp>
                            <wps:wsp>
                              <wps:cNvSpPr/>
                              <wps:cNvPr id="318" name="Shape 318"/>
                              <wps:spPr>
                                <a:xfrm rot="5400000">
                                  <a:off x="2545760" y="-684605"/>
                                  <a:ext cx="588013" cy="2300004"/>
                                </a:xfrm>
                                <a:prstGeom prst="round2SameRect">
                                  <a:avLst>
                                    <a:gd fmla="val 16667" name="adj1"/>
                                    <a:gd fmla="val 0" name="adj2"/>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1689765" y="200094"/>
                                  <a:ext cx="2271300" cy="530605"/>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 ventas y contabilidad de todas las operaciones comerciales.</w:t>
                                    </w:r>
                                  </w:p>
                                </w:txbxContent>
                              </wps:txbx>
                              <wps:bodyPr anchorCtr="0" anchor="ctr" bIns="5700" lIns="64000" spcFirstLastPara="1" rIns="5700" wrap="square" tIns="5700">
                                <a:noAutofit/>
                              </wps:bodyPr>
                            </wps:wsp>
                            <wps:wsp>
                              <wps:cNvSpPr/>
                              <wps:cNvPr id="320" name="Shape 320"/>
                              <wps:spPr>
                                <a:xfrm rot="5400000">
                                  <a:off x="792267" y="829775"/>
                                  <a:ext cx="562893" cy="774198"/>
                                </a:xfrm>
                                <a:prstGeom prst="chevron">
                                  <a:avLst>
                                    <a:gd fmla="val 50000" name="adj"/>
                                  </a:avLst>
                                </a:prstGeom>
                                <a:solidFill>
                                  <a:srgbClr val="48CDAD"/>
                                </a:solidFill>
                                <a:ln cap="flat" cmpd="sng" w="25400">
                                  <a:solidFill>
                                    <a:srgbClr val="48CDA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1" name="Shape 321"/>
                              <wps:spPr>
                                <a:xfrm>
                                  <a:off x="686615" y="935427"/>
                                  <a:ext cx="774198" cy="5628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Seguimiento</w:t>
                                    </w:r>
                                  </w:p>
                                </w:txbxContent>
                              </wps:txbx>
                              <wps:bodyPr anchorCtr="0" anchor="ctr" bIns="5700" lIns="5700" spcFirstLastPara="1" rIns="5700" wrap="square" tIns="5700">
                                <a:noAutofit/>
                              </wps:bodyPr>
                            </wps:wsp>
                            <wps:wsp>
                              <wps:cNvSpPr/>
                              <wps:cNvPr id="322" name="Shape 322"/>
                              <wps:spPr>
                                <a:xfrm rot="5400000">
                                  <a:off x="2600241" y="-40012"/>
                                  <a:ext cx="479051" cy="2300004"/>
                                </a:xfrm>
                                <a:prstGeom prst="round2SameRect">
                                  <a:avLst>
                                    <a:gd fmla="val 16667" name="adj1"/>
                                    <a:gd fmla="val 0" name="adj2"/>
                                  </a:avLst>
                                </a:prstGeom>
                                <a:solidFill>
                                  <a:schemeClr val="lt1">
                                    <a:alpha val="89019"/>
                                  </a:schemeClr>
                                </a:solidFill>
                                <a:ln cap="flat" cmpd="sng" w="25400">
                                  <a:solidFill>
                                    <a:srgbClr val="48CDA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3" name="Shape 323"/>
                              <wps:spPr>
                                <a:xfrm>
                                  <a:off x="1689765" y="893849"/>
                                  <a:ext cx="2276619" cy="432281"/>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 las existencias para garantizar suministros, adquisición, almacenamiento y distribución.</w:t>
                                    </w:r>
                                  </w:p>
                                </w:txbxContent>
                              </wps:txbx>
                              <wps:bodyPr anchorCtr="0" anchor="ctr" bIns="5700" lIns="64000" spcFirstLastPara="1" rIns="5700" wrap="square" tIns="5700">
                                <a:noAutofit/>
                              </wps:bodyPr>
                            </wps:wsp>
                            <wps:wsp>
                              <wps:cNvSpPr/>
                              <wps:cNvPr id="324" name="Shape 324"/>
                              <wps:spPr>
                                <a:xfrm rot="5400000">
                                  <a:off x="854060" y="1442672"/>
                                  <a:ext cx="439306" cy="774198"/>
                                </a:xfrm>
                                <a:prstGeom prst="chevron">
                                  <a:avLst>
                                    <a:gd fmla="val 50000" name="adj"/>
                                  </a:avLst>
                                </a:prstGeom>
                                <a:solidFill>
                                  <a:srgbClr val="47D670"/>
                                </a:solidFill>
                                <a:ln cap="flat" cmpd="sng" w="25400">
                                  <a:solidFill>
                                    <a:srgbClr val="47D6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5" name="Shape 325"/>
                              <wps:spPr>
                                <a:xfrm>
                                  <a:off x="686614" y="1610118"/>
                                  <a:ext cx="774198" cy="4393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Gestión</w:t>
                                    </w:r>
                                  </w:p>
                                </w:txbxContent>
                              </wps:txbx>
                              <wps:bodyPr anchorCtr="0" anchor="ctr" bIns="5700" lIns="5700" spcFirstLastPara="1" rIns="5700" wrap="square" tIns="5700">
                                <a:noAutofit/>
                              </wps:bodyPr>
                            </wps:wsp>
                            <wps:wsp>
                              <wps:cNvSpPr/>
                              <wps:cNvPr id="326" name="Shape 326"/>
                              <wps:spPr>
                                <a:xfrm rot="5400000">
                                  <a:off x="2526109" y="572884"/>
                                  <a:ext cx="627316" cy="2300004"/>
                                </a:xfrm>
                                <a:prstGeom prst="round2SameRect">
                                  <a:avLst>
                                    <a:gd fmla="val 16667" name="adj1"/>
                                    <a:gd fmla="val 0" name="adj2"/>
                                  </a:avLst>
                                </a:prstGeom>
                                <a:solidFill>
                                  <a:schemeClr val="lt1">
                                    <a:alpha val="89019"/>
                                  </a:schemeClr>
                                </a:solidFill>
                                <a:ln cap="flat" cmpd="sng" w="25400">
                                  <a:solidFill>
                                    <a:srgbClr val="47D67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7" name="Shape 327"/>
                              <wps:spPr>
                                <a:xfrm>
                                  <a:off x="1689766" y="1439851"/>
                                  <a:ext cx="2269381" cy="566070"/>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 precios de transacciones: precios flexibles, formas de pago, descuentos, préstamos,etc. para clientes habituales.</w:t>
                                    </w:r>
                                  </w:p>
                                </w:txbxContent>
                              </wps:txbx>
                              <wps:bodyPr anchorCtr="0" anchor="ctr" bIns="5700" lIns="64000" spcFirstLastPara="1" rIns="5700" wrap="square" tIns="5700">
                                <a:noAutofit/>
                              </wps:bodyPr>
                            </wps:wsp>
                            <wps:wsp>
                              <wps:cNvSpPr/>
                              <wps:cNvPr id="328" name="Shape 328"/>
                              <wps:spPr>
                                <a:xfrm rot="5400000">
                                  <a:off x="854060" y="2037586"/>
                                  <a:ext cx="439306" cy="774198"/>
                                </a:xfrm>
                                <a:prstGeom prst="chevron">
                                  <a:avLst>
                                    <a:gd fmla="val 50000" name="adj"/>
                                  </a:avLst>
                                </a:prstGeom>
                                <a:solidFill>
                                  <a:srgbClr val="5FDF45"/>
                                </a:solidFill>
                                <a:ln cap="flat" cmpd="sng" w="25400">
                                  <a:solidFill>
                                    <a:srgbClr val="5FDF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9" name="Shape 329"/>
                              <wps:spPr>
                                <a:xfrm>
                                  <a:off x="686614" y="2205032"/>
                                  <a:ext cx="774198" cy="4393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Evaluación</w:t>
                                    </w:r>
                                  </w:p>
                                </w:txbxContent>
                              </wps:txbx>
                              <wps:bodyPr anchorCtr="0" anchor="ctr" bIns="5700" lIns="5700" spcFirstLastPara="1" rIns="5700" wrap="square" tIns="5700">
                                <a:noAutofit/>
                              </wps:bodyPr>
                            </wps:wsp>
                            <wps:wsp>
                              <wps:cNvSpPr/>
                              <wps:cNvPr id="330" name="Shape 330"/>
                              <wps:spPr>
                                <a:xfrm rot="5400000">
                                  <a:off x="2688260" y="1099897"/>
                                  <a:ext cx="628293" cy="2627681"/>
                                </a:xfrm>
                                <a:prstGeom prst="round2SameRect">
                                  <a:avLst>
                                    <a:gd fmla="val 16667" name="adj1"/>
                                    <a:gd fmla="val 0" name="adj2"/>
                                  </a:avLst>
                                </a:prstGeom>
                                <a:solidFill>
                                  <a:schemeClr val="lt1">
                                    <a:alpha val="89019"/>
                                  </a:schemeClr>
                                </a:solidFill>
                                <a:ln cap="flat" cmpd="sng" w="25400">
                                  <a:solidFill>
                                    <a:srgbClr val="5FDF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1" name="Shape 331"/>
                              <wps:spPr>
                                <a:xfrm>
                                  <a:off x="1688567" y="2130262"/>
                                  <a:ext cx="2597010" cy="566951"/>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 la dinámica de ventas, las categorías de productos, los artículos individuales, identificación de los vendedores y compradores potenciales. </w:t>
                                    </w:r>
                                  </w:p>
                                </w:txbxContent>
                              </wps:txbx>
                              <wps:bodyPr anchorCtr="0" anchor="ctr" bIns="5700" lIns="64000" spcFirstLastPara="1" rIns="5700" wrap="square" tIns="5700">
                                <a:noAutofit/>
                              </wps:bodyPr>
                            </wps:wsp>
                            <wps:wsp>
                              <wps:cNvSpPr/>
                              <wps:cNvPr id="332" name="Shape 332"/>
                              <wps:spPr>
                                <a:xfrm rot="5400000">
                                  <a:off x="854060" y="2623658"/>
                                  <a:ext cx="439306" cy="774198"/>
                                </a:xfrm>
                                <a:prstGeom prst="chevron">
                                  <a:avLst>
                                    <a:gd fmla="val 50000" name="adj"/>
                                  </a:avLst>
                                </a:prstGeom>
                                <a:solidFill>
                                  <a:srgbClr val="ABE745"/>
                                </a:solidFill>
                                <a:ln cap="flat" cmpd="sng" w="25400">
                                  <a:solidFill>
                                    <a:srgbClr val="ABE7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3" name="Shape 333"/>
                              <wps:spPr>
                                <a:xfrm>
                                  <a:off x="686614" y="2791104"/>
                                  <a:ext cx="774198" cy="4393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Estimación</w:t>
                                    </w:r>
                                  </w:p>
                                </w:txbxContent>
                              </wps:txbx>
                              <wps:bodyPr anchorCtr="0" anchor="ctr" bIns="5700" lIns="5700" spcFirstLastPara="1" rIns="5700" wrap="square" tIns="5700">
                                <a:noAutofit/>
                              </wps:bodyPr>
                            </wps:wsp>
                            <wps:wsp>
                              <wps:cNvSpPr/>
                              <wps:cNvPr id="334" name="Shape 334"/>
                              <wps:spPr>
                                <a:xfrm rot="5400000">
                                  <a:off x="3187413" y="1250613"/>
                                  <a:ext cx="609634" cy="3643729"/>
                                </a:xfrm>
                                <a:prstGeom prst="round2SameRect">
                                  <a:avLst>
                                    <a:gd fmla="val 16667" name="adj1"/>
                                    <a:gd fmla="val 0" name="adj2"/>
                                  </a:avLst>
                                </a:prstGeom>
                                <a:solidFill>
                                  <a:schemeClr val="lt1">
                                    <a:alpha val="89019"/>
                                  </a:schemeClr>
                                </a:solidFill>
                                <a:ln cap="flat" cmpd="sng" w="25400">
                                  <a:solidFill>
                                    <a:srgbClr val="ABE74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5" name="Shape 335"/>
                              <wps:spPr>
                                <a:xfrm>
                                  <a:off x="1670366" y="2797420"/>
                                  <a:ext cx="3613969" cy="550114"/>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 las ventas y canales de distribución, identificación de líderes e informantes de las decisiones de ventas y gestión con respecto a estos intermediarios.</w:t>
                                    </w:r>
                                  </w:p>
                                </w:txbxContent>
                              </wps:txbx>
                              <wps:bodyPr anchorCtr="0" anchor="ctr" bIns="5700" lIns="64000" spcFirstLastPara="1" rIns="5700" wrap="square" tIns="5700">
                                <a:noAutofit/>
                              </wps:bodyPr>
                            </wps:wsp>
                            <wps:wsp>
                              <wps:cNvSpPr/>
                              <wps:cNvPr id="336" name="Shape 336"/>
                              <wps:spPr>
                                <a:xfrm rot="5400000">
                                  <a:off x="712525" y="3206087"/>
                                  <a:ext cx="722376" cy="774198"/>
                                </a:xfrm>
                                <a:prstGeom prst="chevron">
                                  <a:avLst>
                                    <a:gd fmla="val 50000" name="adj"/>
                                  </a:avLst>
                                </a:prstGeom>
                                <a:solidFill>
                                  <a:srgbClr val="EEE144"/>
                                </a:solidFill>
                                <a:ln cap="flat" cmpd="sng" w="25400">
                                  <a:solidFill>
                                    <a:srgbClr val="EEE1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7" name="Shape 337"/>
                              <wps:spPr>
                                <a:xfrm>
                                  <a:off x="686614" y="3231998"/>
                                  <a:ext cx="774198" cy="7223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Elaboración y realización </w:t>
                                    </w:r>
                                  </w:p>
                                </w:txbxContent>
                              </wps:txbx>
                              <wps:bodyPr anchorCtr="0" anchor="ctr" bIns="5700" lIns="5700" spcFirstLastPara="1" rIns="5700" wrap="square" tIns="5700">
                                <a:noAutofit/>
                              </wps:bodyPr>
                            </wps:wsp>
                            <wps:wsp>
                              <wps:cNvSpPr/>
                              <wps:cNvPr id="338" name="Shape 338"/>
                              <wps:spPr>
                                <a:xfrm rot="5400000">
                                  <a:off x="3295477" y="1788430"/>
                                  <a:ext cx="610291" cy="3861415"/>
                                </a:xfrm>
                                <a:prstGeom prst="round2SameRect">
                                  <a:avLst>
                                    <a:gd fmla="val 16667" name="adj1"/>
                                    <a:gd fmla="val 0" name="adj2"/>
                                  </a:avLst>
                                </a:prstGeom>
                                <a:solidFill>
                                  <a:schemeClr val="lt1">
                                    <a:alpha val="89019"/>
                                  </a:schemeClr>
                                </a:solidFill>
                                <a:ln cap="flat" cmpd="sng" w="25400">
                                  <a:solidFill>
                                    <a:srgbClr val="EEE1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9" name="Shape 339"/>
                              <wps:spPr>
                                <a:xfrm>
                                  <a:off x="1669915" y="3443784"/>
                                  <a:ext cx="3831623" cy="550707"/>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 acciones enfocadas en marketing comercial.</w:t>
                                    </w:r>
                                  </w:p>
                                </w:txbxContent>
                              </wps:txbx>
                              <wps:bodyPr anchorCtr="0" anchor="ctr" bIns="5700" lIns="64000" spcFirstLastPara="1" rIns="5700" wrap="square" tIns="5700">
                                <a:noAutofit/>
                              </wps:bodyPr>
                            </wps:wsp>
                            <wps:wsp>
                              <wps:cNvSpPr/>
                              <wps:cNvPr id="340" name="Shape 340"/>
                              <wps:spPr>
                                <a:xfrm rot="5400000">
                                  <a:off x="854060" y="3890213"/>
                                  <a:ext cx="439306" cy="774198"/>
                                </a:xfrm>
                                <a:prstGeom prst="chevron">
                                  <a:avLst>
                                    <a:gd fmla="val 50000" name="adj"/>
                                  </a:avLst>
                                </a:prstGeom>
                                <a:solidFill>
                                  <a:srgbClr val="F69444"/>
                                </a:solidFill>
                                <a:ln cap="flat" cmpd="sng" w="25400">
                                  <a:solidFill>
                                    <a:srgbClr val="F694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1" name="Shape 341"/>
                              <wps:spPr>
                                <a:xfrm>
                                  <a:off x="686614" y="4057659"/>
                                  <a:ext cx="774198" cy="4393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Control</w:t>
                                    </w:r>
                                  </w:p>
                                </w:txbxContent>
                              </wps:txbx>
                              <wps:bodyPr anchorCtr="0" anchor="ctr" bIns="5700" lIns="5700" spcFirstLastPara="1" rIns="5700" wrap="square" tIns="5700">
                                <a:noAutofit/>
                              </wps:bodyPr>
                            </wps:wsp>
                            <wps:wsp>
                              <wps:cNvSpPr/>
                              <wps:cNvPr id="342" name="Shape 342"/>
                              <wps:spPr>
                                <a:xfrm rot="5400000">
                                  <a:off x="3318318" y="2428347"/>
                                  <a:ext cx="610291" cy="3861415"/>
                                </a:xfrm>
                                <a:prstGeom prst="round2SameRect">
                                  <a:avLst>
                                    <a:gd fmla="val 16667" name="adj1"/>
                                    <a:gd fmla="val 0" name="adj2"/>
                                  </a:avLst>
                                </a:prstGeom>
                                <a:solidFill>
                                  <a:schemeClr val="lt1">
                                    <a:alpha val="89019"/>
                                  </a:schemeClr>
                                </a:solidFill>
                                <a:ln cap="flat" cmpd="sng" w="25400">
                                  <a:solidFill>
                                    <a:srgbClr val="F6944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3" name="Shape 343"/>
                              <wps:spPr>
                                <a:xfrm>
                                  <a:off x="1692756" y="4083701"/>
                                  <a:ext cx="3831623" cy="550707"/>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Cambria" w:cs="Cambria" w:eastAsia="Cambria" w:hAnsi="Cambria"/>
                                        <w:b w:val="0"/>
                                        <w:i w:val="0"/>
                                        <w:smallCaps w:val="0"/>
                                        <w:strike w:val="0"/>
                                        <w:color w:val="000000"/>
                                        <w:sz w:val="18"/>
                                        <w:vertAlign w:val="baseline"/>
                                      </w:rPr>
                                      <w:t xml:space="preserve">De la condición de los acuerdos mutuos con los clientes y el trabajo del personal de ventas, etc.</w:t>
                                    </w:r>
                                  </w:p>
                                </w:txbxContent>
                              </wps:txbx>
                              <wps:bodyPr anchorCtr="0" anchor="ctr" bIns="5700" lIns="64000" spcFirstLastPara="1" rIns="5700" wrap="square" tIns="5700">
                                <a:noAutofit/>
                              </wps:bodyPr>
                            </wps:wsp>
                          </wpg:grpSp>
                        </wpg:grpSp>
                      </wpg:grpSp>
                    </wpg:wgp>
                  </a:graphicData>
                </a:graphic>
              </wp:inline>
            </w:drawing>
          </mc:Choice>
          <mc:Fallback>
            <w:drawing>
              <wp:inline distB="0" distT="0" distL="0" distR="0">
                <wp:extent cx="6248400" cy="4716780"/>
                <wp:effectExtent b="0" l="0" r="0" t="0"/>
                <wp:docPr id="974"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6248400" cy="4716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50" w:line="240" w:lineRule="auto"/>
        <w:jc w:val="both"/>
        <w:rPr>
          <w:color w:val="000000"/>
        </w:rPr>
      </w:pPr>
      <w:r w:rsidDel="00000000" w:rsidR="00000000" w:rsidRPr="00000000">
        <w:rPr>
          <w:color w:val="000000"/>
          <w:rtl w:val="0"/>
        </w:rPr>
        <w:t xml:space="preserve">Nota. SENA (2021). </w:t>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pPr>
      <w:r w:rsidDel="00000000" w:rsidR="00000000" w:rsidRPr="00000000">
        <w:rPr>
          <w:b w:val="1"/>
          <w:rtl w:val="0"/>
        </w:rPr>
        <w:t xml:space="preserve">La administración</w:t>
      </w:r>
      <w:r w:rsidDel="00000000" w:rsidR="00000000" w:rsidRPr="00000000">
        <w:rPr>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pPr>
      <w:r w:rsidDel="00000000" w:rsidR="00000000" w:rsidRPr="00000000">
        <w:rPr>
          <w:rtl w:val="0"/>
        </w:rPr>
        <w:t xml:space="preserve">Toda unidad productiva debe realizar y tener una administración que le permita establecer los procesos, identificar las fortalezas, debilidades y oportunidades que tiene la organización ante las demás en el mercado, pero, además permitirá conocer la situación financiera real de la organización. </w:t>
      </w:r>
      <w:sdt>
        <w:sdtPr>
          <w:tag w:val="goog_rdk_12"/>
        </w:sdtPr>
        <w:sdtContent>
          <w:commentRangeStart w:id="12"/>
        </w:sdtContent>
      </w:sdt>
      <w:r w:rsidDel="00000000" w:rsidR="00000000" w:rsidRPr="00000000">
        <w:rPr>
          <w:rtl w:val="0"/>
        </w:rPr>
        <w:t xml:space="preserve">En cuanto a su conceptualización, se puede decir que la administración es el proceso que busca por medio de la planificación, la organización, ejecución y el control de los recursos darles un uso más eficiente para alcanzar los objetivos de la unidad productiva. </w:t>
      </w:r>
      <w:commentRangeEnd w:id="12"/>
      <w:r w:rsidDel="00000000" w:rsidR="00000000" w:rsidRPr="00000000">
        <w:commentReference w:id="12"/>
      </w:r>
      <w:r w:rsidDel="00000000" w:rsidR="00000000" w:rsidRPr="00000000">
        <w:rPr>
          <w:rtl w:val="0"/>
        </w:rPr>
        <w:t xml:space="preserve">Por otra parte, para que la administración pueda alcanzar estos objetivos, se debe hacer uso de los recursos humanos, intelectuales, materiales, tecnológicos y financieros que tiene la unidad productiva; esto con el fin de buscar estabilidad y crecimiento de la organización y grupos sociales. </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pPr>
      <w:r w:rsidDel="00000000" w:rsidR="00000000" w:rsidRPr="00000000">
        <w:rPr>
          <w:rtl w:val="0"/>
        </w:rPr>
        <w:t xml:space="preserve">Según lo planteado anteriormente, el administrador es fundamental en la unidad productiva. Las actividades administrativas se caracterizan por tener una estructura de subordinación o relación de jerarquía, en otras palabras, se trabaja bajo el mando de otro. En la actualidad se puede observar que la administración se puede aplicar en instituciones formales e informales, las formales son aquellas que se rigen por normas y leyes que están escritas para que se pueda dar su funcionamiento como es el caso del Estado, empresa, organización o unidad productiva. Por otra parte, las informales tienen normas, pero no se encuentran escritas, un ejemplo de esto puede ser la familia donde también se administran recursos bajos un objetivo. </w:t>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pPr>
      <w:r w:rsidDel="00000000" w:rsidR="00000000" w:rsidRPr="00000000">
        <w:rPr>
          <w:rtl w:val="0"/>
        </w:rPr>
        <w:t xml:space="preserve">A continuación, se observa la importancia de la administración: </w:t>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8">
      <w:pPr>
        <w:keepNext w:val="1"/>
        <w:pBdr>
          <w:top w:space="0" w:sz="0" w:val="nil"/>
          <w:left w:space="0" w:sz="0" w:val="nil"/>
          <w:bottom w:space="0" w:sz="0" w:val="nil"/>
          <w:right w:space="0" w:sz="0" w:val="nil"/>
          <w:between w:space="0" w:sz="0" w:val="nil"/>
        </w:pBdr>
        <w:spacing w:after="200" w:line="240" w:lineRule="auto"/>
        <w:rPr>
          <w:i w:val="1"/>
          <w:color w:val="000000"/>
        </w:rPr>
      </w:pPr>
      <w:r w:rsidDel="00000000" w:rsidR="00000000" w:rsidRPr="00000000">
        <w:rPr>
          <w:b w:val="1"/>
          <w:color w:val="000000"/>
          <w:rtl w:val="0"/>
        </w:rPr>
        <w:t xml:space="preserve">Figura 9</w:t>
      </w:r>
      <w:r w:rsidDel="00000000" w:rsidR="00000000" w:rsidRPr="00000000">
        <w:rPr>
          <w:i w:val="1"/>
          <w:color w:val="000000"/>
          <w:rtl w:val="0"/>
        </w:rPr>
        <w:t xml:space="preserve"> </w:t>
        <w:br w:type="textWrapping"/>
        <w:t xml:space="preserve">La importancia de la administración</w:t>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pPr>
      <w:r w:rsidDel="00000000" w:rsidR="00000000" w:rsidRPr="00000000">
        <w:rPr/>
        <mc:AlternateContent>
          <mc:Choice Requires="wpg">
            <w:drawing>
              <wp:inline distB="0" distT="0" distL="0" distR="0">
                <wp:extent cx="6682740" cy="2164080"/>
                <wp:effectExtent b="0" l="0" r="0" t="0"/>
                <wp:docPr id="972" name=""/>
                <a:graphic>
                  <a:graphicData uri="http://schemas.microsoft.com/office/word/2010/wordprocessingGroup">
                    <wpg:wgp>
                      <wpg:cNvGrpSpPr/>
                      <wpg:grpSpPr>
                        <a:xfrm>
                          <a:off x="2004630" y="2697960"/>
                          <a:ext cx="6682740" cy="2164080"/>
                          <a:chOff x="2004630" y="2697960"/>
                          <a:chExt cx="6682740" cy="2164080"/>
                        </a:xfrm>
                      </wpg:grpSpPr>
                      <wpg:grpSp>
                        <wpg:cNvGrpSpPr/>
                        <wpg:grpSpPr>
                          <a:xfrm>
                            <a:off x="2004630" y="2697960"/>
                            <a:ext cx="6682740" cy="2164080"/>
                            <a:chOff x="2004630" y="2697960"/>
                            <a:chExt cx="6682740" cy="2164080"/>
                          </a:xfrm>
                        </wpg:grpSpPr>
                        <wps:wsp>
                          <wps:cNvSpPr/>
                          <wps:cNvPr id="4" name="Shape 4"/>
                          <wps:spPr>
                            <a:xfrm>
                              <a:off x="2004630" y="2697960"/>
                              <a:ext cx="6682725" cy="216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4630" y="2697960"/>
                              <a:ext cx="6682740" cy="2164080"/>
                              <a:chOff x="0" y="0"/>
                              <a:chExt cx="6682737" cy="2164080"/>
                            </a:xfrm>
                          </wpg:grpSpPr>
                          <wps:wsp>
                            <wps:cNvSpPr/>
                            <wps:cNvPr id="236" name="Shape 236"/>
                            <wps:spPr>
                              <a:xfrm>
                                <a:off x="0" y="0"/>
                                <a:ext cx="6682725" cy="216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82737" cy="2164080"/>
                                <a:chOff x="0" y="0"/>
                                <a:chExt cx="6682737" cy="2164080"/>
                              </a:xfrm>
                            </wpg:grpSpPr>
                            <wps:wsp>
                              <wps:cNvSpPr/>
                              <wps:cNvPr id="238" name="Shape 238"/>
                              <wps:spPr>
                                <a:xfrm>
                                  <a:off x="0" y="0"/>
                                  <a:ext cx="6682725" cy="216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9" name="Shape 239"/>
                              <wps:spPr>
                                <a:xfrm>
                                  <a:off x="3877" y="14281"/>
                                  <a:ext cx="874792" cy="1339199"/>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0" name="Shape 240"/>
                              <wps:spPr>
                                <a:xfrm>
                                  <a:off x="3877" y="14281"/>
                                  <a:ext cx="874792" cy="349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4"/>
                                        <w:vertAlign w:val="baseline"/>
                                      </w:rPr>
                                      <w:t xml:space="preserve">Beneficia el esfuerzo humano</w:t>
                                    </w:r>
                                  </w:p>
                                </w:txbxContent>
                              </wps:txbx>
                              <wps:bodyPr anchorCtr="0" anchor="t" bIns="26650" lIns="49775" spcFirstLastPara="1" rIns="49775" wrap="square" tIns="49775">
                                <a:noAutofit/>
                              </wps:bodyPr>
                            </wps:wsp>
                            <wps:wsp>
                              <wps:cNvSpPr/>
                              <wps:cNvPr id="241" name="Shape 241"/>
                              <wps:spPr>
                                <a:xfrm>
                                  <a:off x="183051" y="378480"/>
                                  <a:ext cx="874792" cy="1785600"/>
                                </a:xfrm>
                                <a:prstGeom prst="roundRect">
                                  <a:avLst>
                                    <a:gd fmla="val 10000" name="adj"/>
                                  </a:avLst>
                                </a:prstGeom>
                                <a:solidFill>
                                  <a:schemeClr val="lt1">
                                    <a:alpha val="89019"/>
                                  </a:schemeClr>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2" name="Shape 242"/>
                              <wps:spPr>
                                <a:xfrm>
                                  <a:off x="208673" y="404102"/>
                                  <a:ext cx="823548" cy="1734356"/>
                                </a:xfrm>
                                <a:prstGeom prst="rect">
                                  <a:avLst/>
                                </a:prstGeom>
                                <a:noFill/>
                                <a:ln>
                                  <a:noFill/>
                                </a:ln>
                              </wps:spPr>
                              <wps:txbx>
                                <w:txbxContent>
                                  <w:p w:rsidR="00000000" w:rsidDel="00000000" w:rsidP="00000000" w:rsidRDefault="00000000" w:rsidRPr="00000000">
                                    <w:pPr>
                                      <w:spacing w:after="0" w:before="0" w:line="215.00000953674316"/>
                                      <w:ind w:left="90" w:right="0" w:firstLine="240"/>
                                      <w:jc w:val="left"/>
                                      <w:textDirection w:val="btLr"/>
                                    </w:pPr>
                                    <w:r w:rsidDel="00000000" w:rsidR="00000000" w:rsidRPr="00000000">
                                      <w:rPr>
                                        <w:rFonts w:ascii="Cambria" w:cs="Cambria" w:eastAsia="Cambria" w:hAnsi="Cambria"/>
                                        <w:b w:val="0"/>
                                        <w:i w:val="0"/>
                                        <w:smallCaps w:val="0"/>
                                        <w:strike w:val="0"/>
                                        <w:color w:val="000000"/>
                                        <w:sz w:val="12"/>
                                        <w:vertAlign w:val="baseline"/>
                                      </w:rPr>
                                      <w:t xml:space="preserve">Equilibrio entre la eficacia y la eficiencia. Se entiende eficacia como poder alcanzar los objetivos propuestos y eficiencia como la utilización de menor cantidad de recursos posibles para alcanzar los objetivos. </w:t>
                                    </w:r>
                                  </w:p>
                                </w:txbxContent>
                              </wps:txbx>
                              <wps:bodyPr anchorCtr="0" anchor="t" bIns="42650" lIns="42650" spcFirstLastPara="1" rIns="42650" wrap="square" tIns="42650">
                                <a:noAutofit/>
                              </wps:bodyPr>
                            </wps:wsp>
                            <wps:wsp>
                              <wps:cNvSpPr/>
                              <wps:cNvPr id="243" name="Shape 243"/>
                              <wps:spPr>
                                <a:xfrm>
                                  <a:off x="1011285" y="80340"/>
                                  <a:ext cx="281144" cy="217798"/>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4" name="Shape 244"/>
                              <wps:spPr>
                                <a:xfrm>
                                  <a:off x="1011285" y="123900"/>
                                  <a:ext cx="215805" cy="1306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45" name="Shape 245"/>
                              <wps:spPr>
                                <a:xfrm>
                                  <a:off x="1409131" y="14281"/>
                                  <a:ext cx="874792" cy="1339199"/>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1409131" y="14281"/>
                                  <a:ext cx="874792" cy="349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4"/>
                                        <w:vertAlign w:val="baseline"/>
                                      </w:rPr>
                                      <w:t xml:space="preserve">Mide el desempeño de la unidad productiva</w:t>
                                    </w:r>
                                  </w:p>
                                </w:txbxContent>
                              </wps:txbx>
                              <wps:bodyPr anchorCtr="0" anchor="t" bIns="26650" lIns="49775" spcFirstLastPara="1" rIns="49775" wrap="square" tIns="49775">
                                <a:noAutofit/>
                              </wps:bodyPr>
                            </wps:wsp>
                            <wps:wsp>
                              <wps:cNvSpPr/>
                              <wps:cNvPr id="247" name="Shape 247"/>
                              <wps:spPr>
                                <a:xfrm>
                                  <a:off x="1573067" y="378480"/>
                                  <a:ext cx="874792" cy="1785600"/>
                                </a:xfrm>
                                <a:prstGeom prst="roundRect">
                                  <a:avLst>
                                    <a:gd fmla="val 10000" name="adj"/>
                                  </a:avLst>
                                </a:prstGeom>
                                <a:solidFill>
                                  <a:schemeClr val="lt1">
                                    <a:alpha val="89019"/>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8" name="Shape 248"/>
                              <wps:spPr>
                                <a:xfrm>
                                  <a:off x="1598689" y="404102"/>
                                  <a:ext cx="823548" cy="1734356"/>
                                </a:xfrm>
                                <a:prstGeom prst="rect">
                                  <a:avLst/>
                                </a:prstGeom>
                                <a:noFill/>
                                <a:ln>
                                  <a:noFill/>
                                </a:ln>
                              </wps:spPr>
                              <wps:txbx>
                                <w:txbxContent>
                                  <w:p w:rsidR="00000000" w:rsidDel="00000000" w:rsidP="00000000" w:rsidRDefault="00000000" w:rsidRPr="00000000">
                                    <w:pPr>
                                      <w:spacing w:after="0" w:before="0" w:line="215.00000953674316"/>
                                      <w:ind w:left="90" w:right="0" w:firstLine="240"/>
                                      <w:jc w:val="left"/>
                                      <w:textDirection w:val="btLr"/>
                                    </w:pPr>
                                    <w:r w:rsidDel="00000000" w:rsidR="00000000" w:rsidRPr="00000000">
                                      <w:rPr>
                                        <w:rFonts w:ascii="Cambria" w:cs="Cambria" w:eastAsia="Cambria" w:hAnsi="Cambria"/>
                                        <w:b w:val="0"/>
                                        <w:i w:val="0"/>
                                        <w:smallCaps w:val="0"/>
                                        <w:strike w:val="0"/>
                                        <w:color w:val="000000"/>
                                        <w:sz w:val="12"/>
                                        <w:vertAlign w:val="baseline"/>
                                      </w:rPr>
                                      <w:t xml:space="preserve">Ayuda a tener indicadores de desempeño y permite medirlos de forma cuantitativa. De esta forma se pueden identificar variables objetivas y medibles con el objetivo de monitorear el desempeño de unidad productiva a través de datos senillos y confiables. </w:t>
                                    </w:r>
                                  </w:p>
                                </w:txbxContent>
                              </wps:txbx>
                              <wps:bodyPr anchorCtr="0" anchor="t" bIns="42650" lIns="42650" spcFirstLastPara="1" rIns="42650" wrap="square" tIns="42650">
                                <a:noAutofit/>
                              </wps:bodyPr>
                            </wps:wsp>
                            <wps:wsp>
                              <wps:cNvSpPr/>
                              <wps:cNvPr id="249" name="Shape 249"/>
                              <wps:spPr>
                                <a:xfrm>
                                  <a:off x="2416540" y="80340"/>
                                  <a:ext cx="281144" cy="217798"/>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2416540" y="123900"/>
                                  <a:ext cx="215805" cy="1306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51" name="Shape 251"/>
                              <wps:spPr>
                                <a:xfrm>
                                  <a:off x="2814386" y="14281"/>
                                  <a:ext cx="874792" cy="1339199"/>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2814386" y="14281"/>
                                  <a:ext cx="874792" cy="349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4"/>
                                        <w:vertAlign w:val="baseline"/>
                                      </w:rPr>
                                      <w:t xml:space="preserve">Genera información y conocimiento importante</w:t>
                                    </w:r>
                                  </w:p>
                                </w:txbxContent>
                              </wps:txbx>
                              <wps:bodyPr anchorCtr="0" anchor="t" bIns="26650" lIns="49775" spcFirstLastPara="1" rIns="49775" wrap="square" tIns="49775">
                                <a:noAutofit/>
                              </wps:bodyPr>
                            </wps:wsp>
                            <wps:wsp>
                              <wps:cNvSpPr/>
                              <wps:cNvPr id="253" name="Shape 253"/>
                              <wps:spPr>
                                <a:xfrm>
                                  <a:off x="2993560" y="378480"/>
                                  <a:ext cx="874792" cy="1785600"/>
                                </a:xfrm>
                                <a:prstGeom prst="roundRect">
                                  <a:avLst>
                                    <a:gd fmla="val 10000" name="adj"/>
                                  </a:avLst>
                                </a:prstGeom>
                                <a:solidFill>
                                  <a:schemeClr val="lt1">
                                    <a:alpha val="89019"/>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4" name="Shape 254"/>
                              <wps:spPr>
                                <a:xfrm>
                                  <a:off x="3019182" y="404102"/>
                                  <a:ext cx="823548" cy="1734356"/>
                                </a:xfrm>
                                <a:prstGeom prst="rect">
                                  <a:avLst/>
                                </a:prstGeom>
                                <a:noFill/>
                                <a:ln>
                                  <a:noFill/>
                                </a:ln>
                              </wps:spPr>
                              <wps:txbx>
                                <w:txbxContent>
                                  <w:p w:rsidR="00000000" w:rsidDel="00000000" w:rsidP="00000000" w:rsidRDefault="00000000" w:rsidRPr="00000000">
                                    <w:pPr>
                                      <w:spacing w:after="0" w:before="0" w:line="215.00000953674316"/>
                                      <w:ind w:left="90" w:right="0" w:firstLine="240"/>
                                      <w:jc w:val="left"/>
                                      <w:textDirection w:val="btLr"/>
                                    </w:pPr>
                                    <w:r w:rsidDel="00000000" w:rsidR="00000000" w:rsidRPr="00000000">
                                      <w:rPr>
                                        <w:rFonts w:ascii="Cambria" w:cs="Cambria" w:eastAsia="Cambria" w:hAnsi="Cambria"/>
                                        <w:b w:val="0"/>
                                        <w:i w:val="0"/>
                                        <w:smallCaps w:val="0"/>
                                        <w:strike w:val="0"/>
                                        <w:color w:val="000000"/>
                                        <w:sz w:val="12"/>
                                        <w:vertAlign w:val="baseline"/>
                                      </w:rPr>
                                      <w:t xml:space="preserve">Se genera información y conocimiento importante para la utilización correcta de los recursos humanos, intelectuales, materiales, financieros y tecnológicos que benefician el desempeño de la unida productiva. </w:t>
                                    </w:r>
                                  </w:p>
                                </w:txbxContent>
                              </wps:txbx>
                              <wps:bodyPr anchorCtr="0" anchor="t" bIns="42650" lIns="42650" spcFirstLastPara="1" rIns="42650" wrap="square" tIns="42650">
                                <a:noAutofit/>
                              </wps:bodyPr>
                            </wps:wsp>
                            <wps:wsp>
                              <wps:cNvSpPr/>
                              <wps:cNvPr id="255" name="Shape 255"/>
                              <wps:spPr>
                                <a:xfrm>
                                  <a:off x="3821794" y="80340"/>
                                  <a:ext cx="281144" cy="217798"/>
                                </a:xfrm>
                                <a:prstGeom prst="rightArrow">
                                  <a:avLst>
                                    <a:gd fmla="val 600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6" name="Shape 256"/>
                              <wps:spPr>
                                <a:xfrm>
                                  <a:off x="3821794" y="123900"/>
                                  <a:ext cx="215805" cy="1306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57" name="Shape 257"/>
                              <wps:spPr>
                                <a:xfrm>
                                  <a:off x="4219640" y="14281"/>
                                  <a:ext cx="874792" cy="1339199"/>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8" name="Shape 258"/>
                              <wps:spPr>
                                <a:xfrm>
                                  <a:off x="4219640" y="14281"/>
                                  <a:ext cx="874792" cy="349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4"/>
                                        <w:vertAlign w:val="baseline"/>
                                      </w:rPr>
                                      <w:t xml:space="preserve">Reducción de costos</w:t>
                                    </w:r>
                                  </w:p>
                                </w:txbxContent>
                              </wps:txbx>
                              <wps:bodyPr anchorCtr="0" anchor="t" bIns="26650" lIns="49775" spcFirstLastPara="1" rIns="49775" wrap="square" tIns="49775">
                                <a:noAutofit/>
                              </wps:bodyPr>
                            </wps:wsp>
                            <wps:wsp>
                              <wps:cNvSpPr/>
                              <wps:cNvPr id="259" name="Shape 259"/>
                              <wps:spPr>
                                <a:xfrm>
                                  <a:off x="4391195" y="378480"/>
                                  <a:ext cx="874792" cy="1785600"/>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0" name="Shape 260"/>
                              <wps:spPr>
                                <a:xfrm>
                                  <a:off x="4416817" y="404102"/>
                                  <a:ext cx="823548" cy="1734356"/>
                                </a:xfrm>
                                <a:prstGeom prst="rect">
                                  <a:avLst/>
                                </a:prstGeom>
                                <a:noFill/>
                                <a:ln>
                                  <a:noFill/>
                                </a:ln>
                              </wps:spPr>
                              <wps:txbx>
                                <w:txbxContent>
                                  <w:p w:rsidR="00000000" w:rsidDel="00000000" w:rsidP="00000000" w:rsidRDefault="00000000" w:rsidRPr="00000000">
                                    <w:pPr>
                                      <w:spacing w:after="0" w:before="0" w:line="215.00000953674316"/>
                                      <w:ind w:left="90" w:right="0" w:firstLine="240"/>
                                      <w:jc w:val="left"/>
                                      <w:textDirection w:val="btLr"/>
                                    </w:pPr>
                                    <w:r w:rsidDel="00000000" w:rsidR="00000000" w:rsidRPr="00000000">
                                      <w:rPr>
                                        <w:rFonts w:ascii="Cambria" w:cs="Cambria" w:eastAsia="Cambria" w:hAnsi="Cambria"/>
                                        <w:b w:val="0"/>
                                        <w:i w:val="0"/>
                                        <w:smallCaps w:val="0"/>
                                        <w:strike w:val="0"/>
                                        <w:color w:val="000000"/>
                                        <w:sz w:val="12"/>
                                        <w:vertAlign w:val="baseline"/>
                                      </w:rPr>
                                      <w:t xml:space="preserve">La utilización de los recursos de forma eficiente logra disminuir los costos y de esta forma beneficia el desempeño de la unidad productiva</w:t>
                                    </w:r>
                                  </w:p>
                                </w:txbxContent>
                              </wps:txbx>
                              <wps:bodyPr anchorCtr="0" anchor="t" bIns="42650" lIns="42650" spcFirstLastPara="1" rIns="42650" wrap="square" tIns="42650">
                                <a:noAutofit/>
                              </wps:bodyPr>
                            </wps:wsp>
                            <wps:wsp>
                              <wps:cNvSpPr/>
                              <wps:cNvPr id="261" name="Shape 261"/>
                              <wps:spPr>
                                <a:xfrm>
                                  <a:off x="5227049" y="80340"/>
                                  <a:ext cx="281144" cy="217798"/>
                                </a:xfrm>
                                <a:prstGeom prst="rightArrow">
                                  <a:avLst>
                                    <a:gd fmla="val 600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2" name="Shape 262"/>
                              <wps:spPr>
                                <a:xfrm>
                                  <a:off x="5227049" y="123900"/>
                                  <a:ext cx="215805" cy="13067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63" name="Shape 263"/>
                              <wps:spPr>
                                <a:xfrm>
                                  <a:off x="5624895" y="14281"/>
                                  <a:ext cx="874792" cy="1339199"/>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5624895" y="14281"/>
                                  <a:ext cx="874792" cy="34991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mbria" w:cs="Cambria" w:eastAsia="Cambria" w:hAnsi="Cambria"/>
                                        <w:b w:val="1"/>
                                        <w:i w:val="0"/>
                                        <w:smallCaps w:val="0"/>
                                        <w:strike w:val="0"/>
                                        <w:color w:val="000000"/>
                                        <w:sz w:val="14"/>
                                        <w:vertAlign w:val="baseline"/>
                                      </w:rPr>
                                      <w:t xml:space="preserve">Crecimiento sostenible</w:t>
                                    </w:r>
                                  </w:p>
                                </w:txbxContent>
                              </wps:txbx>
                              <wps:bodyPr anchorCtr="0" anchor="t" bIns="26650" lIns="49775" spcFirstLastPara="1" rIns="49775" wrap="square" tIns="49775">
                                <a:noAutofit/>
                              </wps:bodyPr>
                            </wps:wsp>
                            <wps:wsp>
                              <wps:cNvSpPr/>
                              <wps:cNvPr id="265" name="Shape 265"/>
                              <wps:spPr>
                                <a:xfrm>
                                  <a:off x="5807945" y="378480"/>
                                  <a:ext cx="874792" cy="1785600"/>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5833567" y="404102"/>
                                  <a:ext cx="823548" cy="1734356"/>
                                </a:xfrm>
                                <a:prstGeom prst="rect">
                                  <a:avLst/>
                                </a:prstGeom>
                                <a:noFill/>
                                <a:ln>
                                  <a:noFill/>
                                </a:ln>
                              </wps:spPr>
                              <wps:txbx>
                                <w:txbxContent>
                                  <w:p w:rsidR="00000000" w:rsidDel="00000000" w:rsidP="00000000" w:rsidRDefault="00000000" w:rsidRPr="00000000">
                                    <w:pPr>
                                      <w:spacing w:after="0" w:before="0" w:line="215.00000953674316"/>
                                      <w:ind w:left="90" w:right="0" w:firstLine="240"/>
                                      <w:jc w:val="left"/>
                                      <w:textDirection w:val="btLr"/>
                                    </w:pPr>
                                    <w:r w:rsidDel="00000000" w:rsidR="00000000" w:rsidRPr="00000000">
                                      <w:rPr>
                                        <w:rFonts w:ascii="Cambria" w:cs="Cambria" w:eastAsia="Cambria" w:hAnsi="Cambria"/>
                                        <w:b w:val="0"/>
                                        <w:i w:val="0"/>
                                        <w:smallCaps w:val="0"/>
                                        <w:strike w:val="0"/>
                                        <w:color w:val="000000"/>
                                        <w:sz w:val="12"/>
                                        <w:vertAlign w:val="baseline"/>
                                      </w:rPr>
                                      <w:t xml:space="preserve">El aumento de eficiencia, el correcto logro de objetivos y de las metas propuestas por la unidad productiva, les permitirá seguir creciendo de manera sostenible en el tiempo.</w:t>
                                    </w:r>
                                  </w:p>
                                </w:txbxContent>
                              </wps:txbx>
                              <wps:bodyPr anchorCtr="0" anchor="t" bIns="42650" lIns="42650" spcFirstLastPara="1" rIns="42650" wrap="square" tIns="42650">
                                <a:noAutofit/>
                              </wps:bodyPr>
                            </wps:wsp>
                          </wpg:grpSp>
                        </wpg:grpSp>
                      </wpg:grpSp>
                    </wpg:wgp>
                  </a:graphicData>
                </a:graphic>
              </wp:inline>
            </w:drawing>
          </mc:Choice>
          <mc:Fallback>
            <w:drawing>
              <wp:inline distB="0" distT="0" distL="0" distR="0">
                <wp:extent cx="6682740" cy="2164080"/>
                <wp:effectExtent b="0" l="0" r="0" t="0"/>
                <wp:docPr id="972"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6682740" cy="2164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pPr>
      <w:r w:rsidDel="00000000" w:rsidR="00000000" w:rsidRPr="00000000">
        <w:rPr>
          <w:rtl w:val="0"/>
        </w:rPr>
        <w:t xml:space="preserve">Nota. SENA (2021). </w:t>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pPr>
      <w:r w:rsidDel="00000000" w:rsidR="00000000" w:rsidRPr="00000000">
        <w:rPr>
          <w:rtl w:val="0"/>
        </w:rPr>
        <w:t xml:space="preserve">Por otra parte, se encuentran las características más importantes de la administración, estas son:</w:t>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pPr>
      <w:r w:rsidDel="00000000" w:rsidR="00000000" w:rsidRPr="00000000">
        <w:rPr/>
        <w:drawing>
          <wp:inline distB="0" distT="0" distL="0" distR="0">
            <wp:extent cx="6332220" cy="1195070"/>
            <wp:effectExtent b="0" l="0" r="0" t="0"/>
            <wp:docPr id="983"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332220" cy="119507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pPr>
      <w:r w:rsidDel="00000000" w:rsidR="00000000" w:rsidRPr="00000000">
        <w:rPr>
          <w:rtl w:val="0"/>
        </w:rPr>
        <w:t xml:space="preserve">Se pueden encontrar diferentes tipos de administración. </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3">
      <w:pPr>
        <w:keepNext w:val="1"/>
        <w:pBdr>
          <w:top w:space="0" w:sz="0" w:val="nil"/>
          <w:left w:space="0" w:sz="0" w:val="nil"/>
          <w:bottom w:space="0" w:sz="0" w:val="nil"/>
          <w:right w:space="0" w:sz="0" w:val="nil"/>
          <w:between w:space="0" w:sz="0" w:val="nil"/>
        </w:pBdr>
        <w:spacing w:after="200" w:line="240" w:lineRule="auto"/>
        <w:rPr>
          <w:i w:val="1"/>
          <w:color w:val="000000"/>
        </w:rPr>
      </w:pPr>
      <w:r w:rsidDel="00000000" w:rsidR="00000000" w:rsidRPr="00000000">
        <w:rPr>
          <w:color w:val="000000"/>
          <w:rtl w:val="0"/>
        </w:rPr>
        <w:t xml:space="preserve">Figura 10</w:t>
      </w:r>
      <w:r w:rsidDel="00000000" w:rsidR="00000000" w:rsidRPr="00000000">
        <w:rPr>
          <w:i w:val="1"/>
          <w:color w:val="000000"/>
          <w:rtl w:val="0"/>
        </w:rPr>
        <w:t xml:space="preserve"> </w:t>
        <w:br w:type="textWrapping"/>
        <w:t xml:space="preserve">Tipos de Administración</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pPr>
      <w:r w:rsidDel="00000000" w:rsidR="00000000" w:rsidRPr="00000000">
        <w:rPr/>
        <mc:AlternateContent>
          <mc:Choice Requires="wpg">
            <w:drawing>
              <wp:inline distB="0" distT="0" distL="0" distR="0">
                <wp:extent cx="6819900" cy="2880360"/>
                <wp:effectExtent b="0" l="0" r="0" t="0"/>
                <wp:docPr id="973" name=""/>
                <a:graphic>
                  <a:graphicData uri="http://schemas.microsoft.com/office/word/2010/wordprocessingGroup">
                    <wpg:wgp>
                      <wpg:cNvGrpSpPr/>
                      <wpg:grpSpPr>
                        <a:xfrm>
                          <a:off x="1936050" y="2339820"/>
                          <a:ext cx="6819900" cy="2880360"/>
                          <a:chOff x="1936050" y="2339820"/>
                          <a:chExt cx="6819900" cy="2880360"/>
                        </a:xfrm>
                      </wpg:grpSpPr>
                      <wpg:grpSp>
                        <wpg:cNvGrpSpPr/>
                        <wpg:grpSpPr>
                          <a:xfrm>
                            <a:off x="1936050" y="2339820"/>
                            <a:ext cx="6819900" cy="2880360"/>
                            <a:chOff x="1936050" y="2339820"/>
                            <a:chExt cx="6819900" cy="2880360"/>
                          </a:xfrm>
                        </wpg:grpSpPr>
                        <wps:wsp>
                          <wps:cNvSpPr/>
                          <wps:cNvPr id="4" name="Shape 4"/>
                          <wps:spPr>
                            <a:xfrm>
                              <a:off x="1936050" y="2339820"/>
                              <a:ext cx="6819900" cy="288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36050" y="2339820"/>
                              <a:ext cx="6819900" cy="2880360"/>
                              <a:chOff x="0" y="0"/>
                              <a:chExt cx="6819900" cy="2880350"/>
                            </a:xfrm>
                          </wpg:grpSpPr>
                          <wps:wsp>
                            <wps:cNvSpPr/>
                            <wps:cNvPr id="269" name="Shape 269"/>
                            <wps:spPr>
                              <a:xfrm>
                                <a:off x="0" y="0"/>
                                <a:ext cx="6819900" cy="288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19900" cy="2880350"/>
                                <a:chOff x="0" y="0"/>
                                <a:chExt cx="6819900" cy="2880350"/>
                              </a:xfrm>
                            </wpg:grpSpPr>
                            <wps:wsp>
                              <wps:cNvSpPr/>
                              <wps:cNvPr id="271" name="Shape 271"/>
                              <wps:spPr>
                                <a:xfrm>
                                  <a:off x="0" y="0"/>
                                  <a:ext cx="6819900" cy="288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843194" y="1653599"/>
                                  <a:ext cx="1478033" cy="234469"/>
                                </a:xfrm>
                                <a:custGeom>
                                  <a:rect b="b" l="l" r="r" t="t"/>
                                  <a:pathLst>
                                    <a:path extrusionOk="0" h="120000" w="120000">
                                      <a:moveTo>
                                        <a:pt x="0" y="0"/>
                                      </a:moveTo>
                                      <a:lnTo>
                                        <a:pt x="0" y="81777"/>
                                      </a:lnTo>
                                      <a:lnTo>
                                        <a:pt x="120000" y="81777"/>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73" name="Shape 273"/>
                              <wps:spPr>
                                <a:xfrm>
                                  <a:off x="4843194" y="1653599"/>
                                  <a:ext cx="492677" cy="234469"/>
                                </a:xfrm>
                                <a:custGeom>
                                  <a:rect b="b" l="l" r="r" t="t"/>
                                  <a:pathLst>
                                    <a:path extrusionOk="0" h="120000" w="120000">
                                      <a:moveTo>
                                        <a:pt x="0" y="0"/>
                                      </a:moveTo>
                                      <a:lnTo>
                                        <a:pt x="0" y="81777"/>
                                      </a:lnTo>
                                      <a:lnTo>
                                        <a:pt x="120000" y="81777"/>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74" name="Shape 274"/>
                              <wps:spPr>
                                <a:xfrm>
                                  <a:off x="4350516" y="1653599"/>
                                  <a:ext cx="492677" cy="234469"/>
                                </a:xfrm>
                                <a:custGeom>
                                  <a:rect b="b" l="l" r="r" t="t"/>
                                  <a:pathLst>
                                    <a:path extrusionOk="0" h="120000" w="120000">
                                      <a:moveTo>
                                        <a:pt x="120000" y="0"/>
                                      </a:moveTo>
                                      <a:lnTo>
                                        <a:pt x="120000" y="81777"/>
                                      </a:lnTo>
                                      <a:lnTo>
                                        <a:pt x="0" y="81777"/>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75" name="Shape 275"/>
                              <wps:spPr>
                                <a:xfrm>
                                  <a:off x="3365161" y="1653599"/>
                                  <a:ext cx="1478033" cy="234469"/>
                                </a:xfrm>
                                <a:custGeom>
                                  <a:rect b="b" l="l" r="r" t="t"/>
                                  <a:pathLst>
                                    <a:path extrusionOk="0" h="120000" w="120000">
                                      <a:moveTo>
                                        <a:pt x="120000" y="0"/>
                                      </a:moveTo>
                                      <a:lnTo>
                                        <a:pt x="120000" y="81777"/>
                                      </a:lnTo>
                                      <a:lnTo>
                                        <a:pt x="0" y="81777"/>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76" name="Shape 276"/>
                              <wps:spPr>
                                <a:xfrm>
                                  <a:off x="3118822" y="907192"/>
                                  <a:ext cx="1724372" cy="234469"/>
                                </a:xfrm>
                                <a:custGeom>
                                  <a:rect b="b" l="l" r="r" t="t"/>
                                  <a:pathLst>
                                    <a:path extrusionOk="0" h="120000" w="120000">
                                      <a:moveTo>
                                        <a:pt x="0" y="0"/>
                                      </a:moveTo>
                                      <a:lnTo>
                                        <a:pt x="0" y="81777"/>
                                      </a:lnTo>
                                      <a:lnTo>
                                        <a:pt x="120000" y="81777"/>
                                      </a:lnTo>
                                      <a:lnTo>
                                        <a:pt x="12000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77" name="Shape 277"/>
                              <wps:spPr>
                                <a:xfrm>
                                  <a:off x="1394449" y="1653599"/>
                                  <a:ext cx="985355" cy="234469"/>
                                </a:xfrm>
                                <a:custGeom>
                                  <a:rect b="b" l="l" r="r" t="t"/>
                                  <a:pathLst>
                                    <a:path extrusionOk="0" h="120000" w="120000">
                                      <a:moveTo>
                                        <a:pt x="0" y="0"/>
                                      </a:moveTo>
                                      <a:lnTo>
                                        <a:pt x="0" y="81777"/>
                                      </a:lnTo>
                                      <a:lnTo>
                                        <a:pt x="120000" y="81777"/>
                                      </a:lnTo>
                                      <a:lnTo>
                                        <a:pt x="12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1348729" y="1653599"/>
                                  <a:ext cx="91440" cy="234469"/>
                                </a:xfrm>
                                <a:custGeom>
                                  <a:rect b="b" l="l" r="r" t="t"/>
                                  <a:pathLst>
                                    <a:path extrusionOk="0" h="120000" w="120000">
                                      <a:moveTo>
                                        <a:pt x="60000" y="0"/>
                                      </a:moveTo>
                                      <a:lnTo>
                                        <a:pt x="6000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409094" y="1653599"/>
                                  <a:ext cx="985355" cy="234469"/>
                                </a:xfrm>
                                <a:custGeom>
                                  <a:rect b="b" l="l" r="r" t="t"/>
                                  <a:pathLst>
                                    <a:path extrusionOk="0" h="120000" w="120000">
                                      <a:moveTo>
                                        <a:pt x="120000" y="0"/>
                                      </a:moveTo>
                                      <a:lnTo>
                                        <a:pt x="120000" y="81777"/>
                                      </a:lnTo>
                                      <a:lnTo>
                                        <a:pt x="0" y="81777"/>
                                      </a:lnTo>
                                      <a:lnTo>
                                        <a:pt x="0" y="120000"/>
                                      </a:lnTo>
                                    </a:path>
                                  </a:pathLst>
                                </a:custGeom>
                                <a:noFill/>
                                <a:ln cap="flat" cmpd="sng" w="25400">
                                  <a:solidFill>
                                    <a:srgbClr val="F79543"/>
                                  </a:solidFill>
                                  <a:prstDash val="solid"/>
                                  <a:round/>
                                  <a:headEnd len="sm" w="sm" type="none"/>
                                  <a:tailEnd len="sm" w="sm" type="none"/>
                                </a:ln>
                              </wps:spPr>
                              <wps:bodyPr anchorCtr="0" anchor="ctr" bIns="91425" lIns="91425" spcFirstLastPara="1" rIns="91425" wrap="square" tIns="91425">
                                <a:noAutofit/>
                              </wps:bodyPr>
                            </wps:wsp>
                            <wps:wsp>
                              <wps:cNvSpPr/>
                              <wps:cNvPr id="280" name="Shape 280"/>
                              <wps:spPr>
                                <a:xfrm>
                                  <a:off x="1394449" y="907192"/>
                                  <a:ext cx="1724372" cy="234469"/>
                                </a:xfrm>
                                <a:custGeom>
                                  <a:rect b="b" l="l" r="r" t="t"/>
                                  <a:pathLst>
                                    <a:path extrusionOk="0" h="120000" w="120000">
                                      <a:moveTo>
                                        <a:pt x="120000" y="0"/>
                                      </a:moveTo>
                                      <a:lnTo>
                                        <a:pt x="120000" y="81777"/>
                                      </a:lnTo>
                                      <a:lnTo>
                                        <a:pt x="0" y="81777"/>
                                      </a:lnTo>
                                      <a:lnTo>
                                        <a:pt x="0" y="120000"/>
                                      </a:lnTo>
                                    </a:path>
                                  </a:pathLst>
                                </a:custGeom>
                                <a:noFill/>
                                <a:ln cap="flat" cmpd="sng" w="25400">
                                  <a:solidFill>
                                    <a:srgbClr val="49ACC5"/>
                                  </a:solidFill>
                                  <a:prstDash val="solid"/>
                                  <a:round/>
                                  <a:headEnd len="sm" w="sm" type="none"/>
                                  <a:tailEnd len="sm" w="sm" type="none"/>
                                </a:ln>
                              </wps:spPr>
                              <wps:bodyPr anchorCtr="0" anchor="ctr" bIns="91425" lIns="91425" spcFirstLastPara="1" rIns="91425" wrap="square" tIns="91425">
                                <a:noAutofit/>
                              </wps:bodyPr>
                            </wps:wsp>
                            <wps:wsp>
                              <wps:cNvSpPr/>
                              <wps:cNvPr id="281" name="Shape 281"/>
                              <wps:spPr>
                                <a:xfrm>
                                  <a:off x="2715722" y="395255"/>
                                  <a:ext cx="806200" cy="511937"/>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2" name="Shape 282"/>
                              <wps:spPr>
                                <a:xfrm>
                                  <a:off x="2805299" y="480354"/>
                                  <a:ext cx="806200" cy="511937"/>
                                </a:xfrm>
                                <a:prstGeom prst="roundRect">
                                  <a:avLst>
                                    <a:gd fmla="val 10000" name="adj"/>
                                  </a:avLst>
                                </a:prstGeom>
                                <a:solidFill>
                                  <a:schemeClr val="lt1">
                                    <a:alpha val="89019"/>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3" name="Shape 283"/>
                              <wps:spPr>
                                <a:xfrm>
                                  <a:off x="2820293" y="495348"/>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Tipos de Administración </w:t>
                                    </w:r>
                                  </w:p>
                                </w:txbxContent>
                              </wps:txbx>
                              <wps:bodyPr anchorCtr="0" anchor="ctr" bIns="30475" lIns="30475" spcFirstLastPara="1" rIns="30475" wrap="square" tIns="30475">
                                <a:noAutofit/>
                              </wps:bodyPr>
                            </wps:wsp>
                            <wps:wsp>
                              <wps:cNvSpPr/>
                              <wps:cNvPr id="284" name="Shape 284"/>
                              <wps:spPr>
                                <a:xfrm>
                                  <a:off x="991349" y="1141662"/>
                                  <a:ext cx="806200" cy="51193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5" name="Shape 285"/>
                              <wps:spPr>
                                <a:xfrm>
                                  <a:off x="1080927" y="1226760"/>
                                  <a:ext cx="806200" cy="511937"/>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6" name="Shape 286"/>
                              <wps:spPr>
                                <a:xfrm>
                                  <a:off x="1095921" y="1241754"/>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En cuestión: </w:t>
                                    </w:r>
                                  </w:p>
                                </w:txbxContent>
                              </wps:txbx>
                              <wps:bodyPr anchorCtr="0" anchor="ctr" bIns="30475" lIns="30475" spcFirstLastPara="1" rIns="30475" wrap="square" tIns="30475">
                                <a:noAutofit/>
                              </wps:bodyPr>
                            </wps:wsp>
                            <wps:wsp>
                              <wps:cNvSpPr/>
                              <wps:cNvPr id="287" name="Shape 287"/>
                              <wps:spPr>
                                <a:xfrm>
                                  <a:off x="5994" y="1888068"/>
                                  <a:ext cx="806200" cy="51193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8" name="Shape 288"/>
                              <wps:spPr>
                                <a:xfrm>
                                  <a:off x="95571" y="1973167"/>
                                  <a:ext cx="806200" cy="511937"/>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9" name="Shape 289"/>
                              <wps:spPr>
                                <a:xfrm>
                                  <a:off x="110565" y="1988161"/>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Pública</w:t>
                                    </w:r>
                                  </w:p>
                                </w:txbxContent>
                              </wps:txbx>
                              <wps:bodyPr anchorCtr="0" anchor="ctr" bIns="30475" lIns="30475" spcFirstLastPara="1" rIns="30475" wrap="square" tIns="30475">
                                <a:noAutofit/>
                              </wps:bodyPr>
                            </wps:wsp>
                            <wps:wsp>
                              <wps:cNvSpPr/>
                              <wps:cNvPr id="290" name="Shape 290"/>
                              <wps:spPr>
                                <a:xfrm>
                                  <a:off x="991349" y="1888068"/>
                                  <a:ext cx="806200" cy="51193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1" name="Shape 291"/>
                              <wps:spPr>
                                <a:xfrm>
                                  <a:off x="1080927" y="1973167"/>
                                  <a:ext cx="806200" cy="511937"/>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2" name="Shape 292"/>
                              <wps:spPr>
                                <a:xfrm>
                                  <a:off x="1095921" y="1988161"/>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Privada </w:t>
                                    </w:r>
                                  </w:p>
                                </w:txbxContent>
                              </wps:txbx>
                              <wps:bodyPr anchorCtr="0" anchor="ctr" bIns="30475" lIns="30475" spcFirstLastPara="1" rIns="30475" wrap="square" tIns="30475">
                                <a:noAutofit/>
                              </wps:bodyPr>
                            </wps:wsp>
                            <wps:wsp>
                              <wps:cNvSpPr/>
                              <wps:cNvPr id="293" name="Shape 293"/>
                              <wps:spPr>
                                <a:xfrm>
                                  <a:off x="1976705" y="1888068"/>
                                  <a:ext cx="806200" cy="51193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4" name="Shape 294"/>
                              <wps:spPr>
                                <a:xfrm>
                                  <a:off x="2066283" y="1973167"/>
                                  <a:ext cx="806200" cy="511937"/>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5" name="Shape 295"/>
                              <wps:spPr>
                                <a:xfrm>
                                  <a:off x="2081277" y="1988161"/>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Mixta</w:t>
                                    </w:r>
                                  </w:p>
                                </w:txbxContent>
                              </wps:txbx>
                              <wps:bodyPr anchorCtr="0" anchor="ctr" bIns="30475" lIns="30475" spcFirstLastPara="1" rIns="30475" wrap="square" tIns="30475">
                                <a:noAutofit/>
                              </wps:bodyPr>
                            </wps:wsp>
                            <wps:wsp>
                              <wps:cNvSpPr/>
                              <wps:cNvPr id="296" name="Shape 296"/>
                              <wps:spPr>
                                <a:xfrm>
                                  <a:off x="4440094" y="1141662"/>
                                  <a:ext cx="806200" cy="511937"/>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7" name="Shape 297"/>
                              <wps:spPr>
                                <a:xfrm>
                                  <a:off x="4529672" y="1226760"/>
                                  <a:ext cx="806200" cy="511937"/>
                                </a:xfrm>
                                <a:prstGeom prst="roundRect">
                                  <a:avLst>
                                    <a:gd fmla="val 10000" name="adj"/>
                                  </a:avLst>
                                </a:prstGeom>
                                <a:solidFill>
                                  <a:schemeClr val="lt1">
                                    <a:alpha val="89019"/>
                                  </a:schemeClr>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8" name="Shape 298"/>
                              <wps:spPr>
                                <a:xfrm>
                                  <a:off x="4544666" y="1241754"/>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En materia: </w:t>
                                    </w:r>
                                  </w:p>
                                </w:txbxContent>
                              </wps:txbx>
                              <wps:bodyPr anchorCtr="0" anchor="ctr" bIns="30475" lIns="30475" spcFirstLastPara="1" rIns="30475" wrap="square" tIns="30475">
                                <a:noAutofit/>
                              </wps:bodyPr>
                            </wps:wsp>
                            <wps:wsp>
                              <wps:cNvSpPr/>
                              <wps:cNvPr id="299" name="Shape 299"/>
                              <wps:spPr>
                                <a:xfrm>
                                  <a:off x="2962061" y="1888068"/>
                                  <a:ext cx="806200" cy="51193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0" name="Shape 300"/>
                              <wps:spPr>
                                <a:xfrm>
                                  <a:off x="3051638" y="1973167"/>
                                  <a:ext cx="806200" cy="511937"/>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1" name="Shape 301"/>
                              <wps:spPr>
                                <a:xfrm>
                                  <a:off x="3066632" y="1988161"/>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Financiera</w:t>
                                    </w:r>
                                  </w:p>
                                </w:txbxContent>
                              </wps:txbx>
                              <wps:bodyPr anchorCtr="0" anchor="ctr" bIns="30475" lIns="30475" spcFirstLastPara="1" rIns="30475" wrap="square" tIns="30475">
                                <a:noAutofit/>
                              </wps:bodyPr>
                            </wps:wsp>
                            <wps:wsp>
                              <wps:cNvSpPr/>
                              <wps:cNvPr id="302" name="Shape 302"/>
                              <wps:spPr>
                                <a:xfrm>
                                  <a:off x="3947416" y="1888068"/>
                                  <a:ext cx="806200" cy="51193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3" name="Shape 303"/>
                              <wps:spPr>
                                <a:xfrm>
                                  <a:off x="4036994" y="1973167"/>
                                  <a:ext cx="806200" cy="511937"/>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4" name="Shape 304"/>
                              <wps:spPr>
                                <a:xfrm>
                                  <a:off x="4051988" y="1988161"/>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Comercial</w:t>
                                    </w:r>
                                  </w:p>
                                </w:txbxContent>
                              </wps:txbx>
                              <wps:bodyPr anchorCtr="0" anchor="ctr" bIns="30475" lIns="30475" spcFirstLastPara="1" rIns="30475" wrap="square" tIns="30475">
                                <a:noAutofit/>
                              </wps:bodyPr>
                            </wps:wsp>
                            <wps:wsp>
                              <wps:cNvSpPr/>
                              <wps:cNvPr id="305" name="Shape 305"/>
                              <wps:spPr>
                                <a:xfrm>
                                  <a:off x="4932772" y="1888068"/>
                                  <a:ext cx="806200" cy="51193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6" name="Shape 306"/>
                              <wps:spPr>
                                <a:xfrm>
                                  <a:off x="5022350" y="1973167"/>
                                  <a:ext cx="806200" cy="511937"/>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7" name="Shape 307"/>
                              <wps:spPr>
                                <a:xfrm>
                                  <a:off x="5037344" y="1988161"/>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De Procesos </w:t>
                                    </w:r>
                                  </w:p>
                                </w:txbxContent>
                              </wps:txbx>
                              <wps:bodyPr anchorCtr="0" anchor="ctr" bIns="30475" lIns="30475" spcFirstLastPara="1" rIns="30475" wrap="square" tIns="30475">
                                <a:noAutofit/>
                              </wps:bodyPr>
                            </wps:wsp>
                            <wps:wsp>
                              <wps:cNvSpPr/>
                              <wps:cNvPr id="308" name="Shape 308"/>
                              <wps:spPr>
                                <a:xfrm>
                                  <a:off x="5918128" y="1888068"/>
                                  <a:ext cx="806200" cy="511937"/>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9" name="Shape 309"/>
                              <wps:spPr>
                                <a:xfrm>
                                  <a:off x="6007705" y="1973167"/>
                                  <a:ext cx="806200" cy="511937"/>
                                </a:xfrm>
                                <a:prstGeom prst="roundRect">
                                  <a:avLst>
                                    <a:gd fmla="val 10000" name="adj"/>
                                  </a:avLst>
                                </a:prstGeom>
                                <a:solidFill>
                                  <a:schemeClr val="lt1">
                                    <a:alpha val="89019"/>
                                  </a:schemeClr>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0" name="Shape 310"/>
                              <wps:spPr>
                                <a:xfrm>
                                  <a:off x="6022699" y="1988161"/>
                                  <a:ext cx="776212" cy="4819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De rescursos, etc. </w:t>
                                    </w:r>
                                  </w:p>
                                </w:txbxContent>
                              </wps:txbx>
                              <wps:bodyPr anchorCtr="0" anchor="ctr" bIns="30475" lIns="30475" spcFirstLastPara="1" rIns="30475" wrap="square" tIns="30475">
                                <a:noAutofit/>
                              </wps:bodyPr>
                            </wps:wsp>
                          </wpg:grpSp>
                        </wpg:grpSp>
                      </wpg:grpSp>
                    </wpg:wgp>
                  </a:graphicData>
                </a:graphic>
              </wp:inline>
            </w:drawing>
          </mc:Choice>
          <mc:Fallback>
            <w:drawing>
              <wp:inline distB="0" distT="0" distL="0" distR="0">
                <wp:extent cx="6819900" cy="2880360"/>
                <wp:effectExtent b="0" l="0" r="0" t="0"/>
                <wp:docPr id="973"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6819900" cy="2880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pPr>
      <w:r w:rsidDel="00000000" w:rsidR="00000000" w:rsidRPr="00000000">
        <w:rPr>
          <w:rtl w:val="0"/>
        </w:rPr>
        <w:t xml:space="preserve">Nota. SENA (2021). </w:t>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pPr>
      <w:r w:rsidDel="00000000" w:rsidR="00000000" w:rsidRPr="00000000">
        <w:rPr>
          <w:rtl w:val="0"/>
        </w:rPr>
        <w:t xml:space="preserve">Según el tipo de organización en cuestión, pueden ser: </w:t>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8">
      <w:pPr>
        <w:numPr>
          <w:ilvl w:val="1"/>
          <w:numId w:val="30"/>
        </w:numPr>
        <w:pBdr>
          <w:top w:space="0" w:sz="0" w:val="nil"/>
          <w:left w:space="0" w:sz="0" w:val="nil"/>
          <w:bottom w:space="0" w:sz="0" w:val="nil"/>
          <w:right w:space="0" w:sz="0" w:val="nil"/>
          <w:between w:space="0" w:sz="0" w:val="nil"/>
        </w:pBdr>
        <w:ind w:left="426" w:hanging="426"/>
        <w:jc w:val="both"/>
        <w:rPr>
          <w:color w:val="000000"/>
        </w:rPr>
      </w:pPr>
      <w:sdt>
        <w:sdtPr>
          <w:tag w:val="goog_rdk_13"/>
        </w:sdtPr>
        <w:sdtContent>
          <w:commentRangeStart w:id="13"/>
        </w:sdtContent>
      </w:sdt>
      <w:r w:rsidDel="00000000" w:rsidR="00000000" w:rsidRPr="00000000">
        <w:rPr>
          <w:b w:val="1"/>
          <w:color w:val="000000"/>
          <w:rtl w:val="0"/>
        </w:rPr>
        <w:t xml:space="preserve">Pública:</w:t>
      </w:r>
      <w:r w:rsidDel="00000000" w:rsidR="00000000" w:rsidRPr="00000000">
        <w:rPr>
          <w:color w:val="000000"/>
          <w:rtl w:val="0"/>
        </w:rPr>
        <w:t xml:space="preserve"> se encarga de la gestión de las instituciones del Estado.</w:t>
      </w:r>
    </w:p>
    <w:p w:rsidR="00000000" w:rsidDel="00000000" w:rsidP="00000000" w:rsidRDefault="00000000" w:rsidRPr="00000000" w14:paraId="00000129">
      <w:pPr>
        <w:numPr>
          <w:ilvl w:val="1"/>
          <w:numId w:val="30"/>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b w:val="1"/>
          <w:color w:val="000000"/>
          <w:rtl w:val="0"/>
        </w:rPr>
        <w:t xml:space="preserve">Privada:</w:t>
      </w:r>
      <w:r w:rsidDel="00000000" w:rsidR="00000000" w:rsidRPr="00000000">
        <w:rPr>
          <w:color w:val="000000"/>
          <w:rtl w:val="0"/>
        </w:rPr>
        <w:t xml:space="preserve"> se dedica a la administración de entidades privadas que no dependen del Gobierno.</w:t>
      </w:r>
    </w:p>
    <w:p w:rsidR="00000000" w:rsidDel="00000000" w:rsidP="00000000" w:rsidRDefault="00000000" w:rsidRPr="00000000" w14:paraId="0000012A">
      <w:pPr>
        <w:numPr>
          <w:ilvl w:val="1"/>
          <w:numId w:val="30"/>
        </w:numPr>
        <w:pBdr>
          <w:top w:space="0" w:sz="0" w:val="nil"/>
          <w:left w:space="0" w:sz="0" w:val="nil"/>
          <w:bottom w:space="0" w:sz="0" w:val="nil"/>
          <w:right w:space="0" w:sz="0" w:val="nil"/>
          <w:between w:space="0" w:sz="0" w:val="nil"/>
        </w:pBdr>
        <w:ind w:left="426" w:hanging="426"/>
        <w:jc w:val="both"/>
        <w:rPr>
          <w:color w:val="000000"/>
        </w:rPr>
      </w:pPr>
      <w:r w:rsidDel="00000000" w:rsidR="00000000" w:rsidRPr="00000000">
        <w:rPr>
          <w:b w:val="1"/>
          <w:color w:val="000000"/>
          <w:rtl w:val="0"/>
        </w:rPr>
        <w:t xml:space="preserve">Mixta:</w:t>
      </w:r>
      <w:r w:rsidDel="00000000" w:rsidR="00000000" w:rsidRPr="00000000">
        <w:rPr>
          <w:color w:val="000000"/>
          <w:rtl w:val="0"/>
        </w:rPr>
        <w:t xml:space="preserve"> se enfoca en la gestión de instituciones privadas que reciben apoyo del Estado, o de organismos autónomos donde el Gobierno tiene cierta injerencia o participación.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pPr>
      <w:r w:rsidDel="00000000" w:rsidR="00000000" w:rsidRPr="00000000">
        <w:rPr>
          <w:rtl w:val="0"/>
        </w:rPr>
        <w:t xml:space="preserve">De igual modo, se puede clasificar la administración según la materia que se está gestionando, pudiendo ser </w:t>
      </w:r>
      <w:r w:rsidDel="00000000" w:rsidR="00000000" w:rsidRPr="00000000">
        <w:rPr>
          <w:b w:val="1"/>
          <w:rtl w:val="0"/>
        </w:rPr>
        <w:t xml:space="preserve">financiera </w:t>
      </w:r>
      <w:r w:rsidDel="00000000" w:rsidR="00000000" w:rsidRPr="00000000">
        <w:rPr>
          <w:rtl w:val="0"/>
        </w:rPr>
        <w:t xml:space="preserve">(si se trata de capitales), </w:t>
      </w:r>
      <w:r w:rsidDel="00000000" w:rsidR="00000000" w:rsidRPr="00000000">
        <w:rPr>
          <w:b w:val="1"/>
          <w:rtl w:val="0"/>
        </w:rPr>
        <w:t xml:space="preserve">comercial</w:t>
      </w:r>
      <w:r w:rsidDel="00000000" w:rsidR="00000000" w:rsidRPr="00000000">
        <w:rPr>
          <w:rtl w:val="0"/>
        </w:rPr>
        <w:t xml:space="preserve"> (en el área de marketing), de </w:t>
      </w:r>
      <w:r w:rsidDel="00000000" w:rsidR="00000000" w:rsidRPr="00000000">
        <w:rPr>
          <w:b w:val="1"/>
          <w:rtl w:val="0"/>
        </w:rPr>
        <w:t xml:space="preserve">procesos</w:t>
      </w:r>
      <w:r w:rsidDel="00000000" w:rsidR="00000000" w:rsidRPr="00000000">
        <w:rPr>
          <w:rtl w:val="0"/>
        </w:rPr>
        <w:t xml:space="preserve">, de </w:t>
      </w:r>
      <w:r w:rsidDel="00000000" w:rsidR="00000000" w:rsidRPr="00000000">
        <w:rPr>
          <w:b w:val="1"/>
          <w:rtl w:val="0"/>
        </w:rPr>
        <w:t xml:space="preserve">recursos humanos</w:t>
      </w:r>
      <w:r w:rsidDel="00000000" w:rsidR="00000000" w:rsidRPr="00000000">
        <w:rPr>
          <w:rtl w:val="0"/>
        </w:rPr>
        <w:t xml:space="preserve">, etc.</w:t>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b w:val="1"/>
          <w:color w:val="ff000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Logística</w:t>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pPr>
      <w:r w:rsidDel="00000000" w:rsidR="00000000" w:rsidRPr="00000000">
        <w:rPr>
          <w:color w:val="000000"/>
          <w:rtl w:val="0"/>
        </w:rPr>
        <w:t xml:space="preserve">La logística se convierte en un factor fundamental para toda unidad productiva. Antes de hablar un </w:t>
      </w:r>
      <w:r w:rsidDel="00000000" w:rsidR="00000000" w:rsidRPr="00000000">
        <w:rPr>
          <w:rtl w:val="0"/>
        </w:rPr>
        <w:t xml:space="preserve">poco más sobre ella se va a conocer su conceptualización. </w:t>
      </w:r>
      <w:sdt>
        <w:sdtPr>
          <w:tag w:val="goog_rdk_14"/>
        </w:sdtPr>
        <w:sdtContent>
          <w:commentRangeStart w:id="14"/>
        </w:sdtContent>
      </w:sdt>
      <w:r w:rsidDel="00000000" w:rsidR="00000000" w:rsidRPr="00000000">
        <w:rPr>
          <w:rtl w:val="0"/>
        </w:rPr>
        <w:t xml:space="preserve">Según el Consejo de Dirección Logística – CML (1962), “</w:t>
      </w:r>
      <w:r w:rsidDel="00000000" w:rsidR="00000000" w:rsidRPr="00000000">
        <w:rPr>
          <w:i w:val="1"/>
          <w:rtl w:val="0"/>
        </w:rPr>
        <w:t xml:space="preserve">La logística es la parte del proceso de la cadena de suministros que planea, lleva a cabo y controla el flujo y almacenamiento eficientes y efectivos de bienes y servicios, así como de la información relacionada, desde el punto de origen hasta el punto de consumo, con el fin de satisfacer los requerimientos de los clientes</w:t>
      </w:r>
      <w:r w:rsidDel="00000000" w:rsidR="00000000" w:rsidRPr="00000000">
        <w:rPr>
          <w:rtl w:val="0"/>
        </w:rPr>
        <w:t xml:space="preserv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50" w:line="240" w:lineRule="auto"/>
        <w:jc w:val="both"/>
        <w:rPr>
          <w:color w:val="000000"/>
        </w:rPr>
      </w:pPr>
      <w:r w:rsidDel="00000000" w:rsidR="00000000" w:rsidRPr="00000000">
        <w:rPr>
          <w:color w:val="000000"/>
          <w:rtl w:val="0"/>
        </w:rPr>
        <w:t xml:space="preserve">En el proceso de logística se encuentra la</w:t>
      </w:r>
      <w:r w:rsidDel="00000000" w:rsidR="00000000" w:rsidRPr="00000000">
        <w:rPr>
          <w:b w:val="1"/>
          <w:color w:val="000000"/>
          <w:rtl w:val="0"/>
        </w:rPr>
        <w:t xml:space="preserve"> cadena de suministros</w:t>
      </w:r>
      <w:r w:rsidDel="00000000" w:rsidR="00000000" w:rsidRPr="00000000">
        <w:rPr>
          <w:color w:val="000000"/>
          <w:rtl w:val="0"/>
        </w:rPr>
        <w:t xml:space="preserve"> que enfatiza las interacciones que tienen lugar entre las funciones de marketing, logística y producción en una unidad productiva, y las interacciones que se llevan a cabo entre empresas independientes que se encuentran dentro del canal de flujo del producto. Su funcionamiento abarca todas las actividades relacionadas con el flujo y transformación de bienes, desde la etapa de materia prima (extracción) hasta el usuario o consumidor final, así como los flujos de información relacionados. Por otro parte, los materiales y la información fluyen en sentido ascendente y descendente en la cadena de suministros. La mejora de sus relaciones permite alcanzar una ventaja competitiva sostenible. </w:t>
      </w:r>
    </w:p>
    <w:p w:rsidR="00000000" w:rsidDel="00000000" w:rsidP="00000000" w:rsidRDefault="00000000" w:rsidRPr="00000000" w14:paraId="00000132">
      <w:pPr>
        <w:keepNext w:val="1"/>
        <w:pBdr>
          <w:top w:space="0" w:sz="0" w:val="nil"/>
          <w:left w:space="0" w:sz="0" w:val="nil"/>
          <w:bottom w:space="0" w:sz="0" w:val="nil"/>
          <w:right w:space="0" w:sz="0" w:val="nil"/>
          <w:between w:space="0" w:sz="0" w:val="nil"/>
        </w:pBdr>
        <w:spacing w:line="240" w:lineRule="auto"/>
        <w:rPr>
          <w:i w:val="1"/>
          <w:color w:val="ff0000"/>
        </w:rPr>
      </w:pPr>
      <w:r w:rsidDel="00000000" w:rsidR="00000000" w:rsidRPr="00000000">
        <w:rPr>
          <w:color w:val="000000"/>
          <w:rtl w:val="0"/>
        </w:rPr>
        <w:t xml:space="preserve">Figura 11</w:t>
      </w:r>
      <w:r w:rsidDel="00000000" w:rsidR="00000000" w:rsidRPr="00000000">
        <w:rPr>
          <w:i w:val="1"/>
          <w:color w:val="000000"/>
          <w:rtl w:val="0"/>
        </w:rPr>
        <w:t xml:space="preserve"> </w:t>
        <w:br w:type="textWrapping"/>
        <w:t xml:space="preserve">Cadena de suministros </w:t>
      </w:r>
      <w:r w:rsidDel="00000000" w:rsidR="00000000" w:rsidRPr="00000000">
        <w:rPr>
          <w:i w:val="1"/>
          <w:color w:val="ff0000"/>
        </w:rPr>
        <mc:AlternateContent>
          <mc:Choice Requires="wpg">
            <w:drawing>
              <wp:inline distB="0" distT="0" distL="0" distR="0">
                <wp:extent cx="5486400" cy="2110740"/>
                <wp:effectExtent b="0" l="0" r="0" t="0"/>
                <wp:docPr id="971" name=""/>
                <a:graphic>
                  <a:graphicData uri="http://schemas.microsoft.com/office/word/2010/wordprocessingGroup">
                    <wpg:wgp>
                      <wpg:cNvGrpSpPr/>
                      <wpg:grpSpPr>
                        <a:xfrm>
                          <a:off x="2602800" y="2724630"/>
                          <a:ext cx="5486400" cy="2110740"/>
                          <a:chOff x="2602800" y="2724630"/>
                          <a:chExt cx="5486400" cy="2110740"/>
                        </a:xfrm>
                      </wpg:grpSpPr>
                      <wpg:grpSp>
                        <wpg:cNvGrpSpPr/>
                        <wpg:grpSpPr>
                          <a:xfrm>
                            <a:off x="2602800" y="2724630"/>
                            <a:ext cx="5486400" cy="2110740"/>
                            <a:chOff x="2602800" y="2724630"/>
                            <a:chExt cx="5486400" cy="2110740"/>
                          </a:xfrm>
                        </wpg:grpSpPr>
                        <wps:wsp>
                          <wps:cNvSpPr/>
                          <wps:cNvPr id="4" name="Shape 4"/>
                          <wps:spPr>
                            <a:xfrm>
                              <a:off x="2602800" y="2724630"/>
                              <a:ext cx="5486400" cy="211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724630"/>
                              <a:ext cx="5486400" cy="2110740"/>
                              <a:chOff x="0" y="0"/>
                              <a:chExt cx="5486400" cy="2110725"/>
                            </a:xfrm>
                          </wpg:grpSpPr>
                          <wps:wsp>
                            <wps:cNvSpPr/>
                            <wps:cNvPr id="213" name="Shape 213"/>
                            <wps:spPr>
                              <a:xfrm>
                                <a:off x="0" y="0"/>
                                <a:ext cx="5486400" cy="211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110725"/>
                                <a:chOff x="0" y="0"/>
                                <a:chExt cx="5486400" cy="2110725"/>
                              </a:xfrm>
                            </wpg:grpSpPr>
                            <wps:wsp>
                              <wps:cNvSpPr/>
                              <wps:cNvPr id="215" name="Shape 215"/>
                              <wps:spPr>
                                <a:xfrm>
                                  <a:off x="0" y="0"/>
                                  <a:ext cx="5486400" cy="2110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6" name="Shape 216"/>
                              <wps:spPr>
                                <a:xfrm>
                                  <a:off x="2678" y="794553"/>
                                  <a:ext cx="830460" cy="521633"/>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7" name="Shape 217"/>
                              <wps:spPr>
                                <a:xfrm>
                                  <a:off x="17956" y="809831"/>
                                  <a:ext cx="799904" cy="4910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Almacenes - materias primas </w:t>
                                    </w:r>
                                  </w:p>
                                </w:txbxContent>
                              </wps:txbx>
                              <wps:bodyPr anchorCtr="0" anchor="ctr" bIns="38100" lIns="38100" spcFirstLastPara="1" rIns="38100" wrap="square" tIns="38100">
                                <a:noAutofit/>
                              </wps:bodyPr>
                            </wps:wsp>
                            <wps:wsp>
                              <wps:cNvSpPr/>
                              <wps:cNvPr id="218" name="Shape 218"/>
                              <wps:spPr>
                                <a:xfrm>
                                  <a:off x="916185" y="952392"/>
                                  <a:ext cx="176057" cy="205954"/>
                                </a:xfrm>
                                <a:prstGeom prst="rightArrow">
                                  <a:avLst>
                                    <a:gd fmla="val 600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916185" y="993583"/>
                                  <a:ext cx="123240" cy="123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20" name="Shape 220"/>
                              <wps:spPr>
                                <a:xfrm>
                                  <a:off x="1165324" y="794553"/>
                                  <a:ext cx="830460" cy="521633"/>
                                </a:xfrm>
                                <a:prstGeom prst="roundRect">
                                  <a:avLst>
                                    <a:gd fmla="val 10000" name="adj"/>
                                  </a:avLst>
                                </a:prstGeom>
                                <a:solidFill>
                                  <a:srgbClr val="47D29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1180602" y="809831"/>
                                  <a:ext cx="799904" cy="4910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Centro fabricantes</w:t>
                                    </w:r>
                                  </w:p>
                                </w:txbxContent>
                              </wps:txbx>
                              <wps:bodyPr anchorCtr="0" anchor="ctr" bIns="38100" lIns="38100" spcFirstLastPara="1" rIns="38100" wrap="square" tIns="38100">
                                <a:noAutofit/>
                              </wps:bodyPr>
                            </wps:wsp>
                            <wps:wsp>
                              <wps:cNvSpPr/>
                              <wps:cNvPr id="222" name="Shape 222"/>
                              <wps:spPr>
                                <a:xfrm>
                                  <a:off x="2078831" y="952392"/>
                                  <a:ext cx="176057" cy="205954"/>
                                </a:xfrm>
                                <a:prstGeom prst="rightArrow">
                                  <a:avLst>
                                    <a:gd fmla="val 60000" name="adj1"/>
                                    <a:gd fmla="val 50000" name="adj2"/>
                                  </a:avLst>
                                </a:prstGeom>
                                <a:solidFill>
                                  <a:srgbClr val="47D67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2078831" y="993583"/>
                                  <a:ext cx="123240" cy="123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24" name="Shape 224"/>
                              <wps:spPr>
                                <a:xfrm>
                                  <a:off x="2327969" y="794553"/>
                                  <a:ext cx="830460" cy="521633"/>
                                </a:xfrm>
                                <a:prstGeom prst="roundRect">
                                  <a:avLst>
                                    <a:gd fmla="val 10000" name="adj"/>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2343247" y="809831"/>
                                  <a:ext cx="799904" cy="4910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Almacenes distribución </w:t>
                                    </w:r>
                                  </w:p>
                                </w:txbxContent>
                              </wps:txbx>
                              <wps:bodyPr anchorCtr="0" anchor="ctr" bIns="38100" lIns="38100" spcFirstLastPara="1" rIns="38100" wrap="square" tIns="38100">
                                <a:noAutofit/>
                              </wps:bodyPr>
                            </wps:wsp>
                            <wps:wsp>
                              <wps:cNvSpPr/>
                              <wps:cNvPr id="226" name="Shape 226"/>
                              <wps:spPr>
                                <a:xfrm>
                                  <a:off x="3241476" y="952392"/>
                                  <a:ext cx="176057" cy="205954"/>
                                </a:xfrm>
                                <a:prstGeom prst="rightArrow">
                                  <a:avLst>
                                    <a:gd fmla="val 60000" name="adj1"/>
                                    <a:gd fmla="val 50000" name="adj2"/>
                                  </a:avLst>
                                </a:prstGeom>
                                <a:solidFill>
                                  <a:srgbClr val="ABE74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7" name="Shape 227"/>
                              <wps:spPr>
                                <a:xfrm>
                                  <a:off x="3241476" y="993583"/>
                                  <a:ext cx="123240" cy="123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28" name="Shape 228"/>
                              <wps:spPr>
                                <a:xfrm>
                                  <a:off x="3490614" y="794553"/>
                                  <a:ext cx="830460" cy="521633"/>
                                </a:xfrm>
                                <a:prstGeom prst="roundRect">
                                  <a:avLst>
                                    <a:gd fmla="val 10000" name="adj"/>
                                  </a:avLst>
                                </a:prstGeom>
                                <a:solidFill>
                                  <a:srgbClr val="D3EB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3505892" y="809831"/>
                                  <a:ext cx="799904" cy="4910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Mayoristas - minoristas </w:t>
                                    </w:r>
                                  </w:p>
                                </w:txbxContent>
                              </wps:txbx>
                              <wps:bodyPr anchorCtr="0" anchor="ctr" bIns="38100" lIns="38100" spcFirstLastPara="1" rIns="38100" wrap="square" tIns="38100">
                                <a:noAutofit/>
                              </wps:bodyPr>
                            </wps:wsp>
                            <wps:wsp>
                              <wps:cNvSpPr/>
                              <wps:cNvPr id="230" name="Shape 230"/>
                              <wps:spPr>
                                <a:xfrm>
                                  <a:off x="4404121" y="952392"/>
                                  <a:ext cx="176057" cy="205954"/>
                                </a:xfrm>
                                <a:prstGeom prst="rightArrow">
                                  <a:avLst>
                                    <a:gd fmla="val 60000" name="adj1"/>
                                    <a:gd fmla="val 50000" name="adj2"/>
                                  </a:avLst>
                                </a:prstGeom>
                                <a:solidFill>
                                  <a:srgbClr val="F694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4404121" y="993583"/>
                                  <a:ext cx="123240" cy="123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32" name="Shape 232"/>
                              <wps:spPr>
                                <a:xfrm>
                                  <a:off x="4653260" y="794553"/>
                                  <a:ext cx="830460" cy="521633"/>
                                </a:xfrm>
                                <a:prstGeom prst="roundRect">
                                  <a:avLst>
                                    <a:gd fmla="val 1000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4668538" y="809831"/>
                                  <a:ext cx="799904" cy="49107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Clientes</w:t>
                                    </w:r>
                                  </w:p>
                                </w:txbxContent>
                              </wps:txbx>
                              <wps:bodyPr anchorCtr="0" anchor="ctr" bIns="38100" lIns="38100" spcFirstLastPara="1" rIns="38100" wrap="square" tIns="38100">
                                <a:noAutofit/>
                              </wps:bodyPr>
                            </wps:wsp>
                          </wpg:grpSp>
                        </wpg:grpSp>
                      </wpg:grpSp>
                    </wpg:wgp>
                  </a:graphicData>
                </a:graphic>
              </wp:inline>
            </w:drawing>
          </mc:Choice>
          <mc:Fallback>
            <w:drawing>
              <wp:inline distB="0" distT="0" distL="0" distR="0">
                <wp:extent cx="5486400" cy="2110740"/>
                <wp:effectExtent b="0" l="0" r="0" t="0"/>
                <wp:docPr id="971"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5486400" cy="211074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368300</wp:posOffset>
                </wp:positionV>
                <wp:extent cx="3930015" cy="653415"/>
                <wp:effectExtent b="0" l="0" r="0" t="0"/>
                <wp:wrapNone/>
                <wp:docPr id="976" name=""/>
                <a:graphic>
                  <a:graphicData uri="http://schemas.microsoft.com/office/word/2010/wordprocessingShape">
                    <wps:wsp>
                      <wps:cNvSpPr/>
                      <wps:cNvPr id="345" name="Shape 345"/>
                      <wps:spPr>
                        <a:xfrm>
                          <a:off x="3395280" y="3467580"/>
                          <a:ext cx="3901440" cy="624840"/>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1"/>
                                <w:vertAlign w:val="baseline"/>
                              </w:rPr>
                              <w:t xml:space="preserve">Flujo de productos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368300</wp:posOffset>
                </wp:positionV>
                <wp:extent cx="3930015" cy="653415"/>
                <wp:effectExtent b="0" l="0" r="0" t="0"/>
                <wp:wrapNone/>
                <wp:docPr id="976" name="image26.png"/>
                <a:graphic>
                  <a:graphicData uri="http://schemas.openxmlformats.org/drawingml/2006/picture">
                    <pic:pic>
                      <pic:nvPicPr>
                        <pic:cNvPr id="0" name="image26.png"/>
                        <pic:cNvPicPr preferRelativeResize="0"/>
                      </pic:nvPicPr>
                      <pic:blipFill>
                        <a:blip r:embed="rId29"/>
                        <a:srcRect/>
                        <a:stretch>
                          <a:fillRect/>
                        </a:stretch>
                      </pic:blipFill>
                      <pic:spPr>
                        <a:xfrm>
                          <a:off x="0" y="0"/>
                          <a:ext cx="3930015" cy="6534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1562100</wp:posOffset>
                </wp:positionV>
                <wp:extent cx="3899535" cy="695325"/>
                <wp:effectExtent b="0" l="0" r="0" t="0"/>
                <wp:wrapNone/>
                <wp:docPr id="975" name=""/>
                <a:graphic>
                  <a:graphicData uri="http://schemas.microsoft.com/office/word/2010/wordprocessingShape">
                    <wps:wsp>
                      <wps:cNvSpPr/>
                      <wps:cNvPr id="344" name="Shape 344"/>
                      <wps:spPr>
                        <a:xfrm>
                          <a:off x="3410520" y="3446625"/>
                          <a:ext cx="3870960" cy="666750"/>
                        </a:xfrm>
                        <a:prstGeom prst="lef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Flujos de información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1562100</wp:posOffset>
                </wp:positionV>
                <wp:extent cx="3899535" cy="695325"/>
                <wp:effectExtent b="0" l="0" r="0" t="0"/>
                <wp:wrapNone/>
                <wp:docPr id="975"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3899535" cy="695325"/>
                        </a:xfrm>
                        <a:prstGeom prst="rect"/>
                        <a:ln/>
                      </pic:spPr>
                    </pic:pic>
                  </a:graphicData>
                </a:graphic>
              </wp:anchor>
            </w:drawing>
          </mc:Fallback>
        </mc:AlternateConten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pPr>
      <w:r w:rsidDel="00000000" w:rsidR="00000000" w:rsidRPr="00000000">
        <w:rPr>
          <w:rtl w:val="0"/>
        </w:rPr>
        <w:t xml:space="preserve">Nota. SENA (2021).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80" w:before="280" w:line="240" w:lineRule="auto"/>
        <w:jc w:val="both"/>
        <w:rPr>
          <w:color w:val="000000"/>
        </w:rPr>
      </w:pPr>
      <w:r w:rsidDel="00000000" w:rsidR="00000000" w:rsidRPr="00000000">
        <w:rPr>
          <w:color w:val="000000"/>
          <w:rtl w:val="0"/>
        </w:rPr>
        <w:t xml:space="preserve">A continuación, se conocerán las actividades que conforman la logística de una unidad productiva (proceso de la cadena de suministros) es importante tener en cuenta que estas varían de una empresa a otra, dependiendo de la estructura organizacional de cada una.</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80" w:before="280" w:line="240" w:lineRule="auto"/>
        <w:jc w:val="both"/>
        <w:rPr>
          <w:color w:val="000000"/>
        </w:rPr>
      </w:pPr>
      <w:r w:rsidDel="00000000" w:rsidR="00000000" w:rsidRPr="00000000">
        <w:rPr>
          <w:color w:val="000000"/>
          <w:rtl w:val="0"/>
        </w:rPr>
        <w:t xml:space="preserve">Las actividades de un sistema típico de logística son:</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280" w:before="280" w:line="240" w:lineRule="auto"/>
        <w:jc w:val="both"/>
        <w:rPr>
          <w:color w:val="000000"/>
        </w:rPr>
      </w:pPr>
      <w:r w:rsidDel="00000000" w:rsidR="00000000" w:rsidRPr="00000000">
        <w:rPr>
          <w:color w:val="000000"/>
          <w:rtl w:val="0"/>
        </w:rPr>
        <w:t xml:space="preserve">Servicios al cliente, pronóstico de la demanda, comunicaciones de distribución, control de inventarios, manejo de materiales, procesamiento de pedidos, selección de la ubicación de fábricas y almacenamiento (localización), compras, embalaje, manejo de bienes devueltos, eliminación de desperdicios, tráfico, transporte y almacenamiento.</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80" w:before="280" w:line="240" w:lineRule="auto"/>
        <w:jc w:val="both"/>
        <w:rPr>
          <w:color w:val="000000"/>
        </w:rPr>
      </w:pPr>
      <w:r w:rsidDel="00000000" w:rsidR="00000000" w:rsidRPr="00000000">
        <w:rPr>
          <w:color w:val="000000"/>
          <w:rtl w:val="0"/>
        </w:rPr>
        <w:t xml:space="preserve">Logística de negocios</w:t>
      </w:r>
    </w:p>
    <w:p w:rsidR="00000000" w:rsidDel="00000000" w:rsidP="00000000" w:rsidRDefault="00000000" w:rsidRPr="00000000" w14:paraId="00000139">
      <w:pPr>
        <w:numPr>
          <w:ilvl w:val="1"/>
          <w:numId w:val="31"/>
        </w:numPr>
        <w:pBdr>
          <w:top w:space="0" w:sz="0" w:val="nil"/>
          <w:left w:space="0" w:sz="0" w:val="nil"/>
          <w:bottom w:space="0" w:sz="0" w:val="nil"/>
          <w:right w:space="0" w:sz="0" w:val="nil"/>
          <w:between w:space="0" w:sz="0" w:val="nil"/>
        </w:pBdr>
        <w:spacing w:before="280" w:line="240" w:lineRule="auto"/>
        <w:ind w:left="426" w:hanging="426"/>
        <w:jc w:val="both"/>
        <w:rPr>
          <w:color w:val="000000"/>
        </w:rPr>
      </w:pPr>
      <w:sdt>
        <w:sdtPr>
          <w:tag w:val="goog_rdk_15"/>
        </w:sdtPr>
        <w:sdtContent>
          <w:commentRangeStart w:id="15"/>
        </w:sdtContent>
      </w:sdt>
      <w:r w:rsidDel="00000000" w:rsidR="00000000" w:rsidRPr="00000000">
        <w:rPr>
          <w:color w:val="000000"/>
          <w:rtl w:val="0"/>
        </w:rPr>
        <w:t xml:space="preserve">Transporte</w:t>
      </w:r>
    </w:p>
    <w:p w:rsidR="00000000" w:rsidDel="00000000" w:rsidP="00000000" w:rsidRDefault="00000000" w:rsidRPr="00000000" w14:paraId="0000013A">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Mantenimiento de inventario</w:t>
      </w:r>
    </w:p>
    <w:p w:rsidR="00000000" w:rsidDel="00000000" w:rsidP="00000000" w:rsidRDefault="00000000" w:rsidRPr="00000000" w14:paraId="0000013B">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Procesamiento de pedidos</w:t>
      </w:r>
    </w:p>
    <w:p w:rsidR="00000000" w:rsidDel="00000000" w:rsidP="00000000" w:rsidRDefault="00000000" w:rsidRPr="00000000" w14:paraId="0000013C">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Adquisición</w:t>
      </w:r>
    </w:p>
    <w:p w:rsidR="00000000" w:rsidDel="00000000" w:rsidP="00000000" w:rsidRDefault="00000000" w:rsidRPr="00000000" w14:paraId="0000013D">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Embalaje protector</w:t>
      </w:r>
    </w:p>
    <w:p w:rsidR="00000000" w:rsidDel="00000000" w:rsidP="00000000" w:rsidRDefault="00000000" w:rsidRPr="00000000" w14:paraId="0000013E">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Almacenamiento</w:t>
      </w:r>
    </w:p>
    <w:p w:rsidR="00000000" w:rsidDel="00000000" w:rsidP="00000000" w:rsidRDefault="00000000" w:rsidRPr="00000000" w14:paraId="0000013F">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Manejo de materiales</w:t>
      </w:r>
    </w:p>
    <w:p w:rsidR="00000000" w:rsidDel="00000000" w:rsidP="00000000" w:rsidRDefault="00000000" w:rsidRPr="00000000" w14:paraId="00000140">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Mantenimiento de información</w:t>
      </w:r>
    </w:p>
    <w:p w:rsidR="00000000" w:rsidDel="00000000" w:rsidP="00000000" w:rsidRDefault="00000000" w:rsidRPr="00000000" w14:paraId="00000141">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Programación de suministros</w:t>
      </w:r>
    </w:p>
    <w:p w:rsidR="00000000" w:rsidDel="00000000" w:rsidP="00000000" w:rsidRDefault="00000000" w:rsidRPr="00000000" w14:paraId="00000142">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Transporte</w:t>
      </w:r>
    </w:p>
    <w:p w:rsidR="00000000" w:rsidDel="00000000" w:rsidP="00000000" w:rsidRDefault="00000000" w:rsidRPr="00000000" w14:paraId="00000143">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Mantenimiento de inventario</w:t>
      </w:r>
    </w:p>
    <w:p w:rsidR="00000000" w:rsidDel="00000000" w:rsidP="00000000" w:rsidRDefault="00000000" w:rsidRPr="00000000" w14:paraId="00000144">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Procesamiento de pedidos</w:t>
      </w:r>
    </w:p>
    <w:p w:rsidR="00000000" w:rsidDel="00000000" w:rsidP="00000000" w:rsidRDefault="00000000" w:rsidRPr="00000000" w14:paraId="00000145">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Embalaje protector</w:t>
      </w:r>
    </w:p>
    <w:p w:rsidR="00000000" w:rsidDel="00000000" w:rsidP="00000000" w:rsidRDefault="00000000" w:rsidRPr="00000000" w14:paraId="00000146">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Almacenamiento</w:t>
      </w:r>
    </w:p>
    <w:p w:rsidR="00000000" w:rsidDel="00000000" w:rsidP="00000000" w:rsidRDefault="00000000" w:rsidRPr="00000000" w14:paraId="00000147">
      <w:pPr>
        <w:numPr>
          <w:ilvl w:val="1"/>
          <w:numId w:val="31"/>
        </w:numPr>
        <w:pBdr>
          <w:top w:space="0" w:sz="0" w:val="nil"/>
          <w:left w:space="0" w:sz="0" w:val="nil"/>
          <w:bottom w:space="0" w:sz="0" w:val="nil"/>
          <w:right w:space="0" w:sz="0" w:val="nil"/>
          <w:between w:space="0" w:sz="0" w:val="nil"/>
        </w:pBdr>
        <w:spacing w:line="240" w:lineRule="auto"/>
        <w:ind w:left="426" w:hanging="426"/>
        <w:jc w:val="both"/>
        <w:rPr>
          <w:color w:val="000000"/>
        </w:rPr>
      </w:pPr>
      <w:r w:rsidDel="00000000" w:rsidR="00000000" w:rsidRPr="00000000">
        <w:rPr>
          <w:color w:val="000000"/>
          <w:rtl w:val="0"/>
        </w:rPr>
        <w:t xml:space="preserve">Manejo de materiales</w:t>
      </w:r>
    </w:p>
    <w:p w:rsidR="00000000" w:rsidDel="00000000" w:rsidP="00000000" w:rsidRDefault="00000000" w:rsidRPr="00000000" w14:paraId="00000148">
      <w:pPr>
        <w:numPr>
          <w:ilvl w:val="1"/>
          <w:numId w:val="31"/>
        </w:numPr>
        <w:pBdr>
          <w:top w:space="0" w:sz="0" w:val="nil"/>
          <w:left w:space="0" w:sz="0" w:val="nil"/>
          <w:bottom w:space="0" w:sz="0" w:val="nil"/>
          <w:right w:space="0" w:sz="0" w:val="nil"/>
          <w:between w:space="0" w:sz="0" w:val="nil"/>
        </w:pBdr>
        <w:spacing w:after="280" w:line="240" w:lineRule="auto"/>
        <w:ind w:left="426" w:hanging="426"/>
        <w:jc w:val="both"/>
        <w:rPr>
          <w:color w:val="000000"/>
        </w:rPr>
      </w:pPr>
      <w:r w:rsidDel="00000000" w:rsidR="00000000" w:rsidRPr="00000000">
        <w:rPr>
          <w:color w:val="000000"/>
          <w:rtl w:val="0"/>
        </w:rPr>
        <w:t xml:space="preserve">Mantenimiento de información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280" w:before="280" w:line="240" w:lineRule="auto"/>
        <w:jc w:val="both"/>
        <w:rPr>
          <w:color w:val="000000"/>
        </w:rPr>
      </w:pPr>
      <w:r w:rsidDel="00000000" w:rsidR="00000000" w:rsidRPr="00000000">
        <w:rPr>
          <w:color w:val="000000"/>
          <w:rtl w:val="0"/>
        </w:rPr>
        <w:t xml:space="preserve">Estas actividades se organizan, dependiendo del punto donde puedan tener lugar en el canal de suministros.</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50" w:line="240" w:lineRule="auto"/>
        <w:jc w:val="both"/>
        <w:rPr>
          <w:color w:val="000000"/>
        </w:rPr>
      </w:pPr>
      <w:r w:rsidDel="00000000" w:rsidR="00000000" w:rsidRPr="00000000">
        <w:rPr>
          <w:color w:val="000000"/>
          <w:rtl w:val="0"/>
        </w:rPr>
        <w:t xml:space="preserve">Se puede clasificar la lista en actividades clave y actividades de apoyo, en el siguiente cuadro se podrá observar algunas de las decisiones asociadas con cada una.</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50" w:line="240" w:lineRule="auto"/>
        <w:jc w:val="both"/>
        <w:rPr>
          <w:b w:val="1"/>
          <w:color w:val="000000"/>
          <w:u w:val="single"/>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50" w:lineRule="auto"/>
              <w:jc w:val="both"/>
              <w:rPr>
                <w:color w:val="000000"/>
                <w:sz w:val="22"/>
                <w:szCs w:val="22"/>
                <w:u w:val="single"/>
              </w:rPr>
            </w:pPr>
            <w:sdt>
              <w:sdtPr>
                <w:tag w:val="goog_rdk_16"/>
              </w:sdtPr>
              <w:sdtContent>
                <w:commentRangeStart w:id="16"/>
              </w:sdtContent>
            </w:sdt>
            <w:r w:rsidDel="00000000" w:rsidR="00000000" w:rsidRPr="00000000">
              <w:rPr>
                <w:color w:val="000000"/>
                <w:sz w:val="22"/>
                <w:szCs w:val="22"/>
                <w:u w:val="single"/>
                <w:rtl w:val="0"/>
              </w:rPr>
              <w:t xml:space="preserve">Actividades clave</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50" w:lineRule="auto"/>
              <w:jc w:val="both"/>
              <w:rPr>
                <w:b w:val="0"/>
                <w:color w:val="000000"/>
                <w:sz w:val="22"/>
                <w:szCs w:val="22"/>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50" w:lineRule="auto"/>
              <w:jc w:val="both"/>
              <w:rPr>
                <w:b w:val="0"/>
                <w:color w:val="000000"/>
                <w:sz w:val="22"/>
                <w:szCs w:val="22"/>
              </w:rPr>
            </w:pPr>
            <w:r w:rsidDel="00000000" w:rsidR="00000000" w:rsidRPr="00000000">
              <w:rPr>
                <w:color w:val="000000"/>
                <w:sz w:val="22"/>
                <w:szCs w:val="22"/>
                <w:u w:val="single"/>
                <w:rtl w:val="0"/>
              </w:rPr>
              <w:t xml:space="preserve">Actividades de apoyo</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50" w:lineRule="auto"/>
              <w:jc w:val="both"/>
              <w:rPr>
                <w:b w:val="0"/>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b w:val="0"/>
                <w:color w:val="000000"/>
                <w:sz w:val="22"/>
                <w:szCs w:val="22"/>
              </w:rPr>
            </w:pPr>
            <w:r w:rsidDel="00000000" w:rsidR="00000000" w:rsidRPr="00000000">
              <w:rPr>
                <w:color w:val="000000"/>
                <w:sz w:val="22"/>
                <w:szCs w:val="22"/>
                <w:rtl w:val="0"/>
              </w:rPr>
              <w:t xml:space="preserve">Fijación de los estándares de servicio al cliente</w:t>
            </w:r>
            <w:r w:rsidDel="00000000" w:rsidR="00000000" w:rsidRPr="00000000">
              <w:rPr>
                <w:b w:val="0"/>
                <w:color w:val="000000"/>
                <w:sz w:val="22"/>
                <w:szCs w:val="22"/>
                <w:rtl w:val="0"/>
              </w:rPr>
              <w:t xml:space="preserve">:</w:t>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pacing w:before="280" w:line="276" w:lineRule="auto"/>
              <w:ind w:left="360" w:hanging="360"/>
              <w:jc w:val="both"/>
              <w:rPr/>
            </w:pPr>
            <w:r w:rsidDel="00000000" w:rsidR="00000000" w:rsidRPr="00000000">
              <w:rPr>
                <w:b w:val="0"/>
                <w:color w:val="000000"/>
                <w:sz w:val="22"/>
                <w:szCs w:val="22"/>
                <w:rtl w:val="0"/>
              </w:rPr>
              <w:t xml:space="preserve">Determinar los requerimientos del cliente en cuanto a la logística de servicio.</w:t>
            </w:r>
            <w:r w:rsidDel="00000000" w:rsidR="00000000" w:rsidRPr="00000000">
              <w:rPr>
                <w:rtl w:val="0"/>
              </w:rPr>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Fijar los niveles de servicio al cliente.</w:t>
            </w:r>
            <w:r w:rsidDel="00000000" w:rsidR="00000000" w:rsidRPr="00000000">
              <w:rPr>
                <w:rtl w:val="0"/>
              </w:rPr>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Medir la respuesta del cliente al servicio.</w:t>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jc w:val="both"/>
              <w:rPr>
                <w:b w:val="0"/>
                <w:color w:val="000000"/>
                <w:sz w:val="22"/>
                <w:szCs w:val="22"/>
              </w:rPr>
            </w:pPr>
            <w:r w:rsidDel="00000000" w:rsidR="00000000" w:rsidRPr="00000000">
              <w:rPr>
                <w:color w:val="000000"/>
                <w:sz w:val="22"/>
                <w:szCs w:val="22"/>
                <w:rtl w:val="0"/>
              </w:rPr>
              <w:t xml:space="preserve">Manejo de inventarios</w:t>
            </w:r>
            <w:r w:rsidDel="00000000" w:rsidR="00000000" w:rsidRPr="00000000">
              <w:rPr>
                <w:b w:val="0"/>
                <w:color w:val="000000"/>
                <w:sz w:val="22"/>
                <w:szCs w:val="22"/>
                <w:rtl w:val="0"/>
              </w:rPr>
              <w:t xml:space="preserve">:</w:t>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pacing w:before="280" w:line="276" w:lineRule="auto"/>
              <w:ind w:left="360" w:hanging="360"/>
              <w:jc w:val="both"/>
              <w:rPr/>
            </w:pPr>
            <w:r w:rsidDel="00000000" w:rsidR="00000000" w:rsidRPr="00000000">
              <w:rPr>
                <w:b w:val="0"/>
                <w:color w:val="000000"/>
                <w:sz w:val="22"/>
                <w:szCs w:val="22"/>
                <w:rtl w:val="0"/>
              </w:rPr>
              <w:t xml:space="preserve">Gestión de stocks de materias primas y productos acabados.</w:t>
            </w:r>
            <w:r w:rsidDel="00000000" w:rsidR="00000000" w:rsidRPr="00000000">
              <w:rPr>
                <w:rtl w:val="0"/>
              </w:rPr>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Estimación de ventas a corto plazo.</w:t>
            </w:r>
            <w:r w:rsidDel="00000000" w:rsidR="00000000" w:rsidRPr="00000000">
              <w:rPr>
                <w:rtl w:val="0"/>
              </w:rPr>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Número, tamaño y localización de los puntos de almacenamiento.</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b w:val="0"/>
                <w:color w:val="000000"/>
                <w:sz w:val="22"/>
                <w:szCs w:val="22"/>
              </w:rPr>
            </w:pPr>
            <w:r w:rsidDel="00000000" w:rsidR="00000000" w:rsidRPr="00000000">
              <w:rPr>
                <w:color w:val="000000"/>
                <w:sz w:val="22"/>
                <w:szCs w:val="22"/>
                <w:rtl w:val="0"/>
              </w:rPr>
              <w:t xml:space="preserve">Transporte</w:t>
            </w:r>
            <w:r w:rsidDel="00000000" w:rsidR="00000000" w:rsidRPr="00000000">
              <w:rPr>
                <w:b w:val="0"/>
                <w:color w:val="000000"/>
                <w:sz w:val="22"/>
                <w:szCs w:val="22"/>
                <w:rtl w:val="0"/>
              </w:rPr>
              <w:t xml:space="preserve">:</w:t>
            </w:r>
          </w:p>
          <w:p w:rsidR="00000000" w:rsidDel="00000000" w:rsidP="00000000" w:rsidRDefault="00000000" w:rsidRPr="00000000" w14:paraId="00000159">
            <w:pPr>
              <w:numPr>
                <w:ilvl w:val="0"/>
                <w:numId w:val="18"/>
              </w:numPr>
              <w:pBdr>
                <w:top w:space="0" w:sz="0" w:val="nil"/>
                <w:left w:space="0" w:sz="0" w:val="nil"/>
                <w:bottom w:space="0" w:sz="0" w:val="nil"/>
                <w:right w:space="0" w:sz="0" w:val="nil"/>
                <w:between w:space="0" w:sz="0" w:val="nil"/>
              </w:pBdr>
              <w:spacing w:before="280" w:line="276" w:lineRule="auto"/>
              <w:ind w:left="360" w:hanging="360"/>
              <w:jc w:val="both"/>
              <w:rPr/>
            </w:pPr>
            <w:r w:rsidDel="00000000" w:rsidR="00000000" w:rsidRPr="00000000">
              <w:rPr>
                <w:b w:val="0"/>
                <w:color w:val="000000"/>
                <w:sz w:val="22"/>
                <w:szCs w:val="22"/>
                <w:rtl w:val="0"/>
              </w:rPr>
              <w:t xml:space="preserve">Selección del modo y servicio de transporte.</w:t>
            </w:r>
            <w:r w:rsidDel="00000000" w:rsidR="00000000" w:rsidRPr="00000000">
              <w:rPr>
                <w:rtl w:val="0"/>
              </w:rPr>
            </w:r>
          </w:p>
          <w:p w:rsidR="00000000" w:rsidDel="00000000" w:rsidP="00000000" w:rsidRDefault="00000000" w:rsidRPr="00000000" w14:paraId="0000015A">
            <w:pPr>
              <w:numPr>
                <w:ilvl w:val="0"/>
                <w:numId w:val="18"/>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Programación de rutas de los vehículos.</w:t>
            </w:r>
            <w:r w:rsidDel="00000000" w:rsidR="00000000" w:rsidRPr="00000000">
              <w:rPr>
                <w:rtl w:val="0"/>
              </w:rPr>
            </w:r>
          </w:p>
          <w:p w:rsidR="00000000" w:rsidDel="00000000" w:rsidP="00000000" w:rsidRDefault="00000000" w:rsidRPr="00000000" w14:paraId="0000015B">
            <w:pPr>
              <w:numPr>
                <w:ilvl w:val="0"/>
                <w:numId w:val="18"/>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Tratamiento de quejas.</w:t>
            </w:r>
            <w:r w:rsidDel="00000000" w:rsidR="00000000" w:rsidRPr="00000000">
              <w:rPr>
                <w:rtl w:val="0"/>
              </w:rPr>
            </w:r>
          </w:p>
          <w:p w:rsidR="00000000" w:rsidDel="00000000" w:rsidP="00000000" w:rsidRDefault="00000000" w:rsidRPr="00000000" w14:paraId="0000015C">
            <w:pPr>
              <w:numPr>
                <w:ilvl w:val="0"/>
                <w:numId w:val="18"/>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Auditorías de tarifas.</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b w:val="0"/>
                <w:color w:val="000000"/>
                <w:sz w:val="22"/>
                <w:szCs w:val="22"/>
              </w:rPr>
            </w:pPr>
            <w:r w:rsidDel="00000000" w:rsidR="00000000" w:rsidRPr="00000000">
              <w:rPr>
                <w:color w:val="000000"/>
                <w:sz w:val="22"/>
                <w:szCs w:val="22"/>
                <w:rtl w:val="0"/>
              </w:rPr>
              <w:t xml:space="preserve">Flujos de información</w:t>
            </w:r>
            <w:r w:rsidDel="00000000" w:rsidR="00000000" w:rsidRPr="00000000">
              <w:rPr>
                <w:b w:val="0"/>
                <w:color w:val="000000"/>
                <w:sz w:val="22"/>
                <w:szCs w:val="22"/>
                <w:rtl w:val="0"/>
              </w:rPr>
              <w:t xml:space="preserve">:</w:t>
            </w:r>
          </w:p>
          <w:p w:rsidR="00000000" w:rsidDel="00000000" w:rsidP="00000000" w:rsidRDefault="00000000" w:rsidRPr="00000000" w14:paraId="0000015E">
            <w:pPr>
              <w:numPr>
                <w:ilvl w:val="0"/>
                <w:numId w:val="23"/>
              </w:numPr>
              <w:pBdr>
                <w:top w:space="0" w:sz="0" w:val="nil"/>
                <w:left w:space="0" w:sz="0" w:val="nil"/>
                <w:bottom w:space="0" w:sz="0" w:val="nil"/>
                <w:right w:space="0" w:sz="0" w:val="nil"/>
                <w:between w:space="0" w:sz="0" w:val="nil"/>
              </w:pBdr>
              <w:spacing w:before="280" w:line="276" w:lineRule="auto"/>
              <w:ind w:left="360" w:hanging="360"/>
              <w:jc w:val="both"/>
              <w:rPr/>
            </w:pPr>
            <w:r w:rsidDel="00000000" w:rsidR="00000000" w:rsidRPr="00000000">
              <w:rPr>
                <w:b w:val="0"/>
                <w:color w:val="000000"/>
                <w:sz w:val="22"/>
                <w:szCs w:val="22"/>
                <w:rtl w:val="0"/>
              </w:rPr>
              <w:t xml:space="preserve">Métodos de transmisión de información de pedidos y su relación con los stocks.</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b w:val="0"/>
                <w:color w:val="000000"/>
                <w:sz w:val="22"/>
                <w:szCs w:val="22"/>
              </w:rPr>
            </w:pPr>
            <w:r w:rsidDel="00000000" w:rsidR="00000000" w:rsidRPr="00000000">
              <w:rPr>
                <w:rtl w:val="0"/>
              </w:rPr>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b w:val="0"/>
                <w:color w:val="000000"/>
                <w:sz w:val="22"/>
                <w:szCs w:val="22"/>
              </w:rPr>
            </w:pPr>
            <w:r w:rsidDel="00000000" w:rsidR="00000000" w:rsidRPr="00000000">
              <w:rPr>
                <w:color w:val="000000"/>
                <w:sz w:val="22"/>
                <w:szCs w:val="22"/>
                <w:rtl w:val="0"/>
              </w:rPr>
              <w:t xml:space="preserve">Compras</w:t>
            </w:r>
            <w:r w:rsidDel="00000000" w:rsidR="00000000" w:rsidRPr="00000000">
              <w:rPr>
                <w:b w:val="0"/>
                <w:color w:val="000000"/>
                <w:sz w:val="22"/>
                <w:szCs w:val="22"/>
                <w:rtl w:val="0"/>
              </w:rPr>
              <w:t xml:space="preserve">:</w:t>
            </w:r>
          </w:p>
          <w:p w:rsidR="00000000" w:rsidDel="00000000" w:rsidP="00000000" w:rsidRDefault="00000000" w:rsidRPr="00000000" w14:paraId="00000161">
            <w:pPr>
              <w:numPr>
                <w:ilvl w:val="0"/>
                <w:numId w:val="23"/>
              </w:numPr>
              <w:pBdr>
                <w:top w:space="0" w:sz="0" w:val="nil"/>
                <w:left w:space="0" w:sz="0" w:val="nil"/>
                <w:bottom w:space="0" w:sz="0" w:val="nil"/>
                <w:right w:space="0" w:sz="0" w:val="nil"/>
                <w:between w:space="0" w:sz="0" w:val="nil"/>
              </w:pBdr>
              <w:spacing w:before="280" w:line="276" w:lineRule="auto"/>
              <w:ind w:left="360" w:hanging="360"/>
              <w:rPr/>
            </w:pPr>
            <w:r w:rsidDel="00000000" w:rsidR="00000000" w:rsidRPr="00000000">
              <w:rPr>
                <w:b w:val="0"/>
                <w:color w:val="000000"/>
                <w:sz w:val="22"/>
                <w:szCs w:val="22"/>
                <w:rtl w:val="0"/>
              </w:rPr>
              <w:t xml:space="preserve">Selección de la fuente de suministros.</w:t>
            </w:r>
            <w:r w:rsidDel="00000000" w:rsidR="00000000" w:rsidRPr="00000000">
              <w:rPr>
                <w:rtl w:val="0"/>
              </w:rPr>
            </w:r>
          </w:p>
          <w:p w:rsidR="00000000" w:rsidDel="00000000" w:rsidP="00000000" w:rsidRDefault="00000000" w:rsidRPr="00000000" w14:paraId="00000162">
            <w:pPr>
              <w:numPr>
                <w:ilvl w:val="0"/>
                <w:numId w:val="23"/>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b w:val="0"/>
                <w:color w:val="000000"/>
                <w:sz w:val="22"/>
                <w:szCs w:val="22"/>
                <w:rtl w:val="0"/>
              </w:rPr>
              <w:t xml:space="preserve">Cantidades a comprar y cuándo.</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rPr>
                <w:b w:val="0"/>
                <w:color w:val="000000"/>
                <w:sz w:val="22"/>
                <w:szCs w:val="22"/>
              </w:rPr>
            </w:pPr>
            <w:r w:rsidDel="00000000" w:rsidR="00000000" w:rsidRPr="00000000">
              <w:rPr>
                <w:color w:val="000000"/>
                <w:sz w:val="22"/>
                <w:szCs w:val="22"/>
                <w:rtl w:val="0"/>
              </w:rPr>
              <w:t xml:space="preserve">Embalaje de protección</w:t>
            </w:r>
            <w:r w:rsidDel="00000000" w:rsidR="00000000" w:rsidRPr="00000000">
              <w:rPr>
                <w:b w:val="0"/>
                <w:color w:val="000000"/>
                <w:sz w:val="22"/>
                <w:szCs w:val="22"/>
                <w:rtl w:val="0"/>
              </w:rPr>
              <w:t xml:space="preserve">:</w:t>
            </w:r>
          </w:p>
          <w:p w:rsidR="00000000" w:rsidDel="00000000" w:rsidP="00000000" w:rsidRDefault="00000000" w:rsidRPr="00000000" w14:paraId="00000164">
            <w:pPr>
              <w:numPr>
                <w:ilvl w:val="0"/>
                <w:numId w:val="24"/>
              </w:numPr>
              <w:pBdr>
                <w:top w:space="0" w:sz="0" w:val="nil"/>
                <w:left w:space="0" w:sz="0" w:val="nil"/>
                <w:bottom w:space="0" w:sz="0" w:val="nil"/>
                <w:right w:space="0" w:sz="0" w:val="nil"/>
                <w:between w:space="0" w:sz="0" w:val="nil"/>
              </w:pBdr>
              <w:spacing w:before="280" w:line="276" w:lineRule="auto"/>
              <w:ind w:left="360" w:hanging="360"/>
              <w:rPr/>
            </w:pPr>
            <w:r w:rsidDel="00000000" w:rsidR="00000000" w:rsidRPr="00000000">
              <w:rPr>
                <w:b w:val="0"/>
                <w:color w:val="000000"/>
                <w:sz w:val="22"/>
                <w:szCs w:val="22"/>
                <w:rtl w:val="0"/>
              </w:rPr>
              <w:t xml:space="preserve">Diseñado para proteger el producto durante su manejo y almacenamiento.</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rPr>
                <w:b w:val="0"/>
                <w:color w:val="000000"/>
                <w:sz w:val="22"/>
                <w:szCs w:val="22"/>
              </w:rPr>
            </w:pPr>
            <w:r w:rsidDel="00000000" w:rsidR="00000000" w:rsidRPr="00000000">
              <w:rPr>
                <w:color w:val="000000"/>
                <w:sz w:val="22"/>
                <w:szCs w:val="22"/>
                <w:rtl w:val="0"/>
              </w:rPr>
              <w:t xml:space="preserve">Cooperación con producción y operaciones para</w:t>
            </w:r>
            <w:r w:rsidDel="00000000" w:rsidR="00000000" w:rsidRPr="00000000">
              <w:rPr>
                <w:b w:val="0"/>
                <w:color w:val="000000"/>
                <w:sz w:val="22"/>
                <w:szCs w:val="22"/>
                <w:rtl w:val="0"/>
              </w:rPr>
              <w:t xml:space="preserve">:</w:t>
            </w:r>
          </w:p>
          <w:p w:rsidR="00000000" w:rsidDel="00000000" w:rsidP="00000000" w:rsidRDefault="00000000" w:rsidRPr="00000000" w14:paraId="00000166">
            <w:pPr>
              <w:numPr>
                <w:ilvl w:val="0"/>
                <w:numId w:val="24"/>
              </w:numPr>
              <w:pBdr>
                <w:top w:space="0" w:sz="0" w:val="nil"/>
                <w:left w:space="0" w:sz="0" w:val="nil"/>
                <w:bottom w:space="0" w:sz="0" w:val="nil"/>
                <w:right w:space="0" w:sz="0" w:val="nil"/>
                <w:between w:space="0" w:sz="0" w:val="nil"/>
              </w:pBdr>
              <w:spacing w:before="280" w:line="276" w:lineRule="auto"/>
              <w:ind w:left="360" w:hanging="360"/>
              <w:rPr/>
            </w:pPr>
            <w:r w:rsidDel="00000000" w:rsidR="00000000" w:rsidRPr="00000000">
              <w:rPr>
                <w:b w:val="0"/>
                <w:color w:val="000000"/>
                <w:sz w:val="22"/>
                <w:szCs w:val="22"/>
                <w:rtl w:val="0"/>
              </w:rPr>
              <w:t xml:space="preserve">Programación de suministros para producción.</w:t>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rPr>
                <w:b w:val="0"/>
                <w:color w:val="000000"/>
                <w:sz w:val="22"/>
                <w:szCs w:val="22"/>
              </w:rPr>
            </w:pPr>
            <w:r w:rsidDel="00000000" w:rsidR="00000000" w:rsidRPr="00000000">
              <w:rPr>
                <w:color w:val="000000"/>
                <w:sz w:val="22"/>
                <w:szCs w:val="22"/>
                <w:rtl w:val="0"/>
              </w:rPr>
              <w:t xml:space="preserve">Manejo de materiales</w:t>
            </w:r>
            <w:r w:rsidDel="00000000" w:rsidR="00000000" w:rsidRPr="00000000">
              <w:rPr>
                <w:b w:val="0"/>
                <w:color w:val="000000"/>
                <w:sz w:val="22"/>
                <w:szCs w:val="22"/>
                <w:rtl w:val="0"/>
              </w:rPr>
              <w:t xml:space="preserve">:</w:t>
            </w:r>
          </w:p>
          <w:p w:rsidR="00000000" w:rsidDel="00000000" w:rsidP="00000000" w:rsidRDefault="00000000" w:rsidRPr="00000000" w14:paraId="00000168">
            <w:pPr>
              <w:numPr>
                <w:ilvl w:val="0"/>
                <w:numId w:val="24"/>
              </w:numPr>
              <w:pBdr>
                <w:top w:space="0" w:sz="0" w:val="nil"/>
                <w:left w:space="0" w:sz="0" w:val="nil"/>
                <w:bottom w:space="0" w:sz="0" w:val="nil"/>
                <w:right w:space="0" w:sz="0" w:val="nil"/>
                <w:between w:space="0" w:sz="0" w:val="nil"/>
              </w:pBdr>
              <w:spacing w:before="280" w:line="276" w:lineRule="auto"/>
              <w:ind w:left="360" w:hanging="360"/>
              <w:rPr/>
            </w:pPr>
            <w:r w:rsidDel="00000000" w:rsidR="00000000" w:rsidRPr="00000000">
              <w:rPr>
                <w:b w:val="0"/>
                <w:color w:val="000000"/>
                <w:sz w:val="22"/>
                <w:szCs w:val="22"/>
                <w:rtl w:val="0"/>
              </w:rPr>
              <w:t xml:space="preserve">Selección del equipo.</w:t>
            </w:r>
            <w:r w:rsidDel="00000000" w:rsidR="00000000" w:rsidRPr="00000000">
              <w:rPr>
                <w:rtl w:val="0"/>
              </w:rPr>
            </w:r>
          </w:p>
          <w:p w:rsidR="00000000" w:rsidDel="00000000" w:rsidP="00000000" w:rsidRDefault="00000000" w:rsidRPr="00000000" w14:paraId="00000169">
            <w:pPr>
              <w:numPr>
                <w:ilvl w:val="0"/>
                <w:numId w:val="24"/>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b w:val="0"/>
                <w:color w:val="000000"/>
                <w:sz w:val="22"/>
                <w:szCs w:val="22"/>
                <w:rtl w:val="0"/>
              </w:rPr>
              <w:t xml:space="preserve">Políticas de renovación de equipos.</w:t>
            </w:r>
            <w:r w:rsidDel="00000000" w:rsidR="00000000" w:rsidRPr="00000000">
              <w:rPr>
                <w:rtl w:val="0"/>
              </w:rPr>
            </w:r>
          </w:p>
          <w:p w:rsidR="00000000" w:rsidDel="00000000" w:rsidP="00000000" w:rsidRDefault="00000000" w:rsidRPr="00000000" w14:paraId="0000016A">
            <w:pPr>
              <w:numPr>
                <w:ilvl w:val="0"/>
                <w:numId w:val="24"/>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b w:val="0"/>
                <w:color w:val="000000"/>
                <w:sz w:val="22"/>
                <w:szCs w:val="22"/>
                <w:rtl w:val="0"/>
              </w:rPr>
              <w:t xml:space="preserve">Procedimientos de tramitación de pedidos.</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rPr>
                <w:b w:val="0"/>
                <w:color w:val="000000"/>
                <w:sz w:val="22"/>
                <w:szCs w:val="22"/>
              </w:rPr>
            </w:pPr>
            <w:r w:rsidDel="00000000" w:rsidR="00000000" w:rsidRPr="00000000">
              <w:rPr>
                <w:color w:val="000000"/>
                <w:sz w:val="22"/>
                <w:szCs w:val="22"/>
                <w:rtl w:val="0"/>
              </w:rPr>
              <w:t xml:space="preserve">Almacenamiento</w:t>
            </w:r>
            <w:r w:rsidDel="00000000" w:rsidR="00000000" w:rsidRPr="00000000">
              <w:rPr>
                <w:b w:val="0"/>
                <w:color w:val="000000"/>
                <w:sz w:val="22"/>
                <w:szCs w:val="22"/>
                <w:rtl w:val="0"/>
              </w:rPr>
              <w:t xml:space="preserve">:</w:t>
            </w:r>
          </w:p>
          <w:p w:rsidR="00000000" w:rsidDel="00000000" w:rsidP="00000000" w:rsidRDefault="00000000" w:rsidRPr="00000000" w14:paraId="0000016C">
            <w:pPr>
              <w:numPr>
                <w:ilvl w:val="0"/>
                <w:numId w:val="25"/>
              </w:numPr>
              <w:pBdr>
                <w:top w:space="0" w:sz="0" w:val="nil"/>
                <w:left w:space="0" w:sz="0" w:val="nil"/>
                <w:bottom w:space="0" w:sz="0" w:val="nil"/>
                <w:right w:space="0" w:sz="0" w:val="nil"/>
                <w:between w:space="0" w:sz="0" w:val="nil"/>
              </w:pBdr>
              <w:spacing w:before="280" w:line="276" w:lineRule="auto"/>
              <w:ind w:left="360" w:hanging="360"/>
              <w:rPr/>
            </w:pPr>
            <w:r w:rsidDel="00000000" w:rsidR="00000000" w:rsidRPr="00000000">
              <w:rPr>
                <w:b w:val="0"/>
                <w:color w:val="000000"/>
                <w:sz w:val="22"/>
                <w:szCs w:val="22"/>
                <w:rtl w:val="0"/>
              </w:rPr>
              <w:t xml:space="preserve">Determinación de las superficies necesarias.</w:t>
            </w:r>
            <w:r w:rsidDel="00000000" w:rsidR="00000000" w:rsidRPr="00000000">
              <w:rPr>
                <w:rtl w:val="0"/>
              </w:rPr>
            </w:r>
          </w:p>
          <w:p w:rsidR="00000000" w:rsidDel="00000000" w:rsidP="00000000" w:rsidRDefault="00000000" w:rsidRPr="00000000" w14:paraId="0000016D">
            <w:pPr>
              <w:numPr>
                <w:ilvl w:val="0"/>
                <w:numId w:val="25"/>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b w:val="0"/>
                <w:color w:val="000000"/>
                <w:sz w:val="22"/>
                <w:szCs w:val="22"/>
                <w:rtl w:val="0"/>
              </w:rPr>
              <w:t xml:space="preserve">Configuración del almacén.</w:t>
            </w:r>
            <w:r w:rsidDel="00000000" w:rsidR="00000000" w:rsidRPr="00000000">
              <w:rPr>
                <w:rtl w:val="0"/>
              </w:rPr>
            </w:r>
          </w:p>
          <w:p w:rsidR="00000000" w:rsidDel="00000000" w:rsidP="00000000" w:rsidRDefault="00000000" w:rsidRPr="00000000" w14:paraId="0000016E">
            <w:pPr>
              <w:numPr>
                <w:ilvl w:val="0"/>
                <w:numId w:val="25"/>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b w:val="0"/>
                <w:color w:val="000000"/>
                <w:sz w:val="22"/>
                <w:szCs w:val="22"/>
                <w:rtl w:val="0"/>
              </w:rPr>
              <w:t xml:space="preserve">Distribución de las existencias.</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rPr>
                <w:b w:val="0"/>
                <w:color w:val="000000"/>
                <w:sz w:val="22"/>
                <w:szCs w:val="22"/>
              </w:rPr>
            </w:pPr>
            <w:r w:rsidDel="00000000" w:rsidR="00000000" w:rsidRPr="00000000">
              <w:rPr>
                <w:color w:val="000000"/>
                <w:sz w:val="22"/>
                <w:szCs w:val="22"/>
                <w:rtl w:val="0"/>
              </w:rPr>
              <w:t xml:space="preserve">Información</w:t>
            </w:r>
            <w:r w:rsidDel="00000000" w:rsidR="00000000" w:rsidRPr="00000000">
              <w:rPr>
                <w:b w:val="0"/>
                <w:color w:val="000000"/>
                <w:sz w:val="22"/>
                <w:szCs w:val="22"/>
                <w:rtl w:val="0"/>
              </w:rPr>
              <w:t xml:space="preserve">:</w:t>
            </w:r>
          </w:p>
          <w:p w:rsidR="00000000" w:rsidDel="00000000" w:rsidP="00000000" w:rsidRDefault="00000000" w:rsidRPr="00000000" w14:paraId="00000170">
            <w:pPr>
              <w:numPr>
                <w:ilvl w:val="0"/>
                <w:numId w:val="3"/>
              </w:numPr>
              <w:pBdr>
                <w:top w:space="0" w:sz="0" w:val="nil"/>
                <w:left w:space="0" w:sz="0" w:val="nil"/>
                <w:bottom w:space="0" w:sz="0" w:val="nil"/>
                <w:right w:space="0" w:sz="0" w:val="nil"/>
                <w:between w:space="0" w:sz="0" w:val="nil"/>
              </w:pBdr>
              <w:spacing w:before="280" w:line="276" w:lineRule="auto"/>
              <w:ind w:left="360" w:hanging="360"/>
              <w:rPr/>
            </w:pPr>
            <w:r w:rsidDel="00000000" w:rsidR="00000000" w:rsidRPr="00000000">
              <w:rPr>
                <w:b w:val="0"/>
                <w:color w:val="000000"/>
                <w:sz w:val="22"/>
                <w:szCs w:val="22"/>
                <w:rtl w:val="0"/>
              </w:rPr>
              <w:t xml:space="preserve">Recopilación, almacenamiento y manipulación de la información.</w:t>
            </w:r>
            <w:r w:rsidDel="00000000" w:rsidR="00000000" w:rsidRPr="00000000">
              <w:rPr>
                <w:rtl w:val="0"/>
              </w:rPr>
            </w:r>
          </w:p>
          <w:p w:rsidR="00000000" w:rsidDel="00000000" w:rsidP="00000000" w:rsidRDefault="00000000" w:rsidRPr="00000000" w14:paraId="00000171">
            <w:pPr>
              <w:numPr>
                <w:ilvl w:val="0"/>
                <w:numId w:val="3"/>
              </w:numPr>
              <w:pBdr>
                <w:top w:space="0" w:sz="0" w:val="nil"/>
                <w:left w:space="0" w:sz="0" w:val="nil"/>
                <w:bottom w:space="0" w:sz="0" w:val="nil"/>
                <w:right w:space="0" w:sz="0" w:val="nil"/>
                <w:between w:space="0" w:sz="0" w:val="nil"/>
              </w:pBdr>
              <w:spacing w:line="276" w:lineRule="auto"/>
              <w:ind w:left="360" w:hanging="360"/>
              <w:rPr/>
            </w:pPr>
            <w:r w:rsidDel="00000000" w:rsidR="00000000" w:rsidRPr="00000000">
              <w:rPr>
                <w:b w:val="0"/>
                <w:color w:val="000000"/>
                <w:sz w:val="22"/>
                <w:szCs w:val="22"/>
                <w:rtl w:val="0"/>
              </w:rPr>
              <w:t xml:space="preserve">Análisis de datos.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b w:val="0"/>
                <w:color w:val="000000"/>
                <w:sz w:val="22"/>
                <w:szCs w:val="22"/>
              </w:rPr>
            </w:pPr>
            <w:r w:rsidDel="00000000" w:rsidR="00000000" w:rsidRPr="00000000">
              <w:rPr>
                <w:rtl w:val="0"/>
              </w:rPr>
            </w:r>
          </w:p>
        </w:tc>
      </w:tr>
    </w:tbl>
    <w:p w:rsidR="00000000" w:rsidDel="00000000" w:rsidP="00000000" w:rsidRDefault="00000000" w:rsidRPr="00000000" w14:paraId="00000173">
      <w:pPr>
        <w:jc w:val="both"/>
        <w:rPr>
          <w:color w:val="000000"/>
          <w:sz w:val="20"/>
          <w:szCs w:val="20"/>
        </w:rPr>
      </w:pPr>
      <w:r w:rsidDel="00000000" w:rsidR="00000000" w:rsidRPr="00000000">
        <w:rPr>
          <w:rtl w:val="0"/>
        </w:rPr>
      </w:r>
    </w:p>
    <w:p w:rsidR="00000000" w:rsidDel="00000000" w:rsidP="00000000" w:rsidRDefault="00000000" w:rsidRPr="00000000" w14:paraId="00000174">
      <w:pPr>
        <w:jc w:val="both"/>
        <w:rPr>
          <w:color w:val="000000"/>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b w:val="1"/>
        </w:rPr>
      </w:pPr>
      <w:r w:rsidDel="00000000" w:rsidR="00000000" w:rsidRPr="00000000">
        <w:rPr>
          <w:b w:val="1"/>
          <w:color w:val="000000"/>
          <w:rtl w:val="0"/>
        </w:rPr>
        <w:t xml:space="preserve">6. Balance y documentación contable.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En toda unidad productiva es importante que se lleve una contabilidad que le permita establecer los alcances administrativos y financieros, con el objetivo de cumplir las metas propuestas. Esta contabilidad nos facilita cierta documentación y balances que permitirán conocer en detalle la situación económica y financiera de la empresa.  </w:t>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426" w:firstLine="0"/>
        <w:jc w:val="both"/>
        <w:rPr>
          <w:b w:val="1"/>
          <w:color w:val="000000"/>
        </w:rPr>
      </w:pPr>
      <w:r w:rsidDel="00000000" w:rsidR="00000000" w:rsidRPr="00000000">
        <w:rPr>
          <w:b w:val="1"/>
          <w:color w:val="000000"/>
          <w:rtl w:val="0"/>
        </w:rPr>
        <w:t xml:space="preserve">  </w:t>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Antes de entrar en profundidad, se debe conocer el concepto de balance, se puede decir, que es un contable que va a permitir conocer la situación financiera y económica de una empresa en un momento determinado del tiempo. El Balance se compone de tres factores, estos se conocen como: Activo, Pasivo y Patrimonio (Capital). </w:t>
      </w:r>
    </w:p>
    <w:p w:rsidR="00000000" w:rsidDel="00000000" w:rsidP="00000000" w:rsidRDefault="00000000" w:rsidRPr="00000000" w14:paraId="0000017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color w:val="000000"/>
        </w:rPr>
      </w:pPr>
      <w:sdt>
        <w:sdtPr>
          <w:tag w:val="goog_rdk_17"/>
        </w:sdtPr>
        <w:sdtContent>
          <w:commentRangeStart w:id="17"/>
        </w:sdtContent>
      </w:sdt>
      <w:r w:rsidDel="00000000" w:rsidR="00000000" w:rsidRPr="00000000">
        <w:rPr>
          <w:color w:val="000000"/>
          <w:rtl w:val="0"/>
        </w:rPr>
        <w:t xml:space="preserve">El balance nos permitirá evaluar la evolución de la unidad productiva, de esta forma, nos brindará información real sobre el aumento o disminución neta de las partidas contables. Así, se podrá analizar qué partidas se podrán expandir o contraer. Esto quiere decir que dependiendo de la utilidad y eficiencia de ciertas partidas se podrá aumentar y disminuir el presupuesto, gasto o inversión de la unidad productiva.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Para la realización de un balance comparativo se debe tener presente dos factores: </w:t>
      </w:r>
    </w:p>
    <w:p w:rsidR="00000000" w:rsidDel="00000000" w:rsidP="00000000" w:rsidRDefault="00000000" w:rsidRPr="00000000" w14:paraId="0000017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7F">
      <w:pPr>
        <w:numPr>
          <w:ilvl w:val="0"/>
          <w:numId w:val="8"/>
        </w:numPr>
        <w:pBdr>
          <w:top w:space="0" w:sz="0" w:val="nil"/>
          <w:left w:space="0" w:sz="0" w:val="nil"/>
          <w:bottom w:space="0" w:sz="0" w:val="nil"/>
          <w:right w:space="0" w:sz="0" w:val="nil"/>
          <w:between w:space="0" w:sz="0" w:val="nil"/>
        </w:pBdr>
        <w:ind w:left="360" w:hanging="360"/>
        <w:jc w:val="both"/>
        <w:rPr>
          <w:color w:val="000000"/>
        </w:rPr>
      </w:pPr>
      <w:sdt>
        <w:sdtPr>
          <w:tag w:val="goog_rdk_18"/>
        </w:sdtPr>
        <w:sdtContent>
          <w:commentRangeStart w:id="18"/>
        </w:sdtContent>
      </w:sdt>
      <w:r w:rsidDel="00000000" w:rsidR="00000000" w:rsidRPr="00000000">
        <w:rPr>
          <w:color w:val="000000"/>
          <w:rtl w:val="0"/>
        </w:rPr>
        <w:t xml:space="preserve">Empresa objetivo: se pueden comparar balances generales de empresas distintas, esto dependerá de su similitud y calidad de los datos. Pueden ser del mismo sector o poseen el mismo nicho de mercado. </w:t>
      </w:r>
    </w:p>
    <w:p w:rsidR="00000000" w:rsidDel="00000000" w:rsidP="00000000" w:rsidRDefault="00000000" w:rsidRPr="00000000" w14:paraId="00000180">
      <w:pPr>
        <w:numPr>
          <w:ilvl w:val="0"/>
          <w:numId w:val="8"/>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Intervalo: estos deberán ser homogéneos en términos comparativos. Deben tener el mismo rango de tiempo (anuales, trimestral, mensual...).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 continuación, se encuentran las características de un balance: </w:t>
      </w:r>
    </w:p>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84">
      <w:pPr>
        <w:numPr>
          <w:ilvl w:val="0"/>
          <w:numId w:val="9"/>
        </w:numPr>
        <w:pBdr>
          <w:top w:space="0" w:sz="0" w:val="nil"/>
          <w:left w:space="0" w:sz="0" w:val="nil"/>
          <w:bottom w:space="0" w:sz="0" w:val="nil"/>
          <w:right w:space="0" w:sz="0" w:val="nil"/>
          <w:between w:space="0" w:sz="0" w:val="nil"/>
        </w:pBdr>
        <w:ind w:left="360" w:hanging="360"/>
        <w:jc w:val="both"/>
        <w:rPr>
          <w:color w:val="000000"/>
        </w:rPr>
      </w:pPr>
      <w:sdt>
        <w:sdtPr>
          <w:tag w:val="goog_rdk_19"/>
        </w:sdtPr>
        <w:sdtContent>
          <w:commentRangeStart w:id="19"/>
        </w:sdtContent>
      </w:sdt>
      <w:r w:rsidDel="00000000" w:rsidR="00000000" w:rsidRPr="00000000">
        <w:rPr>
          <w:color w:val="000000"/>
          <w:rtl w:val="0"/>
        </w:rPr>
        <w:t xml:space="preserve">Se rige por el principio contable de partida doble.</w:t>
      </w:r>
    </w:p>
    <w:p w:rsidR="00000000" w:rsidDel="00000000" w:rsidP="00000000" w:rsidRDefault="00000000" w:rsidRPr="00000000" w14:paraId="00000185">
      <w:pPr>
        <w:numPr>
          <w:ilvl w:val="0"/>
          <w:numId w:val="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Equilibrio entre activo, pasivo y patrimonio (contabilidad básica).</w:t>
      </w:r>
    </w:p>
    <w:p w:rsidR="00000000" w:rsidDel="00000000" w:rsidP="00000000" w:rsidRDefault="00000000" w:rsidRPr="00000000" w14:paraId="00000186">
      <w:pPr>
        <w:numPr>
          <w:ilvl w:val="0"/>
          <w:numId w:val="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Se recogen datos contables reales.</w:t>
      </w:r>
    </w:p>
    <w:p w:rsidR="00000000" w:rsidDel="00000000" w:rsidP="00000000" w:rsidRDefault="00000000" w:rsidRPr="00000000" w14:paraId="00000187">
      <w:pPr>
        <w:numPr>
          <w:ilvl w:val="0"/>
          <w:numId w:val="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Para un balance comparativo se deben tener previamente dos balances. </w:t>
      </w:r>
    </w:p>
    <w:p w:rsidR="00000000" w:rsidDel="00000000" w:rsidP="00000000" w:rsidRDefault="00000000" w:rsidRPr="00000000" w14:paraId="00000188">
      <w:pPr>
        <w:numPr>
          <w:ilvl w:val="0"/>
          <w:numId w:val="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La recolección de los datos y resultados estarán sujetos a interpretaciones a nivel económico y empresarial.</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89">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360" w:firstLine="0"/>
        <w:jc w:val="both"/>
        <w:rPr>
          <w:color w:val="00000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 continuación, se presenta un ejemplo simple de un balance comparativo: </w:t>
      </w:r>
    </w:p>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8F">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r w:rsidDel="00000000" w:rsidR="00000000" w:rsidRPr="00000000">
        <w:rPr>
          <w:b w:val="1"/>
          <w:color w:val="000000"/>
          <w:sz w:val="18"/>
          <w:szCs w:val="18"/>
          <w:rtl w:val="0"/>
        </w:rPr>
        <w:t xml:space="preserve">Tabla 1</w:t>
      </w:r>
      <w:r w:rsidDel="00000000" w:rsidR="00000000" w:rsidRPr="00000000">
        <w:rPr>
          <w:i w:val="1"/>
          <w:color w:val="000000"/>
          <w:sz w:val="18"/>
          <w:szCs w:val="18"/>
          <w:rtl w:val="0"/>
        </w:rPr>
        <w:t xml:space="preserve"> </w:t>
        <w:br w:type="textWrapping"/>
      </w:r>
      <w:sdt>
        <w:sdtPr>
          <w:tag w:val="goog_rdk_20"/>
        </w:sdtPr>
        <w:sdtContent>
          <w:commentRangeStart w:id="20"/>
        </w:sdtContent>
      </w:sdt>
      <w:r w:rsidDel="00000000" w:rsidR="00000000" w:rsidRPr="00000000">
        <w:rPr>
          <w:i w:val="1"/>
          <w:color w:val="000000"/>
          <w:sz w:val="18"/>
          <w:szCs w:val="18"/>
          <w:rtl w:val="0"/>
        </w:rPr>
        <w:t xml:space="preserve">Balance Contable Comparativo</w:t>
      </w:r>
      <w:commentRangeEnd w:id="20"/>
      <w:r w:rsidDel="00000000" w:rsidR="00000000" w:rsidRPr="00000000">
        <w:commentReference w:id="20"/>
      </w:r>
      <w:r w:rsidDel="00000000" w:rsidR="00000000" w:rsidRPr="00000000">
        <w:rPr>
          <w:rtl w:val="0"/>
        </w:rPr>
      </w:r>
    </w:p>
    <w:tbl>
      <w:tblPr>
        <w:tblStyle w:val="Table6"/>
        <w:tblW w:w="996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91"/>
        <w:gridCol w:w="1992"/>
        <w:gridCol w:w="1992"/>
        <w:gridCol w:w="1993"/>
        <w:gridCol w:w="1993"/>
        <w:tblGridChange w:id="0">
          <w:tblGrid>
            <w:gridCol w:w="1991"/>
            <w:gridCol w:w="1992"/>
            <w:gridCol w:w="1992"/>
            <w:gridCol w:w="1993"/>
            <w:gridCol w:w="1993"/>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3"/>
                <w:szCs w:val="23"/>
                <w:rtl w:val="0"/>
              </w:rPr>
              <w:t xml:space="preserve">Cuentas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3"/>
                <w:szCs w:val="23"/>
                <w:rtl w:val="0"/>
              </w:rPr>
              <w:t xml:space="preserve">Balance 1</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3"/>
                <w:szCs w:val="23"/>
                <w:rtl w:val="0"/>
              </w:rPr>
              <w:t xml:space="preserve">Balance 2</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3"/>
                <w:szCs w:val="23"/>
                <w:rtl w:val="0"/>
              </w:rPr>
              <w:t xml:space="preserve">Resultado</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rPr>
                <w:b w:val="0"/>
                <w:color w:val="000000"/>
                <w:sz w:val="22"/>
                <w:szCs w:val="22"/>
              </w:rPr>
            </w:pPr>
            <w:r w:rsidDel="00000000" w:rsidR="00000000" w:rsidRPr="00000000">
              <w:rPr>
                <w:rFonts w:ascii="Open Sans" w:cs="Open Sans" w:eastAsia="Open Sans" w:hAnsi="Open Sans"/>
                <w:color w:val="000000"/>
                <w:sz w:val="23"/>
                <w:szCs w:val="23"/>
                <w:rtl w:val="0"/>
              </w:rPr>
              <w:t xml:space="preserve">Tasa de variación</w:t>
            </w:r>
            <w:r w:rsidDel="00000000" w:rsidR="00000000" w:rsidRPr="00000000">
              <w:rPr>
                <w:rtl w:val="0"/>
              </w:rPr>
            </w:r>
          </w:p>
        </w:tc>
      </w:tr>
      <w:tr>
        <w:trPr>
          <w:cantSplit w:val="0"/>
          <w:tblHeader w:val="0"/>
        </w:trPr>
        <w:tc>
          <w:tcPr>
            <w:tcBorders>
              <w:top w:color="000000" w:space="0" w:sz="4" w:val="single"/>
            </w:tcBorders>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Activos</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76.500.000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89.000.000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12.500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+16,34%</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Inmovilizado</w:t>
            </w:r>
            <w:r w:rsidDel="00000000" w:rsidR="00000000" w:rsidRPr="00000000">
              <w:rPr>
                <w:rtl w:val="0"/>
              </w:rPr>
            </w:r>
          </w:p>
        </w:tc>
        <w:tc>
          <w:tcP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70.000.000</w:t>
            </w:r>
            <w:r w:rsidDel="00000000" w:rsidR="00000000" w:rsidRPr="00000000">
              <w:rPr>
                <w:rtl w:val="0"/>
              </w:rPr>
            </w:r>
          </w:p>
        </w:tc>
        <w:tc>
          <w:tcP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81.000.000</w:t>
            </w:r>
            <w:r w:rsidDel="00000000" w:rsidR="00000000" w:rsidRPr="00000000">
              <w:rPr>
                <w:rtl w:val="0"/>
              </w:rPr>
            </w:r>
          </w:p>
        </w:tc>
        <w:tc>
          <w:tcP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11.000</w:t>
            </w:r>
            <w:r w:rsidDel="00000000" w:rsidR="00000000" w:rsidRPr="00000000">
              <w:rPr>
                <w:rtl w:val="0"/>
              </w:rPr>
            </w:r>
          </w:p>
        </w:tc>
        <w:tc>
          <w:tcP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+15,71%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Caja</w:t>
            </w:r>
            <w:r w:rsidDel="00000000" w:rsidR="00000000" w:rsidRPr="00000000">
              <w:rPr>
                <w:rtl w:val="0"/>
              </w:rPr>
            </w:r>
          </w:p>
        </w:tc>
        <w:tc>
          <w:tcP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6.500.000</w:t>
            </w:r>
            <w:r w:rsidDel="00000000" w:rsidR="00000000" w:rsidRPr="00000000">
              <w:rPr>
                <w:rtl w:val="0"/>
              </w:rPr>
            </w:r>
          </w:p>
        </w:tc>
        <w:tc>
          <w:tcP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8.000.000</w:t>
            </w:r>
            <w:r w:rsidDel="00000000" w:rsidR="00000000" w:rsidRPr="00000000">
              <w:rPr>
                <w:rtl w:val="0"/>
              </w:rPr>
            </w:r>
          </w:p>
        </w:tc>
        <w:tc>
          <w:tcP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1.500</w:t>
            </w:r>
            <w:r w:rsidDel="00000000" w:rsidR="00000000" w:rsidRPr="00000000">
              <w:rPr>
                <w:rtl w:val="0"/>
              </w:rPr>
            </w:r>
          </w:p>
        </w:tc>
        <w:tc>
          <w:tcP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+23,07%</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Pasivos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40.000.000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35.000.000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-5.000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-12,50%</w:t>
            </w:r>
            <w:r w:rsidDel="00000000" w:rsidR="00000000" w:rsidRPr="00000000">
              <w:rPr>
                <w:rtl w:val="0"/>
              </w:rPr>
            </w:r>
          </w:p>
        </w:tc>
      </w:tr>
      <w:tr>
        <w:trPr>
          <w:cantSplit w:val="0"/>
          <w:tblHeader w:val="0"/>
        </w:trPr>
        <w:tc>
          <w:tcPr>
            <w:tcBorders>
              <w:top w:color="000000" w:space="0" w:sz="4" w:val="single"/>
            </w:tcBorders>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Deudas l/p</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30.000.000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25.000.000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-5.000.000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-16,60%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Deudas c/p</w:t>
            </w:r>
            <w:r w:rsidDel="00000000" w:rsidR="00000000" w:rsidRPr="00000000">
              <w:rPr>
                <w:rtl w:val="0"/>
              </w:rPr>
            </w:r>
          </w:p>
        </w:tc>
        <w:tc>
          <w:tcP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10.000.000</w:t>
            </w:r>
            <w:r w:rsidDel="00000000" w:rsidR="00000000" w:rsidRPr="00000000">
              <w:rPr>
                <w:rtl w:val="0"/>
              </w:rPr>
            </w:r>
          </w:p>
        </w:tc>
        <w:tc>
          <w:tcP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10.000.000</w:t>
            </w:r>
            <w:r w:rsidDel="00000000" w:rsidR="00000000" w:rsidRPr="00000000">
              <w:rPr>
                <w:rtl w:val="0"/>
              </w:rPr>
            </w:r>
          </w:p>
        </w:tc>
        <w:tc>
          <w:tcP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0</w:t>
            </w:r>
            <w:r w:rsidDel="00000000" w:rsidR="00000000" w:rsidRPr="00000000">
              <w:rPr>
                <w:rtl w:val="0"/>
              </w:rPr>
            </w:r>
          </w:p>
        </w:tc>
        <w:tc>
          <w:tcP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0%</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Patrimonio Neto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36.500.000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54.000.</w:t>
            </w:r>
            <w:r w:rsidDel="00000000" w:rsidR="00000000" w:rsidRPr="00000000">
              <w:rPr>
                <w:color w:val="000000"/>
                <w:sz w:val="22"/>
                <w:szCs w:val="22"/>
                <w:rtl w:val="0"/>
              </w:rPr>
              <w:t xml:space="preserve">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17.500.</w:t>
            </w:r>
            <w:r w:rsidDel="00000000" w:rsidR="00000000" w:rsidRPr="00000000">
              <w:rPr>
                <w:color w:val="000000"/>
                <w:sz w:val="22"/>
                <w:szCs w:val="22"/>
                <w:rtl w:val="0"/>
              </w:rPr>
              <w:t xml:space="preserve">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color w:val="000000"/>
                <w:sz w:val="21"/>
                <w:szCs w:val="21"/>
                <w:rtl w:val="0"/>
              </w:rPr>
              <w:t xml:space="preserve">+47,94%</w:t>
            </w:r>
            <w:r w:rsidDel="00000000" w:rsidR="00000000" w:rsidRPr="00000000">
              <w:rPr>
                <w:rtl w:val="0"/>
              </w:rPr>
            </w:r>
          </w:p>
        </w:tc>
      </w:tr>
      <w:tr>
        <w:trPr>
          <w:cantSplit w:val="0"/>
          <w:tblHeader w:val="0"/>
        </w:trPr>
        <w:tc>
          <w:tcPr>
            <w:tcBorders>
              <w:top w:color="000000" w:space="0" w:sz="4" w:val="single"/>
            </w:tcBorders>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Capital</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35.500.000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49.000.000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13.500.000</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+36,99%</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Reservas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1.000.000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5.000.000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4.000.000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Fonts w:ascii="Open Sans" w:cs="Open Sans" w:eastAsia="Open Sans" w:hAnsi="Open Sans"/>
                <w:b w:val="0"/>
                <w:color w:val="000000"/>
                <w:sz w:val="21"/>
                <w:szCs w:val="21"/>
                <w:rtl w:val="0"/>
              </w:rPr>
              <w:t xml:space="preserve">+400%</w:t>
            </w: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Nota. SENA (2021). </w:t>
      </w:r>
    </w:p>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Como se observa en la tabla anterior, se cumple la regla contable: </w:t>
      </w:r>
    </w:p>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Activo – Pasivo = Patrimonio</w:t>
      </w:r>
    </w:p>
    <w:p w:rsidR="00000000" w:rsidDel="00000000" w:rsidP="00000000" w:rsidRDefault="00000000" w:rsidRPr="00000000" w14:paraId="000001C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Cuando es mayor el activo el pasivo es menor y mayor será el patrimonio. Caso contrario si el activo disminuye y el pasivo aumenta el patrimonio disminuirá. </w:t>
      </w:r>
    </w:p>
    <w:p w:rsidR="00000000" w:rsidDel="00000000" w:rsidP="00000000" w:rsidRDefault="00000000" w:rsidRPr="00000000" w14:paraId="000001C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6.1. Tipos de balance </w:t>
      </w:r>
    </w:p>
    <w:p w:rsidR="00000000" w:rsidDel="00000000" w:rsidP="00000000" w:rsidRDefault="00000000" w:rsidRPr="00000000" w14:paraId="000001CB">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Los balances nos permiten tener una idea más clara sobre la situación económica y financiera de la unidad productiva. A continuación, se estudiarán los tipos de balances financieros:</w:t>
      </w:r>
    </w:p>
    <w:p w:rsidR="00000000" w:rsidDel="00000000" w:rsidP="00000000" w:rsidRDefault="00000000" w:rsidRPr="00000000" w14:paraId="000001C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05"/>
        <w:gridCol w:w="7557"/>
        <w:tblGridChange w:id="0">
          <w:tblGrid>
            <w:gridCol w:w="2405"/>
            <w:gridCol w:w="7557"/>
          </w:tblGrid>
        </w:tblGridChange>
      </w:tblGrid>
      <w:tr>
        <w:trPr>
          <w:cantSplit w:val="0"/>
          <w:tblHeader w:val="0"/>
        </w:trPr>
        <w:tc>
          <w:tcPr>
            <w:tcBorders>
              <w:top w:color="000000" w:space="0" w:sz="4" w:val="single"/>
            </w:tcBorders>
          </w:tcPr>
          <w:p w:rsidR="00000000" w:rsidDel="00000000" w:rsidP="00000000" w:rsidRDefault="00000000" w:rsidRPr="00000000" w14:paraId="000001CE">
            <w:pPr>
              <w:jc w:val="both"/>
              <w:rPr>
                <w:color w:val="000000"/>
              </w:rPr>
            </w:pPr>
            <w:sdt>
              <w:sdtPr>
                <w:tag w:val="goog_rdk_21"/>
              </w:sdtPr>
              <w:sdtContent>
                <w:commentRangeStart w:id="21"/>
              </w:sdtContent>
            </w:sdt>
            <w:r w:rsidDel="00000000" w:rsidR="00000000" w:rsidRPr="00000000">
              <w:rPr>
                <w:color w:val="000000"/>
                <w:rtl w:val="0"/>
              </w:rPr>
              <w:t xml:space="preserve">Balance de sumas y saldos</w:t>
            </w:r>
          </w:p>
        </w:tc>
        <w:tc>
          <w:tcPr>
            <w:tcBorders>
              <w:top w:color="000000" w:space="0" w:sz="4" w:val="single"/>
            </w:tcBorders>
          </w:tcPr>
          <w:p w:rsidR="00000000" w:rsidDel="00000000" w:rsidP="00000000" w:rsidRDefault="00000000" w:rsidRPr="00000000" w14:paraId="000001CF">
            <w:pPr>
              <w:jc w:val="both"/>
              <w:rPr>
                <w:color w:val="000000"/>
              </w:rPr>
            </w:pPr>
            <w:r w:rsidDel="00000000" w:rsidR="00000000" w:rsidRPr="00000000">
              <w:rPr>
                <w:color w:val="000000"/>
                <w:rtl w:val="0"/>
              </w:rPr>
              <w:t xml:space="preserve">Es conocido como balance de comprobación. Este notifica a los empresarios que los movimientos económicos de la unidad productiva se realizaron como fue previsto. Las cuentas de esos libros deben cuadrar correctamente. </w:t>
            </w:r>
          </w:p>
          <w:p w:rsidR="00000000" w:rsidDel="00000000" w:rsidP="00000000" w:rsidRDefault="00000000" w:rsidRPr="00000000" w14:paraId="000001D0">
            <w:pPr>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1D1">
            <w:pPr>
              <w:jc w:val="both"/>
              <w:rPr>
                <w:color w:val="000000"/>
              </w:rPr>
            </w:pPr>
            <w:r w:rsidDel="00000000" w:rsidR="00000000" w:rsidRPr="00000000">
              <w:rPr>
                <w:color w:val="000000"/>
                <w:rtl w:val="0"/>
              </w:rPr>
              <w:t xml:space="preserve">Balance de pérdidas y ganancias</w:t>
            </w:r>
          </w:p>
        </w:tc>
        <w:tc>
          <w:tcPr/>
          <w:p w:rsidR="00000000" w:rsidDel="00000000" w:rsidP="00000000" w:rsidRDefault="00000000" w:rsidRPr="00000000" w14:paraId="000001D2">
            <w:pPr>
              <w:jc w:val="both"/>
              <w:rPr>
                <w:color w:val="000000"/>
              </w:rPr>
            </w:pPr>
            <w:r w:rsidDel="00000000" w:rsidR="00000000" w:rsidRPr="00000000">
              <w:rPr>
                <w:color w:val="000000"/>
                <w:rtl w:val="0"/>
              </w:rPr>
              <w:t xml:space="preserve">Aquí, se presentan tanto las pérdidas como las ganancias de la unidad productiva. Esto permite detectar errores sobre el funcionamiento empresarial. Se busca aumentar los beneficios y disminuir las perdidas. </w:t>
            </w:r>
          </w:p>
          <w:p w:rsidR="00000000" w:rsidDel="00000000" w:rsidP="00000000" w:rsidRDefault="00000000" w:rsidRPr="00000000" w14:paraId="000001D3">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4">
            <w:pPr>
              <w:jc w:val="both"/>
              <w:rPr>
                <w:color w:val="000000"/>
              </w:rPr>
            </w:pPr>
            <w:r w:rsidDel="00000000" w:rsidR="00000000" w:rsidRPr="00000000">
              <w:rPr>
                <w:color w:val="000000"/>
                <w:rtl w:val="0"/>
              </w:rPr>
              <w:t xml:space="preserve">Balance de situación</w:t>
            </w:r>
          </w:p>
        </w:tc>
        <w:tc>
          <w:tcPr/>
          <w:p w:rsidR="00000000" w:rsidDel="00000000" w:rsidP="00000000" w:rsidRDefault="00000000" w:rsidRPr="00000000" w14:paraId="000001D5">
            <w:pPr>
              <w:spacing w:after="280" w:lineRule="auto"/>
              <w:jc w:val="both"/>
              <w:rPr>
                <w:rFonts w:ascii="Quattrocento Sans" w:cs="Quattrocento Sans" w:eastAsia="Quattrocento Sans" w:hAnsi="Quattrocento Sans"/>
                <w:b w:val="0"/>
                <w:color w:val="000000"/>
              </w:rPr>
            </w:pPr>
            <w:r w:rsidDel="00000000" w:rsidR="00000000" w:rsidRPr="00000000">
              <w:rPr>
                <w:rFonts w:ascii="Quattrocento Sans" w:cs="Quattrocento Sans" w:eastAsia="Quattrocento Sans" w:hAnsi="Quattrocento Sans"/>
                <w:b w:val="0"/>
                <w:color w:val="000000"/>
                <w:rtl w:val="0"/>
              </w:rPr>
              <w:t xml:space="preserve">S</w:t>
            </w:r>
            <w:r w:rsidDel="00000000" w:rsidR="00000000" w:rsidRPr="00000000">
              <w:rPr>
                <w:rFonts w:ascii="Quattrocento Sans" w:cs="Quattrocento Sans" w:eastAsia="Quattrocento Sans" w:hAnsi="Quattrocento Sans"/>
                <w:b w:val="0"/>
                <w:rtl w:val="0"/>
              </w:rPr>
              <w:t xml:space="preserve">e conoce </w:t>
            </w:r>
            <w:r w:rsidDel="00000000" w:rsidR="00000000" w:rsidRPr="00000000">
              <w:rPr>
                <w:rFonts w:ascii="Quattrocento Sans" w:cs="Quattrocento Sans" w:eastAsia="Quattrocento Sans" w:hAnsi="Quattrocento Sans"/>
                <w:b w:val="0"/>
                <w:color w:val="000000"/>
                <w:rtl w:val="0"/>
              </w:rPr>
              <w:t xml:space="preserve">como balance general. Se realiza para determinar el total del patrimonio de la unidad productiva en un momento determinado. el patrimonio se divide en bienes, derechos, obligaciones y capital. Aquí se encuentran dos tipos de balance de situación: </w:t>
            </w:r>
          </w:p>
          <w:p w:rsidR="00000000" w:rsidDel="00000000" w:rsidP="00000000" w:rsidRDefault="00000000" w:rsidRPr="00000000" w14:paraId="000001D6">
            <w:pPr>
              <w:spacing w:after="280" w:before="280" w:lineRule="auto"/>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u w:val="single"/>
                <w:rtl w:val="0"/>
              </w:rPr>
              <w:t xml:space="preserve">Balance de situación inicial: </w:t>
            </w:r>
            <w:r w:rsidDel="00000000" w:rsidR="00000000" w:rsidRPr="00000000">
              <w:rPr>
                <w:rtl w:val="0"/>
              </w:rPr>
              <w:t xml:space="preserve"> s</w:t>
            </w:r>
            <w:r w:rsidDel="00000000" w:rsidR="00000000" w:rsidRPr="00000000">
              <w:rPr>
                <w:rFonts w:ascii="Quattrocento Sans" w:cs="Quattrocento Sans" w:eastAsia="Quattrocento Sans" w:hAnsi="Quattrocento Sans"/>
                <w:color w:val="000000"/>
                <w:rtl w:val="0"/>
              </w:rPr>
              <w:t xml:space="preserve">e realiza al principio y tiene como fin determinar la situación actual de la empresa. En un futuro servirá para comparar con otros balances y se pueda tomar decisiones según los resultados obtenidos. </w:t>
            </w:r>
          </w:p>
          <w:p w:rsidR="00000000" w:rsidDel="00000000" w:rsidP="00000000" w:rsidRDefault="00000000" w:rsidRPr="00000000" w14:paraId="000001D7">
            <w:pPr>
              <w:jc w:val="both"/>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u w:val="single"/>
                <w:rtl w:val="0"/>
              </w:rPr>
              <w:t xml:space="preserve">Balance de situación de cierre</w:t>
            </w:r>
            <w:r w:rsidDel="00000000" w:rsidR="00000000" w:rsidRPr="00000000">
              <w:rPr>
                <w:rFonts w:ascii="Quattrocento Sans" w:cs="Quattrocento Sans" w:eastAsia="Quattrocento Sans" w:hAnsi="Quattrocento Sans"/>
                <w:color w:val="000000"/>
                <w:rtl w:val="0"/>
              </w:rPr>
              <w:t xml:space="preserve">: esta se realiza al final de la jornada económica, generalmente de manera anual. Aquí se analiza el rendimiento de la unidad productiva al finalizar todos los proyectos. </w:t>
            </w:r>
          </w:p>
          <w:p w:rsidR="00000000" w:rsidDel="00000000" w:rsidP="00000000" w:rsidRDefault="00000000" w:rsidRPr="00000000" w14:paraId="000001D8">
            <w:pPr>
              <w:jc w:val="both"/>
              <w:rPr>
                <w:rFonts w:ascii="Quattrocento Sans" w:cs="Quattrocento Sans" w:eastAsia="Quattrocento Sans" w:hAnsi="Quattrocento Sans"/>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9">
            <w:pPr>
              <w:rPr>
                <w:color w:val="000000"/>
              </w:rPr>
            </w:pPr>
            <w:r w:rsidDel="00000000" w:rsidR="00000000" w:rsidRPr="00000000">
              <w:rPr>
                <w:color w:val="000000"/>
                <w:rtl w:val="0"/>
              </w:rPr>
              <w:t xml:space="preserve">Balance consolidado</w:t>
            </w:r>
          </w:p>
        </w:tc>
        <w:tc>
          <w:tcPr/>
          <w:p w:rsidR="00000000" w:rsidDel="00000000" w:rsidP="00000000" w:rsidRDefault="00000000" w:rsidRPr="00000000" w14:paraId="000001DA">
            <w:pPr>
              <w:jc w:val="both"/>
              <w:rPr>
                <w:color w:val="000000"/>
              </w:rPr>
            </w:pPr>
            <w:r w:rsidDel="00000000" w:rsidR="00000000" w:rsidRPr="00000000">
              <w:rPr>
                <w:color w:val="000000"/>
                <w:rtl w:val="0"/>
              </w:rPr>
              <w:t xml:space="preserve">Su objetivo es conocer la situación general de diferentes empresas en un solo estado. Detalla los balances de todas las empresas pertenecientes a una empresa matriz o sociedad. Este permite conocer de manera compacta la situación de todas las empresas.  </w:t>
            </w:r>
          </w:p>
          <w:p w:rsidR="00000000" w:rsidDel="00000000" w:rsidP="00000000" w:rsidRDefault="00000000" w:rsidRPr="00000000" w14:paraId="000001DB">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C">
            <w:pPr>
              <w:jc w:val="both"/>
              <w:rPr>
                <w:color w:val="000000"/>
              </w:rPr>
            </w:pPr>
            <w:r w:rsidDel="00000000" w:rsidR="00000000" w:rsidRPr="00000000">
              <w:rPr>
                <w:color w:val="000000"/>
                <w:rtl w:val="0"/>
              </w:rPr>
              <w:t xml:space="preserve">Balance de prueba</w:t>
            </w:r>
          </w:p>
        </w:tc>
        <w:tc>
          <w:tcPr/>
          <w:p w:rsidR="00000000" w:rsidDel="00000000" w:rsidP="00000000" w:rsidRDefault="00000000" w:rsidRPr="00000000" w14:paraId="000001DD">
            <w:pPr>
              <w:jc w:val="both"/>
              <w:rPr>
                <w:color w:val="000000"/>
              </w:rPr>
            </w:pPr>
            <w:r w:rsidDel="00000000" w:rsidR="00000000" w:rsidRPr="00000000">
              <w:rPr>
                <w:color w:val="000000"/>
                <w:rtl w:val="0"/>
              </w:rPr>
              <w:t xml:space="preserve">Se conoce como balance de comprobación. Aquí se visualiza la totalidad de las cuentas de débito y crédito. Refleja un resumen de los estados financieros. No es requisito, pero permite una mejor organización y puede servir como bases para el balance final. </w:t>
            </w:r>
          </w:p>
          <w:p w:rsidR="00000000" w:rsidDel="00000000" w:rsidP="00000000" w:rsidRDefault="00000000" w:rsidRPr="00000000" w14:paraId="000001DE">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F">
            <w:pPr>
              <w:jc w:val="both"/>
              <w:rPr>
                <w:color w:val="000000"/>
              </w:rPr>
            </w:pPr>
            <w:r w:rsidDel="00000000" w:rsidR="00000000" w:rsidRPr="00000000">
              <w:rPr>
                <w:color w:val="000000"/>
                <w:rtl w:val="0"/>
              </w:rPr>
              <w:t xml:space="preserve">Balance normal</w:t>
            </w:r>
          </w:p>
        </w:tc>
        <w:tc>
          <w:tcPr/>
          <w:p w:rsidR="00000000" w:rsidDel="00000000" w:rsidP="00000000" w:rsidRDefault="00000000" w:rsidRPr="00000000" w14:paraId="000001E0">
            <w:pPr>
              <w:jc w:val="both"/>
              <w:rPr>
                <w:color w:val="000000"/>
              </w:rPr>
            </w:pPr>
            <w:r w:rsidDel="00000000" w:rsidR="00000000" w:rsidRPr="00000000">
              <w:rPr>
                <w:color w:val="000000"/>
                <w:rtl w:val="0"/>
              </w:rPr>
              <w:t xml:space="preserve">Es complejo y minuciosamente detallado, aquí se especifica todo tipo de asunto. Se utiliza en empresas de gran magnitud. </w:t>
            </w:r>
          </w:p>
          <w:p w:rsidR="00000000" w:rsidDel="00000000" w:rsidP="00000000" w:rsidRDefault="00000000" w:rsidRPr="00000000" w14:paraId="000001E1">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2">
            <w:pPr>
              <w:jc w:val="both"/>
              <w:rPr>
                <w:color w:val="000000"/>
              </w:rPr>
            </w:pPr>
            <w:r w:rsidDel="00000000" w:rsidR="00000000" w:rsidRPr="00000000">
              <w:rPr>
                <w:color w:val="000000"/>
                <w:rtl w:val="0"/>
              </w:rPr>
              <w:t xml:space="preserve">Balance abreviado</w:t>
            </w:r>
          </w:p>
        </w:tc>
        <w:tc>
          <w:tcPr/>
          <w:p w:rsidR="00000000" w:rsidDel="00000000" w:rsidP="00000000" w:rsidRDefault="00000000" w:rsidRPr="00000000" w14:paraId="000001E3">
            <w:pPr>
              <w:jc w:val="both"/>
              <w:rPr>
                <w:color w:val="000000"/>
              </w:rPr>
            </w:pPr>
            <w:r w:rsidDel="00000000" w:rsidR="00000000" w:rsidRPr="00000000">
              <w:rPr>
                <w:color w:val="000000"/>
                <w:rtl w:val="0"/>
              </w:rPr>
              <w:t xml:space="preserve">Es compacto, y simple, a diferencia del normal este es menos detallado- se referencian las cuentas más importantes. </w:t>
            </w:r>
          </w:p>
          <w:p w:rsidR="00000000" w:rsidDel="00000000" w:rsidP="00000000" w:rsidRDefault="00000000" w:rsidRPr="00000000" w14:paraId="000001E4">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5">
            <w:pPr>
              <w:jc w:val="both"/>
              <w:rPr>
                <w:color w:val="000000"/>
              </w:rPr>
            </w:pPr>
            <w:r w:rsidDel="00000000" w:rsidR="00000000" w:rsidRPr="00000000">
              <w:rPr>
                <w:color w:val="000000"/>
                <w:rtl w:val="0"/>
              </w:rPr>
              <w:t xml:space="preserve">Balance clasificado</w:t>
            </w:r>
          </w:p>
        </w:tc>
        <w:tc>
          <w:tcPr/>
          <w:p w:rsidR="00000000" w:rsidDel="00000000" w:rsidP="00000000" w:rsidRDefault="00000000" w:rsidRPr="00000000" w14:paraId="000001E6">
            <w:pPr>
              <w:jc w:val="both"/>
              <w:rPr>
                <w:color w:val="000000"/>
              </w:rPr>
            </w:pPr>
            <w:r w:rsidDel="00000000" w:rsidR="00000000" w:rsidRPr="00000000">
              <w:rPr>
                <w:color w:val="000000"/>
                <w:rtl w:val="0"/>
              </w:rPr>
              <w:t xml:space="preserve">Aquí se presenta una división de las cuentas según las funciones que estas tengan. </w:t>
            </w:r>
          </w:p>
        </w:tc>
      </w:tr>
      <w:tr>
        <w:trPr>
          <w:cantSplit w:val="0"/>
          <w:tblHeader w:val="0"/>
        </w:trPr>
        <w:tc>
          <w:tcPr/>
          <w:p w:rsidR="00000000" w:rsidDel="00000000" w:rsidP="00000000" w:rsidRDefault="00000000" w:rsidRPr="00000000" w14:paraId="000001E7">
            <w:pPr>
              <w:jc w:val="both"/>
              <w:rPr>
                <w:color w:val="000000"/>
              </w:rPr>
            </w:pPr>
            <w:r w:rsidDel="00000000" w:rsidR="00000000" w:rsidRPr="00000000">
              <w:rPr>
                <w:color w:val="000000"/>
                <w:rtl w:val="0"/>
              </w:rPr>
              <w:t xml:space="preserve">Balance presupuestario</w:t>
            </w:r>
          </w:p>
        </w:tc>
        <w:tc>
          <w:tcPr/>
          <w:p w:rsidR="00000000" w:rsidDel="00000000" w:rsidP="00000000" w:rsidRDefault="00000000" w:rsidRPr="00000000" w14:paraId="000001E8">
            <w:pPr>
              <w:jc w:val="both"/>
              <w:rPr>
                <w:color w:val="000000"/>
              </w:rPr>
            </w:pPr>
            <w:r w:rsidDel="00000000" w:rsidR="00000000" w:rsidRPr="00000000">
              <w:rPr>
                <w:color w:val="000000"/>
                <w:rtl w:val="0"/>
              </w:rPr>
              <w:t xml:space="preserve">Se verifica el cumplimiento de las metas que la unidad productiva se propuso cumplir en un periodo determinado. Este ayuda a identificar debilidades que no permiten cumplir los objetivos. </w:t>
            </w:r>
          </w:p>
          <w:p w:rsidR="00000000" w:rsidDel="00000000" w:rsidP="00000000" w:rsidRDefault="00000000" w:rsidRPr="00000000" w14:paraId="000001E9">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A">
            <w:pPr>
              <w:jc w:val="both"/>
              <w:rPr>
                <w:color w:val="000000"/>
              </w:rPr>
            </w:pPr>
            <w:r w:rsidDel="00000000" w:rsidR="00000000" w:rsidRPr="00000000">
              <w:rPr>
                <w:color w:val="000000"/>
                <w:rtl w:val="0"/>
              </w:rPr>
              <w:t xml:space="preserve">Balance de apertura</w:t>
            </w:r>
          </w:p>
        </w:tc>
        <w:tc>
          <w:tcPr/>
          <w:p w:rsidR="00000000" w:rsidDel="00000000" w:rsidP="00000000" w:rsidRDefault="00000000" w:rsidRPr="00000000" w14:paraId="000001EB">
            <w:pPr>
              <w:jc w:val="both"/>
              <w:rPr>
                <w:color w:val="000000"/>
              </w:rPr>
            </w:pPr>
            <w:r w:rsidDel="00000000" w:rsidR="00000000" w:rsidRPr="00000000">
              <w:rPr>
                <w:color w:val="000000"/>
                <w:rtl w:val="0"/>
              </w:rPr>
              <w:t xml:space="preserve">Se realiza al principio de un periodo o ciclo contable. Generalmente se escoge una fecha inicial del año entrante.</w:t>
            </w:r>
          </w:p>
          <w:p w:rsidR="00000000" w:rsidDel="00000000" w:rsidP="00000000" w:rsidRDefault="00000000" w:rsidRPr="00000000" w14:paraId="000001EC">
            <w:pPr>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D">
            <w:pPr>
              <w:jc w:val="both"/>
              <w:rPr>
                <w:color w:val="000000"/>
              </w:rPr>
            </w:pPr>
            <w:r w:rsidDel="00000000" w:rsidR="00000000" w:rsidRPr="00000000">
              <w:rPr>
                <w:color w:val="000000"/>
                <w:rtl w:val="0"/>
              </w:rPr>
              <w:t xml:space="preserve">Balance parcial</w:t>
            </w:r>
          </w:p>
        </w:tc>
        <w:tc>
          <w:tcPr/>
          <w:p w:rsidR="00000000" w:rsidDel="00000000" w:rsidP="00000000" w:rsidRDefault="00000000" w:rsidRPr="00000000" w14:paraId="000001EE">
            <w:pPr>
              <w:jc w:val="both"/>
              <w:rPr>
                <w:color w:val="000000"/>
              </w:rPr>
            </w:pPr>
            <w:r w:rsidDel="00000000" w:rsidR="00000000" w:rsidRPr="00000000">
              <w:rPr>
                <w:color w:val="000000"/>
                <w:rtl w:val="0"/>
              </w:rPr>
              <w:t xml:space="preserve">Se realiza en cualquier momento entre el periodo contable. Las empresas lo realizan generalmente de manera trimestral o semestral.</w:t>
            </w:r>
          </w:p>
          <w:p w:rsidR="00000000" w:rsidDel="00000000" w:rsidP="00000000" w:rsidRDefault="00000000" w:rsidRPr="00000000" w14:paraId="000001EF">
            <w:pPr>
              <w:jc w:val="both"/>
              <w:rPr>
                <w:color w:val="00000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1F0">
            <w:pPr>
              <w:jc w:val="both"/>
              <w:rPr>
                <w:color w:val="000000"/>
              </w:rPr>
            </w:pPr>
            <w:r w:rsidDel="00000000" w:rsidR="00000000" w:rsidRPr="00000000">
              <w:rPr>
                <w:color w:val="000000"/>
                <w:rtl w:val="0"/>
              </w:rPr>
              <w:t xml:space="preserve">Balance final</w:t>
            </w:r>
          </w:p>
        </w:tc>
        <w:tc>
          <w:tcPr>
            <w:tcBorders>
              <w:bottom w:color="000000" w:space="0" w:sz="4" w:val="single"/>
            </w:tcBorders>
          </w:tcPr>
          <w:p w:rsidR="00000000" w:rsidDel="00000000" w:rsidP="00000000" w:rsidRDefault="00000000" w:rsidRPr="00000000" w14:paraId="000001F1">
            <w:pPr>
              <w:jc w:val="both"/>
              <w:rPr>
                <w:color w:val="000000"/>
              </w:rPr>
            </w:pPr>
            <w:r w:rsidDel="00000000" w:rsidR="00000000" w:rsidRPr="00000000">
              <w:rPr>
                <w:color w:val="000000"/>
                <w:rtl w:val="0"/>
              </w:rPr>
              <w:t xml:space="preserve">Se realiza al final de un periodo o ciclo contable, con el fin de observar el funcionamiento económico que tuvo la empresa durante todo el año.</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F2">
            <w:pPr>
              <w:jc w:val="both"/>
              <w:rPr>
                <w:color w:val="000000"/>
              </w:rPr>
            </w:pPr>
            <w:r w:rsidDel="00000000" w:rsidR="00000000" w:rsidRPr="00000000">
              <w:rPr>
                <w:rtl w:val="0"/>
              </w:rPr>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Nota. SENA (2021). </w:t>
      </w:r>
    </w:p>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continuación, se podrá observar en el </w:t>
      </w:r>
      <w:r w:rsidDel="00000000" w:rsidR="00000000" w:rsidRPr="00000000">
        <w:rPr>
          <w:b w:val="1"/>
          <w:color w:val="000000"/>
          <w:rtl w:val="0"/>
        </w:rPr>
        <w:t xml:space="preserve">siguiente video</w:t>
      </w:r>
      <w:r w:rsidDel="00000000" w:rsidR="00000000" w:rsidRPr="00000000">
        <w:rPr>
          <w:color w:val="000000"/>
          <w:rtl w:val="0"/>
        </w:rPr>
        <w:t xml:space="preserve">, cómo hacer un balance inicial, el cual se puede aplicar a una unidad productiva, </w:t>
      </w:r>
      <w:r w:rsidDel="00000000" w:rsidR="00000000" w:rsidRPr="00000000">
        <w:rPr>
          <w:rtl w:val="0"/>
        </w:rPr>
        <w:t xml:space="preserve">emprendimiento</w:t>
      </w:r>
      <w:r w:rsidDel="00000000" w:rsidR="00000000" w:rsidRPr="00000000">
        <w:rPr>
          <w:color w:val="000000"/>
          <w:rtl w:val="0"/>
        </w:rPr>
        <w:t xml:space="preserve"> o idea de n</w:t>
      </w:r>
      <w:sdt>
        <w:sdtPr>
          <w:tag w:val="goog_rdk_22"/>
        </w:sdtPr>
        <w:sdtContent>
          <w:commentRangeStart w:id="22"/>
        </w:sdtContent>
      </w:sdt>
      <w:r w:rsidDel="00000000" w:rsidR="00000000" w:rsidRPr="00000000">
        <w:rPr>
          <w:color w:val="000000"/>
          <w:rtl w:val="0"/>
        </w:rPr>
        <w:t xml:space="preserve">egocio: </w:t>
      </w:r>
    </w:p>
    <w:p w:rsidR="00000000" w:rsidDel="00000000" w:rsidP="00000000" w:rsidRDefault="00000000" w:rsidRPr="00000000" w14:paraId="000001F6">
      <w:pPr>
        <w:rPr>
          <w:color w:val="000000"/>
        </w:rPr>
      </w:pPr>
      <w:r w:rsidDel="00000000" w:rsidR="00000000" w:rsidRPr="00000000">
        <w:rPr>
          <w:rtl w:val="0"/>
        </w:rPr>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e36c09" w:val="clear"/>
          </w:tcPr>
          <w:p w:rsidR="00000000" w:rsidDel="00000000" w:rsidP="00000000" w:rsidRDefault="00000000" w:rsidRPr="00000000" w14:paraId="000001F7">
            <w:pPr>
              <w:jc w:val="center"/>
              <w:rPr>
                <w:color w:val="000000"/>
              </w:rPr>
            </w:pPr>
            <w:r w:rsidDel="00000000" w:rsidR="00000000" w:rsidRPr="00000000">
              <w:rPr>
                <w:rtl w:val="0"/>
              </w:rPr>
            </w:r>
          </w:p>
          <w:p w:rsidR="00000000" w:rsidDel="00000000" w:rsidP="00000000" w:rsidRDefault="00000000" w:rsidRPr="00000000" w14:paraId="000001F8">
            <w:pPr>
              <w:jc w:val="center"/>
              <w:rPr>
                <w:color w:val="000000"/>
              </w:rPr>
            </w:pPr>
            <w:r w:rsidDel="00000000" w:rsidR="00000000" w:rsidRPr="00000000">
              <w:rPr>
                <w:color w:val="000000"/>
                <w:rtl w:val="0"/>
              </w:rPr>
              <w:t xml:space="preserve">6.1.  Video balance inicial</w:t>
            </w:r>
          </w:p>
          <w:p w:rsidR="00000000" w:rsidDel="00000000" w:rsidP="00000000" w:rsidRDefault="00000000" w:rsidRPr="00000000" w14:paraId="000001F9">
            <w:pPr>
              <w:rPr>
                <w:color w:val="000000"/>
              </w:rPr>
            </w:pPr>
            <w:r w:rsidDel="00000000" w:rsidR="00000000" w:rsidRPr="00000000">
              <w:rPr>
                <w:rtl w:val="0"/>
              </w:rPr>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color w:val="00000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Ahora, se explicará el balance de apertura el cual se realiza siempre al inicio de cada ciclo contable, </w:t>
      </w:r>
      <w:r w:rsidDel="00000000" w:rsidR="00000000" w:rsidRPr="00000000">
        <w:rPr>
          <w:rtl w:val="0"/>
        </w:rPr>
        <w:t xml:space="preserve">convirtiéndose así</w:t>
      </w:r>
      <w:r w:rsidDel="00000000" w:rsidR="00000000" w:rsidRPr="00000000">
        <w:rPr>
          <w:color w:val="000000"/>
          <w:rtl w:val="0"/>
        </w:rPr>
        <w:t xml:space="preserve"> en el primer asiento contable del nuevo periodo. De esta forma se permitirá tener una imagen general de la situación financiera y patrimonial de la unidad productiva al comienzo del nuevo periodo y ser comparado con el estado de la organización al inicio de cada año. </w:t>
      </w:r>
    </w:p>
    <w:p w:rsidR="00000000" w:rsidDel="00000000" w:rsidP="00000000" w:rsidRDefault="00000000" w:rsidRPr="00000000" w14:paraId="000001F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 diferencia de los otros balances financieros, en este se aplican a los saldos de las cuentas los ajustes pertinentes al cierre del año. De esta forma permite una mayor precisión de datos y conclusiones que un balance de situación ordinario en cualquier fecha del periodo. </w:t>
      </w:r>
    </w:p>
    <w:p w:rsidR="00000000" w:rsidDel="00000000" w:rsidP="00000000" w:rsidRDefault="00000000" w:rsidRPr="00000000" w14:paraId="000001F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La estructura del balance de apertura es igual a la de cualquier balance mencionado anteriormente: </w:t>
      </w:r>
    </w:p>
    <w:p w:rsidR="00000000" w:rsidDel="00000000" w:rsidP="00000000" w:rsidRDefault="00000000" w:rsidRPr="00000000" w14:paraId="0000020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202">
            <w:pPr>
              <w:jc w:val="both"/>
              <w:rPr>
                <w:color w:val="000000"/>
              </w:rPr>
            </w:pPr>
            <w:sdt>
              <w:sdtPr>
                <w:tag w:val="goog_rdk_23"/>
              </w:sdtPr>
              <w:sdtContent>
                <w:commentRangeStart w:id="23"/>
              </w:sdtContent>
            </w:sdt>
            <w:r w:rsidDel="00000000" w:rsidR="00000000" w:rsidRPr="00000000">
              <w:rPr>
                <w:color w:val="000000"/>
                <w:rtl w:val="0"/>
              </w:rPr>
              <w:t xml:space="preserve">Activo </w:t>
            </w:r>
            <w:commentRangeEnd w:id="23"/>
            <w:r w:rsidDel="00000000" w:rsidR="00000000" w:rsidRPr="00000000">
              <w:commentReference w:id="23"/>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03">
            <w:pPr>
              <w:jc w:val="both"/>
              <w:rPr>
                <w:color w:val="000000"/>
              </w:rPr>
            </w:pPr>
            <w:r w:rsidDel="00000000" w:rsidR="00000000" w:rsidRPr="00000000">
              <w:rPr>
                <w:color w:val="000000"/>
                <w:rtl w:val="0"/>
              </w:rPr>
              <w:t xml:space="preserve">Patrimonio Neto</w:t>
            </w:r>
          </w:p>
        </w:tc>
      </w:tr>
      <w:tr>
        <w:trPr>
          <w:cantSplit w:val="0"/>
          <w:tblHeader w:val="0"/>
        </w:trPr>
        <w:tc>
          <w:tcPr>
            <w:tcBorders>
              <w:top w:color="000000" w:space="0" w:sz="4" w:val="single"/>
            </w:tcBorders>
          </w:tcPr>
          <w:p w:rsidR="00000000" w:rsidDel="00000000" w:rsidP="00000000" w:rsidRDefault="00000000" w:rsidRPr="00000000" w14:paraId="00000204">
            <w:pPr>
              <w:jc w:val="both"/>
              <w:rPr>
                <w:color w:val="000000"/>
              </w:rPr>
            </w:pPr>
            <w:r w:rsidDel="00000000" w:rsidR="00000000" w:rsidRPr="00000000">
              <w:rPr>
                <w:color w:val="000000"/>
                <w:rtl w:val="0"/>
              </w:rPr>
              <w:t xml:space="preserve">Activo no corriente</w:t>
            </w:r>
          </w:p>
        </w:tc>
        <w:tc>
          <w:tcPr>
            <w:tcBorders>
              <w:top w:color="000000" w:space="0" w:sz="4" w:val="single"/>
            </w:tcBorders>
          </w:tcPr>
          <w:p w:rsidR="00000000" w:rsidDel="00000000" w:rsidP="00000000" w:rsidRDefault="00000000" w:rsidRPr="00000000" w14:paraId="00000205">
            <w:pPr>
              <w:jc w:val="both"/>
              <w:rPr>
                <w:color w:val="000000"/>
              </w:rPr>
            </w:pPr>
            <w:r w:rsidDel="00000000" w:rsidR="00000000" w:rsidRPr="00000000">
              <w:rPr>
                <w:color w:val="000000"/>
                <w:rtl w:val="0"/>
              </w:rPr>
              <w:t xml:space="preserve">Pasivo </w:t>
            </w:r>
          </w:p>
        </w:tc>
      </w:tr>
      <w:tr>
        <w:trPr>
          <w:cantSplit w:val="0"/>
          <w:tblHeader w:val="0"/>
        </w:trPr>
        <w:tc>
          <w:tcPr/>
          <w:p w:rsidR="00000000" w:rsidDel="00000000" w:rsidP="00000000" w:rsidRDefault="00000000" w:rsidRPr="00000000" w14:paraId="00000206">
            <w:pPr>
              <w:jc w:val="both"/>
              <w:rPr>
                <w:color w:val="000000"/>
              </w:rPr>
            </w:pPr>
            <w:r w:rsidDel="00000000" w:rsidR="00000000" w:rsidRPr="00000000">
              <w:rPr>
                <w:color w:val="000000"/>
                <w:rtl w:val="0"/>
              </w:rPr>
              <w:t xml:space="preserve">Activo corriente </w:t>
            </w:r>
          </w:p>
        </w:tc>
        <w:tc>
          <w:tcPr/>
          <w:p w:rsidR="00000000" w:rsidDel="00000000" w:rsidP="00000000" w:rsidRDefault="00000000" w:rsidRPr="00000000" w14:paraId="00000207">
            <w:pPr>
              <w:jc w:val="both"/>
              <w:rPr>
                <w:color w:val="000000"/>
              </w:rPr>
            </w:pPr>
            <w:r w:rsidDel="00000000" w:rsidR="00000000" w:rsidRPr="00000000">
              <w:rPr>
                <w:color w:val="000000"/>
                <w:rtl w:val="0"/>
              </w:rPr>
              <w:t xml:space="preserve">Pasivo a largo plazo </w:t>
            </w:r>
          </w:p>
        </w:tc>
      </w:tr>
      <w:tr>
        <w:trPr>
          <w:cantSplit w:val="0"/>
          <w:tblHeader w:val="0"/>
        </w:trPr>
        <w:tc>
          <w:tcPr/>
          <w:p w:rsidR="00000000" w:rsidDel="00000000" w:rsidP="00000000" w:rsidRDefault="00000000" w:rsidRPr="00000000" w14:paraId="00000208">
            <w:pPr>
              <w:jc w:val="both"/>
              <w:rPr>
                <w:color w:val="000000"/>
              </w:rPr>
            </w:pPr>
            <w:r w:rsidDel="00000000" w:rsidR="00000000" w:rsidRPr="00000000">
              <w:rPr>
                <w:color w:val="000000"/>
                <w:rtl w:val="0"/>
              </w:rPr>
              <w:t xml:space="preserve">-</w:t>
            </w:r>
          </w:p>
        </w:tc>
        <w:tc>
          <w:tcPr/>
          <w:p w:rsidR="00000000" w:rsidDel="00000000" w:rsidP="00000000" w:rsidRDefault="00000000" w:rsidRPr="00000000" w14:paraId="00000209">
            <w:pPr>
              <w:jc w:val="both"/>
              <w:rPr>
                <w:color w:val="000000"/>
              </w:rPr>
            </w:pPr>
            <w:r w:rsidDel="00000000" w:rsidR="00000000" w:rsidRPr="00000000">
              <w:rPr>
                <w:color w:val="000000"/>
                <w:rtl w:val="0"/>
              </w:rPr>
              <w:t xml:space="preserve">Pasivo a corto plazo </w:t>
            </w:r>
          </w:p>
        </w:tc>
      </w:tr>
      <w:tr>
        <w:trPr>
          <w:cantSplit w:val="0"/>
          <w:tblHeader w:val="0"/>
        </w:trPr>
        <w:tc>
          <w:tcPr>
            <w:tcBorders>
              <w:bottom w:color="000000" w:space="0" w:sz="4" w:val="single"/>
            </w:tcBorders>
          </w:tcPr>
          <w:p w:rsidR="00000000" w:rsidDel="00000000" w:rsidP="00000000" w:rsidRDefault="00000000" w:rsidRPr="00000000" w14:paraId="0000020A">
            <w:pPr>
              <w:jc w:val="both"/>
              <w:rPr>
                <w:color w:val="000000"/>
              </w:rPr>
            </w:pPr>
            <w:r w:rsidDel="00000000" w:rsidR="00000000" w:rsidRPr="00000000">
              <w:rPr>
                <w:color w:val="000000"/>
                <w:rtl w:val="0"/>
              </w:rPr>
              <w:t xml:space="preserve">Total, Saldos de Activos Ajustados. </w:t>
            </w:r>
          </w:p>
        </w:tc>
        <w:tc>
          <w:tcPr>
            <w:tcBorders>
              <w:bottom w:color="000000" w:space="0" w:sz="4" w:val="single"/>
            </w:tcBorders>
          </w:tcPr>
          <w:p w:rsidR="00000000" w:rsidDel="00000000" w:rsidP="00000000" w:rsidRDefault="00000000" w:rsidRPr="00000000" w14:paraId="0000020B">
            <w:pPr>
              <w:jc w:val="both"/>
              <w:rPr>
                <w:color w:val="000000"/>
              </w:rPr>
            </w:pPr>
            <w:r w:rsidDel="00000000" w:rsidR="00000000" w:rsidRPr="00000000">
              <w:rPr>
                <w:color w:val="000000"/>
                <w:rtl w:val="0"/>
              </w:rPr>
              <w:t xml:space="preserve">Total P. Neto + Saldo de Pasivos Ajustados.</w:t>
            </w:r>
          </w:p>
        </w:tc>
      </w:tr>
    </w:tbl>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Como se puede observar en la estructura anterior, la única diferencia es que la precisión de datos es mayor. Esto se da porque los saldos estarían ajustados de acuerdo con las correcciones pertinentes. A continuación, se dispone un ejemplo de balance de apertura: </w:t>
      </w:r>
    </w:p>
    <w:p w:rsidR="00000000" w:rsidDel="00000000" w:rsidP="00000000" w:rsidRDefault="00000000" w:rsidRPr="00000000" w14:paraId="0000020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210">
            <w:pPr>
              <w:jc w:val="both"/>
              <w:rPr>
                <w:color w:val="000000"/>
              </w:rPr>
            </w:pPr>
            <w:sdt>
              <w:sdtPr>
                <w:tag w:val="goog_rdk_24"/>
              </w:sdtPr>
              <w:sdtContent>
                <w:commentRangeStart w:id="24"/>
              </w:sdtContent>
            </w:sdt>
            <w:r w:rsidDel="00000000" w:rsidR="00000000" w:rsidRPr="00000000">
              <w:rPr>
                <w:color w:val="000000"/>
                <w:rtl w:val="0"/>
              </w:rPr>
              <w:t xml:space="preserve">Año 2020</w:t>
            </w:r>
            <w:commentRangeEnd w:id="24"/>
            <w:r w:rsidDel="00000000" w:rsidR="00000000" w:rsidRPr="00000000">
              <w:commentReference w:id="24"/>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11">
            <w:pPr>
              <w:jc w:val="both"/>
              <w:rPr>
                <w:color w:val="00000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12">
            <w:pPr>
              <w:jc w:val="both"/>
              <w:rPr>
                <w:color w:val="000000"/>
              </w:rPr>
            </w:pPr>
            <w:r w:rsidDel="00000000" w:rsidR="00000000" w:rsidRPr="00000000">
              <w:rPr>
                <w:color w:val="000000"/>
                <w:rtl w:val="0"/>
              </w:rPr>
              <w:t xml:space="preserve">Activo                                              30.000 </w:t>
            </w:r>
          </w:p>
        </w:tc>
        <w:tc>
          <w:tcPr>
            <w:tcBorders>
              <w:top w:color="000000" w:space="0" w:sz="4" w:val="single"/>
            </w:tcBorders>
          </w:tcPr>
          <w:p w:rsidR="00000000" w:rsidDel="00000000" w:rsidP="00000000" w:rsidRDefault="00000000" w:rsidRPr="00000000" w14:paraId="00000213">
            <w:pPr>
              <w:jc w:val="both"/>
              <w:rPr>
                <w:color w:val="000000"/>
              </w:rPr>
            </w:pPr>
            <w:r w:rsidDel="00000000" w:rsidR="00000000" w:rsidRPr="00000000">
              <w:rPr>
                <w:color w:val="000000"/>
                <w:rtl w:val="0"/>
              </w:rPr>
              <w:t xml:space="preserve">Patrimonio neto                                  12.000</w:t>
            </w:r>
          </w:p>
        </w:tc>
      </w:tr>
      <w:tr>
        <w:trPr>
          <w:cantSplit w:val="0"/>
          <w:tblHeader w:val="0"/>
        </w:trPr>
        <w:tc>
          <w:tcPr/>
          <w:p w:rsidR="00000000" w:rsidDel="00000000" w:rsidP="00000000" w:rsidRDefault="00000000" w:rsidRPr="00000000" w14:paraId="00000214">
            <w:pPr>
              <w:jc w:val="both"/>
              <w:rPr>
                <w:color w:val="000000"/>
              </w:rPr>
            </w:pPr>
            <w:r w:rsidDel="00000000" w:rsidR="00000000" w:rsidRPr="00000000">
              <w:rPr>
                <w:color w:val="000000"/>
                <w:rtl w:val="0"/>
              </w:rPr>
              <w:t xml:space="preserve">Activo no corriente                          24.000</w:t>
            </w:r>
          </w:p>
        </w:tc>
        <w:tc>
          <w:tcPr/>
          <w:p w:rsidR="00000000" w:rsidDel="00000000" w:rsidP="00000000" w:rsidRDefault="00000000" w:rsidRPr="00000000" w14:paraId="00000215">
            <w:pPr>
              <w:jc w:val="both"/>
              <w:rPr>
                <w:color w:val="000000"/>
              </w:rPr>
            </w:pPr>
            <w:r w:rsidDel="00000000" w:rsidR="00000000" w:rsidRPr="00000000">
              <w:rPr>
                <w:color w:val="000000"/>
                <w:rtl w:val="0"/>
              </w:rPr>
              <w:t xml:space="preserve">Pasivo                                                 18.000</w:t>
            </w:r>
          </w:p>
        </w:tc>
      </w:tr>
      <w:tr>
        <w:trPr>
          <w:cantSplit w:val="0"/>
          <w:tblHeader w:val="0"/>
        </w:trPr>
        <w:tc>
          <w:tcPr/>
          <w:p w:rsidR="00000000" w:rsidDel="00000000" w:rsidP="00000000" w:rsidRDefault="00000000" w:rsidRPr="00000000" w14:paraId="00000216">
            <w:pPr>
              <w:jc w:val="both"/>
              <w:rPr>
                <w:color w:val="000000"/>
              </w:rPr>
            </w:pPr>
            <w:r w:rsidDel="00000000" w:rsidR="00000000" w:rsidRPr="00000000">
              <w:rPr>
                <w:color w:val="000000"/>
                <w:rtl w:val="0"/>
              </w:rPr>
              <w:t xml:space="preserve">Activo corriente                                 6.000</w:t>
            </w:r>
          </w:p>
        </w:tc>
        <w:tc>
          <w:tcPr/>
          <w:p w:rsidR="00000000" w:rsidDel="00000000" w:rsidP="00000000" w:rsidRDefault="00000000" w:rsidRPr="00000000" w14:paraId="00000217">
            <w:pPr>
              <w:jc w:val="both"/>
              <w:rPr>
                <w:color w:val="000000"/>
              </w:rPr>
            </w:pPr>
            <w:r w:rsidDel="00000000" w:rsidR="00000000" w:rsidRPr="00000000">
              <w:rPr>
                <w:color w:val="000000"/>
                <w:rtl w:val="0"/>
              </w:rPr>
              <w:t xml:space="preserve">Pasivo a largo plazo                             6.000</w:t>
            </w:r>
          </w:p>
        </w:tc>
      </w:tr>
      <w:tr>
        <w:trPr>
          <w:cantSplit w:val="0"/>
          <w:tblHeader w:val="0"/>
        </w:trPr>
        <w:tc>
          <w:tcPr>
            <w:tcBorders>
              <w:bottom w:color="000000" w:space="0" w:sz="4" w:val="single"/>
            </w:tcBorders>
          </w:tcPr>
          <w:p w:rsidR="00000000" w:rsidDel="00000000" w:rsidP="00000000" w:rsidRDefault="00000000" w:rsidRPr="00000000" w14:paraId="00000218">
            <w:pPr>
              <w:jc w:val="both"/>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19">
            <w:pPr>
              <w:jc w:val="both"/>
              <w:rPr>
                <w:color w:val="000000"/>
              </w:rPr>
            </w:pPr>
            <w:r w:rsidDel="00000000" w:rsidR="00000000" w:rsidRPr="00000000">
              <w:rPr>
                <w:color w:val="000000"/>
                <w:rtl w:val="0"/>
              </w:rPr>
              <w:t xml:space="preserve">Pasivo a corto plazo                            12.000</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21A">
            <w:pPr>
              <w:jc w:val="both"/>
              <w:rPr>
                <w:color w:val="000000"/>
              </w:rPr>
            </w:pPr>
            <w:r w:rsidDel="00000000" w:rsidR="00000000" w:rsidRPr="00000000">
              <w:rPr>
                <w:color w:val="000000"/>
                <w:rtl w:val="0"/>
              </w:rPr>
              <w:t xml:space="preserve">Total, Ajustado =                             30.000</w:t>
            </w:r>
          </w:p>
        </w:tc>
        <w:tc>
          <w:tcPr>
            <w:tcBorders>
              <w:top w:color="000000" w:space="0" w:sz="4" w:val="single"/>
              <w:bottom w:color="000000" w:space="0" w:sz="4" w:val="single"/>
            </w:tcBorders>
          </w:tcPr>
          <w:p w:rsidR="00000000" w:rsidDel="00000000" w:rsidP="00000000" w:rsidRDefault="00000000" w:rsidRPr="00000000" w14:paraId="0000021B">
            <w:pPr>
              <w:jc w:val="both"/>
              <w:rPr>
                <w:color w:val="000000"/>
              </w:rPr>
            </w:pPr>
            <w:r w:rsidDel="00000000" w:rsidR="00000000" w:rsidRPr="00000000">
              <w:rPr>
                <w:color w:val="000000"/>
                <w:rtl w:val="0"/>
              </w:rPr>
              <w:t xml:space="preserve">Total, ajustado =    12.000 + 18.000 = 30.000          </w:t>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Del anterior ejemplo es preciso mencionar que el balance de apertura del año 2020 es resultado de la actividad que se </w:t>
      </w:r>
      <w:r w:rsidDel="00000000" w:rsidR="00000000" w:rsidRPr="00000000">
        <w:rPr>
          <w:rtl w:val="0"/>
        </w:rPr>
        <w:t xml:space="preserve">originó</w:t>
      </w:r>
      <w:r w:rsidDel="00000000" w:rsidR="00000000" w:rsidRPr="00000000">
        <w:rPr>
          <w:color w:val="000000"/>
          <w:rtl w:val="0"/>
        </w:rPr>
        <w:t xml:space="preserve"> durante el año 2019. Entre los ajustes que se pueden dar al cierre de año o del ciclo contable puede ser: </w:t>
      </w:r>
    </w:p>
    <w:p w:rsidR="00000000" w:rsidDel="00000000" w:rsidP="00000000" w:rsidRDefault="00000000" w:rsidRPr="00000000" w14:paraId="0000021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1F">
      <w:pPr>
        <w:numPr>
          <w:ilvl w:val="0"/>
          <w:numId w:val="5"/>
        </w:numPr>
        <w:pBdr>
          <w:top w:space="0" w:sz="0" w:val="nil"/>
          <w:left w:space="0" w:sz="0" w:val="nil"/>
          <w:bottom w:space="0" w:sz="0" w:val="nil"/>
          <w:right w:space="0" w:sz="0" w:val="nil"/>
          <w:between w:space="0" w:sz="0" w:val="nil"/>
        </w:pBdr>
        <w:ind w:left="360" w:hanging="360"/>
        <w:jc w:val="both"/>
        <w:rPr>
          <w:color w:val="000000"/>
        </w:rPr>
      </w:pPr>
      <w:sdt>
        <w:sdtPr>
          <w:tag w:val="goog_rdk_25"/>
        </w:sdtPr>
        <w:sdtContent>
          <w:commentRangeStart w:id="25"/>
        </w:sdtContent>
      </w:sdt>
      <w:r w:rsidDel="00000000" w:rsidR="00000000" w:rsidRPr="00000000">
        <w:rPr>
          <w:color w:val="000000"/>
          <w:rtl w:val="0"/>
        </w:rPr>
        <w:t xml:space="preserve">Conversión de clientes a clientes de dudoso cobro.</w:t>
      </w:r>
    </w:p>
    <w:p w:rsidR="00000000" w:rsidDel="00000000" w:rsidP="00000000" w:rsidRDefault="00000000" w:rsidRPr="00000000" w14:paraId="00000220">
      <w:pPr>
        <w:numPr>
          <w:ilvl w:val="0"/>
          <w:numId w:val="5"/>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Movimientos de la cuenta de reservas no registrados.</w:t>
      </w:r>
    </w:p>
    <w:p w:rsidR="00000000" w:rsidDel="00000000" w:rsidP="00000000" w:rsidRDefault="00000000" w:rsidRPr="00000000" w14:paraId="00000221">
      <w:pPr>
        <w:numPr>
          <w:ilvl w:val="0"/>
          <w:numId w:val="5"/>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Conciliaciones de caja y bancos no registradas.</w:t>
      </w:r>
    </w:p>
    <w:p w:rsidR="00000000" w:rsidDel="00000000" w:rsidP="00000000" w:rsidRDefault="00000000" w:rsidRPr="00000000" w14:paraId="00000222">
      <w:pPr>
        <w:numPr>
          <w:ilvl w:val="0"/>
          <w:numId w:val="5"/>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Conversión de créditos o deudas del largo plazo al corto plazo.</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Ahora se van a presentar el balance de apertura del año 2021 para poder realizar un comparativo entre ellos: </w:t>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225">
            <w:pPr>
              <w:jc w:val="both"/>
              <w:rPr>
                <w:color w:val="000000"/>
              </w:rPr>
            </w:pPr>
            <w:sdt>
              <w:sdtPr>
                <w:tag w:val="goog_rdk_26"/>
              </w:sdtPr>
              <w:sdtContent>
                <w:commentRangeStart w:id="26"/>
              </w:sdtContent>
            </w:sdt>
            <w:r w:rsidDel="00000000" w:rsidR="00000000" w:rsidRPr="00000000">
              <w:rPr>
                <w:color w:val="000000"/>
                <w:rtl w:val="0"/>
              </w:rPr>
              <w:t xml:space="preserve">Año 2021</w:t>
            </w:r>
            <w:commentRangeEnd w:id="26"/>
            <w:r w:rsidDel="00000000" w:rsidR="00000000" w:rsidRPr="00000000">
              <w:commentReference w:id="26"/>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26">
            <w:pPr>
              <w:jc w:val="both"/>
              <w:rPr>
                <w:color w:val="000000"/>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227">
            <w:pPr>
              <w:jc w:val="both"/>
              <w:rPr>
                <w:color w:val="000000"/>
              </w:rPr>
            </w:pPr>
            <w:r w:rsidDel="00000000" w:rsidR="00000000" w:rsidRPr="00000000">
              <w:rPr>
                <w:color w:val="000000"/>
                <w:rtl w:val="0"/>
              </w:rPr>
              <w:t xml:space="preserve">Activo                                             44.000 </w:t>
            </w:r>
          </w:p>
        </w:tc>
        <w:tc>
          <w:tcPr>
            <w:tcBorders>
              <w:top w:color="000000" w:space="0" w:sz="4" w:val="single"/>
            </w:tcBorders>
          </w:tcPr>
          <w:p w:rsidR="00000000" w:rsidDel="00000000" w:rsidP="00000000" w:rsidRDefault="00000000" w:rsidRPr="00000000" w14:paraId="00000228">
            <w:pPr>
              <w:jc w:val="both"/>
              <w:rPr>
                <w:color w:val="000000"/>
              </w:rPr>
            </w:pPr>
            <w:r w:rsidDel="00000000" w:rsidR="00000000" w:rsidRPr="00000000">
              <w:rPr>
                <w:color w:val="000000"/>
                <w:rtl w:val="0"/>
              </w:rPr>
              <w:t xml:space="preserve">Patrimonio</w:t>
            </w:r>
            <w:r w:rsidDel="00000000" w:rsidR="00000000" w:rsidRPr="00000000">
              <w:rPr>
                <w:rtl w:val="0"/>
              </w:rPr>
              <w:t xml:space="preserve"> </w:t>
            </w:r>
            <w:r w:rsidDel="00000000" w:rsidR="00000000" w:rsidRPr="00000000">
              <w:rPr>
                <w:color w:val="000000"/>
                <w:rtl w:val="0"/>
              </w:rPr>
              <w:t xml:space="preserve">neto                                 20.000</w:t>
            </w:r>
          </w:p>
        </w:tc>
      </w:tr>
      <w:tr>
        <w:trPr>
          <w:cantSplit w:val="0"/>
          <w:tblHeader w:val="0"/>
        </w:trPr>
        <w:tc>
          <w:tcPr/>
          <w:p w:rsidR="00000000" w:rsidDel="00000000" w:rsidP="00000000" w:rsidRDefault="00000000" w:rsidRPr="00000000" w14:paraId="00000229">
            <w:pPr>
              <w:jc w:val="both"/>
              <w:rPr>
                <w:color w:val="000000"/>
              </w:rPr>
            </w:pPr>
            <w:r w:rsidDel="00000000" w:rsidR="00000000" w:rsidRPr="00000000">
              <w:rPr>
                <w:color w:val="000000"/>
                <w:rtl w:val="0"/>
              </w:rPr>
              <w:t xml:space="preserve">Activo no corriente                          32.000</w:t>
            </w:r>
          </w:p>
        </w:tc>
        <w:tc>
          <w:tcPr/>
          <w:p w:rsidR="00000000" w:rsidDel="00000000" w:rsidP="00000000" w:rsidRDefault="00000000" w:rsidRPr="00000000" w14:paraId="0000022A">
            <w:pPr>
              <w:jc w:val="both"/>
              <w:rPr>
                <w:color w:val="000000"/>
              </w:rPr>
            </w:pPr>
            <w:r w:rsidDel="00000000" w:rsidR="00000000" w:rsidRPr="00000000">
              <w:rPr>
                <w:color w:val="000000"/>
                <w:rtl w:val="0"/>
              </w:rPr>
              <w:t xml:space="preserve">Pasivo                                                 24.000</w:t>
            </w:r>
          </w:p>
        </w:tc>
      </w:tr>
      <w:tr>
        <w:trPr>
          <w:cantSplit w:val="0"/>
          <w:tblHeader w:val="0"/>
        </w:trPr>
        <w:tc>
          <w:tcPr/>
          <w:p w:rsidR="00000000" w:rsidDel="00000000" w:rsidP="00000000" w:rsidRDefault="00000000" w:rsidRPr="00000000" w14:paraId="0000022B">
            <w:pPr>
              <w:jc w:val="both"/>
              <w:rPr>
                <w:color w:val="000000"/>
              </w:rPr>
            </w:pPr>
            <w:r w:rsidDel="00000000" w:rsidR="00000000" w:rsidRPr="00000000">
              <w:rPr>
                <w:color w:val="000000"/>
                <w:rtl w:val="0"/>
              </w:rPr>
              <w:t xml:space="preserve">Activo corriente                               12.000</w:t>
            </w:r>
          </w:p>
        </w:tc>
        <w:tc>
          <w:tcPr/>
          <w:p w:rsidR="00000000" w:rsidDel="00000000" w:rsidP="00000000" w:rsidRDefault="00000000" w:rsidRPr="00000000" w14:paraId="0000022C">
            <w:pPr>
              <w:jc w:val="both"/>
              <w:rPr>
                <w:color w:val="000000"/>
              </w:rPr>
            </w:pPr>
            <w:r w:rsidDel="00000000" w:rsidR="00000000" w:rsidRPr="00000000">
              <w:rPr>
                <w:color w:val="000000"/>
                <w:rtl w:val="0"/>
              </w:rPr>
              <w:t xml:space="preserve">Pasivo a largo plazo                            12.000</w:t>
            </w:r>
          </w:p>
        </w:tc>
      </w:tr>
      <w:tr>
        <w:trPr>
          <w:cantSplit w:val="0"/>
          <w:tblHeader w:val="0"/>
        </w:trPr>
        <w:tc>
          <w:tcPr>
            <w:tcBorders>
              <w:bottom w:color="000000" w:space="0" w:sz="4" w:val="single"/>
            </w:tcBorders>
          </w:tcPr>
          <w:p w:rsidR="00000000" w:rsidDel="00000000" w:rsidP="00000000" w:rsidRDefault="00000000" w:rsidRPr="00000000" w14:paraId="0000022D">
            <w:pPr>
              <w:jc w:val="both"/>
              <w:rPr>
                <w:color w:val="00000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2E">
            <w:pPr>
              <w:jc w:val="both"/>
              <w:rPr>
                <w:color w:val="000000"/>
              </w:rPr>
            </w:pPr>
            <w:r w:rsidDel="00000000" w:rsidR="00000000" w:rsidRPr="00000000">
              <w:rPr>
                <w:color w:val="000000"/>
                <w:rtl w:val="0"/>
              </w:rPr>
              <w:t xml:space="preserve">Pasivo a corto plazo                            12.000</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22F">
            <w:pPr>
              <w:jc w:val="both"/>
              <w:rPr>
                <w:color w:val="000000"/>
              </w:rPr>
            </w:pPr>
            <w:r w:rsidDel="00000000" w:rsidR="00000000" w:rsidRPr="00000000">
              <w:rPr>
                <w:color w:val="000000"/>
                <w:rtl w:val="0"/>
              </w:rPr>
              <w:t xml:space="preserve">Total, Ajustado =                             44.000</w:t>
            </w:r>
          </w:p>
        </w:tc>
        <w:tc>
          <w:tcPr>
            <w:tcBorders>
              <w:top w:color="000000" w:space="0" w:sz="4" w:val="single"/>
              <w:bottom w:color="000000" w:space="0" w:sz="4" w:val="single"/>
            </w:tcBorders>
          </w:tcPr>
          <w:p w:rsidR="00000000" w:rsidDel="00000000" w:rsidP="00000000" w:rsidRDefault="00000000" w:rsidRPr="00000000" w14:paraId="00000230">
            <w:pPr>
              <w:jc w:val="both"/>
              <w:rPr>
                <w:color w:val="000000"/>
              </w:rPr>
            </w:pPr>
            <w:r w:rsidDel="00000000" w:rsidR="00000000" w:rsidRPr="00000000">
              <w:rPr>
                <w:color w:val="000000"/>
                <w:rtl w:val="0"/>
              </w:rPr>
              <w:t xml:space="preserve">Total, ajustado =   20.000 + 24.000 = 44.000          </w:t>
            </w:r>
          </w:p>
        </w:tc>
      </w:tr>
    </w:tbl>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Del esquema anterior se puede ver que la apertura del año 2021 se evidencia que el curso de la unidad productiva es positivo ya que el monto del patrimonio neto ha crecido además de su peso en el balance. Como conclusión, se puede decir que la unidad productiva </w:t>
      </w:r>
      <w:r w:rsidDel="00000000" w:rsidR="00000000" w:rsidRPr="00000000">
        <w:rPr>
          <w:rtl w:val="0"/>
        </w:rPr>
        <w:t xml:space="preserve">ha crecido</w:t>
      </w:r>
      <w:r w:rsidDel="00000000" w:rsidR="00000000" w:rsidRPr="00000000">
        <w:rPr>
          <w:color w:val="000000"/>
          <w:rtl w:val="0"/>
        </w:rPr>
        <w:t xml:space="preserve"> positivamente en términos patrimoniales sin afectar </w:t>
      </w:r>
      <w:r w:rsidDel="00000000" w:rsidR="00000000" w:rsidRPr="00000000">
        <w:rPr>
          <w:rtl w:val="0"/>
        </w:rPr>
        <w:t xml:space="preserve">en exceso</w:t>
      </w:r>
      <w:r w:rsidDel="00000000" w:rsidR="00000000" w:rsidRPr="00000000">
        <w:rPr>
          <w:color w:val="000000"/>
          <w:rtl w:val="0"/>
        </w:rPr>
        <w:t xml:space="preserve"> la estructura financiera. </w:t>
      </w:r>
    </w:p>
    <w:p w:rsidR="00000000" w:rsidDel="00000000" w:rsidP="00000000" w:rsidRDefault="00000000" w:rsidRPr="00000000" w14:paraId="0000023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234">
      <w:pPr>
        <w:numPr>
          <w:ilvl w:val="1"/>
          <w:numId w:val="27"/>
        </w:numPr>
        <w:pBdr>
          <w:top w:space="0" w:sz="0" w:val="nil"/>
          <w:left w:space="0" w:sz="0" w:val="nil"/>
          <w:bottom w:space="0" w:sz="0" w:val="nil"/>
          <w:right w:space="0" w:sz="0" w:val="nil"/>
          <w:between w:space="0" w:sz="0" w:val="nil"/>
        </w:pBdr>
        <w:ind w:left="426" w:hanging="426"/>
        <w:jc w:val="both"/>
        <w:rPr>
          <w:b w:val="1"/>
          <w:color w:val="000000"/>
        </w:rPr>
      </w:pPr>
      <w:r w:rsidDel="00000000" w:rsidR="00000000" w:rsidRPr="00000000">
        <w:rPr>
          <w:b w:val="1"/>
          <w:color w:val="000000"/>
          <w:rtl w:val="0"/>
        </w:rPr>
        <w:t xml:space="preserve">Documentación contable </w:t>
      </w:r>
    </w:p>
    <w:p w:rsidR="00000000" w:rsidDel="00000000" w:rsidP="00000000" w:rsidRDefault="00000000" w:rsidRPr="00000000" w14:paraId="0000023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Los documentos contables sirven de respaldo a transacciones que realiza la unidad productiva y se utilizan en la contabilidad, para calcular ingresos, egresos y patrimonios. En otras palabras, se puede decir que son archivos que sirven para registrar todas las actividades comerciales a las que se dedica una unidad productiva. De esta forma, funcionan como prueba de los movimientos financieros en determinado tiempo. </w:t>
      </w:r>
    </w:p>
    <w:p w:rsidR="00000000" w:rsidDel="00000000" w:rsidP="00000000" w:rsidRDefault="00000000" w:rsidRPr="00000000" w14:paraId="0000023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Estos documentos deben ser auditados por distintos organismos gubernamentales como la Dirección de Impuestos y Aduanas Nacionales – DIAN que es la entidad encargada de fiscalizar. Es por esta razón que se debe manejar un adecuado proceso y manejo de los archivos y documentos contables. </w:t>
      </w:r>
    </w:p>
    <w:p w:rsidR="00000000" w:rsidDel="00000000" w:rsidP="00000000" w:rsidRDefault="00000000" w:rsidRPr="00000000" w14:paraId="0000023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 continuación, se puede observar la categorización de algunos documentos contables: </w:t>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23B">
      <w:pPr>
        <w:keepNext w:val="1"/>
        <w:pBdr>
          <w:top w:space="0" w:sz="0" w:val="nil"/>
          <w:left w:space="0" w:sz="0" w:val="nil"/>
          <w:bottom w:space="0" w:sz="0" w:val="nil"/>
          <w:right w:space="0" w:sz="0" w:val="nil"/>
          <w:between w:space="0" w:sz="0" w:val="nil"/>
        </w:pBdr>
        <w:spacing w:after="200" w:line="240" w:lineRule="auto"/>
        <w:rPr>
          <w:i w:val="1"/>
          <w:color w:val="000000"/>
          <w:sz w:val="18"/>
          <w:szCs w:val="18"/>
        </w:rPr>
      </w:pPr>
      <w:sdt>
        <w:sdtPr>
          <w:tag w:val="goog_rdk_27"/>
        </w:sdtPr>
        <w:sdtContent>
          <w:commentRangeStart w:id="27"/>
        </w:sdtContent>
      </w:sdt>
      <w:r w:rsidDel="00000000" w:rsidR="00000000" w:rsidRPr="00000000">
        <w:rPr>
          <w:b w:val="1"/>
          <w:color w:val="000000"/>
          <w:sz w:val="18"/>
          <w:szCs w:val="18"/>
          <w:rtl w:val="0"/>
        </w:rPr>
        <w:t xml:space="preserve">Tabla 2</w:t>
      </w:r>
      <w:r w:rsidDel="00000000" w:rsidR="00000000" w:rsidRPr="00000000">
        <w:rPr>
          <w:i w:val="1"/>
          <w:color w:val="000000"/>
          <w:sz w:val="18"/>
          <w:szCs w:val="18"/>
          <w:rtl w:val="0"/>
        </w:rPr>
        <w:t xml:space="preserve"> </w:t>
      </w:r>
      <w:commentRangeEnd w:id="27"/>
      <w:r w:rsidDel="00000000" w:rsidR="00000000" w:rsidRPr="00000000">
        <w:commentReference w:id="27"/>
      </w:r>
      <w:r w:rsidDel="00000000" w:rsidR="00000000" w:rsidRPr="00000000">
        <w:rPr>
          <w:i w:val="1"/>
          <w:color w:val="000000"/>
          <w:sz w:val="18"/>
          <w:szCs w:val="18"/>
          <w:rtl w:val="0"/>
        </w:rPr>
        <w:br w:type="textWrapping"/>
        <w:t xml:space="preserve">Tipos de Documentos Contables</w:t>
      </w:r>
    </w:p>
    <w:tbl>
      <w:tblPr>
        <w:tblStyle w:val="Table12"/>
        <w:tblW w:w="9546.0" w:type="dxa"/>
        <w:jc w:val="left"/>
        <w:tblInd w:w="426.0" w:type="dxa"/>
        <w:tblBorders>
          <w:top w:color="000000" w:space="0" w:sz="4" w:val="single"/>
          <w:left w:color="000000" w:space="0" w:sz="0" w:val="nil"/>
          <w:bottom w:color="000000" w:space="0" w:sz="4" w:val="single"/>
          <w:right w:color="000000" w:space="0" w:sz="4" w:val="single"/>
          <w:insideH w:color="000000" w:space="0" w:sz="4" w:val="single"/>
          <w:insideV w:color="000000" w:space="0" w:sz="4" w:val="single"/>
        </w:tblBorders>
        <w:tblLayout w:type="fixed"/>
        <w:tblLook w:val="0400"/>
      </w:tblPr>
      <w:tblGrid>
        <w:gridCol w:w="4767"/>
        <w:gridCol w:w="4779"/>
        <w:tblGridChange w:id="0">
          <w:tblGrid>
            <w:gridCol w:w="4767"/>
            <w:gridCol w:w="4779"/>
          </w:tblGrid>
        </w:tblGridChange>
      </w:tblGrid>
      <w:tr>
        <w:trPr>
          <w:cantSplit w:val="0"/>
          <w:tblHeader w:val="0"/>
        </w:trPr>
        <w:tc>
          <w:tcPr>
            <w:tcBorders>
              <w:right w:color="000000" w:space="0" w:sz="0" w:val="nil"/>
            </w:tcBorders>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76" w:lineRule="auto"/>
              <w:jc w:val="both"/>
              <w:rPr>
                <w:color w:val="000000"/>
                <w:sz w:val="22"/>
                <w:szCs w:val="22"/>
              </w:rPr>
            </w:pPr>
            <w:r w:rsidDel="00000000" w:rsidR="00000000" w:rsidRPr="00000000">
              <w:rPr>
                <w:color w:val="000000"/>
                <w:sz w:val="22"/>
                <w:szCs w:val="22"/>
                <w:rtl w:val="0"/>
              </w:rPr>
              <w:t xml:space="preserve">Documentos contables internos:</w:t>
            </w:r>
          </w:p>
        </w:tc>
        <w:tc>
          <w:tcPr>
            <w:tcBorders>
              <w:left w:color="000000" w:space="0" w:sz="0" w:val="nil"/>
              <w:right w:color="000000" w:space="0" w:sz="0" w:val="nil"/>
            </w:tcBorders>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76" w:lineRule="auto"/>
              <w:jc w:val="both"/>
              <w:rPr>
                <w:color w:val="000000"/>
                <w:sz w:val="22"/>
                <w:szCs w:val="22"/>
              </w:rPr>
            </w:pPr>
            <w:r w:rsidDel="00000000" w:rsidR="00000000" w:rsidRPr="00000000">
              <w:rPr>
                <w:color w:val="000000"/>
                <w:sz w:val="22"/>
                <w:szCs w:val="22"/>
                <w:rtl w:val="0"/>
              </w:rPr>
              <w:t xml:space="preserve">Documentos contables externos:</w:t>
            </w:r>
          </w:p>
        </w:tc>
      </w:tr>
      <w:tr>
        <w:trPr>
          <w:cantSplit w:val="0"/>
          <w:tblHeader w:val="0"/>
        </w:trPr>
        <w:tc>
          <w:tcPr>
            <w:tcBorders>
              <w:right w:color="000000" w:space="0" w:sz="0" w:val="nil"/>
            </w:tcBorders>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76" w:lineRule="auto"/>
              <w:rPr>
                <w:b w:val="0"/>
                <w:color w:val="000000"/>
                <w:sz w:val="22"/>
                <w:szCs w:val="22"/>
              </w:rPr>
            </w:pPr>
            <w:r w:rsidDel="00000000" w:rsidR="00000000" w:rsidRPr="00000000">
              <w:rPr>
                <w:b w:val="0"/>
                <w:color w:val="000000"/>
                <w:sz w:val="22"/>
                <w:szCs w:val="22"/>
                <w:rtl w:val="0"/>
              </w:rPr>
              <w:t xml:space="preserve">Se elaboran directamente en la unidad productiva. </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tl w:val="0"/>
              </w:rPr>
            </w:r>
          </w:p>
          <w:p w:rsidR="00000000" w:rsidDel="00000000" w:rsidP="00000000" w:rsidRDefault="00000000" w:rsidRPr="00000000" w14:paraId="00000240">
            <w:pPr>
              <w:numPr>
                <w:ilvl w:val="0"/>
                <w:numId w:val="32"/>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La factura de venta.</w:t>
            </w:r>
            <w:r w:rsidDel="00000000" w:rsidR="00000000" w:rsidRPr="00000000">
              <w:rPr>
                <w:rtl w:val="0"/>
              </w:rPr>
            </w:r>
          </w:p>
          <w:p w:rsidR="00000000" w:rsidDel="00000000" w:rsidP="00000000" w:rsidRDefault="00000000" w:rsidRPr="00000000" w14:paraId="00000241">
            <w:pPr>
              <w:numPr>
                <w:ilvl w:val="0"/>
                <w:numId w:val="32"/>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Recibos de cobro.</w:t>
            </w:r>
            <w:r w:rsidDel="00000000" w:rsidR="00000000" w:rsidRPr="00000000">
              <w:rPr>
                <w:rtl w:val="0"/>
              </w:rPr>
            </w:r>
          </w:p>
          <w:p w:rsidR="00000000" w:rsidDel="00000000" w:rsidP="00000000" w:rsidRDefault="00000000" w:rsidRPr="00000000" w14:paraId="00000242">
            <w:pPr>
              <w:numPr>
                <w:ilvl w:val="0"/>
                <w:numId w:val="32"/>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Presupuestos.</w:t>
            </w:r>
            <w:r w:rsidDel="00000000" w:rsidR="00000000" w:rsidRPr="00000000">
              <w:rPr>
                <w:rtl w:val="0"/>
              </w:rPr>
            </w:r>
          </w:p>
          <w:p w:rsidR="00000000" w:rsidDel="00000000" w:rsidP="00000000" w:rsidRDefault="00000000" w:rsidRPr="00000000" w14:paraId="00000243">
            <w:pPr>
              <w:numPr>
                <w:ilvl w:val="0"/>
                <w:numId w:val="32"/>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Vales.</w:t>
            </w:r>
            <w:r w:rsidDel="00000000" w:rsidR="00000000" w:rsidRPr="00000000">
              <w:rPr>
                <w:rtl w:val="0"/>
              </w:rPr>
            </w:r>
          </w:p>
          <w:p w:rsidR="00000000" w:rsidDel="00000000" w:rsidP="00000000" w:rsidRDefault="00000000" w:rsidRPr="00000000" w14:paraId="00000244">
            <w:pPr>
              <w:numPr>
                <w:ilvl w:val="0"/>
                <w:numId w:val="32"/>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Recibos de pago, entre otros.</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b w:val="0"/>
                <w:color w:val="000000"/>
                <w:sz w:val="22"/>
                <w:szCs w:val="22"/>
                <w:rtl w:val="0"/>
              </w:rPr>
              <w:t xml:space="preserve">Son elaborados por otra empresa o por otro servicio adquirido. </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76" w:lineRule="auto"/>
              <w:jc w:val="both"/>
              <w:rPr>
                <w:b w:val="0"/>
                <w:color w:val="000000"/>
                <w:sz w:val="22"/>
                <w:szCs w:val="22"/>
              </w:rPr>
            </w:pPr>
            <w:r w:rsidDel="00000000" w:rsidR="00000000" w:rsidRPr="00000000">
              <w:rPr>
                <w:rtl w:val="0"/>
              </w:rPr>
            </w:r>
          </w:p>
          <w:p w:rsidR="00000000" w:rsidDel="00000000" w:rsidP="00000000" w:rsidRDefault="00000000" w:rsidRPr="00000000" w14:paraId="00000247">
            <w:pPr>
              <w:numPr>
                <w:ilvl w:val="0"/>
                <w:numId w:val="10"/>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Recibo de caja.</w:t>
            </w:r>
            <w:r w:rsidDel="00000000" w:rsidR="00000000" w:rsidRPr="00000000">
              <w:rPr>
                <w:rtl w:val="0"/>
              </w:rPr>
            </w:r>
          </w:p>
          <w:p w:rsidR="00000000" w:rsidDel="00000000" w:rsidP="00000000" w:rsidRDefault="00000000" w:rsidRPr="00000000" w14:paraId="00000248">
            <w:pPr>
              <w:numPr>
                <w:ilvl w:val="0"/>
                <w:numId w:val="10"/>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comprobante de pago.</w:t>
            </w:r>
            <w:r w:rsidDel="00000000" w:rsidR="00000000" w:rsidRPr="00000000">
              <w:rPr>
                <w:rtl w:val="0"/>
              </w:rPr>
            </w:r>
          </w:p>
          <w:p w:rsidR="00000000" w:rsidDel="00000000" w:rsidP="00000000" w:rsidRDefault="00000000" w:rsidRPr="00000000" w14:paraId="00000249">
            <w:pPr>
              <w:numPr>
                <w:ilvl w:val="0"/>
                <w:numId w:val="10"/>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comprobante de devolución.</w:t>
            </w:r>
            <w:r w:rsidDel="00000000" w:rsidR="00000000" w:rsidRPr="00000000">
              <w:rPr>
                <w:rtl w:val="0"/>
              </w:rPr>
            </w:r>
          </w:p>
          <w:p w:rsidR="00000000" w:rsidDel="00000000" w:rsidP="00000000" w:rsidRDefault="00000000" w:rsidRPr="00000000" w14:paraId="0000024A">
            <w:pPr>
              <w:numPr>
                <w:ilvl w:val="0"/>
                <w:numId w:val="10"/>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consignaciones.</w:t>
            </w:r>
            <w:r w:rsidDel="00000000" w:rsidR="00000000" w:rsidRPr="00000000">
              <w:rPr>
                <w:rtl w:val="0"/>
              </w:rPr>
            </w:r>
          </w:p>
          <w:p w:rsidR="00000000" w:rsidDel="00000000" w:rsidP="00000000" w:rsidRDefault="00000000" w:rsidRPr="00000000" w14:paraId="0000024B">
            <w:pPr>
              <w:numPr>
                <w:ilvl w:val="0"/>
                <w:numId w:val="10"/>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letras de cambio.</w:t>
            </w:r>
            <w:r w:rsidDel="00000000" w:rsidR="00000000" w:rsidRPr="00000000">
              <w:rPr>
                <w:rtl w:val="0"/>
              </w:rPr>
            </w:r>
          </w:p>
          <w:p w:rsidR="00000000" w:rsidDel="00000000" w:rsidP="00000000" w:rsidRDefault="00000000" w:rsidRPr="00000000" w14:paraId="0000024C">
            <w:pPr>
              <w:numPr>
                <w:ilvl w:val="0"/>
                <w:numId w:val="10"/>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factura de compra, entre otros.</w:t>
            </w:r>
            <w:r w:rsidDel="00000000" w:rsidR="00000000" w:rsidRPr="00000000">
              <w:rPr>
                <w:rtl w:val="0"/>
              </w:rPr>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color w:val="000000"/>
          <w:rtl w:val="0"/>
        </w:rPr>
        <w:t xml:space="preserve">Nota. SENA (2021). </w:t>
      </w:r>
    </w:p>
    <w:p w:rsidR="00000000" w:rsidDel="00000000" w:rsidP="00000000" w:rsidRDefault="00000000" w:rsidRPr="00000000" w14:paraId="0000024E">
      <w:pPr>
        <w:pBdr>
          <w:top w:space="0" w:sz="0" w:val="nil"/>
          <w:left w:space="0" w:sz="0" w:val="nil"/>
          <w:bottom w:space="0" w:sz="0" w:val="nil"/>
          <w:right w:space="0" w:sz="0" w:val="nil"/>
          <w:between w:space="0" w:sz="0" w:val="nil"/>
        </w:pBdr>
        <w:ind w:left="426" w:firstLine="0"/>
        <w:jc w:val="both"/>
        <w:rPr>
          <w:color w:val="ff000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Ahora se abordarán algunos de los conceptos de los tipos de documentos contables y sus formatos más comunes: </w:t>
      </w:r>
    </w:p>
    <w:p w:rsidR="00000000" w:rsidDel="00000000" w:rsidP="00000000" w:rsidRDefault="00000000" w:rsidRPr="00000000" w14:paraId="00000251">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52">
      <w:pPr>
        <w:jc w:val="both"/>
        <w:rPr>
          <w:b w:val="1"/>
        </w:rPr>
      </w:pPr>
      <w:r w:rsidDel="00000000" w:rsidR="00000000" w:rsidRPr="00000000">
        <w:rPr>
          <w:b w:val="1"/>
        </w:rPr>
        <w:drawing>
          <wp:inline distB="0" distT="0" distL="0" distR="0">
            <wp:extent cx="6332220" cy="1125855"/>
            <wp:effectExtent b="0" l="0" r="0" t="0"/>
            <wp:docPr id="982"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6332220" cy="1125855"/>
                    </a:xfrm>
                    <a:prstGeom prst="rect"/>
                    <a:ln/>
                  </pic:spPr>
                </pic:pic>
              </a:graphicData>
            </a:graphic>
          </wp:inline>
        </w:drawing>
      </w:r>
      <w:r w:rsidDel="00000000" w:rsidR="00000000" w:rsidRPr="00000000">
        <w:rPr>
          <w:rtl w:val="0"/>
        </w:rPr>
        <w:t xml:space="preserve">Esos son algunos ejemplos de los tipos de documentos contables, es necesario tener en cuenta, que, según lo establecido por la ley, en el Decreto 410 de 1971 del Código de Comercio de Colombia en el Artículo 60, establece que: “Los libros y papeles a que se refiere este Capítulo deberán ser conservados cuando menos por diez (10) años, contados desde el cierre de aquéllos o a la fecha del último asiento, documento o comprobante”.</w:t>
      </w:r>
      <w:r w:rsidDel="00000000" w:rsidR="00000000" w:rsidRPr="00000000">
        <w:rPr>
          <w:rtl w:val="0"/>
        </w:rPr>
      </w:r>
    </w:p>
    <w:p w:rsidR="00000000" w:rsidDel="00000000" w:rsidP="00000000" w:rsidRDefault="00000000" w:rsidRPr="00000000" w14:paraId="00000253">
      <w:pPr>
        <w:rPr>
          <w:color w:val="000000"/>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color w:val="000000"/>
          <w:rtl w:val="0"/>
        </w:rPr>
        <w:t xml:space="preserve">Por otra parte, existen </w:t>
      </w:r>
      <w:r w:rsidDel="00000000" w:rsidR="00000000" w:rsidRPr="00000000">
        <w:rPr>
          <w:b w:val="1"/>
          <w:color w:val="000000"/>
          <w:rtl w:val="0"/>
        </w:rPr>
        <w:t xml:space="preserve">documentos</w:t>
      </w:r>
      <w:r w:rsidDel="00000000" w:rsidR="00000000" w:rsidRPr="00000000">
        <w:rPr>
          <w:color w:val="000000"/>
          <w:rtl w:val="0"/>
        </w:rPr>
        <w:t xml:space="preserve"> denominados</w:t>
      </w:r>
      <w:r w:rsidDel="00000000" w:rsidR="00000000" w:rsidRPr="00000000">
        <w:rPr>
          <w:b w:val="1"/>
          <w:color w:val="000000"/>
          <w:rtl w:val="0"/>
        </w:rPr>
        <w:t xml:space="preserve"> no contables</w:t>
      </w:r>
      <w:r w:rsidDel="00000000" w:rsidR="00000000" w:rsidRPr="00000000">
        <w:rPr>
          <w:color w:val="000000"/>
          <w:rtl w:val="0"/>
        </w:rPr>
        <w:t xml:space="preserve">, estos son de carácter informativo. Brindan información y detalles útiles para la contabilidad, pero no para efectuar procedimientos contables.  En otras palabras, se puede decir que no afectan ni realizan modificaciones en la contabilidad de la unidad productiva. </w:t>
      </w:r>
      <w:r w:rsidDel="00000000" w:rsidR="00000000" w:rsidRPr="00000000">
        <w:rPr>
          <w:rtl w:val="0"/>
        </w:rPr>
        <w:t xml:space="preserve">Aquí se encuentran los siguientes documentos: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numPr>
          <w:ilvl w:val="0"/>
          <w:numId w:val="28"/>
        </w:numPr>
        <w:pBdr>
          <w:top w:space="0" w:sz="0" w:val="nil"/>
          <w:left w:space="0" w:sz="0" w:val="nil"/>
          <w:bottom w:space="0" w:sz="0" w:val="nil"/>
          <w:right w:space="0" w:sz="0" w:val="nil"/>
          <w:between w:space="0" w:sz="0" w:val="nil"/>
        </w:pBdr>
        <w:ind w:left="360" w:hanging="360"/>
        <w:rPr>
          <w:color w:val="000000"/>
        </w:rPr>
      </w:pPr>
      <w:r w:rsidDel="00000000" w:rsidR="00000000" w:rsidRPr="00000000">
        <w:rPr>
          <w:rtl w:val="0"/>
        </w:rPr>
        <w:t xml:space="preserve">     </w:t>
      </w:r>
      <w:sdt>
        <w:sdtPr>
          <w:tag w:val="goog_rdk_28"/>
        </w:sdtPr>
        <w:sdtContent>
          <w:commentRangeStart w:id="28"/>
        </w:sdtContent>
      </w:sdt>
      <w:r w:rsidDel="00000000" w:rsidR="00000000" w:rsidRPr="00000000">
        <w:rPr>
          <w:color w:val="000000"/>
          <w:rtl w:val="0"/>
        </w:rPr>
        <w:t xml:space="preserve">Remisiones</w:t>
      </w:r>
    </w:p>
    <w:p w:rsidR="00000000" w:rsidDel="00000000" w:rsidP="00000000" w:rsidRDefault="00000000" w:rsidRPr="00000000" w14:paraId="00000257">
      <w:pPr>
        <w:numPr>
          <w:ilvl w:val="0"/>
          <w:numId w:val="28"/>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Cotizaciones</w:t>
      </w:r>
    </w:p>
    <w:p w:rsidR="00000000" w:rsidDel="00000000" w:rsidP="00000000" w:rsidRDefault="00000000" w:rsidRPr="00000000" w14:paraId="00000258">
      <w:pPr>
        <w:numPr>
          <w:ilvl w:val="0"/>
          <w:numId w:val="28"/>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Ordenes de Pedido</w:t>
      </w:r>
    </w:p>
    <w:p w:rsidR="00000000" w:rsidDel="00000000" w:rsidP="00000000" w:rsidRDefault="00000000" w:rsidRPr="00000000" w14:paraId="00000259">
      <w:pPr>
        <w:numPr>
          <w:ilvl w:val="0"/>
          <w:numId w:val="28"/>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Órdenes de Compra</w:t>
      </w:r>
    </w:p>
    <w:p w:rsidR="00000000" w:rsidDel="00000000" w:rsidP="00000000" w:rsidRDefault="00000000" w:rsidRPr="00000000" w14:paraId="0000025A">
      <w:pPr>
        <w:numPr>
          <w:ilvl w:val="0"/>
          <w:numId w:val="28"/>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Ordenes de Entrega</w:t>
      </w:r>
    </w:p>
    <w:p w:rsidR="00000000" w:rsidDel="00000000" w:rsidP="00000000" w:rsidRDefault="00000000" w:rsidRPr="00000000" w14:paraId="0000025B">
      <w:pPr>
        <w:numPr>
          <w:ilvl w:val="0"/>
          <w:numId w:val="28"/>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Remesa</w:t>
      </w:r>
    </w:p>
    <w:p w:rsidR="00000000" w:rsidDel="00000000" w:rsidP="00000000" w:rsidRDefault="00000000" w:rsidRPr="00000000" w14:paraId="0000025C">
      <w:pPr>
        <w:numPr>
          <w:ilvl w:val="0"/>
          <w:numId w:val="28"/>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Hojas de vida</w:t>
      </w:r>
    </w:p>
    <w:p w:rsidR="00000000" w:rsidDel="00000000" w:rsidP="00000000" w:rsidRDefault="00000000" w:rsidRPr="00000000" w14:paraId="0000025D">
      <w:pPr>
        <w:numPr>
          <w:ilvl w:val="0"/>
          <w:numId w:val="28"/>
        </w:numPr>
        <w:pBdr>
          <w:top w:space="0" w:sz="0" w:val="nil"/>
          <w:left w:space="0" w:sz="0" w:val="nil"/>
          <w:bottom w:space="0" w:sz="0" w:val="nil"/>
          <w:right w:space="0" w:sz="0" w:val="nil"/>
          <w:between w:space="0" w:sz="0" w:val="nil"/>
        </w:pBdr>
        <w:ind w:left="360" w:hanging="360"/>
        <w:rPr>
          <w:color w:val="000000"/>
        </w:rPr>
      </w:pPr>
      <w:r w:rsidDel="00000000" w:rsidR="00000000" w:rsidRPr="00000000">
        <w:rPr>
          <w:color w:val="000000"/>
          <w:rtl w:val="0"/>
        </w:rPr>
        <w:t xml:space="preserve">Solicitudes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Por ejemplo: </w:t>
      </w:r>
      <w:r w:rsidDel="00000000" w:rsidR="00000000" w:rsidRPr="00000000">
        <w:rPr>
          <w:b w:val="1"/>
          <w:color w:val="000000"/>
          <w:rtl w:val="0"/>
        </w:rPr>
        <w:t xml:space="preserve">la cotización, </w:t>
      </w:r>
      <w:r w:rsidDel="00000000" w:rsidR="00000000" w:rsidRPr="00000000">
        <w:rPr>
          <w:color w:val="000000"/>
          <w:rtl w:val="0"/>
        </w:rPr>
        <w:t xml:space="preserve">también conocida como presupuesto o propuesta económica,</w:t>
      </w:r>
      <w:r w:rsidDel="00000000" w:rsidR="00000000" w:rsidRPr="00000000">
        <w:rPr>
          <w:b w:val="1"/>
          <w:color w:val="000000"/>
          <w:rtl w:val="0"/>
        </w:rPr>
        <w:t xml:space="preserve"> </w:t>
      </w:r>
      <w:r w:rsidDel="00000000" w:rsidR="00000000" w:rsidRPr="00000000">
        <w:rPr>
          <w:color w:val="000000"/>
          <w:rtl w:val="0"/>
        </w:rPr>
        <w:t xml:space="preserve">es un documento de carácter informativo, que establece el precio de un bien o servicio como mecanismo de negociación de compra, consideraciones de carácter presupuestario, entre otras. Este documento no genera registro contable y puede solicitarse de forma física o virtual por medio de correo electrónico o medio digital. Este puede llegar a tener la misma estructura en su formato a la de una factura, pero en su información se indica su razón, como se puede observar a continuación:</w:t>
      </w:r>
    </w:p>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Pr>
        <w:drawing>
          <wp:inline distB="0" distT="0" distL="0" distR="0">
            <wp:extent cx="3839991" cy="3901016"/>
            <wp:effectExtent b="0" l="0" r="0" t="0"/>
            <wp:docPr id="984"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3839991" cy="3901016"/>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6.3 Títulos de valor </w:t>
      </w:r>
    </w:p>
    <w:p w:rsidR="00000000" w:rsidDel="00000000" w:rsidP="00000000" w:rsidRDefault="00000000" w:rsidRPr="00000000" w14:paraId="00000264">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 entiende como </w:t>
      </w:r>
      <w:r w:rsidDel="00000000" w:rsidR="00000000" w:rsidRPr="00000000">
        <w:rPr>
          <w:rtl w:val="0"/>
        </w:rPr>
        <w:t xml:space="preserve">título</w:t>
      </w:r>
      <w:r w:rsidDel="00000000" w:rsidR="00000000" w:rsidRPr="00000000">
        <w:rPr>
          <w:color w:val="000000"/>
          <w:rtl w:val="0"/>
        </w:rPr>
        <w:t xml:space="preserve"> de valor a un documento que incorpora un derecho literal y autónomo, que legitima al uso de ese derecho al tenedor del título o a su beneficiario. En otras palabras, quien firma el documento se convierte en deudor. </w:t>
      </w:r>
    </w:p>
    <w:p w:rsidR="00000000" w:rsidDel="00000000" w:rsidP="00000000" w:rsidRDefault="00000000" w:rsidRPr="00000000" w14:paraId="0000026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Un título de valor implica que la persona que suscribe el titulo está obligada a la prestación del poseedor del título, el tenedor es beneficiario y puede mediante acción cambiaria exigir jurídicamente el pago del contenido literal del título de valor. Un ejemplo de esto es: quien firma una letra de cambio, se encuentra obligado a pagarla en la fecha estipulada y el beneficiario podrá cobrarla jurídicamente si se niega el deudor.  </w:t>
      </w:r>
    </w:p>
    <w:p w:rsidR="00000000" w:rsidDel="00000000" w:rsidP="00000000" w:rsidRDefault="00000000" w:rsidRPr="00000000" w14:paraId="0000026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Los títulos de valor se pueden clasificar de la siguiente forma: </w:t>
      </w:r>
    </w:p>
    <w:p w:rsidR="00000000" w:rsidDel="00000000" w:rsidP="00000000" w:rsidRDefault="00000000" w:rsidRPr="00000000" w14:paraId="0000026A">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6B">
      <w:pPr>
        <w:numPr>
          <w:ilvl w:val="0"/>
          <w:numId w:val="35"/>
        </w:numPr>
        <w:pBdr>
          <w:top w:space="0" w:sz="0" w:val="nil"/>
          <w:left w:space="0" w:sz="0" w:val="nil"/>
          <w:bottom w:space="0" w:sz="0" w:val="nil"/>
          <w:right w:space="0" w:sz="0" w:val="nil"/>
          <w:between w:space="0" w:sz="0" w:val="nil"/>
        </w:pBdr>
        <w:ind w:left="720" w:hanging="360"/>
        <w:jc w:val="both"/>
        <w:rPr>
          <w:color w:val="000000"/>
        </w:rPr>
      </w:pPr>
      <w:sdt>
        <w:sdtPr>
          <w:tag w:val="goog_rdk_29"/>
        </w:sdtPr>
        <w:sdtContent>
          <w:commentRangeStart w:id="29"/>
        </w:sdtContent>
      </w:sdt>
      <w:r w:rsidDel="00000000" w:rsidR="00000000" w:rsidRPr="00000000">
        <w:rPr>
          <w:b w:val="1"/>
          <w:color w:val="000000"/>
          <w:rtl w:val="0"/>
        </w:rPr>
        <w:t xml:space="preserve">De contenido crediticio.</w:t>
      </w:r>
      <w:r w:rsidDel="00000000" w:rsidR="00000000" w:rsidRPr="00000000">
        <w:rPr>
          <w:color w:val="000000"/>
          <w:rtl w:val="0"/>
        </w:rPr>
        <w:t xml:space="preserve"> Contienen un crédito en favor del tenedor del título, como una letra de cambio, un pagaré o un cheque.</w:t>
      </w:r>
    </w:p>
    <w:p w:rsidR="00000000" w:rsidDel="00000000" w:rsidP="00000000" w:rsidRDefault="00000000" w:rsidRPr="00000000" w14:paraId="0000026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6D">
      <w:pPr>
        <w:numPr>
          <w:ilvl w:val="0"/>
          <w:numId w:val="3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De contenido corporativo o de participación. </w:t>
      </w:r>
      <w:r w:rsidDel="00000000" w:rsidR="00000000" w:rsidRPr="00000000">
        <w:rPr>
          <w:color w:val="000000"/>
          <w:rtl w:val="0"/>
        </w:rPr>
        <w:t xml:space="preserve">Incorporan un derecho societario o empresarial, que representan una participación en la sociedad o empresa.</w:t>
      </w:r>
    </w:p>
    <w:p w:rsidR="00000000" w:rsidDel="00000000" w:rsidP="00000000" w:rsidRDefault="00000000" w:rsidRPr="00000000" w14:paraId="0000026E">
      <w:pPr>
        <w:pBdr>
          <w:top w:space="0" w:sz="0" w:val="nil"/>
          <w:left w:space="0" w:sz="0" w:val="nil"/>
          <w:bottom w:space="0" w:sz="0" w:val="nil"/>
          <w:right w:space="0" w:sz="0" w:val="nil"/>
          <w:between w:space="0" w:sz="0" w:val="nil"/>
        </w:pBdr>
        <w:ind w:left="720" w:firstLine="0"/>
        <w:jc w:val="both"/>
        <w:rPr>
          <w:b w:val="1"/>
          <w:color w:val="000000"/>
        </w:rPr>
      </w:pPr>
      <w:r w:rsidDel="00000000" w:rsidR="00000000" w:rsidRPr="00000000">
        <w:rPr>
          <w:rtl w:val="0"/>
        </w:rPr>
      </w:r>
    </w:p>
    <w:p w:rsidR="00000000" w:rsidDel="00000000" w:rsidP="00000000" w:rsidRDefault="00000000" w:rsidRPr="00000000" w14:paraId="0000026F">
      <w:pPr>
        <w:numPr>
          <w:ilvl w:val="0"/>
          <w:numId w:val="3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De tradición o representativos de mercancías. </w:t>
      </w:r>
      <w:r w:rsidDel="00000000" w:rsidR="00000000" w:rsidRPr="00000000">
        <w:rPr>
          <w:color w:val="000000"/>
          <w:rtl w:val="0"/>
        </w:rPr>
        <w:t xml:space="preserve">Estos representan o incorporan la posesión o custodia de mercancías o dinero, como un contrato de depósito, ya sea de mercancías o dinero (cuentas de ahorros, por ejemplo).</w:t>
      </w:r>
    </w:p>
    <w:p w:rsidR="00000000" w:rsidDel="00000000" w:rsidP="00000000" w:rsidRDefault="00000000" w:rsidRPr="00000000" w14:paraId="0000027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71">
      <w:pPr>
        <w:numPr>
          <w:ilvl w:val="0"/>
          <w:numId w:val="3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Títulos nominativos. C</w:t>
      </w:r>
      <w:r w:rsidDel="00000000" w:rsidR="00000000" w:rsidRPr="00000000">
        <w:rPr>
          <w:color w:val="000000"/>
          <w:rtl w:val="0"/>
        </w:rPr>
        <w:t xml:space="preserve">uando en este o en la norma que rige su creación se exija la inscripción del tenedor en el registro que llevará el creador del título. Se reconoce como tenedor legítimo quien figure en el texto del documento. </w:t>
      </w:r>
    </w:p>
    <w:p w:rsidR="00000000" w:rsidDel="00000000" w:rsidP="00000000" w:rsidRDefault="00000000" w:rsidRPr="00000000" w14:paraId="0000027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73">
      <w:pPr>
        <w:numPr>
          <w:ilvl w:val="0"/>
          <w:numId w:val="3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Títulos a la orden. </w:t>
      </w:r>
      <w:r w:rsidDel="00000000" w:rsidR="00000000" w:rsidRPr="00000000">
        <w:rPr>
          <w:color w:val="000000"/>
          <w:rtl w:val="0"/>
        </w:rPr>
        <w:t xml:space="preserve">Aquí se incorpora el nombre o razón social del beneficiario o tenedor. Son transferibles por endoso, o se diga que son negociables.</w:t>
      </w:r>
    </w:p>
    <w:p w:rsidR="00000000" w:rsidDel="00000000" w:rsidP="00000000" w:rsidRDefault="00000000" w:rsidRPr="00000000" w14:paraId="0000027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75">
      <w:pPr>
        <w:numPr>
          <w:ilvl w:val="0"/>
          <w:numId w:val="35"/>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Títulos al portador. </w:t>
      </w:r>
      <w:r w:rsidDel="00000000" w:rsidR="00000000" w:rsidRPr="00000000">
        <w:rPr>
          <w:color w:val="000000"/>
          <w:rtl w:val="0"/>
        </w:rPr>
        <w:t xml:space="preserve">Este no se expide a nombre de persona determinada, sino que será pagadero a quien lo porte, sin importar su nombre.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 puede encontrar diferentes tipos de títulos valores, entre estos se tienen: </w:t>
      </w:r>
    </w:p>
    <w:p w:rsidR="00000000" w:rsidDel="00000000" w:rsidP="00000000" w:rsidRDefault="00000000" w:rsidRPr="00000000" w14:paraId="00000278">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79">
      <w:pPr>
        <w:numPr>
          <w:ilvl w:val="0"/>
          <w:numId w:val="33"/>
        </w:numPr>
        <w:pBdr>
          <w:top w:space="0" w:sz="0" w:val="nil"/>
          <w:left w:space="0" w:sz="0" w:val="nil"/>
          <w:bottom w:space="0" w:sz="0" w:val="nil"/>
          <w:right w:space="0" w:sz="0" w:val="nil"/>
          <w:between w:space="0" w:sz="0" w:val="nil"/>
        </w:pBdr>
        <w:ind w:left="360" w:hanging="360"/>
        <w:jc w:val="both"/>
        <w:rPr>
          <w:color w:val="000000"/>
        </w:rPr>
      </w:pPr>
      <w:sdt>
        <w:sdtPr>
          <w:tag w:val="goog_rdk_30"/>
        </w:sdtPr>
        <w:sdtContent>
          <w:commentRangeStart w:id="30"/>
        </w:sdtContent>
      </w:sdt>
      <w:r w:rsidDel="00000000" w:rsidR="00000000" w:rsidRPr="00000000">
        <w:rPr>
          <w:color w:val="000000"/>
          <w:rtl w:val="0"/>
        </w:rPr>
        <w:t xml:space="preserve">Cheques.</w:t>
      </w:r>
    </w:p>
    <w:p w:rsidR="00000000" w:rsidDel="00000000" w:rsidP="00000000" w:rsidRDefault="00000000" w:rsidRPr="00000000" w14:paraId="0000027A">
      <w:pPr>
        <w:numPr>
          <w:ilvl w:val="0"/>
          <w:numId w:val="3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Letras de cambio.</w:t>
      </w:r>
    </w:p>
    <w:p w:rsidR="00000000" w:rsidDel="00000000" w:rsidP="00000000" w:rsidRDefault="00000000" w:rsidRPr="00000000" w14:paraId="0000027B">
      <w:pPr>
        <w:numPr>
          <w:ilvl w:val="0"/>
          <w:numId w:val="3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Pagarés.</w:t>
      </w:r>
    </w:p>
    <w:p w:rsidR="00000000" w:rsidDel="00000000" w:rsidP="00000000" w:rsidRDefault="00000000" w:rsidRPr="00000000" w14:paraId="0000027C">
      <w:pPr>
        <w:numPr>
          <w:ilvl w:val="0"/>
          <w:numId w:val="3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Facturas cambiarias.</w:t>
      </w:r>
    </w:p>
    <w:p w:rsidR="00000000" w:rsidDel="00000000" w:rsidP="00000000" w:rsidRDefault="00000000" w:rsidRPr="00000000" w14:paraId="0000027D">
      <w:pPr>
        <w:numPr>
          <w:ilvl w:val="0"/>
          <w:numId w:val="3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Bonos.</w:t>
      </w:r>
    </w:p>
    <w:p w:rsidR="00000000" w:rsidDel="00000000" w:rsidP="00000000" w:rsidRDefault="00000000" w:rsidRPr="00000000" w14:paraId="0000027E">
      <w:pPr>
        <w:numPr>
          <w:ilvl w:val="0"/>
          <w:numId w:val="3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Certificados de depósito.</w:t>
      </w:r>
    </w:p>
    <w:p w:rsidR="00000000" w:rsidDel="00000000" w:rsidP="00000000" w:rsidRDefault="00000000" w:rsidRPr="00000000" w14:paraId="0000027F">
      <w:pPr>
        <w:numPr>
          <w:ilvl w:val="0"/>
          <w:numId w:val="3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Carta de porte y reconocimiento de embarque.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jc w:val="both"/>
        <w:rPr>
          <w:color w:val="000000"/>
        </w:rPr>
      </w:pPr>
      <w:r w:rsidDel="00000000" w:rsidR="00000000" w:rsidRPr="00000000">
        <w:rPr>
          <w:b w:val="1"/>
          <w:color w:val="000000"/>
          <w:rtl w:val="0"/>
        </w:rPr>
        <w:t xml:space="preserve">7. Presupuesto</w:t>
      </w: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Toda unidad productiva en sus etapas de inicio y en desarrollo de sus actividades es primordial que cuente con financiación y para eso deben realizar un presupuesto, a continuación, se va a conocer qué es y sus características. </w:t>
      </w:r>
    </w:p>
    <w:p w:rsidR="00000000" w:rsidDel="00000000" w:rsidP="00000000" w:rsidRDefault="00000000" w:rsidRPr="00000000" w14:paraId="00000288">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jc w:val="both"/>
        <w:rPr>
          <w:color w:val="ff0000"/>
        </w:rPr>
      </w:pPr>
      <w:sdt>
        <w:sdtPr>
          <w:tag w:val="goog_rdk_31"/>
        </w:sdtPr>
        <w:sdtContent>
          <w:commentRangeStart w:id="31"/>
        </w:sdtContent>
      </w:sdt>
      <w:r w:rsidDel="00000000" w:rsidR="00000000" w:rsidRPr="00000000">
        <w:rPr>
          <w:color w:val="000000"/>
          <w:rtl w:val="0"/>
        </w:rPr>
        <w:t xml:space="preserve">Un presupuesto se considera un plan operacional y de recursos de la unidad productiva, su fin es lograr los objetivos propuestos por administración y se expresa en términos monetarios. En otras palabras, se entiende como la planeación para lo que se quiere en el futuro con la unidad productiva y expresarlo en dinero.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Por otra parte, el presupuesto hace referencia a la cantidad de dinero que se necesita para cubrir una serie de gastos necesarios para la realización de un proyecto. Se puede entender también como una cifra anticipada que estima el coste que se necesita para el cumplimiento de un objetivo. </w:t>
      </w:r>
    </w:p>
    <w:p w:rsidR="00000000" w:rsidDel="00000000" w:rsidP="00000000" w:rsidRDefault="00000000" w:rsidRPr="00000000" w14:paraId="0000028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La importancia de un presupuesto recae en los siguiente: </w:t>
      </w:r>
    </w:p>
    <w:p w:rsidR="00000000" w:rsidDel="00000000" w:rsidP="00000000" w:rsidRDefault="00000000" w:rsidRPr="00000000" w14:paraId="0000028E">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8F">
      <w:pPr>
        <w:numPr>
          <w:ilvl w:val="0"/>
          <w:numId w:val="29"/>
        </w:numPr>
        <w:pBdr>
          <w:top w:space="0" w:sz="0" w:val="nil"/>
          <w:left w:space="0" w:sz="0" w:val="nil"/>
          <w:bottom w:space="0" w:sz="0" w:val="nil"/>
          <w:right w:space="0" w:sz="0" w:val="nil"/>
          <w:between w:space="0" w:sz="0" w:val="nil"/>
        </w:pBdr>
        <w:ind w:left="360" w:hanging="360"/>
        <w:jc w:val="both"/>
        <w:rPr>
          <w:color w:val="000000"/>
        </w:rPr>
      </w:pPr>
      <w:sdt>
        <w:sdtPr>
          <w:tag w:val="goog_rdk_32"/>
        </w:sdtPr>
        <w:sdtContent>
          <w:commentRangeStart w:id="32"/>
        </w:sdtContent>
      </w:sdt>
      <w:r w:rsidDel="00000000" w:rsidR="00000000" w:rsidRPr="00000000">
        <w:rPr>
          <w:color w:val="000000"/>
          <w:rtl w:val="0"/>
        </w:rPr>
        <w:t xml:space="preserve">Es una estimación del coste que conlleva la realización de un proyecto. </w:t>
      </w:r>
    </w:p>
    <w:p w:rsidR="00000000" w:rsidDel="00000000" w:rsidP="00000000" w:rsidRDefault="00000000" w:rsidRPr="00000000" w14:paraId="00000290">
      <w:pPr>
        <w:numPr>
          <w:ilvl w:val="0"/>
          <w:numId w:val="2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Tiene en cuenta los ingresos y gastos que se prevén y permite seguimiento de estos. </w:t>
      </w:r>
    </w:p>
    <w:p w:rsidR="00000000" w:rsidDel="00000000" w:rsidP="00000000" w:rsidRDefault="00000000" w:rsidRPr="00000000" w14:paraId="00000291">
      <w:pPr>
        <w:numPr>
          <w:ilvl w:val="0"/>
          <w:numId w:val="2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Una de sus funciones principales es el control financiero, control de gastos y de planificación. </w:t>
      </w:r>
    </w:p>
    <w:p w:rsidR="00000000" w:rsidDel="00000000" w:rsidP="00000000" w:rsidRDefault="00000000" w:rsidRPr="00000000" w14:paraId="00000292">
      <w:pPr>
        <w:numPr>
          <w:ilvl w:val="0"/>
          <w:numId w:val="2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Es de tipo adaptable y flexible ante cambios en el entorno. </w:t>
      </w:r>
    </w:p>
    <w:p w:rsidR="00000000" w:rsidDel="00000000" w:rsidP="00000000" w:rsidRDefault="00000000" w:rsidRPr="00000000" w14:paraId="00000293">
      <w:pPr>
        <w:numPr>
          <w:ilvl w:val="0"/>
          <w:numId w:val="2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Es de tipo periódico, se elaboran en un tiempo determinado. </w:t>
      </w:r>
    </w:p>
    <w:p w:rsidR="00000000" w:rsidDel="00000000" w:rsidP="00000000" w:rsidRDefault="00000000" w:rsidRPr="00000000" w14:paraId="00000294">
      <w:pPr>
        <w:numPr>
          <w:ilvl w:val="0"/>
          <w:numId w:val="29"/>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Es interdisciplinar, se puede aplicar en finanzas doméstica y finanzas públicas.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 continuación, se van a conocer algunas de las características de un presupuesto: </w:t>
      </w:r>
    </w:p>
    <w:p w:rsidR="00000000" w:rsidDel="00000000" w:rsidP="00000000" w:rsidRDefault="00000000" w:rsidRPr="00000000" w14:paraId="00000297">
      <w:pPr>
        <w:keepNext w:val="1"/>
        <w:pBdr>
          <w:top w:space="0" w:sz="0" w:val="nil"/>
          <w:left w:space="0" w:sz="0" w:val="nil"/>
          <w:bottom w:space="0" w:sz="0" w:val="nil"/>
          <w:right w:space="0" w:sz="0" w:val="nil"/>
          <w:between w:space="0" w:sz="0" w:val="nil"/>
        </w:pBdr>
        <w:spacing w:after="200" w:line="240" w:lineRule="auto"/>
        <w:rPr>
          <w:i w:val="1"/>
          <w:color w:val="1f497d"/>
        </w:rPr>
      </w:pPr>
      <w:r w:rsidDel="00000000" w:rsidR="00000000" w:rsidRPr="00000000">
        <w:rPr>
          <w:color w:val="1f497d"/>
          <w:rtl w:val="0"/>
        </w:rPr>
        <w:t xml:space="preserve">Figura 12</w:t>
      </w:r>
      <w:r w:rsidDel="00000000" w:rsidR="00000000" w:rsidRPr="00000000">
        <w:rPr>
          <w:i w:val="1"/>
          <w:color w:val="1f497d"/>
          <w:rtl w:val="0"/>
        </w:rPr>
        <w:t xml:space="preserve"> </w:t>
        <w:br w:type="textWrapping"/>
        <w:t xml:space="preserve">Características de un presupuesto</w:t>
      </w:r>
    </w:p>
    <w:p w:rsidR="00000000" w:rsidDel="00000000" w:rsidP="00000000" w:rsidRDefault="00000000" w:rsidRPr="00000000" w14:paraId="0000029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Pr>
        <mc:AlternateContent>
          <mc:Choice Requires="wpg">
            <w:drawing>
              <wp:inline distB="0" distT="0" distL="0" distR="0">
                <wp:extent cx="4675823" cy="3263334"/>
                <wp:effectExtent b="0" l="0" r="0" t="0"/>
                <wp:docPr id="970" name=""/>
                <a:graphic>
                  <a:graphicData uri="http://schemas.microsoft.com/office/word/2010/wordprocessingGroup">
                    <wpg:wgp>
                      <wpg:cNvGrpSpPr/>
                      <wpg:grpSpPr>
                        <a:xfrm>
                          <a:off x="3008089" y="2148333"/>
                          <a:ext cx="4675823" cy="3263334"/>
                          <a:chOff x="3008089" y="2148333"/>
                          <a:chExt cx="4675823" cy="3263334"/>
                        </a:xfrm>
                      </wpg:grpSpPr>
                      <wpg:grpSp>
                        <wpg:cNvGrpSpPr/>
                        <wpg:grpSpPr>
                          <a:xfrm>
                            <a:off x="3008089" y="2148333"/>
                            <a:ext cx="4675823" cy="3263334"/>
                            <a:chOff x="2602800" y="1863570"/>
                            <a:chExt cx="5486400" cy="3832860"/>
                          </a:xfrm>
                        </wpg:grpSpPr>
                        <wps:wsp>
                          <wps:cNvSpPr/>
                          <wps:cNvPr id="4" name="Shape 4"/>
                          <wps:spPr>
                            <a:xfrm>
                              <a:off x="2602800" y="1863570"/>
                              <a:ext cx="5486400" cy="383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863570"/>
                              <a:ext cx="5486400" cy="3832860"/>
                              <a:chOff x="0" y="0"/>
                              <a:chExt cx="5486400" cy="3832850"/>
                            </a:xfrm>
                          </wpg:grpSpPr>
                          <wps:wsp>
                            <wps:cNvSpPr/>
                            <wps:cNvPr id="193" name="Shape 193"/>
                            <wps:spPr>
                              <a:xfrm>
                                <a:off x="0" y="0"/>
                                <a:ext cx="5486400" cy="383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832850"/>
                                <a:chOff x="0" y="0"/>
                                <a:chExt cx="5486400" cy="3832850"/>
                              </a:xfrm>
                            </wpg:grpSpPr>
                            <wps:wsp>
                              <wps:cNvSpPr/>
                              <wps:cNvPr id="195" name="Shape 195"/>
                              <wps:spPr>
                                <a:xfrm>
                                  <a:off x="0" y="0"/>
                                  <a:ext cx="5486400" cy="383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1178626" y="237254"/>
                                  <a:ext cx="3219602" cy="3219602"/>
                                </a:xfrm>
                                <a:prstGeom prst="pie">
                                  <a:avLst>
                                    <a:gd fmla="val 16200000" name="adj1"/>
                                    <a:gd fmla="val 20520000" name="adj2"/>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2858185" y="778453"/>
                                  <a:ext cx="1034872" cy="68991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Estimación de costes del proyecto</w:t>
                                    </w:r>
                                  </w:p>
                                </w:txbxContent>
                              </wps:txbx>
                              <wps:bodyPr anchorCtr="0" anchor="ctr" bIns="11425" lIns="11425" spcFirstLastPara="1" rIns="11425" wrap="square" tIns="11425">
                                <a:noAutofit/>
                              </wps:bodyPr>
                            </wps:wsp>
                            <wps:wsp>
                              <wps:cNvSpPr/>
                              <wps:cNvPr id="198" name="Shape 198"/>
                              <wps:spPr>
                                <a:xfrm>
                                  <a:off x="1206223" y="323110"/>
                                  <a:ext cx="3219602" cy="3219602"/>
                                </a:xfrm>
                                <a:prstGeom prst="pie">
                                  <a:avLst>
                                    <a:gd fmla="val 20520000" name="adj1"/>
                                    <a:gd fmla="val 3240000" name="adj2"/>
                                  </a:avLst>
                                </a:prstGeom>
                                <a:solidFill>
                                  <a:srgbClr val="47D290"/>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3279800" y="1794161"/>
                                  <a:ext cx="958215" cy="766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Se tiene en cuenta los ingresos y gastos </w:t>
                                    </w:r>
                                  </w:p>
                                </w:txbxContent>
                              </wps:txbx>
                              <wps:bodyPr anchorCtr="0" anchor="ctr" bIns="11425" lIns="11425" spcFirstLastPara="1" rIns="11425" wrap="square" tIns="11425">
                                <a:noAutofit/>
                              </wps:bodyPr>
                            </wps:wsp>
                            <wps:wsp>
                              <wps:cNvSpPr/>
                              <wps:cNvPr id="200" name="Shape 200"/>
                              <wps:spPr>
                                <a:xfrm>
                                  <a:off x="1133398" y="376003"/>
                                  <a:ext cx="3219602" cy="3219602"/>
                                </a:xfrm>
                                <a:prstGeom prst="pie">
                                  <a:avLst>
                                    <a:gd fmla="val 3240000" name="adj1"/>
                                    <a:gd fmla="val 7560000" name="adj2"/>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2283256" y="2637390"/>
                                  <a:ext cx="919886" cy="84322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Se realiza control financiero, de gastos, planificación y reducción de riesgos. </w:t>
                                    </w:r>
                                  </w:p>
                                </w:txbxContent>
                              </wps:txbx>
                              <wps:bodyPr anchorCtr="0" anchor="ctr" bIns="11425" lIns="11425" spcFirstLastPara="1" rIns="11425" wrap="square" tIns="11425">
                                <a:noAutofit/>
                              </wps:bodyPr>
                            </wps:wsp>
                            <wps:wsp>
                              <wps:cNvSpPr/>
                              <wps:cNvPr id="202" name="Shape 202"/>
                              <wps:spPr>
                                <a:xfrm>
                                  <a:off x="1060574" y="323110"/>
                                  <a:ext cx="3219602" cy="3219602"/>
                                </a:xfrm>
                                <a:prstGeom prst="pie">
                                  <a:avLst>
                                    <a:gd fmla="val 7560000" name="adj1"/>
                                    <a:gd fmla="val 11880000" name="adj2"/>
                                  </a:avLst>
                                </a:prstGeom>
                                <a:solidFill>
                                  <a:srgbClr val="D3EB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1248384" y="1794161"/>
                                  <a:ext cx="958215" cy="766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Ser adaptable y flexible ante un cambio en el entorno. </w:t>
                                    </w:r>
                                  </w:p>
                                </w:txbxContent>
                              </wps:txbx>
                              <wps:bodyPr anchorCtr="0" anchor="ctr" bIns="11425" lIns="11425" spcFirstLastPara="1" rIns="11425" wrap="square" tIns="11425">
                                <a:noAutofit/>
                              </wps:bodyPr>
                            </wps:wsp>
                            <wps:wsp>
                              <wps:cNvSpPr/>
                              <wps:cNvPr id="204" name="Shape 204"/>
                              <wps:spPr>
                                <a:xfrm>
                                  <a:off x="1088171" y="237254"/>
                                  <a:ext cx="3219602" cy="3219602"/>
                                </a:xfrm>
                                <a:prstGeom prst="pie">
                                  <a:avLst>
                                    <a:gd fmla="val 11880000" name="adj1"/>
                                    <a:gd fmla="val 16200000" name="adj2"/>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1593341" y="778453"/>
                                  <a:ext cx="1034872" cy="68991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8"/>
                                        <w:vertAlign w:val="baseline"/>
                                      </w:rPr>
                                      <w:t xml:space="preserve">Se determina un periodo de tiempo </w:t>
                                    </w:r>
                                  </w:p>
                                </w:txbxContent>
                              </wps:txbx>
                              <wps:bodyPr anchorCtr="0" anchor="ctr" bIns="11425" lIns="11425" spcFirstLastPara="1" rIns="11425" wrap="square" tIns="11425">
                                <a:noAutofit/>
                              </wps:bodyPr>
                            </wps:wsp>
                            <wps:wsp>
                              <wps:cNvSpPr/>
                              <wps:cNvPr id="206" name="Shape 206"/>
                              <wps:spPr>
                                <a:xfrm>
                                  <a:off x="979166" y="37945"/>
                                  <a:ext cx="3618219" cy="3618219"/>
                                </a:xfrm>
                                <a:custGeom>
                                  <a:rect b="b" l="l" r="r" t="t"/>
                                  <a:pathLst>
                                    <a:path extrusionOk="0" h="120000" w="120000">
                                      <a:moveTo>
                                        <a:pt x="60005" y="4067"/>
                                      </a:moveTo>
                                      <a:lnTo>
                                        <a:pt x="60005" y="4067"/>
                                      </a:lnTo>
                                      <a:cubicBezTo>
                                        <a:pt x="82391" y="4070"/>
                                        <a:pt x="102619" y="17419"/>
                                        <a:pt x="111424" y="38000"/>
                                      </a:cubicBezTo>
                                      <a:lnTo>
                                        <a:pt x="115280" y="36747"/>
                                      </a:lnTo>
                                      <a:lnTo>
                                        <a:pt x="110293" y="43657"/>
                                      </a:lnTo>
                                      <a:lnTo>
                                        <a:pt x="101740" y="41147"/>
                                      </a:lnTo>
                                      <a:lnTo>
                                        <a:pt x="105594" y="39894"/>
                                      </a:lnTo>
                                      <a:lnTo>
                                        <a:pt x="105594" y="39894"/>
                                      </a:lnTo>
                                      <a:cubicBezTo>
                                        <a:pt x="97628" y="21829"/>
                                        <a:pt x="79748" y="10171"/>
                                        <a:pt x="60005" y="10169"/>
                                      </a:cubicBezTo>
                                      <a:close/>
                                    </a:path>
                                  </a:pathLst>
                                </a:cu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1007136" y="123773"/>
                                  <a:ext cx="3618219" cy="3618219"/>
                                </a:xfrm>
                                <a:custGeom>
                                  <a:rect b="b" l="l" r="r" t="t"/>
                                  <a:pathLst>
                                    <a:path extrusionOk="0" h="120000" w="120000">
                                      <a:moveTo>
                                        <a:pt x="113195" y="42715"/>
                                      </a:moveTo>
                                      <a:cubicBezTo>
                                        <a:pt x="120114" y="64009"/>
                                        <a:pt x="113668" y="87378"/>
                                        <a:pt x="96810" y="102113"/>
                                      </a:cubicBezTo>
                                      <a:lnTo>
                                        <a:pt x="99192" y="105393"/>
                                      </a:lnTo>
                                      <a:lnTo>
                                        <a:pt x="91080" y="102785"/>
                                      </a:lnTo>
                                      <a:lnTo>
                                        <a:pt x="90825" y="93875"/>
                                      </a:lnTo>
                                      <a:lnTo>
                                        <a:pt x="93207" y="97154"/>
                                      </a:lnTo>
                                      <a:lnTo>
                                        <a:pt x="93207" y="97154"/>
                                      </a:lnTo>
                                      <a:cubicBezTo>
                                        <a:pt x="107930" y="83994"/>
                                        <a:pt x="113494" y="63382"/>
                                        <a:pt x="107392" y="44601"/>
                                      </a:cubicBezTo>
                                      <a:close/>
                                    </a:path>
                                  </a:pathLst>
                                </a:custGeom>
                                <a:solidFill>
                                  <a:srgbClr val="47D29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934090" y="176828"/>
                                  <a:ext cx="3618219" cy="3618219"/>
                                </a:xfrm>
                                <a:custGeom>
                                  <a:rect b="b" l="l" r="r" t="t"/>
                                  <a:pathLst>
                                    <a:path extrusionOk="0" h="120000" w="120000">
                                      <a:moveTo>
                                        <a:pt x="92880" y="105248"/>
                                      </a:moveTo>
                                      <a:cubicBezTo>
                                        <a:pt x="74766" y="118411"/>
                                        <a:pt x="50547" y="119502"/>
                                        <a:pt x="31322" y="108021"/>
                                      </a:cubicBezTo>
                                      <a:lnTo>
                                        <a:pt x="28939" y="111301"/>
                                      </a:lnTo>
                                      <a:lnTo>
                                        <a:pt x="28913" y="102779"/>
                                      </a:lnTo>
                                      <a:lnTo>
                                        <a:pt x="37308" y="99784"/>
                                      </a:lnTo>
                                      <a:lnTo>
                                        <a:pt x="34926" y="103063"/>
                                      </a:lnTo>
                                      <a:lnTo>
                                        <a:pt x="34926" y="103063"/>
                                      </a:lnTo>
                                      <a:cubicBezTo>
                                        <a:pt x="51992" y="113000"/>
                                        <a:pt x="73317" y="111921"/>
                                        <a:pt x="89293" y="100311"/>
                                      </a:cubicBezTo>
                                      <a:close/>
                                    </a:path>
                                  </a:pathLst>
                                </a:custGeom>
                                <a:solidFill>
                                  <a:srgbClr val="5FDF4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861043" y="123773"/>
                                  <a:ext cx="3618219" cy="3618219"/>
                                </a:xfrm>
                                <a:custGeom>
                                  <a:rect b="b" l="l" r="r" t="t"/>
                                  <a:pathLst>
                                    <a:path extrusionOk="0" h="120000" w="120000">
                                      <a:moveTo>
                                        <a:pt x="27127" y="105253"/>
                                      </a:moveTo>
                                      <a:cubicBezTo>
                                        <a:pt x="9012" y="92094"/>
                                        <a:pt x="490" y="69400"/>
                                        <a:pt x="5466" y="47570"/>
                                      </a:cubicBezTo>
                                      <a:lnTo>
                                        <a:pt x="1610" y="46317"/>
                                      </a:lnTo>
                                      <a:lnTo>
                                        <a:pt x="9707" y="43658"/>
                                      </a:lnTo>
                                      <a:lnTo>
                                        <a:pt x="15150" y="50716"/>
                                      </a:lnTo>
                                      <a:lnTo>
                                        <a:pt x="11296" y="49464"/>
                                      </a:lnTo>
                                      <a:lnTo>
                                        <a:pt x="11296" y="49464"/>
                                      </a:lnTo>
                                      <a:cubicBezTo>
                                        <a:pt x="7121" y="68765"/>
                                        <a:pt x="14737" y="88710"/>
                                        <a:pt x="30714" y="100316"/>
                                      </a:cubicBezTo>
                                      <a:close/>
                                    </a:path>
                                  </a:pathLst>
                                </a:custGeom>
                                <a:solidFill>
                                  <a:srgbClr val="D3EB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0" name="Shape 210"/>
                              <wps:spPr>
                                <a:xfrm>
                                  <a:off x="889013" y="37945"/>
                                  <a:ext cx="3618219" cy="3618219"/>
                                </a:xfrm>
                                <a:custGeom>
                                  <a:rect b="b" l="l" r="r" t="t"/>
                                  <a:pathLst>
                                    <a:path extrusionOk="0" h="120000" w="120000">
                                      <a:moveTo>
                                        <a:pt x="6805" y="42714"/>
                                      </a:moveTo>
                                      <a:cubicBezTo>
                                        <a:pt x="13724" y="21424"/>
                                        <a:pt x="32669" y="6310"/>
                                        <a:pt x="54964" y="4295"/>
                                      </a:cubicBezTo>
                                      <a:lnTo>
                                        <a:pt x="54964" y="240"/>
                                      </a:lnTo>
                                      <a:lnTo>
                                        <a:pt x="59995" y="7118"/>
                                      </a:lnTo>
                                      <a:lnTo>
                                        <a:pt x="54965" y="14477"/>
                                      </a:lnTo>
                                      <a:lnTo>
                                        <a:pt x="54965" y="10424"/>
                                      </a:lnTo>
                                      <a:lnTo>
                                        <a:pt x="54965" y="10424"/>
                                      </a:lnTo>
                                      <a:cubicBezTo>
                                        <a:pt x="35322" y="12419"/>
                                        <a:pt x="18710" y="25823"/>
                                        <a:pt x="12609" y="44600"/>
                                      </a:cubicBezTo>
                                      <a:close/>
                                    </a:path>
                                  </a:pathLst>
                                </a:custGeom>
                                <a:solidFill>
                                  <a:srgbClr val="F6944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4675823" cy="3263334"/>
                <wp:effectExtent b="0" l="0" r="0" t="0"/>
                <wp:docPr id="97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75823" cy="3263334"/>
                        </a:xfrm>
                        <a:prstGeom prst="rect"/>
                        <a:ln/>
                      </pic:spPr>
                    </pic:pic>
                  </a:graphicData>
                </a:graphic>
              </wp:inline>
            </w:drawing>
          </mc:Fallback>
        </mc:AlternateContent>
      </w:r>
      <w:r w:rsidDel="00000000" w:rsidR="00000000" w:rsidRPr="00000000">
        <w:rPr>
          <w:color w:val="000000"/>
          <w:rtl w:val="0"/>
        </w:rPr>
        <w:br w:type="textWrapping"/>
      </w:r>
      <w:r w:rsidDel="00000000" w:rsidR="00000000" w:rsidRPr="00000000">
        <w:rPr>
          <w:b w:val="1"/>
          <w:color w:val="000000"/>
          <w:rtl w:val="0"/>
        </w:rPr>
        <w:t xml:space="preserve">Nota. SENA (2021).</w:t>
      </w:r>
      <w:r w:rsidDel="00000000" w:rsidR="00000000" w:rsidRPr="00000000">
        <w:rPr>
          <w:color w:val="000000"/>
          <w:rtl w:val="0"/>
        </w:rPr>
        <w:t xml:space="preserve"> </w:t>
      </w:r>
    </w:p>
    <w:p w:rsidR="00000000" w:rsidDel="00000000" w:rsidP="00000000" w:rsidRDefault="00000000" w:rsidRPr="00000000" w14:paraId="00000299">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Tipos de presupuesto </w:t>
      </w:r>
    </w:p>
    <w:p w:rsidR="00000000" w:rsidDel="00000000" w:rsidP="00000000" w:rsidRDefault="00000000" w:rsidRPr="00000000" w14:paraId="0000029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Si se tiene en cuenta la fusión con la que se realiza el presupuesto, se tienen los siguientes: </w:t>
      </w:r>
    </w:p>
    <w:p w:rsidR="00000000" w:rsidDel="00000000" w:rsidP="00000000" w:rsidRDefault="00000000" w:rsidRPr="00000000" w14:paraId="0000029C">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9D">
      <w:pPr>
        <w:numPr>
          <w:ilvl w:val="0"/>
          <w:numId w:val="21"/>
        </w:numPr>
        <w:pBdr>
          <w:top w:space="0" w:sz="0" w:val="nil"/>
          <w:left w:space="0" w:sz="0" w:val="nil"/>
          <w:bottom w:space="0" w:sz="0" w:val="nil"/>
          <w:right w:space="0" w:sz="0" w:val="nil"/>
          <w:between w:space="0" w:sz="0" w:val="nil"/>
        </w:pBdr>
        <w:ind w:left="360" w:hanging="360"/>
        <w:jc w:val="both"/>
        <w:rPr>
          <w:color w:val="000000"/>
        </w:rPr>
      </w:pPr>
      <w:sdt>
        <w:sdtPr>
          <w:tag w:val="goog_rdk_33"/>
        </w:sdtPr>
        <w:sdtContent>
          <w:commentRangeStart w:id="33"/>
        </w:sdtContent>
      </w:sdt>
      <w:r w:rsidDel="00000000" w:rsidR="00000000" w:rsidRPr="00000000">
        <w:rPr>
          <w:b w:val="1"/>
          <w:color w:val="000000"/>
          <w:rtl w:val="0"/>
        </w:rPr>
        <w:t xml:space="preserve">Presupuesto maestro:</w:t>
      </w:r>
      <w:r w:rsidDel="00000000" w:rsidR="00000000" w:rsidRPr="00000000">
        <w:rPr>
          <w:color w:val="000000"/>
          <w:rtl w:val="0"/>
        </w:rPr>
        <w:t xml:space="preserve"> este recoge casi el de todos los departamentos o áreas de la unidad productiva. Es creado a partir de otros presupuestos, creando una visión global de la unidad productiva. </w:t>
      </w:r>
    </w:p>
    <w:p w:rsidR="00000000" w:rsidDel="00000000" w:rsidP="00000000" w:rsidRDefault="00000000" w:rsidRPr="00000000" w14:paraId="0000029E">
      <w:pPr>
        <w:numPr>
          <w:ilvl w:val="0"/>
          <w:numId w:val="21"/>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b w:val="1"/>
          <w:color w:val="000000"/>
          <w:rtl w:val="0"/>
        </w:rPr>
        <w:t xml:space="preserve">Presupuesto operativo:</w:t>
      </w:r>
      <w:r w:rsidDel="00000000" w:rsidR="00000000" w:rsidRPr="00000000">
        <w:rPr>
          <w:color w:val="000000"/>
          <w:rtl w:val="0"/>
        </w:rPr>
        <w:t xml:space="preserve"> aquí está orientado a las partidas que se relacionan con la actividad ordinaria de la unidad productiva en materia de compras y ventas, y suele darse a corto plazo.</w:t>
      </w:r>
    </w:p>
    <w:p w:rsidR="00000000" w:rsidDel="00000000" w:rsidP="00000000" w:rsidRDefault="00000000" w:rsidRPr="00000000" w14:paraId="0000029F">
      <w:pPr>
        <w:numPr>
          <w:ilvl w:val="0"/>
          <w:numId w:val="21"/>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b w:val="1"/>
          <w:color w:val="000000"/>
          <w:rtl w:val="0"/>
        </w:rPr>
        <w:t xml:space="preserve">Presupuesto de flujo de caja:</w:t>
      </w:r>
      <w:r w:rsidDel="00000000" w:rsidR="00000000" w:rsidRPr="00000000">
        <w:rPr>
          <w:color w:val="000000"/>
          <w:rtl w:val="0"/>
        </w:rPr>
        <w:t xml:space="preserve"> este se encarga de recolectar todos los posibles movimientos que dan en el ejercicio a nivel de flujo de efectivo.</w:t>
      </w:r>
    </w:p>
    <w:p w:rsidR="00000000" w:rsidDel="00000000" w:rsidP="00000000" w:rsidRDefault="00000000" w:rsidRPr="00000000" w14:paraId="000002A0">
      <w:pPr>
        <w:numPr>
          <w:ilvl w:val="0"/>
          <w:numId w:val="21"/>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b w:val="1"/>
          <w:color w:val="000000"/>
          <w:rtl w:val="0"/>
        </w:rPr>
        <w:t xml:space="preserve">Presupuesto de ventas:</w:t>
      </w:r>
      <w:r w:rsidDel="00000000" w:rsidR="00000000" w:rsidRPr="00000000">
        <w:rPr>
          <w:color w:val="000000"/>
          <w:rtl w:val="0"/>
        </w:rPr>
        <w:t xml:space="preserve"> es una estimación de ingresos por ventas de una empresa en un periodo determinado.</w:t>
      </w:r>
    </w:p>
    <w:p w:rsidR="00000000" w:rsidDel="00000000" w:rsidP="00000000" w:rsidRDefault="00000000" w:rsidRPr="00000000" w14:paraId="000002A1">
      <w:pPr>
        <w:numPr>
          <w:ilvl w:val="0"/>
          <w:numId w:val="21"/>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b w:val="1"/>
          <w:color w:val="000000"/>
          <w:rtl w:val="0"/>
        </w:rPr>
        <w:t xml:space="preserve">Presupuesto de producción:</w:t>
      </w:r>
      <w:r w:rsidDel="00000000" w:rsidR="00000000" w:rsidRPr="00000000">
        <w:rPr>
          <w:color w:val="000000"/>
          <w:rtl w:val="0"/>
        </w:rPr>
        <w:t xml:space="preserve"> articula y estima el nivel de fabricación de existencias o realización de servicios.</w:t>
      </w:r>
    </w:p>
    <w:p w:rsidR="00000000" w:rsidDel="00000000" w:rsidP="00000000" w:rsidRDefault="00000000" w:rsidRPr="00000000" w14:paraId="000002A2">
      <w:pPr>
        <w:numPr>
          <w:ilvl w:val="0"/>
          <w:numId w:val="21"/>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b w:val="1"/>
          <w:color w:val="000000"/>
          <w:rtl w:val="0"/>
        </w:rPr>
        <w:t xml:space="preserve">Presupuesto de gastos:</w:t>
      </w:r>
      <w:r w:rsidDel="00000000" w:rsidR="00000000" w:rsidRPr="00000000">
        <w:rPr>
          <w:color w:val="000000"/>
          <w:rtl w:val="0"/>
        </w:rPr>
        <w:t xml:space="preserve"> es una proyección de gastos de la unidad productiva en un tiempo determinado. </w:t>
      </w:r>
    </w:p>
    <w:p w:rsidR="00000000" w:rsidDel="00000000" w:rsidP="00000000" w:rsidRDefault="00000000" w:rsidRPr="00000000" w14:paraId="000002A3">
      <w:pPr>
        <w:numPr>
          <w:ilvl w:val="0"/>
          <w:numId w:val="21"/>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b w:val="1"/>
          <w:color w:val="000000"/>
          <w:rtl w:val="0"/>
        </w:rPr>
        <w:t xml:space="preserve">Presupuesto de ingresos:</w:t>
      </w:r>
      <w:r w:rsidDel="00000000" w:rsidR="00000000" w:rsidRPr="00000000">
        <w:rPr>
          <w:color w:val="000000"/>
          <w:rtl w:val="0"/>
        </w:rPr>
        <w:t xml:space="preserve"> este documento engloba los ingresos de una unidad productiva en un periodo determinado. Esto se da así sean o no procedentes de la actividad principal de la unidad productiva. </w:t>
      </w:r>
    </w:p>
    <w:p w:rsidR="00000000" w:rsidDel="00000000" w:rsidP="00000000" w:rsidRDefault="00000000" w:rsidRPr="00000000" w14:paraId="000002A4">
      <w:pPr>
        <w:numPr>
          <w:ilvl w:val="0"/>
          <w:numId w:val="21"/>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b w:val="1"/>
          <w:color w:val="000000"/>
          <w:rtl w:val="0"/>
        </w:rPr>
        <w:t xml:space="preserve">Presupuesto base cero:</w:t>
      </w:r>
      <w:r w:rsidDel="00000000" w:rsidR="00000000" w:rsidRPr="00000000">
        <w:rPr>
          <w:color w:val="000000"/>
          <w:rtl w:val="0"/>
        </w:rPr>
        <w:t xml:space="preserve"> refleja cuánto y dónde se asignan los recursos de una unidad productiva, su objetivo es alcanzar más rentabilidad y eficiencia mediante la reasignación de las partidas de gastos.</w:t>
      </w:r>
    </w:p>
    <w:p w:rsidR="00000000" w:rsidDel="00000000" w:rsidP="00000000" w:rsidRDefault="00000000" w:rsidRPr="00000000" w14:paraId="000002A5">
      <w:pPr>
        <w:numPr>
          <w:ilvl w:val="0"/>
          <w:numId w:val="21"/>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b w:val="1"/>
          <w:color w:val="000000"/>
          <w:rtl w:val="0"/>
        </w:rPr>
        <w:t xml:space="preserve">Presupuesto de capital:</w:t>
      </w:r>
      <w:r w:rsidDel="00000000" w:rsidR="00000000" w:rsidRPr="00000000">
        <w:rPr>
          <w:color w:val="000000"/>
          <w:rtl w:val="0"/>
        </w:rPr>
        <w:t xml:space="preserve"> determina la diferencia entre las inversiones futuras y los recursos necesarios para llevar a cabo su objetivo, como previsión financiera. </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ind w:left="426" w:hanging="426"/>
        <w:jc w:val="both"/>
        <w:rPr>
          <w:b w:val="1"/>
          <w:color w:val="000000"/>
        </w:rPr>
      </w:pPr>
      <w:r w:rsidDel="00000000" w:rsidR="00000000" w:rsidRPr="00000000">
        <w:rPr>
          <w:b w:val="1"/>
          <w:color w:val="000000"/>
          <w:rtl w:val="0"/>
        </w:rPr>
        <w:t xml:space="preserve">Ingreso y egreso</w:t>
      </w:r>
    </w:p>
    <w:p w:rsidR="00000000" w:rsidDel="00000000" w:rsidP="00000000" w:rsidRDefault="00000000" w:rsidRPr="00000000" w14:paraId="000002A8">
      <w:pPr>
        <w:ind w:left="426" w:hanging="426"/>
        <w:jc w:val="both"/>
        <w:rPr>
          <w:color w:val="000000"/>
        </w:rPr>
      </w:pPr>
      <w:r w:rsidDel="00000000" w:rsidR="00000000" w:rsidRPr="00000000">
        <w:rPr>
          <w:rtl w:val="0"/>
        </w:rPr>
      </w:r>
    </w:p>
    <w:p w:rsidR="00000000" w:rsidDel="00000000" w:rsidP="00000000" w:rsidRDefault="00000000" w:rsidRPr="00000000" w14:paraId="000002A9">
      <w:pPr>
        <w:jc w:val="both"/>
        <w:rPr>
          <w:color w:val="000000"/>
        </w:rPr>
      </w:pPr>
      <w:r w:rsidDel="00000000" w:rsidR="00000000" w:rsidRPr="00000000">
        <w:rPr>
          <w:color w:val="000000"/>
          <w:rtl w:val="0"/>
        </w:rPr>
        <w:t xml:space="preserve">En contabilidad los conceptos de ingreso y egreso son términos opuestos. El primero representa una entrada de dinero y el segundo hace referencia a una salida. </w:t>
      </w:r>
    </w:p>
    <w:p w:rsidR="00000000" w:rsidDel="00000000" w:rsidP="00000000" w:rsidRDefault="00000000" w:rsidRPr="00000000" w14:paraId="000002AA">
      <w:pPr>
        <w:jc w:val="both"/>
        <w:rPr>
          <w:b w:val="1"/>
          <w:color w:val="000000"/>
        </w:rPr>
      </w:pPr>
      <w:r w:rsidDel="00000000" w:rsidR="00000000" w:rsidRPr="00000000">
        <w:rPr>
          <w:rtl w:val="0"/>
        </w:rPr>
      </w:r>
    </w:p>
    <w:p w:rsidR="00000000" w:rsidDel="00000000" w:rsidP="00000000" w:rsidRDefault="00000000" w:rsidRPr="00000000" w14:paraId="000002AB">
      <w:pPr>
        <w:jc w:val="both"/>
        <w:rPr>
          <w:color w:val="ff0000"/>
        </w:rPr>
      </w:pPr>
      <w:r w:rsidDel="00000000" w:rsidR="00000000" w:rsidRPr="00000000">
        <w:rPr>
          <w:rtl w:val="0"/>
        </w:rPr>
        <w:t xml:space="preserve">Se puede entender ingreso como un aumento en el patrimonio de una persona natural o jurídica, y por otro lado el egreso sería una reducción de este. Por otra parte, al reportar beneficios en un periodo específico, los ingresos deben superar a los egresos. De no ser así, se registrarán pérdidas. Las unidades productivas analizan esto en el estado financiero conocido como cuenta de resultados. </w:t>
      </w:r>
      <w:r w:rsidDel="00000000" w:rsidR="00000000" w:rsidRPr="00000000">
        <w:rPr>
          <w:rtl w:val="0"/>
        </w:rPr>
      </w:r>
    </w:p>
    <w:p w:rsidR="00000000" w:rsidDel="00000000" w:rsidP="00000000" w:rsidRDefault="00000000" w:rsidRPr="00000000" w14:paraId="000002AC">
      <w:pPr>
        <w:jc w:val="both"/>
        <w:rPr>
          <w:color w:val="ff0000"/>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t xml:space="preserve">Se debe determinar primero el tipo de empresa o actividad económica que desarrolla. A continuación, se verán unos ejemplos de ingresos y egresos (gastos):</w:t>
      </w:r>
    </w:p>
    <w:p w:rsidR="00000000" w:rsidDel="00000000" w:rsidP="00000000" w:rsidRDefault="00000000" w:rsidRPr="00000000" w14:paraId="000002AE">
      <w:pPr>
        <w:jc w:val="both"/>
        <w:rPr/>
      </w:pPr>
      <w:r w:rsidDel="00000000" w:rsidR="00000000" w:rsidRPr="00000000">
        <w:rPr>
          <w:rtl w:val="0"/>
        </w:rPr>
      </w:r>
    </w:p>
    <w:tbl>
      <w:tblPr>
        <w:tblStyle w:val="Table13"/>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AF">
            <w:pPr>
              <w:pBdr>
                <w:right w:color="000000" w:space="1" w:sz="4" w:val="single"/>
              </w:pBdr>
              <w:jc w:val="both"/>
              <w:rPr/>
            </w:pPr>
            <w:sdt>
              <w:sdtPr>
                <w:tag w:val="goog_rdk_34"/>
              </w:sdtPr>
              <w:sdtContent>
                <w:commentRangeStart w:id="34"/>
              </w:sdtContent>
            </w:sdt>
            <w:r w:rsidDel="00000000" w:rsidR="00000000" w:rsidRPr="00000000">
              <w:rPr>
                <w:rtl w:val="0"/>
              </w:rPr>
              <w:t xml:space="preserve">Una empresa que se dedica al transporte:</w:t>
            </w:r>
          </w:p>
          <w:p w:rsidR="00000000" w:rsidDel="00000000" w:rsidP="00000000" w:rsidRDefault="00000000" w:rsidRPr="00000000" w14:paraId="000002B0">
            <w:pPr>
              <w:pBdr>
                <w:right w:color="000000" w:space="1" w:sz="4" w:val="single"/>
              </w:pBdr>
              <w:jc w:val="both"/>
              <w:rPr/>
            </w:pPr>
            <w:r w:rsidDel="00000000" w:rsidR="00000000" w:rsidRPr="00000000">
              <w:rPr>
                <w:rtl w:val="0"/>
              </w:rPr>
            </w:r>
          </w:p>
          <w:p w:rsidR="00000000" w:rsidDel="00000000" w:rsidP="00000000" w:rsidRDefault="00000000" w:rsidRPr="00000000" w14:paraId="000002B1">
            <w:pPr>
              <w:pBdr>
                <w:right w:color="000000" w:space="1" w:sz="4" w:val="single"/>
              </w:pBdr>
              <w:jc w:val="both"/>
              <w:rPr/>
            </w:pPr>
            <w:r w:rsidDel="00000000" w:rsidR="00000000" w:rsidRPr="00000000">
              <w:rPr>
                <w:rtl w:val="0"/>
              </w:rPr>
            </w:r>
          </w:p>
          <w:p w:rsidR="00000000" w:rsidDel="00000000" w:rsidP="00000000" w:rsidRDefault="00000000" w:rsidRPr="00000000" w14:paraId="000002B2">
            <w:pPr>
              <w:pBdr>
                <w:right w:color="000000" w:space="1" w:sz="4" w:val="single"/>
              </w:pBdr>
              <w:jc w:val="both"/>
              <w:rPr/>
            </w:pPr>
            <w:r w:rsidDel="00000000" w:rsidR="00000000" w:rsidRPr="00000000">
              <w:rPr>
                <w:rtl w:val="0"/>
              </w:rPr>
              <w:t xml:space="preserve">- </w:t>
            </w:r>
            <w:r w:rsidDel="00000000" w:rsidR="00000000" w:rsidRPr="00000000">
              <w:rPr>
                <w:i w:val="1"/>
                <w:rtl w:val="0"/>
              </w:rPr>
              <w:t xml:space="preserve">Ingresos:</w:t>
            </w:r>
            <w:r w:rsidDel="00000000" w:rsidR="00000000" w:rsidRPr="00000000">
              <w:rPr>
                <w:rtl w:val="0"/>
              </w:rPr>
              <w:t xml:space="preserve"> serían el valor que cobran por prestar el servicio de transporte a los clientes.</w:t>
            </w:r>
          </w:p>
          <w:p w:rsidR="00000000" w:rsidDel="00000000" w:rsidP="00000000" w:rsidRDefault="00000000" w:rsidRPr="00000000" w14:paraId="000002B3">
            <w:pPr>
              <w:pBdr>
                <w:right w:color="000000" w:space="1" w:sz="4" w:val="single"/>
              </w:pBdr>
              <w:jc w:val="both"/>
              <w:rPr/>
            </w:pPr>
            <w:r w:rsidDel="00000000" w:rsidR="00000000" w:rsidRPr="00000000">
              <w:rPr>
                <w:rtl w:val="0"/>
              </w:rPr>
            </w:r>
          </w:p>
          <w:p w:rsidR="00000000" w:rsidDel="00000000" w:rsidP="00000000" w:rsidRDefault="00000000" w:rsidRPr="00000000" w14:paraId="000002B4">
            <w:pPr>
              <w:pBdr>
                <w:right w:color="000000" w:space="1" w:sz="4" w:val="single"/>
              </w:pBdr>
              <w:jc w:val="both"/>
              <w:rPr/>
            </w:pPr>
            <w:r w:rsidDel="00000000" w:rsidR="00000000" w:rsidRPr="00000000">
              <w:rPr>
                <w:rtl w:val="0"/>
              </w:rPr>
              <w:t xml:space="preserve">- Egresos (</w:t>
            </w:r>
            <w:r w:rsidDel="00000000" w:rsidR="00000000" w:rsidRPr="00000000">
              <w:rPr>
                <w:i w:val="1"/>
                <w:rtl w:val="0"/>
              </w:rPr>
              <w:t xml:space="preserve">Gastos):</w:t>
            </w:r>
            <w:r w:rsidDel="00000000" w:rsidR="00000000" w:rsidRPr="00000000">
              <w:rPr>
                <w:rtl w:val="0"/>
              </w:rPr>
              <w:t xml:space="preserve"> sería por ejemplo el mantenimiento del vehículo o gasto de carburante de nuestros vehículos.</w:t>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r>
          </w:p>
        </w:tc>
        <w:tc>
          <w:tcPr/>
          <w:p w:rsidR="00000000" w:rsidDel="00000000" w:rsidP="00000000" w:rsidRDefault="00000000" w:rsidRPr="00000000" w14:paraId="000002B7">
            <w:pPr>
              <w:jc w:val="both"/>
              <w:rPr/>
            </w:pPr>
            <w:r w:rsidDel="00000000" w:rsidR="00000000" w:rsidRPr="00000000">
              <w:rPr>
                <w:rtl w:val="0"/>
              </w:rPr>
              <w:t xml:space="preserve">Empresa que se dedica a la venta de material deportivo:</w:t>
            </w:r>
          </w:p>
          <w:p w:rsidR="00000000" w:rsidDel="00000000" w:rsidP="00000000" w:rsidRDefault="00000000" w:rsidRPr="00000000" w14:paraId="000002B8">
            <w:pPr>
              <w:jc w:val="both"/>
              <w:rPr/>
            </w:pPr>
            <w:r w:rsidDel="00000000" w:rsidR="00000000" w:rsidRPr="00000000">
              <w:rPr>
                <w:rtl w:val="0"/>
              </w:rPr>
            </w:r>
          </w:p>
          <w:p w:rsidR="00000000" w:rsidDel="00000000" w:rsidP="00000000" w:rsidRDefault="00000000" w:rsidRPr="00000000" w14:paraId="000002B9">
            <w:pPr>
              <w:jc w:val="both"/>
              <w:rPr/>
            </w:pPr>
            <w:r w:rsidDel="00000000" w:rsidR="00000000" w:rsidRPr="00000000">
              <w:rPr>
                <w:rtl w:val="0"/>
              </w:rPr>
              <w:t xml:space="preserve">- Ingresos: serían las cantidades que se cobran por la venta de los productos a nuestros clientes (camisetas, pantalonetas, etc.).</w:t>
            </w:r>
          </w:p>
          <w:p w:rsidR="00000000" w:rsidDel="00000000" w:rsidP="00000000" w:rsidRDefault="00000000" w:rsidRPr="00000000" w14:paraId="000002BA">
            <w:pPr>
              <w:jc w:val="both"/>
              <w:rPr/>
            </w:pPr>
            <w:r w:rsidDel="00000000" w:rsidR="00000000" w:rsidRPr="00000000">
              <w:rPr>
                <w:rtl w:val="0"/>
              </w:rPr>
            </w:r>
          </w:p>
          <w:p w:rsidR="00000000" w:rsidDel="00000000" w:rsidP="00000000" w:rsidRDefault="00000000" w:rsidRPr="00000000" w14:paraId="000002BB">
            <w:pPr>
              <w:jc w:val="both"/>
              <w:rPr/>
            </w:pPr>
            <w:r w:rsidDel="00000000" w:rsidR="00000000" w:rsidRPr="00000000">
              <w:rPr>
                <w:rtl w:val="0"/>
              </w:rPr>
              <w:t xml:space="preserve">- Egresos (Gastos): sería la compra de mercancía a los proveedores.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BC">
            <w:pPr>
              <w:jc w:val="both"/>
              <w:rPr/>
            </w:pPr>
            <w:r w:rsidDel="00000000" w:rsidR="00000000" w:rsidRPr="00000000">
              <w:rPr>
                <w:rtl w:val="0"/>
              </w:rPr>
            </w:r>
          </w:p>
        </w:tc>
      </w:tr>
    </w:tbl>
    <w:p w:rsidR="00000000" w:rsidDel="00000000" w:rsidP="00000000" w:rsidRDefault="00000000" w:rsidRPr="00000000" w14:paraId="000002BD">
      <w:pPr>
        <w:jc w:val="both"/>
        <w:rPr/>
      </w:pPr>
      <w:r w:rsidDel="00000000" w:rsidR="00000000" w:rsidRPr="00000000">
        <w:rPr>
          <w:rtl w:val="0"/>
        </w:rPr>
      </w:r>
    </w:p>
    <w:p w:rsidR="00000000" w:rsidDel="00000000" w:rsidP="00000000" w:rsidRDefault="00000000" w:rsidRPr="00000000" w14:paraId="000002BE">
      <w:pPr>
        <w:jc w:val="both"/>
        <w:rPr/>
      </w:pPr>
      <w:r w:rsidDel="00000000" w:rsidR="00000000" w:rsidRPr="00000000">
        <w:rPr>
          <w:rtl w:val="0"/>
        </w:rPr>
        <w:t xml:space="preserve">Otros ejemplos de Ingresos y egresos (Gastos) más habituales en las unidades productivas, son:</w:t>
      </w:r>
    </w:p>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r>
    </w:p>
    <w:tbl>
      <w:tblPr>
        <w:tblStyle w:val="Table14"/>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2C1">
            <w:pPr>
              <w:jc w:val="both"/>
              <w:rPr/>
            </w:pPr>
            <w:sdt>
              <w:sdtPr>
                <w:tag w:val="goog_rdk_35"/>
              </w:sdtPr>
              <w:sdtContent>
                <w:commentRangeStart w:id="35"/>
              </w:sdtContent>
            </w:sdt>
            <w:r w:rsidDel="00000000" w:rsidR="00000000" w:rsidRPr="00000000">
              <w:rPr>
                <w:rtl w:val="0"/>
              </w:rPr>
              <w:t xml:space="preserve">Ingreso </w:t>
            </w:r>
          </w:p>
        </w:tc>
        <w:tc>
          <w:tcPr/>
          <w:p w:rsidR="00000000" w:rsidDel="00000000" w:rsidP="00000000" w:rsidRDefault="00000000" w:rsidRPr="00000000" w14:paraId="000002C2">
            <w:pPr>
              <w:jc w:val="both"/>
              <w:rPr/>
            </w:pPr>
            <w:r w:rsidDel="00000000" w:rsidR="00000000" w:rsidRPr="00000000">
              <w:rPr>
                <w:rtl w:val="0"/>
              </w:rPr>
              <w:t xml:space="preserve">Egreso (Gasto)</w:t>
            </w:r>
          </w:p>
        </w:tc>
      </w:tr>
      <w:tr>
        <w:trPr>
          <w:cantSplit w:val="0"/>
          <w:tblHeader w:val="0"/>
        </w:trPr>
        <w:tc>
          <w:tcPr>
            <w:tcBorders>
              <w:right w:color="000000" w:space="0" w:sz="4" w:val="single"/>
            </w:tcBorders>
          </w:tcPr>
          <w:p w:rsidR="00000000" w:rsidDel="00000000" w:rsidP="00000000" w:rsidRDefault="00000000" w:rsidRPr="00000000" w14:paraId="000002C3">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La venta de mercancía a clientes.</w:t>
            </w:r>
            <w:r w:rsidDel="00000000" w:rsidR="00000000" w:rsidRPr="00000000">
              <w:rPr>
                <w:rtl w:val="0"/>
              </w:rPr>
            </w:r>
          </w:p>
          <w:p w:rsidR="00000000" w:rsidDel="00000000" w:rsidP="00000000" w:rsidRDefault="00000000" w:rsidRPr="00000000" w14:paraId="000002C4">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La prestación de servicios a nuestros clientes.</w:t>
            </w:r>
            <w:r w:rsidDel="00000000" w:rsidR="00000000" w:rsidRPr="00000000">
              <w:rPr>
                <w:rtl w:val="0"/>
              </w:rPr>
            </w:r>
          </w:p>
          <w:p w:rsidR="00000000" w:rsidDel="00000000" w:rsidP="00000000" w:rsidRDefault="00000000" w:rsidRPr="00000000" w14:paraId="000002C5">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Beneficio obtenido por la venta de una maquinaría de la empresa.</w:t>
            </w:r>
            <w:r w:rsidDel="00000000" w:rsidR="00000000" w:rsidRPr="00000000">
              <w:rPr>
                <w:rtl w:val="0"/>
              </w:rPr>
            </w:r>
          </w:p>
        </w:tc>
        <w:tc>
          <w:tcPr>
            <w:tcBorders>
              <w:left w:color="000000" w:space="0" w:sz="4" w:val="single"/>
            </w:tcBorders>
          </w:tcPr>
          <w:p w:rsidR="00000000" w:rsidDel="00000000" w:rsidP="00000000" w:rsidRDefault="00000000" w:rsidRPr="00000000" w14:paraId="000002C6">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La nómina de un trabajador.</w:t>
            </w:r>
            <w:r w:rsidDel="00000000" w:rsidR="00000000" w:rsidRPr="00000000">
              <w:rPr>
                <w:rtl w:val="0"/>
              </w:rPr>
            </w:r>
          </w:p>
          <w:p w:rsidR="00000000" w:rsidDel="00000000" w:rsidP="00000000" w:rsidRDefault="00000000" w:rsidRPr="00000000" w14:paraId="000002C7">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Lo que la empresa debe pagar por los seguros sociales de sus trabajadores.</w:t>
            </w:r>
            <w:r w:rsidDel="00000000" w:rsidR="00000000" w:rsidRPr="00000000">
              <w:rPr>
                <w:rtl w:val="0"/>
              </w:rPr>
            </w:r>
          </w:p>
          <w:p w:rsidR="00000000" w:rsidDel="00000000" w:rsidP="00000000" w:rsidRDefault="00000000" w:rsidRPr="00000000" w14:paraId="000002C8">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Los servicios públicos (facturas de agua y luz).</w:t>
            </w:r>
            <w:r w:rsidDel="00000000" w:rsidR="00000000" w:rsidRPr="00000000">
              <w:rPr>
                <w:rtl w:val="0"/>
              </w:rPr>
            </w:r>
          </w:p>
          <w:p w:rsidR="00000000" w:rsidDel="00000000" w:rsidP="00000000" w:rsidRDefault="00000000" w:rsidRPr="00000000" w14:paraId="000002C9">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La gasolina necesaria para realizar el trabajo.</w:t>
            </w:r>
            <w:r w:rsidDel="00000000" w:rsidR="00000000" w:rsidRPr="00000000">
              <w:rPr>
                <w:rtl w:val="0"/>
              </w:rPr>
            </w:r>
          </w:p>
          <w:p w:rsidR="00000000" w:rsidDel="00000000" w:rsidP="00000000" w:rsidRDefault="00000000" w:rsidRPr="00000000" w14:paraId="000002CA">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La indemnización por despido de un trabajador.</w:t>
            </w:r>
            <w:r w:rsidDel="00000000" w:rsidR="00000000" w:rsidRPr="00000000">
              <w:rPr>
                <w:rtl w:val="0"/>
              </w:rPr>
            </w:r>
          </w:p>
          <w:p w:rsidR="00000000" w:rsidDel="00000000" w:rsidP="00000000" w:rsidRDefault="00000000" w:rsidRPr="00000000" w14:paraId="000002CB">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Factura del asesor fiscal.</w:t>
            </w:r>
            <w:r w:rsidDel="00000000" w:rsidR="00000000" w:rsidRPr="00000000">
              <w:rPr>
                <w:rtl w:val="0"/>
              </w:rPr>
            </w:r>
          </w:p>
          <w:p w:rsidR="00000000" w:rsidDel="00000000" w:rsidP="00000000" w:rsidRDefault="00000000" w:rsidRPr="00000000" w14:paraId="000002CC">
            <w:pPr>
              <w:numPr>
                <w:ilvl w:val="0"/>
                <w:numId w:val="11"/>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0"/>
                <w:color w:val="000000"/>
                <w:sz w:val="22"/>
                <w:szCs w:val="22"/>
                <w:rtl w:val="0"/>
              </w:rPr>
              <w:t xml:space="preserve">Comisiones bancarias.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76" w:lineRule="auto"/>
              <w:ind w:left="360" w:firstLine="0"/>
              <w:jc w:val="both"/>
              <w:rPr>
                <w:b w:val="0"/>
                <w:color w:val="000000"/>
                <w:sz w:val="22"/>
                <w:szCs w:val="22"/>
              </w:rPr>
            </w:pPr>
            <w:r w:rsidDel="00000000" w:rsidR="00000000" w:rsidRPr="00000000">
              <w:rPr>
                <w:rtl w:val="0"/>
              </w:rPr>
            </w:r>
          </w:p>
        </w:tc>
      </w:tr>
    </w:tbl>
    <w:p w:rsidR="00000000" w:rsidDel="00000000" w:rsidP="00000000" w:rsidRDefault="00000000" w:rsidRPr="00000000" w14:paraId="000002CE">
      <w:pPr>
        <w:jc w:val="both"/>
        <w:rPr>
          <w:b w:val="1"/>
          <w:color w:val="000000"/>
        </w:rPr>
      </w:pPr>
      <w:r w:rsidDel="00000000" w:rsidR="00000000" w:rsidRPr="00000000">
        <w:rPr>
          <w:rtl w:val="0"/>
        </w:rPr>
      </w:r>
    </w:p>
    <w:p w:rsidR="00000000" w:rsidDel="00000000" w:rsidP="00000000" w:rsidRDefault="00000000" w:rsidRPr="00000000" w14:paraId="000002CF">
      <w:pPr>
        <w:jc w:val="both"/>
        <w:rPr>
          <w:color w:val="948a54"/>
          <w:sz w:val="20"/>
          <w:szCs w:val="20"/>
        </w:rPr>
      </w:pPr>
      <w:r w:rsidDel="00000000" w:rsidR="00000000" w:rsidRPr="00000000">
        <w:rPr>
          <w:rtl w:val="0"/>
        </w:rPr>
      </w:r>
    </w:p>
    <w:p w:rsidR="00000000" w:rsidDel="00000000" w:rsidP="00000000" w:rsidRDefault="00000000" w:rsidRPr="00000000" w14:paraId="000002D0">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D2">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w:t>
      </w:r>
    </w:p>
    <w:p w:rsidR="00000000" w:rsidDel="00000000" w:rsidP="00000000" w:rsidRDefault="00000000" w:rsidRPr="00000000" w14:paraId="000002D3">
      <w:pPr>
        <w:jc w:val="both"/>
        <w:rPr>
          <w:sz w:val="20"/>
          <w:szCs w:val="20"/>
        </w:rPr>
      </w:pPr>
      <w:r w:rsidDel="00000000" w:rsidR="00000000" w:rsidRPr="00000000">
        <w:rPr>
          <w:sz w:val="20"/>
          <w:szCs w:val="20"/>
          <w:rtl w:val="0"/>
        </w:rPr>
        <w:t xml:space="preserve"> </w:t>
      </w:r>
    </w:p>
    <w:tbl>
      <w:tblPr>
        <w:tblStyle w:val="Table15"/>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D4">
            <w:pPr>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D5">
            <w:pPr>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D6">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D7">
            <w:pPr>
              <w:jc w:val="both"/>
              <w:rPr>
                <w:color w:val="ff0000"/>
                <w:sz w:val="20"/>
                <w:szCs w:val="20"/>
              </w:rPr>
            </w:pPr>
            <w:r w:rsidDel="00000000" w:rsidR="00000000" w:rsidRPr="00000000">
              <w:rPr>
                <w:sz w:val="20"/>
                <w:szCs w:val="20"/>
                <w:rtl w:val="0"/>
              </w:rPr>
              <w:t xml:space="preserve">(Video, capítulo de libro, artículo, otro) </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D8">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D9">
            <w:pPr>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DA">
            <w:pPr>
              <w:spacing w:line="276" w:lineRule="auto"/>
              <w:jc w:val="both"/>
              <w:rPr>
                <w:b w:val="0"/>
                <w:color w:val="000000"/>
                <w:sz w:val="20"/>
                <w:szCs w:val="20"/>
              </w:rPr>
            </w:pPr>
            <w:r w:rsidDel="00000000" w:rsidR="00000000" w:rsidRPr="00000000">
              <w:rPr>
                <w:b w:val="0"/>
                <w:sz w:val="20"/>
                <w:szCs w:val="20"/>
                <w:rtl w:val="0"/>
              </w:rPr>
              <w:t xml:space="preserve">1. planificación de ventas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B">
            <w:pPr>
              <w:rPr>
                <w:b w:val="0"/>
                <w:sz w:val="20"/>
                <w:szCs w:val="20"/>
              </w:rPr>
            </w:pPr>
            <w:r w:rsidDel="00000000" w:rsidR="00000000" w:rsidRPr="00000000">
              <w:rPr>
                <w:b w:val="0"/>
                <w:sz w:val="20"/>
                <w:szCs w:val="20"/>
                <w:rtl w:val="0"/>
              </w:rPr>
              <w:t xml:space="preserve">Fernandez, F. J. (2017). Estudio de mercado. </w:t>
            </w:r>
            <w:hyperlink r:id="rId34">
              <w:r w:rsidDel="00000000" w:rsidR="00000000" w:rsidRPr="00000000">
                <w:rPr>
                  <w:b w:val="0"/>
                  <w:color w:val="0000ff"/>
                  <w:sz w:val="20"/>
                  <w:szCs w:val="20"/>
                  <w:u w:val="single"/>
                  <w:rtl w:val="0"/>
                </w:rPr>
                <w:t xml:space="preserve">https://books.google.es/books?hl=es&amp;lr=&amp;id=yuskDwAAQBAJ&amp;oi=fnd&amp;pg=PA4&amp;dq=volumen+del+mercado&amp;ots=fHribfv6IW&amp;sig=tT5eoRYCTvRUH1VyUs2eV43qAnY</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C">
            <w:pPr>
              <w:jc w:val="both"/>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tcPr>
          <w:p w:rsidR="00000000" w:rsidDel="00000000" w:rsidP="00000000" w:rsidRDefault="00000000" w:rsidRPr="00000000" w14:paraId="000002DD">
            <w:pPr>
              <w:jc w:val="both"/>
              <w:rPr>
                <w:b w:val="0"/>
                <w:sz w:val="20"/>
                <w:szCs w:val="20"/>
              </w:rPr>
            </w:pPr>
            <w:hyperlink r:id="rId35">
              <w:r w:rsidDel="00000000" w:rsidR="00000000" w:rsidRPr="00000000">
                <w:rPr>
                  <w:b w:val="0"/>
                  <w:color w:val="0000ff"/>
                  <w:sz w:val="20"/>
                  <w:szCs w:val="20"/>
                  <w:u w:val="single"/>
                  <w:rtl w:val="0"/>
                </w:rPr>
                <w:t xml:space="preserve">https://books.google.es/books?hl=es&amp;lr=&amp;id=yuskDwAAQBAJ&amp;oi=fnd&amp;pg=PA4&amp;dq=volumen+del+mercado&amp;ots=fHribfv6IW&amp;sig=tT5eoRYCTvRUH1VyUs2eV43qAnY</w:t>
              </w:r>
            </w:hyperlink>
            <w:r w:rsidDel="00000000" w:rsidR="00000000" w:rsidRPr="00000000">
              <w:rPr>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DE">
            <w:pPr>
              <w:spacing w:line="276" w:lineRule="auto"/>
              <w:jc w:val="both"/>
              <w:rPr>
                <w:b w:val="0"/>
                <w:sz w:val="20"/>
                <w:szCs w:val="20"/>
              </w:rPr>
            </w:pPr>
            <w:r w:rsidDel="00000000" w:rsidR="00000000" w:rsidRPr="00000000">
              <w:rPr>
                <w:b w:val="0"/>
                <w:sz w:val="20"/>
                <w:szCs w:val="20"/>
                <w:rtl w:val="0"/>
              </w:rPr>
              <w:t xml:space="preserve">2.4</w:t>
              <w:tab/>
              <w:t xml:space="preserve">Comunicación comercial  </w:t>
            </w:r>
          </w:p>
        </w:tc>
        <w:tc>
          <w:tcPr>
            <w:tcMar>
              <w:top w:w="100.0" w:type="dxa"/>
              <w:left w:w="100.0" w:type="dxa"/>
              <w:bottom w:w="100.0" w:type="dxa"/>
              <w:right w:w="100.0" w:type="dxa"/>
            </w:tcMar>
          </w:tcPr>
          <w:p w:rsidR="00000000" w:rsidDel="00000000" w:rsidP="00000000" w:rsidRDefault="00000000" w:rsidRPr="00000000" w14:paraId="000002DF">
            <w:pPr>
              <w:jc w:val="both"/>
              <w:rPr>
                <w:b w:val="0"/>
                <w:sz w:val="20"/>
                <w:szCs w:val="20"/>
              </w:rPr>
            </w:pPr>
            <w:r w:rsidDel="00000000" w:rsidR="00000000" w:rsidRPr="00000000">
              <w:rPr>
                <w:b w:val="0"/>
                <w:sz w:val="20"/>
                <w:szCs w:val="20"/>
                <w:rtl w:val="0"/>
              </w:rPr>
              <w:t xml:space="preserve">Rueda, L. A. (2020). Comunicación verbal y no verbal. [Trabajo final de especialización, Universidad Nacional de La Plata]. Repositorio institucional de la UNLP. </w:t>
            </w:r>
            <w:hyperlink r:id="rId36">
              <w:r w:rsidDel="00000000" w:rsidR="00000000" w:rsidRPr="00000000">
                <w:rPr>
                  <w:b w:val="0"/>
                  <w:color w:val="0000ff"/>
                  <w:sz w:val="20"/>
                  <w:szCs w:val="20"/>
                  <w:u w:val="single"/>
                  <w:rtl w:val="0"/>
                </w:rPr>
                <w:t xml:space="preserve">http://sedici.unlp.edu.ar/handle/10915/115645</w:t>
              </w:r>
            </w:hyperlink>
            <w:r w:rsidDel="00000000" w:rsidR="00000000" w:rsidRPr="00000000">
              <w:rPr>
                <w:b w:val="0"/>
                <w:sz w:val="20"/>
                <w:szCs w:val="20"/>
                <w:rtl w:val="0"/>
              </w:rPr>
              <w:t xml:space="preserve"> </w:t>
            </w:r>
          </w:p>
          <w:p w:rsidR="00000000" w:rsidDel="00000000" w:rsidP="00000000" w:rsidRDefault="00000000" w:rsidRPr="00000000" w14:paraId="000002E0">
            <w:pPr>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1">
            <w:pPr>
              <w:jc w:val="both"/>
              <w:rPr>
                <w:b w:val="0"/>
                <w:sz w:val="20"/>
                <w:szCs w:val="20"/>
              </w:rPr>
            </w:pPr>
            <w:r w:rsidDel="00000000" w:rsidR="00000000" w:rsidRPr="00000000">
              <w:rPr>
                <w:b w:val="0"/>
                <w:sz w:val="20"/>
                <w:szCs w:val="20"/>
                <w:rtl w:val="0"/>
              </w:rPr>
              <w:t xml:space="preserve">Documento </w:t>
            </w:r>
          </w:p>
        </w:tc>
        <w:tc>
          <w:tcPr>
            <w:tcMar>
              <w:top w:w="100.0" w:type="dxa"/>
              <w:left w:w="100.0" w:type="dxa"/>
              <w:bottom w:w="100.0" w:type="dxa"/>
              <w:right w:w="100.0" w:type="dxa"/>
            </w:tcMar>
          </w:tcPr>
          <w:p w:rsidR="00000000" w:rsidDel="00000000" w:rsidP="00000000" w:rsidRDefault="00000000" w:rsidRPr="00000000" w14:paraId="000002E2">
            <w:pPr>
              <w:jc w:val="both"/>
              <w:rPr>
                <w:b w:val="0"/>
                <w:sz w:val="20"/>
                <w:szCs w:val="20"/>
              </w:rPr>
            </w:pPr>
            <w:hyperlink r:id="rId37">
              <w:r w:rsidDel="00000000" w:rsidR="00000000" w:rsidRPr="00000000">
                <w:rPr>
                  <w:b w:val="0"/>
                  <w:color w:val="0000ff"/>
                  <w:sz w:val="20"/>
                  <w:szCs w:val="20"/>
                  <w:u w:val="single"/>
                  <w:rtl w:val="0"/>
                </w:rPr>
                <w:t xml:space="preserve">http://sedici.unlp.edu.ar/handle/10915/115645</w:t>
              </w:r>
            </w:hyperlink>
            <w:r w:rsidDel="00000000" w:rsidR="00000000" w:rsidRPr="00000000">
              <w:rPr>
                <w:b w:val="0"/>
                <w:sz w:val="20"/>
                <w:szCs w:val="20"/>
                <w:rtl w:val="0"/>
              </w:rPr>
              <w:t xml:space="preserve"> </w:t>
            </w:r>
          </w:p>
          <w:p w:rsidR="00000000" w:rsidDel="00000000" w:rsidP="00000000" w:rsidRDefault="00000000" w:rsidRPr="00000000" w14:paraId="000002E3">
            <w:pPr>
              <w:jc w:val="both"/>
              <w:rPr>
                <w:b w:val="0"/>
                <w:sz w:val="20"/>
                <w:szCs w:val="20"/>
              </w:rPr>
            </w:pPr>
            <w:r w:rsidDel="00000000" w:rsidR="00000000" w:rsidRPr="00000000">
              <w:rPr>
                <w:rtl w:val="0"/>
              </w:rPr>
            </w:r>
          </w:p>
          <w:p w:rsidR="00000000" w:rsidDel="00000000" w:rsidP="00000000" w:rsidRDefault="00000000" w:rsidRPr="00000000" w14:paraId="000002E4">
            <w:pPr>
              <w:rPr>
                <w:b w:val="0"/>
                <w:sz w:val="20"/>
                <w:szCs w:val="20"/>
              </w:rPr>
            </w:pPr>
            <w:r w:rsidDel="00000000" w:rsidR="00000000" w:rsidRPr="00000000">
              <w:rPr>
                <w:rtl w:val="0"/>
              </w:rPr>
            </w:r>
          </w:p>
        </w:tc>
      </w:tr>
    </w:tbl>
    <w:p w:rsidR="00000000" w:rsidDel="00000000" w:rsidP="00000000" w:rsidRDefault="00000000" w:rsidRPr="00000000" w14:paraId="000002E5">
      <w:pPr>
        <w:jc w:val="both"/>
        <w:rPr>
          <w:sz w:val="20"/>
          <w:szCs w:val="20"/>
        </w:rPr>
      </w:pPr>
      <w:r w:rsidDel="00000000" w:rsidR="00000000" w:rsidRPr="00000000">
        <w:rPr>
          <w:rtl w:val="0"/>
        </w:rPr>
      </w:r>
    </w:p>
    <w:p w:rsidR="00000000" w:rsidDel="00000000" w:rsidP="00000000" w:rsidRDefault="00000000" w:rsidRPr="00000000" w14:paraId="000002E6">
      <w:pPr>
        <w:jc w:val="both"/>
        <w:rPr>
          <w:sz w:val="20"/>
          <w:szCs w:val="20"/>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E9">
            <w:pPr>
              <w:jc w:val="both"/>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EA">
            <w:pPr>
              <w:jc w:val="both"/>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B">
            <w:pPr>
              <w:jc w:val="both"/>
              <w:rPr>
                <w:sz w:val="20"/>
                <w:szCs w:val="20"/>
              </w:rPr>
            </w:pPr>
            <w:r w:rsidDel="00000000" w:rsidR="00000000" w:rsidRPr="00000000">
              <w:rPr>
                <w:sz w:val="20"/>
                <w:szCs w:val="20"/>
                <w:rtl w:val="0"/>
              </w:rPr>
              <w:t xml:space="preserve">Expectativas </w:t>
            </w:r>
          </w:p>
        </w:tc>
        <w:tc>
          <w:tcPr>
            <w:tcMar>
              <w:top w:w="100.0" w:type="dxa"/>
              <w:left w:w="100.0" w:type="dxa"/>
              <w:bottom w:w="100.0" w:type="dxa"/>
              <w:right w:w="100.0" w:type="dxa"/>
            </w:tcMar>
          </w:tcPr>
          <w:p w:rsidR="00000000" w:rsidDel="00000000" w:rsidP="00000000" w:rsidRDefault="00000000" w:rsidRPr="00000000" w14:paraId="000002EC">
            <w:pPr>
              <w:jc w:val="both"/>
              <w:rPr>
                <w:b w:val="0"/>
                <w:sz w:val="20"/>
                <w:szCs w:val="20"/>
              </w:rPr>
            </w:pPr>
            <w:r w:rsidDel="00000000" w:rsidR="00000000" w:rsidRPr="00000000">
              <w:rPr>
                <w:b w:val="0"/>
                <w:sz w:val="20"/>
                <w:szCs w:val="20"/>
                <w:rtl w:val="0"/>
              </w:rPr>
              <w:t xml:space="preserve">Posibilidad razonable de que algo suceda.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D">
            <w:pPr>
              <w:jc w:val="both"/>
              <w:rPr>
                <w:sz w:val="20"/>
                <w:szCs w:val="20"/>
              </w:rPr>
            </w:pPr>
            <w:r w:rsidDel="00000000" w:rsidR="00000000" w:rsidRPr="00000000">
              <w:rPr>
                <w:sz w:val="20"/>
                <w:szCs w:val="20"/>
                <w:rtl w:val="0"/>
              </w:rPr>
              <w:t xml:space="preserve">Mercado </w:t>
            </w:r>
          </w:p>
        </w:tc>
        <w:tc>
          <w:tcPr>
            <w:tcMar>
              <w:top w:w="100.0" w:type="dxa"/>
              <w:left w:w="100.0" w:type="dxa"/>
              <w:bottom w:w="100.0" w:type="dxa"/>
              <w:right w:w="100.0" w:type="dxa"/>
            </w:tcMar>
          </w:tcPr>
          <w:p w:rsidR="00000000" w:rsidDel="00000000" w:rsidP="00000000" w:rsidRDefault="00000000" w:rsidRPr="00000000" w14:paraId="000002EE">
            <w:pPr>
              <w:jc w:val="both"/>
              <w:rPr>
                <w:b w:val="0"/>
                <w:sz w:val="20"/>
                <w:szCs w:val="20"/>
              </w:rPr>
            </w:pPr>
            <w:r w:rsidDel="00000000" w:rsidR="00000000" w:rsidRPr="00000000">
              <w:rPr>
                <w:b w:val="0"/>
                <w:color w:val="000000"/>
                <w:sz w:val="20"/>
                <w:szCs w:val="20"/>
                <w:rtl w:val="0"/>
              </w:rPr>
              <w:t xml:space="preserve">Conjunto de actividades realizadas libremente por los agentes económicos sin intervención del poder público. Interactúan oferentes y demandantes.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F">
            <w:pPr>
              <w:jc w:val="both"/>
              <w:rPr>
                <w:color w:val="000000"/>
                <w:sz w:val="20"/>
                <w:szCs w:val="20"/>
              </w:rPr>
            </w:pPr>
            <w:r w:rsidDel="00000000" w:rsidR="00000000" w:rsidRPr="00000000">
              <w:rPr>
                <w:sz w:val="20"/>
                <w:szCs w:val="20"/>
                <w:rtl w:val="0"/>
              </w:rPr>
              <w:t xml:space="preserve">Proyección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0">
            <w:pPr>
              <w:jc w:val="both"/>
              <w:rPr>
                <w:b w:val="0"/>
                <w:color w:val="000000"/>
                <w:sz w:val="20"/>
                <w:szCs w:val="20"/>
              </w:rPr>
            </w:pPr>
            <w:r w:rsidDel="00000000" w:rsidR="00000000" w:rsidRPr="00000000">
              <w:rPr>
                <w:b w:val="0"/>
                <w:sz w:val="20"/>
                <w:szCs w:val="20"/>
                <w:rtl w:val="0"/>
              </w:rPr>
              <w:t xml:space="preserve">Acción o alcance del pronóstico de una actividad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1">
            <w:pPr>
              <w:jc w:val="both"/>
              <w:rPr>
                <w:color w:val="000000"/>
                <w:sz w:val="20"/>
                <w:szCs w:val="20"/>
              </w:rPr>
            </w:pPr>
            <w:r w:rsidDel="00000000" w:rsidR="00000000" w:rsidRPr="00000000">
              <w:rPr>
                <w:sz w:val="20"/>
                <w:szCs w:val="20"/>
                <w:rtl w:val="0"/>
              </w:rPr>
              <w:t xml:space="preserve">Ventas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2">
            <w:pPr>
              <w:jc w:val="both"/>
              <w:rPr>
                <w:b w:val="0"/>
                <w:color w:val="000000"/>
                <w:sz w:val="20"/>
                <w:szCs w:val="20"/>
              </w:rPr>
            </w:pPr>
            <w:r w:rsidDel="00000000" w:rsidR="00000000" w:rsidRPr="00000000">
              <w:rPr>
                <w:b w:val="0"/>
                <w:sz w:val="20"/>
                <w:szCs w:val="20"/>
                <w:rtl w:val="0"/>
              </w:rPr>
              <w:t xml:space="preserve">Contrato en virtud del cual se transfiere a dominio ajeno una cosa propia por el precio pactado.</w:t>
            </w:r>
            <w:r w:rsidDel="00000000" w:rsidR="00000000" w:rsidRPr="00000000">
              <w:rPr>
                <w:rtl w:val="0"/>
              </w:rPr>
            </w:r>
          </w:p>
        </w:tc>
      </w:tr>
    </w:tbl>
    <w:p w:rsidR="00000000" w:rsidDel="00000000" w:rsidP="00000000" w:rsidRDefault="00000000" w:rsidRPr="00000000" w14:paraId="000002F3">
      <w:pPr>
        <w:jc w:val="both"/>
        <w:rPr>
          <w:sz w:val="20"/>
          <w:szCs w:val="20"/>
        </w:rPr>
      </w:pPr>
      <w:r w:rsidDel="00000000" w:rsidR="00000000" w:rsidRPr="00000000">
        <w:rPr>
          <w:rtl w:val="0"/>
        </w:rPr>
      </w:r>
    </w:p>
    <w:p w:rsidR="00000000" w:rsidDel="00000000" w:rsidP="00000000" w:rsidRDefault="00000000" w:rsidRPr="00000000" w14:paraId="000002F4">
      <w:pPr>
        <w:jc w:val="both"/>
        <w:rPr>
          <w:sz w:val="20"/>
          <w:szCs w:val="20"/>
        </w:rPr>
      </w:pPr>
      <w:r w:rsidDel="00000000" w:rsidR="00000000" w:rsidRPr="00000000">
        <w:rPr>
          <w:rtl w:val="0"/>
        </w:rPr>
      </w:r>
    </w:p>
    <w:p w:rsidR="00000000" w:rsidDel="00000000" w:rsidP="00000000" w:rsidRDefault="00000000" w:rsidRPr="00000000" w14:paraId="000002F5">
      <w:pPr>
        <w:jc w:val="both"/>
        <w:rPr>
          <w:sz w:val="20"/>
          <w:szCs w:val="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F7">
      <w:pPr>
        <w:ind w:left="709" w:hanging="709"/>
        <w:jc w:val="both"/>
        <w:rPr>
          <w:sz w:val="20"/>
          <w:szCs w:val="20"/>
        </w:rPr>
      </w:pPr>
      <w:r w:rsidDel="00000000" w:rsidR="00000000" w:rsidRPr="00000000">
        <w:rPr>
          <w:rtl w:val="0"/>
        </w:rPr>
      </w:r>
    </w:p>
    <w:p w:rsidR="00000000" w:rsidDel="00000000" w:rsidP="00000000" w:rsidRDefault="00000000" w:rsidRPr="00000000" w14:paraId="000002F8">
      <w:pPr>
        <w:ind w:left="709" w:hanging="709"/>
        <w:jc w:val="both"/>
        <w:rPr>
          <w:color w:val="222222"/>
          <w:sz w:val="20"/>
          <w:szCs w:val="20"/>
          <w:highlight w:val="white"/>
        </w:rPr>
      </w:pPr>
      <w:r w:rsidDel="00000000" w:rsidR="00000000" w:rsidRPr="00000000">
        <w:rPr>
          <w:color w:val="222222"/>
          <w:sz w:val="20"/>
          <w:szCs w:val="20"/>
          <w:highlight w:val="white"/>
          <w:rtl w:val="0"/>
        </w:rPr>
        <w:t xml:space="preserve">Fernández-Balaguer, G. (2006). </w:t>
      </w:r>
      <w:r w:rsidDel="00000000" w:rsidR="00000000" w:rsidRPr="00000000">
        <w:rPr>
          <w:i w:val="1"/>
          <w:color w:val="222222"/>
          <w:sz w:val="20"/>
          <w:szCs w:val="20"/>
          <w:highlight w:val="white"/>
          <w:rtl w:val="0"/>
        </w:rPr>
        <w:t xml:space="preserve">El plan de ventas</w:t>
      </w:r>
      <w:r w:rsidDel="00000000" w:rsidR="00000000" w:rsidRPr="00000000">
        <w:rPr>
          <w:color w:val="222222"/>
          <w:sz w:val="20"/>
          <w:szCs w:val="20"/>
          <w:highlight w:val="white"/>
          <w:rtl w:val="0"/>
        </w:rPr>
        <w:t xml:space="preserve">. ESIC Editorial.</w:t>
      </w:r>
    </w:p>
    <w:p w:rsidR="00000000" w:rsidDel="00000000" w:rsidP="00000000" w:rsidRDefault="00000000" w:rsidRPr="00000000" w14:paraId="000002F9">
      <w:pPr>
        <w:ind w:left="709" w:hanging="709"/>
        <w:jc w:val="both"/>
        <w:rPr>
          <w:color w:val="222222"/>
          <w:sz w:val="20"/>
          <w:szCs w:val="20"/>
          <w:highlight w:val="white"/>
        </w:rPr>
      </w:pPr>
      <w:r w:rsidDel="00000000" w:rsidR="00000000" w:rsidRPr="00000000">
        <w:rPr>
          <w:rtl w:val="0"/>
        </w:rPr>
      </w:r>
    </w:p>
    <w:p w:rsidR="00000000" w:rsidDel="00000000" w:rsidP="00000000" w:rsidRDefault="00000000" w:rsidRPr="00000000" w14:paraId="000002FA">
      <w:pPr>
        <w:ind w:left="709" w:hanging="709"/>
        <w:rPr>
          <w:sz w:val="20"/>
          <w:szCs w:val="20"/>
        </w:rPr>
      </w:pPr>
      <w:r w:rsidDel="00000000" w:rsidR="00000000" w:rsidRPr="00000000">
        <w:rPr>
          <w:sz w:val="20"/>
          <w:szCs w:val="20"/>
          <w:rtl w:val="0"/>
        </w:rPr>
        <w:t xml:space="preserve">Fernandez, F. J. (2017). Estudio de mercado. https://books.google.es/books?hl=es&amp;lr=&amp;id=yuskDwAAQBAJ&amp;oi=fnd&amp;pg=PA4&amp;dq=volumen+del+mercado&amp;ots=fHribfv6IW&amp;sig=tT5eoRYCTvRUH1VyUs2eV43qAnY. </w:t>
      </w:r>
    </w:p>
    <w:p w:rsidR="00000000" w:rsidDel="00000000" w:rsidP="00000000" w:rsidRDefault="00000000" w:rsidRPr="00000000" w14:paraId="000002FB">
      <w:pPr>
        <w:ind w:left="709" w:hanging="709"/>
        <w:jc w:val="both"/>
        <w:rPr>
          <w:sz w:val="20"/>
          <w:szCs w:val="20"/>
        </w:rPr>
      </w:pPr>
      <w:r w:rsidDel="00000000" w:rsidR="00000000" w:rsidRPr="00000000">
        <w:rPr>
          <w:rtl w:val="0"/>
        </w:rPr>
      </w:r>
    </w:p>
    <w:p w:rsidR="00000000" w:rsidDel="00000000" w:rsidP="00000000" w:rsidRDefault="00000000" w:rsidRPr="00000000" w14:paraId="000002FC">
      <w:pPr>
        <w:ind w:left="709" w:hanging="709"/>
        <w:jc w:val="both"/>
        <w:rPr>
          <w:sz w:val="20"/>
          <w:szCs w:val="20"/>
        </w:rPr>
      </w:pPr>
      <w:r w:rsidDel="00000000" w:rsidR="00000000" w:rsidRPr="00000000">
        <w:rPr>
          <w:sz w:val="20"/>
          <w:szCs w:val="20"/>
          <w:rtl w:val="0"/>
        </w:rPr>
        <w:t xml:space="preserve">REAL ACADEMIA ESPAÑOLA. (2021). Diccionario de la lengua española, 23.ª ed. https://dle.rae.es</w:t>
      </w:r>
    </w:p>
    <w:p w:rsidR="00000000" w:rsidDel="00000000" w:rsidP="00000000" w:rsidRDefault="00000000" w:rsidRPr="00000000" w14:paraId="000002FD">
      <w:pPr>
        <w:ind w:left="709" w:hanging="709"/>
        <w:jc w:val="both"/>
        <w:rPr>
          <w:sz w:val="20"/>
          <w:szCs w:val="20"/>
        </w:rPr>
      </w:pPr>
      <w:r w:rsidDel="00000000" w:rsidR="00000000" w:rsidRPr="00000000">
        <w:rPr>
          <w:rtl w:val="0"/>
        </w:rPr>
      </w:r>
    </w:p>
    <w:p w:rsidR="00000000" w:rsidDel="00000000" w:rsidP="00000000" w:rsidRDefault="00000000" w:rsidRPr="00000000" w14:paraId="000002FE">
      <w:pPr>
        <w:ind w:left="709" w:hanging="709"/>
        <w:jc w:val="both"/>
        <w:rPr>
          <w:color w:val="222222"/>
          <w:sz w:val="20"/>
          <w:szCs w:val="20"/>
          <w:highlight w:val="white"/>
        </w:rPr>
      </w:pPr>
      <w:r w:rsidDel="00000000" w:rsidR="00000000" w:rsidRPr="00000000">
        <w:rPr>
          <w:color w:val="222222"/>
          <w:sz w:val="20"/>
          <w:szCs w:val="20"/>
          <w:highlight w:val="white"/>
          <w:rtl w:val="0"/>
        </w:rPr>
        <w:t xml:space="preserve">Rizzo Coloma, M. F. (2015). </w:t>
      </w:r>
      <w:r w:rsidDel="00000000" w:rsidR="00000000" w:rsidRPr="00000000">
        <w:rPr>
          <w:i w:val="1"/>
          <w:color w:val="222222"/>
          <w:sz w:val="20"/>
          <w:szCs w:val="20"/>
          <w:highlight w:val="white"/>
          <w:rtl w:val="0"/>
        </w:rPr>
        <w:t xml:space="preserve">Proceso de planificación de ventas y operaciones caso de estudio cervecería nacional</w:t>
      </w:r>
      <w:r w:rsidDel="00000000" w:rsidR="00000000" w:rsidRPr="00000000">
        <w:rPr>
          <w:color w:val="222222"/>
          <w:sz w:val="20"/>
          <w:szCs w:val="20"/>
          <w:highlight w:val="white"/>
          <w:rtl w:val="0"/>
        </w:rPr>
        <w:t xml:space="preserve"> (Bachelor's thesis).</w:t>
      </w:r>
    </w:p>
    <w:p w:rsidR="00000000" w:rsidDel="00000000" w:rsidP="00000000" w:rsidRDefault="00000000" w:rsidRPr="00000000" w14:paraId="000002FF">
      <w:pPr>
        <w:ind w:left="709" w:hanging="709"/>
        <w:jc w:val="both"/>
        <w:rPr>
          <w:color w:val="222222"/>
          <w:sz w:val="20"/>
          <w:szCs w:val="20"/>
          <w:highlight w:val="white"/>
        </w:rPr>
      </w:pPr>
      <w:r w:rsidDel="00000000" w:rsidR="00000000" w:rsidRPr="00000000">
        <w:rPr>
          <w:rtl w:val="0"/>
        </w:rPr>
      </w:r>
    </w:p>
    <w:p w:rsidR="00000000" w:rsidDel="00000000" w:rsidP="00000000" w:rsidRDefault="00000000" w:rsidRPr="00000000" w14:paraId="00000300">
      <w:pPr>
        <w:ind w:left="709" w:hanging="709"/>
        <w:rPr>
          <w:sz w:val="20"/>
          <w:szCs w:val="20"/>
        </w:rPr>
      </w:pPr>
      <w:r w:rsidDel="00000000" w:rsidR="00000000" w:rsidRPr="00000000">
        <w:rPr>
          <w:sz w:val="20"/>
          <w:szCs w:val="20"/>
          <w:rtl w:val="0"/>
        </w:rPr>
        <w:t xml:space="preserve">Rueda, L. A. (2020). Comunicación verbal y no verbal. [Trabajo final de especialización, Universidad Nacional de La Plata]. Repositorio institucional de la UNLP. </w:t>
      </w:r>
      <w:hyperlink r:id="rId38">
        <w:r w:rsidDel="00000000" w:rsidR="00000000" w:rsidRPr="00000000">
          <w:rPr>
            <w:color w:val="0000ff"/>
            <w:sz w:val="20"/>
            <w:szCs w:val="20"/>
            <w:u w:val="single"/>
            <w:rtl w:val="0"/>
          </w:rPr>
          <w:t xml:space="preserve">http://sedici.unlp.edu.ar/handle/10915/115645</w:t>
        </w:r>
      </w:hyperlink>
      <w:r w:rsidDel="00000000" w:rsidR="00000000" w:rsidRPr="00000000">
        <w:rPr>
          <w:rtl w:val="0"/>
        </w:rPr>
      </w:r>
    </w:p>
    <w:p w:rsidR="00000000" w:rsidDel="00000000" w:rsidP="00000000" w:rsidRDefault="00000000" w:rsidRPr="00000000" w14:paraId="00000301">
      <w:pPr>
        <w:ind w:left="709" w:hanging="709"/>
        <w:jc w:val="both"/>
        <w:rPr>
          <w:sz w:val="20"/>
          <w:szCs w:val="20"/>
        </w:rPr>
      </w:pPr>
      <w:r w:rsidDel="00000000" w:rsidR="00000000" w:rsidRPr="00000000">
        <w:rPr>
          <w:rtl w:val="0"/>
        </w:rPr>
      </w:r>
    </w:p>
    <w:p w:rsidR="00000000" w:rsidDel="00000000" w:rsidP="00000000" w:rsidRDefault="00000000" w:rsidRPr="00000000" w14:paraId="00000302">
      <w:pPr>
        <w:ind w:left="709" w:hanging="709"/>
        <w:rPr>
          <w:color w:val="222222"/>
          <w:sz w:val="20"/>
          <w:szCs w:val="20"/>
          <w:highlight w:val="white"/>
        </w:rPr>
      </w:pPr>
      <w:r w:rsidDel="00000000" w:rsidR="00000000" w:rsidRPr="00000000">
        <w:rPr>
          <w:color w:val="222222"/>
          <w:sz w:val="20"/>
          <w:szCs w:val="20"/>
          <w:highlight w:val="white"/>
          <w:rtl w:val="0"/>
        </w:rPr>
        <w:t xml:space="preserve">Stanton, W. J., Buskirk, R. H., &amp; Spiro, R. (2001). </w:t>
      </w:r>
      <w:r w:rsidDel="00000000" w:rsidR="00000000" w:rsidRPr="00000000">
        <w:rPr>
          <w:i w:val="1"/>
          <w:color w:val="222222"/>
          <w:sz w:val="20"/>
          <w:szCs w:val="20"/>
          <w:highlight w:val="white"/>
          <w:rtl w:val="0"/>
        </w:rPr>
        <w:t xml:space="preserve">Ventas: conceptos, planificación y estrategias</w:t>
      </w:r>
      <w:r w:rsidDel="00000000" w:rsidR="00000000" w:rsidRPr="00000000">
        <w:rPr>
          <w:color w:val="222222"/>
          <w:sz w:val="20"/>
          <w:szCs w:val="20"/>
          <w:highlight w:val="white"/>
          <w:rtl w:val="0"/>
        </w:rPr>
        <w:t xml:space="preserve">. McGraw/Hill Interamericana.</w:t>
      </w:r>
    </w:p>
    <w:p w:rsidR="00000000" w:rsidDel="00000000" w:rsidP="00000000" w:rsidRDefault="00000000" w:rsidRPr="00000000" w14:paraId="00000303">
      <w:pPr>
        <w:ind w:left="709" w:hanging="709"/>
        <w:jc w:val="both"/>
        <w:rPr>
          <w:sz w:val="20"/>
          <w:szCs w:val="20"/>
        </w:rPr>
      </w:pPr>
      <w:r w:rsidDel="00000000" w:rsidR="00000000" w:rsidRPr="00000000">
        <w:rPr>
          <w:rtl w:val="0"/>
        </w:rPr>
      </w:r>
    </w:p>
    <w:p w:rsidR="00000000" w:rsidDel="00000000" w:rsidP="00000000" w:rsidRDefault="00000000" w:rsidRPr="00000000" w14:paraId="00000304">
      <w:pPr>
        <w:jc w:val="both"/>
        <w:rPr>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06">
      <w:pPr>
        <w:jc w:val="both"/>
        <w:rPr>
          <w:b w:val="1"/>
          <w:sz w:val="20"/>
          <w:szCs w:val="20"/>
        </w:rPr>
      </w:pPr>
      <w:r w:rsidDel="00000000" w:rsidR="00000000" w:rsidRPr="00000000">
        <w:rPr>
          <w:rtl w:val="0"/>
        </w:rPr>
      </w:r>
    </w:p>
    <w:tbl>
      <w:tblPr>
        <w:tblStyle w:val="Table1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307">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308">
            <w:pPr>
              <w:jc w:val="both"/>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309">
            <w:pPr>
              <w:jc w:val="both"/>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30A">
            <w:pPr>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30B">
            <w:pPr>
              <w:jc w:val="both"/>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shd w:fill="auto" w:val="clear"/>
            <w:vAlign w:val="center"/>
          </w:tcPr>
          <w:p w:rsidR="00000000" w:rsidDel="00000000" w:rsidP="00000000" w:rsidRDefault="00000000" w:rsidRPr="00000000" w14:paraId="0000030C">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30D">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30E">
            <w:pPr>
              <w:jc w:val="both"/>
              <w:rPr>
                <w:b w:val="0"/>
                <w:sz w:val="20"/>
                <w:szCs w:val="20"/>
              </w:rPr>
            </w:pPr>
            <w:r w:rsidDel="00000000" w:rsidR="00000000" w:rsidRPr="00000000">
              <w:rPr>
                <w:b w:val="0"/>
                <w:sz w:val="20"/>
                <w:szCs w:val="20"/>
                <w:rtl w:val="0"/>
              </w:rPr>
              <w:t xml:space="preserve">Anderson Ferney Archila Calixto</w:t>
            </w:r>
          </w:p>
        </w:tc>
        <w:tc>
          <w:tcPr>
            <w:shd w:fill="auto" w:val="clear"/>
          </w:tcPr>
          <w:p w:rsidR="00000000" w:rsidDel="00000000" w:rsidP="00000000" w:rsidRDefault="00000000" w:rsidRPr="00000000" w14:paraId="0000030F">
            <w:pPr>
              <w:jc w:val="both"/>
              <w:rPr>
                <w:b w:val="0"/>
                <w:sz w:val="20"/>
                <w:szCs w:val="20"/>
              </w:rPr>
            </w:pPr>
            <w:r w:rsidDel="00000000" w:rsidR="00000000" w:rsidRPr="00000000">
              <w:rPr>
                <w:b w:val="0"/>
                <w:sz w:val="20"/>
                <w:szCs w:val="20"/>
                <w:rtl w:val="0"/>
              </w:rPr>
              <w:t xml:space="preserve">Experto Temático </w:t>
            </w:r>
          </w:p>
        </w:tc>
        <w:tc>
          <w:tcPr>
            <w:shd w:fill="auto" w:val="clear"/>
          </w:tcPr>
          <w:p w:rsidR="00000000" w:rsidDel="00000000" w:rsidP="00000000" w:rsidRDefault="00000000" w:rsidRPr="00000000" w14:paraId="00000310">
            <w:pPr>
              <w:jc w:val="both"/>
              <w:rPr>
                <w:b w:val="0"/>
                <w:sz w:val="20"/>
                <w:szCs w:val="20"/>
              </w:rPr>
            </w:pPr>
            <w:r w:rsidDel="00000000" w:rsidR="00000000" w:rsidRPr="00000000">
              <w:rPr>
                <w:b w:val="0"/>
                <w:sz w:val="20"/>
                <w:szCs w:val="20"/>
                <w:rtl w:val="0"/>
              </w:rPr>
              <w:t xml:space="preserve">Regional Norte de Santander – Centro de la Industria de la Empresa y los Servicios - CIES</w:t>
            </w:r>
          </w:p>
        </w:tc>
        <w:tc>
          <w:tcPr>
            <w:shd w:fill="auto" w:val="clear"/>
          </w:tcPr>
          <w:p w:rsidR="00000000" w:rsidDel="00000000" w:rsidP="00000000" w:rsidRDefault="00000000" w:rsidRPr="00000000" w14:paraId="00000311">
            <w:pPr>
              <w:jc w:val="both"/>
              <w:rPr>
                <w:sz w:val="20"/>
                <w:szCs w:val="20"/>
              </w:rPr>
            </w:pPr>
            <w:r w:rsidDel="00000000" w:rsidR="00000000" w:rsidRPr="00000000">
              <w:rPr>
                <w:b w:val="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313">
            <w:pPr>
              <w:jc w:val="both"/>
              <w:rPr>
                <w:sz w:val="20"/>
                <w:szCs w:val="20"/>
              </w:rPr>
            </w:pPr>
            <w:r w:rsidDel="00000000" w:rsidR="00000000" w:rsidRPr="00000000">
              <w:rPr>
                <w:b w:val="0"/>
                <w:sz w:val="20"/>
                <w:szCs w:val="20"/>
                <w:rtl w:val="0"/>
              </w:rPr>
              <w:t xml:space="preserve">Paola Andrea Quintero Aguilar</w:t>
            </w:r>
            <w:r w:rsidDel="00000000" w:rsidR="00000000" w:rsidRPr="00000000">
              <w:rPr>
                <w:rtl w:val="0"/>
              </w:rPr>
            </w:r>
          </w:p>
        </w:tc>
        <w:tc>
          <w:tcPr>
            <w:shd w:fill="auto" w:val="clear"/>
          </w:tcPr>
          <w:p w:rsidR="00000000" w:rsidDel="00000000" w:rsidP="00000000" w:rsidRDefault="00000000" w:rsidRPr="00000000" w14:paraId="00000314">
            <w:pPr>
              <w:jc w:val="both"/>
              <w:rPr>
                <w:sz w:val="20"/>
                <w:szCs w:val="20"/>
              </w:rPr>
            </w:pPr>
            <w:r w:rsidDel="00000000" w:rsidR="00000000" w:rsidRPr="00000000">
              <w:rPr>
                <w:b w:val="0"/>
                <w:sz w:val="20"/>
                <w:szCs w:val="20"/>
                <w:rtl w:val="0"/>
              </w:rPr>
              <w:t xml:space="preserve">Diseñadora instruccional</w:t>
            </w:r>
            <w:r w:rsidDel="00000000" w:rsidR="00000000" w:rsidRPr="00000000">
              <w:rPr>
                <w:rtl w:val="0"/>
              </w:rPr>
            </w:r>
          </w:p>
        </w:tc>
        <w:tc>
          <w:tcPr>
            <w:shd w:fill="auto" w:val="clear"/>
          </w:tcPr>
          <w:p w:rsidR="00000000" w:rsidDel="00000000" w:rsidP="00000000" w:rsidRDefault="00000000" w:rsidRPr="00000000" w14:paraId="00000315">
            <w:pPr>
              <w:jc w:val="both"/>
              <w:rPr>
                <w:sz w:val="20"/>
                <w:szCs w:val="20"/>
              </w:rPr>
            </w:pPr>
            <w:r w:rsidDel="00000000" w:rsidR="00000000" w:rsidRPr="00000000">
              <w:rPr>
                <w:b w:val="0"/>
                <w:sz w:val="20"/>
                <w:szCs w:val="20"/>
                <w:rtl w:val="0"/>
              </w:rPr>
              <w:t xml:space="preserve">Regional Bogotá, Centro de Gestión Industrial.</w:t>
            </w:r>
            <w:r w:rsidDel="00000000" w:rsidR="00000000" w:rsidRPr="00000000">
              <w:rPr>
                <w:rtl w:val="0"/>
              </w:rPr>
            </w:r>
          </w:p>
        </w:tc>
        <w:tc>
          <w:tcPr>
            <w:shd w:fill="auto" w:val="clear"/>
          </w:tcPr>
          <w:p w:rsidR="00000000" w:rsidDel="00000000" w:rsidP="00000000" w:rsidRDefault="00000000" w:rsidRPr="00000000" w14:paraId="00000316">
            <w:pPr>
              <w:jc w:val="both"/>
              <w:rPr>
                <w:sz w:val="20"/>
                <w:szCs w:val="20"/>
              </w:rPr>
            </w:pPr>
            <w:r w:rsidDel="00000000" w:rsidR="00000000" w:rsidRPr="00000000">
              <w:rPr>
                <w:b w:val="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318">
            <w:pPr>
              <w:jc w:val="both"/>
              <w:rPr>
                <w:b w:val="0"/>
                <w:sz w:val="20"/>
                <w:szCs w:val="20"/>
              </w:rPr>
            </w:pPr>
            <w:r w:rsidDel="00000000" w:rsidR="00000000" w:rsidRPr="00000000">
              <w:rPr>
                <w:b w:val="0"/>
                <w:sz w:val="20"/>
                <w:szCs w:val="20"/>
                <w:rtl w:val="0"/>
              </w:rPr>
              <w:t xml:space="preserve">Silvia Milena Sequeda Cárdenas</w:t>
            </w:r>
          </w:p>
        </w:tc>
        <w:tc>
          <w:tcPr>
            <w:shd w:fill="auto" w:val="clear"/>
          </w:tcPr>
          <w:p w:rsidR="00000000" w:rsidDel="00000000" w:rsidP="00000000" w:rsidRDefault="00000000" w:rsidRPr="00000000" w14:paraId="00000319">
            <w:pPr>
              <w:jc w:val="both"/>
              <w:rPr>
                <w:b w:val="0"/>
                <w:sz w:val="20"/>
                <w:szCs w:val="20"/>
              </w:rPr>
            </w:pPr>
            <w:r w:rsidDel="00000000" w:rsidR="00000000" w:rsidRPr="00000000">
              <w:rPr>
                <w:b w:val="0"/>
                <w:sz w:val="20"/>
                <w:szCs w:val="20"/>
                <w:rtl w:val="0"/>
              </w:rPr>
              <w:t xml:space="preserve">Evaluadora instruccional</w:t>
            </w:r>
          </w:p>
        </w:tc>
        <w:tc>
          <w:tcPr>
            <w:shd w:fill="auto" w:val="clear"/>
          </w:tcPr>
          <w:p w:rsidR="00000000" w:rsidDel="00000000" w:rsidP="00000000" w:rsidRDefault="00000000" w:rsidRPr="00000000" w14:paraId="0000031A">
            <w:pPr>
              <w:jc w:val="both"/>
              <w:rPr>
                <w:sz w:val="20"/>
                <w:szCs w:val="20"/>
              </w:rPr>
            </w:pPr>
            <w:r w:rsidDel="00000000" w:rsidR="00000000" w:rsidRPr="00000000">
              <w:rPr>
                <w:b w:val="0"/>
                <w:sz w:val="20"/>
                <w:szCs w:val="20"/>
                <w:rtl w:val="0"/>
              </w:rPr>
              <w:t xml:space="preserve">Regional Bogotá, Centro de Gestión Industrial.</w:t>
            </w:r>
            <w:r w:rsidDel="00000000" w:rsidR="00000000" w:rsidRPr="00000000">
              <w:rPr>
                <w:rtl w:val="0"/>
              </w:rPr>
            </w:r>
          </w:p>
        </w:tc>
        <w:tc>
          <w:tcPr>
            <w:shd w:fill="auto" w:val="clear"/>
          </w:tcPr>
          <w:p w:rsidR="00000000" w:rsidDel="00000000" w:rsidP="00000000" w:rsidRDefault="00000000" w:rsidRPr="00000000" w14:paraId="0000031B">
            <w:pPr>
              <w:jc w:val="both"/>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31D">
            <w:pPr>
              <w:jc w:val="both"/>
              <w:rPr>
                <w:sz w:val="20"/>
                <w:szCs w:val="20"/>
              </w:rPr>
            </w:pPr>
            <w:r w:rsidDel="00000000" w:rsidR="00000000" w:rsidRPr="00000000">
              <w:rPr>
                <w:b w:val="0"/>
                <w:sz w:val="20"/>
                <w:szCs w:val="20"/>
                <w:rtl w:val="0"/>
              </w:rPr>
              <w:t xml:space="preserve">Rafael Neftalí Lizcano Reyes</w:t>
            </w:r>
            <w:r w:rsidDel="00000000" w:rsidR="00000000" w:rsidRPr="00000000">
              <w:rPr>
                <w:rtl w:val="0"/>
              </w:rPr>
            </w:r>
          </w:p>
        </w:tc>
        <w:tc>
          <w:tcPr>
            <w:shd w:fill="auto" w:val="clear"/>
          </w:tcPr>
          <w:p w:rsidR="00000000" w:rsidDel="00000000" w:rsidP="00000000" w:rsidRDefault="00000000" w:rsidRPr="00000000" w14:paraId="0000031E">
            <w:pPr>
              <w:jc w:val="both"/>
              <w:rPr>
                <w:sz w:val="20"/>
                <w:szCs w:val="20"/>
              </w:rPr>
            </w:pPr>
            <w:r w:rsidDel="00000000" w:rsidR="00000000" w:rsidRPr="00000000">
              <w:rPr>
                <w:b w:val="0"/>
                <w:sz w:val="20"/>
                <w:szCs w:val="20"/>
                <w:rtl w:val="0"/>
              </w:rPr>
              <w:t xml:space="preserve">Asesor Pedagógico</w:t>
            </w:r>
            <w:r w:rsidDel="00000000" w:rsidR="00000000" w:rsidRPr="00000000">
              <w:rPr>
                <w:rtl w:val="0"/>
              </w:rPr>
            </w:r>
          </w:p>
        </w:tc>
        <w:tc>
          <w:tcPr>
            <w:shd w:fill="auto" w:val="clear"/>
          </w:tcPr>
          <w:p w:rsidR="00000000" w:rsidDel="00000000" w:rsidP="00000000" w:rsidRDefault="00000000" w:rsidRPr="00000000" w14:paraId="0000031F">
            <w:pPr>
              <w:jc w:val="both"/>
              <w:rPr>
                <w:sz w:val="20"/>
                <w:szCs w:val="20"/>
              </w:rPr>
            </w:pPr>
            <w:r w:rsidDel="00000000" w:rsidR="00000000" w:rsidRPr="00000000">
              <w:rPr>
                <w:b w:val="0"/>
                <w:sz w:val="20"/>
                <w:szCs w:val="20"/>
                <w:rtl w:val="0"/>
              </w:rPr>
              <w:t xml:space="preserve">Regional Santander - Centro Industrial del Diseño y la Manufactura</w:t>
            </w:r>
            <w:r w:rsidDel="00000000" w:rsidR="00000000" w:rsidRPr="00000000">
              <w:rPr>
                <w:rtl w:val="0"/>
              </w:rPr>
            </w:r>
          </w:p>
        </w:tc>
        <w:tc>
          <w:tcPr>
            <w:shd w:fill="auto" w:val="clear"/>
          </w:tcPr>
          <w:p w:rsidR="00000000" w:rsidDel="00000000" w:rsidP="00000000" w:rsidRDefault="00000000" w:rsidRPr="00000000" w14:paraId="00000320">
            <w:pPr>
              <w:jc w:val="both"/>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322">
            <w:pPr>
              <w:jc w:val="both"/>
              <w:rPr>
                <w:b w:val="0"/>
                <w:sz w:val="20"/>
                <w:szCs w:val="20"/>
              </w:rPr>
            </w:pPr>
            <w:r w:rsidDel="00000000" w:rsidR="00000000" w:rsidRPr="00000000">
              <w:rPr>
                <w:b w:val="0"/>
                <w:sz w:val="20"/>
                <w:szCs w:val="20"/>
                <w:rtl w:val="0"/>
              </w:rPr>
              <w:t xml:space="preserve">Jhon Jairo Rodríguez Pérez</w:t>
            </w:r>
          </w:p>
        </w:tc>
        <w:tc>
          <w:tcPr>
            <w:shd w:fill="auto" w:val="clear"/>
          </w:tcPr>
          <w:p w:rsidR="00000000" w:rsidDel="00000000" w:rsidP="00000000" w:rsidRDefault="00000000" w:rsidRPr="00000000" w14:paraId="00000323">
            <w:pPr>
              <w:jc w:val="both"/>
              <w:rPr>
                <w:b w:val="0"/>
                <w:sz w:val="20"/>
                <w:szCs w:val="20"/>
              </w:rPr>
            </w:pPr>
            <w:r w:rsidDel="00000000" w:rsidR="00000000" w:rsidRPr="00000000">
              <w:rPr>
                <w:b w:val="0"/>
                <w:sz w:val="20"/>
                <w:szCs w:val="20"/>
                <w:rtl w:val="0"/>
              </w:rPr>
              <w:t xml:space="preserve">Diseñador y evaluador instruccional</w:t>
            </w:r>
          </w:p>
        </w:tc>
        <w:tc>
          <w:tcPr>
            <w:shd w:fill="auto" w:val="clear"/>
          </w:tcPr>
          <w:p w:rsidR="00000000" w:rsidDel="00000000" w:rsidP="00000000" w:rsidRDefault="00000000" w:rsidRPr="00000000" w14:paraId="00000324">
            <w:pPr>
              <w:jc w:val="both"/>
              <w:rPr>
                <w:b w:val="0"/>
                <w:sz w:val="20"/>
                <w:szCs w:val="20"/>
              </w:rPr>
            </w:pPr>
            <w:r w:rsidDel="00000000" w:rsidR="00000000" w:rsidRPr="00000000">
              <w:rPr>
                <w:b w:val="0"/>
                <w:sz w:val="20"/>
                <w:szCs w:val="20"/>
                <w:rtl w:val="0"/>
              </w:rPr>
              <w:t xml:space="preserve">Regional Distrito Capital - Centro para la Industria de la Comunicación Gráfica. </w:t>
            </w:r>
          </w:p>
        </w:tc>
        <w:tc>
          <w:tcPr>
            <w:shd w:fill="auto" w:val="clear"/>
          </w:tcPr>
          <w:p w:rsidR="00000000" w:rsidDel="00000000" w:rsidP="00000000" w:rsidRDefault="00000000" w:rsidRPr="00000000" w14:paraId="00000325">
            <w:pPr>
              <w:jc w:val="both"/>
              <w:rPr>
                <w:b w:val="0"/>
                <w:sz w:val="20"/>
                <w:szCs w:val="20"/>
              </w:rPr>
            </w:pPr>
            <w:r w:rsidDel="00000000" w:rsidR="00000000" w:rsidRPr="00000000">
              <w:rPr>
                <w:b w:val="0"/>
                <w:sz w:val="20"/>
                <w:szCs w:val="20"/>
                <w:rtl w:val="0"/>
              </w:rPr>
              <w:t xml:space="preserve">Octubre 2021</w:t>
            </w:r>
          </w:p>
        </w:tc>
      </w:tr>
    </w:tbl>
    <w:p w:rsidR="00000000" w:rsidDel="00000000" w:rsidP="00000000" w:rsidRDefault="00000000" w:rsidRPr="00000000" w14:paraId="00000326">
      <w:pPr>
        <w:jc w:val="both"/>
        <w:rPr>
          <w:sz w:val="20"/>
          <w:szCs w:val="20"/>
        </w:rPr>
      </w:pPr>
      <w:r w:rsidDel="00000000" w:rsidR="00000000" w:rsidRPr="00000000">
        <w:rPr>
          <w:rtl w:val="0"/>
        </w:rPr>
      </w:r>
    </w:p>
    <w:p w:rsidR="00000000" w:rsidDel="00000000" w:rsidP="00000000" w:rsidRDefault="00000000" w:rsidRPr="00000000" w14:paraId="00000327">
      <w:pPr>
        <w:jc w:val="both"/>
        <w:rPr>
          <w:sz w:val="20"/>
          <w:szCs w:val="2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29">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32A">
      <w:pPr>
        <w:jc w:val="both"/>
        <w:rPr>
          <w:sz w:val="20"/>
          <w:szCs w:val="20"/>
        </w:rPr>
      </w:pPr>
      <w:r w:rsidDel="00000000" w:rsidR="00000000" w:rsidRPr="00000000">
        <w:rPr>
          <w:rtl w:val="0"/>
        </w:rPr>
      </w:r>
    </w:p>
    <w:tbl>
      <w:tblPr>
        <w:tblStyle w:val="Table1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32B">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2C">
            <w:pPr>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32D">
            <w:pPr>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32E">
            <w:pPr>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32F">
            <w:pPr>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330">
            <w:pPr>
              <w:jc w:val="both"/>
              <w:rPr>
                <w:sz w:val="20"/>
                <w:szCs w:val="20"/>
              </w:rPr>
            </w:pPr>
            <w:r w:rsidDel="00000000" w:rsidR="00000000" w:rsidRPr="00000000">
              <w:rPr>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331">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332">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33">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34">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35">
            <w:pPr>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336">
            <w:pPr>
              <w:jc w:val="both"/>
              <w:rPr>
                <w:sz w:val="20"/>
                <w:szCs w:val="20"/>
              </w:rPr>
            </w:pPr>
            <w:r w:rsidDel="00000000" w:rsidR="00000000" w:rsidRPr="00000000">
              <w:rPr>
                <w:rtl w:val="0"/>
              </w:rPr>
            </w:r>
          </w:p>
        </w:tc>
      </w:tr>
    </w:tbl>
    <w:p w:rsidR="00000000" w:rsidDel="00000000" w:rsidP="00000000" w:rsidRDefault="00000000" w:rsidRPr="00000000" w14:paraId="00000337">
      <w:pPr>
        <w:jc w:val="both"/>
        <w:rPr>
          <w:color w:val="000000"/>
          <w:sz w:val="20"/>
          <w:szCs w:val="20"/>
        </w:rPr>
      </w:pPr>
      <w:r w:rsidDel="00000000" w:rsidR="00000000" w:rsidRPr="00000000">
        <w:rPr>
          <w:rtl w:val="0"/>
        </w:rPr>
      </w:r>
    </w:p>
    <w:p w:rsidR="00000000" w:rsidDel="00000000" w:rsidP="00000000" w:rsidRDefault="00000000" w:rsidRPr="00000000" w14:paraId="00000338">
      <w:pPr>
        <w:jc w:val="both"/>
        <w:rPr>
          <w:sz w:val="20"/>
          <w:szCs w:val="20"/>
        </w:rPr>
      </w:pPr>
      <w:r w:rsidDel="00000000" w:rsidR="00000000" w:rsidRPr="00000000">
        <w:rPr>
          <w:rtl w:val="0"/>
        </w:rPr>
      </w:r>
    </w:p>
    <w:sectPr>
      <w:headerReference r:id="rId39" w:type="default"/>
      <w:footerReference r:id="rId4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29" w:date="2021-10-14T20:22:0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con número</w:t>
      </w:r>
    </w:p>
  </w:comment>
  <w:comment w:author="Paola Quintero" w:id="9" w:date="2021-10-06T00:13:00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11" w:date="2021-10-06T00:31: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34" w:date="2021-10-14T20:26: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Paola Quintero" w:id="24" w:date="2021-10-14T18:47: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ZULEIDY MARIA RUIZ TORRES" w:id="0" w:date="2021-10-26T03:48:30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Paola Quintero" w:id="30" w:date="2021-10-14T20:22:00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35" w:date="2021-10-14T20:26:00Z">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Paola Quintero" w:id="16" w:date="2021-10-14T18:46: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ZULEIDY MARIA RUIZ TORRES" w:id="22" w:date="2021-10-26T04:02:43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w:t>
      </w:r>
    </w:p>
  </w:comment>
  <w:comment w:author="Paola Quintero" w:id="1" w:date="2021-09-26T23:24:58Z">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20" w:date="2021-10-14T18:46:00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Paola Quintero" w:id="8" w:date="2021-09-27T02:13:59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ZULEIDY MARIA RUIZ TORRES" w:id="5" w:date="2021-10-26T04:01:31Z">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Paola Quintero" w:id="31" w:date="2021-10-14T20:23:00Z">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B</w:t>
      </w:r>
    </w:p>
  </w:comment>
  <w:comment w:author="Paola Quintero" w:id="26" w:date="2021-10-14T18:47:00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Paola Quintero" w:id="18" w:date="2021-10-14T18:51:00Z">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0" w:date="2021-10-06T00:16:00Z">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avatar A</w:t>
      </w:r>
    </w:p>
  </w:comment>
  <w:comment w:author="Paola Quintero" w:id="6" w:date="2021-09-27T01:29:12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ZULEIDY MARIA RUIZ TORRES" w:id="2" w:date="2021-10-26T03:54:08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Paola Quintero" w:id="4" w:date="2021-09-27T00:43:34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D</w:t>
      </w:r>
    </w:p>
  </w:comment>
  <w:comment w:author="Paola Quintero" w:id="21" w:date="2021-10-14T20:03:00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D</w:t>
      </w:r>
    </w:p>
  </w:comment>
  <w:comment w:author="Paola Quintero" w:id="7" w:date="2021-09-27T01:29:25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23" w:date="2021-10-14T18:47: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Paola Quintero" w:id="28" w:date="2021-10-14T20:22:0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5" w:date="2021-10-14T18:45:00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9" w:date="2021-10-14T18:52:00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27" w:date="2021-10-14T18:47:00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B</w:t>
      </w:r>
    </w:p>
  </w:comment>
  <w:comment w:author="Paola Quintero" w:id="17" w:date="2021-10-14T18:50: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B</w:t>
      </w:r>
    </w:p>
  </w:comment>
  <w:comment w:author="Paola Quintero" w:id="25" w:date="2021-10-14T20:07:00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3" w:date="2021-10-14T18:51:00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2" w:date="2021-10-14T17:14: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B</w:t>
      </w:r>
    </w:p>
  </w:comment>
  <w:comment w:author="Paola Quintero" w:id="3" w:date="2021-09-27T00:41:46Z">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Pestañas A</w:t>
      </w:r>
    </w:p>
  </w:comment>
  <w:comment w:author="Paola Quintero" w:id="33" w:date="2021-10-14T20:24:00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l</w:t>
      </w:r>
    </w:p>
  </w:comment>
  <w:comment w:author="Paola Quintero" w:id="32" w:date="2021-10-14T20:23:0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Paola Quintero" w:id="14" w:date="2021-10-14T18:44:00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B</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40" w15:done="0"/>
  <w15:commentEx w15:paraId="00000341" w15:done="0"/>
  <w15:commentEx w15:paraId="00000342" w15:done="0"/>
  <w15:commentEx w15:paraId="00000343" w15:done="0"/>
  <w15:commentEx w15:paraId="00000344" w15:done="0"/>
  <w15:commentEx w15:paraId="00000345" w15:done="0"/>
  <w15:commentEx w15:paraId="00000346" w15:done="0"/>
  <w15:commentEx w15:paraId="00000347" w15:done="0"/>
  <w15:commentEx w15:paraId="00000348" w15:done="0"/>
  <w15:commentEx w15:paraId="00000349" w15:done="0"/>
  <w15:commentEx w15:paraId="0000034A" w15:done="0"/>
  <w15:commentEx w15:paraId="0000034B" w15:done="0"/>
  <w15:commentEx w15:paraId="0000034C" w15:done="0"/>
  <w15:commentEx w15:paraId="0000034D" w15:done="0"/>
  <w15:commentEx w15:paraId="0000034E" w15:done="0"/>
  <w15:commentEx w15:paraId="0000034F" w15:done="0"/>
  <w15:commentEx w15:paraId="00000350" w15:done="0"/>
  <w15:commentEx w15:paraId="00000351" w15:done="0"/>
  <w15:commentEx w15:paraId="00000352" w15:done="0"/>
  <w15:commentEx w15:paraId="00000353" w15:done="0"/>
  <w15:commentEx w15:paraId="00000354" w15:done="0"/>
  <w15:commentEx w15:paraId="00000355" w15:done="0"/>
  <w15:commentEx w15:paraId="00000356" w15:done="0"/>
  <w15:commentEx w15:paraId="00000357" w15:done="0"/>
  <w15:commentEx w15:paraId="00000358" w15:done="0"/>
  <w15:commentEx w15:paraId="00000359" w15:done="0"/>
  <w15:commentEx w15:paraId="0000035A" w15:done="0"/>
  <w15:commentEx w15:paraId="0000035B" w15:done="0"/>
  <w15:commentEx w15:paraId="0000035C" w15:done="0"/>
  <w15:commentEx w15:paraId="0000035D" w15:done="0"/>
  <w15:commentEx w15:paraId="0000035E" w15:done="0"/>
  <w15:commentEx w15:paraId="0000035F" w15:done="0"/>
  <w15:commentEx w15:paraId="00000360" w15:done="0"/>
  <w15:commentEx w15:paraId="00000361" w15:done="0"/>
  <w15:commentEx w15:paraId="00000362" w15:done="0"/>
  <w15:commentEx w15:paraId="000003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3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85"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0">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6">
    <w:lvl w:ilvl="0">
      <w:start w:val="3"/>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27">
    <w:lvl w:ilvl="0">
      <w:start w:val="6"/>
      <w:numFmt w:val="decimal"/>
      <w:lvlText w:val="%1"/>
      <w:lvlJc w:val="left"/>
      <w:pPr>
        <w:ind w:left="360" w:hanging="360"/>
      </w:pPr>
      <w:rPr/>
    </w:lvl>
    <w:lvl w:ilvl="1">
      <w:start w:val="1"/>
      <w:numFmt w:val="decimal"/>
      <w:lvlText w:val="%1.%2"/>
      <w:lvlJc w:val="left"/>
      <w:pPr>
        <w:ind w:left="786" w:hanging="360.00000000000006"/>
      </w:pPr>
      <w:rPr/>
    </w:lvl>
    <w:lvl w:ilvl="2">
      <w:start w:val="1"/>
      <w:numFmt w:val="decimal"/>
      <w:lvlText w:val="%1.%2.%3"/>
      <w:lvlJc w:val="left"/>
      <w:pPr>
        <w:ind w:left="1572" w:hanging="720.0000000000001"/>
      </w:pPr>
      <w:rPr/>
    </w:lvl>
    <w:lvl w:ilvl="3">
      <w:start w:val="1"/>
      <w:numFmt w:val="decimal"/>
      <w:lvlText w:val="%1.%2.%3.%4"/>
      <w:lvlJc w:val="left"/>
      <w:pPr>
        <w:ind w:left="1998" w:hanging="720"/>
      </w:pPr>
      <w:rPr/>
    </w:lvl>
    <w:lvl w:ilvl="4">
      <w:start w:val="1"/>
      <w:numFmt w:val="decimal"/>
      <w:lvlText w:val="%1.%2.%3.%4.%5"/>
      <w:lvlJc w:val="left"/>
      <w:pPr>
        <w:ind w:left="2784" w:hanging="1080.0000000000002"/>
      </w:pPr>
      <w:rPr/>
    </w:lvl>
    <w:lvl w:ilvl="5">
      <w:start w:val="1"/>
      <w:numFmt w:val="decimal"/>
      <w:lvlText w:val="%1.%2.%3.%4.%5.%6"/>
      <w:lvlJc w:val="left"/>
      <w:pPr>
        <w:ind w:left="3210" w:hanging="1080"/>
      </w:pPr>
      <w:rPr/>
    </w:lvl>
    <w:lvl w:ilvl="6">
      <w:start w:val="1"/>
      <w:numFmt w:val="decimal"/>
      <w:lvlText w:val="%1.%2.%3.%4.%5.%6.%7"/>
      <w:lvlJc w:val="left"/>
      <w:pPr>
        <w:ind w:left="3996" w:hanging="1440"/>
      </w:pPr>
      <w:rPr/>
    </w:lvl>
    <w:lvl w:ilvl="7">
      <w:start w:val="1"/>
      <w:numFmt w:val="decimal"/>
      <w:lvlText w:val="%1.%2.%3.%4.%5.%6.%7.%8"/>
      <w:lvlJc w:val="left"/>
      <w:pPr>
        <w:ind w:left="4422" w:hanging="1440"/>
      </w:pPr>
      <w:rPr/>
    </w:lvl>
    <w:lvl w:ilvl="8">
      <w:start w:val="1"/>
      <w:numFmt w:val="decimal"/>
      <w:lvlText w:val="%1.%2.%3.%4.%5.%6.%7.%8.%9"/>
      <w:lvlJc w:val="left"/>
      <w:pPr>
        <w:ind w:left="5208" w:hanging="1800.0000000000005"/>
      </w:pPr>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72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800" w:hanging="72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link w:val="Ttulo3Car"/>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20" w:customStyle="1">
    <w:name w:val="Table Normal2"/>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32" w:customStyle="1">
    <w:name w:val="32"/>
    <w:basedOn w:val="Tablanormal"/>
    <w:tblPr>
      <w:tblStyleRowBandSize w:val="1"/>
      <w:tblStyleColBandSize w:val="1"/>
      <w:tblCellMar>
        <w:top w:w="100.0" w:type="dxa"/>
        <w:left w:w="100.0" w:type="dxa"/>
        <w:bottom w:w="100.0" w:type="dxa"/>
        <w:right w:w="100.0" w:type="dxa"/>
      </w:tblCellMar>
    </w:tblPr>
  </w:style>
  <w:style w:type="table" w:styleId="31" w:customStyle="1">
    <w:name w:val="31"/>
    <w:basedOn w:val="Tablanormal"/>
    <w:tblPr>
      <w:tblStyleRowBandSize w:val="1"/>
      <w:tblStyleColBandSize w:val="1"/>
      <w:tblCellMar>
        <w:top w:w="100.0" w:type="dxa"/>
        <w:left w:w="100.0" w:type="dxa"/>
        <w:bottom w:w="100.0" w:type="dxa"/>
        <w:right w:w="100.0" w:type="dxa"/>
      </w:tblCellMar>
    </w:tblPr>
  </w:style>
  <w:style w:type="table" w:styleId="30" w:customStyle="1">
    <w:name w:val="3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29" w:customStyle="1">
    <w:name w:val="29"/>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8" w:customStyle="1">
    <w:name w:val="2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7" w:customStyle="1">
    <w:name w:val="2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6" w:customStyle="1">
    <w:name w:val="2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5" w:customStyle="1">
    <w:name w:val="25"/>
    <w:basedOn w:val="TableNormal10"/>
    <w:tblPr>
      <w:tblStyleRowBandSize w:val="1"/>
      <w:tblStyleColBandSize w:val="1"/>
      <w:tblCellMar>
        <w:left w:w="70.0" w:type="dxa"/>
        <w:right w:w="70.0" w:type="dxa"/>
      </w:tblCellMar>
    </w:tblPr>
  </w:style>
  <w:style w:type="table" w:styleId="24" w:customStyle="1">
    <w:name w:val="24"/>
    <w:basedOn w:val="TableNormal10"/>
    <w:tblPr>
      <w:tblStyleRowBandSize w:val="1"/>
      <w:tblStyleColBandSize w:val="1"/>
      <w:tblCellMar>
        <w:top w:w="15.0" w:type="dxa"/>
        <w:left w:w="15.0" w:type="dxa"/>
        <w:bottom w:w="15.0" w:type="dxa"/>
        <w:right w:w="15.0" w:type="dxa"/>
      </w:tblCellMar>
    </w:tblPr>
  </w:style>
  <w:style w:type="table" w:styleId="23" w:customStyle="1">
    <w:name w:val="23"/>
    <w:basedOn w:val="TableNormal10"/>
    <w:tblPr>
      <w:tblStyleRowBandSize w:val="1"/>
      <w:tblStyleColBandSize w:val="1"/>
      <w:tblCellMar>
        <w:top w:w="15.0" w:type="dxa"/>
        <w:left w:w="15.0" w:type="dxa"/>
        <w:bottom w:w="15.0" w:type="dxa"/>
        <w:right w:w="15.0" w:type="dxa"/>
      </w:tblCellMar>
    </w:tblPr>
  </w:style>
  <w:style w:type="table" w:styleId="22" w:customStyle="1">
    <w:name w:val="22"/>
    <w:basedOn w:val="TableNormal10"/>
    <w:tblPr>
      <w:tblStyleRowBandSize w:val="1"/>
      <w:tblStyleColBandSize w:val="1"/>
      <w:tblCellMar>
        <w:left w:w="115.0" w:type="dxa"/>
        <w:right w:w="115.0" w:type="dxa"/>
      </w:tblCellMar>
    </w:tblPr>
  </w:style>
  <w:style w:type="table" w:styleId="21" w:customStyle="1">
    <w:name w:val="21"/>
    <w:basedOn w:val="TableNormal10"/>
    <w:tblPr>
      <w:tblStyleRowBandSize w:val="1"/>
      <w:tblStyleColBandSize w:val="1"/>
      <w:tblCellMar>
        <w:left w:w="115.0" w:type="dxa"/>
        <w:right w:w="115.0" w:type="dxa"/>
      </w:tblCellMar>
    </w:tblPr>
  </w:style>
  <w:style w:type="character" w:styleId="Mencinsinresolver">
    <w:name w:val="Unresolved Mention"/>
    <w:basedOn w:val="Fuentedeprrafopredeter"/>
    <w:uiPriority w:val="99"/>
    <w:semiHidden w:val="1"/>
    <w:unhideWhenUsed w:val="1"/>
    <w:rsid w:val="00076FF4"/>
    <w:rPr>
      <w:color w:val="605e5c"/>
      <w:shd w:color="auto" w:fill="e1dfdd" w:val="clear"/>
    </w:rPr>
  </w:style>
  <w:style w:type="paragraph" w:styleId="Descripcin">
    <w:name w:val="caption"/>
    <w:basedOn w:val="Normal"/>
    <w:next w:val="Normal"/>
    <w:uiPriority w:val="35"/>
    <w:unhideWhenUsed w:val="1"/>
    <w:qFormat w:val="1"/>
    <w:rsid w:val="00E67679"/>
    <w:pPr>
      <w:spacing w:after="200" w:line="240" w:lineRule="auto"/>
    </w:pPr>
    <w:rPr>
      <w:i w:val="1"/>
      <w:iCs w:val="1"/>
      <w:color w:val="1f497d" w:themeColor="text2"/>
      <w:sz w:val="18"/>
      <w:szCs w:val="18"/>
    </w:rPr>
  </w:style>
  <w:style w:type="table" w:styleId="20" w:customStyle="1">
    <w:name w:val="20"/>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9" w:customStyle="1">
    <w:name w:val="19"/>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8" w:customStyle="1">
    <w:name w:val="18"/>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7" w:customStyle="1">
    <w:name w:val="17"/>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4" w:customStyle="1">
    <w:name w:val="14"/>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3" w:customStyle="1">
    <w:name w:val="13"/>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2" w:customStyle="1">
    <w:name w:val="12"/>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1" w:customStyle="1">
    <w:name w:val="11"/>
    <w:basedOn w:val="TableNormal1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10" w:customStyle="1">
    <w:name w:val="10"/>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9" w:customStyle="1">
    <w:name w:val="9"/>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2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acssf62a8" w:customStyle="1">
    <w:name w:val="acssf62a8"/>
    <w:basedOn w:val="Fuentedeprrafopredeter"/>
    <w:rsid w:val="00DA769A"/>
  </w:style>
  <w:style w:type="table" w:styleId="a"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a"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b"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nfasis">
    <w:name w:val="Emphasis"/>
    <w:basedOn w:val="Fuentedeprrafopredeter"/>
    <w:uiPriority w:val="20"/>
    <w:qFormat w:val="1"/>
    <w:rsid w:val="00D51E53"/>
    <w:rPr>
      <w:i w:val="1"/>
      <w:iCs w:val="1"/>
    </w:rPr>
  </w:style>
  <w:style w:type="character" w:styleId="Textoennegrita">
    <w:name w:val="Strong"/>
    <w:basedOn w:val="Fuentedeprrafopredeter"/>
    <w:uiPriority w:val="22"/>
    <w:qFormat w:val="1"/>
    <w:rsid w:val="00D51E53"/>
    <w:rPr>
      <w:b w:val="1"/>
      <w:bCs w:val="1"/>
    </w:rPr>
  </w:style>
  <w:style w:type="character" w:styleId="Ttulo3Car" w:customStyle="1">
    <w:name w:val="Título 3 Car"/>
    <w:basedOn w:val="Fuentedeprrafopredeter"/>
    <w:link w:val="Ttulo3"/>
    <w:uiPriority w:val="9"/>
    <w:rsid w:val="005012E0"/>
    <w:rPr>
      <w:color w:val="434343"/>
      <w:sz w:val="28"/>
      <w:szCs w:val="28"/>
    </w:rPr>
  </w:style>
  <w:style w:type="table" w:styleId="a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6.png"/><Relationship Id="rId22" Type="http://schemas.openxmlformats.org/officeDocument/2006/relationships/image" Target="media/image19.png"/><Relationship Id="rId21" Type="http://schemas.openxmlformats.org/officeDocument/2006/relationships/image" Target="media/image5.png"/><Relationship Id="rId24" Type="http://schemas.openxmlformats.org/officeDocument/2006/relationships/image" Target="media/image2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26" Type="http://schemas.openxmlformats.org/officeDocument/2006/relationships/image" Target="media/image8.png"/><Relationship Id="rId25"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3.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6.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7.png"/><Relationship Id="rId30" Type="http://schemas.openxmlformats.org/officeDocument/2006/relationships/image" Target="media/image25.png"/><Relationship Id="rId11" Type="http://schemas.openxmlformats.org/officeDocument/2006/relationships/image" Target="media/image11.png"/><Relationship Id="rId33" Type="http://schemas.openxmlformats.org/officeDocument/2006/relationships/image" Target="media/image20.png"/><Relationship Id="rId10" Type="http://schemas.openxmlformats.org/officeDocument/2006/relationships/image" Target="media/image4.png"/><Relationship Id="rId32" Type="http://schemas.openxmlformats.org/officeDocument/2006/relationships/image" Target="media/image9.png"/><Relationship Id="rId13" Type="http://schemas.openxmlformats.org/officeDocument/2006/relationships/image" Target="media/image3.png"/><Relationship Id="rId35" Type="http://schemas.openxmlformats.org/officeDocument/2006/relationships/hyperlink" Target="https://books.google.es/books?hl=es&amp;lr=&amp;id=yuskDwAAQBAJ&amp;oi=fnd&amp;pg=PA4&amp;dq=volumen+del+mercado&amp;ots=fHribfv6IW&amp;sig=tT5eoRYCTvRUH1VyUs2eV43qAnY" TargetMode="External"/><Relationship Id="rId12" Type="http://schemas.openxmlformats.org/officeDocument/2006/relationships/image" Target="media/image13.png"/><Relationship Id="rId34" Type="http://schemas.openxmlformats.org/officeDocument/2006/relationships/hyperlink" Target="https://books.google.es/books?hl=es&amp;lr=&amp;id=yuskDwAAQBAJ&amp;oi=fnd&amp;pg=PA4&amp;dq=volumen+del+mercado&amp;ots=fHribfv6IW&amp;sig=tT5eoRYCTvRUH1VyUs2eV43qAnY" TargetMode="External"/><Relationship Id="rId15" Type="http://schemas.openxmlformats.org/officeDocument/2006/relationships/image" Target="media/image15.png"/><Relationship Id="rId37" Type="http://schemas.openxmlformats.org/officeDocument/2006/relationships/hyperlink" Target="http://sedici.unlp.edu.ar/handle/10915/115645" TargetMode="External"/><Relationship Id="rId14" Type="http://schemas.openxmlformats.org/officeDocument/2006/relationships/image" Target="media/image12.png"/><Relationship Id="rId36" Type="http://schemas.openxmlformats.org/officeDocument/2006/relationships/hyperlink" Target="http://sedici.unlp.edu.ar/handle/10915/115645" TargetMode="External"/><Relationship Id="rId17" Type="http://schemas.openxmlformats.org/officeDocument/2006/relationships/image" Target="media/image14.png"/><Relationship Id="rId39" Type="http://schemas.openxmlformats.org/officeDocument/2006/relationships/header" Target="header1.xml"/><Relationship Id="rId16" Type="http://schemas.openxmlformats.org/officeDocument/2006/relationships/image" Target="media/image1.png"/><Relationship Id="rId38" Type="http://schemas.openxmlformats.org/officeDocument/2006/relationships/hyperlink" Target="http://sedici.unlp.edu.ar/handle/10915/115645" TargetMode="External"/><Relationship Id="rId19" Type="http://schemas.openxmlformats.org/officeDocument/2006/relationships/image" Target="media/image6.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emr8jE1QLYvyDKAQL05rbCKVRw==">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2021-10-14T21:17:00Z</dcterms:created>
  <dc:creator>Adriana Ariza Luque</dc:creator>
</cp:coreProperties>
</file>