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EED1" w14:textId="77777777" w:rsidR="00740FEC" w:rsidRDefault="00740FEC" w:rsidP="00635750">
      <w:pPr>
        <w:jc w:val="both"/>
        <w:rPr>
          <w:rFonts w:ascii="Arial" w:hAnsi="Arial" w:cs="Arial"/>
          <w:sz w:val="20"/>
        </w:rPr>
      </w:pPr>
    </w:p>
    <w:p w14:paraId="371584D8" w14:textId="004B56EB" w:rsidR="00AF7C6E" w:rsidRPr="00635750" w:rsidRDefault="00C324E4" w:rsidP="00635750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Relacione con cada enunciado, el término o concepto que lo completa o define.</w:t>
      </w:r>
    </w:p>
    <w:p w14:paraId="4F962351" w14:textId="77777777" w:rsidR="00AF7C6E" w:rsidRPr="00635750" w:rsidRDefault="00AF7C6E" w:rsidP="00AF7C6E">
      <w:pPr>
        <w:jc w:val="both"/>
        <w:rPr>
          <w:rFonts w:ascii="Arial" w:hAnsi="Arial" w:cs="Arial"/>
          <w:sz w:val="20"/>
        </w:rPr>
      </w:pPr>
    </w:p>
    <w:p w14:paraId="30B3ED66" w14:textId="77777777" w:rsidR="00AF7C6E" w:rsidRDefault="00AF7C6E" w:rsidP="00FC74D7">
      <w:pPr>
        <w:jc w:val="both"/>
        <w:rPr>
          <w:rFonts w:ascii="Arial" w:hAnsi="Arial" w:cs="Arial"/>
          <w:sz w:val="20"/>
        </w:rPr>
      </w:pPr>
    </w:p>
    <w:p w14:paraId="035923EB" w14:textId="77777777" w:rsidR="00C324E4" w:rsidRDefault="00C324E4" w:rsidP="00FC74D7">
      <w:pPr>
        <w:jc w:val="both"/>
        <w:rPr>
          <w:rFonts w:ascii="Arial" w:hAnsi="Arial" w:cs="Arial"/>
          <w:sz w:val="20"/>
        </w:rPr>
      </w:pPr>
    </w:p>
    <w:p w14:paraId="4DD5B3E4" w14:textId="01A71EE7" w:rsidR="00C324E4" w:rsidRPr="00635750" w:rsidRDefault="00C324E4" w:rsidP="00FC74D7">
      <w:pPr>
        <w:jc w:val="both"/>
        <w:rPr>
          <w:rFonts w:ascii="Arial" w:hAnsi="Arial" w:cs="Arial"/>
          <w:sz w:val="20"/>
        </w:rPr>
        <w:sectPr w:rsidR="00C324E4" w:rsidRPr="00635750">
          <w:pgSz w:w="12242" w:h="15842" w:code="1"/>
          <w:pgMar w:top="1134" w:right="1134" w:bottom="567" w:left="1134" w:header="709" w:footer="709" w:gutter="0"/>
          <w:cols w:space="708"/>
          <w:docGrid w:linePitch="360"/>
        </w:sectPr>
      </w:pPr>
    </w:p>
    <w:p w14:paraId="495899A8" w14:textId="76C4B133" w:rsidR="009319E0" w:rsidRPr="009319E0" w:rsidRDefault="007B0D3E" w:rsidP="009319E0">
      <w:pPr>
        <w:pStyle w:val="Prrafodelista"/>
        <w:numPr>
          <w:ilvl w:val="1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</w:t>
      </w:r>
      <w:r w:rsidR="00340BA5" w:rsidRPr="00340BA5">
        <w:rPr>
          <w:rFonts w:ascii="Arial" w:hAnsi="Arial" w:cs="Arial"/>
          <w:sz w:val="20"/>
        </w:rPr>
        <w:t>ctividades que conforman la función del proceso administrativo de la empresa para asegurar que las tareas programadas o planeadas se realizan y están orientadas al logro de los objetivos previamente establecidos</w:t>
      </w:r>
    </w:p>
    <w:p w14:paraId="1A630706" w14:textId="4CDE3128" w:rsidR="00AF7C6E" w:rsidRPr="00635750" w:rsidRDefault="009319E0" w:rsidP="00AD0C70">
      <w:pPr>
        <w:ind w:left="1080"/>
        <w:jc w:val="both"/>
        <w:rPr>
          <w:rFonts w:ascii="Arial" w:hAnsi="Arial" w:cs="Arial"/>
          <w:sz w:val="20"/>
        </w:rPr>
      </w:pPr>
      <w:r w:rsidRPr="00340BA5">
        <w:rPr>
          <w:rFonts w:ascii="Arial" w:hAnsi="Arial" w:cs="Arial"/>
          <w:sz w:val="20"/>
          <w:shd w:val="clear" w:color="auto" w:fill="FFC000"/>
        </w:rPr>
        <w:t>2</w:t>
      </w:r>
      <w:r w:rsidR="00AF7C6E" w:rsidRPr="00635750">
        <w:rPr>
          <w:rFonts w:ascii="Arial" w:hAnsi="Arial" w:cs="Arial"/>
          <w:sz w:val="20"/>
        </w:rPr>
        <w:t>________</w:t>
      </w:r>
    </w:p>
    <w:p w14:paraId="641138CF" w14:textId="77777777" w:rsidR="00AF7C6E" w:rsidRPr="00635750" w:rsidRDefault="00AF7C6E" w:rsidP="00AF7C6E">
      <w:pPr>
        <w:ind w:left="720"/>
        <w:jc w:val="both"/>
        <w:rPr>
          <w:rFonts w:ascii="Arial" w:hAnsi="Arial" w:cs="Arial"/>
          <w:sz w:val="20"/>
        </w:rPr>
      </w:pPr>
    </w:p>
    <w:p w14:paraId="03BD4FEB" w14:textId="5699C85A" w:rsidR="00AF7C6E" w:rsidRPr="00635750" w:rsidRDefault="00340BA5" w:rsidP="00AF7C6E">
      <w:pPr>
        <w:numPr>
          <w:ilvl w:val="1"/>
          <w:numId w:val="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 es un aspecto de control de gestión</w:t>
      </w:r>
      <w:r w:rsidR="00153DBD">
        <w:rPr>
          <w:rFonts w:ascii="Arial" w:hAnsi="Arial" w:cs="Arial"/>
          <w:sz w:val="20"/>
        </w:rPr>
        <w:t xml:space="preserve">. </w:t>
      </w:r>
      <w:r w:rsidR="00AF7C6E" w:rsidRPr="00635750">
        <w:rPr>
          <w:rFonts w:ascii="Arial" w:hAnsi="Arial" w:cs="Arial"/>
          <w:sz w:val="20"/>
        </w:rPr>
        <w:t>____________</w:t>
      </w:r>
      <w:r w:rsidR="00AF7C6E" w:rsidRPr="00340BA5">
        <w:rPr>
          <w:rFonts w:ascii="Arial" w:hAnsi="Arial" w:cs="Arial"/>
          <w:sz w:val="20"/>
          <w:highlight w:val="yellow"/>
        </w:rPr>
        <w:t>_</w:t>
      </w:r>
      <w:r w:rsidR="00AD0C70" w:rsidRPr="00340BA5">
        <w:rPr>
          <w:rFonts w:ascii="Arial" w:hAnsi="Arial" w:cs="Arial"/>
          <w:sz w:val="20"/>
          <w:highlight w:val="yellow"/>
          <w:shd w:val="clear" w:color="auto" w:fill="FFC000"/>
        </w:rPr>
        <w:t>3</w:t>
      </w:r>
      <w:r w:rsidR="00AF7C6E" w:rsidRPr="00635750">
        <w:rPr>
          <w:rFonts w:ascii="Arial" w:hAnsi="Arial" w:cs="Arial"/>
          <w:sz w:val="20"/>
        </w:rPr>
        <w:t>______</w:t>
      </w:r>
    </w:p>
    <w:p w14:paraId="10AFA15F" w14:textId="77777777" w:rsidR="00AF7C6E" w:rsidRPr="00635750" w:rsidRDefault="00AF7C6E" w:rsidP="00AF7C6E">
      <w:pPr>
        <w:jc w:val="both"/>
        <w:rPr>
          <w:rFonts w:ascii="Arial" w:hAnsi="Arial" w:cs="Arial"/>
          <w:sz w:val="20"/>
        </w:rPr>
      </w:pPr>
    </w:p>
    <w:p w14:paraId="3CCE796D" w14:textId="095F483B" w:rsidR="00AF7C6E" w:rsidRPr="00635750" w:rsidRDefault="00340BA5" w:rsidP="00AF7C6E">
      <w:pPr>
        <w:numPr>
          <w:ilvl w:val="1"/>
          <w:numId w:val="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Sistema de información en control</w:t>
      </w:r>
      <w:r w:rsidR="007B0D3E">
        <w:rPr>
          <w:rFonts w:ascii="Arial" w:hAnsi="Arial" w:cs="Arial"/>
          <w:sz w:val="20"/>
        </w:rPr>
        <w:t>.</w:t>
      </w:r>
      <w:r w:rsidR="00AD0C70">
        <w:rPr>
          <w:rFonts w:ascii="Arial" w:hAnsi="Arial" w:cs="Arial"/>
          <w:sz w:val="20"/>
        </w:rPr>
        <w:t xml:space="preserve"> </w:t>
      </w:r>
      <w:r w:rsidR="00AF7C6E" w:rsidRPr="00635750">
        <w:rPr>
          <w:rFonts w:ascii="Arial" w:hAnsi="Arial" w:cs="Arial"/>
          <w:sz w:val="20"/>
        </w:rPr>
        <w:t>________________</w:t>
      </w:r>
      <w:r w:rsidR="00AD0C70" w:rsidRPr="00340BA5">
        <w:rPr>
          <w:rFonts w:ascii="Arial" w:hAnsi="Arial" w:cs="Arial"/>
          <w:sz w:val="20"/>
          <w:highlight w:val="yellow"/>
          <w:shd w:val="clear" w:color="auto" w:fill="FFC000"/>
        </w:rPr>
        <w:t>1</w:t>
      </w:r>
      <w:r w:rsidR="00AF7C6E" w:rsidRPr="00635750">
        <w:rPr>
          <w:rFonts w:ascii="Arial" w:hAnsi="Arial" w:cs="Arial"/>
          <w:sz w:val="20"/>
        </w:rPr>
        <w:t>______</w:t>
      </w:r>
    </w:p>
    <w:p w14:paraId="5815221D" w14:textId="77777777" w:rsidR="00AF7C6E" w:rsidRPr="00635750" w:rsidRDefault="00AF7C6E" w:rsidP="00AF7C6E">
      <w:pPr>
        <w:jc w:val="both"/>
        <w:rPr>
          <w:rFonts w:ascii="Arial" w:hAnsi="Arial" w:cs="Arial"/>
          <w:sz w:val="20"/>
        </w:rPr>
      </w:pPr>
    </w:p>
    <w:p w14:paraId="3DCA925E" w14:textId="10510800" w:rsidR="00AF7C6E" w:rsidRPr="00635750" w:rsidRDefault="00340BA5" w:rsidP="00AF7C6E">
      <w:pPr>
        <w:numPr>
          <w:ilvl w:val="1"/>
          <w:numId w:val="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 el procesos de control se sigue midiendo solo cuando no hay</w:t>
      </w:r>
      <w:r w:rsidR="00B31BA9" w:rsidRPr="00B31BA9">
        <w:rPr>
          <w:rFonts w:ascii="Arial" w:hAnsi="Arial" w:cs="Arial"/>
          <w:sz w:val="20"/>
        </w:rPr>
        <w:t xml:space="preserve"> </w:t>
      </w:r>
      <w:r w:rsidR="00AF7C6E" w:rsidRPr="00635750">
        <w:rPr>
          <w:rFonts w:ascii="Arial" w:hAnsi="Arial" w:cs="Arial"/>
          <w:sz w:val="20"/>
        </w:rPr>
        <w:t>____</w:t>
      </w:r>
      <w:r w:rsidR="00AF7C6E" w:rsidRPr="00340BA5">
        <w:rPr>
          <w:rFonts w:ascii="Arial" w:hAnsi="Arial" w:cs="Arial"/>
          <w:sz w:val="20"/>
          <w:highlight w:val="yellow"/>
        </w:rPr>
        <w:t>_</w:t>
      </w:r>
      <w:r w:rsidR="00B31BA9" w:rsidRPr="00340BA5">
        <w:rPr>
          <w:rFonts w:ascii="Arial" w:hAnsi="Arial" w:cs="Arial"/>
          <w:sz w:val="20"/>
          <w:highlight w:val="yellow"/>
          <w:shd w:val="clear" w:color="auto" w:fill="FFC000"/>
        </w:rPr>
        <w:t>4</w:t>
      </w:r>
      <w:r w:rsidR="00AF7C6E" w:rsidRPr="00635750">
        <w:rPr>
          <w:rFonts w:ascii="Arial" w:hAnsi="Arial" w:cs="Arial"/>
          <w:sz w:val="20"/>
        </w:rPr>
        <w:t>__</w:t>
      </w:r>
    </w:p>
    <w:p w14:paraId="1F5E0634" w14:textId="77777777" w:rsidR="00AF7C6E" w:rsidRPr="00635750" w:rsidRDefault="00AF7C6E" w:rsidP="00AF7C6E">
      <w:pPr>
        <w:jc w:val="both"/>
        <w:rPr>
          <w:rFonts w:ascii="Arial" w:hAnsi="Arial" w:cs="Arial"/>
          <w:sz w:val="20"/>
        </w:rPr>
      </w:pPr>
    </w:p>
    <w:p w14:paraId="7520BB80" w14:textId="09F29A7F" w:rsidR="00AF7C6E" w:rsidRPr="00635750" w:rsidRDefault="00340BA5" w:rsidP="00AF7C6E">
      <w:pPr>
        <w:numPr>
          <w:ilvl w:val="1"/>
          <w:numId w:val="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La meta es el </w:t>
      </w:r>
      <w:r w:rsidR="005E2BFF">
        <w:rPr>
          <w:rFonts w:ascii="Arial" w:hAnsi="Arial" w:cs="Arial"/>
          <w:sz w:val="20"/>
        </w:rPr>
        <w:t xml:space="preserve">resultado esperado cuando se habla </w:t>
      </w:r>
      <w:proofErr w:type="gramStart"/>
      <w:r w:rsidR="005E2BFF">
        <w:rPr>
          <w:rFonts w:ascii="Arial" w:hAnsi="Arial" w:cs="Arial"/>
          <w:sz w:val="20"/>
        </w:rPr>
        <w:t xml:space="preserve">de </w:t>
      </w:r>
      <w:r w:rsidR="00B31BA9" w:rsidRPr="00B31BA9">
        <w:rPr>
          <w:rFonts w:ascii="Arial" w:hAnsi="Arial" w:cs="Arial"/>
          <w:sz w:val="20"/>
        </w:rPr>
        <w:t xml:space="preserve"> </w:t>
      </w:r>
      <w:r w:rsidR="00AF7C6E" w:rsidRPr="00635750">
        <w:rPr>
          <w:rFonts w:ascii="Arial" w:hAnsi="Arial" w:cs="Arial"/>
          <w:sz w:val="20"/>
        </w:rPr>
        <w:t>_</w:t>
      </w:r>
      <w:proofErr w:type="gramEnd"/>
      <w:r w:rsidR="00AF7C6E" w:rsidRPr="00635750">
        <w:rPr>
          <w:rFonts w:ascii="Arial" w:hAnsi="Arial" w:cs="Arial"/>
          <w:sz w:val="20"/>
        </w:rPr>
        <w:t>___</w:t>
      </w:r>
      <w:r w:rsidR="00B31BA9" w:rsidRPr="005E2BFF">
        <w:rPr>
          <w:rFonts w:ascii="Arial" w:hAnsi="Arial" w:cs="Arial"/>
          <w:sz w:val="20"/>
          <w:highlight w:val="yellow"/>
          <w:shd w:val="clear" w:color="auto" w:fill="FFC000"/>
        </w:rPr>
        <w:t>6</w:t>
      </w:r>
      <w:r w:rsidR="00AF7C6E" w:rsidRPr="00635750">
        <w:rPr>
          <w:rFonts w:ascii="Arial" w:hAnsi="Arial" w:cs="Arial"/>
          <w:sz w:val="20"/>
        </w:rPr>
        <w:t>_</w:t>
      </w:r>
    </w:p>
    <w:p w14:paraId="03C609B3" w14:textId="77777777" w:rsidR="00AF7C6E" w:rsidRPr="00635750" w:rsidRDefault="00AF7C6E" w:rsidP="00AF7C6E">
      <w:pPr>
        <w:jc w:val="both"/>
        <w:rPr>
          <w:rFonts w:ascii="Arial" w:hAnsi="Arial" w:cs="Arial"/>
          <w:sz w:val="20"/>
        </w:rPr>
      </w:pPr>
    </w:p>
    <w:p w14:paraId="5F6ED697" w14:textId="06425CC4" w:rsidR="00AF7C6E" w:rsidRPr="00635750" w:rsidRDefault="005E2BFF" w:rsidP="00AF7C6E">
      <w:pPr>
        <w:numPr>
          <w:ilvl w:val="1"/>
          <w:numId w:val="6"/>
        </w:numPr>
        <w:jc w:val="both"/>
        <w:rPr>
          <w:rFonts w:ascii="Arial" w:hAnsi="Arial" w:cs="Arial"/>
          <w:sz w:val="20"/>
        </w:rPr>
      </w:pPr>
      <w:r w:rsidRPr="005E2BFF">
        <w:rPr>
          <w:rFonts w:ascii="Arial" w:hAnsi="Arial" w:cs="Arial"/>
          <w:sz w:val="20"/>
        </w:rPr>
        <w:t xml:space="preserve">Es el conjunto de acciones que buscan la verificación de los recursos a intervenir en la empresa para el desarrollo de las actividades, buscan prevenir riesgos y garantizar la idoneidad de los recursos y que estos, respondan eficaz y eficientemente </w:t>
      </w:r>
      <w:r w:rsidR="00AF7C6E" w:rsidRPr="00635750">
        <w:rPr>
          <w:rFonts w:ascii="Arial" w:hAnsi="Arial" w:cs="Arial"/>
          <w:sz w:val="20"/>
        </w:rPr>
        <w:t>______</w:t>
      </w:r>
      <w:r w:rsidR="00BF7850" w:rsidRPr="005E2BFF">
        <w:rPr>
          <w:rFonts w:ascii="Arial" w:hAnsi="Arial" w:cs="Arial"/>
          <w:sz w:val="20"/>
          <w:highlight w:val="yellow"/>
          <w:shd w:val="clear" w:color="auto" w:fill="FFC000"/>
        </w:rPr>
        <w:t>5</w:t>
      </w:r>
      <w:r w:rsidR="00AF7C6E" w:rsidRPr="00635750">
        <w:rPr>
          <w:rFonts w:ascii="Arial" w:hAnsi="Arial" w:cs="Arial"/>
          <w:sz w:val="20"/>
        </w:rPr>
        <w:t>_______</w:t>
      </w:r>
    </w:p>
    <w:p w14:paraId="3A2B5265" w14:textId="77777777" w:rsidR="00AF7C6E" w:rsidRPr="00635750" w:rsidRDefault="00AF7C6E" w:rsidP="00AF7C6E">
      <w:pPr>
        <w:jc w:val="both"/>
        <w:rPr>
          <w:rFonts w:ascii="Arial" w:hAnsi="Arial" w:cs="Arial"/>
          <w:sz w:val="20"/>
        </w:rPr>
      </w:pPr>
    </w:p>
    <w:p w14:paraId="2B04C9FB" w14:textId="72CEF972" w:rsidR="00AF7C6E" w:rsidRPr="00635750" w:rsidRDefault="007B0D3E" w:rsidP="00AF7C6E">
      <w:pPr>
        <w:numPr>
          <w:ilvl w:val="1"/>
          <w:numId w:val="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</w:t>
      </w:r>
      <w:r w:rsidR="005E2BFF" w:rsidRPr="005E2BFF">
        <w:rPr>
          <w:rFonts w:ascii="Arial" w:hAnsi="Arial" w:cs="Arial"/>
          <w:sz w:val="20"/>
        </w:rPr>
        <w:t>alida la funcionalidad e idoneidad del producto final</w:t>
      </w:r>
      <w:r w:rsidR="00F44698">
        <w:rPr>
          <w:rFonts w:ascii="Arial" w:hAnsi="Arial" w:cs="Arial"/>
          <w:sz w:val="20"/>
        </w:rPr>
        <w:t>.</w:t>
      </w:r>
      <w:r w:rsidR="00BF7850" w:rsidRPr="00BF7850">
        <w:rPr>
          <w:rFonts w:ascii="Arial" w:hAnsi="Arial" w:cs="Arial"/>
          <w:sz w:val="20"/>
        </w:rPr>
        <w:t xml:space="preserve"> </w:t>
      </w:r>
      <w:r w:rsidR="00AF7C6E" w:rsidRPr="00635750">
        <w:rPr>
          <w:rFonts w:ascii="Arial" w:hAnsi="Arial" w:cs="Arial"/>
          <w:sz w:val="20"/>
        </w:rPr>
        <w:t>_____</w:t>
      </w:r>
      <w:r w:rsidR="00AF7C6E" w:rsidRPr="005E2BFF">
        <w:rPr>
          <w:rFonts w:ascii="Arial" w:hAnsi="Arial" w:cs="Arial"/>
          <w:sz w:val="20"/>
          <w:highlight w:val="yellow"/>
        </w:rPr>
        <w:t>_</w:t>
      </w:r>
      <w:r w:rsidR="008B4781" w:rsidRPr="005E2BFF">
        <w:rPr>
          <w:rFonts w:ascii="Arial" w:hAnsi="Arial" w:cs="Arial"/>
          <w:sz w:val="20"/>
          <w:highlight w:val="yellow"/>
          <w:shd w:val="clear" w:color="auto" w:fill="FFC000"/>
        </w:rPr>
        <w:t>9</w:t>
      </w:r>
      <w:r w:rsidR="00AF7C6E" w:rsidRPr="00635750">
        <w:rPr>
          <w:rFonts w:ascii="Arial" w:hAnsi="Arial" w:cs="Arial"/>
          <w:sz w:val="20"/>
        </w:rPr>
        <w:t>_________</w:t>
      </w:r>
    </w:p>
    <w:p w14:paraId="71C55B20" w14:textId="77777777" w:rsidR="00AF7C6E" w:rsidRPr="00635750" w:rsidRDefault="00AF7C6E" w:rsidP="00AF7C6E">
      <w:pPr>
        <w:jc w:val="both"/>
        <w:rPr>
          <w:rFonts w:ascii="Arial" w:hAnsi="Arial" w:cs="Arial"/>
          <w:sz w:val="20"/>
        </w:rPr>
      </w:pPr>
    </w:p>
    <w:p w14:paraId="3B45DCA0" w14:textId="42CBEEE2" w:rsidR="00AF7C6E" w:rsidRPr="00635750" w:rsidRDefault="00B81C48" w:rsidP="00AF7C6E">
      <w:pPr>
        <w:numPr>
          <w:ilvl w:val="1"/>
          <w:numId w:val="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Acciones correctivas</w:t>
      </w:r>
      <w:r w:rsidRPr="00B81C48">
        <w:rPr>
          <w:rFonts w:ascii="Arial" w:hAnsi="Arial" w:cs="Arial"/>
          <w:sz w:val="20"/>
        </w:rPr>
        <w:t xml:space="preserve"> </w:t>
      </w:r>
      <w:r w:rsidR="00AF7C6E" w:rsidRPr="00635750">
        <w:rPr>
          <w:rFonts w:ascii="Arial" w:hAnsi="Arial" w:cs="Arial"/>
          <w:sz w:val="20"/>
        </w:rPr>
        <w:t>___</w:t>
      </w:r>
      <w:r w:rsidR="008B4781" w:rsidRPr="00B81C48">
        <w:rPr>
          <w:rFonts w:ascii="Arial" w:hAnsi="Arial" w:cs="Arial"/>
          <w:sz w:val="20"/>
          <w:highlight w:val="yellow"/>
          <w:shd w:val="clear" w:color="auto" w:fill="FFC000"/>
        </w:rPr>
        <w:t>8</w:t>
      </w:r>
      <w:r w:rsidR="00AF7C6E" w:rsidRPr="00635750">
        <w:rPr>
          <w:rFonts w:ascii="Arial" w:hAnsi="Arial" w:cs="Arial"/>
          <w:sz w:val="20"/>
        </w:rPr>
        <w:t>______</w:t>
      </w:r>
    </w:p>
    <w:p w14:paraId="022DC5AA" w14:textId="77777777" w:rsidR="00AF7C6E" w:rsidRPr="00635750" w:rsidRDefault="00AF7C6E" w:rsidP="00AF7C6E">
      <w:pPr>
        <w:jc w:val="both"/>
        <w:rPr>
          <w:rFonts w:ascii="Arial" w:hAnsi="Arial" w:cs="Arial"/>
          <w:sz w:val="20"/>
        </w:rPr>
      </w:pPr>
    </w:p>
    <w:p w14:paraId="3104AE93" w14:textId="22A6C241" w:rsidR="00AF7C6E" w:rsidRPr="00635750" w:rsidRDefault="00D07818" w:rsidP="00AF7C6E">
      <w:pPr>
        <w:numPr>
          <w:ilvl w:val="1"/>
          <w:numId w:val="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Indicador </w:t>
      </w:r>
      <w:r w:rsidR="00880F27" w:rsidRPr="00D07818">
        <w:rPr>
          <w:rFonts w:ascii="Arial" w:hAnsi="Arial" w:cs="Arial"/>
          <w:sz w:val="20"/>
          <w:highlight w:val="yellow"/>
          <w:shd w:val="clear" w:color="auto" w:fill="FFC000"/>
        </w:rPr>
        <w:t>7</w:t>
      </w:r>
      <w:r w:rsidR="00AF7C6E" w:rsidRPr="00635750">
        <w:rPr>
          <w:rFonts w:ascii="Arial" w:hAnsi="Arial" w:cs="Arial"/>
          <w:sz w:val="20"/>
        </w:rPr>
        <w:t>________________</w:t>
      </w:r>
    </w:p>
    <w:p w14:paraId="1BAA1081" w14:textId="77777777" w:rsidR="00AF7C6E" w:rsidRPr="00635750" w:rsidRDefault="00AF7C6E" w:rsidP="00AF7C6E">
      <w:pPr>
        <w:jc w:val="both"/>
        <w:rPr>
          <w:rFonts w:ascii="Arial" w:hAnsi="Arial" w:cs="Arial"/>
          <w:sz w:val="20"/>
        </w:rPr>
      </w:pPr>
    </w:p>
    <w:p w14:paraId="3C1ED75A" w14:textId="77777777" w:rsidR="00E95E56" w:rsidRDefault="00E95E56" w:rsidP="00E95E56">
      <w:pPr>
        <w:pStyle w:val="Prrafodelista"/>
        <w:rPr>
          <w:rFonts w:ascii="Arial" w:hAnsi="Arial" w:cs="Arial"/>
          <w:sz w:val="20"/>
        </w:rPr>
      </w:pPr>
    </w:p>
    <w:p w14:paraId="30C97874" w14:textId="790A7626" w:rsidR="00E95E56" w:rsidRPr="00635750" w:rsidRDefault="0050057F" w:rsidP="00635750">
      <w:pPr>
        <w:numPr>
          <w:ilvl w:val="1"/>
          <w:numId w:val="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Las dificultades halladas al momento de evaluar, facilita</w:t>
      </w:r>
      <w:r w:rsidR="00CC1ED9" w:rsidRPr="0050057F">
        <w:rPr>
          <w:rFonts w:ascii="Arial" w:hAnsi="Arial" w:cs="Arial"/>
          <w:sz w:val="20"/>
          <w:highlight w:val="yellow"/>
          <w:shd w:val="clear" w:color="auto" w:fill="FFC000"/>
        </w:rPr>
        <w:t>10</w:t>
      </w:r>
    </w:p>
    <w:p w14:paraId="7C42868B" w14:textId="5920D4D2" w:rsidR="00635750" w:rsidRDefault="00635750" w:rsidP="00AF7C6E">
      <w:pPr>
        <w:pStyle w:val="Prrafodelista"/>
        <w:rPr>
          <w:rFonts w:ascii="Arial" w:hAnsi="Arial" w:cs="Arial"/>
          <w:sz w:val="20"/>
        </w:rPr>
      </w:pPr>
    </w:p>
    <w:p w14:paraId="5B9170EA" w14:textId="31CD5B86" w:rsidR="004E4552" w:rsidRDefault="004E4552" w:rsidP="00AF7C6E">
      <w:pPr>
        <w:pStyle w:val="Prrafodelista"/>
        <w:rPr>
          <w:rFonts w:ascii="Arial" w:hAnsi="Arial" w:cs="Arial"/>
          <w:sz w:val="20"/>
        </w:rPr>
      </w:pPr>
    </w:p>
    <w:p w14:paraId="2E3CE9F7" w14:textId="77777777" w:rsidR="00AD0C70" w:rsidRDefault="00AD0C70" w:rsidP="00AF7C6E">
      <w:pPr>
        <w:pStyle w:val="Prrafodelista"/>
        <w:rPr>
          <w:rFonts w:ascii="Arial" w:hAnsi="Arial" w:cs="Arial"/>
          <w:sz w:val="20"/>
        </w:rPr>
      </w:pPr>
    </w:p>
    <w:p w14:paraId="6E7CD9A1" w14:textId="15FBD33F" w:rsidR="004E4552" w:rsidRDefault="004E4552" w:rsidP="00AF7C6E">
      <w:pPr>
        <w:pStyle w:val="Prrafodelista"/>
        <w:rPr>
          <w:rFonts w:ascii="Arial" w:hAnsi="Arial" w:cs="Arial"/>
          <w:sz w:val="20"/>
        </w:rPr>
      </w:pPr>
    </w:p>
    <w:p w14:paraId="78E3E7C2" w14:textId="4FA05701" w:rsidR="00AD0C70" w:rsidRDefault="00AD0C70" w:rsidP="00AF7C6E">
      <w:pPr>
        <w:pStyle w:val="Prrafodelista"/>
        <w:rPr>
          <w:rFonts w:ascii="Arial" w:hAnsi="Arial" w:cs="Arial"/>
          <w:sz w:val="20"/>
        </w:rPr>
      </w:pPr>
    </w:p>
    <w:p w14:paraId="5536B43A" w14:textId="2EAD005E" w:rsidR="00C324E4" w:rsidRDefault="00C324E4" w:rsidP="00AF7C6E">
      <w:pPr>
        <w:pStyle w:val="Prrafodelista"/>
        <w:rPr>
          <w:rFonts w:ascii="Arial" w:hAnsi="Arial" w:cs="Arial"/>
          <w:sz w:val="20"/>
        </w:rPr>
      </w:pPr>
    </w:p>
    <w:p w14:paraId="3DF3F42F" w14:textId="77777777" w:rsidR="00C324E4" w:rsidRDefault="00C324E4" w:rsidP="00AF7C6E">
      <w:pPr>
        <w:pStyle w:val="Prrafodelista"/>
        <w:rPr>
          <w:rFonts w:ascii="Arial" w:hAnsi="Arial" w:cs="Arial"/>
          <w:sz w:val="20"/>
        </w:rPr>
      </w:pPr>
    </w:p>
    <w:p w14:paraId="6143CBD4" w14:textId="381F0C76" w:rsidR="001E70D0" w:rsidRDefault="001E70D0" w:rsidP="00AF7C6E">
      <w:pPr>
        <w:pStyle w:val="Prrafodelista"/>
        <w:rPr>
          <w:rFonts w:ascii="Arial" w:hAnsi="Arial" w:cs="Arial"/>
          <w:sz w:val="20"/>
        </w:rPr>
      </w:pPr>
    </w:p>
    <w:p w14:paraId="1A2DDB6B" w14:textId="3EBD29B8" w:rsidR="00AD0C70" w:rsidRDefault="00AD0C70" w:rsidP="00AF7C6E">
      <w:pPr>
        <w:pStyle w:val="Prrafodelista"/>
        <w:rPr>
          <w:rFonts w:ascii="Arial" w:hAnsi="Arial" w:cs="Arial"/>
          <w:sz w:val="20"/>
        </w:rPr>
      </w:pPr>
    </w:p>
    <w:p w14:paraId="79F65FEA" w14:textId="7BCA9FAC" w:rsidR="003F7344" w:rsidRPr="00C324E4" w:rsidRDefault="003F7344" w:rsidP="00C324E4">
      <w:pPr>
        <w:rPr>
          <w:rFonts w:ascii="Arial" w:hAnsi="Arial" w:cs="Arial"/>
          <w:sz w:val="20"/>
        </w:rPr>
      </w:pPr>
    </w:p>
    <w:p w14:paraId="275C7981" w14:textId="21AE129F" w:rsidR="003F7344" w:rsidRDefault="003F7344" w:rsidP="00AF7C6E">
      <w:pPr>
        <w:pStyle w:val="Prrafodelista"/>
        <w:rPr>
          <w:rFonts w:ascii="Arial" w:hAnsi="Arial" w:cs="Arial"/>
          <w:sz w:val="20"/>
        </w:rPr>
      </w:pPr>
    </w:p>
    <w:p w14:paraId="2E0D1F8D" w14:textId="48802A21" w:rsidR="003F7344" w:rsidRDefault="003F7344" w:rsidP="00AF7C6E">
      <w:pPr>
        <w:pStyle w:val="Prrafodelista"/>
        <w:rPr>
          <w:rFonts w:ascii="Arial" w:hAnsi="Arial" w:cs="Arial"/>
          <w:sz w:val="20"/>
        </w:rPr>
      </w:pPr>
    </w:p>
    <w:p w14:paraId="77DD1FE2" w14:textId="77777777" w:rsidR="003F7344" w:rsidRDefault="003F7344" w:rsidP="00AF7C6E">
      <w:pPr>
        <w:pStyle w:val="Prrafodelista"/>
        <w:rPr>
          <w:rFonts w:ascii="Arial" w:hAnsi="Arial" w:cs="Arial"/>
          <w:sz w:val="20"/>
        </w:rPr>
      </w:pPr>
    </w:p>
    <w:p w14:paraId="07A6758C" w14:textId="17F84212" w:rsidR="00AD0C70" w:rsidRDefault="00AD0C70" w:rsidP="00AF7C6E">
      <w:pPr>
        <w:pStyle w:val="Prrafodelista"/>
        <w:rPr>
          <w:rFonts w:ascii="Arial" w:hAnsi="Arial" w:cs="Arial"/>
          <w:sz w:val="20"/>
        </w:rPr>
      </w:pPr>
    </w:p>
    <w:p w14:paraId="2A0B6796" w14:textId="45105356" w:rsidR="00AD0C70" w:rsidRDefault="00AD0C70" w:rsidP="00AF7C6E">
      <w:pPr>
        <w:pStyle w:val="Prrafodelista"/>
        <w:rPr>
          <w:rFonts w:ascii="Arial" w:hAnsi="Arial" w:cs="Arial"/>
          <w:sz w:val="20"/>
        </w:rPr>
      </w:pPr>
    </w:p>
    <w:p w14:paraId="1E59DEEA" w14:textId="78C97439" w:rsidR="00EB3C47" w:rsidRDefault="00EB3C47" w:rsidP="00AF7C6E">
      <w:pPr>
        <w:pStyle w:val="Prrafodelista"/>
        <w:rPr>
          <w:rFonts w:ascii="Arial" w:hAnsi="Arial" w:cs="Arial"/>
          <w:sz w:val="20"/>
        </w:rPr>
      </w:pPr>
    </w:p>
    <w:p w14:paraId="637C97E8" w14:textId="3DDC7A05" w:rsidR="00EB3C47" w:rsidRDefault="00EB3C47" w:rsidP="00AF7C6E">
      <w:pPr>
        <w:pStyle w:val="Prrafodelista"/>
        <w:rPr>
          <w:rFonts w:ascii="Arial" w:hAnsi="Arial" w:cs="Arial"/>
          <w:sz w:val="20"/>
        </w:rPr>
      </w:pPr>
    </w:p>
    <w:p w14:paraId="4E41EA62" w14:textId="77777777" w:rsidR="00EB3C47" w:rsidRPr="00635750" w:rsidRDefault="00EB3C47" w:rsidP="00AF7C6E">
      <w:pPr>
        <w:pStyle w:val="Prrafodelista"/>
        <w:rPr>
          <w:rFonts w:ascii="Arial" w:hAnsi="Arial" w:cs="Arial"/>
          <w:sz w:val="20"/>
        </w:rPr>
      </w:pPr>
    </w:p>
    <w:p w14:paraId="685EE9FE" w14:textId="47EE7E97" w:rsidR="00AF7C6E" w:rsidRPr="00635750" w:rsidRDefault="00AF7C6E" w:rsidP="00AF7C6E">
      <w:pPr>
        <w:tabs>
          <w:tab w:val="left" w:pos="360"/>
        </w:tabs>
        <w:jc w:val="both"/>
        <w:rPr>
          <w:rFonts w:ascii="Arial" w:hAnsi="Arial" w:cs="Arial"/>
          <w:b/>
          <w:bCs/>
          <w:sz w:val="20"/>
        </w:rPr>
      </w:pPr>
      <w:r w:rsidRPr="00635750">
        <w:rPr>
          <w:rFonts w:ascii="Arial" w:hAnsi="Arial" w:cs="Arial"/>
          <w:b/>
          <w:bCs/>
          <w:sz w:val="20"/>
        </w:rPr>
        <w:t>1.</w:t>
      </w:r>
      <w:r w:rsidRPr="00635750">
        <w:rPr>
          <w:rFonts w:ascii="Arial" w:hAnsi="Arial" w:cs="Arial"/>
          <w:b/>
          <w:bCs/>
          <w:sz w:val="20"/>
        </w:rPr>
        <w:tab/>
      </w:r>
      <w:r w:rsidR="00340BA5" w:rsidRPr="00340BA5">
        <w:rPr>
          <w:rFonts w:ascii="Arial" w:hAnsi="Arial" w:cs="Arial"/>
          <w:b/>
          <w:bCs/>
          <w:sz w:val="20"/>
          <w:highlight w:val="yellow"/>
        </w:rPr>
        <w:t>Compila los registros de datos y resultados de las mediciones y posterior evaluación los resultados</w:t>
      </w:r>
      <w:r w:rsidR="00EB3C47" w:rsidRPr="00340BA5">
        <w:rPr>
          <w:rFonts w:ascii="Arial" w:hAnsi="Arial" w:cs="Arial"/>
          <w:b/>
          <w:bCs/>
          <w:sz w:val="20"/>
          <w:highlight w:val="yellow"/>
        </w:rPr>
        <w:t>.</w:t>
      </w:r>
    </w:p>
    <w:p w14:paraId="1C43B16F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62BC2C1B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67F4FF3E" w14:textId="198696B4" w:rsidR="00AF7C6E" w:rsidRPr="00635750" w:rsidRDefault="00AF7C6E" w:rsidP="00AF7C6E">
      <w:pPr>
        <w:tabs>
          <w:tab w:val="left" w:pos="360"/>
        </w:tabs>
        <w:jc w:val="both"/>
        <w:rPr>
          <w:rFonts w:ascii="Arial" w:hAnsi="Arial" w:cs="Arial"/>
          <w:b/>
          <w:bCs/>
          <w:sz w:val="20"/>
        </w:rPr>
      </w:pPr>
      <w:r w:rsidRPr="00340BA5">
        <w:rPr>
          <w:rFonts w:ascii="Arial" w:hAnsi="Arial" w:cs="Arial"/>
          <w:b/>
          <w:bCs/>
          <w:sz w:val="20"/>
          <w:highlight w:val="yellow"/>
        </w:rPr>
        <w:t>2.</w:t>
      </w:r>
      <w:r w:rsidRPr="00340BA5">
        <w:rPr>
          <w:rFonts w:ascii="Arial" w:hAnsi="Arial" w:cs="Arial"/>
          <w:b/>
          <w:bCs/>
          <w:sz w:val="20"/>
          <w:highlight w:val="yellow"/>
        </w:rPr>
        <w:tab/>
      </w:r>
      <w:r w:rsidR="00340BA5" w:rsidRPr="00340BA5">
        <w:rPr>
          <w:rFonts w:ascii="Arial" w:hAnsi="Arial" w:cs="Arial"/>
          <w:b/>
          <w:bCs/>
          <w:sz w:val="20"/>
          <w:highlight w:val="yellow"/>
        </w:rPr>
        <w:t>Control</w:t>
      </w:r>
    </w:p>
    <w:p w14:paraId="3CF0DBE5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7F30A905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08D113F0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57F6A00C" w14:textId="727704C9" w:rsidR="00AF7C6E" w:rsidRPr="00635750" w:rsidRDefault="00AF7C6E" w:rsidP="00AF7C6E">
      <w:pPr>
        <w:tabs>
          <w:tab w:val="left" w:pos="360"/>
        </w:tabs>
        <w:jc w:val="both"/>
        <w:rPr>
          <w:rFonts w:ascii="Arial" w:hAnsi="Arial" w:cs="Arial"/>
          <w:b/>
          <w:bCs/>
          <w:sz w:val="20"/>
        </w:rPr>
      </w:pPr>
      <w:r w:rsidRPr="00635750">
        <w:rPr>
          <w:rFonts w:ascii="Arial" w:hAnsi="Arial" w:cs="Arial"/>
          <w:b/>
          <w:bCs/>
          <w:sz w:val="20"/>
        </w:rPr>
        <w:t>3.</w:t>
      </w:r>
      <w:r w:rsidRPr="00635750">
        <w:rPr>
          <w:rFonts w:ascii="Arial" w:hAnsi="Arial" w:cs="Arial"/>
          <w:b/>
          <w:bCs/>
          <w:sz w:val="20"/>
        </w:rPr>
        <w:tab/>
      </w:r>
      <w:r w:rsidR="00340BA5" w:rsidRPr="00340BA5">
        <w:rPr>
          <w:rFonts w:ascii="Arial" w:hAnsi="Arial" w:cs="Arial"/>
          <w:b/>
          <w:bCs/>
          <w:sz w:val="20"/>
          <w:highlight w:val="yellow"/>
        </w:rPr>
        <w:t>Conclusiones estrat</w:t>
      </w:r>
      <w:r w:rsidR="007B0D3E">
        <w:rPr>
          <w:rFonts w:ascii="Arial" w:hAnsi="Arial" w:cs="Arial"/>
          <w:b/>
          <w:bCs/>
          <w:sz w:val="20"/>
          <w:highlight w:val="yellow"/>
        </w:rPr>
        <w:t>é</w:t>
      </w:r>
      <w:r w:rsidR="00340BA5" w:rsidRPr="00340BA5">
        <w:rPr>
          <w:rFonts w:ascii="Arial" w:hAnsi="Arial" w:cs="Arial"/>
          <w:b/>
          <w:bCs/>
          <w:sz w:val="20"/>
          <w:highlight w:val="yellow"/>
        </w:rPr>
        <w:t>gicas</w:t>
      </w:r>
    </w:p>
    <w:p w14:paraId="2B66DF9A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249CD85C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30250ADA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181E2756" w14:textId="5AFF96AB" w:rsidR="00AF7C6E" w:rsidRPr="00635750" w:rsidRDefault="00AF7C6E" w:rsidP="00AF7C6E">
      <w:pPr>
        <w:tabs>
          <w:tab w:val="left" w:pos="360"/>
        </w:tabs>
        <w:jc w:val="both"/>
        <w:rPr>
          <w:rFonts w:ascii="Arial" w:hAnsi="Arial" w:cs="Arial"/>
          <w:b/>
          <w:bCs/>
          <w:sz w:val="20"/>
        </w:rPr>
      </w:pPr>
      <w:r w:rsidRPr="00635750">
        <w:rPr>
          <w:rFonts w:ascii="Arial" w:hAnsi="Arial" w:cs="Arial"/>
          <w:b/>
          <w:bCs/>
          <w:sz w:val="20"/>
        </w:rPr>
        <w:t>4.</w:t>
      </w:r>
      <w:r w:rsidRPr="00635750">
        <w:rPr>
          <w:rFonts w:ascii="Arial" w:hAnsi="Arial" w:cs="Arial"/>
          <w:b/>
          <w:bCs/>
          <w:sz w:val="20"/>
        </w:rPr>
        <w:tab/>
      </w:r>
      <w:r w:rsidR="00340BA5" w:rsidRPr="00340BA5">
        <w:rPr>
          <w:rFonts w:ascii="Arial" w:hAnsi="Arial" w:cs="Arial"/>
          <w:b/>
          <w:bCs/>
          <w:sz w:val="20"/>
          <w:highlight w:val="yellow"/>
        </w:rPr>
        <w:t>Desviaciones</w:t>
      </w:r>
      <w:r w:rsidR="00340BA5">
        <w:rPr>
          <w:rFonts w:ascii="Arial" w:hAnsi="Arial" w:cs="Arial"/>
          <w:b/>
          <w:bCs/>
          <w:sz w:val="20"/>
        </w:rPr>
        <w:t xml:space="preserve">, </w:t>
      </w:r>
      <w:r w:rsidR="00340BA5" w:rsidRPr="00340BA5">
        <w:rPr>
          <w:rFonts w:ascii="Arial" w:hAnsi="Arial" w:cs="Arial"/>
          <w:b/>
          <w:bCs/>
          <w:sz w:val="20"/>
          <w:highlight w:val="yellow"/>
        </w:rPr>
        <w:t>es decir se cumple con los est</w:t>
      </w:r>
      <w:r w:rsidR="007B0D3E">
        <w:rPr>
          <w:rFonts w:ascii="Arial" w:hAnsi="Arial" w:cs="Arial"/>
          <w:b/>
          <w:bCs/>
          <w:sz w:val="20"/>
          <w:highlight w:val="yellow"/>
        </w:rPr>
        <w:t>á</w:t>
      </w:r>
      <w:r w:rsidR="00340BA5" w:rsidRPr="00340BA5">
        <w:rPr>
          <w:rFonts w:ascii="Arial" w:hAnsi="Arial" w:cs="Arial"/>
          <w:b/>
          <w:bCs/>
          <w:sz w:val="20"/>
          <w:highlight w:val="yellow"/>
        </w:rPr>
        <w:t>ndares</w:t>
      </w:r>
    </w:p>
    <w:p w14:paraId="57D7D56C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0E237F82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02DF4797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4ACA2985" w14:textId="2AD31397" w:rsidR="00AF7C6E" w:rsidRPr="00635750" w:rsidRDefault="00AF7C6E" w:rsidP="00AF7C6E">
      <w:pPr>
        <w:tabs>
          <w:tab w:val="left" w:pos="360"/>
        </w:tabs>
        <w:jc w:val="both"/>
        <w:rPr>
          <w:rFonts w:ascii="Arial" w:hAnsi="Arial" w:cs="Arial"/>
          <w:b/>
          <w:bCs/>
          <w:sz w:val="20"/>
        </w:rPr>
      </w:pPr>
      <w:r w:rsidRPr="00635750">
        <w:rPr>
          <w:rFonts w:ascii="Arial" w:hAnsi="Arial" w:cs="Arial"/>
          <w:b/>
          <w:bCs/>
          <w:sz w:val="20"/>
        </w:rPr>
        <w:t>5.</w:t>
      </w:r>
      <w:r w:rsidRPr="00635750">
        <w:rPr>
          <w:rFonts w:ascii="Arial" w:hAnsi="Arial" w:cs="Arial"/>
          <w:b/>
          <w:bCs/>
          <w:sz w:val="20"/>
        </w:rPr>
        <w:tab/>
      </w:r>
      <w:r w:rsidR="005E2BFF" w:rsidRPr="005E2BFF">
        <w:rPr>
          <w:rFonts w:ascii="Arial" w:hAnsi="Arial" w:cs="Arial"/>
          <w:b/>
          <w:bCs/>
          <w:sz w:val="20"/>
          <w:highlight w:val="yellow"/>
        </w:rPr>
        <w:t>Control Previo</w:t>
      </w:r>
      <w:r w:rsidRPr="00635750">
        <w:rPr>
          <w:rFonts w:ascii="Arial" w:hAnsi="Arial" w:cs="Arial"/>
          <w:b/>
          <w:bCs/>
          <w:sz w:val="20"/>
        </w:rPr>
        <w:t xml:space="preserve"> </w:t>
      </w:r>
    </w:p>
    <w:p w14:paraId="48A7BFF7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667C3FBE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47A65422" w14:textId="77777777" w:rsidR="00AF7C6E" w:rsidRPr="00635750" w:rsidRDefault="00AF7C6E" w:rsidP="00AF7C6E">
      <w:pPr>
        <w:ind w:left="720"/>
        <w:jc w:val="both"/>
        <w:rPr>
          <w:rFonts w:ascii="Arial" w:hAnsi="Arial" w:cs="Arial"/>
          <w:b/>
          <w:bCs/>
          <w:sz w:val="20"/>
        </w:rPr>
      </w:pPr>
    </w:p>
    <w:p w14:paraId="52F67CB5" w14:textId="564A2605" w:rsidR="00AF7C6E" w:rsidRPr="00635750" w:rsidRDefault="006C0E0A" w:rsidP="00AF7C6E">
      <w:pPr>
        <w:tabs>
          <w:tab w:val="left" w:pos="360"/>
        </w:tabs>
        <w:jc w:val="both"/>
        <w:rPr>
          <w:rFonts w:ascii="Arial" w:hAnsi="Arial" w:cs="Arial"/>
          <w:b/>
          <w:bCs/>
          <w:sz w:val="20"/>
        </w:rPr>
      </w:pPr>
      <w:r w:rsidRPr="00635750">
        <w:rPr>
          <w:rFonts w:ascii="Arial" w:hAnsi="Arial" w:cs="Arial"/>
          <w:b/>
          <w:bCs/>
          <w:sz w:val="20"/>
        </w:rPr>
        <w:t>6.</w:t>
      </w:r>
      <w:r w:rsidRPr="00635750">
        <w:rPr>
          <w:rFonts w:ascii="Arial" w:hAnsi="Arial" w:cs="Arial"/>
          <w:b/>
          <w:bCs/>
          <w:sz w:val="20"/>
        </w:rPr>
        <w:tab/>
      </w:r>
      <w:r w:rsidR="005E2BFF" w:rsidRPr="005E2BFF">
        <w:rPr>
          <w:rFonts w:ascii="Arial" w:hAnsi="Arial" w:cs="Arial"/>
          <w:b/>
          <w:bCs/>
          <w:sz w:val="20"/>
          <w:highlight w:val="yellow"/>
        </w:rPr>
        <w:t>Indicadores de gestión</w:t>
      </w:r>
    </w:p>
    <w:p w14:paraId="551B1C38" w14:textId="77777777" w:rsidR="00AF7C6E" w:rsidRPr="00635750" w:rsidRDefault="00AF7C6E" w:rsidP="00AF7C6E">
      <w:pPr>
        <w:ind w:left="720"/>
        <w:jc w:val="both"/>
        <w:rPr>
          <w:rFonts w:ascii="Arial" w:hAnsi="Arial" w:cs="Arial"/>
          <w:b/>
          <w:bCs/>
          <w:sz w:val="20"/>
        </w:rPr>
      </w:pPr>
    </w:p>
    <w:p w14:paraId="0C1682D6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56A61432" w14:textId="77777777" w:rsidR="00AF7C6E" w:rsidRPr="00635750" w:rsidRDefault="00AF7C6E" w:rsidP="00AF7C6E">
      <w:pPr>
        <w:ind w:left="720"/>
        <w:jc w:val="both"/>
        <w:rPr>
          <w:rFonts w:ascii="Arial" w:hAnsi="Arial" w:cs="Arial"/>
          <w:b/>
          <w:bCs/>
          <w:sz w:val="20"/>
        </w:rPr>
      </w:pPr>
    </w:p>
    <w:p w14:paraId="3C61B4CE" w14:textId="654B4D13" w:rsidR="00AF7C6E" w:rsidRPr="00635750" w:rsidRDefault="00AF7C6E" w:rsidP="00AF7C6E">
      <w:pPr>
        <w:tabs>
          <w:tab w:val="left" w:pos="360"/>
        </w:tabs>
        <w:jc w:val="both"/>
        <w:rPr>
          <w:rFonts w:ascii="Arial" w:hAnsi="Arial" w:cs="Arial"/>
          <w:b/>
          <w:bCs/>
          <w:sz w:val="20"/>
        </w:rPr>
      </w:pPr>
      <w:r w:rsidRPr="00635750">
        <w:rPr>
          <w:rFonts w:ascii="Arial" w:hAnsi="Arial" w:cs="Arial"/>
          <w:b/>
          <w:bCs/>
          <w:sz w:val="20"/>
        </w:rPr>
        <w:t>7.</w:t>
      </w:r>
      <w:r w:rsidRPr="00635750">
        <w:rPr>
          <w:rFonts w:ascii="Arial" w:hAnsi="Arial" w:cs="Arial"/>
          <w:b/>
          <w:bCs/>
          <w:sz w:val="20"/>
        </w:rPr>
        <w:tab/>
      </w:r>
      <w:r w:rsidR="00D07818" w:rsidRPr="00BA0E90">
        <w:rPr>
          <w:rFonts w:ascii="Arial" w:hAnsi="Arial" w:cs="Arial"/>
          <w:b/>
          <w:bCs/>
          <w:sz w:val="20"/>
          <w:highlight w:val="yellow"/>
        </w:rPr>
        <w:t>Inst</w:t>
      </w:r>
      <w:r w:rsidR="007B0D3E" w:rsidRPr="00BA0E90">
        <w:rPr>
          <w:rFonts w:ascii="Arial" w:hAnsi="Arial" w:cs="Arial"/>
          <w:b/>
          <w:bCs/>
          <w:sz w:val="20"/>
          <w:highlight w:val="yellow"/>
        </w:rPr>
        <w:t>r</w:t>
      </w:r>
      <w:r w:rsidR="00D07818" w:rsidRPr="00BA0E90">
        <w:rPr>
          <w:rFonts w:ascii="Arial" w:hAnsi="Arial" w:cs="Arial"/>
          <w:b/>
          <w:bCs/>
          <w:sz w:val="20"/>
          <w:highlight w:val="yellow"/>
        </w:rPr>
        <w:t>umento para medir el desempeño</w:t>
      </w:r>
    </w:p>
    <w:p w14:paraId="0B62193B" w14:textId="77777777" w:rsidR="00AF7C6E" w:rsidRPr="00635750" w:rsidRDefault="00AF7C6E" w:rsidP="00AF7C6E">
      <w:pPr>
        <w:ind w:left="720"/>
        <w:jc w:val="both"/>
        <w:rPr>
          <w:rFonts w:ascii="Arial" w:hAnsi="Arial" w:cs="Arial"/>
          <w:b/>
          <w:bCs/>
          <w:sz w:val="20"/>
        </w:rPr>
      </w:pPr>
    </w:p>
    <w:p w14:paraId="4D6EB078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2A74C2BD" w14:textId="77777777" w:rsidR="00AF7C6E" w:rsidRPr="00635750" w:rsidRDefault="00AF7C6E" w:rsidP="00AF7C6E">
      <w:pPr>
        <w:ind w:left="720"/>
        <w:jc w:val="both"/>
        <w:rPr>
          <w:rFonts w:ascii="Arial" w:hAnsi="Arial" w:cs="Arial"/>
          <w:b/>
          <w:bCs/>
          <w:sz w:val="20"/>
        </w:rPr>
      </w:pPr>
    </w:p>
    <w:p w14:paraId="5C5F89A6" w14:textId="1A43FD82" w:rsidR="00AF7C6E" w:rsidRPr="00635750" w:rsidRDefault="00AF7C6E" w:rsidP="00AF7C6E">
      <w:pPr>
        <w:tabs>
          <w:tab w:val="left" w:pos="360"/>
        </w:tabs>
        <w:jc w:val="both"/>
        <w:rPr>
          <w:rFonts w:ascii="Arial" w:hAnsi="Arial" w:cs="Arial"/>
          <w:b/>
          <w:bCs/>
          <w:sz w:val="20"/>
        </w:rPr>
      </w:pPr>
      <w:r w:rsidRPr="00D07818">
        <w:rPr>
          <w:rFonts w:ascii="Arial" w:hAnsi="Arial" w:cs="Arial"/>
          <w:b/>
          <w:bCs/>
          <w:sz w:val="20"/>
          <w:highlight w:val="yellow"/>
        </w:rPr>
        <w:t>8.</w:t>
      </w:r>
      <w:r w:rsidRPr="00D07818">
        <w:rPr>
          <w:rFonts w:ascii="Arial" w:hAnsi="Arial" w:cs="Arial"/>
          <w:b/>
          <w:bCs/>
          <w:sz w:val="20"/>
          <w:highlight w:val="yellow"/>
        </w:rPr>
        <w:tab/>
      </w:r>
      <w:r w:rsidR="007B0D3E">
        <w:rPr>
          <w:rFonts w:ascii="Arial" w:hAnsi="Arial" w:cs="Arial"/>
          <w:b/>
          <w:bCs/>
          <w:sz w:val="20"/>
          <w:highlight w:val="yellow"/>
        </w:rPr>
        <w:t>C</w:t>
      </w:r>
      <w:r w:rsidR="00B81C48" w:rsidRPr="00D07818">
        <w:rPr>
          <w:rFonts w:ascii="Arial" w:hAnsi="Arial" w:cs="Arial"/>
          <w:b/>
          <w:bCs/>
          <w:sz w:val="20"/>
          <w:highlight w:val="yellow"/>
        </w:rPr>
        <w:t>uando existen</w:t>
      </w:r>
      <w:r w:rsidR="00D07818" w:rsidRPr="00D07818">
        <w:rPr>
          <w:rFonts w:ascii="Arial" w:hAnsi="Arial" w:cs="Arial"/>
          <w:b/>
          <w:bCs/>
          <w:sz w:val="20"/>
          <w:highlight w:val="yellow"/>
        </w:rPr>
        <w:t xml:space="preserve"> incumplimientos o desviaciones</w:t>
      </w:r>
    </w:p>
    <w:p w14:paraId="58309FF6" w14:textId="77777777" w:rsidR="00AF7C6E" w:rsidRPr="00635750" w:rsidRDefault="00AF7C6E" w:rsidP="00AF7C6E">
      <w:pPr>
        <w:ind w:left="720"/>
        <w:jc w:val="both"/>
        <w:rPr>
          <w:rFonts w:ascii="Arial" w:hAnsi="Arial" w:cs="Arial"/>
          <w:b/>
          <w:bCs/>
          <w:sz w:val="20"/>
        </w:rPr>
      </w:pPr>
    </w:p>
    <w:p w14:paraId="5C758778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23DADE0A" w14:textId="77777777" w:rsidR="00AF7C6E" w:rsidRPr="00635750" w:rsidRDefault="00AF7C6E" w:rsidP="00AF7C6E">
      <w:pPr>
        <w:ind w:left="720"/>
        <w:jc w:val="both"/>
        <w:rPr>
          <w:rFonts w:ascii="Arial" w:hAnsi="Arial" w:cs="Arial"/>
          <w:b/>
          <w:bCs/>
          <w:sz w:val="20"/>
        </w:rPr>
      </w:pPr>
    </w:p>
    <w:p w14:paraId="1E84D823" w14:textId="042BD5D1" w:rsidR="00AF7C6E" w:rsidRPr="00635750" w:rsidRDefault="00AF7C6E" w:rsidP="00AF7C6E">
      <w:pPr>
        <w:tabs>
          <w:tab w:val="left" w:pos="360"/>
        </w:tabs>
        <w:jc w:val="both"/>
        <w:rPr>
          <w:rFonts w:ascii="Arial" w:hAnsi="Arial" w:cs="Arial"/>
          <w:b/>
          <w:bCs/>
          <w:sz w:val="20"/>
        </w:rPr>
      </w:pPr>
      <w:r w:rsidRPr="005E2BFF">
        <w:rPr>
          <w:rFonts w:ascii="Arial" w:hAnsi="Arial" w:cs="Arial"/>
          <w:b/>
          <w:bCs/>
          <w:sz w:val="20"/>
          <w:highlight w:val="yellow"/>
        </w:rPr>
        <w:t>9.</w:t>
      </w:r>
      <w:r w:rsidRPr="005E2BFF">
        <w:rPr>
          <w:rFonts w:ascii="Arial" w:hAnsi="Arial" w:cs="Arial"/>
          <w:b/>
          <w:bCs/>
          <w:sz w:val="20"/>
          <w:highlight w:val="yellow"/>
        </w:rPr>
        <w:tab/>
      </w:r>
      <w:r w:rsidR="005E2BFF" w:rsidRPr="00B81C48">
        <w:rPr>
          <w:rFonts w:ascii="Arial" w:hAnsi="Arial" w:cs="Arial"/>
          <w:b/>
          <w:bCs/>
          <w:sz w:val="20"/>
          <w:highlight w:val="yellow"/>
        </w:rPr>
        <w:t>Control postventa</w:t>
      </w:r>
    </w:p>
    <w:p w14:paraId="69647A86" w14:textId="77777777" w:rsidR="00AF7C6E" w:rsidRPr="00635750" w:rsidRDefault="00AF7C6E" w:rsidP="00AF7C6E">
      <w:pPr>
        <w:ind w:left="720"/>
        <w:jc w:val="both"/>
        <w:rPr>
          <w:rFonts w:ascii="Arial" w:hAnsi="Arial" w:cs="Arial"/>
          <w:b/>
          <w:bCs/>
          <w:sz w:val="20"/>
        </w:rPr>
      </w:pPr>
    </w:p>
    <w:p w14:paraId="4EBD4F47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4F974683" w14:textId="77777777" w:rsidR="00AF7C6E" w:rsidRPr="00635750" w:rsidRDefault="00AF7C6E" w:rsidP="00AF7C6E">
      <w:pPr>
        <w:ind w:left="720"/>
        <w:jc w:val="both"/>
        <w:rPr>
          <w:rFonts w:ascii="Arial" w:hAnsi="Arial" w:cs="Arial"/>
          <w:b/>
          <w:bCs/>
          <w:sz w:val="20"/>
        </w:rPr>
      </w:pPr>
    </w:p>
    <w:p w14:paraId="7978E2C2" w14:textId="3D612078" w:rsidR="00AF7C6E" w:rsidRPr="00635750" w:rsidRDefault="00AF7C6E" w:rsidP="00AF7C6E">
      <w:pPr>
        <w:tabs>
          <w:tab w:val="left" w:pos="360"/>
        </w:tabs>
        <w:jc w:val="both"/>
        <w:rPr>
          <w:rFonts w:ascii="Arial" w:hAnsi="Arial" w:cs="Arial"/>
          <w:b/>
          <w:bCs/>
          <w:sz w:val="20"/>
        </w:rPr>
      </w:pPr>
      <w:r w:rsidRPr="00635750">
        <w:rPr>
          <w:rFonts w:ascii="Arial" w:hAnsi="Arial" w:cs="Arial"/>
          <w:b/>
          <w:bCs/>
          <w:sz w:val="20"/>
        </w:rPr>
        <w:t>1</w:t>
      </w:r>
      <w:r w:rsidRPr="0050057F">
        <w:rPr>
          <w:rFonts w:ascii="Arial" w:hAnsi="Arial" w:cs="Arial"/>
          <w:sz w:val="20"/>
          <w:highlight w:val="yellow"/>
        </w:rPr>
        <w:t>0</w:t>
      </w:r>
      <w:r w:rsidRPr="0050057F">
        <w:rPr>
          <w:rFonts w:ascii="Arial" w:hAnsi="Arial" w:cs="Arial"/>
          <w:sz w:val="20"/>
          <w:highlight w:val="yellow"/>
        </w:rPr>
        <w:tab/>
      </w:r>
      <w:proofErr w:type="gramStart"/>
      <w:r w:rsidR="0050057F" w:rsidRPr="0050057F">
        <w:rPr>
          <w:rFonts w:ascii="Arial" w:hAnsi="Arial" w:cs="Arial"/>
          <w:sz w:val="20"/>
          <w:highlight w:val="yellow"/>
        </w:rPr>
        <w:t>La</w:t>
      </w:r>
      <w:proofErr w:type="gramEnd"/>
      <w:r w:rsidR="0050057F" w:rsidRPr="0050057F">
        <w:rPr>
          <w:rFonts w:ascii="Arial" w:hAnsi="Arial" w:cs="Arial"/>
          <w:sz w:val="20"/>
          <w:highlight w:val="yellow"/>
        </w:rPr>
        <w:t xml:space="preserve"> formulación de acciones de mejoramiento</w:t>
      </w:r>
    </w:p>
    <w:p w14:paraId="2DA01E25" w14:textId="77777777" w:rsidR="00AF7C6E" w:rsidRPr="00635750" w:rsidRDefault="00AF7C6E" w:rsidP="00AF7C6E">
      <w:pPr>
        <w:ind w:left="720"/>
        <w:jc w:val="both"/>
        <w:rPr>
          <w:rFonts w:ascii="Arial" w:hAnsi="Arial" w:cs="Arial"/>
          <w:b/>
          <w:bCs/>
          <w:sz w:val="20"/>
        </w:rPr>
      </w:pPr>
    </w:p>
    <w:p w14:paraId="2C236AFE" w14:textId="77777777" w:rsidR="00C324E4" w:rsidRDefault="00C324E4" w:rsidP="00C324E4">
      <w:pPr>
        <w:rPr>
          <w:lang w:val="es-CO" w:eastAsia="es-CO"/>
        </w:rPr>
      </w:pPr>
    </w:p>
    <w:p w14:paraId="65CC5987" w14:textId="5F0ACBA4" w:rsidR="00C324E4" w:rsidRDefault="00C324E4" w:rsidP="00C324E4">
      <w:pPr>
        <w:pStyle w:val="NormalWeb"/>
        <w:spacing w:before="0" w:beforeAutospacing="0" w:after="0" w:afterAutospacing="0"/>
        <w:ind w:left="280" w:hanging="280"/>
      </w:pPr>
      <w:r>
        <w:rPr>
          <w:rFonts w:ascii="Arial" w:hAnsi="Arial" w:cs="Arial"/>
          <w:b/>
          <w:bCs/>
          <w:color w:val="FF0000"/>
          <w:sz w:val="20"/>
          <w:szCs w:val="20"/>
        </w:rPr>
        <w:t>Si responde bien a 7 o más</w:t>
      </w:r>
    </w:p>
    <w:p w14:paraId="6B938647" w14:textId="77777777" w:rsidR="00C324E4" w:rsidRDefault="00C324E4" w:rsidP="00C324E4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¡Felicitaciones</w:t>
      </w:r>
      <w:r>
        <w:rPr>
          <w:rFonts w:ascii="Arial" w:hAnsi="Arial" w:cs="Arial"/>
          <w:color w:val="000000"/>
          <w:sz w:val="20"/>
          <w:szCs w:val="20"/>
        </w:rPr>
        <w:t>! Con esta actividad, usted ha podido reforzar algunos aspectos teóricos estudiados en el componente. Le recomendamos hacer repaso de sus apuntes personales y de aquellos puntos que considere importantes o necesarios. ¡</w:t>
      </w:r>
      <w:r>
        <w:rPr>
          <w:rFonts w:ascii="Arial" w:hAnsi="Arial" w:cs="Arial"/>
          <w:b/>
          <w:bCs/>
          <w:color w:val="000000"/>
          <w:sz w:val="20"/>
          <w:szCs w:val="20"/>
        </w:rPr>
        <w:t>Adelante</w:t>
      </w:r>
      <w:r>
        <w:rPr>
          <w:rFonts w:ascii="Arial" w:hAnsi="Arial" w:cs="Arial"/>
          <w:color w:val="000000"/>
          <w:sz w:val="20"/>
          <w:szCs w:val="20"/>
        </w:rPr>
        <w:t>!</w:t>
      </w:r>
    </w:p>
    <w:p w14:paraId="159343C3" w14:textId="77777777" w:rsidR="00C324E4" w:rsidRDefault="00C324E4" w:rsidP="00C324E4">
      <w:pPr>
        <w:pStyle w:val="NormalWeb"/>
        <w:spacing w:before="0" w:beforeAutospacing="0" w:after="0" w:afterAutospacing="0"/>
        <w:ind w:left="280" w:hanging="280"/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D9B4DF4" w14:textId="16D94165" w:rsidR="00C324E4" w:rsidRDefault="00C324E4" w:rsidP="00C324E4">
      <w:pPr>
        <w:pStyle w:val="NormalWeb"/>
        <w:spacing w:before="0" w:beforeAutospacing="0" w:after="0" w:afterAutospacing="0"/>
        <w:ind w:left="280" w:hanging="280"/>
      </w:pPr>
      <w:r>
        <w:rPr>
          <w:rFonts w:ascii="Arial" w:hAnsi="Arial" w:cs="Arial"/>
          <w:b/>
          <w:bCs/>
          <w:color w:val="FF0000"/>
          <w:sz w:val="20"/>
          <w:szCs w:val="20"/>
        </w:rPr>
        <w:t>Si responde bien a 6 o menos</w:t>
      </w:r>
    </w:p>
    <w:p w14:paraId="5A0A79BB" w14:textId="77777777" w:rsidR="00C324E4" w:rsidRDefault="00C324E4" w:rsidP="00C324E4">
      <w:pPr>
        <w:pStyle w:val="NormalWeb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0"/>
          <w:szCs w:val="20"/>
        </w:rPr>
        <w:t>¡</w:t>
      </w:r>
      <w:r>
        <w:rPr>
          <w:rFonts w:ascii="Arial" w:hAnsi="Arial" w:cs="Arial"/>
          <w:b/>
          <w:bCs/>
          <w:color w:val="000000"/>
          <w:sz w:val="20"/>
          <w:szCs w:val="20"/>
        </w:rPr>
        <w:t>Atención</w:t>
      </w:r>
      <w:r>
        <w:rPr>
          <w:rFonts w:ascii="Arial" w:hAnsi="Arial" w:cs="Arial"/>
          <w:color w:val="000000"/>
          <w:sz w:val="20"/>
          <w:szCs w:val="20"/>
        </w:rPr>
        <w:t>! Algunas de sus respuestas sugieren que usted debe hacer repaso de sus apuntes personales y de aquellos puntos, del componente formativo, que considere importantes o necesarios. ¡</w:t>
      </w:r>
      <w:r>
        <w:rPr>
          <w:rFonts w:ascii="Arial" w:hAnsi="Arial" w:cs="Arial"/>
          <w:b/>
          <w:bCs/>
          <w:color w:val="000000"/>
          <w:sz w:val="20"/>
          <w:szCs w:val="20"/>
        </w:rPr>
        <w:t>Adelante</w:t>
      </w:r>
      <w:r>
        <w:rPr>
          <w:rFonts w:ascii="Arial" w:hAnsi="Arial" w:cs="Arial"/>
          <w:color w:val="000000"/>
          <w:sz w:val="20"/>
          <w:szCs w:val="20"/>
        </w:rPr>
        <w:t>!</w:t>
      </w:r>
    </w:p>
    <w:p w14:paraId="5EECF0F2" w14:textId="77777777" w:rsidR="00C324E4" w:rsidRDefault="00C324E4" w:rsidP="00C324E4">
      <w:pPr>
        <w:pStyle w:val="NormalWeb"/>
        <w:spacing w:before="0" w:beforeAutospacing="0" w:after="0" w:afterAutospacing="0"/>
        <w:ind w:left="280" w:hanging="280"/>
      </w:pPr>
      <w:r>
        <w:rPr>
          <w:rFonts w:ascii="Arial" w:hAnsi="Arial" w:cs="Arial"/>
          <w:color w:val="000000"/>
          <w:sz w:val="20"/>
          <w:szCs w:val="20"/>
        </w:rPr>
        <w:lastRenderedPageBreak/>
        <w:t> </w:t>
      </w:r>
    </w:p>
    <w:p w14:paraId="72B13A0B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140CB893" w14:textId="77777777" w:rsidR="00AF7C6E" w:rsidRPr="00635750" w:rsidRDefault="00AF7C6E" w:rsidP="00AF7C6E">
      <w:pPr>
        <w:jc w:val="both"/>
        <w:rPr>
          <w:rFonts w:ascii="Arial" w:hAnsi="Arial" w:cs="Arial"/>
          <w:b/>
          <w:bCs/>
          <w:sz w:val="20"/>
        </w:rPr>
      </w:pPr>
    </w:p>
    <w:p w14:paraId="4711AD8D" w14:textId="15D403C7" w:rsidR="00AF7C6E" w:rsidRPr="00635750" w:rsidRDefault="00AF7C6E" w:rsidP="00AF7C6E">
      <w:pPr>
        <w:tabs>
          <w:tab w:val="left" w:pos="360"/>
        </w:tabs>
        <w:rPr>
          <w:rFonts w:ascii="Arial" w:hAnsi="Arial" w:cs="Arial"/>
          <w:color w:val="FF0000"/>
          <w:sz w:val="20"/>
        </w:rPr>
        <w:sectPr w:rsidR="00AF7C6E" w:rsidRPr="00635750">
          <w:type w:val="continuous"/>
          <w:pgSz w:w="12242" w:h="15842" w:code="1"/>
          <w:pgMar w:top="1134" w:right="1134" w:bottom="567" w:left="1134" w:header="709" w:footer="709" w:gutter="0"/>
          <w:cols w:num="2" w:space="284"/>
          <w:docGrid w:linePitch="360"/>
        </w:sectPr>
      </w:pPr>
    </w:p>
    <w:p w14:paraId="4A74ABE6" w14:textId="77777777" w:rsidR="001639A6" w:rsidRPr="00635750" w:rsidRDefault="001639A6" w:rsidP="001639A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vanish/>
          <w:sz w:val="20"/>
        </w:rPr>
      </w:pPr>
    </w:p>
    <w:p w14:paraId="78F365E7" w14:textId="77777777" w:rsidR="001639A6" w:rsidRPr="00635750" w:rsidRDefault="001639A6" w:rsidP="001639A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vanish/>
          <w:sz w:val="20"/>
        </w:rPr>
      </w:pPr>
    </w:p>
    <w:p w14:paraId="2C993678" w14:textId="77777777" w:rsidR="001639A6" w:rsidRPr="00635750" w:rsidRDefault="001639A6" w:rsidP="001639A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vanish/>
          <w:sz w:val="20"/>
        </w:rPr>
      </w:pPr>
    </w:p>
    <w:p w14:paraId="0CCB74A3" w14:textId="77777777" w:rsidR="001639A6" w:rsidRPr="00635750" w:rsidRDefault="001639A6" w:rsidP="001639A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vanish/>
          <w:sz w:val="20"/>
        </w:rPr>
      </w:pPr>
    </w:p>
    <w:p w14:paraId="744638ED" w14:textId="77777777" w:rsidR="00BC5257" w:rsidRPr="00635750" w:rsidRDefault="00BC5257" w:rsidP="00D715E1">
      <w:pPr>
        <w:ind w:left="360"/>
        <w:jc w:val="both"/>
        <w:rPr>
          <w:rFonts w:ascii="Arial" w:hAnsi="Arial" w:cs="Arial"/>
          <w:vanish/>
          <w:sz w:val="20"/>
          <w:szCs w:val="20"/>
        </w:rPr>
      </w:pPr>
    </w:p>
    <w:sectPr w:rsidR="00BC5257" w:rsidRPr="00635750" w:rsidSect="00ED6722"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26E48"/>
    <w:multiLevelType w:val="hybridMultilevel"/>
    <w:tmpl w:val="FB4E9BD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C6E9E"/>
    <w:multiLevelType w:val="hybridMultilevel"/>
    <w:tmpl w:val="D2082F1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312052"/>
    <w:multiLevelType w:val="hybridMultilevel"/>
    <w:tmpl w:val="2E3ADEB2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12DFA"/>
    <w:multiLevelType w:val="hybridMultilevel"/>
    <w:tmpl w:val="08504AB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8A27B8"/>
    <w:multiLevelType w:val="hybridMultilevel"/>
    <w:tmpl w:val="10FABAD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4C52421"/>
    <w:multiLevelType w:val="hybridMultilevel"/>
    <w:tmpl w:val="AF3C436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7296356"/>
    <w:multiLevelType w:val="hybridMultilevel"/>
    <w:tmpl w:val="B760606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1231A98"/>
    <w:multiLevelType w:val="hybridMultilevel"/>
    <w:tmpl w:val="DE68F01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D9C2070"/>
    <w:multiLevelType w:val="hybridMultilevel"/>
    <w:tmpl w:val="C8B09AE2"/>
    <w:lvl w:ilvl="0" w:tplc="7DC20D4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A0"/>
    <w:rsid w:val="00002920"/>
    <w:rsid w:val="0003671D"/>
    <w:rsid w:val="00043E0C"/>
    <w:rsid w:val="000719D2"/>
    <w:rsid w:val="000B0CA4"/>
    <w:rsid w:val="000E2F92"/>
    <w:rsid w:val="0010168C"/>
    <w:rsid w:val="001334E8"/>
    <w:rsid w:val="001365F8"/>
    <w:rsid w:val="001523AF"/>
    <w:rsid w:val="00153DBD"/>
    <w:rsid w:val="001639A6"/>
    <w:rsid w:val="0016664E"/>
    <w:rsid w:val="001A4598"/>
    <w:rsid w:val="001E70D0"/>
    <w:rsid w:val="002120C1"/>
    <w:rsid w:val="00264F09"/>
    <w:rsid w:val="00281A43"/>
    <w:rsid w:val="00296D44"/>
    <w:rsid w:val="002A7D6A"/>
    <w:rsid w:val="002D6A9F"/>
    <w:rsid w:val="00340BA5"/>
    <w:rsid w:val="0034290A"/>
    <w:rsid w:val="003610E7"/>
    <w:rsid w:val="003763C6"/>
    <w:rsid w:val="003F394A"/>
    <w:rsid w:val="003F7344"/>
    <w:rsid w:val="00434615"/>
    <w:rsid w:val="00434A0D"/>
    <w:rsid w:val="004A5E5D"/>
    <w:rsid w:val="004E4552"/>
    <w:rsid w:val="0050057F"/>
    <w:rsid w:val="00511FB7"/>
    <w:rsid w:val="00524EFE"/>
    <w:rsid w:val="005B10B6"/>
    <w:rsid w:val="005E2BFF"/>
    <w:rsid w:val="006035CB"/>
    <w:rsid w:val="00635750"/>
    <w:rsid w:val="006B754C"/>
    <w:rsid w:val="006C0E0A"/>
    <w:rsid w:val="00724DBF"/>
    <w:rsid w:val="00740FEC"/>
    <w:rsid w:val="00741EA6"/>
    <w:rsid w:val="00761280"/>
    <w:rsid w:val="00786DA0"/>
    <w:rsid w:val="007B0D3E"/>
    <w:rsid w:val="007D235B"/>
    <w:rsid w:val="00800711"/>
    <w:rsid w:val="008231F3"/>
    <w:rsid w:val="008340B6"/>
    <w:rsid w:val="00837024"/>
    <w:rsid w:val="00872F29"/>
    <w:rsid w:val="00880F27"/>
    <w:rsid w:val="0089232B"/>
    <w:rsid w:val="008A4E70"/>
    <w:rsid w:val="008B4781"/>
    <w:rsid w:val="009319E0"/>
    <w:rsid w:val="0094575F"/>
    <w:rsid w:val="00962EE7"/>
    <w:rsid w:val="009A609F"/>
    <w:rsid w:val="009B733E"/>
    <w:rsid w:val="009B7C05"/>
    <w:rsid w:val="00A231D7"/>
    <w:rsid w:val="00A378B7"/>
    <w:rsid w:val="00A415D7"/>
    <w:rsid w:val="00AD0C70"/>
    <w:rsid w:val="00AD13A5"/>
    <w:rsid w:val="00AE2ADC"/>
    <w:rsid w:val="00AF7C6E"/>
    <w:rsid w:val="00B31BA9"/>
    <w:rsid w:val="00B81C48"/>
    <w:rsid w:val="00B92455"/>
    <w:rsid w:val="00BA0E90"/>
    <w:rsid w:val="00BB3F76"/>
    <w:rsid w:val="00BC23A6"/>
    <w:rsid w:val="00BC5257"/>
    <w:rsid w:val="00BD3DD7"/>
    <w:rsid w:val="00BF7850"/>
    <w:rsid w:val="00C1691B"/>
    <w:rsid w:val="00C324E4"/>
    <w:rsid w:val="00C50F28"/>
    <w:rsid w:val="00C55C3B"/>
    <w:rsid w:val="00C65412"/>
    <w:rsid w:val="00C7051A"/>
    <w:rsid w:val="00CB1EC1"/>
    <w:rsid w:val="00CC1ED9"/>
    <w:rsid w:val="00D07818"/>
    <w:rsid w:val="00D47451"/>
    <w:rsid w:val="00D715E1"/>
    <w:rsid w:val="00D8128A"/>
    <w:rsid w:val="00DA6CBF"/>
    <w:rsid w:val="00E35D1A"/>
    <w:rsid w:val="00E5068A"/>
    <w:rsid w:val="00E644AE"/>
    <w:rsid w:val="00E759A6"/>
    <w:rsid w:val="00E90D62"/>
    <w:rsid w:val="00E95C45"/>
    <w:rsid w:val="00E95E56"/>
    <w:rsid w:val="00EB3C47"/>
    <w:rsid w:val="00ED6722"/>
    <w:rsid w:val="00EE502D"/>
    <w:rsid w:val="00EE5757"/>
    <w:rsid w:val="00EF0C70"/>
    <w:rsid w:val="00F0081D"/>
    <w:rsid w:val="00F33DA0"/>
    <w:rsid w:val="00F44698"/>
    <w:rsid w:val="00F50E2E"/>
    <w:rsid w:val="00F8687B"/>
    <w:rsid w:val="00FA4DCF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973817"/>
  <w15:docId w15:val="{DC40312C-CA4D-4F09-B067-9875DBE0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54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B754C"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257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10168C"/>
    <w:pPr>
      <w:ind w:left="360"/>
      <w:jc w:val="both"/>
    </w:pPr>
    <w:rPr>
      <w:sz w:val="20"/>
    </w:rPr>
  </w:style>
  <w:style w:type="character" w:customStyle="1" w:styleId="SangradetextonormalCar">
    <w:name w:val="Sangría de texto normal Car"/>
    <w:link w:val="Sangradetextonormal"/>
    <w:semiHidden/>
    <w:rsid w:val="0010168C"/>
    <w:rPr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C324E4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</vt:lpstr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creator>CARLOS FERNANDO RIAÑO</dc:creator>
  <cp:lastModifiedBy>JHON JAIRO RODRIGUEZ PEREZ</cp:lastModifiedBy>
  <cp:revision>5</cp:revision>
  <cp:lastPrinted>2008-10-10T11:07:00Z</cp:lastPrinted>
  <dcterms:created xsi:type="dcterms:W3CDTF">2022-05-24T12:54:00Z</dcterms:created>
  <dcterms:modified xsi:type="dcterms:W3CDTF">2022-05-24T12:54:00Z</dcterms:modified>
</cp:coreProperties>
</file>