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00000"/>
          <w:sz w:val="20"/>
          <w:szCs w:val="20"/>
        </w:rPr>
      </w:pPr>
      <w:r w:rsidDel="00000000" w:rsidR="00000000" w:rsidRPr="00000000">
        <w:rPr>
          <w:b w:val="1"/>
          <w:color w:val="000000"/>
          <w:sz w:val="20"/>
          <w:szCs w:val="20"/>
          <w:rtl w:val="0"/>
        </w:rPr>
        <w:t xml:space="preserve">FORMATO PARA EL DESARROLLO DE COMPONENTE FORMATIVO</w:t>
      </w:r>
    </w:p>
    <w:p w:rsidR="00000000" w:rsidDel="00000000" w:rsidP="00000000" w:rsidRDefault="00000000" w:rsidRPr="00000000" w14:paraId="00000002">
      <w:pPr>
        <w:tabs>
          <w:tab w:val="left" w:pos="3224"/>
        </w:tabs>
        <w:rPr>
          <w:color w:val="000000"/>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rPr>
                <w:color w:val="000000"/>
                <w:sz w:val="20"/>
                <w:szCs w:val="20"/>
              </w:rPr>
            </w:pPr>
            <w:r w:rsidDel="00000000" w:rsidR="00000000" w:rsidRPr="00000000">
              <w:rPr>
                <w:color w:val="000000"/>
                <w:sz w:val="20"/>
                <w:szCs w:val="20"/>
                <w:rtl w:val="0"/>
              </w:rPr>
              <w:t xml:space="preserve">PROGRAMA DE FORMACIÓN</w:t>
            </w:r>
          </w:p>
        </w:tc>
        <w:tc>
          <w:tcPr>
            <w:vAlign w:val="center"/>
          </w:tcPr>
          <w:p w:rsidR="00000000" w:rsidDel="00000000" w:rsidP="00000000" w:rsidRDefault="00000000" w:rsidRPr="00000000" w14:paraId="00000004">
            <w:pPr>
              <w:spacing w:line="276" w:lineRule="auto"/>
              <w:rPr>
                <w:b w:val="0"/>
                <w:color w:val="000000"/>
                <w:sz w:val="20"/>
                <w:szCs w:val="20"/>
              </w:rPr>
            </w:pPr>
            <w:r w:rsidDel="00000000" w:rsidR="00000000" w:rsidRPr="00000000">
              <w:rPr>
                <w:b w:val="0"/>
                <w:color w:val="000000"/>
                <w:sz w:val="20"/>
                <w:szCs w:val="20"/>
                <w:rtl w:val="0"/>
              </w:rPr>
              <w:t xml:space="preserve">Técnico Operaciones Comerciales en Retail</w:t>
            </w:r>
          </w:p>
        </w:tc>
      </w:tr>
    </w:tbl>
    <w:p w:rsidR="00000000" w:rsidDel="00000000" w:rsidP="00000000" w:rsidRDefault="00000000" w:rsidRPr="00000000" w14:paraId="00000005">
      <w:pPr>
        <w:rPr>
          <w:color w:val="000000"/>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rPr>
                <w:color w:val="000000"/>
                <w:sz w:val="20"/>
                <w:szCs w:val="20"/>
              </w:rPr>
            </w:pPr>
            <w:r w:rsidDel="00000000" w:rsidR="00000000" w:rsidRPr="00000000">
              <w:rPr>
                <w:color w:val="000000"/>
                <w:sz w:val="20"/>
                <w:szCs w:val="20"/>
                <w:rtl w:val="0"/>
              </w:rPr>
              <w:t xml:space="preserve">COMPETENCIA</w:t>
            </w:r>
          </w:p>
        </w:tc>
        <w:tc>
          <w:tcPr>
            <w:vAlign w:val="center"/>
          </w:tcPr>
          <w:p w:rsidR="00000000" w:rsidDel="00000000" w:rsidP="00000000" w:rsidRDefault="00000000" w:rsidRPr="00000000" w14:paraId="00000007">
            <w:pPr>
              <w:rPr>
                <w:b w:val="0"/>
                <w:color w:val="000000"/>
                <w:sz w:val="20"/>
                <w:szCs w:val="20"/>
                <w:u w:val="single"/>
              </w:rPr>
            </w:pPr>
            <w:r w:rsidDel="00000000" w:rsidR="00000000" w:rsidRPr="00000000">
              <w:rPr>
                <w:b w:val="0"/>
                <w:color w:val="000000"/>
                <w:sz w:val="20"/>
                <w:szCs w:val="20"/>
                <w:rtl w:val="0"/>
              </w:rPr>
              <w:t xml:space="preserve">260101062 - Surtir productos según plan y técnicas de merchandising</w:t>
            </w:r>
            <w:r w:rsidDel="00000000" w:rsidR="00000000" w:rsidRPr="00000000">
              <w:rPr>
                <w:rtl w:val="0"/>
              </w:rPr>
            </w:r>
          </w:p>
        </w:tc>
        <w:tc>
          <w:tcPr>
            <w:vAlign w:val="center"/>
          </w:tcPr>
          <w:p w:rsidR="00000000" w:rsidDel="00000000" w:rsidP="00000000" w:rsidRDefault="00000000" w:rsidRPr="00000000" w14:paraId="00000008">
            <w:pPr>
              <w:rPr>
                <w:color w:val="000000"/>
                <w:sz w:val="20"/>
                <w:szCs w:val="20"/>
              </w:rPr>
            </w:pPr>
            <w:r w:rsidDel="00000000" w:rsidR="00000000" w:rsidRPr="00000000">
              <w:rPr>
                <w:color w:val="000000"/>
                <w:sz w:val="20"/>
                <w:szCs w:val="20"/>
                <w:rtl w:val="0"/>
              </w:rPr>
              <w:t xml:space="preserve">RESULTADOS DE APRENDIZAJE</w:t>
            </w:r>
          </w:p>
        </w:tc>
        <w:tc>
          <w:tcPr>
            <w:vAlign w:val="center"/>
          </w:tcPr>
          <w:p w:rsidR="00000000" w:rsidDel="00000000" w:rsidP="00000000" w:rsidRDefault="00000000" w:rsidRPr="00000000" w14:paraId="00000009">
            <w:pPr>
              <w:ind w:left="66" w:firstLine="0"/>
              <w:rPr>
                <w:b w:val="0"/>
                <w:color w:val="000000"/>
                <w:sz w:val="20"/>
                <w:szCs w:val="20"/>
              </w:rPr>
            </w:pPr>
            <w:r w:rsidDel="00000000" w:rsidR="00000000" w:rsidRPr="00000000">
              <w:rPr>
                <w:b w:val="0"/>
                <w:color w:val="000000"/>
                <w:sz w:val="20"/>
                <w:szCs w:val="20"/>
                <w:rtl w:val="0"/>
              </w:rPr>
              <w:t xml:space="preserve">260101062 -2 - Preparar mercancía según el procedimiento del punto de venta</w:t>
            </w:r>
          </w:p>
        </w:tc>
      </w:tr>
    </w:tbl>
    <w:p w:rsidR="00000000" w:rsidDel="00000000" w:rsidP="00000000" w:rsidRDefault="00000000" w:rsidRPr="00000000" w14:paraId="0000000A">
      <w:pPr>
        <w:rPr>
          <w:color w:val="000000"/>
          <w:sz w:val="20"/>
          <w:szCs w:val="20"/>
        </w:rPr>
      </w:pPr>
      <w:r w:rsidDel="00000000" w:rsidR="00000000" w:rsidRPr="00000000">
        <w:rPr>
          <w:rtl w:val="0"/>
        </w:rPr>
      </w:r>
    </w:p>
    <w:p w:rsidR="00000000" w:rsidDel="00000000" w:rsidP="00000000" w:rsidRDefault="00000000" w:rsidRPr="00000000" w14:paraId="0000000B">
      <w:pPr>
        <w:rPr>
          <w:color w:val="000000"/>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C">
            <w:pPr>
              <w:spacing w:line="276" w:lineRule="auto"/>
              <w:rPr>
                <w:color w:val="000000"/>
                <w:sz w:val="20"/>
                <w:szCs w:val="20"/>
              </w:rPr>
            </w:pPr>
            <w:r w:rsidDel="00000000" w:rsidR="00000000" w:rsidRPr="00000000">
              <w:rPr>
                <w:color w:val="000000"/>
                <w:sz w:val="20"/>
                <w:szCs w:val="20"/>
                <w:rtl w:val="0"/>
              </w:rPr>
              <w:t xml:space="preserve">NÚMERO DEL COMPONENTE FORMATIVO</w:t>
            </w:r>
          </w:p>
        </w:tc>
        <w:tc>
          <w:tcPr>
            <w:vAlign w:val="center"/>
          </w:tcPr>
          <w:p w:rsidR="00000000" w:rsidDel="00000000" w:rsidP="00000000" w:rsidRDefault="00000000" w:rsidRPr="00000000" w14:paraId="0000000D">
            <w:pPr>
              <w:spacing w:line="276" w:lineRule="auto"/>
              <w:rPr>
                <w:b w:val="0"/>
                <w:color w:val="000000"/>
                <w:sz w:val="20"/>
                <w:szCs w:val="20"/>
              </w:rPr>
            </w:pPr>
            <w:r w:rsidDel="00000000" w:rsidR="00000000" w:rsidRPr="00000000">
              <w:rPr>
                <w:b w:val="0"/>
                <w:color w:val="000000"/>
                <w:sz w:val="20"/>
                <w:szCs w:val="20"/>
                <w:rtl w:val="0"/>
              </w:rPr>
              <w:t xml:space="preserve">002</w:t>
            </w:r>
          </w:p>
        </w:tc>
      </w:tr>
      <w:tr>
        <w:trPr>
          <w:cantSplit w:val="0"/>
          <w:trHeight w:val="340" w:hRule="atLeast"/>
          <w:tblHeader w:val="0"/>
        </w:trPr>
        <w:tc>
          <w:tcPr>
            <w:vAlign w:val="center"/>
          </w:tcPr>
          <w:p w:rsidR="00000000" w:rsidDel="00000000" w:rsidP="00000000" w:rsidRDefault="00000000" w:rsidRPr="00000000" w14:paraId="0000000E">
            <w:pPr>
              <w:spacing w:line="276" w:lineRule="auto"/>
              <w:rPr>
                <w:color w:val="000000"/>
                <w:sz w:val="20"/>
                <w:szCs w:val="20"/>
              </w:rPr>
            </w:pPr>
            <w:r w:rsidDel="00000000" w:rsidR="00000000" w:rsidRPr="00000000">
              <w:rPr>
                <w:color w:val="000000"/>
                <w:sz w:val="20"/>
                <w:szCs w:val="20"/>
                <w:rtl w:val="0"/>
              </w:rPr>
              <w:t xml:space="preserve">NOMBRE DEL COMPONENTE FORMATIVO</w:t>
            </w:r>
          </w:p>
        </w:tc>
        <w:tc>
          <w:tcPr>
            <w:vAlign w:val="center"/>
          </w:tcPr>
          <w:p w:rsidR="00000000" w:rsidDel="00000000" w:rsidP="00000000" w:rsidRDefault="00000000" w:rsidRPr="00000000" w14:paraId="0000000F">
            <w:pPr>
              <w:spacing w:line="276" w:lineRule="auto"/>
              <w:rPr>
                <w:b w:val="0"/>
                <w:color w:val="000000"/>
                <w:sz w:val="20"/>
                <w:szCs w:val="20"/>
              </w:rPr>
            </w:pPr>
            <w:r w:rsidDel="00000000" w:rsidR="00000000" w:rsidRPr="00000000">
              <w:rPr>
                <w:b w:val="0"/>
                <w:color w:val="000000"/>
                <w:sz w:val="20"/>
                <w:szCs w:val="20"/>
                <w:rtl w:val="0"/>
              </w:rPr>
              <w:t xml:space="preserve">Logística comercial</w:t>
            </w:r>
          </w:p>
        </w:tc>
      </w:tr>
      <w:tr>
        <w:trPr>
          <w:cantSplit w:val="0"/>
          <w:trHeight w:val="340" w:hRule="atLeast"/>
          <w:tblHeader w:val="0"/>
        </w:trPr>
        <w:tc>
          <w:tcPr>
            <w:vAlign w:val="center"/>
          </w:tcPr>
          <w:p w:rsidR="00000000" w:rsidDel="00000000" w:rsidP="00000000" w:rsidRDefault="00000000" w:rsidRPr="00000000" w14:paraId="00000010">
            <w:pPr>
              <w:spacing w:line="276" w:lineRule="auto"/>
              <w:rPr>
                <w:color w:val="000000"/>
                <w:sz w:val="20"/>
                <w:szCs w:val="20"/>
              </w:rPr>
            </w:pPr>
            <w:r w:rsidDel="00000000" w:rsidR="00000000" w:rsidRPr="00000000">
              <w:rPr>
                <w:color w:val="000000"/>
                <w:sz w:val="20"/>
                <w:szCs w:val="20"/>
                <w:rtl w:val="0"/>
              </w:rPr>
              <w:t xml:space="preserve">BREVE DESCRIPCIÓN</w:t>
            </w:r>
          </w:p>
        </w:tc>
        <w:tc>
          <w:tcPr>
            <w:vAlign w:val="center"/>
          </w:tcPr>
          <w:p w:rsidR="00000000" w:rsidDel="00000000" w:rsidP="00000000" w:rsidRDefault="00000000" w:rsidRPr="00000000" w14:paraId="00000011">
            <w:pPr>
              <w:rPr>
                <w:b w:val="0"/>
                <w:color w:val="000000"/>
                <w:sz w:val="20"/>
                <w:szCs w:val="20"/>
              </w:rPr>
            </w:pPr>
            <w:r w:rsidDel="00000000" w:rsidR="00000000" w:rsidRPr="00000000">
              <w:rPr>
                <w:rtl w:val="0"/>
              </w:rPr>
            </w:r>
          </w:p>
          <w:p w:rsidR="00000000" w:rsidDel="00000000" w:rsidP="00000000" w:rsidRDefault="00000000" w:rsidRPr="00000000" w14:paraId="00000012">
            <w:pPr>
              <w:rPr>
                <w:b w:val="0"/>
                <w:color w:val="000000"/>
                <w:sz w:val="20"/>
                <w:szCs w:val="20"/>
              </w:rPr>
            </w:pPr>
            <w:r w:rsidDel="00000000" w:rsidR="00000000" w:rsidRPr="00000000">
              <w:rPr>
                <w:b w:val="0"/>
                <w:color w:val="000000"/>
                <w:sz w:val="20"/>
                <w:szCs w:val="20"/>
                <w:rtl w:val="0"/>
              </w:rPr>
              <w:t xml:space="preserve">El propósito de este componente de formación en </w:t>
            </w:r>
            <w:r w:rsidDel="00000000" w:rsidR="00000000" w:rsidRPr="00000000">
              <w:rPr>
                <w:b w:val="0"/>
                <w:sz w:val="20"/>
                <w:szCs w:val="20"/>
                <w:rtl w:val="0"/>
              </w:rPr>
              <w:t xml:space="preserve">l</w:t>
            </w:r>
            <w:r w:rsidDel="00000000" w:rsidR="00000000" w:rsidRPr="00000000">
              <w:rPr>
                <w:b w:val="0"/>
                <w:color w:val="000000"/>
                <w:sz w:val="20"/>
                <w:szCs w:val="20"/>
                <w:rtl w:val="0"/>
              </w:rPr>
              <w:t xml:space="preserve">ogística comercial es ayudar a los aprendices a desarrollar su comprensión en los métodos, estrategias y técnicas para asegurar una correcta distribución de los productos que llegarán al cliente, consumidor y comprador en el Retail. </w:t>
            </w:r>
          </w:p>
          <w:p w:rsidR="00000000" w:rsidDel="00000000" w:rsidP="00000000" w:rsidRDefault="00000000" w:rsidRPr="00000000" w14:paraId="00000013">
            <w:pPr>
              <w:rPr>
                <w:b w:val="0"/>
                <w:color w:val="000000"/>
                <w:sz w:val="20"/>
                <w:szCs w:val="20"/>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4">
            <w:pPr>
              <w:spacing w:line="276" w:lineRule="auto"/>
              <w:rPr>
                <w:color w:val="000000"/>
                <w:sz w:val="20"/>
                <w:szCs w:val="20"/>
              </w:rPr>
            </w:pPr>
            <w:r w:rsidDel="00000000" w:rsidR="00000000" w:rsidRPr="00000000">
              <w:rPr>
                <w:color w:val="000000"/>
                <w:sz w:val="20"/>
                <w:szCs w:val="20"/>
                <w:rtl w:val="0"/>
              </w:rPr>
              <w:t xml:space="preserve">PALABRAS CLAVE</w:t>
            </w:r>
          </w:p>
        </w:tc>
        <w:tc>
          <w:tcPr>
            <w:vAlign w:val="center"/>
          </w:tcPr>
          <w:p w:rsidR="00000000" w:rsidDel="00000000" w:rsidP="00000000" w:rsidRDefault="00000000" w:rsidRPr="00000000" w14:paraId="00000015">
            <w:pPr>
              <w:spacing w:line="276" w:lineRule="auto"/>
              <w:rPr>
                <w:b w:val="0"/>
                <w:color w:val="000000"/>
                <w:sz w:val="20"/>
                <w:szCs w:val="20"/>
              </w:rPr>
            </w:pPr>
            <w:r w:rsidDel="00000000" w:rsidR="00000000" w:rsidRPr="00000000">
              <w:rPr>
                <w:b w:val="0"/>
                <w:color w:val="000000"/>
                <w:sz w:val="20"/>
                <w:szCs w:val="20"/>
                <w:rtl w:val="0"/>
              </w:rPr>
              <w:t xml:space="preserve">Recibo, Almacenamiento, Despacho, Picking, Packing</w:t>
            </w:r>
          </w:p>
        </w:tc>
      </w:tr>
    </w:tbl>
    <w:p w:rsidR="00000000" w:rsidDel="00000000" w:rsidP="00000000" w:rsidRDefault="00000000" w:rsidRPr="00000000" w14:paraId="00000016">
      <w:pPr>
        <w:rPr>
          <w:color w:val="000000"/>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7">
            <w:pPr>
              <w:spacing w:line="276" w:lineRule="auto"/>
              <w:rPr>
                <w:color w:val="000000"/>
                <w:sz w:val="20"/>
                <w:szCs w:val="20"/>
              </w:rPr>
            </w:pPr>
            <w:r w:rsidDel="00000000" w:rsidR="00000000" w:rsidRPr="00000000">
              <w:rPr>
                <w:color w:val="000000"/>
                <w:sz w:val="20"/>
                <w:szCs w:val="20"/>
                <w:rtl w:val="0"/>
              </w:rPr>
              <w:t xml:space="preserve">ÁREA OCUPACIONAL</w:t>
            </w:r>
          </w:p>
        </w:tc>
        <w:tc>
          <w:tcPr>
            <w:vAlign w:val="center"/>
          </w:tcPr>
          <w:p w:rsidR="00000000" w:rsidDel="00000000" w:rsidP="00000000" w:rsidRDefault="00000000" w:rsidRPr="00000000" w14:paraId="00000018">
            <w:pPr>
              <w:spacing w:line="276" w:lineRule="auto"/>
              <w:rPr>
                <w:b w:val="0"/>
                <w:color w:val="000000"/>
                <w:sz w:val="20"/>
                <w:szCs w:val="20"/>
              </w:rPr>
            </w:pPr>
            <w:r w:rsidDel="00000000" w:rsidR="00000000" w:rsidRPr="00000000">
              <w:rPr>
                <w:b w:val="0"/>
                <w:color w:val="000000"/>
                <w:sz w:val="20"/>
                <w:szCs w:val="20"/>
                <w:rtl w:val="0"/>
              </w:rPr>
              <w:t xml:space="preserve">Ventas y Servicios</w:t>
            </w:r>
          </w:p>
        </w:tc>
      </w:tr>
      <w:tr>
        <w:trPr>
          <w:cantSplit w:val="0"/>
          <w:trHeight w:val="465" w:hRule="atLeast"/>
          <w:tblHeader w:val="0"/>
        </w:trPr>
        <w:tc>
          <w:tcPr>
            <w:vAlign w:val="center"/>
          </w:tcPr>
          <w:p w:rsidR="00000000" w:rsidDel="00000000" w:rsidP="00000000" w:rsidRDefault="00000000" w:rsidRPr="00000000" w14:paraId="00000019">
            <w:pPr>
              <w:spacing w:line="276" w:lineRule="auto"/>
              <w:rPr>
                <w:color w:val="000000"/>
                <w:sz w:val="20"/>
                <w:szCs w:val="20"/>
              </w:rPr>
            </w:pPr>
            <w:r w:rsidDel="00000000" w:rsidR="00000000" w:rsidRPr="00000000">
              <w:rPr>
                <w:color w:val="000000"/>
                <w:sz w:val="20"/>
                <w:szCs w:val="20"/>
                <w:rtl w:val="0"/>
              </w:rPr>
              <w:t xml:space="preserve">IDIOMA</w:t>
            </w:r>
          </w:p>
        </w:tc>
        <w:tc>
          <w:tcPr>
            <w:vAlign w:val="center"/>
          </w:tcPr>
          <w:p w:rsidR="00000000" w:rsidDel="00000000" w:rsidP="00000000" w:rsidRDefault="00000000" w:rsidRPr="00000000" w14:paraId="0000001A">
            <w:pPr>
              <w:spacing w:line="276" w:lineRule="auto"/>
              <w:rPr>
                <w:b w:val="0"/>
                <w:color w:val="000000"/>
                <w:sz w:val="20"/>
                <w:szCs w:val="20"/>
              </w:rPr>
            </w:pPr>
            <w:r w:rsidDel="00000000" w:rsidR="00000000" w:rsidRPr="00000000">
              <w:rPr>
                <w:b w:val="0"/>
                <w:color w:val="000000"/>
                <w:sz w:val="20"/>
                <w:szCs w:val="20"/>
                <w:rtl w:val="0"/>
              </w:rPr>
              <w:t xml:space="preserve">Español</w:t>
            </w:r>
          </w:p>
        </w:tc>
      </w:tr>
    </w:tbl>
    <w:p w:rsidR="00000000" w:rsidDel="00000000" w:rsidP="00000000" w:rsidRDefault="00000000" w:rsidRPr="00000000" w14:paraId="0000001B">
      <w:pPr>
        <w:rPr>
          <w:color w:val="000000"/>
          <w:sz w:val="20"/>
          <w:szCs w:val="20"/>
        </w:rPr>
      </w:pPr>
      <w:r w:rsidDel="00000000" w:rsidR="00000000" w:rsidRPr="00000000">
        <w:rPr>
          <w:rtl w:val="0"/>
        </w:rPr>
      </w:r>
    </w:p>
    <w:p w:rsidR="00000000" w:rsidDel="00000000" w:rsidP="00000000" w:rsidRDefault="00000000" w:rsidRPr="00000000" w14:paraId="0000001C">
      <w:pPr>
        <w:rPr>
          <w:color w:val="000000"/>
          <w:sz w:val="20"/>
          <w:szCs w:val="20"/>
        </w:rPr>
      </w:pPr>
      <w:r w:rsidDel="00000000" w:rsidR="00000000" w:rsidRPr="00000000">
        <w:rPr>
          <w:rtl w:val="0"/>
        </w:rPr>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TABLA DE CONTENIDO: </w:t>
      </w:r>
    </w:p>
    <w:p w:rsidR="00000000" w:rsidDel="00000000" w:rsidP="00000000" w:rsidRDefault="00000000" w:rsidRPr="00000000" w14:paraId="0000001E">
      <w:pPr>
        <w:rPr>
          <w:b w:val="1"/>
          <w:color w:val="000000"/>
          <w:sz w:val="20"/>
          <w:szCs w:val="20"/>
        </w:rPr>
      </w:pPr>
      <w:r w:rsidDel="00000000" w:rsidR="00000000" w:rsidRPr="00000000">
        <w:rPr>
          <w:rtl w:val="0"/>
        </w:rPr>
      </w:r>
    </w:p>
    <w:p w:rsidR="00000000" w:rsidDel="00000000" w:rsidP="00000000" w:rsidRDefault="00000000" w:rsidRPr="00000000" w14:paraId="0000001F">
      <w:pPr>
        <w:rPr>
          <w:b w:val="1"/>
          <w:color w:val="000000"/>
          <w:sz w:val="20"/>
          <w:szCs w:val="2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Introducción</w:t>
      </w:r>
    </w:p>
    <w:p w:rsidR="00000000" w:rsidDel="00000000" w:rsidP="00000000" w:rsidRDefault="00000000" w:rsidRPr="00000000" w14:paraId="00000021">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1. Almacenamiento</w:t>
      </w:r>
    </w:p>
    <w:p w:rsidR="00000000" w:rsidDel="00000000" w:rsidP="00000000" w:rsidRDefault="00000000" w:rsidRPr="00000000" w14:paraId="00000023">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1.1 Recibo</w:t>
      </w:r>
    </w:p>
    <w:p w:rsidR="00000000" w:rsidDel="00000000" w:rsidP="00000000" w:rsidRDefault="00000000" w:rsidRPr="00000000" w14:paraId="00000024">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1.2 Despacho</w:t>
      </w:r>
    </w:p>
    <w:p w:rsidR="00000000" w:rsidDel="00000000" w:rsidP="00000000" w:rsidRDefault="00000000" w:rsidRPr="00000000" w14:paraId="00000025">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1.3 Datos</w:t>
      </w:r>
    </w:p>
    <w:p w:rsidR="00000000" w:rsidDel="00000000" w:rsidP="00000000" w:rsidRDefault="00000000" w:rsidRPr="00000000" w14:paraId="00000026">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2. Picking y Packing</w:t>
      </w:r>
    </w:p>
    <w:p w:rsidR="00000000" w:rsidDel="00000000" w:rsidP="00000000" w:rsidRDefault="00000000" w:rsidRPr="00000000" w14:paraId="00000028">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2.1 Envase</w:t>
      </w:r>
    </w:p>
    <w:p w:rsidR="00000000" w:rsidDel="00000000" w:rsidP="00000000" w:rsidRDefault="00000000" w:rsidRPr="00000000" w14:paraId="00000029">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2.2 Empaque</w:t>
      </w:r>
    </w:p>
    <w:p w:rsidR="00000000" w:rsidDel="00000000" w:rsidP="00000000" w:rsidRDefault="00000000" w:rsidRPr="00000000" w14:paraId="0000002A">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2.3 Embalaje</w:t>
      </w:r>
    </w:p>
    <w:p w:rsidR="00000000" w:rsidDel="00000000" w:rsidP="00000000" w:rsidRDefault="00000000" w:rsidRPr="00000000" w14:paraId="0000002B">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3. Carga</w:t>
      </w:r>
    </w:p>
    <w:p w:rsidR="00000000" w:rsidDel="00000000" w:rsidP="00000000" w:rsidRDefault="00000000" w:rsidRPr="00000000" w14:paraId="0000002D">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3.1 Unitarización</w:t>
      </w:r>
    </w:p>
    <w:p w:rsidR="00000000" w:rsidDel="00000000" w:rsidP="00000000" w:rsidRDefault="00000000" w:rsidRPr="00000000" w14:paraId="0000002E">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3.2 Desunitarización</w:t>
      </w:r>
    </w:p>
    <w:p w:rsidR="00000000" w:rsidDel="00000000" w:rsidP="00000000" w:rsidRDefault="00000000" w:rsidRPr="00000000" w14:paraId="0000002F">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3.3 Rotulación</w:t>
      </w:r>
    </w:p>
    <w:p w:rsidR="00000000" w:rsidDel="00000000" w:rsidP="00000000" w:rsidRDefault="00000000" w:rsidRPr="00000000" w14:paraId="00000030">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3.4 Cubicaje</w:t>
      </w:r>
    </w:p>
    <w:p w:rsidR="00000000" w:rsidDel="00000000" w:rsidP="00000000" w:rsidRDefault="00000000" w:rsidRPr="00000000" w14:paraId="00000031">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3.5 Buenas Prácticas de Manufacturas</w:t>
      </w:r>
    </w:p>
    <w:p w:rsidR="00000000" w:rsidDel="00000000" w:rsidP="00000000" w:rsidRDefault="00000000" w:rsidRPr="00000000" w14:paraId="00000032">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3.6 Normativa técnica en seguridad y salud en el trabajo</w:t>
      </w:r>
    </w:p>
    <w:p w:rsidR="00000000" w:rsidDel="00000000" w:rsidP="00000000" w:rsidRDefault="00000000" w:rsidRPr="00000000" w14:paraId="00000033">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DESARROLLO DE CONTENIDO: </w:t>
      </w:r>
    </w:p>
    <w:p w:rsidR="00000000" w:rsidDel="00000000" w:rsidP="00000000" w:rsidRDefault="00000000" w:rsidRPr="00000000" w14:paraId="00000035">
      <w:pPr>
        <w:rPr>
          <w:b w:val="1"/>
          <w:color w:val="000000"/>
          <w:sz w:val="20"/>
          <w:szCs w:val="2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Introducción</w:t>
      </w:r>
    </w:p>
    <w:p w:rsidR="00000000" w:rsidDel="00000000" w:rsidP="00000000" w:rsidRDefault="00000000" w:rsidRPr="00000000" w14:paraId="00000037">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38">
      <w:pPr>
        <w:jc w:val="both"/>
        <w:rPr>
          <w:color w:val="000000"/>
          <w:sz w:val="20"/>
          <w:szCs w:val="20"/>
        </w:rPr>
      </w:pPr>
      <w:r w:rsidDel="00000000" w:rsidR="00000000" w:rsidRPr="00000000">
        <w:rPr>
          <w:color w:val="000000"/>
          <w:sz w:val="20"/>
          <w:szCs w:val="20"/>
          <w:rtl w:val="0"/>
        </w:rPr>
        <w:t xml:space="preserve">El mundo de la logística comercial es un espacio apasionante, dinámico y vivo. Toda la gestión que implica la misma será abordada a través de este componente formativo:</w:t>
      </w:r>
    </w:p>
    <w:p w:rsidR="00000000" w:rsidDel="00000000" w:rsidP="00000000" w:rsidRDefault="00000000" w:rsidRPr="00000000" w14:paraId="00000039">
      <w:pPr>
        <w:jc w:val="both"/>
        <w:rPr>
          <w:color w:val="000000"/>
          <w:sz w:val="20"/>
          <w:szCs w:val="20"/>
          <w:highlight w:val="yellow"/>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jc w:val="center"/>
        <w:rPr>
          <w:b w:val="1"/>
          <w:color w:val="000000"/>
          <w:sz w:val="20"/>
          <w:szCs w:val="20"/>
        </w:rPr>
      </w:pPr>
      <w:sdt>
        <w:sdtPr>
          <w:tag w:val="goog_rdk_0"/>
        </w:sdtPr>
        <w:sdtContent>
          <w:commentRangeStart w:id="0"/>
        </w:sdtContent>
      </w:sdt>
      <w:r w:rsidDel="00000000" w:rsidR="00000000" w:rsidRPr="00000000">
        <w:rPr>
          <w:b w:val="1"/>
          <w:color w:val="000000"/>
          <w:sz w:val="20"/>
          <w:szCs w:val="20"/>
        </w:rPr>
        <w:drawing>
          <wp:inline distB="0" distT="0" distL="0" distR="0">
            <wp:extent cx="3703577" cy="594405"/>
            <wp:effectExtent b="0" l="0" r="0" t="0"/>
            <wp:docPr id="15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703577" cy="594405"/>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1. Almacenamiento </w:t>
      </w:r>
    </w:p>
    <w:p w:rsidR="00000000" w:rsidDel="00000000" w:rsidP="00000000" w:rsidRDefault="00000000" w:rsidRPr="00000000" w14:paraId="0000003D">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En estos tiempos las empresas desean tener un stock mínimo funcional en los almacenes y esto va marcado por las tendencias de producción. Al considerar las limitaciones que puede tener el espacio de almacenamiento, el costo que representan estas instalaciones, el movimiento de los productos, entre otras variables, se han ido incorporando nuevas tecnologías para garantizar un stock funcional, en óptimas condiciones y que sea dinámico en su movilidad para evitar elementos obsoletos en el mismo.</w:t>
      </w:r>
      <w:sdt>
        <w:sdtPr>
          <w:tag w:val="goog_rdk_1"/>
        </w:sdtPr>
        <w:sdtContent>
          <w:commentRangeStart w:id="1"/>
        </w:sdtContent>
      </w:sdt>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jc w:val="both"/>
        <w:rPr>
          <w:color w:val="000000"/>
          <w:sz w:val="20"/>
          <w:szCs w:val="20"/>
        </w:rPr>
      </w:pPr>
      <w:commentRangeEnd w:id="1"/>
      <w:r w:rsidDel="00000000" w:rsidR="00000000" w:rsidRPr="00000000">
        <w:commentReference w:id="1"/>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1449430</wp:posOffset>
            </wp:positionH>
            <wp:positionV relativeFrom="paragraph">
              <wp:posOffset>248654</wp:posOffset>
            </wp:positionV>
            <wp:extent cx="3522980" cy="2346960"/>
            <wp:effectExtent b="0" l="0" r="0" t="0"/>
            <wp:wrapTopAndBottom distB="0" distT="0"/>
            <wp:docPr descr="Interior del gran almacén de distribución con estantes apilados con paletas y productos listos para el mercado Foto gratis" id="169" name="image28.jpg"/>
            <a:graphic>
              <a:graphicData uri="http://schemas.openxmlformats.org/drawingml/2006/picture">
                <pic:pic>
                  <pic:nvPicPr>
                    <pic:cNvPr descr="Interior del gran almacén de distribución con estantes apilados con paletas y productos listos para el mercado Foto gratis" id="0" name="image28.jpg"/>
                    <pic:cNvPicPr preferRelativeResize="0"/>
                  </pic:nvPicPr>
                  <pic:blipFill>
                    <a:blip r:embed="rId10"/>
                    <a:srcRect b="0" l="0" r="0" t="0"/>
                    <a:stretch>
                      <a:fillRect/>
                    </a:stretch>
                  </pic:blipFill>
                  <pic:spPr>
                    <a:xfrm>
                      <a:off x="0" y="0"/>
                      <a:ext cx="3522980" cy="2346960"/>
                    </a:xfrm>
                    <a:prstGeom prst="rect"/>
                    <a:ln/>
                  </pic:spPr>
                </pic:pic>
              </a:graphicData>
            </a:graphic>
          </wp:anchor>
        </w:drawing>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Un almacén bien gestionado requiere un buen registro y gestión de las existencias de los productos que en él se depositan. Es necesario fijar un volumen mínimo de productos existentes, conocer la cantidad de productos que rotan y cuando se debe solicitar, así como los costos que se generan por la realización del pedido y del almacenamiento.</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jc w:val="center"/>
        <w:rPr>
          <w:color w:val="000000"/>
          <w:sz w:val="20"/>
          <w:szCs w:val="20"/>
        </w:rPr>
      </w:pPr>
      <w:sdt>
        <w:sdtPr>
          <w:tag w:val="goog_rdk_2"/>
        </w:sdtPr>
        <w:sdtContent>
          <w:commentRangeStart w:id="2"/>
        </w:sdtContent>
      </w:sdt>
      <w:r w:rsidDel="00000000" w:rsidR="00000000" w:rsidRPr="00000000">
        <w:rPr>
          <w:color w:val="000000"/>
          <w:sz w:val="20"/>
          <w:szCs w:val="20"/>
        </w:rPr>
        <w:drawing>
          <wp:inline distB="0" distT="0" distL="0" distR="0">
            <wp:extent cx="3702924" cy="559284"/>
            <wp:effectExtent b="0" l="0" r="0" t="0"/>
            <wp:docPr id="15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702924" cy="559284"/>
                    </a:xfrm>
                    <a:prstGeom prst="rect"/>
                    <a:ln/>
                  </pic:spPr>
                </pic:pic>
              </a:graphicData>
            </a:graphic>
          </wp:inline>
        </w:drawing>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b w:val="1"/>
          <w:color w:val="000000"/>
          <w:sz w:val="20"/>
          <w:szCs w:val="20"/>
          <w:rtl w:val="0"/>
        </w:rPr>
        <w:t xml:space="preserve">Tipos</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240" w:lineRule="auto"/>
        <w:jc w:val="both"/>
        <w:rPr>
          <w:color w:val="000000"/>
          <w:sz w:val="20"/>
          <w:szCs w:val="20"/>
          <w:highlight w:val="white"/>
        </w:rPr>
      </w:pPr>
      <w:r w:rsidDel="00000000" w:rsidR="00000000" w:rsidRPr="00000000">
        <w:rPr>
          <w:color w:val="000000"/>
          <w:sz w:val="20"/>
          <w:szCs w:val="20"/>
          <w:highlight w:val="white"/>
          <w:rtl w:val="0"/>
        </w:rPr>
        <w:t xml:space="preserve">Un Retail es una infraestructura para el acopio de productos dentro de la cadena de suministro, en tal sentido son espacios físicos que cubren el periodo entre los flujos de entrada y de salida, podríamos definir que l</w:t>
      </w:r>
      <w:r w:rsidDel="00000000" w:rsidR="00000000" w:rsidRPr="00000000">
        <w:rPr>
          <w:color w:val="000000"/>
          <w:sz w:val="20"/>
          <w:szCs w:val="20"/>
          <w:rtl w:val="0"/>
        </w:rPr>
        <w:t xml:space="preserve">os progresos tecnológicos han organizado una necesaria clasificación de los tipos de almacenamiento a los que se puede en función de los materiales y sus características, </w:t>
      </w:r>
      <w:r w:rsidDel="00000000" w:rsidR="00000000" w:rsidRPr="00000000">
        <w:rPr>
          <w:color w:val="000000"/>
          <w:sz w:val="20"/>
          <w:szCs w:val="20"/>
          <w:highlight w:val="white"/>
          <w:rtl w:val="0"/>
        </w:rPr>
        <w:t xml:space="preserve">los siguientes tipos de almacenamiento son los más acostumbrados:</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24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240" w:lineRule="auto"/>
        <w:jc w:val="center"/>
        <w:rPr>
          <w:color w:val="000000"/>
          <w:sz w:val="20"/>
          <w:szCs w:val="20"/>
        </w:rPr>
      </w:pPr>
      <w:sdt>
        <w:sdtPr>
          <w:tag w:val="goog_rdk_3"/>
        </w:sdtPr>
        <w:sdtContent>
          <w:commentRangeStart w:id="3"/>
        </w:sdtContent>
      </w:sdt>
      <w:r w:rsidDel="00000000" w:rsidR="00000000" w:rsidRPr="00000000">
        <w:rPr>
          <w:color w:val="000000"/>
          <w:sz w:val="20"/>
          <w:szCs w:val="20"/>
        </w:rPr>
        <w:drawing>
          <wp:inline distB="0" distT="0" distL="0" distR="0">
            <wp:extent cx="4206686" cy="678667"/>
            <wp:effectExtent b="0" l="0" r="0" t="0"/>
            <wp:docPr id="16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206686" cy="678667"/>
                    </a:xfrm>
                    <a:prstGeom prst="rect"/>
                    <a:ln/>
                  </pic:spPr>
                </pic:pic>
              </a:graphicData>
            </a:graphic>
          </wp:inline>
        </w:draw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B">
      <w:pPr>
        <w:shd w:fill="ffffff" w:val="clear"/>
        <w:spacing w:after="280" w:before="280" w:line="240" w:lineRule="auto"/>
        <w:jc w:val="both"/>
        <w:rPr>
          <w:color w:val="000000"/>
          <w:sz w:val="20"/>
          <w:szCs w:val="20"/>
        </w:rPr>
      </w:pPr>
      <w:r w:rsidDel="00000000" w:rsidR="00000000" w:rsidRPr="00000000">
        <w:rPr>
          <w:color w:val="000000"/>
          <w:sz w:val="20"/>
          <w:szCs w:val="20"/>
          <w:rtl w:val="0"/>
        </w:rPr>
        <w:t xml:space="preserve">El</w:t>
      </w:r>
      <w:r w:rsidDel="00000000" w:rsidR="00000000" w:rsidRPr="00000000">
        <w:rPr>
          <w:b w:val="1"/>
          <w:color w:val="000000"/>
          <w:sz w:val="20"/>
          <w:szCs w:val="20"/>
          <w:rtl w:val="0"/>
        </w:rPr>
        <w:t xml:space="preserve"> almacenamiento</w:t>
      </w:r>
      <w:r w:rsidDel="00000000" w:rsidR="00000000" w:rsidRPr="00000000">
        <w:rPr>
          <w:color w:val="000000"/>
          <w:sz w:val="20"/>
          <w:szCs w:val="20"/>
          <w:rtl w:val="0"/>
        </w:rPr>
        <w:t xml:space="preserve"> es una función que va mucho más allá de la labor de acopio en un Retail, detrás hay un estudio de las características de cada producto y de las condiciones de su almacenamiento.</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b w:val="1"/>
          <w:color w:val="000000"/>
          <w:sz w:val="20"/>
          <w:szCs w:val="20"/>
          <w:rtl w:val="0"/>
        </w:rPr>
        <w:t xml:space="preserve">Zonas</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La zona de almacenamiento es el eje fundamental y debemos determinar el efecto, en el número y tipos de muebles, estanterías, medios de manipulación, ubicación y la colocación de los productos en los muebles o estanterías para lograr el máximo rendimiento.</w:t>
      </w:r>
    </w:p>
    <w:p w:rsidR="00000000" w:rsidDel="00000000" w:rsidP="00000000" w:rsidRDefault="00000000" w:rsidRPr="00000000" w14:paraId="00000050">
      <w:pPr>
        <w:spacing w:after="300" w:before="300" w:line="240" w:lineRule="auto"/>
        <w:jc w:val="both"/>
        <w:rPr>
          <w:color w:val="000000"/>
          <w:sz w:val="20"/>
          <w:szCs w:val="20"/>
        </w:rPr>
      </w:pPr>
      <w:r w:rsidDel="00000000" w:rsidR="00000000" w:rsidRPr="00000000">
        <w:rPr>
          <w:color w:val="000000"/>
          <w:sz w:val="20"/>
          <w:szCs w:val="20"/>
          <w:rtl w:val="0"/>
        </w:rPr>
        <w:t xml:space="preserve">Esta zona debe cumplir dos condiciones de funcionamiento:</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40" w:lineRule="auto"/>
        <w:jc w:val="center"/>
        <w:rPr>
          <w:color w:val="000000"/>
          <w:sz w:val="20"/>
          <w:szCs w:val="20"/>
        </w:rPr>
      </w:pPr>
      <w:sdt>
        <w:sdtPr>
          <w:tag w:val="goog_rdk_4"/>
        </w:sdtPr>
        <w:sdtContent>
          <w:commentRangeStart w:id="4"/>
        </w:sdtContent>
      </w:sdt>
      <w:r w:rsidDel="00000000" w:rsidR="00000000" w:rsidRPr="00000000">
        <w:rPr>
          <w:color w:val="000000"/>
          <w:sz w:val="20"/>
          <w:szCs w:val="20"/>
        </w:rPr>
        <w:drawing>
          <wp:inline distB="0" distT="0" distL="0" distR="0">
            <wp:extent cx="3373919" cy="544317"/>
            <wp:effectExtent b="0" l="0" r="0" t="0"/>
            <wp:docPr id="15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373919" cy="544317"/>
                    </a:xfrm>
                    <a:prstGeom prst="rect"/>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1.1 Recibo</w:t>
      </w:r>
    </w:p>
    <w:p w:rsidR="00000000" w:rsidDel="00000000" w:rsidP="00000000" w:rsidRDefault="00000000" w:rsidRPr="00000000" w14:paraId="00000055">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 xml:space="preserve">Este es un proceso recurrente que sucede continuamente en todos los actores del proceso de almacenamiento y distribución. Para lo cual se requiere mantener una comunicación y coordinación tal entre las partes, que permitan el éxito de este proceso.</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240" w:lineRule="auto"/>
        <w:rPr>
          <w:color w:val="000000"/>
          <w:sz w:val="20"/>
          <w:szCs w:val="20"/>
        </w:rPr>
      </w:pPr>
      <w:bookmarkStart w:colFirst="0" w:colLast="0" w:name="_heading=h.gjdgxs" w:id="0"/>
      <w:bookmarkEnd w:id="0"/>
      <w:r w:rsidDel="00000000" w:rsidR="00000000" w:rsidRPr="00000000">
        <w:rPr>
          <w:color w:val="000000"/>
          <w:sz w:val="20"/>
          <w:szCs w:val="20"/>
          <w:rtl w:val="0"/>
        </w:rPr>
        <w:t xml:space="preserve">El recibo y despacho es un proceso especial, de cuidado, en donde se deben cumplir protocolos de seguridad para garantizar la preservación de los productos para dar respuestas a los usuarios finales del proceso de distribución. El mismo inicia con una orden de compra, que no es más que una solicitud formal, legal y contable donde se le especifica a un fabricante o un proveedor las características del producto solicitado, cantidad requerida y los términos y condiciones del proceso.</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240" w:lineRule="auto"/>
        <w:jc w:val="both"/>
        <w:rPr>
          <w:i w:val="1"/>
          <w:sz w:val="20"/>
          <w:szCs w:val="2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240" w:lineRule="auto"/>
        <w:jc w:val="both"/>
        <w:rPr>
          <w:i w:val="1"/>
          <w:sz w:val="20"/>
          <w:szCs w:val="2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40" w:lineRule="auto"/>
        <w:jc w:val="both"/>
        <w:rPr>
          <w:i w:val="1"/>
          <w:sz w:val="20"/>
          <w:szCs w:val="2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b w:val="1"/>
          <w:color w:val="000000"/>
          <w:sz w:val="20"/>
          <w:szCs w:val="20"/>
          <w:rtl w:val="0"/>
        </w:rPr>
        <w:t xml:space="preserve">Procedimiento</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La principal función del proceso de recepción de mercancía es la de garantizar al Retail, la correcta y eficiente entrada de productos para atender las necesidades de los clientes internos y externos, a continuación, podemos hallar los siguientes:  </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40" w:lineRule="auto"/>
        <w:jc w:val="both"/>
        <w:rPr>
          <w:color w:val="000000"/>
          <w:sz w:val="20"/>
          <w:szCs w:val="20"/>
        </w:rPr>
      </w:pPr>
      <w:sdt>
        <w:sdtPr>
          <w:tag w:val="goog_rdk_5"/>
        </w:sdtPr>
        <w:sdtContent>
          <w:commentRangeStart w:id="5"/>
        </w:sdtContent>
      </w:sdt>
      <w:r w:rsidDel="00000000" w:rsidR="00000000" w:rsidRPr="00000000">
        <w:rPr>
          <w:color w:val="000000"/>
          <w:sz w:val="20"/>
          <w:szCs w:val="20"/>
          <w:rtl w:val="0"/>
        </w:rPr>
        <w:t xml:space="preserve">A. </w:t>
      </w:r>
      <w:r w:rsidDel="00000000" w:rsidR="00000000" w:rsidRPr="00000000">
        <w:rPr>
          <w:b w:val="1"/>
          <w:color w:val="000000"/>
          <w:sz w:val="20"/>
          <w:szCs w:val="20"/>
          <w:rtl w:val="0"/>
        </w:rPr>
        <w:t xml:space="preserve">Materias primas e insumos</w:t>
      </w:r>
      <w:r w:rsidDel="00000000" w:rsidR="00000000" w:rsidRPr="00000000">
        <w:rPr>
          <w:color w:val="000000"/>
          <w:sz w:val="20"/>
          <w:szCs w:val="20"/>
          <w:rtl w:val="0"/>
        </w:rPr>
        <w:t xml:space="preserve">: proveniente de uno o varios proveedores. En esta categoría también se deben incluir insumos como papelería, productos de aseo y consumo para las oficinas, dotaciones para los empleados, entre otros.</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B. </w:t>
      </w:r>
      <w:r w:rsidDel="00000000" w:rsidR="00000000" w:rsidRPr="00000000">
        <w:rPr>
          <w:b w:val="1"/>
          <w:color w:val="000000"/>
          <w:sz w:val="20"/>
          <w:szCs w:val="20"/>
          <w:rtl w:val="0"/>
        </w:rPr>
        <w:t xml:space="preserve">Producto en proceso:</w:t>
      </w:r>
      <w:r w:rsidDel="00000000" w:rsidR="00000000" w:rsidRPr="00000000">
        <w:rPr>
          <w:color w:val="000000"/>
          <w:sz w:val="20"/>
          <w:szCs w:val="20"/>
          <w:rtl w:val="0"/>
        </w:rPr>
        <w:t xml:space="preserve"> proveniente de una o varias plantas de producción. </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C. </w:t>
      </w:r>
      <w:r w:rsidDel="00000000" w:rsidR="00000000" w:rsidRPr="00000000">
        <w:rPr>
          <w:b w:val="1"/>
          <w:color w:val="000000"/>
          <w:sz w:val="20"/>
          <w:szCs w:val="20"/>
          <w:rtl w:val="0"/>
        </w:rPr>
        <w:t xml:space="preserve">Producto terminado</w:t>
      </w:r>
      <w:r w:rsidDel="00000000" w:rsidR="00000000" w:rsidRPr="00000000">
        <w:rPr>
          <w:color w:val="000000"/>
          <w:sz w:val="20"/>
          <w:szCs w:val="20"/>
          <w:rtl w:val="0"/>
        </w:rPr>
        <w:t xml:space="preserve">: proveniente de una planta de producción o de un proveedor.</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b w:val="1"/>
          <w:color w:val="000000"/>
          <w:sz w:val="20"/>
          <w:szCs w:val="20"/>
          <w:rtl w:val="0"/>
        </w:rPr>
        <w:t xml:space="preserve">Formatos</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40" w:lineRule="auto"/>
        <w:jc w:val="both"/>
        <w:rPr>
          <w:color w:val="000000"/>
          <w:sz w:val="20"/>
          <w:szCs w:val="20"/>
          <w:highlight w:val="white"/>
        </w:rPr>
      </w:pPr>
      <w:r w:rsidDel="00000000" w:rsidR="00000000" w:rsidRPr="00000000">
        <w:rPr>
          <w:color w:val="000000"/>
          <w:sz w:val="20"/>
          <w:szCs w:val="20"/>
          <w:highlight w:val="white"/>
          <w:rtl w:val="0"/>
        </w:rPr>
        <w:t xml:space="preserve">Consiste en documentos de reconocimiento de las operaciones en el recibo de los productos, de tal manera que se pueda conocer en cualquier momento el valor del inventario en la sala de ventas, el costo de lo vendido y la utilidad o la pérdida bruta. A continuación, veamos algunos ejemplos:</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left" w:pos="854"/>
        </w:tabs>
        <w:spacing w:line="240" w:lineRule="auto"/>
        <w:jc w:val="both"/>
        <w:rPr>
          <w:color w:val="000000"/>
          <w:sz w:val="20"/>
          <w:szCs w:val="20"/>
        </w:rPr>
      </w:pPr>
      <w:r w:rsidDel="00000000" w:rsidR="00000000" w:rsidRPr="00000000">
        <w:rPr>
          <w:color w:val="000000"/>
          <w:sz w:val="20"/>
          <w:szCs w:val="20"/>
          <w:rtl w:val="0"/>
        </w:rPr>
        <w:tab/>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left" w:pos="854"/>
        </w:tabs>
        <w:spacing w:line="240" w:lineRule="auto"/>
        <w:jc w:val="center"/>
        <w:rPr>
          <w:color w:val="000000"/>
          <w:sz w:val="20"/>
          <w:szCs w:val="20"/>
        </w:rPr>
      </w:pPr>
      <w:sdt>
        <w:sdtPr>
          <w:tag w:val="goog_rdk_6"/>
        </w:sdtPr>
        <w:sdtContent>
          <w:commentRangeStart w:id="6"/>
        </w:sdtContent>
      </w:sdt>
      <w:r w:rsidDel="00000000" w:rsidR="00000000" w:rsidRPr="00000000">
        <w:rPr>
          <w:color w:val="000000"/>
          <w:sz w:val="20"/>
          <w:szCs w:val="20"/>
        </w:rPr>
        <w:drawing>
          <wp:inline distB="0" distT="0" distL="0" distR="0">
            <wp:extent cx="3665923" cy="591426"/>
            <wp:effectExtent b="0" l="0" r="0" t="0"/>
            <wp:docPr id="163" name="image25.png"/>
            <a:graphic>
              <a:graphicData uri="http://schemas.openxmlformats.org/drawingml/2006/picture">
                <pic:pic>
                  <pic:nvPicPr>
                    <pic:cNvPr id="0" name="image25.png"/>
                    <pic:cNvPicPr preferRelativeResize="0"/>
                  </pic:nvPicPr>
                  <pic:blipFill>
                    <a:blip r:embed="rId14"/>
                    <a:srcRect b="0" l="0" r="0" t="0"/>
                    <a:stretch>
                      <a:fillRect/>
                    </a:stretch>
                  </pic:blipFill>
                  <pic:spPr>
                    <a:xfrm>
                      <a:off x="0" y="0"/>
                      <a:ext cx="3665923" cy="591426"/>
                    </a:xfrm>
                    <a:prstGeom prst="rect"/>
                    <a:ln/>
                  </pic:spPr>
                </pic:pic>
              </a:graphicData>
            </a:graphic>
          </wp:inline>
        </w:drawing>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1.2 Despacho</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72">
      <w:pPr>
        <w:shd w:fill="ffffff" w:val="clear"/>
        <w:spacing w:line="240" w:lineRule="auto"/>
        <w:jc w:val="both"/>
        <w:rPr>
          <w:color w:val="000000"/>
          <w:sz w:val="20"/>
          <w:szCs w:val="20"/>
        </w:rPr>
      </w:pPr>
      <w:r w:rsidDel="00000000" w:rsidR="00000000" w:rsidRPr="00000000">
        <w:rPr>
          <w:color w:val="000000"/>
          <w:sz w:val="20"/>
          <w:szCs w:val="20"/>
          <w:highlight w:val="white"/>
          <w:rtl w:val="0"/>
        </w:rPr>
        <w:t xml:space="preserve">Un despacho se identifica con un lugar o espacio en el que una organización o un profesional desarrolla su actividad. </w:t>
      </w:r>
      <w:r w:rsidDel="00000000" w:rsidR="00000000" w:rsidRPr="00000000">
        <w:rPr>
          <w:color w:val="000000"/>
          <w:sz w:val="20"/>
          <w:szCs w:val="20"/>
          <w:rtl w:val="0"/>
        </w:rPr>
        <w:t xml:space="preserve">Este proceso es llevado por parte del responsable de bodega que es el encargado de llevar los productos que </w:t>
      </w:r>
      <w:r w:rsidDel="00000000" w:rsidR="00000000" w:rsidRPr="00000000">
        <w:rPr>
          <w:sz w:val="20"/>
          <w:szCs w:val="20"/>
          <w:rtl w:val="0"/>
        </w:rPr>
        <w:t xml:space="preserve">entran</w:t>
      </w:r>
      <w:r w:rsidDel="00000000" w:rsidR="00000000" w:rsidRPr="00000000">
        <w:rPr>
          <w:color w:val="000000"/>
          <w:sz w:val="20"/>
          <w:szCs w:val="20"/>
          <w:rtl w:val="0"/>
        </w:rPr>
        <w:t xml:space="preserve"> y salen del Retail, se explica la función principal es el control de inventarios y el recibo de productos.</w:t>
      </w:r>
    </w:p>
    <w:p w:rsidR="00000000" w:rsidDel="00000000" w:rsidP="00000000" w:rsidRDefault="00000000" w:rsidRPr="00000000" w14:paraId="00000073">
      <w:pPr>
        <w:shd w:fill="ffffff" w:val="clea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74">
      <w:pPr>
        <w:shd w:fill="ffffff" w:val="clear"/>
        <w:spacing w:line="240" w:lineRule="auto"/>
        <w:jc w:val="both"/>
        <w:rPr>
          <w:b w:val="1"/>
          <w:color w:val="000000"/>
          <w:sz w:val="20"/>
          <w:szCs w:val="20"/>
        </w:rPr>
      </w:pPr>
      <w:r w:rsidDel="00000000" w:rsidR="00000000" w:rsidRPr="00000000">
        <w:rPr>
          <w:b w:val="1"/>
          <w:color w:val="000000"/>
          <w:sz w:val="20"/>
          <w:szCs w:val="20"/>
          <w:rtl w:val="0"/>
        </w:rPr>
        <w:t xml:space="preserve">Procedimiento</w:t>
      </w:r>
    </w:p>
    <w:p w:rsidR="00000000" w:rsidDel="00000000" w:rsidP="00000000" w:rsidRDefault="00000000" w:rsidRPr="00000000" w14:paraId="00000075">
      <w:pPr>
        <w:shd w:fill="ffffff" w:val="clear"/>
        <w:spacing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076">
      <w:pPr>
        <w:shd w:fill="ffffff" w:val="clear"/>
        <w:spacing w:line="240" w:lineRule="auto"/>
        <w:jc w:val="both"/>
        <w:rPr>
          <w:color w:val="000000"/>
          <w:sz w:val="20"/>
          <w:szCs w:val="20"/>
        </w:rPr>
      </w:pPr>
      <w:r w:rsidDel="00000000" w:rsidR="00000000" w:rsidRPr="00000000">
        <w:rPr>
          <w:color w:val="000000"/>
          <w:sz w:val="20"/>
          <w:szCs w:val="20"/>
          <w:rtl w:val="0"/>
        </w:rPr>
        <w:t xml:space="preserve">El responsable de recibo se pone de acuerdo con el proveedor para asignar el día la hora y la fecha de entrega de los productos, por eso el jefe de recibos es el encargado de organizar la logística a los recibidores para cada tipo de productos.</w:t>
      </w:r>
    </w:p>
    <w:p w:rsidR="00000000" w:rsidDel="00000000" w:rsidP="00000000" w:rsidRDefault="00000000" w:rsidRPr="00000000" w14:paraId="00000077">
      <w:pPr>
        <w:shd w:fill="ffffff" w:val="clear"/>
        <w:spacing w:line="240" w:lineRule="auto"/>
        <w:rPr>
          <w:color w:val="000000"/>
          <w:sz w:val="20"/>
          <w:szCs w:val="20"/>
        </w:rPr>
      </w:pPr>
      <w:r w:rsidDel="00000000" w:rsidR="00000000" w:rsidRPr="00000000">
        <w:rPr>
          <w:color w:val="000000"/>
          <w:sz w:val="20"/>
          <w:szCs w:val="20"/>
        </w:rPr>
        <mc:AlternateContent>
          <mc:Choice Requires="wpg">
            <w:drawing>
              <wp:inline distB="0" distT="0" distL="0" distR="0">
                <wp:extent cx="331470" cy="331470"/>
                <wp:effectExtent b="0" l="0" r="0" t="0"/>
                <wp:docPr descr="http://www.g2m.mx/wp-content/uploads/logistica-300x210.jpg" id="143" name=""/>
                <a:graphic>
                  <a:graphicData uri="http://schemas.microsoft.com/office/word/2010/wordprocessingShape">
                    <wps:wsp>
                      <wps:cNvSpPr/>
                      <wps:cNvPr id="2" name="Shape 2"/>
                      <wps:spPr>
                        <a:xfrm>
                          <a:off x="5194553" y="3628553"/>
                          <a:ext cx="302895" cy="30289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31470" cy="331470"/>
                <wp:effectExtent b="0" l="0" r="0" t="0"/>
                <wp:docPr descr="http://www.g2m.mx/wp-content/uploads/logistica-300x210.jpg" id="143" name="image30.png"/>
                <a:graphic>
                  <a:graphicData uri="http://schemas.openxmlformats.org/drawingml/2006/picture">
                    <pic:pic>
                      <pic:nvPicPr>
                        <pic:cNvPr descr="http://www.g2m.mx/wp-content/uploads/logistica-300x210.jpg" id="0" name="image30.png"/>
                        <pic:cNvPicPr preferRelativeResize="0"/>
                      </pic:nvPicPr>
                      <pic:blipFill>
                        <a:blip r:embed="rId15"/>
                        <a:srcRect/>
                        <a:stretch>
                          <a:fillRect/>
                        </a:stretch>
                      </pic:blipFill>
                      <pic:spPr>
                        <a:xfrm>
                          <a:off x="0" y="0"/>
                          <a:ext cx="331470" cy="3314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8">
      <w:pPr>
        <w:shd w:fill="ffffff" w:val="clear"/>
        <w:spacing w:line="240" w:lineRule="auto"/>
        <w:rPr>
          <w:b w:val="1"/>
          <w:color w:val="000000"/>
          <w:sz w:val="20"/>
          <w:szCs w:val="20"/>
        </w:rPr>
      </w:pPr>
      <w:r w:rsidDel="00000000" w:rsidR="00000000" w:rsidRPr="00000000">
        <w:rPr>
          <w:b w:val="1"/>
          <w:color w:val="000000"/>
          <w:sz w:val="20"/>
          <w:szCs w:val="20"/>
          <w:rtl w:val="0"/>
        </w:rPr>
        <w:t xml:space="preserve">Preparación y despacho del pedido</w:t>
      </w:r>
    </w:p>
    <w:p w:rsidR="00000000" w:rsidDel="00000000" w:rsidP="00000000" w:rsidRDefault="00000000" w:rsidRPr="00000000" w14:paraId="00000079">
      <w:pPr>
        <w:shd w:fill="ffffff" w:val="clear"/>
        <w:spacing w:line="240" w:lineRule="auto"/>
        <w:rPr>
          <w:color w:val="000000"/>
          <w:sz w:val="20"/>
          <w:szCs w:val="20"/>
        </w:rPr>
      </w:pPr>
      <w:r w:rsidDel="00000000" w:rsidR="00000000" w:rsidRPr="00000000">
        <w:rPr>
          <w:rtl w:val="0"/>
        </w:rPr>
      </w:r>
    </w:p>
    <w:p w:rsidR="00000000" w:rsidDel="00000000" w:rsidP="00000000" w:rsidRDefault="00000000" w:rsidRPr="00000000" w14:paraId="0000007A">
      <w:pPr>
        <w:shd w:fill="ffffff" w:val="clear"/>
        <w:spacing w:line="240" w:lineRule="auto"/>
        <w:rPr>
          <w:color w:val="000000"/>
          <w:sz w:val="20"/>
          <w:szCs w:val="20"/>
        </w:rPr>
      </w:pPr>
      <w:r w:rsidDel="00000000" w:rsidR="00000000" w:rsidRPr="00000000">
        <w:rPr>
          <w:color w:val="000000"/>
          <w:sz w:val="20"/>
          <w:szCs w:val="20"/>
          <w:rtl w:val="0"/>
        </w:rPr>
        <w:t xml:space="preserve">Veamos los pasos para dicha preparación y despacho en sus diferentes momentos:</w:t>
      </w:r>
    </w:p>
    <w:p w:rsidR="00000000" w:rsidDel="00000000" w:rsidP="00000000" w:rsidRDefault="00000000" w:rsidRPr="00000000" w14:paraId="0000007B">
      <w:pPr>
        <w:shd w:fill="ffffff" w:val="clear"/>
        <w:spacing w:line="240" w:lineRule="auto"/>
        <w:rPr>
          <w:color w:val="000000"/>
          <w:sz w:val="20"/>
          <w:szCs w:val="20"/>
        </w:rPr>
      </w:pPr>
      <w:r w:rsidDel="00000000" w:rsidR="00000000" w:rsidRPr="00000000">
        <w:rPr>
          <w:rtl w:val="0"/>
        </w:rPr>
      </w:r>
    </w:p>
    <w:p w:rsidR="00000000" w:rsidDel="00000000" w:rsidP="00000000" w:rsidRDefault="00000000" w:rsidRPr="00000000" w14:paraId="0000007C">
      <w:pPr>
        <w:shd w:fill="ffffff" w:val="clear"/>
        <w:spacing w:line="240" w:lineRule="auto"/>
        <w:jc w:val="center"/>
        <w:rPr>
          <w:color w:val="000000"/>
          <w:sz w:val="20"/>
          <w:szCs w:val="20"/>
        </w:rPr>
      </w:pPr>
      <w:sdt>
        <w:sdtPr>
          <w:tag w:val="goog_rdk_7"/>
        </w:sdtPr>
        <w:sdtContent>
          <w:commentRangeStart w:id="7"/>
        </w:sdtContent>
      </w:sdt>
      <w:r w:rsidDel="00000000" w:rsidR="00000000" w:rsidRPr="00000000">
        <w:rPr>
          <w:color w:val="000000"/>
          <w:sz w:val="20"/>
          <w:szCs w:val="20"/>
        </w:rPr>
        <w:drawing>
          <wp:inline distB="0" distT="0" distL="0" distR="0">
            <wp:extent cx="4269188" cy="685183"/>
            <wp:effectExtent b="0" l="0" r="0" t="0"/>
            <wp:docPr id="161"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4269188" cy="685183"/>
                    </a:xfrm>
                    <a:prstGeom prst="rect"/>
                    <a:ln/>
                  </pic:spPr>
                </pic:pic>
              </a:graphicData>
            </a:graphic>
          </wp:inline>
        </w:drawing>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7D">
      <w:pP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7E">
      <w:pP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7F">
      <w:pPr>
        <w:shd w:fill="ffffff" w:val="clear"/>
        <w:spacing w:line="240" w:lineRule="auto"/>
        <w:rPr>
          <w:b w:val="1"/>
          <w:color w:val="000000"/>
          <w:sz w:val="20"/>
          <w:szCs w:val="20"/>
        </w:rPr>
      </w:pPr>
      <w:sdt>
        <w:sdtPr>
          <w:tag w:val="goog_rdk_8"/>
        </w:sdtPr>
        <w:sdtContent>
          <w:commentRangeStart w:id="8"/>
        </w:sdtContent>
      </w:sdt>
      <w:r w:rsidDel="00000000" w:rsidR="00000000" w:rsidRPr="00000000">
        <w:rPr>
          <w:b w:val="1"/>
          <w:color w:val="000000"/>
          <w:sz w:val="20"/>
          <w:szCs w:val="20"/>
          <w:rtl w:val="0"/>
        </w:rPr>
        <w:t xml:space="preserve">Transporte de la mercancía</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80">
      <w:pPr>
        <w:shd w:fill="ffffff" w:val="clear"/>
        <w:spacing w:line="240" w:lineRule="auto"/>
        <w:rPr>
          <w:b w:val="1"/>
          <w:color w:val="000000"/>
          <w:sz w:val="20"/>
          <w:szCs w:val="20"/>
        </w:rPr>
      </w:pPr>
      <w:r w:rsidDel="00000000" w:rsidR="00000000" w:rsidRPr="00000000">
        <w:rPr>
          <w:rtl w:val="0"/>
        </w:rPr>
      </w:r>
    </w:p>
    <w:p w:rsidR="00000000" w:rsidDel="00000000" w:rsidP="00000000" w:rsidRDefault="00000000" w:rsidRPr="00000000" w14:paraId="00000081">
      <w:pPr>
        <w:shd w:fill="ffffff" w:val="clear"/>
        <w:spacing w:line="240" w:lineRule="auto"/>
        <w:rPr>
          <w:color w:val="000000"/>
          <w:sz w:val="20"/>
          <w:szCs w:val="20"/>
        </w:rPr>
      </w:pPr>
      <w:r w:rsidDel="00000000" w:rsidR="00000000" w:rsidRPr="00000000">
        <w:rPr>
          <w:color w:val="000000"/>
          <w:sz w:val="20"/>
          <w:szCs w:val="20"/>
          <w:rtl w:val="0"/>
        </w:rPr>
        <w:t xml:space="preserve">Igual que en el paso anterior veamos los momentos de este proceso:</w:t>
      </w:r>
    </w:p>
    <w:p w:rsidR="00000000" w:rsidDel="00000000" w:rsidP="00000000" w:rsidRDefault="00000000" w:rsidRPr="00000000" w14:paraId="00000082">
      <w:pPr>
        <w:shd w:fill="ffffff" w:val="clear"/>
        <w:spacing w:line="240" w:lineRule="auto"/>
        <w:rPr>
          <w:b w:val="1"/>
          <w:color w:val="000000"/>
          <w:sz w:val="20"/>
          <w:szCs w:val="20"/>
        </w:rPr>
      </w:pPr>
      <w:r w:rsidDel="00000000" w:rsidR="00000000" w:rsidRPr="00000000">
        <w:rPr>
          <w:rtl w:val="0"/>
        </w:rPr>
      </w:r>
    </w:p>
    <w:p w:rsidR="00000000" w:rsidDel="00000000" w:rsidP="00000000" w:rsidRDefault="00000000" w:rsidRPr="00000000" w14:paraId="00000083">
      <w:pPr>
        <w:shd w:fill="ffffff" w:val="clear"/>
        <w:spacing w:line="240" w:lineRule="auto"/>
        <w:jc w:val="center"/>
        <w:rPr>
          <w:b w:val="1"/>
          <w:color w:val="000000"/>
          <w:sz w:val="20"/>
          <w:szCs w:val="20"/>
        </w:rPr>
      </w:pPr>
      <w:r w:rsidDel="00000000" w:rsidR="00000000" w:rsidRPr="00000000">
        <w:rPr>
          <w:b w:val="1"/>
          <w:color w:val="000000"/>
          <w:sz w:val="20"/>
          <w:szCs w:val="20"/>
        </w:rPr>
        <w:drawing>
          <wp:inline distB="0" distT="0" distL="0" distR="0">
            <wp:extent cx="4213957" cy="676318"/>
            <wp:effectExtent b="0" l="0" r="0" t="0"/>
            <wp:docPr id="167" name="image27.png"/>
            <a:graphic>
              <a:graphicData uri="http://schemas.openxmlformats.org/drawingml/2006/picture">
                <pic:pic>
                  <pic:nvPicPr>
                    <pic:cNvPr id="0" name="image27.png"/>
                    <pic:cNvPicPr preferRelativeResize="0"/>
                  </pic:nvPicPr>
                  <pic:blipFill>
                    <a:blip r:embed="rId17"/>
                    <a:srcRect b="0" l="0" r="0" t="0"/>
                    <a:stretch>
                      <a:fillRect/>
                    </a:stretch>
                  </pic:blipFill>
                  <pic:spPr>
                    <a:xfrm>
                      <a:off x="0" y="0"/>
                      <a:ext cx="4213957" cy="676318"/>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b w:val="1"/>
          <w:color w:val="000000"/>
          <w:sz w:val="20"/>
          <w:szCs w:val="20"/>
          <w:rtl w:val="0"/>
        </w:rPr>
        <w:t xml:space="preserve">Formatos</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color w:val="000000"/>
          <w:sz w:val="20"/>
          <w:szCs w:val="20"/>
          <w:highlight w:val="white"/>
          <w:rtl w:val="0"/>
        </w:rPr>
        <w:t xml:space="preserve">La orden de despacho se conforma por tres documentos principales (resumen de mercancía, planilla de entrega y las facturas de ventas), las cuales conseguimos al descargar y visualizar después de crear la orden de despacho.</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line="240" w:lineRule="auto"/>
        <w:jc w:val="center"/>
        <w:rPr>
          <w:b w:val="1"/>
          <w:color w:val="000000"/>
          <w:sz w:val="20"/>
          <w:szCs w:val="20"/>
        </w:rPr>
      </w:pPr>
      <w:sdt>
        <w:sdtPr>
          <w:tag w:val="goog_rdk_9"/>
        </w:sdtPr>
        <w:sdtContent>
          <w:commentRangeStart w:id="9"/>
        </w:sdtContent>
      </w:sdt>
      <w:r w:rsidDel="00000000" w:rsidR="00000000" w:rsidRPr="00000000">
        <w:rPr>
          <w:b w:val="1"/>
          <w:color w:val="000000"/>
          <w:sz w:val="20"/>
          <w:szCs w:val="20"/>
        </w:rPr>
        <w:drawing>
          <wp:inline distB="0" distT="0" distL="0" distR="0">
            <wp:extent cx="4059935" cy="654992"/>
            <wp:effectExtent b="0" l="0" r="0" t="0"/>
            <wp:docPr id="165"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4059935" cy="654992"/>
                    </a:xfrm>
                    <a:prstGeom prst="rect"/>
                    <a:ln/>
                  </pic:spPr>
                </pic:pic>
              </a:graphicData>
            </a:graphic>
          </wp:inline>
        </w:drawing>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b w:val="1"/>
          <w:color w:val="000000"/>
          <w:sz w:val="20"/>
          <w:szCs w:val="20"/>
          <w:rtl w:val="0"/>
        </w:rPr>
        <w:t xml:space="preserve">Fichas técnicas</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line="240" w:lineRule="auto"/>
        <w:jc w:val="both"/>
        <w:rPr>
          <w:color w:val="000000"/>
          <w:sz w:val="20"/>
          <w:szCs w:val="20"/>
          <w:highlight w:val="white"/>
        </w:rPr>
      </w:pPr>
      <w:r w:rsidDel="00000000" w:rsidR="00000000" w:rsidRPr="00000000">
        <w:rPr>
          <w:color w:val="000000"/>
          <w:sz w:val="20"/>
          <w:szCs w:val="20"/>
          <w:highlight w:val="white"/>
          <w:rtl w:val="0"/>
        </w:rPr>
        <w:t xml:space="preserve">Documentos que </w:t>
      </w:r>
      <w:r w:rsidDel="00000000" w:rsidR="00000000" w:rsidRPr="00000000">
        <w:rPr>
          <w:sz w:val="20"/>
          <w:szCs w:val="20"/>
          <w:highlight w:val="white"/>
          <w:rtl w:val="0"/>
        </w:rPr>
        <w:t xml:space="preserve">representan</w:t>
      </w:r>
      <w:r w:rsidDel="00000000" w:rsidR="00000000" w:rsidRPr="00000000">
        <w:rPr>
          <w:color w:val="000000"/>
          <w:sz w:val="20"/>
          <w:szCs w:val="20"/>
          <w:highlight w:val="white"/>
          <w:rtl w:val="0"/>
        </w:rPr>
        <w:t xml:space="preserve"> las particularidades principales, la estructura y las aplicaciones de un producto, aportando información detallada sobre los aspectos de este.</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line="24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line="24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line="24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line="240" w:lineRule="auto"/>
        <w:jc w:val="center"/>
        <w:rPr>
          <w:b w:val="1"/>
          <w:color w:val="000000"/>
          <w:sz w:val="20"/>
          <w:szCs w:val="20"/>
        </w:rPr>
      </w:pPr>
      <w:sdt>
        <w:sdtPr>
          <w:tag w:val="goog_rdk_10"/>
        </w:sdtPr>
        <w:sdtContent>
          <w:commentRangeStart w:id="10"/>
        </w:sdtContent>
      </w:sdt>
      <w:r w:rsidDel="00000000" w:rsidR="00000000" w:rsidRPr="00000000">
        <w:rPr>
          <w:b w:val="1"/>
          <w:color w:val="000000"/>
          <w:sz w:val="20"/>
          <w:szCs w:val="20"/>
        </w:rPr>
        <w:drawing>
          <wp:inline distB="0" distT="0" distL="0" distR="0">
            <wp:extent cx="3916980" cy="631929"/>
            <wp:effectExtent b="0" l="0" r="0" t="0"/>
            <wp:docPr id="168" name="image29.png"/>
            <a:graphic>
              <a:graphicData uri="http://schemas.openxmlformats.org/drawingml/2006/picture">
                <pic:pic>
                  <pic:nvPicPr>
                    <pic:cNvPr id="0" name="image29.png"/>
                    <pic:cNvPicPr preferRelativeResize="0"/>
                  </pic:nvPicPr>
                  <pic:blipFill>
                    <a:blip r:embed="rId19"/>
                    <a:srcRect b="0" l="0" r="0" t="0"/>
                    <a:stretch>
                      <a:fillRect/>
                    </a:stretch>
                  </pic:blipFill>
                  <pic:spPr>
                    <a:xfrm>
                      <a:off x="0" y="0"/>
                      <a:ext cx="3916980" cy="631929"/>
                    </a:xfrm>
                    <a:prstGeom prst="rect"/>
                    <a:ln/>
                  </pic:spPr>
                </pic:pic>
              </a:graphicData>
            </a:graphic>
          </wp:inline>
        </w:drawing>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1.3 Datos</w:t>
      </w:r>
    </w:p>
    <w:p w:rsidR="00000000" w:rsidDel="00000000" w:rsidP="00000000" w:rsidRDefault="00000000" w:rsidRPr="00000000" w14:paraId="00000096">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color w:val="000000"/>
          <w:sz w:val="20"/>
          <w:szCs w:val="20"/>
          <w:highlight w:val="white"/>
          <w:rtl w:val="0"/>
        </w:rPr>
        <w:t xml:space="preserve">Llamamos Big Data a la eventualidad de capturar y almacenar un volumen muy alto de datos estructurados y no estructurados. Por lo tanto, mucho más importante que el tamaño de estos datos, o el volumen, es lo que la industria del Retail puede hacer teniendo a la mano esta información.</w:t>
      </w:r>
    </w:p>
    <w:p w:rsidR="00000000" w:rsidDel="00000000" w:rsidP="00000000" w:rsidRDefault="00000000" w:rsidRPr="00000000" w14:paraId="00000098">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color w:val="000000"/>
          <w:sz w:val="20"/>
          <w:szCs w:val="20"/>
          <w:highlight w:val="white"/>
          <w:rtl w:val="0"/>
        </w:rPr>
        <w:t xml:space="preserve">Las empresas han organizado sistemas de gestión de datos para poder dar frente a las necesidades y requerimiento de la operación dando un manejo ético y responsable de datos de clientes.</w:t>
      </w:r>
    </w:p>
    <w:p w:rsidR="00000000" w:rsidDel="00000000" w:rsidP="00000000" w:rsidRDefault="00000000" w:rsidRPr="00000000" w14:paraId="0000009A">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270" w:line="240" w:lineRule="auto"/>
        <w:jc w:val="both"/>
        <w:rPr>
          <w:b w:val="1"/>
          <w:color w:val="000000"/>
          <w:sz w:val="20"/>
          <w:szCs w:val="20"/>
        </w:rPr>
      </w:pPr>
      <w:r w:rsidDel="00000000" w:rsidR="00000000" w:rsidRPr="00000000">
        <w:rPr>
          <w:b w:val="1"/>
          <w:color w:val="000000"/>
          <w:sz w:val="20"/>
          <w:szCs w:val="20"/>
          <w:rtl w:val="0"/>
        </w:rPr>
        <w:t xml:space="preserve">Importancia y manejo responsable</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270" w:line="240" w:lineRule="auto"/>
        <w:jc w:val="both"/>
        <w:rPr>
          <w:color w:val="000000"/>
          <w:sz w:val="20"/>
          <w:szCs w:val="20"/>
        </w:rPr>
      </w:pPr>
      <w:r w:rsidDel="00000000" w:rsidR="00000000" w:rsidRPr="00000000">
        <w:rPr>
          <w:color w:val="000000"/>
          <w:sz w:val="20"/>
          <w:szCs w:val="20"/>
          <w:rtl w:val="0"/>
        </w:rPr>
        <w:t xml:space="preserve">El proceso de almacenamiento exige responsabilidad ante el manejo de la información, no solo para asegurar el proceso en sí mismo, sino también al manejar datos reales para dar respuesta a cada requerimiento, </w:t>
      </w:r>
      <w:r w:rsidDel="00000000" w:rsidR="00000000" w:rsidRPr="00000000">
        <w:rPr>
          <w:sz w:val="20"/>
          <w:szCs w:val="20"/>
          <w:rtl w:val="0"/>
        </w:rPr>
        <w:t xml:space="preserve">haciéndo</w:t>
      </w:r>
      <w:r w:rsidDel="00000000" w:rsidR="00000000" w:rsidRPr="00000000">
        <w:rPr>
          <w:sz w:val="20"/>
          <w:szCs w:val="20"/>
          <w:rtl w:val="0"/>
        </w:rPr>
        <w:t xml:space="preserve"> necesario</w:t>
      </w:r>
      <w:r w:rsidDel="00000000" w:rsidR="00000000" w:rsidRPr="00000000">
        <w:rPr>
          <w:color w:val="000000"/>
          <w:sz w:val="20"/>
          <w:szCs w:val="20"/>
          <w:rtl w:val="0"/>
        </w:rPr>
        <w:t xml:space="preserve"> un sistema de control para esa gestión.</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270" w:line="240" w:lineRule="auto"/>
        <w:jc w:val="both"/>
        <w:rPr>
          <w:color w:val="000000"/>
          <w:sz w:val="20"/>
          <w:szCs w:val="20"/>
        </w:rPr>
      </w:pPr>
      <w:r w:rsidDel="00000000" w:rsidR="00000000" w:rsidRPr="00000000">
        <w:rPr>
          <w:color w:val="000000"/>
          <w:sz w:val="20"/>
          <w:szCs w:val="20"/>
          <w:rtl w:val="0"/>
        </w:rPr>
        <w:t xml:space="preserve">En el proceso del centro de distribución se usan diferentes elementos para el control adecuado de mercancías como el código de barras, el GPS y el RDFI. A vez utilizan EDI (Intercambio electrónico de datos)</w:t>
      </w:r>
      <w:r w:rsidDel="00000000" w:rsidR="00000000" w:rsidRPr="00000000">
        <w:rPr>
          <w:sz w:val="20"/>
          <w:szCs w:val="20"/>
          <w:rtl w:val="0"/>
        </w:rPr>
        <w:t xml:space="preserve"> </w:t>
      </w:r>
      <w:r w:rsidDel="00000000" w:rsidR="00000000" w:rsidRPr="00000000">
        <w:rPr>
          <w:color w:val="000000"/>
          <w:sz w:val="20"/>
          <w:szCs w:val="20"/>
          <w:rtl w:val="0"/>
        </w:rPr>
        <w:t xml:space="preserve">que permite una estructuración normada de datos, con altos parámetros de calidad, proveyendo un intercambio estructurado de información comercial sin dar oportunidad a ambigüedades. </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270" w:line="240" w:lineRule="auto"/>
        <w:jc w:val="both"/>
        <w:rPr>
          <w:color w:val="000000"/>
          <w:sz w:val="20"/>
          <w:szCs w:val="20"/>
        </w:rPr>
      </w:pPr>
      <w:r w:rsidDel="00000000" w:rsidR="00000000" w:rsidRPr="00000000">
        <w:rPr>
          <w:color w:val="000000"/>
          <w:sz w:val="20"/>
          <w:szCs w:val="20"/>
          <w:rtl w:val="0"/>
        </w:rPr>
        <w:t xml:space="preserve">El internet ha sido un medio propicio para las transacciones de negocios, pero esto ha requerido procesos internos con mayor efectividad que den respuesta a esa crecida demanda. Esto ha producido que se tenga que manejar continuamente grandes cantidades de información de forma simultánea, que garanticen la efectividad del proceso y que permita una toma asertiva de decisiones para la consecución de un proceso eficiente, rápido y oportuno.</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270" w:line="240" w:lineRule="auto"/>
        <w:jc w:val="both"/>
        <w:rPr>
          <w:color w:val="000000"/>
          <w:sz w:val="20"/>
          <w:szCs w:val="20"/>
        </w:rPr>
      </w:pPr>
      <w:r w:rsidDel="00000000" w:rsidR="00000000" w:rsidRPr="00000000">
        <w:rPr>
          <w:color w:val="000000"/>
          <w:sz w:val="20"/>
          <w:szCs w:val="20"/>
          <w:rtl w:val="0"/>
        </w:rPr>
        <w:t xml:space="preserve">La razón por la cual el análisis de los datos es fundamental en el Retail, como se ha venido diciendo en la cadena de </w:t>
      </w:r>
      <w:r w:rsidDel="00000000" w:rsidR="00000000" w:rsidRPr="00000000">
        <w:rPr>
          <w:sz w:val="20"/>
          <w:szCs w:val="20"/>
          <w:rtl w:val="0"/>
        </w:rPr>
        <w:t xml:space="preserve">suministro,</w:t>
      </w:r>
      <w:r w:rsidDel="00000000" w:rsidR="00000000" w:rsidRPr="00000000">
        <w:rPr>
          <w:color w:val="000000"/>
          <w:sz w:val="20"/>
          <w:szCs w:val="20"/>
          <w:rtl w:val="0"/>
        </w:rPr>
        <w:t xml:space="preserve"> es que todos los días a cada hora y minuto, innumerables productos entran y salen de la sala de ventas.</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270" w:line="240" w:lineRule="auto"/>
        <w:jc w:val="both"/>
        <w:rPr>
          <w:color w:val="000000"/>
          <w:sz w:val="20"/>
          <w:szCs w:val="20"/>
          <w:shd w:fill="fbfbfb" w:val="clear"/>
        </w:rPr>
      </w:pPr>
      <w:r w:rsidDel="00000000" w:rsidR="00000000" w:rsidRPr="00000000">
        <w:rPr>
          <w:color w:val="000000"/>
          <w:sz w:val="20"/>
          <w:szCs w:val="20"/>
          <w:shd w:fill="fbfbfb" w:val="clear"/>
          <w:rtl w:val="0"/>
        </w:rPr>
        <w:t xml:space="preserve">Con datos incorrectos, un Retail que hace una suposición errónea, está en condiciones de hacer más daño en el control de este, Para enfocar mejor el poder de los datos, los Retail </w:t>
      </w:r>
      <w:r w:rsidDel="00000000" w:rsidR="00000000" w:rsidRPr="00000000">
        <w:rPr>
          <w:sz w:val="20"/>
          <w:szCs w:val="20"/>
          <w:shd w:fill="fbfbfb" w:val="clear"/>
          <w:rtl w:val="0"/>
        </w:rPr>
        <w:t xml:space="preserve">necesita</w:t>
      </w:r>
      <w:r w:rsidDel="00000000" w:rsidR="00000000" w:rsidRPr="00000000">
        <w:rPr>
          <w:color w:val="000000"/>
          <w:sz w:val="20"/>
          <w:szCs w:val="20"/>
          <w:shd w:fill="fbfbfb" w:val="clear"/>
          <w:rtl w:val="0"/>
        </w:rPr>
        <w:t xml:space="preserve"> emplear un equipo interno con una excelente tecnología en la relación a los datos ampliamente.</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2. Picking y Packing</w:t>
      </w:r>
    </w:p>
    <w:p w:rsidR="00000000" w:rsidDel="00000000" w:rsidP="00000000" w:rsidRDefault="00000000" w:rsidRPr="00000000" w14:paraId="000000A4">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Comencemos hablando sobre el Picking, es un proceso que sucede cuando el personal humano que forma parte del almacén de una organización prepara los pedidos realizados por el cliente. Su nombre se deriva de la palabra inglesa </w:t>
      </w:r>
      <w:r w:rsidDel="00000000" w:rsidR="00000000" w:rsidRPr="00000000">
        <w:rPr>
          <w:i w:val="1"/>
          <w:color w:val="000000"/>
          <w:sz w:val="20"/>
          <w:szCs w:val="20"/>
          <w:rtl w:val="0"/>
        </w:rPr>
        <w:t xml:space="preserve">“to pick“ que</w:t>
      </w:r>
      <w:r w:rsidDel="00000000" w:rsidR="00000000" w:rsidRPr="00000000">
        <w:rPr>
          <w:color w:val="000000"/>
          <w:sz w:val="20"/>
          <w:szCs w:val="20"/>
          <w:rtl w:val="0"/>
        </w:rPr>
        <w:t xml:space="preserve"> significa seleccionar y no es </w:t>
      </w:r>
      <w:r w:rsidDel="00000000" w:rsidR="00000000" w:rsidRPr="00000000">
        <w:rPr>
          <w:color w:val="000000"/>
          <w:sz w:val="20"/>
          <w:szCs w:val="20"/>
          <w:rtl w:val="0"/>
        </w:rPr>
        <w:t xml:space="preserve">mas</w:t>
      </w:r>
      <w:r w:rsidDel="00000000" w:rsidR="00000000" w:rsidRPr="00000000">
        <w:rPr>
          <w:color w:val="000000"/>
          <w:sz w:val="20"/>
          <w:szCs w:val="20"/>
          <w:rtl w:val="0"/>
        </w:rPr>
        <w:t xml:space="preserve"> que eso, un conjunto de acciones destinadas al acondicionamiento de un producto pedido directamente bajo unas especificaciones por un cliente.</w:t>
      </w:r>
    </w:p>
    <w:p w:rsidR="00000000" w:rsidDel="00000000" w:rsidP="00000000" w:rsidRDefault="00000000" w:rsidRPr="00000000" w14:paraId="000000A6">
      <w:pPr>
        <w:pBdr>
          <w:top w:space="0" w:sz="0" w:val="nil"/>
          <w:left w:space="0" w:sz="0" w:val="nil"/>
          <w:bottom w:space="0" w:sz="0" w:val="nil"/>
          <w:right w:space="0" w:sz="0" w:val="nil"/>
          <w:between w:space="0" w:sz="0" w:val="nil"/>
        </w:pBdr>
        <w:rPr>
          <w:b w:val="1"/>
          <w:color w:val="000000"/>
          <w:sz w:val="20"/>
          <w:szCs w:val="20"/>
          <w:highlight w:val="white"/>
        </w:rPr>
      </w:pPr>
      <w:sdt>
        <w:sdtPr>
          <w:tag w:val="goog_rdk_11"/>
        </w:sdtPr>
        <w:sdtContent>
          <w:commentRangeStart w:id="11"/>
        </w:sdtContent>
      </w:sdt>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jc w:val="both"/>
        <w:rPr>
          <w:color w:val="000000"/>
          <w:sz w:val="20"/>
          <w:szCs w:val="20"/>
        </w:rPr>
      </w:pPr>
      <w:commentRangeEnd w:id="11"/>
      <w:r w:rsidDel="00000000" w:rsidR="00000000" w:rsidRPr="00000000">
        <w:commentReference w:id="11"/>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2054431</wp:posOffset>
            </wp:positionH>
            <wp:positionV relativeFrom="paragraph">
              <wp:posOffset>195580</wp:posOffset>
            </wp:positionV>
            <wp:extent cx="2338705" cy="2338705"/>
            <wp:effectExtent b="0" l="0" r="0" t="0"/>
            <wp:wrapTopAndBottom distB="0" distT="0"/>
            <wp:docPr descr="Colorido conjunto de almacén logístico vector gratuito" id="145" name="image8.jpg"/>
            <a:graphic>
              <a:graphicData uri="http://schemas.openxmlformats.org/drawingml/2006/picture">
                <pic:pic>
                  <pic:nvPicPr>
                    <pic:cNvPr descr="Colorido conjunto de almacén logístico vector gratuito" id="0" name="image8.jpg"/>
                    <pic:cNvPicPr preferRelativeResize="0"/>
                  </pic:nvPicPr>
                  <pic:blipFill>
                    <a:blip r:embed="rId20"/>
                    <a:srcRect b="0" l="0" r="0" t="0"/>
                    <a:stretch>
                      <a:fillRect/>
                    </a:stretch>
                  </pic:blipFill>
                  <pic:spPr>
                    <a:xfrm>
                      <a:off x="0" y="0"/>
                      <a:ext cx="2338705" cy="2338705"/>
                    </a:xfrm>
                    <a:prstGeom prst="rect"/>
                    <a:ln/>
                  </pic:spPr>
                </pic:pic>
              </a:graphicData>
            </a:graphic>
          </wp:anchor>
        </w:drawing>
      </w:r>
    </w:p>
    <w:p w:rsidR="00000000" w:rsidDel="00000000" w:rsidP="00000000" w:rsidRDefault="00000000" w:rsidRPr="00000000" w14:paraId="000000A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b w:val="1"/>
          <w:color w:val="000000"/>
          <w:sz w:val="20"/>
          <w:szCs w:val="20"/>
          <w:rtl w:val="0"/>
        </w:rPr>
        <w:t xml:space="preserve">Ahora abordaremos otra definición muy importante que es el Packing,</w:t>
      </w:r>
      <w:r w:rsidDel="00000000" w:rsidR="00000000" w:rsidRPr="00000000">
        <w:rPr>
          <w:color w:val="000000"/>
          <w:sz w:val="20"/>
          <w:szCs w:val="20"/>
          <w:rtl w:val="0"/>
        </w:rPr>
        <w:t xml:space="preserve"> es una actividad que r</w:t>
      </w:r>
      <w:r w:rsidDel="00000000" w:rsidR="00000000" w:rsidRPr="00000000">
        <w:rPr>
          <w:color w:val="000000"/>
          <w:sz w:val="20"/>
          <w:szCs w:val="20"/>
          <w:highlight w:val="white"/>
          <w:rtl w:val="0"/>
        </w:rPr>
        <w:t xml:space="preserve">epresenta el embalaje, y consiste en la elaboración de los productos que se han recolectado en la fase de picking para ser enviados. Es decir, en llevar a cabo las tareas de empaque, embalaje o envase.</w:t>
      </w:r>
    </w:p>
    <w:p w:rsidR="00000000" w:rsidDel="00000000" w:rsidP="00000000" w:rsidRDefault="00000000" w:rsidRPr="00000000" w14:paraId="000000AA">
      <w:pPr>
        <w:pBdr>
          <w:top w:space="0" w:sz="0" w:val="nil"/>
          <w:left w:space="0" w:sz="0" w:val="nil"/>
          <w:bottom w:space="0" w:sz="0" w:val="nil"/>
          <w:right w:space="0" w:sz="0" w:val="nil"/>
          <w:between w:space="0" w:sz="0" w:val="nil"/>
        </w:pBdr>
        <w:jc w:val="both"/>
        <w:rPr>
          <w:sz w:val="20"/>
          <w:szCs w:val="20"/>
          <w:highlight w:val="white"/>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jc w:val="both"/>
        <w:rPr>
          <w:color w:val="000000"/>
          <w:sz w:val="20"/>
          <w:szCs w:val="20"/>
        </w:rPr>
      </w:pPr>
      <w:sdt>
        <w:sdtPr>
          <w:tag w:val="goog_rdk_12"/>
        </w:sdtPr>
        <w:sdtContent>
          <w:commentRangeStart w:id="12"/>
        </w:sdtContent>
      </w:sdt>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jc w:val="both"/>
        <w:rPr>
          <w:color w:val="000000"/>
          <w:sz w:val="20"/>
          <w:szCs w:val="20"/>
        </w:rPr>
      </w:pPr>
      <w:commentRangeEnd w:id="12"/>
      <w:r w:rsidDel="00000000" w:rsidR="00000000" w:rsidRPr="00000000">
        <w:commentReference w:id="12"/>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1613535</wp:posOffset>
            </wp:positionH>
            <wp:positionV relativeFrom="paragraph">
              <wp:posOffset>203834</wp:posOffset>
            </wp:positionV>
            <wp:extent cx="3057525" cy="2036722"/>
            <wp:effectExtent b="0" l="0" r="0" t="0"/>
            <wp:wrapTopAndBottom distB="0" distT="0"/>
            <wp:docPr descr="Propietario de una pequeña empresa que embala las cajas del paquete del producto para la entrega Foto gratis" id="144" name="image24.jpg"/>
            <a:graphic>
              <a:graphicData uri="http://schemas.openxmlformats.org/drawingml/2006/picture">
                <pic:pic>
                  <pic:nvPicPr>
                    <pic:cNvPr descr="Propietario de una pequeña empresa que embala las cajas del paquete del producto para la entrega Foto gratis" id="0" name="image24.jpg"/>
                    <pic:cNvPicPr preferRelativeResize="0"/>
                  </pic:nvPicPr>
                  <pic:blipFill>
                    <a:blip r:embed="rId21"/>
                    <a:srcRect b="0" l="0" r="0" t="0"/>
                    <a:stretch>
                      <a:fillRect/>
                    </a:stretch>
                  </pic:blipFill>
                  <pic:spPr>
                    <a:xfrm>
                      <a:off x="0" y="0"/>
                      <a:ext cx="3057525" cy="2036722"/>
                    </a:xfrm>
                    <a:prstGeom prst="rect"/>
                    <a:ln/>
                  </pic:spPr>
                </pic:pic>
              </a:graphicData>
            </a:graphic>
          </wp:anchor>
        </w:drawing>
      </w:r>
    </w:p>
    <w:p w:rsidR="00000000" w:rsidDel="00000000" w:rsidP="00000000" w:rsidRDefault="00000000" w:rsidRPr="00000000" w14:paraId="000000AD">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2.1 Envase</w:t>
      </w:r>
    </w:p>
    <w:p w:rsidR="00000000" w:rsidDel="00000000" w:rsidP="00000000" w:rsidRDefault="00000000" w:rsidRPr="00000000" w14:paraId="000000AF">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Es el recipiente que contiene el producto. Su elaboración puede ser de diferentes materiales que cumplan su función. Ésta es la de contener, proteger, mantener, facilitar su manipulación y atraer a los clientes. Las funciones estéticas del envase son muy cuidadas y tratarán, asimismo, cumplir las funciones de optimización de su transporte, facilitando la conformación de unidades de carga con su diseño. No se podrá separar al producto de dicho envase y el consumo, en la mayoría de los casos, se realiza desde él.</w:t>
      </w:r>
      <w:sdt>
        <w:sdtPr>
          <w:tag w:val="goog_rdk_13"/>
        </w:sdtPr>
        <w:sdtContent>
          <w:commentRangeStart w:id="13"/>
        </w:sdtContent>
      </w:sdt>
      <w:r w:rsidDel="00000000" w:rsidR="00000000" w:rsidRPr="00000000">
        <w:rPr>
          <w:rtl w:val="0"/>
        </w:rPr>
      </w:r>
    </w:p>
    <w:p w:rsidR="00000000" w:rsidDel="00000000" w:rsidP="00000000" w:rsidRDefault="00000000" w:rsidRPr="00000000" w14:paraId="000000B1">
      <w:pPr>
        <w:rPr>
          <w:color w:val="000000"/>
          <w:sz w:val="20"/>
          <w:szCs w:val="20"/>
        </w:rPr>
      </w:pPr>
      <w:commentRangeEnd w:id="13"/>
      <w:r w:rsidDel="00000000" w:rsidR="00000000" w:rsidRPr="00000000">
        <w:commentReference w:id="13"/>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1558319</wp:posOffset>
            </wp:positionH>
            <wp:positionV relativeFrom="paragraph">
              <wp:posOffset>176530</wp:posOffset>
            </wp:positionV>
            <wp:extent cx="3248025" cy="1910080"/>
            <wp:effectExtent b="0" l="0" r="0" t="0"/>
            <wp:wrapTopAndBottom distB="0" distT="0"/>
            <wp:docPr descr="Varias botellas de agua de plástico. vector gratuito" id="156" name="image10.jpg"/>
            <a:graphic>
              <a:graphicData uri="http://schemas.openxmlformats.org/drawingml/2006/picture">
                <pic:pic>
                  <pic:nvPicPr>
                    <pic:cNvPr descr="Varias botellas de agua de plástico. vector gratuito" id="0" name="image10.jpg"/>
                    <pic:cNvPicPr preferRelativeResize="0"/>
                  </pic:nvPicPr>
                  <pic:blipFill>
                    <a:blip r:embed="rId22"/>
                    <a:srcRect b="0" l="0" r="0" t="0"/>
                    <a:stretch>
                      <a:fillRect/>
                    </a:stretch>
                  </pic:blipFill>
                  <pic:spPr>
                    <a:xfrm>
                      <a:off x="0" y="0"/>
                      <a:ext cx="3248025" cy="1910080"/>
                    </a:xfrm>
                    <a:prstGeom prst="rect"/>
                    <a:ln/>
                  </pic:spPr>
                </pic:pic>
              </a:graphicData>
            </a:graphic>
          </wp:anchor>
        </w:drawing>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150" w:line="240" w:lineRule="auto"/>
        <w:jc w:val="both"/>
        <w:rPr>
          <w:color w:val="000000"/>
          <w:sz w:val="20"/>
          <w:szCs w:val="2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150" w:line="240" w:lineRule="auto"/>
        <w:jc w:val="both"/>
        <w:rPr>
          <w:color w:val="000000"/>
          <w:sz w:val="20"/>
          <w:szCs w:val="2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150" w:line="240" w:lineRule="auto"/>
        <w:jc w:val="both"/>
        <w:rPr>
          <w:b w:val="1"/>
          <w:color w:val="000000"/>
          <w:sz w:val="20"/>
          <w:szCs w:val="20"/>
        </w:rPr>
      </w:pPr>
      <w:r w:rsidDel="00000000" w:rsidR="00000000" w:rsidRPr="00000000">
        <w:rPr>
          <w:b w:val="1"/>
          <w:color w:val="000000"/>
          <w:sz w:val="20"/>
          <w:szCs w:val="20"/>
          <w:rtl w:val="0"/>
        </w:rPr>
        <w:t xml:space="preserve">Características y tipos</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150" w:line="240" w:lineRule="auto"/>
        <w:jc w:val="both"/>
        <w:rPr>
          <w:color w:val="000000"/>
          <w:sz w:val="20"/>
          <w:szCs w:val="20"/>
        </w:rPr>
      </w:pPr>
      <w:r w:rsidDel="00000000" w:rsidR="00000000" w:rsidRPr="00000000">
        <w:rPr>
          <w:color w:val="000000"/>
          <w:sz w:val="20"/>
          <w:szCs w:val="20"/>
          <w:rtl w:val="0"/>
        </w:rPr>
        <w:t xml:space="preserve">Existen muchísimos criterios según los cuales es posible clasificar los envases, nos centraremos en dos de ellos: según tipo de cierre y según material en el que se fabrican.</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150" w:line="240" w:lineRule="auto"/>
        <w:jc w:val="both"/>
        <w:rPr>
          <w:color w:val="000000"/>
          <w:sz w:val="20"/>
          <w:szCs w:val="20"/>
        </w:rPr>
      </w:pPr>
      <w:r w:rsidDel="00000000" w:rsidR="00000000" w:rsidRPr="00000000">
        <w:rPr>
          <w:color w:val="000000"/>
          <w:sz w:val="20"/>
          <w:szCs w:val="20"/>
          <w:rtl w:val="0"/>
        </w:rPr>
        <w:t xml:space="preserve">Los envases por definición contienen y protegen productos, por lo que es fundamental que estén bien cerrados.</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150" w:line="240" w:lineRule="auto"/>
        <w:jc w:val="both"/>
        <w:rPr>
          <w:color w:val="000000"/>
          <w:sz w:val="20"/>
          <w:szCs w:val="20"/>
        </w:rPr>
      </w:pPr>
      <w:r w:rsidDel="00000000" w:rsidR="00000000" w:rsidRPr="00000000">
        <w:rPr>
          <w:color w:val="000000"/>
          <w:sz w:val="20"/>
          <w:szCs w:val="20"/>
          <w:rtl w:val="0"/>
        </w:rPr>
        <w:t xml:space="preserve"> Distinguimos varios tipos de sistemas de cierre:</w:t>
      </w:r>
    </w:p>
    <w:p w:rsidR="00000000" w:rsidDel="00000000" w:rsidP="00000000" w:rsidRDefault="00000000" w:rsidRPr="00000000" w14:paraId="000000B8">
      <w:pPr>
        <w:numPr>
          <w:ilvl w:val="0"/>
          <w:numId w:val="1"/>
        </w:numPr>
        <w:spacing w:after="280" w:before="280" w:line="240" w:lineRule="auto"/>
        <w:ind w:left="720" w:hanging="360"/>
        <w:jc w:val="both"/>
        <w:rPr>
          <w:color w:val="000000"/>
        </w:rPr>
      </w:pPr>
      <w:r w:rsidDel="00000000" w:rsidR="00000000" w:rsidRPr="00000000">
        <w:rPr>
          <w:b w:val="1"/>
          <w:color w:val="000000"/>
          <w:sz w:val="20"/>
          <w:szCs w:val="20"/>
          <w:rtl w:val="0"/>
        </w:rPr>
        <w:t xml:space="preserve">Tapones</w:t>
      </w:r>
      <w:r w:rsidDel="00000000" w:rsidR="00000000" w:rsidRPr="00000000">
        <w:rPr>
          <w:color w:val="000000"/>
          <w:sz w:val="20"/>
          <w:szCs w:val="20"/>
          <w:rtl w:val="0"/>
        </w:rPr>
        <w:t xml:space="preserve">: Son el tipo de cierre por antonomasia. Los encontramos coronando toda clase de envases: botellas, frascos, viales, tarros, etc. Se trata de una categoría enorme, en la que hay cierres de todo tipo.</w:t>
      </w:r>
      <w:r w:rsidDel="00000000" w:rsidR="00000000" w:rsidRPr="00000000">
        <w:rPr>
          <w:rtl w:val="0"/>
        </w:rPr>
      </w:r>
    </w:p>
    <w:p w:rsidR="00000000" w:rsidDel="00000000" w:rsidP="00000000" w:rsidRDefault="00000000" w:rsidRPr="00000000" w14:paraId="000000B9">
      <w:pPr>
        <w:spacing w:line="240" w:lineRule="auto"/>
        <w:ind w:left="1440" w:firstLine="0"/>
        <w:jc w:val="both"/>
        <w:rPr>
          <w:color w:val="000000"/>
          <w:sz w:val="20"/>
          <w:szCs w:val="20"/>
        </w:rPr>
      </w:pPr>
      <w:r w:rsidDel="00000000" w:rsidR="00000000" w:rsidRPr="00000000">
        <w:rPr>
          <w:rtl w:val="0"/>
        </w:rPr>
      </w:r>
    </w:p>
    <w:p w:rsidR="00000000" w:rsidDel="00000000" w:rsidP="00000000" w:rsidRDefault="00000000" w:rsidRPr="00000000" w14:paraId="000000BA">
      <w:pPr>
        <w:numPr>
          <w:ilvl w:val="1"/>
          <w:numId w:val="1"/>
        </w:numPr>
        <w:spacing w:line="240" w:lineRule="auto"/>
        <w:ind w:left="1440" w:hanging="360"/>
        <w:jc w:val="both"/>
        <w:rPr>
          <w:color w:val="000000"/>
        </w:rPr>
      </w:pPr>
      <w:sdt>
        <w:sdtPr>
          <w:tag w:val="goog_rdk_14"/>
        </w:sdtPr>
        <w:sdtContent>
          <w:commentRangeStart w:id="14"/>
        </w:sdtContent>
      </w:sdt>
      <w:r w:rsidDel="00000000" w:rsidR="00000000" w:rsidRPr="00000000">
        <w:rPr>
          <w:b w:val="1"/>
          <w:color w:val="000000"/>
          <w:sz w:val="20"/>
          <w:szCs w:val="20"/>
          <w:rtl w:val="0"/>
        </w:rPr>
        <w:t xml:space="preserve">Flip top</w:t>
      </w:r>
      <w:r w:rsidDel="00000000" w:rsidR="00000000" w:rsidRPr="00000000">
        <w:rPr>
          <w:color w:val="000000"/>
          <w:sz w:val="20"/>
          <w:szCs w:val="20"/>
          <w:rtl w:val="0"/>
        </w:rPr>
        <w:t xml:space="preserve">: Este tipo de </w:t>
      </w:r>
      <w:hyperlink r:id="rId23">
        <w:r w:rsidDel="00000000" w:rsidR="00000000" w:rsidRPr="00000000">
          <w:rPr>
            <w:color w:val="000000"/>
            <w:sz w:val="20"/>
            <w:szCs w:val="20"/>
            <w:u w:val="single"/>
            <w:rtl w:val="0"/>
          </w:rPr>
          <w:t xml:space="preserve">tapones Flip top</w:t>
        </w:r>
      </w:hyperlink>
      <w:r w:rsidDel="00000000" w:rsidR="00000000" w:rsidRPr="00000000">
        <w:rPr>
          <w:color w:val="000000"/>
          <w:sz w:val="20"/>
          <w:szCs w:val="20"/>
          <w:rtl w:val="0"/>
        </w:rPr>
        <w:t xml:space="preserve"> presentan una bisagra (que puede unirse al envase mediante rosca o a presión) </w:t>
      </w:r>
      <w:r w:rsidDel="00000000" w:rsidR="00000000" w:rsidRPr="00000000">
        <w:rPr>
          <w:sz w:val="20"/>
          <w:szCs w:val="20"/>
          <w:rtl w:val="0"/>
        </w:rPr>
        <w:t xml:space="preserve">Está</w:t>
      </w:r>
      <w:r w:rsidDel="00000000" w:rsidR="00000000" w:rsidRPr="00000000">
        <w:rPr>
          <w:color w:val="000000"/>
          <w:sz w:val="20"/>
          <w:szCs w:val="20"/>
          <w:rtl w:val="0"/>
        </w:rPr>
        <w:t xml:space="preserve">, al abrirse, deja salir el producto a través del orificio que presenta en la parte central. Este tipo de cierres puede verse sobre todo en envases para alimentación (por ejemplo, de aceites o salsas)</w:t>
      </w:r>
      <w:r w:rsidDel="00000000" w:rsidR="00000000" w:rsidRPr="00000000">
        <w:rPr>
          <w:rtl w:val="0"/>
        </w:rPr>
      </w:r>
    </w:p>
    <w:p w:rsidR="00000000" w:rsidDel="00000000" w:rsidP="00000000" w:rsidRDefault="00000000" w:rsidRPr="00000000" w14:paraId="000000BB">
      <w:pPr>
        <w:spacing w:line="240" w:lineRule="auto"/>
        <w:ind w:left="1440" w:firstLine="0"/>
        <w:jc w:val="both"/>
        <w:rPr>
          <w:color w:val="000000"/>
          <w:sz w:val="20"/>
          <w:szCs w:val="20"/>
        </w:rPr>
      </w:pPr>
      <w:r w:rsidDel="00000000" w:rsidR="00000000" w:rsidRPr="00000000">
        <w:rPr>
          <w:rtl w:val="0"/>
        </w:rPr>
      </w:r>
    </w:p>
    <w:p w:rsidR="00000000" w:rsidDel="00000000" w:rsidP="00000000" w:rsidRDefault="00000000" w:rsidRPr="00000000" w14:paraId="000000BC">
      <w:pPr>
        <w:numPr>
          <w:ilvl w:val="1"/>
          <w:numId w:val="1"/>
        </w:numPr>
        <w:spacing w:line="240" w:lineRule="auto"/>
        <w:ind w:left="1440" w:hanging="360"/>
        <w:jc w:val="both"/>
        <w:rPr>
          <w:color w:val="000000"/>
        </w:rPr>
      </w:pPr>
      <w:r w:rsidDel="00000000" w:rsidR="00000000" w:rsidRPr="00000000">
        <w:rPr>
          <w:b w:val="1"/>
          <w:color w:val="000000"/>
          <w:sz w:val="20"/>
          <w:szCs w:val="20"/>
          <w:rtl w:val="0"/>
        </w:rPr>
        <w:t xml:space="preserve">Disc Top</w:t>
      </w:r>
      <w:r w:rsidDel="00000000" w:rsidR="00000000" w:rsidRPr="00000000">
        <w:rPr>
          <w:color w:val="000000"/>
          <w:sz w:val="20"/>
          <w:szCs w:val="20"/>
          <w:rtl w:val="0"/>
        </w:rPr>
        <w:t xml:space="preserve">: El </w:t>
      </w:r>
      <w:hyperlink r:id="rId24">
        <w:r w:rsidDel="00000000" w:rsidR="00000000" w:rsidRPr="00000000">
          <w:rPr>
            <w:color w:val="000000"/>
            <w:sz w:val="20"/>
            <w:szCs w:val="20"/>
            <w:u w:val="single"/>
            <w:rtl w:val="0"/>
          </w:rPr>
          <w:t xml:space="preserve">tapón disc top</w:t>
        </w:r>
      </w:hyperlink>
      <w:r w:rsidDel="00000000" w:rsidR="00000000" w:rsidRPr="00000000">
        <w:rPr>
          <w:color w:val="000000"/>
          <w:sz w:val="20"/>
          <w:szCs w:val="20"/>
          <w:rtl w:val="0"/>
        </w:rPr>
        <w:t xml:space="preserve"> permite controlar más fácilmente la cantidad de producto que sale de él. Consiste en un disco que, al ser presionado hacia un lado, deja a la vista una abertura por la que sale el producto. Este tipo de tapón es muy habitual en productos cosméticos.</w:t>
      </w:r>
      <w:r w:rsidDel="00000000" w:rsidR="00000000" w:rsidRPr="00000000">
        <w:rPr>
          <w:rtl w:val="0"/>
        </w:rPr>
      </w:r>
    </w:p>
    <w:p w:rsidR="00000000" w:rsidDel="00000000" w:rsidP="00000000" w:rsidRDefault="00000000" w:rsidRPr="00000000" w14:paraId="000000BD">
      <w:pPr>
        <w:numPr>
          <w:ilvl w:val="1"/>
          <w:numId w:val="1"/>
        </w:numPr>
        <w:spacing w:before="240" w:line="240" w:lineRule="auto"/>
        <w:ind w:left="1440" w:hanging="360"/>
        <w:jc w:val="both"/>
        <w:rPr>
          <w:color w:val="000000"/>
        </w:rPr>
      </w:pPr>
      <w:r w:rsidDel="00000000" w:rsidR="00000000" w:rsidRPr="00000000">
        <w:rPr>
          <w:b w:val="1"/>
          <w:color w:val="000000"/>
          <w:sz w:val="20"/>
          <w:szCs w:val="20"/>
          <w:rtl w:val="0"/>
        </w:rPr>
        <w:t xml:space="preserve">De seguridad</w:t>
      </w:r>
      <w:r w:rsidDel="00000000" w:rsidR="00000000" w:rsidRPr="00000000">
        <w:rPr>
          <w:color w:val="000000"/>
          <w:sz w:val="20"/>
          <w:szCs w:val="20"/>
          <w:rtl w:val="0"/>
        </w:rPr>
        <w:t xml:space="preserve">: Estos </w:t>
      </w:r>
      <w:hyperlink r:id="rId25">
        <w:r w:rsidDel="00000000" w:rsidR="00000000" w:rsidRPr="00000000">
          <w:rPr>
            <w:color w:val="000000"/>
            <w:sz w:val="20"/>
            <w:szCs w:val="20"/>
            <w:u w:val="single"/>
            <w:rtl w:val="0"/>
          </w:rPr>
          <w:t xml:space="preserve">tapones cuentan con sistemas de seguridad</w:t>
        </w:r>
      </w:hyperlink>
      <w:r w:rsidDel="00000000" w:rsidR="00000000" w:rsidRPr="00000000">
        <w:rPr>
          <w:color w:val="000000"/>
          <w:sz w:val="20"/>
          <w:szCs w:val="20"/>
          <w:rtl w:val="0"/>
        </w:rPr>
        <w:t xml:space="preserve">, como cierres especiales o sellados que, además de conservar el producto intacto, dificultan su abertura, especialmente por niños. Son muy frecuentes en medicamentos.</w:t>
      </w:r>
      <w:r w:rsidDel="00000000" w:rsidR="00000000" w:rsidRPr="00000000">
        <w:rPr>
          <w:rtl w:val="0"/>
        </w:rPr>
      </w:r>
    </w:p>
    <w:p w:rsidR="00000000" w:rsidDel="00000000" w:rsidP="00000000" w:rsidRDefault="00000000" w:rsidRPr="00000000" w14:paraId="000000BE">
      <w:pPr>
        <w:numPr>
          <w:ilvl w:val="1"/>
          <w:numId w:val="1"/>
        </w:numPr>
        <w:spacing w:before="240" w:line="240" w:lineRule="auto"/>
        <w:ind w:left="1440" w:hanging="360"/>
        <w:rPr>
          <w:color w:val="000000"/>
        </w:rPr>
      </w:pPr>
      <w:r w:rsidDel="00000000" w:rsidR="00000000" w:rsidRPr="00000000">
        <w:rPr>
          <w:b w:val="1"/>
          <w:color w:val="000000"/>
          <w:sz w:val="20"/>
          <w:szCs w:val="20"/>
          <w:rtl w:val="0"/>
        </w:rPr>
        <w:t xml:space="preserve">Vasito dosificador</w:t>
      </w:r>
      <w:r w:rsidDel="00000000" w:rsidR="00000000" w:rsidRPr="00000000">
        <w:rPr>
          <w:color w:val="000000"/>
          <w:sz w:val="20"/>
          <w:szCs w:val="20"/>
          <w:rtl w:val="0"/>
        </w:rPr>
        <w:t xml:space="preserve">: Otro tipo de tapón muy usual en la industria farmacéutica, que sirve a la vez de </w:t>
      </w:r>
      <w:hyperlink r:id="rId26">
        <w:r w:rsidDel="00000000" w:rsidR="00000000" w:rsidRPr="00000000">
          <w:rPr>
            <w:color w:val="000000"/>
            <w:sz w:val="20"/>
            <w:szCs w:val="20"/>
            <w:u w:val="single"/>
            <w:rtl w:val="0"/>
          </w:rPr>
          <w:t xml:space="preserve">vasito para dosificar</w:t>
        </w:r>
      </w:hyperlink>
      <w:r w:rsidDel="00000000" w:rsidR="00000000" w:rsidRPr="00000000">
        <w:rPr>
          <w:color w:val="000000"/>
          <w:sz w:val="20"/>
          <w:szCs w:val="20"/>
          <w:rtl w:val="0"/>
        </w:rPr>
        <w:t xml:space="preserve"> el producto.</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BF">
      <w:pPr>
        <w:spacing w:after="280" w:before="280" w:line="240" w:lineRule="auto"/>
        <w:rPr>
          <w:color w:val="000000"/>
          <w:sz w:val="20"/>
          <w:szCs w:val="20"/>
        </w:rPr>
      </w:pPr>
      <w:r w:rsidDel="00000000" w:rsidR="00000000" w:rsidRPr="00000000">
        <w:rPr>
          <w:rtl w:val="0"/>
        </w:rPr>
      </w:r>
    </w:p>
    <w:p w:rsidR="00000000" w:rsidDel="00000000" w:rsidP="00000000" w:rsidRDefault="00000000" w:rsidRPr="00000000" w14:paraId="000000C0">
      <w:pPr>
        <w:numPr>
          <w:ilvl w:val="0"/>
          <w:numId w:val="1"/>
        </w:numPr>
        <w:spacing w:after="280" w:before="280" w:line="240" w:lineRule="auto"/>
        <w:ind w:left="720" w:hanging="360"/>
        <w:jc w:val="both"/>
        <w:rPr>
          <w:color w:val="000000"/>
        </w:rPr>
      </w:pPr>
      <w:r w:rsidDel="00000000" w:rsidR="00000000" w:rsidRPr="00000000">
        <w:rPr>
          <w:b w:val="1"/>
          <w:color w:val="000000"/>
          <w:sz w:val="20"/>
          <w:szCs w:val="20"/>
          <w:rtl w:val="0"/>
        </w:rPr>
        <w:t xml:space="preserve">Airless</w:t>
      </w:r>
      <w:r w:rsidDel="00000000" w:rsidR="00000000" w:rsidRPr="00000000">
        <w:rPr>
          <w:color w:val="000000"/>
          <w:sz w:val="20"/>
          <w:szCs w:val="20"/>
          <w:rtl w:val="0"/>
        </w:rPr>
        <w:t xml:space="preserve">: Este tipo de cierre se utiliza mucho en </w:t>
      </w:r>
      <w:hyperlink r:id="rId27">
        <w:r w:rsidDel="00000000" w:rsidR="00000000" w:rsidRPr="00000000">
          <w:rPr>
            <w:color w:val="000000"/>
            <w:sz w:val="20"/>
            <w:szCs w:val="20"/>
            <w:u w:val="single"/>
            <w:rtl w:val="0"/>
          </w:rPr>
          <w:t xml:space="preserve">envases de cosmética</w:t>
        </w:r>
      </w:hyperlink>
      <w:r w:rsidDel="00000000" w:rsidR="00000000" w:rsidRPr="00000000">
        <w:rPr>
          <w:color w:val="000000"/>
          <w:sz w:val="20"/>
          <w:szCs w:val="20"/>
          <w:rtl w:val="0"/>
        </w:rPr>
        <w:t xml:space="preserve">. Su diseño permite que salga el producto en la dosis deseada y a la vez impide </w:t>
      </w:r>
      <w:r w:rsidDel="00000000" w:rsidR="00000000" w:rsidRPr="00000000">
        <w:rPr>
          <w:sz w:val="20"/>
          <w:szCs w:val="20"/>
          <w:rtl w:val="0"/>
        </w:rPr>
        <w:t xml:space="preserve">que entre</w:t>
      </w:r>
      <w:r w:rsidDel="00000000" w:rsidR="00000000" w:rsidRPr="00000000">
        <w:rPr>
          <w:color w:val="000000"/>
          <w:sz w:val="20"/>
          <w:szCs w:val="20"/>
          <w:rtl w:val="0"/>
        </w:rPr>
        <w:t xml:space="preserve"> aire, manteniendo sus condiciones intactas.</w:t>
      </w:r>
      <w:r w:rsidDel="00000000" w:rsidR="00000000" w:rsidRPr="00000000">
        <w:rPr>
          <w:rtl w:val="0"/>
        </w:rPr>
      </w:r>
    </w:p>
    <w:p w:rsidR="00000000" w:rsidDel="00000000" w:rsidP="00000000" w:rsidRDefault="00000000" w:rsidRPr="00000000" w14:paraId="000000C1">
      <w:pPr>
        <w:numPr>
          <w:ilvl w:val="0"/>
          <w:numId w:val="1"/>
        </w:numPr>
        <w:spacing w:line="240" w:lineRule="auto"/>
        <w:ind w:left="720" w:hanging="360"/>
        <w:jc w:val="both"/>
        <w:rPr>
          <w:color w:val="000000"/>
        </w:rPr>
      </w:pPr>
      <w:r w:rsidDel="00000000" w:rsidR="00000000" w:rsidRPr="00000000">
        <w:rPr>
          <w:b w:val="1"/>
          <w:color w:val="000000"/>
          <w:sz w:val="20"/>
          <w:szCs w:val="20"/>
          <w:rtl w:val="0"/>
        </w:rPr>
        <w:t xml:space="preserve">Bombas</w:t>
      </w:r>
      <w:r w:rsidDel="00000000" w:rsidR="00000000" w:rsidRPr="00000000">
        <w:rPr>
          <w:color w:val="000000"/>
          <w:sz w:val="20"/>
          <w:szCs w:val="20"/>
          <w:rtl w:val="0"/>
        </w:rPr>
        <w:t xml:space="preserve">: los cierres y dispensadores de tipo bomba también son muy frecuentes. Dentro de ellos distinguimos dos clases.</w:t>
      </w:r>
      <w:r w:rsidDel="00000000" w:rsidR="00000000" w:rsidRPr="00000000">
        <w:rPr>
          <w:rtl w:val="0"/>
        </w:rPr>
      </w:r>
    </w:p>
    <w:p w:rsidR="00000000" w:rsidDel="00000000" w:rsidP="00000000" w:rsidRDefault="00000000" w:rsidRPr="00000000" w14:paraId="000000C2">
      <w:pP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C3">
      <w:pPr>
        <w:numPr>
          <w:ilvl w:val="1"/>
          <w:numId w:val="1"/>
        </w:numPr>
        <w:spacing w:line="240" w:lineRule="auto"/>
        <w:ind w:left="1440" w:hanging="360"/>
        <w:jc w:val="both"/>
        <w:rPr>
          <w:color w:val="000000"/>
        </w:rPr>
      </w:pPr>
      <w:sdt>
        <w:sdtPr>
          <w:tag w:val="goog_rdk_15"/>
        </w:sdtPr>
        <w:sdtContent>
          <w:commentRangeStart w:id="15"/>
        </w:sdtContent>
      </w:sdt>
      <w:r w:rsidDel="00000000" w:rsidR="00000000" w:rsidRPr="00000000">
        <w:rPr>
          <w:b w:val="1"/>
          <w:color w:val="000000"/>
          <w:sz w:val="20"/>
          <w:szCs w:val="20"/>
          <w:rtl w:val="0"/>
        </w:rPr>
        <w:t xml:space="preserve">Dosificadoras</w:t>
      </w:r>
      <w:r w:rsidDel="00000000" w:rsidR="00000000" w:rsidRPr="00000000">
        <w:rPr>
          <w:color w:val="000000"/>
          <w:sz w:val="20"/>
          <w:szCs w:val="20"/>
          <w:rtl w:val="0"/>
        </w:rPr>
        <w:t xml:space="preserve">: Las </w:t>
      </w:r>
      <w:hyperlink r:id="rId28">
        <w:r w:rsidDel="00000000" w:rsidR="00000000" w:rsidRPr="00000000">
          <w:rPr>
            <w:color w:val="000000"/>
            <w:sz w:val="20"/>
            <w:szCs w:val="20"/>
            <w:u w:val="single"/>
            <w:rtl w:val="0"/>
          </w:rPr>
          <w:t xml:space="preserve">bombas dosificadoras</w:t>
        </w:r>
      </w:hyperlink>
      <w:r w:rsidDel="00000000" w:rsidR="00000000" w:rsidRPr="00000000">
        <w:rPr>
          <w:color w:val="000000"/>
          <w:sz w:val="20"/>
          <w:szCs w:val="20"/>
          <w:rtl w:val="0"/>
        </w:rPr>
        <w:t xml:space="preserve"> liberan una cantidad determinada de producto al ser presionadas. Son habituales en envases de productos de limpieza.</w:t>
      </w:r>
      <w:r w:rsidDel="00000000" w:rsidR="00000000" w:rsidRPr="00000000">
        <w:rPr>
          <w:rtl w:val="0"/>
        </w:rPr>
      </w:r>
    </w:p>
    <w:p w:rsidR="00000000" w:rsidDel="00000000" w:rsidP="00000000" w:rsidRDefault="00000000" w:rsidRPr="00000000" w14:paraId="000000C4">
      <w:pPr>
        <w:numPr>
          <w:ilvl w:val="1"/>
          <w:numId w:val="1"/>
        </w:numPr>
        <w:spacing w:line="240" w:lineRule="auto"/>
        <w:ind w:left="1440" w:hanging="360"/>
        <w:jc w:val="both"/>
        <w:rPr>
          <w:color w:val="000000"/>
        </w:rPr>
      </w:pPr>
      <w:r w:rsidDel="00000000" w:rsidR="00000000" w:rsidRPr="00000000">
        <w:rPr>
          <w:b w:val="1"/>
          <w:color w:val="000000"/>
          <w:sz w:val="20"/>
          <w:szCs w:val="20"/>
          <w:rtl w:val="0"/>
        </w:rPr>
        <w:t xml:space="preserve">Pulverizadoras</w:t>
      </w:r>
      <w:r w:rsidDel="00000000" w:rsidR="00000000" w:rsidRPr="00000000">
        <w:rPr>
          <w:color w:val="000000"/>
          <w:sz w:val="20"/>
          <w:szCs w:val="20"/>
          <w:rtl w:val="0"/>
        </w:rPr>
        <w:t xml:space="preserve">: Este tipo de </w:t>
      </w:r>
      <w:hyperlink r:id="rId29">
        <w:r w:rsidDel="00000000" w:rsidR="00000000" w:rsidRPr="00000000">
          <w:rPr>
            <w:color w:val="000000"/>
            <w:sz w:val="20"/>
            <w:szCs w:val="20"/>
            <w:u w:val="single"/>
            <w:rtl w:val="0"/>
          </w:rPr>
          <w:t xml:space="preserve">bombas pulverizadoras</w:t>
        </w:r>
      </w:hyperlink>
      <w:r w:rsidDel="00000000" w:rsidR="00000000" w:rsidRPr="00000000">
        <w:rPr>
          <w:color w:val="000000"/>
          <w:sz w:val="20"/>
          <w:szCs w:val="20"/>
          <w:rtl w:val="0"/>
        </w:rPr>
        <w:t xml:space="preserve"> se caracterizan por pulverizar una finísima capa de producto, lo que las hace muy adecuadas para la cosmética.</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C5">
      <w:pPr>
        <w:spacing w:line="240" w:lineRule="auto"/>
        <w:ind w:left="1440" w:firstLine="0"/>
        <w:jc w:val="both"/>
        <w:rPr>
          <w:color w:val="000000"/>
          <w:sz w:val="20"/>
          <w:szCs w:val="2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150" w:line="240" w:lineRule="auto"/>
        <w:jc w:val="both"/>
        <w:rPr>
          <w:color w:val="000000"/>
          <w:sz w:val="20"/>
          <w:szCs w:val="20"/>
        </w:rPr>
      </w:pPr>
      <w:r w:rsidDel="00000000" w:rsidR="00000000" w:rsidRPr="00000000">
        <w:rPr>
          <w:color w:val="000000"/>
          <w:sz w:val="20"/>
          <w:szCs w:val="20"/>
          <w:rtl w:val="0"/>
        </w:rPr>
        <w:t xml:space="preserve">El material en el que se fabrican los envases es otro criterio que permite clasificarlos fácilmente. Así, encontramos:</w:t>
      </w:r>
    </w:p>
    <w:p w:rsidR="00000000" w:rsidDel="00000000" w:rsidP="00000000" w:rsidRDefault="00000000" w:rsidRPr="00000000" w14:paraId="000000C7">
      <w:pPr>
        <w:numPr>
          <w:ilvl w:val="0"/>
          <w:numId w:val="4"/>
        </w:numPr>
        <w:spacing w:before="280" w:line="240" w:lineRule="auto"/>
        <w:ind w:left="720" w:hanging="360"/>
        <w:jc w:val="both"/>
        <w:rPr>
          <w:color w:val="000000"/>
        </w:rPr>
      </w:pPr>
      <w:sdt>
        <w:sdtPr>
          <w:tag w:val="goog_rdk_16"/>
        </w:sdtPr>
        <w:sdtContent>
          <w:commentRangeStart w:id="16"/>
        </w:sdtContent>
      </w:sdt>
      <w:r w:rsidDel="00000000" w:rsidR="00000000" w:rsidRPr="00000000">
        <w:rPr>
          <w:b w:val="1"/>
          <w:color w:val="000000"/>
          <w:sz w:val="20"/>
          <w:szCs w:val="20"/>
          <w:rtl w:val="0"/>
        </w:rPr>
        <w:t xml:space="preserve">Envases metálicos</w:t>
      </w:r>
      <w:r w:rsidDel="00000000" w:rsidR="00000000" w:rsidRPr="00000000">
        <w:rPr>
          <w:color w:val="000000"/>
          <w:sz w:val="20"/>
          <w:szCs w:val="20"/>
          <w:rtl w:val="0"/>
        </w:rPr>
        <w:t xml:space="preserve">: El aluminio es una elección usual, dada su ligereza.</w:t>
      </w:r>
      <w:r w:rsidDel="00000000" w:rsidR="00000000" w:rsidRPr="00000000">
        <w:rPr>
          <w:rtl w:val="0"/>
        </w:rPr>
      </w:r>
    </w:p>
    <w:p w:rsidR="00000000" w:rsidDel="00000000" w:rsidP="00000000" w:rsidRDefault="00000000" w:rsidRPr="00000000" w14:paraId="000000C8">
      <w:pPr>
        <w:numPr>
          <w:ilvl w:val="0"/>
          <w:numId w:val="4"/>
        </w:numPr>
        <w:spacing w:line="240" w:lineRule="auto"/>
        <w:ind w:left="720" w:hanging="360"/>
        <w:jc w:val="both"/>
        <w:rPr>
          <w:color w:val="000000"/>
        </w:rPr>
      </w:pPr>
      <w:r w:rsidDel="00000000" w:rsidR="00000000" w:rsidRPr="00000000">
        <w:rPr>
          <w:b w:val="1"/>
          <w:color w:val="000000"/>
          <w:sz w:val="20"/>
          <w:szCs w:val="20"/>
          <w:rtl w:val="0"/>
        </w:rPr>
        <w:t xml:space="preserve">Envases de vidrio</w:t>
      </w:r>
      <w:r w:rsidDel="00000000" w:rsidR="00000000" w:rsidRPr="00000000">
        <w:rPr>
          <w:color w:val="000000"/>
          <w:sz w:val="20"/>
          <w:szCs w:val="20"/>
          <w:rtl w:val="0"/>
        </w:rPr>
        <w:t xml:space="preserve">: Históricamente ha sido uno de los más utilizados a raíz de su rigidez.</w:t>
      </w:r>
      <w:r w:rsidDel="00000000" w:rsidR="00000000" w:rsidRPr="00000000">
        <w:rPr>
          <w:rtl w:val="0"/>
        </w:rPr>
      </w:r>
    </w:p>
    <w:p w:rsidR="00000000" w:rsidDel="00000000" w:rsidP="00000000" w:rsidRDefault="00000000" w:rsidRPr="00000000" w14:paraId="000000C9">
      <w:pPr>
        <w:numPr>
          <w:ilvl w:val="0"/>
          <w:numId w:val="4"/>
        </w:numPr>
        <w:spacing w:line="240" w:lineRule="auto"/>
        <w:ind w:left="720" w:hanging="360"/>
        <w:jc w:val="both"/>
        <w:rPr>
          <w:color w:val="000000"/>
        </w:rPr>
      </w:pPr>
      <w:r w:rsidDel="00000000" w:rsidR="00000000" w:rsidRPr="00000000">
        <w:rPr>
          <w:b w:val="1"/>
          <w:color w:val="000000"/>
          <w:sz w:val="20"/>
          <w:szCs w:val="20"/>
          <w:rtl w:val="0"/>
        </w:rPr>
        <w:t xml:space="preserve">Envases de plástico</w:t>
      </w:r>
      <w:r w:rsidDel="00000000" w:rsidR="00000000" w:rsidRPr="00000000">
        <w:rPr>
          <w:color w:val="000000"/>
          <w:sz w:val="20"/>
          <w:szCs w:val="20"/>
          <w:rtl w:val="0"/>
        </w:rPr>
        <w:t xml:space="preserve">: A causa de su versatilidad, los plásticos de todo tipo son el tipo de material más habitual en el presente.</w:t>
      </w:r>
      <w:r w:rsidDel="00000000" w:rsidR="00000000" w:rsidRPr="00000000">
        <w:rPr>
          <w:rtl w:val="0"/>
        </w:rPr>
      </w:r>
    </w:p>
    <w:p w:rsidR="00000000" w:rsidDel="00000000" w:rsidP="00000000" w:rsidRDefault="00000000" w:rsidRPr="00000000" w14:paraId="000000CA">
      <w:pPr>
        <w:numPr>
          <w:ilvl w:val="0"/>
          <w:numId w:val="4"/>
        </w:numPr>
        <w:spacing w:after="280" w:line="240" w:lineRule="auto"/>
        <w:ind w:left="720" w:hanging="360"/>
        <w:jc w:val="both"/>
        <w:rPr>
          <w:color w:val="000000"/>
        </w:rPr>
      </w:pPr>
      <w:r w:rsidDel="00000000" w:rsidR="00000000" w:rsidRPr="00000000">
        <w:rPr>
          <w:b w:val="1"/>
          <w:color w:val="000000"/>
          <w:sz w:val="20"/>
          <w:szCs w:val="20"/>
          <w:rtl w:val="0"/>
        </w:rPr>
        <w:t xml:space="preserve">Envases de otros materiales</w:t>
      </w:r>
      <w:r w:rsidDel="00000000" w:rsidR="00000000" w:rsidRPr="00000000">
        <w:rPr>
          <w:color w:val="000000"/>
          <w:sz w:val="20"/>
          <w:szCs w:val="20"/>
          <w:rtl w:val="0"/>
        </w:rPr>
        <w:t xml:space="preserve">: Aquí entrarían materiales híbridos o nuevos materiales como los bioplásticos.</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150" w:line="240" w:lineRule="auto"/>
        <w:jc w:val="both"/>
        <w:rPr>
          <w:color w:val="000000"/>
          <w:sz w:val="20"/>
          <w:szCs w:val="20"/>
        </w:rPr>
      </w:pPr>
      <w:r w:rsidDel="00000000" w:rsidR="00000000" w:rsidRPr="00000000">
        <w:rPr>
          <w:color w:val="000000"/>
          <w:sz w:val="20"/>
          <w:szCs w:val="20"/>
          <w:rtl w:val="0"/>
        </w:rPr>
        <w:t xml:space="preserve">Es posible clasificar los envases atendiendo a infinidad de criterios: su reciclabilidad, su forma, su resistencia o rigidez, etc.</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150" w:line="240" w:lineRule="auto"/>
        <w:jc w:val="both"/>
        <w:rPr>
          <w:color w:val="000000"/>
          <w:sz w:val="20"/>
          <w:szCs w:val="20"/>
        </w:rPr>
      </w:pPr>
      <w:r w:rsidDel="00000000" w:rsidR="00000000" w:rsidRPr="00000000">
        <w:rPr>
          <w:color w:val="000000"/>
          <w:sz w:val="20"/>
          <w:szCs w:val="20"/>
          <w:rtl w:val="0"/>
        </w:rPr>
        <w:t xml:space="preserve">Los envases tienen múltiples funciones, que pueden agruparse entre las principalmente utilitarias y el valor añadido que aportan al producto.</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150" w:line="240" w:lineRule="auto"/>
        <w:jc w:val="both"/>
        <w:rPr>
          <w:color w:val="000000"/>
          <w:sz w:val="20"/>
          <w:szCs w:val="20"/>
        </w:rPr>
      </w:pPr>
      <w:r w:rsidDel="00000000" w:rsidR="00000000" w:rsidRPr="00000000">
        <w:rPr>
          <w:color w:val="000000"/>
          <w:sz w:val="20"/>
          <w:szCs w:val="20"/>
          <w:rtl w:val="0"/>
        </w:rPr>
        <w:t xml:space="preserve">Hablamos de funcionalidades utilitarias cuando nos referimos a aquellas que nos facilitan interactuar con el producto, como, por ejemplo:</w:t>
      </w:r>
    </w:p>
    <w:p w:rsidR="00000000" w:rsidDel="00000000" w:rsidP="00000000" w:rsidRDefault="00000000" w:rsidRPr="00000000" w14:paraId="000000CE">
      <w:pPr>
        <w:numPr>
          <w:ilvl w:val="0"/>
          <w:numId w:val="5"/>
        </w:numPr>
        <w:spacing w:before="280" w:line="240" w:lineRule="auto"/>
        <w:ind w:left="720" w:hanging="360"/>
        <w:rPr>
          <w:rFonts w:ascii="Arial" w:cs="Arial" w:eastAsia="Arial" w:hAnsi="Arial"/>
          <w:color w:val="000000"/>
        </w:rPr>
      </w:pPr>
      <w:sdt>
        <w:sdtPr>
          <w:tag w:val="goog_rdk_17"/>
        </w:sdtPr>
        <w:sdtContent>
          <w:commentRangeStart w:id="17"/>
        </w:sdtContent>
      </w:sdt>
      <w:r w:rsidDel="00000000" w:rsidR="00000000" w:rsidRPr="00000000">
        <w:rPr>
          <w:color w:val="000000"/>
          <w:sz w:val="20"/>
          <w:szCs w:val="20"/>
          <w:rtl w:val="0"/>
        </w:rPr>
        <w:t xml:space="preserve">Contener el producto</w:t>
      </w:r>
      <w:r w:rsidDel="00000000" w:rsidR="00000000" w:rsidRPr="00000000">
        <w:rPr>
          <w:rtl w:val="0"/>
        </w:rPr>
      </w:r>
    </w:p>
    <w:p w:rsidR="00000000" w:rsidDel="00000000" w:rsidP="00000000" w:rsidRDefault="00000000" w:rsidRPr="00000000" w14:paraId="000000CF">
      <w:pPr>
        <w:numPr>
          <w:ilvl w:val="0"/>
          <w:numId w:val="5"/>
        </w:numPr>
        <w:spacing w:line="240" w:lineRule="auto"/>
        <w:ind w:left="720" w:hanging="360"/>
        <w:rPr>
          <w:rFonts w:ascii="Arial" w:cs="Arial" w:eastAsia="Arial" w:hAnsi="Arial"/>
          <w:color w:val="000000"/>
        </w:rPr>
      </w:pPr>
      <w:r w:rsidDel="00000000" w:rsidR="00000000" w:rsidRPr="00000000">
        <w:rPr>
          <w:color w:val="000000"/>
          <w:sz w:val="20"/>
          <w:szCs w:val="20"/>
          <w:rtl w:val="0"/>
        </w:rPr>
        <w:t xml:space="preserve">Albergar el producto</w:t>
      </w:r>
      <w:r w:rsidDel="00000000" w:rsidR="00000000" w:rsidRPr="00000000">
        <w:rPr>
          <w:rtl w:val="0"/>
        </w:rPr>
      </w:r>
    </w:p>
    <w:p w:rsidR="00000000" w:rsidDel="00000000" w:rsidP="00000000" w:rsidRDefault="00000000" w:rsidRPr="00000000" w14:paraId="000000D0">
      <w:pPr>
        <w:numPr>
          <w:ilvl w:val="0"/>
          <w:numId w:val="5"/>
        </w:numPr>
        <w:spacing w:line="240" w:lineRule="auto"/>
        <w:ind w:left="720" w:hanging="360"/>
        <w:rPr>
          <w:rFonts w:ascii="Arial" w:cs="Arial" w:eastAsia="Arial" w:hAnsi="Arial"/>
          <w:color w:val="000000"/>
        </w:rPr>
      </w:pPr>
      <w:r w:rsidDel="00000000" w:rsidR="00000000" w:rsidRPr="00000000">
        <w:rPr>
          <w:color w:val="000000"/>
          <w:sz w:val="20"/>
          <w:szCs w:val="20"/>
          <w:rtl w:val="0"/>
        </w:rPr>
        <w:t xml:space="preserve">Proteger sus cualidades intactas</w:t>
      </w:r>
      <w:r w:rsidDel="00000000" w:rsidR="00000000" w:rsidRPr="00000000">
        <w:rPr>
          <w:rtl w:val="0"/>
        </w:rPr>
      </w:r>
    </w:p>
    <w:p w:rsidR="00000000" w:rsidDel="00000000" w:rsidP="00000000" w:rsidRDefault="00000000" w:rsidRPr="00000000" w14:paraId="000000D1">
      <w:pPr>
        <w:numPr>
          <w:ilvl w:val="0"/>
          <w:numId w:val="5"/>
        </w:numPr>
        <w:spacing w:line="240" w:lineRule="auto"/>
        <w:ind w:left="720" w:hanging="360"/>
        <w:rPr>
          <w:rFonts w:ascii="Arial" w:cs="Arial" w:eastAsia="Arial" w:hAnsi="Arial"/>
          <w:color w:val="000000"/>
        </w:rPr>
      </w:pPr>
      <w:r w:rsidDel="00000000" w:rsidR="00000000" w:rsidRPr="00000000">
        <w:rPr>
          <w:color w:val="000000"/>
          <w:sz w:val="20"/>
          <w:szCs w:val="20"/>
          <w:rtl w:val="0"/>
        </w:rPr>
        <w:t xml:space="preserve">Conservar el producto durante más tiempo</w:t>
      </w:r>
      <w:r w:rsidDel="00000000" w:rsidR="00000000" w:rsidRPr="00000000">
        <w:rPr>
          <w:rtl w:val="0"/>
        </w:rPr>
      </w:r>
    </w:p>
    <w:p w:rsidR="00000000" w:rsidDel="00000000" w:rsidP="00000000" w:rsidRDefault="00000000" w:rsidRPr="00000000" w14:paraId="000000D2">
      <w:pPr>
        <w:numPr>
          <w:ilvl w:val="0"/>
          <w:numId w:val="5"/>
        </w:numPr>
        <w:spacing w:after="280" w:line="240" w:lineRule="auto"/>
        <w:ind w:left="720" w:hanging="360"/>
        <w:rPr>
          <w:rFonts w:ascii="Arial" w:cs="Arial" w:eastAsia="Arial" w:hAnsi="Arial"/>
          <w:color w:val="000000"/>
        </w:rPr>
      </w:pPr>
      <w:r w:rsidDel="00000000" w:rsidR="00000000" w:rsidRPr="00000000">
        <w:rPr>
          <w:color w:val="000000"/>
          <w:sz w:val="20"/>
          <w:szCs w:val="20"/>
          <w:rtl w:val="0"/>
        </w:rPr>
        <w:t xml:space="preserve">Transportar más fácilmente el producto</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150" w:line="240" w:lineRule="auto"/>
        <w:jc w:val="both"/>
        <w:rPr>
          <w:color w:val="000000"/>
          <w:sz w:val="20"/>
          <w:szCs w:val="20"/>
        </w:rPr>
      </w:pPr>
      <w:r w:rsidDel="00000000" w:rsidR="00000000" w:rsidRPr="00000000">
        <w:rPr>
          <w:color w:val="000000"/>
          <w:sz w:val="20"/>
          <w:szCs w:val="20"/>
          <w:rtl w:val="0"/>
        </w:rPr>
        <w:t xml:space="preserve">Otro tipo de funciones de los envases son las que, más allá del sentido estrictamente práctico, aportan un valor añadido. Por ejemplo:</w:t>
      </w:r>
    </w:p>
    <w:p w:rsidR="00000000" w:rsidDel="00000000" w:rsidP="00000000" w:rsidRDefault="00000000" w:rsidRPr="00000000" w14:paraId="000000D4">
      <w:pPr>
        <w:numPr>
          <w:ilvl w:val="0"/>
          <w:numId w:val="7"/>
        </w:numPr>
        <w:spacing w:before="280" w:line="240" w:lineRule="auto"/>
        <w:ind w:left="720" w:hanging="360"/>
        <w:jc w:val="both"/>
        <w:rPr>
          <w:rFonts w:ascii="Arial" w:cs="Arial" w:eastAsia="Arial" w:hAnsi="Arial"/>
          <w:color w:val="000000"/>
        </w:rPr>
      </w:pPr>
      <w:sdt>
        <w:sdtPr>
          <w:tag w:val="goog_rdk_18"/>
        </w:sdtPr>
        <w:sdtContent>
          <w:commentRangeStart w:id="18"/>
        </w:sdtContent>
      </w:sdt>
      <w:r w:rsidDel="00000000" w:rsidR="00000000" w:rsidRPr="00000000">
        <w:rPr>
          <w:color w:val="000000"/>
          <w:sz w:val="20"/>
          <w:szCs w:val="20"/>
          <w:rtl w:val="0"/>
        </w:rPr>
        <w:t xml:space="preserve">Función estética, que hace que el envase resulte más atractivo para el consumidor y lo escoja frente a otros productos similares</w:t>
      </w:r>
      <w:r w:rsidDel="00000000" w:rsidR="00000000" w:rsidRPr="00000000">
        <w:rPr>
          <w:rtl w:val="0"/>
        </w:rPr>
      </w:r>
    </w:p>
    <w:p w:rsidR="00000000" w:rsidDel="00000000" w:rsidP="00000000" w:rsidRDefault="00000000" w:rsidRPr="00000000" w14:paraId="000000D5">
      <w:pPr>
        <w:numPr>
          <w:ilvl w:val="0"/>
          <w:numId w:val="7"/>
        </w:numPr>
        <w:spacing w:line="240" w:lineRule="auto"/>
        <w:ind w:left="720" w:hanging="360"/>
        <w:jc w:val="both"/>
        <w:rPr>
          <w:rFonts w:ascii="Arial" w:cs="Arial" w:eastAsia="Arial" w:hAnsi="Arial"/>
          <w:color w:val="000000"/>
        </w:rPr>
      </w:pPr>
      <w:r w:rsidDel="00000000" w:rsidR="00000000" w:rsidRPr="00000000">
        <w:rPr>
          <w:color w:val="000000"/>
          <w:sz w:val="20"/>
          <w:szCs w:val="20"/>
          <w:rtl w:val="0"/>
        </w:rPr>
        <w:t xml:space="preserve">Función de marketing, relacionada con cómo se vende o se publicita el producto</w:t>
      </w:r>
      <w:r w:rsidDel="00000000" w:rsidR="00000000" w:rsidRPr="00000000">
        <w:rPr>
          <w:rtl w:val="0"/>
        </w:rPr>
      </w:r>
    </w:p>
    <w:p w:rsidR="00000000" w:rsidDel="00000000" w:rsidP="00000000" w:rsidRDefault="00000000" w:rsidRPr="00000000" w14:paraId="000000D6">
      <w:pPr>
        <w:numPr>
          <w:ilvl w:val="0"/>
          <w:numId w:val="7"/>
        </w:numPr>
        <w:spacing w:line="240" w:lineRule="auto"/>
        <w:ind w:left="720" w:hanging="360"/>
        <w:jc w:val="both"/>
        <w:rPr>
          <w:rFonts w:ascii="Arial" w:cs="Arial" w:eastAsia="Arial" w:hAnsi="Arial"/>
          <w:color w:val="000000"/>
        </w:rPr>
      </w:pPr>
      <w:r w:rsidDel="00000000" w:rsidR="00000000" w:rsidRPr="00000000">
        <w:rPr>
          <w:color w:val="000000"/>
          <w:sz w:val="20"/>
          <w:szCs w:val="20"/>
          <w:rtl w:val="0"/>
        </w:rPr>
        <w:t xml:space="preserve">Etiquetado, que incluye información de gran utilidad sobre el producto y sus características</w:t>
      </w:r>
      <w:r w:rsidDel="00000000" w:rsidR="00000000" w:rsidRPr="00000000">
        <w:rPr>
          <w:rtl w:val="0"/>
        </w:rPr>
      </w:r>
    </w:p>
    <w:p w:rsidR="00000000" w:rsidDel="00000000" w:rsidP="00000000" w:rsidRDefault="00000000" w:rsidRPr="00000000" w14:paraId="000000D7">
      <w:pPr>
        <w:numPr>
          <w:ilvl w:val="0"/>
          <w:numId w:val="7"/>
        </w:numPr>
        <w:spacing w:after="280" w:line="240" w:lineRule="auto"/>
        <w:ind w:left="720" w:hanging="360"/>
        <w:jc w:val="both"/>
        <w:rPr>
          <w:rFonts w:ascii="Arial" w:cs="Arial" w:eastAsia="Arial" w:hAnsi="Arial"/>
          <w:color w:val="000000"/>
        </w:rPr>
      </w:pPr>
      <w:r w:rsidDel="00000000" w:rsidR="00000000" w:rsidRPr="00000000">
        <w:rPr>
          <w:color w:val="000000"/>
          <w:sz w:val="20"/>
          <w:szCs w:val="20"/>
          <w:rtl w:val="0"/>
        </w:rPr>
        <w:t xml:space="preserve">Información sobre la empresa y datos de contacto</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150" w:line="240" w:lineRule="auto"/>
        <w:rPr>
          <w:b w:val="1"/>
          <w:color w:val="000000"/>
          <w:sz w:val="20"/>
          <w:szCs w:val="2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2.2 Empaque</w:t>
      </w:r>
    </w:p>
    <w:p w:rsidR="00000000" w:rsidDel="00000000" w:rsidP="00000000" w:rsidRDefault="00000000" w:rsidRPr="00000000" w14:paraId="000000DA">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El empaque es la acción de introducir los productos en los embalajes secundarios. Saber elegir el adecuado es importante, aunque las empresas ya suelen tener definidos los embalajes a utilizar y disponen de una gran cantidad de ellos para estas tareas. El objetivo principal será disponer el producto con una buena sujeción y protegido de golpes y vibraciones. Tendremos que intentar optimizar el espacio, es decir, empacar el máximo número de productos en un mismo embalaje manteniendo como norma cumplir el objetivo principal. Las dimensiones del embalaje seleccionado deben ayudar a optimizar el espacio de la unidad de carga final.</w:t>
      </w:r>
    </w:p>
    <w:p w:rsidR="00000000" w:rsidDel="00000000" w:rsidP="00000000" w:rsidRDefault="00000000" w:rsidRPr="00000000" w14:paraId="000000DC">
      <w:pPr>
        <w:pBdr>
          <w:top w:space="0" w:sz="0" w:val="nil"/>
          <w:left w:space="0" w:sz="0" w:val="nil"/>
          <w:bottom w:space="0" w:sz="0" w:val="nil"/>
          <w:right w:space="0" w:sz="0" w:val="nil"/>
          <w:between w:space="0" w:sz="0" w:val="nil"/>
        </w:pBdr>
        <w:jc w:val="center"/>
        <w:rPr>
          <w:color w:val="000000"/>
          <w:sz w:val="20"/>
          <w:szCs w:val="20"/>
        </w:rPr>
      </w:pPr>
      <w:sdt>
        <w:sdtPr>
          <w:tag w:val="goog_rdk_19"/>
        </w:sdtPr>
        <w:sdtContent>
          <w:commentRangeStart w:id="19"/>
        </w:sdtContent>
      </w:sdt>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jc w:val="center"/>
        <w:rPr>
          <w:i w:val="1"/>
          <w:color w:val="000000"/>
          <w:sz w:val="20"/>
          <w:szCs w:val="20"/>
        </w:rPr>
      </w:pPr>
      <w:commentRangeEnd w:id="19"/>
      <w:r w:rsidDel="00000000" w:rsidR="00000000" w:rsidRPr="00000000">
        <w:commentReference w:id="19"/>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1918970</wp:posOffset>
            </wp:positionH>
            <wp:positionV relativeFrom="paragraph">
              <wp:posOffset>299085</wp:posOffset>
            </wp:positionV>
            <wp:extent cx="2457450" cy="1636395"/>
            <wp:effectExtent b="0" l="0" r="0" t="0"/>
            <wp:wrapTopAndBottom distB="0" distT="0"/>
            <wp:docPr descr="Hombre de alto ángulo arreglando paquetes de entrega Foto gratis" id="155" name="image13.jpg"/>
            <a:graphic>
              <a:graphicData uri="http://schemas.openxmlformats.org/drawingml/2006/picture">
                <pic:pic>
                  <pic:nvPicPr>
                    <pic:cNvPr descr="Hombre de alto ángulo arreglando paquetes de entrega Foto gratis" id="0" name="image13.jpg"/>
                    <pic:cNvPicPr preferRelativeResize="0"/>
                  </pic:nvPicPr>
                  <pic:blipFill>
                    <a:blip r:embed="rId30"/>
                    <a:srcRect b="0" l="0" r="0" t="0"/>
                    <a:stretch>
                      <a:fillRect/>
                    </a:stretch>
                  </pic:blipFill>
                  <pic:spPr>
                    <a:xfrm>
                      <a:off x="0" y="0"/>
                      <a:ext cx="2457450" cy="1636395"/>
                    </a:xfrm>
                    <a:prstGeom prst="rect"/>
                    <a:ln/>
                  </pic:spPr>
                </pic:pic>
              </a:graphicData>
            </a:graphic>
          </wp:anchor>
        </w:drawing>
      </w:r>
    </w:p>
    <w:p w:rsidR="00000000" w:rsidDel="00000000" w:rsidP="00000000" w:rsidRDefault="00000000" w:rsidRPr="00000000" w14:paraId="000000D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Características y Tipos</w:t>
      </w:r>
    </w:p>
    <w:p w:rsidR="00000000" w:rsidDel="00000000" w:rsidP="00000000" w:rsidRDefault="00000000" w:rsidRPr="00000000" w14:paraId="000000E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E1">
      <w:pPr>
        <w:shd w:fill="ffffff" w:val="clear"/>
        <w:spacing w:line="240" w:lineRule="auto"/>
        <w:rPr>
          <w:color w:val="000000"/>
          <w:sz w:val="20"/>
          <w:szCs w:val="20"/>
        </w:rPr>
      </w:pPr>
      <w:r w:rsidDel="00000000" w:rsidR="00000000" w:rsidRPr="00000000">
        <w:rPr>
          <w:color w:val="000000"/>
          <w:sz w:val="20"/>
          <w:szCs w:val="20"/>
          <w:rtl w:val="0"/>
        </w:rPr>
        <w:t xml:space="preserve">Un empaque ideal debe cumplir con 4 funciones básicas:</w:t>
      </w:r>
    </w:p>
    <w:p w:rsidR="00000000" w:rsidDel="00000000" w:rsidP="00000000" w:rsidRDefault="00000000" w:rsidRPr="00000000" w14:paraId="000000E2">
      <w:pPr>
        <w:shd w:fill="ffffff" w:val="clear"/>
        <w:spacing w:line="240" w:lineRule="auto"/>
        <w:rPr>
          <w:color w:val="000000"/>
          <w:sz w:val="20"/>
          <w:szCs w:val="20"/>
        </w:rPr>
      </w:pPr>
      <w:r w:rsidDel="00000000" w:rsidR="00000000" w:rsidRPr="00000000">
        <w:rPr>
          <w:rtl w:val="0"/>
        </w:rPr>
      </w:r>
    </w:p>
    <w:p w:rsidR="00000000" w:rsidDel="00000000" w:rsidP="00000000" w:rsidRDefault="00000000" w:rsidRPr="00000000" w14:paraId="000000E3">
      <w:pPr>
        <w:shd w:fill="ffffff" w:val="clear"/>
        <w:spacing w:line="240" w:lineRule="auto"/>
        <w:jc w:val="center"/>
        <w:rPr>
          <w:color w:val="000000"/>
          <w:sz w:val="20"/>
          <w:szCs w:val="20"/>
        </w:rPr>
      </w:pPr>
      <w:sdt>
        <w:sdtPr>
          <w:tag w:val="goog_rdk_20"/>
        </w:sdtPr>
        <w:sdtContent>
          <w:commentRangeStart w:id="20"/>
        </w:sdtContent>
      </w:sdt>
      <w:r w:rsidDel="00000000" w:rsidR="00000000" w:rsidRPr="00000000">
        <w:rPr>
          <w:color w:val="000000"/>
          <w:sz w:val="20"/>
          <w:szCs w:val="20"/>
        </w:rPr>
        <w:drawing>
          <wp:inline distB="0" distT="0" distL="0" distR="0">
            <wp:extent cx="3371619" cy="541127"/>
            <wp:effectExtent b="0" l="0" r="0" t="0"/>
            <wp:docPr id="170" name="image23.png"/>
            <a:graphic>
              <a:graphicData uri="http://schemas.openxmlformats.org/drawingml/2006/picture">
                <pic:pic>
                  <pic:nvPicPr>
                    <pic:cNvPr id="0" name="image23.png"/>
                    <pic:cNvPicPr preferRelativeResize="0"/>
                  </pic:nvPicPr>
                  <pic:blipFill>
                    <a:blip r:embed="rId31"/>
                    <a:srcRect b="0" l="0" r="0" t="0"/>
                    <a:stretch>
                      <a:fillRect/>
                    </a:stretch>
                  </pic:blipFill>
                  <pic:spPr>
                    <a:xfrm>
                      <a:off x="0" y="0"/>
                      <a:ext cx="3371619" cy="541127"/>
                    </a:xfrm>
                    <a:prstGeom prst="rect"/>
                    <a:ln/>
                  </pic:spPr>
                </pic:pic>
              </a:graphicData>
            </a:graphic>
          </wp:inline>
        </w:drawing>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E4">
      <w:pPr>
        <w:shd w:fill="ffffff" w:val="clea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2.3 Embalaje</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highlight w:val="white"/>
          <w:rtl w:val="0"/>
        </w:rPr>
        <w:t xml:space="preserve">El embalaje es todo aquello necesario en el transcurso de acondicionar los productos para protegerlos, y/o agruparlos de manera temporal pensando en su manipulación, transporte y almacenamiento, finalmente el e</w:t>
      </w:r>
      <w:r w:rsidDel="00000000" w:rsidR="00000000" w:rsidRPr="00000000">
        <w:rPr>
          <w:color w:val="000000"/>
          <w:sz w:val="20"/>
          <w:szCs w:val="20"/>
          <w:rtl w:val="0"/>
        </w:rPr>
        <w:t xml:space="preserve">mbalaje es el envoltorio o protección de las mercancías.</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b w:val="1"/>
          <w:color w:val="000000"/>
          <w:sz w:val="20"/>
          <w:szCs w:val="20"/>
          <w:rtl w:val="0"/>
        </w:rPr>
        <w:t xml:space="preserve">Características y Tipos</w:t>
      </w:r>
    </w:p>
    <w:p w:rsidR="00000000" w:rsidDel="00000000" w:rsidP="00000000" w:rsidRDefault="00000000" w:rsidRPr="00000000" w14:paraId="000000EB">
      <w:pPr>
        <w:numPr>
          <w:ilvl w:val="0"/>
          <w:numId w:val="6"/>
        </w:numPr>
        <w:shd w:fill="ffffff" w:val="clear"/>
        <w:spacing w:before="280" w:line="240" w:lineRule="auto"/>
        <w:ind w:left="720" w:hanging="360"/>
        <w:jc w:val="both"/>
        <w:rPr>
          <w:rFonts w:ascii="Arial" w:cs="Arial" w:eastAsia="Arial" w:hAnsi="Arial"/>
          <w:color w:val="000000"/>
        </w:rPr>
      </w:pPr>
      <w:sdt>
        <w:sdtPr>
          <w:tag w:val="goog_rdk_21"/>
        </w:sdtPr>
        <w:sdtContent>
          <w:commentRangeStart w:id="21"/>
        </w:sdtContent>
      </w:sdt>
      <w:r w:rsidDel="00000000" w:rsidR="00000000" w:rsidRPr="00000000">
        <w:rPr>
          <w:color w:val="000000"/>
          <w:sz w:val="20"/>
          <w:szCs w:val="20"/>
          <w:rtl w:val="0"/>
        </w:rPr>
        <w:t xml:space="preserve">Tipos de embalaje primario, secundario y terciario</w:t>
      </w:r>
      <w:r w:rsidDel="00000000" w:rsidR="00000000" w:rsidRPr="00000000">
        <w:rPr>
          <w:rtl w:val="0"/>
        </w:rPr>
      </w:r>
    </w:p>
    <w:p w:rsidR="00000000" w:rsidDel="00000000" w:rsidP="00000000" w:rsidRDefault="00000000" w:rsidRPr="00000000" w14:paraId="000000EC">
      <w:pPr>
        <w:numPr>
          <w:ilvl w:val="0"/>
          <w:numId w:val="6"/>
        </w:numPr>
        <w:shd w:fill="ffffff" w:val="clear"/>
        <w:spacing w:line="240" w:lineRule="auto"/>
        <w:ind w:left="720" w:hanging="360"/>
        <w:jc w:val="both"/>
        <w:rPr>
          <w:rFonts w:ascii="Arial" w:cs="Arial" w:eastAsia="Arial" w:hAnsi="Arial"/>
          <w:color w:val="000000"/>
        </w:rPr>
      </w:pPr>
      <w:r w:rsidDel="00000000" w:rsidR="00000000" w:rsidRPr="00000000">
        <w:rPr>
          <w:color w:val="000000"/>
          <w:sz w:val="20"/>
          <w:szCs w:val="20"/>
          <w:rtl w:val="0"/>
        </w:rPr>
        <w:t xml:space="preserve">Tipos de embalaje de embalaje según su material</w:t>
      </w:r>
      <w:r w:rsidDel="00000000" w:rsidR="00000000" w:rsidRPr="00000000">
        <w:rPr>
          <w:rtl w:val="0"/>
        </w:rPr>
      </w:r>
    </w:p>
    <w:p w:rsidR="00000000" w:rsidDel="00000000" w:rsidP="00000000" w:rsidRDefault="00000000" w:rsidRPr="00000000" w14:paraId="000000ED">
      <w:pPr>
        <w:numPr>
          <w:ilvl w:val="0"/>
          <w:numId w:val="6"/>
        </w:numPr>
        <w:shd w:fill="ffffff" w:val="clear"/>
        <w:spacing w:line="240" w:lineRule="auto"/>
        <w:ind w:left="720" w:hanging="360"/>
        <w:jc w:val="both"/>
        <w:rPr>
          <w:rFonts w:ascii="Arial" w:cs="Arial" w:eastAsia="Arial" w:hAnsi="Arial"/>
          <w:color w:val="000000"/>
        </w:rPr>
      </w:pPr>
      <w:r w:rsidDel="00000000" w:rsidR="00000000" w:rsidRPr="00000000">
        <w:rPr>
          <w:color w:val="000000"/>
          <w:sz w:val="20"/>
          <w:szCs w:val="20"/>
          <w:rtl w:val="0"/>
        </w:rPr>
        <w:t xml:space="preserve">Clases de embalaje según su función</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EE">
      <w:pPr>
        <w:shd w:fill="ffffff" w:val="clear"/>
        <w:spacing w:before="280" w:line="240" w:lineRule="auto"/>
        <w:jc w:val="both"/>
        <w:rPr>
          <w:color w:val="000000"/>
          <w:sz w:val="20"/>
          <w:szCs w:val="20"/>
        </w:rPr>
      </w:pPr>
      <w:sdt>
        <w:sdtPr>
          <w:tag w:val="goog_rdk_22"/>
        </w:sdtPr>
        <w:sdtContent>
          <w:commentRangeStart w:id="22"/>
        </w:sdtContent>
      </w:sdt>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line="240" w:lineRule="auto"/>
        <w:jc w:val="both"/>
        <w:rPr>
          <w:color w:val="000000"/>
          <w:sz w:val="20"/>
          <w:szCs w:val="20"/>
        </w:rPr>
      </w:pPr>
      <w:commentRangeEnd w:id="22"/>
      <w:r w:rsidDel="00000000" w:rsidR="00000000" w:rsidRPr="00000000">
        <w:commentReference w:id="22"/>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1594485</wp:posOffset>
            </wp:positionH>
            <wp:positionV relativeFrom="paragraph">
              <wp:posOffset>267970</wp:posOffset>
            </wp:positionV>
            <wp:extent cx="3257550" cy="2169795"/>
            <wp:effectExtent b="0" l="0" r="0" t="0"/>
            <wp:wrapTopAndBottom distB="0" distT="0"/>
            <wp:docPr descr="Hombre negro moviendo muebles Foto gratis" id="154" name="image12.jpg"/>
            <a:graphic>
              <a:graphicData uri="http://schemas.openxmlformats.org/drawingml/2006/picture">
                <pic:pic>
                  <pic:nvPicPr>
                    <pic:cNvPr descr="Hombre negro moviendo muebles Foto gratis" id="0" name="image12.jpg"/>
                    <pic:cNvPicPr preferRelativeResize="0"/>
                  </pic:nvPicPr>
                  <pic:blipFill>
                    <a:blip r:embed="rId32"/>
                    <a:srcRect b="0" l="0" r="0" t="0"/>
                    <a:stretch>
                      <a:fillRect/>
                    </a:stretch>
                  </pic:blipFill>
                  <pic:spPr>
                    <a:xfrm>
                      <a:off x="0" y="0"/>
                      <a:ext cx="3257550" cy="2169795"/>
                    </a:xfrm>
                    <a:prstGeom prst="rect"/>
                    <a:ln/>
                  </pic:spPr>
                </pic:pic>
              </a:graphicData>
            </a:graphic>
          </wp:anchor>
        </w:drawing>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F2">
      <w:pPr>
        <w:keepNext w:val="1"/>
        <w:keepLines w:val="1"/>
        <w:pageBreakBefore w:val="0"/>
        <w:widowControl w:val="1"/>
        <w:pBdr>
          <w:top w:space="0" w:sz="0" w:val="nil"/>
          <w:left w:space="0" w:sz="0" w:val="nil"/>
          <w:bottom w:space="0" w:sz="0" w:val="nil"/>
          <w:right w:space="0" w:sz="0" w:val="nil"/>
          <w:between w:space="0" w:sz="0" w:val="nil"/>
        </w:pBdr>
        <w:shd w:fill="ffffff" w:val="clear"/>
        <w:spacing w:after="0" w:before="24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Embalaje primario </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ffffff" w:val="clea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ffffff" w:val="clear"/>
        <w:spacing w:line="240" w:lineRule="auto"/>
        <w:jc w:val="both"/>
        <w:rPr>
          <w:color w:val="000000"/>
          <w:sz w:val="20"/>
          <w:szCs w:val="20"/>
        </w:rPr>
      </w:pPr>
      <w:r w:rsidDel="00000000" w:rsidR="00000000" w:rsidRPr="00000000">
        <w:rPr>
          <w:color w:val="000000"/>
          <w:sz w:val="20"/>
          <w:szCs w:val="20"/>
          <w:rtl w:val="0"/>
        </w:rPr>
        <w:t xml:space="preserve">Es el que está directamente en contacto con el producto, no sólo cumple un rol de contención sino a su vez protege al mismo del exterior, convirtiéndose en la primera capa de todo producto, el mismo también se conoce como embalaje minorista o principal y también cumple una función comercial a la hora de atraer y persuadir al consumidor.</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ffffff" w:val="clea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ffffff" w:val="clear"/>
        <w:spacing w:line="240" w:lineRule="auto"/>
        <w:jc w:val="both"/>
        <w:rPr>
          <w:color w:val="000000"/>
          <w:sz w:val="20"/>
          <w:szCs w:val="20"/>
        </w:rPr>
      </w:pPr>
      <w:r w:rsidDel="00000000" w:rsidR="00000000" w:rsidRPr="00000000">
        <w:rPr>
          <w:color w:val="000000"/>
          <w:sz w:val="20"/>
          <w:szCs w:val="20"/>
          <w:rtl w:val="0"/>
        </w:rPr>
        <w:t xml:space="preserve">Se convierte en la primera carta de presentación de un producto, que ayuda al impulso de compra y es allí donde se puede tomar ventaje ante la competencia al presentar uno con mayor atractivo. </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ffffff" w:val="clea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ffffff" w:val="clear"/>
        <w:spacing w:line="240" w:lineRule="auto"/>
        <w:jc w:val="both"/>
        <w:rPr>
          <w:color w:val="000000"/>
          <w:sz w:val="20"/>
          <w:szCs w:val="20"/>
        </w:rPr>
      </w:pPr>
      <w:r w:rsidDel="00000000" w:rsidR="00000000" w:rsidRPr="00000000">
        <w:rPr>
          <w:color w:val="000000"/>
          <w:sz w:val="20"/>
          <w:szCs w:val="20"/>
          <w:rtl w:val="0"/>
        </w:rPr>
        <w:t xml:space="preserve">Veamos a continuación algunos ejemplos:</w:t>
      </w:r>
    </w:p>
    <w:p w:rsidR="00000000" w:rsidDel="00000000" w:rsidP="00000000" w:rsidRDefault="00000000" w:rsidRPr="00000000" w14:paraId="000000F9">
      <w:pPr>
        <w:numPr>
          <w:ilvl w:val="0"/>
          <w:numId w:val="8"/>
        </w:numPr>
        <w:shd w:fill="ffffff" w:val="clear"/>
        <w:spacing w:after="280" w:before="280" w:line="240" w:lineRule="auto"/>
        <w:ind w:left="644" w:hanging="360"/>
        <w:jc w:val="both"/>
        <w:rPr>
          <w:rFonts w:ascii="Arial" w:cs="Arial" w:eastAsia="Arial" w:hAnsi="Arial"/>
          <w:color w:val="000000"/>
        </w:rPr>
      </w:pPr>
      <w:r w:rsidDel="00000000" w:rsidR="00000000" w:rsidRPr="00000000">
        <w:rPr>
          <w:color w:val="000000"/>
          <w:sz w:val="20"/>
          <w:szCs w:val="20"/>
          <w:rtl w:val="0"/>
        </w:rPr>
        <w:t xml:space="preserve">La botella de vidrio que </w:t>
      </w:r>
      <w:sdt>
        <w:sdtPr>
          <w:tag w:val="goog_rdk_23"/>
        </w:sdtPr>
        <w:sdtContent>
          <w:commentRangeStart w:id="23"/>
        </w:sdtContent>
      </w:sdt>
      <w:r w:rsidDel="00000000" w:rsidR="00000000" w:rsidRPr="00000000">
        <w:rPr>
          <w:color w:val="000000"/>
          <w:sz w:val="20"/>
          <w:szCs w:val="20"/>
          <w:rtl w:val="0"/>
        </w:rPr>
        <w:t xml:space="preserve">contiene un vino</w:t>
      </w:r>
      <w:commentRangeEnd w:id="23"/>
      <w:r w:rsidDel="00000000" w:rsidR="00000000" w:rsidRPr="00000000">
        <w:commentReference w:id="23"/>
      </w:r>
      <w:r w:rsidDel="00000000" w:rsidR="00000000" w:rsidRPr="00000000">
        <w:rPr>
          <w:rtl w:val="0"/>
        </w:rPr>
      </w:r>
    </w:p>
    <w:tbl>
      <w:tblPr>
        <w:tblStyle w:val="Table5"/>
        <w:tblW w:w="494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45"/>
        <w:tblGridChange w:id="0">
          <w:tblGrid>
            <w:gridCol w:w="4945"/>
          </w:tblGrid>
        </w:tblGridChange>
      </w:tblGrid>
      <w:tr>
        <w:trPr>
          <w:cantSplit w:val="0"/>
          <w:tblHeader w:val="0"/>
        </w:trPr>
        <w:tc>
          <w:tcPr/>
          <w:p w:rsidR="00000000" w:rsidDel="00000000" w:rsidP="00000000" w:rsidRDefault="00000000" w:rsidRPr="00000000" w14:paraId="000000FA">
            <w:pPr>
              <w:shd w:fill="ffffff" w:val="clear"/>
              <w:jc w:val="both"/>
              <w:rPr>
                <w:color w:val="000000"/>
                <w:sz w:val="20"/>
                <w:szCs w:val="20"/>
              </w:rPr>
            </w:pPr>
            <w:sdt>
              <w:sdtPr>
                <w:tag w:val="goog_rdk_24"/>
              </w:sdtPr>
              <w:sdtContent>
                <w:commentRangeStart w:id="24"/>
              </w:sdtContent>
            </w:sdt>
            <w:commentRangeEnd w:id="24"/>
            <w:r w:rsidDel="00000000" w:rsidR="00000000" w:rsidRPr="00000000">
              <w:commentReference w:id="24"/>
            </w:r>
            <w:r w:rsidDel="00000000" w:rsidR="00000000" w:rsidRPr="00000000">
              <w:rPr>
                <w:color w:val="000000"/>
                <w:sz w:val="20"/>
                <w:szCs w:val="20"/>
                <w:rtl w:val="0"/>
              </w:rPr>
              <w:t xml:space="preserve">El tarro de plástico de una crema hidratante</w:t>
            </w:r>
            <w:r w:rsidDel="00000000" w:rsidR="00000000" w:rsidRPr="00000000">
              <w:drawing>
                <wp:anchor allowOverlap="1" behindDoc="0" distB="0" distT="0" distL="114300" distR="114300" hidden="0" layoutInCell="1" locked="0" relativeHeight="0" simplePos="0">
                  <wp:simplePos x="0" y="0"/>
                  <wp:positionH relativeFrom="column">
                    <wp:posOffset>962291</wp:posOffset>
                  </wp:positionH>
                  <wp:positionV relativeFrom="paragraph">
                    <wp:posOffset>173074</wp:posOffset>
                  </wp:positionV>
                  <wp:extent cx="818515" cy="839470"/>
                  <wp:effectExtent b="0" l="0" r="0" t="0"/>
                  <wp:wrapTopAndBottom distB="0" distT="0"/>
                  <wp:docPr descr="Foto de primer plano de crema corporal con fondo liso Foto gratis" id="153" name="image16.jpg"/>
                  <a:graphic>
                    <a:graphicData uri="http://schemas.openxmlformats.org/drawingml/2006/picture">
                      <pic:pic>
                        <pic:nvPicPr>
                          <pic:cNvPr descr="Foto de primer plano de crema corporal con fondo liso Foto gratis" id="0" name="image16.jpg"/>
                          <pic:cNvPicPr preferRelativeResize="0"/>
                        </pic:nvPicPr>
                        <pic:blipFill>
                          <a:blip r:embed="rId33"/>
                          <a:srcRect b="0" l="20669" r="16904" t="35960"/>
                          <a:stretch>
                            <a:fillRect/>
                          </a:stretch>
                        </pic:blipFill>
                        <pic:spPr>
                          <a:xfrm>
                            <a:off x="0" y="0"/>
                            <a:ext cx="818515" cy="839470"/>
                          </a:xfrm>
                          <a:prstGeom prst="rect"/>
                          <a:ln/>
                        </pic:spPr>
                      </pic:pic>
                    </a:graphicData>
                  </a:graphic>
                </wp:anchor>
              </w:drawing>
            </w:r>
          </w:p>
        </w:tc>
      </w:tr>
      <w:tr>
        <w:trPr>
          <w:cantSplit w:val="0"/>
          <w:tblHeader w:val="0"/>
        </w:trPr>
        <w:tc>
          <w:tcPr/>
          <w:p w:rsidR="00000000" w:rsidDel="00000000" w:rsidP="00000000" w:rsidRDefault="00000000" w:rsidRPr="00000000" w14:paraId="000000FB">
            <w:pPr>
              <w:shd w:fill="ffffff" w:val="clear"/>
              <w:spacing w:after="280" w:lineRule="auto"/>
              <w:ind w:left="14" w:firstLine="0"/>
              <w:jc w:val="both"/>
              <w:rPr>
                <w:color w:val="000000"/>
                <w:sz w:val="20"/>
                <w:szCs w:val="20"/>
              </w:rPr>
            </w:pPr>
            <w:sdt>
              <w:sdtPr>
                <w:tag w:val="goog_rdk_25"/>
              </w:sdtPr>
              <w:sdtContent>
                <w:commentRangeStart w:id="25"/>
              </w:sdtContent>
            </w:sdt>
            <w:commentRangeEnd w:id="25"/>
            <w:r w:rsidDel="00000000" w:rsidR="00000000" w:rsidRPr="00000000">
              <w:commentReference w:id="25"/>
            </w:r>
            <w:r w:rsidDel="00000000" w:rsidR="00000000" w:rsidRPr="00000000">
              <w:rPr>
                <w:color w:val="000000"/>
                <w:sz w:val="20"/>
                <w:szCs w:val="20"/>
                <w:rtl w:val="0"/>
              </w:rPr>
              <w:t xml:space="preserve">La lata de un refresco</w:t>
            </w:r>
            <w:r w:rsidDel="00000000" w:rsidR="00000000" w:rsidRPr="00000000">
              <w:drawing>
                <wp:anchor allowOverlap="1" behindDoc="0" distB="0" distT="0" distL="114300" distR="114300" hidden="0" layoutInCell="1" locked="0" relativeHeight="0" simplePos="0">
                  <wp:simplePos x="0" y="0"/>
                  <wp:positionH relativeFrom="column">
                    <wp:posOffset>908952</wp:posOffset>
                  </wp:positionH>
                  <wp:positionV relativeFrom="paragraph">
                    <wp:posOffset>249925</wp:posOffset>
                  </wp:positionV>
                  <wp:extent cx="875665" cy="581025"/>
                  <wp:effectExtent b="0" l="0" r="0" t="0"/>
                  <wp:wrapTopAndBottom distB="0" distT="0"/>
                  <wp:docPr descr="Latas con bebida fría Foto gratis" id="152" name="image11.jpg"/>
                  <a:graphic>
                    <a:graphicData uri="http://schemas.openxmlformats.org/drawingml/2006/picture">
                      <pic:pic>
                        <pic:nvPicPr>
                          <pic:cNvPr descr="Latas con bebida fría Foto gratis" id="0" name="image11.jpg"/>
                          <pic:cNvPicPr preferRelativeResize="0"/>
                        </pic:nvPicPr>
                        <pic:blipFill>
                          <a:blip r:embed="rId34"/>
                          <a:srcRect b="0" l="0" r="0" t="0"/>
                          <a:stretch>
                            <a:fillRect/>
                          </a:stretch>
                        </pic:blipFill>
                        <pic:spPr>
                          <a:xfrm>
                            <a:off x="0" y="0"/>
                            <a:ext cx="875665" cy="581025"/>
                          </a:xfrm>
                          <a:prstGeom prst="rect"/>
                          <a:ln/>
                        </pic:spPr>
                      </pic:pic>
                    </a:graphicData>
                  </a:graphic>
                </wp:anchor>
              </w:drawing>
            </w:r>
          </w:p>
          <w:p w:rsidR="00000000" w:rsidDel="00000000" w:rsidP="00000000" w:rsidRDefault="00000000" w:rsidRPr="00000000" w14:paraId="000000FC">
            <w:pPr>
              <w:shd w:fill="ffffff" w:val="clear"/>
              <w:spacing w:before="280" w:lineRule="auto"/>
              <w:ind w:left="14" w:firstLine="0"/>
              <w:jc w:val="both"/>
              <w:rPr>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FD">
            <w:pPr>
              <w:shd w:fill="ffffff" w:val="clear"/>
              <w:ind w:left="14" w:firstLine="0"/>
              <w:jc w:val="both"/>
              <w:rPr>
                <w:color w:val="000000"/>
                <w:sz w:val="20"/>
                <w:szCs w:val="20"/>
              </w:rPr>
            </w:pPr>
            <w:r w:rsidDel="00000000" w:rsidR="00000000" w:rsidRPr="00000000">
              <w:rPr>
                <w:color w:val="000000"/>
                <w:sz w:val="20"/>
                <w:szCs w:val="20"/>
                <w:rtl w:val="0"/>
              </w:rPr>
              <w:t xml:space="preserve">La botella de vidrio que contiene un vino</w:t>
            </w:r>
            <w:sdt>
              <w:sdtPr>
                <w:tag w:val="goog_rdk_26"/>
              </w:sdtPr>
              <w:sdtContent>
                <w:commentRangeStart w:id="26"/>
              </w:sdtContent>
            </w:sdt>
            <w:r w:rsidDel="00000000" w:rsidR="00000000" w:rsidRPr="00000000">
              <w:rPr>
                <w:rtl w:val="0"/>
              </w:rPr>
            </w:r>
          </w:p>
          <w:p w:rsidR="00000000" w:rsidDel="00000000" w:rsidP="00000000" w:rsidRDefault="00000000" w:rsidRPr="00000000" w14:paraId="000000FE">
            <w:pPr>
              <w:shd w:fill="ffffff" w:val="clear"/>
              <w:spacing w:before="280" w:lineRule="auto"/>
              <w:ind w:left="14" w:firstLine="0"/>
              <w:jc w:val="both"/>
              <w:rPr>
                <w:color w:val="000000"/>
                <w:sz w:val="20"/>
                <w:szCs w:val="20"/>
              </w:rPr>
            </w:pPr>
            <w:commentRangeEnd w:id="26"/>
            <w:r w:rsidDel="00000000" w:rsidR="00000000" w:rsidRPr="00000000">
              <w:commentReference w:id="26"/>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1046509</wp:posOffset>
                  </wp:positionH>
                  <wp:positionV relativeFrom="paragraph">
                    <wp:posOffset>0</wp:posOffset>
                  </wp:positionV>
                  <wp:extent cx="616688" cy="728824"/>
                  <wp:effectExtent b="0" l="0" r="0" t="0"/>
                  <wp:wrapSquare wrapText="bothSides" distB="0" distT="0" distL="114300" distR="114300"/>
                  <wp:docPr descr="Vista lateral vino tinto con uva, naranja en tabla de cortar de madera en vertical oscuro Foto gratis" id="150" name="image17.jpg"/>
                  <a:graphic>
                    <a:graphicData uri="http://schemas.openxmlformats.org/drawingml/2006/picture">
                      <pic:pic>
                        <pic:nvPicPr>
                          <pic:cNvPr descr="Vista lateral vino tinto con uva, naranja en tabla de cortar de madera en vertical oscuro Foto gratis" id="0" name="image17.jpg"/>
                          <pic:cNvPicPr preferRelativeResize="0"/>
                        </pic:nvPicPr>
                        <pic:blipFill>
                          <a:blip r:embed="rId35"/>
                          <a:srcRect b="0" l="0" r="0" t="0"/>
                          <a:stretch>
                            <a:fillRect/>
                          </a:stretch>
                        </pic:blipFill>
                        <pic:spPr>
                          <a:xfrm>
                            <a:off x="0" y="0"/>
                            <a:ext cx="616688" cy="728824"/>
                          </a:xfrm>
                          <a:prstGeom prst="rect"/>
                          <a:ln/>
                        </pic:spPr>
                      </pic:pic>
                    </a:graphicData>
                  </a:graphic>
                </wp:anchor>
              </w:drawing>
            </w:r>
          </w:p>
        </w:tc>
      </w:tr>
    </w:tbl>
    <w:p w:rsidR="00000000" w:rsidDel="00000000" w:rsidP="00000000" w:rsidRDefault="00000000" w:rsidRPr="00000000" w14:paraId="000000FF">
      <w:pPr>
        <w:pBdr>
          <w:top w:space="0" w:sz="0" w:val="nil"/>
          <w:left w:space="0" w:sz="0" w:val="nil"/>
          <w:bottom w:space="0" w:sz="0" w:val="nil"/>
          <w:right w:space="0" w:sz="0" w:val="nil"/>
          <w:between w:space="0" w:sz="0" w:val="nil"/>
        </w:pBdr>
        <w:shd w:fill="ffffff" w:val="clea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ffffff" w:val="clear"/>
        <w:spacing w:line="240" w:lineRule="auto"/>
        <w:jc w:val="both"/>
        <w:rPr>
          <w:color w:val="000000"/>
          <w:sz w:val="20"/>
          <w:szCs w:val="20"/>
        </w:rPr>
      </w:pPr>
      <w:r w:rsidDel="00000000" w:rsidR="00000000" w:rsidRPr="00000000">
        <w:rPr>
          <w:color w:val="000000"/>
          <w:sz w:val="20"/>
          <w:szCs w:val="20"/>
          <w:rtl w:val="0"/>
        </w:rPr>
        <w:t xml:space="preserve">En definitiva, el embalaje primario podría definirse como el envoltorio pensado para constituir una unidad del punto de venta que va a adquirir un consumidor final. </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ffffff" w:val="clear"/>
        <w:spacing w:line="240" w:lineRule="auto"/>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102">
      <w:pPr>
        <w:keepNext w:val="1"/>
        <w:keepLines w:val="1"/>
        <w:pageBreakBefore w:val="0"/>
        <w:widowControl w:val="1"/>
        <w:pBdr>
          <w:top w:space="0" w:sz="0" w:val="nil"/>
          <w:left w:space="0" w:sz="0" w:val="nil"/>
          <w:bottom w:space="0" w:sz="0" w:val="nil"/>
          <w:right w:space="0" w:sz="0" w:val="nil"/>
          <w:between w:space="0" w:sz="0" w:val="nil"/>
        </w:pBdr>
        <w:shd w:fill="ffffff" w:val="clear"/>
        <w:spacing w:after="0" w:before="24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Embalaje secundario </w:t>
      </w:r>
    </w:p>
    <w:p w:rsidR="00000000" w:rsidDel="00000000" w:rsidP="00000000" w:rsidRDefault="00000000" w:rsidRPr="00000000" w14:paraId="00000103">
      <w:pPr>
        <w:rPr>
          <w:color w:val="000000"/>
          <w:sz w:val="20"/>
          <w:szCs w:val="20"/>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ffffff" w:val="clear"/>
        <w:spacing w:line="240" w:lineRule="auto"/>
        <w:jc w:val="both"/>
        <w:rPr>
          <w:color w:val="000000"/>
          <w:sz w:val="20"/>
          <w:szCs w:val="20"/>
        </w:rPr>
      </w:pPr>
      <w:r w:rsidDel="00000000" w:rsidR="00000000" w:rsidRPr="00000000">
        <w:rPr>
          <w:color w:val="000000"/>
          <w:sz w:val="20"/>
          <w:szCs w:val="20"/>
          <w:rtl w:val="0"/>
        </w:rPr>
        <w:t xml:space="preserve">El mismo puede cumplir con varios objetivos o funciones; como a nivel logístico, pensando en funcionalidades asociadas a la logística facilitando el almacenaje o transporte o a nivel comercial, utilizando el mismo con fines publicitarios y de exhibición, como ocurre en su uso en diferentes superficies (Ejemplo: supermercados, tiendas minoristas) En ocasiones, el embalaje secundario se superpone con el embalaje primario, e incluso con el terciario. </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ffffff" w:val="clea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ffffff" w:val="clear"/>
        <w:spacing w:after="300" w:line="240" w:lineRule="auto"/>
        <w:jc w:val="both"/>
        <w:rPr>
          <w:color w:val="000000"/>
          <w:sz w:val="20"/>
          <w:szCs w:val="20"/>
        </w:rPr>
      </w:pPr>
      <w:r w:rsidDel="00000000" w:rsidR="00000000" w:rsidRPr="00000000">
        <w:rPr>
          <w:color w:val="000000"/>
          <w:sz w:val="20"/>
          <w:szCs w:val="20"/>
          <w:rtl w:val="0"/>
        </w:rPr>
        <w:t xml:space="preserve">Un ejemplo claro de este tipo de embalaje es la caja de cartón que permite mantener juntas varias unidades de leche formando un paquete.</w:t>
      </w:r>
    </w:p>
    <w:p w:rsidR="00000000" w:rsidDel="00000000" w:rsidP="00000000" w:rsidRDefault="00000000" w:rsidRPr="00000000" w14:paraId="00000107">
      <w:pPr>
        <w:keepNext w:val="1"/>
        <w:keepLines w:val="1"/>
        <w:pageBreakBefore w:val="0"/>
        <w:widowControl w:val="1"/>
        <w:pBdr>
          <w:top w:space="0" w:sz="0" w:val="nil"/>
          <w:left w:space="0" w:sz="0" w:val="nil"/>
          <w:bottom w:space="0" w:sz="0" w:val="nil"/>
          <w:right w:space="0" w:sz="0" w:val="nil"/>
          <w:between w:space="0" w:sz="0" w:val="nil"/>
        </w:pBdr>
        <w:shd w:fill="ffffff" w:val="clear"/>
        <w:spacing w:after="0" w:before="24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Embalaje terciario</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ffffff" w:val="clea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ffffff" w:val="clear"/>
        <w:spacing w:line="240" w:lineRule="auto"/>
        <w:jc w:val="both"/>
        <w:rPr>
          <w:color w:val="000000"/>
          <w:sz w:val="20"/>
          <w:szCs w:val="20"/>
        </w:rPr>
      </w:pPr>
      <w:r w:rsidDel="00000000" w:rsidR="00000000" w:rsidRPr="00000000">
        <w:rPr>
          <w:color w:val="000000"/>
          <w:sz w:val="20"/>
          <w:szCs w:val="20"/>
          <w:rtl w:val="0"/>
        </w:rPr>
        <w:t xml:space="preserve">El mismo unifica productos que poseen embalaje de los dos niveles anteriores. Permite que se unifiquen cargas de producto de forma segura, que facilitan su manejo. Las empresas en su proceso de distribución y envíos siempre utilizan este tipo de embalaje independientemente del tipo de producto y normalmente los mismos son vistos por los consumidores finales. Siendo un ejemplo común la paletización, donde se cargan diferentes cajas de producto de forma organizada, con separadores y plástico que envuelve completamente dicha carga.</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ffffff" w:val="clea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ffffff" w:val="clear"/>
        <w:spacing w:line="240" w:lineRule="auto"/>
        <w:jc w:val="both"/>
        <w:rPr>
          <w:color w:val="000000"/>
          <w:sz w:val="20"/>
          <w:szCs w:val="20"/>
        </w:rPr>
      </w:pPr>
      <w:r w:rsidDel="00000000" w:rsidR="00000000" w:rsidRPr="00000000">
        <w:rPr>
          <w:color w:val="000000"/>
          <w:sz w:val="20"/>
          <w:szCs w:val="20"/>
          <w:rtl w:val="0"/>
        </w:rPr>
        <w:t xml:space="preserve">Los tres tipos de embalaje guardan una estrecha relación entre ellos, pero principalmente con los distintos eslabones de la cadena de suministro. Pero pudiendo hacer una distinción pudiendo ver una mayor relación del primario con consumidores finales y de los otros dos con el proceso llevado entre distribuidores y fabricantes.</w:t>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3. Carga</w:t>
      </w:r>
    </w:p>
    <w:p w:rsidR="00000000" w:rsidDel="00000000" w:rsidP="00000000" w:rsidRDefault="00000000" w:rsidRPr="00000000" w14:paraId="0000010E">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Una carga es el conjunto de mercancía que se transporta en un vehículo de transporte o que se manipula mediante un elemento de manutención (carretilla, grúa, etc.)</w:t>
      </w:r>
    </w:p>
    <w:p w:rsidR="00000000" w:rsidDel="00000000" w:rsidP="00000000" w:rsidRDefault="00000000" w:rsidRPr="00000000" w14:paraId="0000011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 naturaleza, la cantidad, la forma, el volumen o el peso de las mercancías, entre otras características físicas, definen diferentes tipos de cargas. </w:t>
      </w:r>
    </w:p>
    <w:p w:rsidR="00000000" w:rsidDel="00000000" w:rsidP="00000000" w:rsidRDefault="00000000" w:rsidRPr="00000000" w14:paraId="0000011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Estos factores condicionan en gran medida el tipo de vehículo que se ha de utilizar para su transporte, así como las necesidades de adecuar y preparar la mercancía mediante envases, embalajes o elementos de sujeción.</w:t>
      </w:r>
    </w:p>
    <w:p w:rsidR="00000000" w:rsidDel="00000000" w:rsidP="00000000" w:rsidRDefault="00000000" w:rsidRPr="00000000" w14:paraId="0000011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3.1 Unitarización</w:t>
      </w:r>
    </w:p>
    <w:p w:rsidR="00000000" w:rsidDel="00000000" w:rsidP="00000000" w:rsidRDefault="00000000" w:rsidRPr="00000000" w14:paraId="00000116">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Es el proceso realizado para la preservación de la integridad de cada producto, a través de una organización y agrupación de mercancía para su protección y agilización del transporte. Procura simplificar y unificar productos de tamaño menor y colocarlos sobre una base de madera, plástica o metálica.</w:t>
      </w:r>
      <w:sdt>
        <w:sdtPr>
          <w:tag w:val="goog_rdk_27"/>
        </w:sdtPr>
        <w:sdtContent>
          <w:commentRangeStart w:id="27"/>
        </w:sdtContent>
      </w:sdt>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jc w:val="both"/>
        <w:rPr>
          <w:b w:val="1"/>
          <w:color w:val="000000"/>
          <w:sz w:val="20"/>
          <w:szCs w:val="20"/>
        </w:rPr>
      </w:pPr>
      <w:commentRangeEnd w:id="27"/>
      <w:r w:rsidDel="00000000" w:rsidR="00000000" w:rsidRPr="00000000">
        <w:commentReference w:id="27"/>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2004060</wp:posOffset>
            </wp:positionH>
            <wp:positionV relativeFrom="paragraph">
              <wp:posOffset>191770</wp:posOffset>
            </wp:positionV>
            <wp:extent cx="2800350" cy="1860935"/>
            <wp:effectExtent b="0" l="0" r="0" t="0"/>
            <wp:wrapTopAndBottom distB="0" distT="0"/>
            <wp:docPr descr="Hombre de tiro completo con transpaleta Foto gratis" id="148" name="image7.jpg"/>
            <a:graphic>
              <a:graphicData uri="http://schemas.openxmlformats.org/drawingml/2006/picture">
                <pic:pic>
                  <pic:nvPicPr>
                    <pic:cNvPr descr="Hombre de tiro completo con transpaleta Foto gratis" id="0" name="image7.jpg"/>
                    <pic:cNvPicPr preferRelativeResize="0"/>
                  </pic:nvPicPr>
                  <pic:blipFill>
                    <a:blip r:embed="rId36"/>
                    <a:srcRect b="0" l="0" r="0" t="0"/>
                    <a:stretch>
                      <a:fillRect/>
                    </a:stretch>
                  </pic:blipFill>
                  <pic:spPr>
                    <a:xfrm>
                      <a:off x="0" y="0"/>
                      <a:ext cx="2800350" cy="1860935"/>
                    </a:xfrm>
                    <a:prstGeom prst="rect"/>
                    <a:ln/>
                  </pic:spPr>
                </pic:pic>
              </a:graphicData>
            </a:graphic>
          </wp:anchor>
        </w:drawing>
      </w:r>
    </w:p>
    <w:p w:rsidR="00000000" w:rsidDel="00000000" w:rsidP="00000000" w:rsidRDefault="00000000" w:rsidRPr="00000000" w14:paraId="00000119">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3.2 Desunitarización</w:t>
      </w:r>
    </w:p>
    <w:p w:rsidR="00000000" w:rsidDel="00000000" w:rsidP="00000000" w:rsidRDefault="00000000" w:rsidRPr="00000000" w14:paraId="0000011D">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color w:val="000000"/>
          <w:sz w:val="20"/>
          <w:szCs w:val="20"/>
          <w:highlight w:val="white"/>
          <w:rtl w:val="0"/>
        </w:rPr>
        <w:t xml:space="preserve">Radica cuando los productos o elementos están desunidos, lo cual recibe el nombre de carga suelta que al juntarse en unidades como contenedores, como resultado de esto los medios unitarizadores son aquellos dispositivos que sirven de soporte para consolidar la carga unitaria, se las agrupa mediante un accesorio que puede ser manipulado, almacenado y transportado por un medio de transporte como una unidad de carga independiente.</w:t>
      </w:r>
    </w:p>
    <w:p w:rsidR="00000000" w:rsidDel="00000000" w:rsidP="00000000" w:rsidRDefault="00000000" w:rsidRPr="00000000" w14:paraId="0000011F">
      <w:pPr>
        <w:pBdr>
          <w:top w:space="0" w:sz="0" w:val="nil"/>
          <w:left w:space="0" w:sz="0" w:val="nil"/>
          <w:bottom w:space="0" w:sz="0" w:val="nil"/>
          <w:right w:space="0" w:sz="0" w:val="nil"/>
          <w:between w:space="0" w:sz="0" w:val="nil"/>
        </w:pBdr>
        <w:jc w:val="both"/>
        <w:rPr>
          <w:color w:val="000000"/>
          <w:sz w:val="20"/>
          <w:szCs w:val="20"/>
          <w:highlight w:val="white"/>
        </w:rPr>
      </w:pPr>
      <w:sdt>
        <w:sdtPr>
          <w:tag w:val="goog_rdk_28"/>
        </w:sdtPr>
        <w:sdtContent>
          <w:commentRangeStart w:id="28"/>
        </w:sdtContent>
      </w:sdt>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jc w:val="both"/>
        <w:rPr>
          <w:b w:val="1"/>
          <w:color w:val="000000"/>
          <w:sz w:val="20"/>
          <w:szCs w:val="20"/>
          <w:highlight w:val="white"/>
        </w:rPr>
      </w:pPr>
      <w:commentRangeEnd w:id="28"/>
      <w:r w:rsidDel="00000000" w:rsidR="00000000" w:rsidRPr="00000000">
        <w:commentReference w:id="28"/>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1727835</wp:posOffset>
            </wp:positionH>
            <wp:positionV relativeFrom="paragraph">
              <wp:posOffset>215900</wp:posOffset>
            </wp:positionV>
            <wp:extent cx="2800350" cy="1866900"/>
            <wp:effectExtent b="0" l="0" r="0" t="0"/>
            <wp:wrapTopAndBottom distB="0" distT="0"/>
            <wp:docPr descr="Máquina Elevadora, Depósito, Máquina, Obrero, Industria" id="166" name="image22.jpg"/>
            <a:graphic>
              <a:graphicData uri="http://schemas.openxmlformats.org/drawingml/2006/picture">
                <pic:pic>
                  <pic:nvPicPr>
                    <pic:cNvPr descr="Máquina Elevadora, Depósito, Máquina, Obrero, Industria" id="0" name="image22.jpg"/>
                    <pic:cNvPicPr preferRelativeResize="0"/>
                  </pic:nvPicPr>
                  <pic:blipFill>
                    <a:blip r:embed="rId37"/>
                    <a:srcRect b="0" l="0" r="0" t="0"/>
                    <a:stretch>
                      <a:fillRect/>
                    </a:stretch>
                  </pic:blipFill>
                  <pic:spPr>
                    <a:xfrm>
                      <a:off x="0" y="0"/>
                      <a:ext cx="2800350" cy="1866900"/>
                    </a:xfrm>
                    <a:prstGeom prst="rect"/>
                    <a:ln/>
                  </pic:spPr>
                </pic:pic>
              </a:graphicData>
            </a:graphic>
          </wp:anchor>
        </w:drawing>
      </w:r>
    </w:p>
    <w:p w:rsidR="00000000" w:rsidDel="00000000" w:rsidP="00000000" w:rsidRDefault="00000000" w:rsidRPr="00000000" w14:paraId="0000012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3.3 Rotulación</w:t>
      </w:r>
    </w:p>
    <w:p w:rsidR="00000000" w:rsidDel="00000000" w:rsidP="00000000" w:rsidRDefault="00000000" w:rsidRPr="00000000" w14:paraId="00000124">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color w:val="000000"/>
          <w:sz w:val="20"/>
          <w:szCs w:val="20"/>
          <w:highlight w:val="white"/>
          <w:rtl w:val="0"/>
        </w:rPr>
        <w:t xml:space="preserve">Se entiende por rotulación, al código que explica la designación del producto, también se puede entender también la rotulación a los carteles o vallas publicitarias, podemos observar, ya sea de cerca o de lejos, un conjunto de letras, tamaños y formas distintas, pero que tienen legibilidad.</w:t>
      </w:r>
    </w:p>
    <w:p w:rsidR="00000000" w:rsidDel="00000000" w:rsidP="00000000" w:rsidRDefault="00000000" w:rsidRPr="00000000" w14:paraId="00000126">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jc w:val="both"/>
        <w:rPr>
          <w:color w:val="000000"/>
          <w:sz w:val="20"/>
          <w:szCs w:val="20"/>
          <w:highlight w:val="black"/>
        </w:rPr>
      </w:pPr>
      <w:r w:rsidDel="00000000" w:rsidR="00000000" w:rsidRPr="00000000">
        <w:rPr>
          <w:color w:val="000000"/>
          <w:sz w:val="20"/>
          <w:szCs w:val="20"/>
          <w:highlight w:val="black"/>
          <w:rtl w:val="0"/>
        </w:rPr>
        <w:t xml:space="preserve"> </w:t>
      </w:r>
    </w:p>
    <w:p w:rsidR="00000000" w:rsidDel="00000000" w:rsidP="00000000" w:rsidRDefault="00000000" w:rsidRPr="00000000" w14:paraId="00000128">
      <w:pPr>
        <w:pBdr>
          <w:top w:space="0" w:sz="0" w:val="nil"/>
          <w:left w:space="0" w:sz="0" w:val="nil"/>
          <w:bottom w:space="0" w:sz="0" w:val="nil"/>
          <w:right w:space="0" w:sz="0" w:val="nil"/>
          <w:between w:space="0" w:sz="0" w:val="nil"/>
        </w:pBdr>
        <w:jc w:val="both"/>
        <w:rPr>
          <w:sz w:val="20"/>
          <w:szCs w:val="20"/>
          <w:highlight w:val="black"/>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jc w:val="both"/>
        <w:rPr>
          <w:sz w:val="20"/>
          <w:szCs w:val="20"/>
          <w:highlight w:val="black"/>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jc w:val="both"/>
        <w:rPr>
          <w:sz w:val="20"/>
          <w:szCs w:val="20"/>
          <w:highlight w:val="black"/>
        </w:rPr>
      </w:pPr>
      <w:sdt>
        <w:sdtPr>
          <w:tag w:val="goog_rdk_29"/>
        </w:sdtPr>
        <w:sdtContent>
          <w:commentRangeStart w:id="29"/>
        </w:sdtContent>
      </w:sdt>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rPr>
          <w:color w:val="000000"/>
          <w:sz w:val="20"/>
          <w:szCs w:val="20"/>
          <w:highlight w:val="white"/>
        </w:rPr>
      </w:pPr>
      <w:commentRangeEnd w:id="29"/>
      <w:r w:rsidDel="00000000" w:rsidR="00000000" w:rsidRPr="00000000">
        <w:commentReference w:id="29"/>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1847850</wp:posOffset>
            </wp:positionH>
            <wp:positionV relativeFrom="paragraph">
              <wp:posOffset>257175</wp:posOffset>
            </wp:positionV>
            <wp:extent cx="2886075" cy="1922145"/>
            <wp:effectExtent b="0" l="0" r="0" t="0"/>
            <wp:wrapTopAndBottom distB="0" distT="0"/>
            <wp:docPr descr="Dos grandes paquetes herméticos con etiquetas en blanco presentados delante de la bolsa de papel artesanal y ladrillo de madera rústica en la mesa roja Foto gratis" id="164" name="image15.jpg"/>
            <a:graphic>
              <a:graphicData uri="http://schemas.openxmlformats.org/drawingml/2006/picture">
                <pic:pic>
                  <pic:nvPicPr>
                    <pic:cNvPr descr="Dos grandes paquetes herméticos con etiquetas en blanco presentados delante de la bolsa de papel artesanal y ladrillo de madera rústica en la mesa roja Foto gratis" id="0" name="image15.jpg"/>
                    <pic:cNvPicPr preferRelativeResize="0"/>
                  </pic:nvPicPr>
                  <pic:blipFill>
                    <a:blip r:embed="rId38"/>
                    <a:srcRect b="0" l="0" r="0" t="0"/>
                    <a:stretch>
                      <a:fillRect/>
                    </a:stretch>
                  </pic:blipFill>
                  <pic:spPr>
                    <a:xfrm>
                      <a:off x="0" y="0"/>
                      <a:ext cx="2886075" cy="1922145"/>
                    </a:xfrm>
                    <a:prstGeom prst="rect"/>
                    <a:ln/>
                  </pic:spPr>
                </pic:pic>
              </a:graphicData>
            </a:graphic>
          </wp:anchor>
        </w:drawing>
      </w:r>
    </w:p>
    <w:p w:rsidR="00000000" w:rsidDel="00000000" w:rsidP="00000000" w:rsidRDefault="00000000" w:rsidRPr="00000000" w14:paraId="0000012C">
      <w:pPr>
        <w:pBdr>
          <w:top w:space="0" w:sz="0" w:val="nil"/>
          <w:left w:space="0" w:sz="0" w:val="nil"/>
          <w:bottom w:space="0" w:sz="0" w:val="nil"/>
          <w:right w:space="0" w:sz="0" w:val="nil"/>
          <w:between w:space="0" w:sz="0" w:val="nil"/>
        </w:pBdr>
        <w:rPr>
          <w:color w:val="000000"/>
          <w:sz w:val="20"/>
          <w:szCs w:val="20"/>
          <w:highlight w:val="white"/>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rPr>
          <w:color w:val="000000"/>
          <w:sz w:val="20"/>
          <w:szCs w:val="20"/>
          <w:highlight w:val="white"/>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rPr>
          <w:b w:val="1"/>
          <w:color w:val="000000"/>
          <w:sz w:val="20"/>
          <w:szCs w:val="20"/>
          <w:highlight w:val="white"/>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rPr>
          <w:b w:val="1"/>
          <w:color w:val="000000"/>
          <w:sz w:val="20"/>
          <w:szCs w:val="20"/>
          <w:highlight w:val="white"/>
        </w:rPr>
      </w:pPr>
      <w:r w:rsidDel="00000000" w:rsidR="00000000" w:rsidRPr="00000000">
        <w:rPr>
          <w:b w:val="1"/>
          <w:color w:val="000000"/>
          <w:sz w:val="20"/>
          <w:szCs w:val="20"/>
          <w:highlight w:val="white"/>
          <w:rtl w:val="0"/>
        </w:rPr>
        <w:t xml:space="preserve">Normas Técnicas Internacionales </w:t>
      </w:r>
    </w:p>
    <w:p w:rsidR="00000000" w:rsidDel="00000000" w:rsidP="00000000" w:rsidRDefault="00000000" w:rsidRPr="00000000" w14:paraId="00000130">
      <w:pPr>
        <w:pBdr>
          <w:top w:space="0" w:sz="0" w:val="nil"/>
          <w:left w:space="0" w:sz="0" w:val="nil"/>
          <w:bottom w:space="0" w:sz="0" w:val="nil"/>
          <w:right w:space="0" w:sz="0" w:val="nil"/>
          <w:between w:space="0" w:sz="0" w:val="nil"/>
        </w:pBdr>
        <w:rPr>
          <w:b w:val="1"/>
          <w:color w:val="000000"/>
          <w:sz w:val="20"/>
          <w:szCs w:val="20"/>
          <w:highlight w:val="white"/>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color w:val="000000"/>
          <w:sz w:val="20"/>
          <w:szCs w:val="20"/>
          <w:highlight w:val="white"/>
          <w:rtl w:val="0"/>
        </w:rPr>
        <w:t xml:space="preserve">Como en la mayoría de los procesos logísticos, detrás de los mismos hay un marco legal a través diferentes documentos normados y de carácter técnico con cobertura nacional e internacional. Los mismos estipulan los criterios de calidad y técnicos de todo producto o servicio y de sus procesos. Busca dar precisión y mostrar métodos de muestreo, registro, auditoría, entre otros, a través de la tecnología para la elaboración de productos u oferta de servicios pertinentes.</w:t>
      </w:r>
    </w:p>
    <w:p w:rsidR="00000000" w:rsidDel="00000000" w:rsidP="00000000" w:rsidRDefault="00000000" w:rsidRPr="00000000" w14:paraId="00000132">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3.4 Cubicaje: Concepto, peso, volumen, gravedad, medidas, conversiones</w:t>
      </w:r>
    </w:p>
    <w:p w:rsidR="00000000" w:rsidDel="00000000" w:rsidP="00000000" w:rsidRDefault="00000000" w:rsidRPr="00000000" w14:paraId="00000134">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line="240" w:lineRule="auto"/>
        <w:jc w:val="both"/>
        <w:rPr>
          <w:color w:val="000000"/>
          <w:sz w:val="20"/>
          <w:szCs w:val="20"/>
          <w:highlight w:val="white"/>
        </w:rPr>
      </w:pPr>
      <w:r w:rsidDel="00000000" w:rsidR="00000000" w:rsidRPr="00000000">
        <w:rPr>
          <w:color w:val="000000"/>
          <w:sz w:val="20"/>
          <w:szCs w:val="20"/>
          <w:highlight w:val="white"/>
          <w:rtl w:val="0"/>
        </w:rPr>
        <w:t xml:space="preserve">En logística, el cubicaje se entiende como la acción de acomodar mercancías sobre palets o un medio de transporte (camiones o contenedores). El objetivo es llevar la mayor cantidad de carga y aprovechar al máximo la capacidad, respetando siempre la normatividad establecida y las limitaciones técnicas del transporte.</w:t>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line="240" w:lineRule="auto"/>
        <w:jc w:val="both"/>
        <w:rPr>
          <w:color w:val="000000"/>
          <w:sz w:val="20"/>
          <w:szCs w:val="20"/>
          <w:highlight w:val="yellow"/>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line="240" w:lineRule="auto"/>
        <w:jc w:val="both"/>
        <w:rPr>
          <w:color w:val="000000"/>
          <w:sz w:val="20"/>
          <w:szCs w:val="20"/>
          <w:highlight w:val="yellow"/>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line="240" w:lineRule="auto"/>
        <w:jc w:val="both"/>
        <w:rPr>
          <w:color w:val="000000"/>
          <w:sz w:val="20"/>
          <w:szCs w:val="20"/>
          <w:highlight w:val="yellow"/>
        </w:rPr>
      </w:pPr>
      <w:sdt>
        <w:sdtPr>
          <w:tag w:val="goog_rdk_30"/>
        </w:sdtPr>
        <w:sdtContent>
          <w:commentRangeStart w:id="30"/>
        </w:sdtContent>
      </w:sdt>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line="240" w:lineRule="auto"/>
        <w:jc w:val="both"/>
        <w:rPr>
          <w:color w:val="000000"/>
          <w:sz w:val="20"/>
          <w:szCs w:val="20"/>
          <w:highlight w:val="yellow"/>
        </w:rPr>
      </w:pPr>
      <w:commentRangeEnd w:id="30"/>
      <w:r w:rsidDel="00000000" w:rsidR="00000000" w:rsidRPr="00000000">
        <w:commentReference w:id="30"/>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831850</wp:posOffset>
            </wp:positionH>
            <wp:positionV relativeFrom="paragraph">
              <wp:posOffset>206375</wp:posOffset>
            </wp:positionV>
            <wp:extent cx="4467225" cy="2005330"/>
            <wp:effectExtent b="0" l="0" r="0" t="0"/>
            <wp:wrapTopAndBottom distB="0" distT="0"/>
            <wp:docPr descr="Render 3d de un contenedor y una maquina elevadora Foto gratis" id="162" name="image20.jpg"/>
            <a:graphic>
              <a:graphicData uri="http://schemas.openxmlformats.org/drawingml/2006/picture">
                <pic:pic>
                  <pic:nvPicPr>
                    <pic:cNvPr descr="Render 3d de un contenedor y una maquina elevadora Foto gratis" id="0" name="image20.jpg"/>
                    <pic:cNvPicPr preferRelativeResize="0"/>
                  </pic:nvPicPr>
                  <pic:blipFill>
                    <a:blip r:embed="rId39"/>
                    <a:srcRect b="0" l="0" r="0" t="0"/>
                    <a:stretch>
                      <a:fillRect/>
                    </a:stretch>
                  </pic:blipFill>
                  <pic:spPr>
                    <a:xfrm>
                      <a:off x="0" y="0"/>
                      <a:ext cx="4467225" cy="2005330"/>
                    </a:xfrm>
                    <a:prstGeom prst="rect"/>
                    <a:ln/>
                  </pic:spPr>
                </pic:pic>
              </a:graphicData>
            </a:graphic>
          </wp:anchor>
        </w:drawing>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line="240" w:lineRule="auto"/>
        <w:jc w:val="both"/>
        <w:rPr>
          <w:color w:val="000000"/>
          <w:sz w:val="20"/>
          <w:szCs w:val="20"/>
          <w:highlight w:val="yellow"/>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line="240" w:lineRule="auto"/>
        <w:jc w:val="both"/>
        <w:rPr>
          <w:color w:val="000000"/>
          <w:sz w:val="20"/>
          <w:szCs w:val="20"/>
          <w:highlight w:val="yellow"/>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line="240" w:lineRule="auto"/>
        <w:jc w:val="both"/>
        <w:rPr>
          <w:color w:val="000000"/>
          <w:sz w:val="20"/>
          <w:szCs w:val="20"/>
          <w:highlight w:val="yellow"/>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line="24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3.5 Buenas Prácticas de Manufacturas</w:t>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line="240" w:lineRule="auto"/>
        <w:jc w:val="both"/>
        <w:rPr>
          <w:color w:val="000000"/>
          <w:sz w:val="20"/>
          <w:szCs w:val="20"/>
          <w:highlight w:val="white"/>
        </w:rPr>
      </w:pPr>
      <w:r w:rsidDel="00000000" w:rsidR="00000000" w:rsidRPr="00000000">
        <w:rPr>
          <w:color w:val="000000"/>
          <w:sz w:val="20"/>
          <w:szCs w:val="20"/>
          <w:highlight w:val="white"/>
          <w:rtl w:val="0"/>
        </w:rPr>
        <w:t xml:space="preserve">Las BPM son requerimientos estandarizados de higiene en el proceso de elaboración, preparación, manipulación, envasado, almacenamiento, transporte y distribución de alimentos destinados al consumo, con el fin de que estos cumplan con condiciones sanitarias </w:t>
      </w:r>
      <w:r w:rsidDel="00000000" w:rsidR="00000000" w:rsidRPr="00000000">
        <w:rPr>
          <w:sz w:val="20"/>
          <w:szCs w:val="20"/>
          <w:highlight w:val="white"/>
          <w:rtl w:val="0"/>
        </w:rPr>
        <w:t xml:space="preserve">óptimas</w:t>
      </w:r>
      <w:r w:rsidDel="00000000" w:rsidR="00000000" w:rsidRPr="00000000">
        <w:rPr>
          <w:color w:val="000000"/>
          <w:sz w:val="20"/>
          <w:szCs w:val="20"/>
          <w:highlight w:val="white"/>
          <w:rtl w:val="0"/>
        </w:rPr>
        <w:t xml:space="preserve"> y </w:t>
      </w:r>
      <w:r w:rsidDel="00000000" w:rsidR="00000000" w:rsidRPr="00000000">
        <w:rPr>
          <w:sz w:val="20"/>
          <w:szCs w:val="20"/>
          <w:highlight w:val="white"/>
          <w:rtl w:val="0"/>
        </w:rPr>
        <w:t xml:space="preserve">minimizando</w:t>
      </w:r>
      <w:r w:rsidDel="00000000" w:rsidR="00000000" w:rsidRPr="00000000">
        <w:rPr>
          <w:color w:val="000000"/>
          <w:sz w:val="20"/>
          <w:szCs w:val="20"/>
          <w:highlight w:val="white"/>
          <w:rtl w:val="0"/>
        </w:rPr>
        <w:t xml:space="preserve"> posibles riesgos propios de los procesos.</w:t>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b w:val="1"/>
          <w:color w:val="000000"/>
          <w:sz w:val="20"/>
          <w:szCs w:val="20"/>
          <w:rtl w:val="0"/>
        </w:rPr>
        <w:t xml:space="preserve">Características </w:t>
      </w:r>
    </w:p>
    <w:p w:rsidR="00000000" w:rsidDel="00000000" w:rsidP="00000000" w:rsidRDefault="00000000" w:rsidRPr="00000000" w14:paraId="00000143">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line="240" w:lineRule="auto"/>
        <w:jc w:val="both"/>
        <w:rPr>
          <w:color w:val="000000"/>
          <w:sz w:val="20"/>
          <w:szCs w:val="20"/>
        </w:rPr>
      </w:pPr>
      <w:sdt>
        <w:sdtPr>
          <w:tag w:val="goog_rdk_31"/>
        </w:sdtPr>
        <w:sdtContent>
          <w:commentRangeStart w:id="31"/>
        </w:sdtContent>
      </w:sdt>
      <w:r w:rsidDel="00000000" w:rsidR="00000000" w:rsidRPr="00000000">
        <w:rPr>
          <w:color w:val="000000"/>
          <w:sz w:val="20"/>
          <w:szCs w:val="20"/>
          <w:rtl w:val="0"/>
        </w:rPr>
        <w:t xml:space="preserve">Veamos las características que forman parte de las Buenas Prácticas de Manufactura: </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line="240" w:lineRule="auto"/>
        <w:jc w:val="center"/>
        <w:rPr>
          <w:b w:val="1"/>
          <w:color w:val="000000"/>
          <w:sz w:val="20"/>
          <w:szCs w:val="20"/>
        </w:rPr>
      </w:pPr>
      <w:r w:rsidDel="00000000" w:rsidR="00000000" w:rsidRPr="00000000">
        <w:rPr>
          <w:b w:val="1"/>
          <w:color w:val="000000"/>
          <w:sz w:val="20"/>
          <w:szCs w:val="20"/>
        </w:rPr>
        <w:drawing>
          <wp:inline distB="0" distT="0" distL="0" distR="0">
            <wp:extent cx="3393211" cy="544593"/>
            <wp:effectExtent b="0" l="0" r="0" t="0"/>
            <wp:docPr id="146" name="image18.png"/>
            <a:graphic>
              <a:graphicData uri="http://schemas.openxmlformats.org/drawingml/2006/picture">
                <pic:pic>
                  <pic:nvPicPr>
                    <pic:cNvPr id="0" name="image18.png"/>
                    <pic:cNvPicPr preferRelativeResize="0"/>
                  </pic:nvPicPr>
                  <pic:blipFill>
                    <a:blip r:embed="rId40"/>
                    <a:srcRect b="0" l="0" r="0" t="0"/>
                    <a:stretch>
                      <a:fillRect/>
                    </a:stretch>
                  </pic:blipFill>
                  <pic:spPr>
                    <a:xfrm>
                      <a:off x="0" y="0"/>
                      <a:ext cx="3393211" cy="544593"/>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b w:val="1"/>
          <w:color w:val="000000"/>
          <w:sz w:val="20"/>
          <w:szCs w:val="20"/>
          <w:rtl w:val="0"/>
        </w:rPr>
        <w:t xml:space="preserve">Aplicación de las BPM</w:t>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Su aplicación va dada en todas las fases propias de la producción alimenticia desde su inicio, transformación y manipulación. Son fundamentales para mantener la inocuidad y seguridad en los productos de consumo humano, siendo procedimientos aplicables a todas estas fases, permitiendo un adecuado diseño de la infraestructura fabril y a su vez de los procesos y operaciones propias de estás fábricas hasta que el usuario final pueda hacer disfrute del producto terminado.</w:t>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3.6 Normativa técnica en seguridad y salud en el trabajo</w:t>
      </w:r>
    </w:p>
    <w:p w:rsidR="00000000" w:rsidDel="00000000" w:rsidP="00000000" w:rsidRDefault="00000000" w:rsidRPr="00000000" w14:paraId="0000014E">
      <w:pPr>
        <w:pBdr>
          <w:top w:space="0" w:sz="0" w:val="nil"/>
          <w:left w:space="0" w:sz="0" w:val="nil"/>
          <w:bottom w:space="0" w:sz="0" w:val="nil"/>
          <w:right w:space="0" w:sz="0" w:val="nil"/>
          <w:between w:space="0" w:sz="0" w:val="nil"/>
        </w:pBdr>
        <w:spacing w:line="24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line="240" w:lineRule="auto"/>
        <w:jc w:val="both"/>
        <w:rPr>
          <w:color w:val="000000"/>
          <w:sz w:val="20"/>
          <w:szCs w:val="20"/>
          <w:highlight w:val="white"/>
        </w:rPr>
      </w:pPr>
      <w:r w:rsidDel="00000000" w:rsidR="00000000" w:rsidRPr="00000000">
        <w:rPr>
          <w:color w:val="000000"/>
          <w:sz w:val="20"/>
          <w:szCs w:val="20"/>
          <w:highlight w:val="white"/>
          <w:rtl w:val="0"/>
        </w:rPr>
        <w:t xml:space="preserve">Se define un Sistema General de Riesgos Laborales como el conjunto de formas, normas y procedimientos a seguir para lograr la prevención y protección de todos los trabajadores ante las enfermedades y accidentes a los que se enfrentan en su espacio laboral.</w:t>
      </w:r>
      <w:sdt>
        <w:sdtPr>
          <w:tag w:val="goog_rdk_32"/>
        </w:sdtPr>
        <w:sdtContent>
          <w:commentRangeStart w:id="32"/>
        </w:sdtContent>
      </w:sdt>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line="240" w:lineRule="auto"/>
        <w:jc w:val="both"/>
        <w:rPr>
          <w:color w:val="000000"/>
          <w:sz w:val="20"/>
          <w:szCs w:val="20"/>
          <w:highlight w:val="white"/>
        </w:rPr>
      </w:pPr>
      <w:commentRangeEnd w:id="32"/>
      <w:r w:rsidDel="00000000" w:rsidR="00000000" w:rsidRPr="00000000">
        <w:commentReference w:id="32"/>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1670685</wp:posOffset>
            </wp:positionH>
            <wp:positionV relativeFrom="paragraph">
              <wp:posOffset>173990</wp:posOffset>
            </wp:positionV>
            <wp:extent cx="3086100" cy="2022120"/>
            <wp:effectExtent b="0" l="0" r="0" t="0"/>
            <wp:wrapTopAndBottom distB="0" distT="0"/>
            <wp:docPr descr="Mujer, Herramienta, Obrero, Gerente De Construcción" id="172" name="image26.jpg"/>
            <a:graphic>
              <a:graphicData uri="http://schemas.openxmlformats.org/drawingml/2006/picture">
                <pic:pic>
                  <pic:nvPicPr>
                    <pic:cNvPr descr="Mujer, Herramienta, Obrero, Gerente De Construcción" id="0" name="image26.jpg"/>
                    <pic:cNvPicPr preferRelativeResize="0"/>
                  </pic:nvPicPr>
                  <pic:blipFill>
                    <a:blip r:embed="rId41"/>
                    <a:srcRect b="0" l="0" r="0" t="0"/>
                    <a:stretch>
                      <a:fillRect/>
                    </a:stretch>
                  </pic:blipFill>
                  <pic:spPr>
                    <a:xfrm>
                      <a:off x="0" y="0"/>
                      <a:ext cx="3086100" cy="2022120"/>
                    </a:xfrm>
                    <a:prstGeom prst="rect"/>
                    <a:ln/>
                  </pic:spPr>
                </pic:pic>
              </a:graphicData>
            </a:graphic>
          </wp:anchor>
        </w:drawing>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line="24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line="24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line="240" w:lineRule="auto"/>
        <w:jc w:val="both"/>
        <w:rPr>
          <w:b w:val="1"/>
          <w:color w:val="000000"/>
          <w:sz w:val="20"/>
          <w:szCs w:val="20"/>
          <w:highlight w:val="white"/>
        </w:rPr>
      </w:pPr>
      <w:r w:rsidDel="00000000" w:rsidR="00000000" w:rsidRPr="00000000">
        <w:rPr>
          <w:b w:val="1"/>
          <w:color w:val="000000"/>
          <w:sz w:val="20"/>
          <w:szCs w:val="20"/>
          <w:highlight w:val="white"/>
          <w:rtl w:val="0"/>
        </w:rPr>
        <w:t xml:space="preserve">Especificaciones técnicas </w:t>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line="240" w:lineRule="auto"/>
        <w:jc w:val="both"/>
        <w:rPr>
          <w:b w:val="1"/>
          <w:color w:val="000000"/>
          <w:sz w:val="20"/>
          <w:szCs w:val="20"/>
          <w:highlight w:val="white"/>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line="240" w:lineRule="auto"/>
        <w:jc w:val="both"/>
        <w:rPr>
          <w:color w:val="000000"/>
          <w:sz w:val="20"/>
          <w:szCs w:val="20"/>
          <w:highlight w:val="white"/>
        </w:rPr>
      </w:pPr>
      <w:r w:rsidDel="00000000" w:rsidR="00000000" w:rsidRPr="00000000">
        <w:rPr>
          <w:color w:val="000000"/>
          <w:sz w:val="20"/>
          <w:szCs w:val="20"/>
          <w:highlight w:val="white"/>
          <w:rtl w:val="0"/>
        </w:rPr>
        <w:t xml:space="preserve">La norma ISO 45001 lleva la gestión de la seguridad y salud en el trabajo, también de la mejora continua en la organización, por una parte, Disminuye el índice de lesiones, enfermedades y muertes, Separan los riesgos que se encuentran relacionados con la seguridad y salud en el trabajo.</w:t>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line="240" w:lineRule="auto"/>
        <w:jc w:val="both"/>
        <w:rPr>
          <w:b w:val="1"/>
          <w:color w:val="000000"/>
          <w:sz w:val="20"/>
          <w:szCs w:val="20"/>
          <w:highlight w:val="white"/>
        </w:rPr>
      </w:pPr>
      <w:r w:rsidDel="00000000" w:rsidR="00000000" w:rsidRPr="00000000">
        <w:rPr>
          <w:b w:val="1"/>
          <w:color w:val="000000"/>
          <w:sz w:val="20"/>
          <w:szCs w:val="20"/>
          <w:highlight w:val="white"/>
          <w:rtl w:val="0"/>
        </w:rPr>
        <w:t xml:space="preserve">Objetivos</w:t>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line="240" w:lineRule="auto"/>
        <w:jc w:val="both"/>
        <w:rPr>
          <w:b w:val="1"/>
          <w:color w:val="000000"/>
          <w:sz w:val="20"/>
          <w:szCs w:val="20"/>
          <w:highlight w:val="white"/>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line="240" w:lineRule="auto"/>
        <w:jc w:val="both"/>
        <w:rPr>
          <w:color w:val="000000"/>
          <w:sz w:val="20"/>
          <w:szCs w:val="20"/>
          <w:highlight w:val="white"/>
        </w:rPr>
      </w:pPr>
      <w:r w:rsidDel="00000000" w:rsidR="00000000" w:rsidRPr="00000000">
        <w:rPr>
          <w:color w:val="000000"/>
          <w:sz w:val="20"/>
          <w:szCs w:val="20"/>
          <w:highlight w:val="white"/>
          <w:rtl w:val="0"/>
        </w:rPr>
        <w:t xml:space="preserve">Es el cuidado de medidas y el avance de las actividades necesarias para la prevención de riesgos derivados en el trabajo, con la base en: </w:t>
      </w:r>
    </w:p>
    <w:p w:rsidR="00000000" w:rsidDel="00000000" w:rsidP="00000000" w:rsidRDefault="00000000" w:rsidRPr="00000000" w14:paraId="0000015B">
      <w:pPr>
        <w:pBdr>
          <w:top w:space="0" w:sz="0" w:val="nil"/>
          <w:left w:space="0" w:sz="0" w:val="nil"/>
          <w:bottom w:space="0" w:sz="0" w:val="nil"/>
          <w:right w:space="0" w:sz="0" w:val="nil"/>
          <w:between w:space="0" w:sz="0" w:val="nil"/>
        </w:pBdr>
        <w:spacing w:line="24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15C">
      <w:pPr>
        <w:numPr>
          <w:ilvl w:val="0"/>
          <w:numId w:val="2"/>
        </w:numPr>
        <w:shd w:fill="ffffff" w:val="clear"/>
        <w:spacing w:after="60" w:line="240" w:lineRule="auto"/>
        <w:ind w:left="0" w:hanging="360"/>
        <w:rPr>
          <w:rFonts w:ascii="Arial" w:cs="Arial" w:eastAsia="Arial" w:hAnsi="Arial"/>
          <w:color w:val="000000"/>
        </w:rPr>
      </w:pPr>
      <w:r w:rsidDel="00000000" w:rsidR="00000000" w:rsidRPr="00000000">
        <w:rPr>
          <w:color w:val="000000"/>
          <w:sz w:val="20"/>
          <w:szCs w:val="20"/>
          <w:rtl w:val="0"/>
        </w:rPr>
        <w:t xml:space="preserve">Identificar todos los peligros, evaluar y valorar los riesgos.</w:t>
      </w:r>
      <w:r w:rsidDel="00000000" w:rsidR="00000000" w:rsidRPr="00000000">
        <w:rPr>
          <w:rtl w:val="0"/>
        </w:rPr>
      </w:r>
    </w:p>
    <w:p w:rsidR="00000000" w:rsidDel="00000000" w:rsidP="00000000" w:rsidRDefault="00000000" w:rsidRPr="00000000" w14:paraId="0000015D">
      <w:pPr>
        <w:numPr>
          <w:ilvl w:val="0"/>
          <w:numId w:val="2"/>
        </w:numPr>
        <w:shd w:fill="ffffff" w:val="clear"/>
        <w:spacing w:after="60" w:line="240" w:lineRule="auto"/>
        <w:ind w:left="0" w:hanging="360"/>
        <w:rPr>
          <w:rFonts w:ascii="Arial" w:cs="Arial" w:eastAsia="Arial" w:hAnsi="Arial"/>
          <w:color w:val="000000"/>
        </w:rPr>
      </w:pPr>
      <w:r w:rsidDel="00000000" w:rsidR="00000000" w:rsidRPr="00000000">
        <w:rPr>
          <w:color w:val="000000"/>
          <w:sz w:val="20"/>
          <w:szCs w:val="20"/>
          <w:rtl w:val="0"/>
        </w:rPr>
        <w:t xml:space="preserve">Establecer los respectivos controles.</w:t>
      </w:r>
      <w:r w:rsidDel="00000000" w:rsidR="00000000" w:rsidRPr="00000000">
        <w:rPr>
          <w:rtl w:val="0"/>
        </w:rPr>
      </w:r>
    </w:p>
    <w:p w:rsidR="00000000" w:rsidDel="00000000" w:rsidP="00000000" w:rsidRDefault="00000000" w:rsidRPr="00000000" w14:paraId="0000015E">
      <w:pPr>
        <w:numPr>
          <w:ilvl w:val="0"/>
          <w:numId w:val="2"/>
        </w:numPr>
        <w:shd w:fill="ffffff" w:val="clear"/>
        <w:spacing w:after="60" w:line="240" w:lineRule="auto"/>
        <w:ind w:left="0" w:hanging="360"/>
        <w:rPr>
          <w:rFonts w:ascii="Arial" w:cs="Arial" w:eastAsia="Arial" w:hAnsi="Arial"/>
          <w:color w:val="000000"/>
        </w:rPr>
      </w:pPr>
      <w:r w:rsidDel="00000000" w:rsidR="00000000" w:rsidRPr="00000000">
        <w:rPr>
          <w:color w:val="000000"/>
          <w:sz w:val="20"/>
          <w:szCs w:val="20"/>
          <w:rtl w:val="0"/>
        </w:rPr>
        <w:t xml:space="preserve">Proteger la seguridad y salud de todos los trabajadores</w:t>
      </w:r>
      <w:r w:rsidDel="00000000" w:rsidR="00000000" w:rsidRPr="00000000">
        <w:rPr>
          <w:rtl w:val="0"/>
        </w:rPr>
      </w:r>
    </w:p>
    <w:p w:rsidR="00000000" w:rsidDel="00000000" w:rsidP="00000000" w:rsidRDefault="00000000" w:rsidRPr="00000000" w14:paraId="0000015F">
      <w:pPr>
        <w:numPr>
          <w:ilvl w:val="0"/>
          <w:numId w:val="2"/>
        </w:numPr>
        <w:shd w:fill="ffffff" w:val="clear"/>
        <w:spacing w:after="60" w:line="240" w:lineRule="auto"/>
        <w:ind w:left="0" w:hanging="360"/>
        <w:rPr>
          <w:rFonts w:ascii="Arial" w:cs="Arial" w:eastAsia="Arial" w:hAnsi="Arial"/>
          <w:color w:val="000000"/>
        </w:rPr>
      </w:pPr>
      <w:r w:rsidDel="00000000" w:rsidR="00000000" w:rsidRPr="00000000">
        <w:rPr>
          <w:color w:val="000000"/>
          <w:sz w:val="20"/>
          <w:szCs w:val="20"/>
          <w:rtl w:val="0"/>
        </w:rPr>
        <w:t xml:space="preserve">Cumplir con la normatividad nacional vigente aplicable en materia de riesgos laborales.</w:t>
      </w: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b w:val="1"/>
          <w:color w:val="000000"/>
          <w:sz w:val="20"/>
          <w:szCs w:val="20"/>
          <w:rtl w:val="0"/>
        </w:rPr>
        <w:t xml:space="preserve">Requisitos generales</w:t>
      </w:r>
    </w:p>
    <w:p w:rsidR="00000000" w:rsidDel="00000000" w:rsidP="00000000" w:rsidRDefault="00000000" w:rsidRPr="00000000" w14:paraId="00000162">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63">
      <w:pPr>
        <w:shd w:fill="ffffff" w:val="clear"/>
        <w:spacing w:line="240" w:lineRule="auto"/>
        <w:jc w:val="both"/>
        <w:rPr>
          <w:color w:val="000000"/>
          <w:sz w:val="20"/>
          <w:szCs w:val="20"/>
        </w:rPr>
      </w:pPr>
      <w:r w:rsidDel="00000000" w:rsidR="00000000" w:rsidRPr="00000000">
        <w:rPr>
          <w:color w:val="000000"/>
          <w:sz w:val="20"/>
          <w:szCs w:val="20"/>
          <w:rtl w:val="0"/>
        </w:rPr>
        <w:t xml:space="preserve">Los principales manuales que debe incluir dicho plan son:</w:t>
      </w:r>
    </w:p>
    <w:p w:rsidR="00000000" w:rsidDel="00000000" w:rsidP="00000000" w:rsidRDefault="00000000" w:rsidRPr="00000000" w14:paraId="00000164">
      <w:pPr>
        <w:shd w:fill="ffffff" w:val="clea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65">
      <w:pPr>
        <w:shd w:fill="ffffff" w:val="clear"/>
        <w:spacing w:line="240" w:lineRule="auto"/>
        <w:jc w:val="center"/>
        <w:rPr>
          <w:color w:val="000000"/>
          <w:sz w:val="20"/>
          <w:szCs w:val="20"/>
        </w:rPr>
      </w:pPr>
      <w:sdt>
        <w:sdtPr>
          <w:tag w:val="goog_rdk_33"/>
        </w:sdtPr>
        <w:sdtContent>
          <w:commentRangeStart w:id="33"/>
        </w:sdtContent>
      </w:sdt>
      <w:r w:rsidDel="00000000" w:rsidR="00000000" w:rsidRPr="00000000">
        <w:rPr>
          <w:color w:val="000000"/>
          <w:sz w:val="20"/>
          <w:szCs w:val="20"/>
        </w:rPr>
        <w:drawing>
          <wp:inline distB="0" distT="0" distL="0" distR="0">
            <wp:extent cx="3662181" cy="554850"/>
            <wp:effectExtent b="0" l="0" r="0" t="0"/>
            <wp:docPr id="147"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3662181" cy="554850"/>
                    </a:xfrm>
                    <a:prstGeom prst="rect"/>
                    <a:ln/>
                  </pic:spPr>
                </pic:pic>
              </a:graphicData>
            </a:graphic>
          </wp:inline>
        </w:drawing>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b w:val="1"/>
          <w:color w:val="000000"/>
          <w:sz w:val="20"/>
          <w:szCs w:val="20"/>
          <w:rtl w:val="0"/>
        </w:rPr>
        <w:t xml:space="preserve">Implementación y operación  </w:t>
      </w:r>
    </w:p>
    <w:p w:rsidR="00000000" w:rsidDel="00000000" w:rsidP="00000000" w:rsidRDefault="00000000" w:rsidRPr="00000000" w14:paraId="00000168">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169">
      <w:pPr>
        <w:shd w:fill="ffffff" w:val="clear"/>
        <w:spacing w:line="240" w:lineRule="auto"/>
        <w:rPr>
          <w:color w:val="000000"/>
          <w:sz w:val="20"/>
          <w:szCs w:val="20"/>
        </w:rPr>
      </w:pPr>
      <w:r w:rsidDel="00000000" w:rsidR="00000000" w:rsidRPr="00000000">
        <w:rPr>
          <w:color w:val="000000"/>
          <w:sz w:val="20"/>
          <w:szCs w:val="20"/>
          <w:rtl w:val="0"/>
        </w:rPr>
        <w:t xml:space="preserve">Para comenzar con la implementación de un Sistema de Gestión de Seguridad y Salud en el Trabajo debemos seguir las siguientes etapas:</w:t>
      </w:r>
    </w:p>
    <w:p w:rsidR="00000000" w:rsidDel="00000000" w:rsidP="00000000" w:rsidRDefault="00000000" w:rsidRPr="00000000" w14:paraId="0000016A">
      <w:pPr>
        <w:shd w:fill="ffffff" w:val="clear"/>
        <w:spacing w:line="240" w:lineRule="auto"/>
        <w:rPr>
          <w:color w:val="000000"/>
          <w:sz w:val="20"/>
          <w:szCs w:val="20"/>
        </w:rPr>
      </w:pPr>
      <w:r w:rsidDel="00000000" w:rsidR="00000000" w:rsidRPr="00000000">
        <w:rPr>
          <w:rtl w:val="0"/>
        </w:rPr>
      </w:r>
    </w:p>
    <w:p w:rsidR="00000000" w:rsidDel="00000000" w:rsidP="00000000" w:rsidRDefault="00000000" w:rsidRPr="00000000" w14:paraId="0000016B">
      <w:pPr>
        <w:shd w:fill="ffffff" w:val="clear"/>
        <w:spacing w:after="60" w:line="240" w:lineRule="auto"/>
        <w:jc w:val="center"/>
        <w:rPr>
          <w:color w:val="000000"/>
          <w:sz w:val="20"/>
          <w:szCs w:val="20"/>
          <w:highlight w:val="white"/>
        </w:rPr>
      </w:pPr>
      <w:sdt>
        <w:sdtPr>
          <w:tag w:val="goog_rdk_34"/>
        </w:sdtPr>
        <w:sdtContent>
          <w:commentRangeStart w:id="34"/>
        </w:sdtContent>
      </w:sdt>
      <w:r w:rsidDel="00000000" w:rsidR="00000000" w:rsidRPr="00000000">
        <w:rPr>
          <w:color w:val="000000"/>
          <w:sz w:val="20"/>
          <w:szCs w:val="20"/>
          <w:highlight w:val="white"/>
        </w:rPr>
        <w:drawing>
          <wp:inline distB="0" distT="0" distL="0" distR="0">
            <wp:extent cx="4229411" cy="678798"/>
            <wp:effectExtent b="0" l="0" r="0" t="0"/>
            <wp:docPr id="149" name="image2.png"/>
            <a:graphic>
              <a:graphicData uri="http://schemas.openxmlformats.org/drawingml/2006/picture">
                <pic:pic>
                  <pic:nvPicPr>
                    <pic:cNvPr id="0" name="image2.png"/>
                    <pic:cNvPicPr preferRelativeResize="0"/>
                  </pic:nvPicPr>
                  <pic:blipFill>
                    <a:blip r:embed="rId43"/>
                    <a:srcRect b="0" l="0" r="0" t="0"/>
                    <a:stretch>
                      <a:fillRect/>
                    </a:stretch>
                  </pic:blipFill>
                  <pic:spPr>
                    <a:xfrm>
                      <a:off x="0" y="0"/>
                      <a:ext cx="4229411" cy="678798"/>
                    </a:xfrm>
                    <a:prstGeom prst="rect"/>
                    <a:ln/>
                  </pic:spPr>
                </pic:pic>
              </a:graphicData>
            </a:graphic>
          </wp:inline>
        </w:drawing>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16C">
      <w:pPr>
        <w:shd w:fill="ffffff" w:val="clear"/>
        <w:spacing w:after="60" w:line="24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16D">
      <w:pPr>
        <w:shd w:fill="ffffff" w:val="clear"/>
        <w:spacing w:after="60" w:line="24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16E">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16F">
      <w:pPr>
        <w:ind w:left="426" w:firstLine="0"/>
        <w:jc w:val="both"/>
        <w:rPr>
          <w:color w:val="000000"/>
          <w:sz w:val="20"/>
          <w:szCs w:val="20"/>
        </w:rPr>
      </w:pPr>
      <w:r w:rsidDel="00000000" w:rsidR="00000000" w:rsidRPr="00000000">
        <w:rPr>
          <w:rtl w:val="0"/>
        </w:rPr>
      </w:r>
    </w:p>
    <w:p w:rsidR="00000000" w:rsidDel="00000000" w:rsidP="00000000" w:rsidRDefault="00000000" w:rsidRPr="00000000" w14:paraId="00000170">
      <w:pPr>
        <w:ind w:left="426" w:firstLine="0"/>
        <w:jc w:val="both"/>
        <w:rPr>
          <w:color w:val="000000"/>
          <w:sz w:val="20"/>
          <w:szCs w:val="20"/>
        </w:rPr>
      </w:pPr>
      <w:r w:rsidDel="00000000" w:rsidR="00000000" w:rsidRPr="00000000">
        <w:rPr>
          <w:color w:val="000000"/>
          <w:sz w:val="20"/>
          <w:szCs w:val="20"/>
          <w:rtl w:val="0"/>
        </w:rPr>
        <w:t xml:space="preserve">Por cada componente formativo se puede proponer </w:t>
      </w:r>
      <w:r w:rsidDel="00000000" w:rsidR="00000000" w:rsidRPr="00000000">
        <w:rPr>
          <w:color w:val="000000"/>
          <w:sz w:val="20"/>
          <w:szCs w:val="20"/>
          <w:u w:val="single"/>
          <w:rtl w:val="0"/>
        </w:rPr>
        <w:t xml:space="preserve">un máximo de dos actividades</w:t>
      </w:r>
      <w:r w:rsidDel="00000000" w:rsidR="00000000" w:rsidRPr="00000000">
        <w:rPr>
          <w:color w:val="000000"/>
          <w:sz w:val="20"/>
          <w:szCs w:val="20"/>
          <w:rtl w:val="0"/>
        </w:rPr>
        <w:t xml:space="preserve"> que los aprendices puedan realizar una vez han revisado los contenidos presentados y que refuercen la asimilación de estos. </w:t>
      </w:r>
    </w:p>
    <w:p w:rsidR="00000000" w:rsidDel="00000000" w:rsidP="00000000" w:rsidRDefault="00000000" w:rsidRPr="00000000" w14:paraId="00000171">
      <w:pPr>
        <w:ind w:left="426" w:firstLine="0"/>
        <w:jc w:val="both"/>
        <w:rPr>
          <w:color w:val="000000"/>
          <w:sz w:val="20"/>
          <w:szCs w:val="20"/>
        </w:rPr>
      </w:pPr>
      <w:r w:rsidDel="00000000" w:rsidR="00000000" w:rsidRPr="00000000">
        <w:rPr>
          <w:rtl w:val="0"/>
        </w:rPr>
      </w:r>
    </w:p>
    <w:p w:rsidR="00000000" w:rsidDel="00000000" w:rsidP="00000000" w:rsidRDefault="00000000" w:rsidRPr="00000000" w14:paraId="00000172">
      <w:pPr>
        <w:ind w:left="426" w:firstLine="0"/>
        <w:jc w:val="both"/>
        <w:rPr>
          <w:b w:val="1"/>
          <w:color w:val="000000"/>
          <w:sz w:val="20"/>
          <w:szCs w:val="20"/>
        </w:rPr>
      </w:pPr>
      <w:r w:rsidDel="00000000" w:rsidR="00000000" w:rsidRPr="00000000">
        <w:rPr>
          <w:b w:val="1"/>
          <w:color w:val="000000"/>
          <w:sz w:val="20"/>
          <w:szCs w:val="20"/>
          <w:rtl w:val="0"/>
        </w:rPr>
        <w:t xml:space="preserve">Son actividades que no generan evaluación y que funcionarán independiente del LMS.</w:t>
      </w:r>
    </w:p>
    <w:p w:rsidR="00000000" w:rsidDel="00000000" w:rsidP="00000000" w:rsidRDefault="00000000" w:rsidRPr="00000000" w14:paraId="00000173">
      <w:pPr>
        <w:ind w:left="426" w:firstLine="0"/>
        <w:jc w:val="both"/>
        <w:rPr>
          <w:color w:val="000000"/>
          <w:sz w:val="20"/>
          <w:szCs w:val="20"/>
        </w:rPr>
      </w:pPr>
      <w:r w:rsidDel="00000000" w:rsidR="00000000" w:rsidRPr="00000000">
        <w:rPr>
          <w:rtl w:val="0"/>
        </w:rPr>
      </w:r>
    </w:p>
    <w:p w:rsidR="00000000" w:rsidDel="00000000" w:rsidP="00000000" w:rsidRDefault="00000000" w:rsidRPr="00000000" w14:paraId="00000174">
      <w:pPr>
        <w:ind w:left="426" w:firstLine="0"/>
        <w:jc w:val="both"/>
        <w:rPr>
          <w:color w:val="000000"/>
          <w:sz w:val="20"/>
          <w:szCs w:val="20"/>
        </w:rPr>
      </w:pPr>
      <w:r w:rsidDel="00000000" w:rsidR="00000000" w:rsidRPr="00000000">
        <w:rPr>
          <w:color w:val="000000"/>
          <w:sz w:val="20"/>
          <w:szCs w:val="20"/>
          <w:rtl w:val="0"/>
        </w:rPr>
        <w:t xml:space="preserve">En este ítem deberá diligenciar la siguiente tabla, que especifica las plantillas de diseño de actividad de afianzamiento que entregará para su incorporación en el ambiente virtual.</w:t>
      </w:r>
    </w:p>
    <w:p w:rsidR="00000000" w:rsidDel="00000000" w:rsidP="00000000" w:rsidRDefault="00000000" w:rsidRPr="00000000" w14:paraId="00000175">
      <w:pPr>
        <w:ind w:left="426" w:firstLine="0"/>
        <w:jc w:val="both"/>
        <w:rPr>
          <w:color w:val="000000"/>
          <w:sz w:val="20"/>
          <w:szCs w:val="20"/>
        </w:rPr>
      </w:pPr>
      <w:r w:rsidDel="00000000" w:rsidR="00000000" w:rsidRPr="00000000">
        <w:rPr>
          <w:rtl w:val="0"/>
        </w:rPr>
      </w:r>
    </w:p>
    <w:p w:rsidR="00000000" w:rsidDel="00000000" w:rsidP="00000000" w:rsidRDefault="00000000" w:rsidRPr="00000000" w14:paraId="00000176">
      <w:pPr>
        <w:ind w:left="426" w:firstLine="0"/>
        <w:jc w:val="both"/>
        <w:rPr>
          <w:color w:val="000000"/>
          <w:sz w:val="20"/>
          <w:szCs w:val="20"/>
        </w:rPr>
      </w:pPr>
      <w:r w:rsidDel="00000000" w:rsidR="00000000" w:rsidRPr="00000000">
        <w:rPr>
          <w:color w:val="000000"/>
          <w:sz w:val="20"/>
          <w:szCs w:val="20"/>
          <w:rtl w:val="0"/>
        </w:rPr>
        <w:t xml:space="preserve">Para cada actividad debe indicar:</w:t>
      </w:r>
    </w:p>
    <w:p w:rsidR="00000000" w:rsidDel="00000000" w:rsidP="00000000" w:rsidRDefault="00000000" w:rsidRPr="00000000" w14:paraId="00000177">
      <w:pPr>
        <w:ind w:left="426" w:firstLine="0"/>
        <w:jc w:val="both"/>
        <w:rPr>
          <w:sz w:val="20"/>
          <w:szCs w:val="20"/>
        </w:rPr>
      </w:pPr>
      <w:r w:rsidDel="00000000" w:rsidR="00000000" w:rsidRPr="00000000">
        <w:rPr>
          <w:rtl w:val="0"/>
        </w:rPr>
      </w:r>
    </w:p>
    <w:p w:rsidR="00000000" w:rsidDel="00000000" w:rsidP="00000000" w:rsidRDefault="00000000" w:rsidRPr="00000000" w14:paraId="00000178">
      <w:pPr>
        <w:ind w:left="426" w:firstLine="0"/>
        <w:jc w:val="both"/>
        <w:rPr>
          <w:sz w:val="20"/>
          <w:szCs w:val="20"/>
        </w:rPr>
      </w:pPr>
      <w:r w:rsidDel="00000000" w:rsidR="00000000" w:rsidRPr="00000000">
        <w:rPr>
          <w:rtl w:val="0"/>
        </w:rPr>
      </w:r>
    </w:p>
    <w:p w:rsidR="00000000" w:rsidDel="00000000" w:rsidP="00000000" w:rsidRDefault="00000000" w:rsidRPr="00000000" w14:paraId="00000179">
      <w:pPr>
        <w:ind w:left="426" w:firstLine="0"/>
        <w:jc w:val="both"/>
        <w:rPr>
          <w:sz w:val="20"/>
          <w:szCs w:val="20"/>
        </w:rPr>
      </w:pPr>
      <w:r w:rsidDel="00000000" w:rsidR="00000000" w:rsidRPr="00000000">
        <w:rPr>
          <w:rtl w:val="0"/>
        </w:rPr>
      </w:r>
    </w:p>
    <w:p w:rsidR="00000000" w:rsidDel="00000000" w:rsidP="00000000" w:rsidRDefault="00000000" w:rsidRPr="00000000" w14:paraId="0000017A">
      <w:pPr>
        <w:ind w:left="426" w:firstLine="0"/>
        <w:jc w:val="both"/>
        <w:rPr>
          <w:sz w:val="20"/>
          <w:szCs w:val="20"/>
        </w:rPr>
      </w:pPr>
      <w:r w:rsidDel="00000000" w:rsidR="00000000" w:rsidRPr="00000000">
        <w:rPr>
          <w:rtl w:val="0"/>
        </w:rPr>
      </w:r>
    </w:p>
    <w:p w:rsidR="00000000" w:rsidDel="00000000" w:rsidP="00000000" w:rsidRDefault="00000000" w:rsidRPr="00000000" w14:paraId="0000017B">
      <w:pPr>
        <w:ind w:left="426" w:firstLine="0"/>
        <w:jc w:val="both"/>
        <w:rPr>
          <w:sz w:val="20"/>
          <w:szCs w:val="20"/>
        </w:rPr>
      </w:pPr>
      <w:r w:rsidDel="00000000" w:rsidR="00000000" w:rsidRPr="00000000">
        <w:rPr>
          <w:rtl w:val="0"/>
        </w:rPr>
      </w:r>
    </w:p>
    <w:p w:rsidR="00000000" w:rsidDel="00000000" w:rsidP="00000000" w:rsidRDefault="00000000" w:rsidRPr="00000000" w14:paraId="0000017C">
      <w:pPr>
        <w:ind w:left="426" w:firstLine="0"/>
        <w:jc w:val="both"/>
        <w:rPr>
          <w:sz w:val="20"/>
          <w:szCs w:val="20"/>
        </w:rPr>
      </w:pPr>
      <w:r w:rsidDel="00000000" w:rsidR="00000000" w:rsidRPr="00000000">
        <w:rPr>
          <w:rtl w:val="0"/>
        </w:rPr>
      </w:r>
    </w:p>
    <w:p w:rsidR="00000000" w:rsidDel="00000000" w:rsidP="00000000" w:rsidRDefault="00000000" w:rsidRPr="00000000" w14:paraId="0000017D">
      <w:pPr>
        <w:ind w:left="426" w:firstLine="0"/>
        <w:jc w:val="both"/>
        <w:rPr>
          <w:sz w:val="20"/>
          <w:szCs w:val="20"/>
        </w:rPr>
      </w:pPr>
      <w:r w:rsidDel="00000000" w:rsidR="00000000" w:rsidRPr="00000000">
        <w:rPr>
          <w:rtl w:val="0"/>
        </w:rPr>
      </w:r>
    </w:p>
    <w:tbl>
      <w:tblPr>
        <w:tblStyle w:val="Table6"/>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7E">
            <w:pPr>
              <w:jc w:val="center"/>
              <w:rPr>
                <w:color w:val="000000"/>
                <w:sz w:val="20"/>
                <w:szCs w:val="20"/>
              </w:rPr>
            </w:pPr>
            <w:r w:rsidDel="00000000" w:rsidR="00000000" w:rsidRPr="00000000">
              <w:rPr>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80">
            <w:pPr>
              <w:rPr>
                <w:color w:val="000000"/>
                <w:sz w:val="20"/>
                <w:szCs w:val="20"/>
              </w:rPr>
            </w:pPr>
            <w:r w:rsidDel="00000000" w:rsidR="00000000" w:rsidRPr="00000000">
              <w:rPr>
                <w:color w:val="000000"/>
                <w:sz w:val="20"/>
                <w:szCs w:val="20"/>
                <w:rtl w:val="0"/>
              </w:rPr>
              <w:t xml:space="preserve">Nombre de la </w:t>
            </w:r>
            <w:r w:rsidDel="00000000" w:rsidR="00000000" w:rsidRPr="00000000">
              <w:rPr>
                <w:sz w:val="20"/>
                <w:szCs w:val="20"/>
                <w:rtl w:val="0"/>
              </w:rPr>
              <w:t xml:space="preserve">a</w:t>
            </w:r>
            <w:r w:rsidDel="00000000" w:rsidR="00000000" w:rsidRPr="00000000">
              <w:rPr>
                <w:color w:val="000000"/>
                <w:sz w:val="20"/>
                <w:szCs w:val="20"/>
                <w:rtl w:val="0"/>
              </w:rPr>
              <w:t xml:space="preserve">ctividad</w:t>
            </w:r>
          </w:p>
        </w:tc>
        <w:tc>
          <w:tcPr>
            <w:shd w:fill="auto" w:val="clear"/>
            <w:vAlign w:val="center"/>
          </w:tcPr>
          <w:p w:rsidR="00000000" w:rsidDel="00000000" w:rsidP="00000000" w:rsidRDefault="00000000" w:rsidRPr="00000000" w14:paraId="00000181">
            <w:pPr>
              <w:rPr>
                <w:color w:val="000000"/>
                <w:sz w:val="20"/>
                <w:szCs w:val="20"/>
              </w:rPr>
            </w:pPr>
            <w:r w:rsidDel="00000000" w:rsidR="00000000" w:rsidRPr="00000000">
              <w:rPr>
                <w:color w:val="000000"/>
                <w:sz w:val="20"/>
                <w:szCs w:val="20"/>
                <w:rtl w:val="0"/>
              </w:rPr>
              <w:t xml:space="preserve">N/A</w:t>
            </w:r>
          </w:p>
        </w:tc>
      </w:tr>
      <w:tr>
        <w:trPr>
          <w:cantSplit w:val="0"/>
          <w:trHeight w:val="806" w:hRule="atLeast"/>
          <w:tblHeader w:val="0"/>
        </w:trPr>
        <w:tc>
          <w:tcPr>
            <w:shd w:fill="fac896" w:val="clear"/>
            <w:vAlign w:val="center"/>
          </w:tcPr>
          <w:p w:rsidR="00000000" w:rsidDel="00000000" w:rsidP="00000000" w:rsidRDefault="00000000" w:rsidRPr="00000000" w14:paraId="00000182">
            <w:pPr>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183">
            <w:pPr>
              <w:rPr>
                <w:color w:val="000000"/>
                <w:sz w:val="20"/>
                <w:szCs w:val="20"/>
              </w:rPr>
            </w:pPr>
            <w:r w:rsidDel="00000000" w:rsidR="00000000" w:rsidRPr="00000000">
              <w:rPr>
                <w:color w:val="000000"/>
                <w:sz w:val="20"/>
                <w:szCs w:val="20"/>
                <w:rtl w:val="0"/>
              </w:rPr>
              <w:t xml:space="preserve">N/A</w:t>
            </w:r>
          </w:p>
        </w:tc>
      </w:tr>
      <w:tr>
        <w:trPr>
          <w:cantSplit w:val="0"/>
          <w:trHeight w:val="806" w:hRule="atLeast"/>
          <w:tblHeader w:val="0"/>
        </w:trPr>
        <w:tc>
          <w:tcPr>
            <w:shd w:fill="fac896" w:val="clear"/>
            <w:vAlign w:val="center"/>
          </w:tcPr>
          <w:p w:rsidR="00000000" w:rsidDel="00000000" w:rsidP="00000000" w:rsidRDefault="00000000" w:rsidRPr="00000000" w14:paraId="00000184">
            <w:pPr>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85">
            <w:pPr>
              <w:rPr>
                <w:color w:val="000000"/>
                <w:sz w:val="20"/>
                <w:szCs w:val="20"/>
              </w:rPr>
            </w:pPr>
            <w:r w:rsidDel="00000000" w:rsidR="00000000" w:rsidRPr="00000000">
              <w:rPr>
                <w:color w:val="000000"/>
                <w:sz w:val="20"/>
                <w:szCs w:val="20"/>
              </w:rPr>
              <w:drawing>
                <wp:inline distB="0" distT="0" distL="0" distR="0">
                  <wp:extent cx="4169410" cy="2410460"/>
                  <wp:effectExtent b="0" l="0" r="0" t="0"/>
                  <wp:docPr id="151" name="image9.png"/>
                  <a:graphic>
                    <a:graphicData uri="http://schemas.openxmlformats.org/drawingml/2006/picture">
                      <pic:pic>
                        <pic:nvPicPr>
                          <pic:cNvPr id="0" name="image9.png"/>
                          <pic:cNvPicPr preferRelativeResize="0"/>
                        </pic:nvPicPr>
                        <pic:blipFill>
                          <a:blip r:embed="rId44"/>
                          <a:srcRect b="0" l="0" r="0" t="0"/>
                          <a:stretch>
                            <a:fillRect/>
                          </a:stretch>
                        </pic:blipFill>
                        <pic:spPr>
                          <a:xfrm>
                            <a:off x="0" y="0"/>
                            <a:ext cx="4169410" cy="2410460"/>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86">
            <w:pPr>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187">
            <w:pPr>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88">
            <w:pPr>
              <w:rPr>
                <w:color w:val="000000"/>
                <w:sz w:val="20"/>
                <w:szCs w:val="20"/>
              </w:rPr>
            </w:pPr>
            <w:r w:rsidDel="00000000" w:rsidR="00000000" w:rsidRPr="00000000">
              <w:rPr>
                <w:rtl w:val="0"/>
              </w:rPr>
            </w:r>
          </w:p>
        </w:tc>
      </w:tr>
    </w:tbl>
    <w:p w:rsidR="00000000" w:rsidDel="00000000" w:rsidP="00000000" w:rsidRDefault="00000000" w:rsidRPr="00000000" w14:paraId="00000189">
      <w:pPr>
        <w:ind w:left="426" w:firstLine="0"/>
        <w:jc w:val="both"/>
        <w:rPr>
          <w:color w:val="000000"/>
          <w:sz w:val="20"/>
          <w:szCs w:val="20"/>
        </w:rPr>
      </w:pPr>
      <w:r w:rsidDel="00000000" w:rsidR="00000000" w:rsidRPr="00000000">
        <w:rPr>
          <w:rtl w:val="0"/>
        </w:rPr>
      </w:r>
    </w:p>
    <w:p w:rsidR="00000000" w:rsidDel="00000000" w:rsidP="00000000" w:rsidRDefault="00000000" w:rsidRPr="00000000" w14:paraId="0000018A">
      <w:pPr>
        <w:rPr>
          <w:b w:val="1"/>
          <w:color w:val="000000"/>
          <w:sz w:val="20"/>
          <w:szCs w:val="20"/>
          <w:u w:val="single"/>
        </w:rPr>
      </w:pPr>
      <w:r w:rsidDel="00000000" w:rsidR="00000000" w:rsidRPr="00000000">
        <w:rPr>
          <w:rtl w:val="0"/>
        </w:rPr>
      </w:r>
    </w:p>
    <w:p w:rsidR="00000000" w:rsidDel="00000000" w:rsidP="00000000" w:rsidRDefault="00000000" w:rsidRPr="00000000" w14:paraId="0000018B">
      <w:pPr>
        <w:rPr>
          <w:b w:val="1"/>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8C">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18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Relacionar el material de apoyo o complementario de los temas abordados en este recurso.</w:t>
      </w:r>
    </w:p>
    <w:p w:rsidR="00000000" w:rsidDel="00000000" w:rsidP="00000000" w:rsidRDefault="00000000" w:rsidRPr="00000000" w14:paraId="0000018E">
      <w:pPr>
        <w:rPr>
          <w:color w:val="000000"/>
          <w:sz w:val="20"/>
          <w:szCs w:val="20"/>
        </w:rPr>
      </w:pPr>
      <w:r w:rsidDel="00000000" w:rsidR="00000000" w:rsidRPr="00000000">
        <w:rPr>
          <w:color w:val="000000"/>
          <w:sz w:val="20"/>
          <w:szCs w:val="20"/>
          <w:rtl w:val="0"/>
        </w:rPr>
        <w:t xml:space="preserve"> </w:t>
      </w:r>
    </w:p>
    <w:tbl>
      <w:tblPr>
        <w:tblStyle w:val="Table7"/>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8F">
            <w:pPr>
              <w:jc w:val="center"/>
              <w:rPr>
                <w:color w:val="000000"/>
                <w:sz w:val="20"/>
                <w:szCs w:val="20"/>
              </w:rPr>
            </w:pPr>
            <w:r w:rsidDel="00000000" w:rsidR="00000000" w:rsidRPr="00000000">
              <w:rPr>
                <w:color w:val="000000"/>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90">
            <w:pPr>
              <w:jc w:val="center"/>
              <w:rPr>
                <w:color w:val="000000"/>
                <w:sz w:val="20"/>
                <w:szCs w:val="20"/>
              </w:rPr>
            </w:pPr>
            <w:r w:rsidDel="00000000" w:rsidR="00000000" w:rsidRPr="00000000">
              <w:rPr>
                <w:color w:val="000000"/>
                <w:sz w:val="20"/>
                <w:szCs w:val="20"/>
                <w:rtl w:val="0"/>
              </w:rPr>
              <w:t xml:space="preserve">Referencia APA del Material</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91">
            <w:pPr>
              <w:jc w:val="center"/>
              <w:rPr>
                <w:color w:val="000000"/>
                <w:sz w:val="20"/>
                <w:szCs w:val="20"/>
              </w:rPr>
            </w:pPr>
            <w:r w:rsidDel="00000000" w:rsidR="00000000" w:rsidRPr="00000000">
              <w:rPr>
                <w:color w:val="000000"/>
                <w:sz w:val="20"/>
                <w:szCs w:val="20"/>
                <w:rtl w:val="0"/>
              </w:rPr>
              <w:t xml:space="preserve">Tipo de material</w:t>
            </w:r>
          </w:p>
          <w:p w:rsidR="00000000" w:rsidDel="00000000" w:rsidP="00000000" w:rsidRDefault="00000000" w:rsidRPr="00000000" w14:paraId="00000192">
            <w:pPr>
              <w:jc w:val="center"/>
              <w:rPr>
                <w:color w:val="000000"/>
                <w:sz w:val="20"/>
                <w:szCs w:val="20"/>
              </w:rPr>
            </w:pPr>
            <w:r w:rsidDel="00000000" w:rsidR="00000000" w:rsidRPr="00000000">
              <w:rPr>
                <w:color w:val="000000"/>
                <w:sz w:val="20"/>
                <w:szCs w:val="20"/>
                <w:rtl w:val="0"/>
              </w:rPr>
              <w:t xml:space="preserve">(Video, capítulo de libro, artículo, otro)</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93">
            <w:pPr>
              <w:jc w:val="center"/>
              <w:rPr>
                <w:color w:val="000000"/>
                <w:sz w:val="20"/>
                <w:szCs w:val="20"/>
              </w:rPr>
            </w:pPr>
            <w:r w:rsidDel="00000000" w:rsidR="00000000" w:rsidRPr="00000000">
              <w:rPr>
                <w:color w:val="000000"/>
                <w:sz w:val="20"/>
                <w:szCs w:val="20"/>
                <w:rtl w:val="0"/>
              </w:rPr>
              <w:t xml:space="preserve">Enlace del </w:t>
            </w:r>
            <w:r w:rsidDel="00000000" w:rsidR="00000000" w:rsidRPr="00000000">
              <w:rPr>
                <w:sz w:val="20"/>
                <w:szCs w:val="20"/>
                <w:rtl w:val="0"/>
              </w:rPr>
              <w:t xml:space="preserve">r</w:t>
            </w:r>
            <w:r w:rsidDel="00000000" w:rsidR="00000000" w:rsidRPr="00000000">
              <w:rPr>
                <w:color w:val="000000"/>
                <w:sz w:val="20"/>
                <w:szCs w:val="20"/>
                <w:rtl w:val="0"/>
              </w:rPr>
              <w:t xml:space="preserve">ecurso o</w:t>
            </w:r>
          </w:p>
          <w:p w:rsidR="00000000" w:rsidDel="00000000" w:rsidP="00000000" w:rsidRDefault="00000000" w:rsidRPr="00000000" w14:paraId="00000194">
            <w:pPr>
              <w:jc w:val="center"/>
              <w:rPr>
                <w:color w:val="000000"/>
                <w:sz w:val="20"/>
                <w:szCs w:val="20"/>
              </w:rPr>
            </w:pPr>
            <w:r w:rsidDel="00000000" w:rsidR="00000000" w:rsidRPr="00000000">
              <w:rPr>
                <w:sz w:val="20"/>
                <w:szCs w:val="20"/>
                <w:rtl w:val="0"/>
              </w:rPr>
              <w:t xml:space="preserve">a</w:t>
            </w:r>
            <w:r w:rsidDel="00000000" w:rsidR="00000000" w:rsidRPr="00000000">
              <w:rPr>
                <w:color w:val="000000"/>
                <w:sz w:val="20"/>
                <w:szCs w:val="20"/>
                <w:rtl w:val="0"/>
              </w:rPr>
              <w:t xml:space="preserve">rchivo del documento o material</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95">
            <w:pPr>
              <w:rPr>
                <w:b w:val="0"/>
                <w:color w:val="000000"/>
                <w:sz w:val="20"/>
                <w:szCs w:val="20"/>
              </w:rPr>
            </w:pPr>
            <w:r w:rsidDel="00000000" w:rsidR="00000000" w:rsidRPr="00000000">
              <w:rPr>
                <w:b w:val="0"/>
                <w:color w:val="000000"/>
                <w:sz w:val="20"/>
                <w:szCs w:val="20"/>
                <w:rtl w:val="0"/>
              </w:rPr>
              <w:t xml:space="preserve">Almacenamiento </w:t>
            </w:r>
          </w:p>
        </w:tc>
        <w:tc>
          <w:tcPr>
            <w:tcMar>
              <w:top w:w="100.0" w:type="dxa"/>
              <w:left w:w="100.0" w:type="dxa"/>
              <w:bottom w:w="100.0" w:type="dxa"/>
              <w:right w:w="100.0" w:type="dxa"/>
            </w:tcMar>
          </w:tcPr>
          <w:p w:rsidR="00000000" w:rsidDel="00000000" w:rsidP="00000000" w:rsidRDefault="00000000" w:rsidRPr="00000000" w14:paraId="00000196">
            <w:pPr>
              <w:rPr>
                <w:b w:val="0"/>
                <w:color w:val="000000"/>
                <w:sz w:val="20"/>
                <w:szCs w:val="20"/>
              </w:rPr>
            </w:pPr>
            <w:r w:rsidDel="00000000" w:rsidR="00000000" w:rsidRPr="00000000">
              <w:rPr>
                <w:b w:val="0"/>
                <w:color w:val="000000"/>
                <w:sz w:val="20"/>
                <w:szCs w:val="20"/>
                <w:rtl w:val="0"/>
              </w:rPr>
              <w:t xml:space="preserve">Mauleón Torres, M. (2003). </w:t>
            </w:r>
            <w:r w:rsidDel="00000000" w:rsidR="00000000" w:rsidRPr="00000000">
              <w:rPr>
                <w:b w:val="0"/>
                <w:i w:val="1"/>
                <w:color w:val="000000"/>
                <w:sz w:val="20"/>
                <w:szCs w:val="20"/>
                <w:rtl w:val="0"/>
              </w:rPr>
              <w:t xml:space="preserve">Sistemas de almacenaje y picking. Madrid</w:t>
            </w:r>
            <w:r w:rsidDel="00000000" w:rsidR="00000000" w:rsidRPr="00000000">
              <w:rPr>
                <w:b w:val="0"/>
                <w:color w:val="000000"/>
                <w:sz w:val="20"/>
                <w:szCs w:val="20"/>
                <w:rtl w:val="0"/>
              </w:rPr>
              <w:t xml:space="preserve">, Spain: Ediciones Díaz de Santos. </w:t>
            </w:r>
          </w:p>
        </w:tc>
        <w:tc>
          <w:tcPr>
            <w:tcMar>
              <w:top w:w="100.0" w:type="dxa"/>
              <w:left w:w="100.0" w:type="dxa"/>
              <w:bottom w:w="100.0" w:type="dxa"/>
              <w:right w:w="100.0" w:type="dxa"/>
            </w:tcMar>
          </w:tcPr>
          <w:p w:rsidR="00000000" w:rsidDel="00000000" w:rsidP="00000000" w:rsidRDefault="00000000" w:rsidRPr="00000000" w14:paraId="00000197">
            <w:pPr>
              <w:rPr>
                <w:b w:val="0"/>
                <w:color w:val="000000"/>
                <w:sz w:val="20"/>
                <w:szCs w:val="20"/>
              </w:rPr>
            </w:pPr>
            <w:r w:rsidDel="00000000" w:rsidR="00000000" w:rsidRPr="00000000">
              <w:rPr>
                <w:b w:val="0"/>
                <w:color w:val="000000"/>
                <w:sz w:val="20"/>
                <w:szCs w:val="20"/>
                <w:rtl w:val="0"/>
              </w:rPr>
              <w:t xml:space="preserve">Libro</w:t>
            </w:r>
          </w:p>
        </w:tc>
        <w:tc>
          <w:tcPr>
            <w:tcMar>
              <w:top w:w="100.0" w:type="dxa"/>
              <w:left w:w="100.0" w:type="dxa"/>
              <w:bottom w:w="100.0" w:type="dxa"/>
              <w:right w:w="100.0" w:type="dxa"/>
            </w:tcMar>
          </w:tcPr>
          <w:p w:rsidR="00000000" w:rsidDel="00000000" w:rsidP="00000000" w:rsidRDefault="00000000" w:rsidRPr="00000000" w14:paraId="00000198">
            <w:pPr>
              <w:pBdr>
                <w:top w:space="0" w:sz="0" w:val="nil"/>
                <w:left w:space="0" w:sz="0" w:val="nil"/>
                <w:bottom w:space="0" w:sz="0" w:val="nil"/>
                <w:right w:space="0" w:sz="0" w:val="nil"/>
                <w:between w:space="0" w:sz="0" w:val="nil"/>
              </w:pBdr>
              <w:rPr>
                <w:b w:val="0"/>
                <w:color w:val="000000"/>
                <w:sz w:val="20"/>
                <w:szCs w:val="20"/>
              </w:rPr>
            </w:pPr>
            <w:hyperlink r:id="rId45">
              <w:r w:rsidDel="00000000" w:rsidR="00000000" w:rsidRPr="00000000">
                <w:rPr>
                  <w:b w:val="0"/>
                  <w:color w:val="0000ff"/>
                  <w:sz w:val="20"/>
                  <w:szCs w:val="20"/>
                  <w:u w:val="single"/>
                  <w:rtl w:val="0"/>
                </w:rPr>
                <w:t xml:space="preserve">https://elibro-net.bdigital.sena.edu.co/es/ereader/senavirtual/62786?page=239</w:t>
              </w:r>
            </w:hyperlink>
            <w:r w:rsidDel="00000000" w:rsidR="00000000" w:rsidRPr="00000000">
              <w:rPr>
                <w:b w:val="0"/>
                <w:color w:val="000000"/>
                <w:sz w:val="20"/>
                <w:szCs w:val="20"/>
                <w:rtl w:val="0"/>
              </w:rPr>
              <w:t xml:space="preserve">.</w:t>
            </w:r>
          </w:p>
          <w:p w:rsidR="00000000" w:rsidDel="00000000" w:rsidP="00000000" w:rsidRDefault="00000000" w:rsidRPr="00000000" w14:paraId="00000199">
            <w:pPr>
              <w:pBdr>
                <w:top w:space="0" w:sz="0" w:val="nil"/>
                <w:left w:space="0" w:sz="0" w:val="nil"/>
                <w:bottom w:space="0" w:sz="0" w:val="nil"/>
                <w:right w:space="0" w:sz="0" w:val="nil"/>
                <w:between w:space="0" w:sz="0" w:val="nil"/>
              </w:pBdr>
              <w:rPr>
                <w:b w:val="0"/>
                <w:color w:val="000000"/>
                <w:sz w:val="20"/>
                <w:szCs w:val="20"/>
              </w:rPr>
            </w:pPr>
            <w:r w:rsidDel="00000000" w:rsidR="00000000" w:rsidRPr="00000000">
              <w:rPr>
                <w:rtl w:val="0"/>
              </w:rPr>
            </w:r>
          </w:p>
          <w:p w:rsidR="00000000" w:rsidDel="00000000" w:rsidP="00000000" w:rsidRDefault="00000000" w:rsidRPr="00000000" w14:paraId="0000019A">
            <w:pPr>
              <w:rPr>
                <w:b w:val="0"/>
                <w:color w:val="000000"/>
                <w:sz w:val="20"/>
                <w:szCs w:val="2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9B">
            <w:pPr>
              <w:rPr>
                <w:b w:val="0"/>
                <w:color w:val="000000"/>
                <w:sz w:val="20"/>
                <w:szCs w:val="20"/>
              </w:rPr>
            </w:pPr>
            <w:r w:rsidDel="00000000" w:rsidR="00000000" w:rsidRPr="00000000">
              <w:rPr>
                <w:b w:val="0"/>
                <w:color w:val="000000"/>
                <w:sz w:val="20"/>
                <w:szCs w:val="20"/>
                <w:rtl w:val="0"/>
              </w:rPr>
              <w:t xml:space="preserve">Recibo y despacho</w:t>
            </w:r>
          </w:p>
        </w:tc>
        <w:tc>
          <w:tcPr>
            <w:tcMar>
              <w:top w:w="100.0" w:type="dxa"/>
              <w:left w:w="100.0" w:type="dxa"/>
              <w:bottom w:w="100.0" w:type="dxa"/>
              <w:right w:w="100.0" w:type="dxa"/>
            </w:tcMar>
          </w:tcPr>
          <w:p w:rsidR="00000000" w:rsidDel="00000000" w:rsidP="00000000" w:rsidRDefault="00000000" w:rsidRPr="00000000" w14:paraId="0000019C">
            <w:pPr>
              <w:rPr>
                <w:b w:val="0"/>
                <w:color w:val="000000"/>
                <w:sz w:val="20"/>
                <w:szCs w:val="20"/>
              </w:rPr>
            </w:pPr>
            <w:r w:rsidDel="00000000" w:rsidR="00000000" w:rsidRPr="00000000">
              <w:rPr>
                <w:b w:val="0"/>
                <w:color w:val="000000"/>
                <w:sz w:val="20"/>
                <w:szCs w:val="20"/>
                <w:rtl w:val="0"/>
              </w:rPr>
              <w:t xml:space="preserve">Mora García, L. (2010). </w:t>
            </w:r>
            <w:r w:rsidDel="00000000" w:rsidR="00000000" w:rsidRPr="00000000">
              <w:rPr>
                <w:b w:val="0"/>
                <w:i w:val="1"/>
                <w:color w:val="000000"/>
                <w:sz w:val="20"/>
                <w:szCs w:val="20"/>
                <w:rtl w:val="0"/>
              </w:rPr>
              <w:t xml:space="preserve">Gestión logística integral: Las mejores prácticas en la cadena de abastecimiento</w:t>
            </w:r>
            <w:r w:rsidDel="00000000" w:rsidR="00000000" w:rsidRPr="00000000">
              <w:rPr>
                <w:b w:val="0"/>
                <w:color w:val="000000"/>
                <w:sz w:val="20"/>
                <w:szCs w:val="20"/>
                <w:rtl w:val="0"/>
              </w:rPr>
              <w:t xml:space="preserve">. Ecoe Ediciones.</w:t>
            </w:r>
          </w:p>
        </w:tc>
        <w:tc>
          <w:tcPr>
            <w:tcMar>
              <w:top w:w="100.0" w:type="dxa"/>
              <w:left w:w="100.0" w:type="dxa"/>
              <w:bottom w:w="100.0" w:type="dxa"/>
              <w:right w:w="100.0" w:type="dxa"/>
            </w:tcMar>
          </w:tcPr>
          <w:p w:rsidR="00000000" w:rsidDel="00000000" w:rsidP="00000000" w:rsidRDefault="00000000" w:rsidRPr="00000000" w14:paraId="0000019D">
            <w:pPr>
              <w:rPr>
                <w:b w:val="0"/>
                <w:color w:val="000000"/>
                <w:sz w:val="20"/>
                <w:szCs w:val="20"/>
              </w:rPr>
            </w:pPr>
            <w:r w:rsidDel="00000000" w:rsidR="00000000" w:rsidRPr="00000000">
              <w:rPr>
                <w:b w:val="0"/>
                <w:color w:val="000000"/>
                <w:sz w:val="20"/>
                <w:szCs w:val="20"/>
                <w:rtl w:val="0"/>
              </w:rPr>
              <w:t xml:space="preserve">Revista</w:t>
            </w:r>
          </w:p>
        </w:tc>
        <w:tc>
          <w:tcPr>
            <w:tcMar>
              <w:top w:w="100.0" w:type="dxa"/>
              <w:left w:w="100.0" w:type="dxa"/>
              <w:bottom w:w="100.0" w:type="dxa"/>
              <w:right w:w="100.0" w:type="dxa"/>
            </w:tcMar>
          </w:tcPr>
          <w:p w:rsidR="00000000" w:rsidDel="00000000" w:rsidP="00000000" w:rsidRDefault="00000000" w:rsidRPr="00000000" w14:paraId="0000019E">
            <w:pPr>
              <w:pBdr>
                <w:top w:space="0" w:sz="0" w:val="nil"/>
                <w:left w:space="0" w:sz="0" w:val="nil"/>
                <w:bottom w:space="0" w:sz="0" w:val="nil"/>
                <w:right w:space="0" w:sz="0" w:val="nil"/>
                <w:between w:space="0" w:sz="0" w:val="nil"/>
              </w:pBdr>
              <w:jc w:val="both"/>
              <w:rPr>
                <w:b w:val="0"/>
                <w:color w:val="000000"/>
                <w:sz w:val="20"/>
                <w:szCs w:val="20"/>
              </w:rPr>
            </w:pPr>
            <w:hyperlink r:id="rId46">
              <w:r w:rsidDel="00000000" w:rsidR="00000000" w:rsidRPr="00000000">
                <w:rPr>
                  <w:b w:val="0"/>
                  <w:color w:val="0000ff"/>
                  <w:sz w:val="20"/>
                  <w:szCs w:val="20"/>
                  <w:u w:val="single"/>
                  <w:rtl w:val="0"/>
                </w:rPr>
                <w:t xml:space="preserve">https://www-digitaliapublishing-com.bdigital.sena.edu.co/a/29965</w:t>
              </w:r>
            </w:hyperlink>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rtl w:val="0"/>
              </w:rPr>
            </w:r>
          </w:p>
          <w:p w:rsidR="00000000" w:rsidDel="00000000" w:rsidP="00000000" w:rsidRDefault="00000000" w:rsidRPr="00000000" w14:paraId="000001A0">
            <w:pPr>
              <w:rPr>
                <w:b w:val="0"/>
                <w:color w:val="000000"/>
                <w:sz w:val="20"/>
                <w:szCs w:val="2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A1">
            <w:pPr>
              <w:rPr>
                <w:b w:val="0"/>
                <w:color w:val="000000"/>
                <w:sz w:val="20"/>
                <w:szCs w:val="20"/>
              </w:rPr>
            </w:pPr>
            <w:r w:rsidDel="00000000" w:rsidR="00000000" w:rsidRPr="00000000">
              <w:rPr>
                <w:b w:val="0"/>
                <w:color w:val="000000"/>
                <w:sz w:val="20"/>
                <w:szCs w:val="20"/>
                <w:rtl w:val="0"/>
              </w:rPr>
              <w:t xml:space="preserve">Pedidos </w:t>
            </w:r>
          </w:p>
        </w:tc>
        <w:tc>
          <w:tcPr>
            <w:tcMar>
              <w:top w:w="100.0" w:type="dxa"/>
              <w:left w:w="100.0" w:type="dxa"/>
              <w:bottom w:w="100.0" w:type="dxa"/>
              <w:right w:w="100.0" w:type="dxa"/>
            </w:tcMar>
          </w:tcPr>
          <w:p w:rsidR="00000000" w:rsidDel="00000000" w:rsidP="00000000" w:rsidRDefault="00000000" w:rsidRPr="00000000" w14:paraId="000001A2">
            <w:pPr>
              <w:rPr>
                <w:b w:val="0"/>
                <w:color w:val="000000"/>
                <w:sz w:val="20"/>
                <w:szCs w:val="20"/>
              </w:rPr>
            </w:pPr>
            <w:r w:rsidDel="00000000" w:rsidR="00000000" w:rsidRPr="00000000">
              <w:rPr>
                <w:b w:val="0"/>
                <w:color w:val="000000"/>
                <w:sz w:val="20"/>
                <w:szCs w:val="20"/>
                <w:rtl w:val="0"/>
              </w:rPr>
              <w:t xml:space="preserve">Núñez Carballosa, A., Guitart Tarrés, L., &amp; Baraza Sánchez, X. (2014). </w:t>
            </w:r>
            <w:r w:rsidDel="00000000" w:rsidR="00000000" w:rsidRPr="00000000">
              <w:rPr>
                <w:b w:val="0"/>
                <w:i w:val="1"/>
                <w:color w:val="000000"/>
                <w:sz w:val="20"/>
                <w:szCs w:val="20"/>
                <w:rtl w:val="0"/>
              </w:rPr>
              <w:t xml:space="preserve">Dirección de operaciones: Decisiones tácticas y estratégicas</w:t>
            </w:r>
            <w:r w:rsidDel="00000000" w:rsidR="00000000" w:rsidRPr="00000000">
              <w:rPr>
                <w:b w:val="0"/>
                <w:color w:val="000000"/>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14:paraId="000001A3">
            <w:pPr>
              <w:rPr>
                <w:b w:val="0"/>
                <w:color w:val="000000"/>
                <w:sz w:val="20"/>
                <w:szCs w:val="20"/>
              </w:rPr>
            </w:pPr>
            <w:r w:rsidDel="00000000" w:rsidR="00000000" w:rsidRPr="00000000">
              <w:rPr>
                <w:b w:val="0"/>
                <w:color w:val="000000"/>
                <w:sz w:val="20"/>
                <w:szCs w:val="20"/>
                <w:rtl w:val="0"/>
              </w:rPr>
              <w:t xml:space="preserve">Libro</w:t>
            </w:r>
          </w:p>
        </w:tc>
        <w:tc>
          <w:tcPr>
            <w:tcMar>
              <w:top w:w="100.0" w:type="dxa"/>
              <w:left w:w="100.0" w:type="dxa"/>
              <w:bottom w:w="100.0" w:type="dxa"/>
              <w:right w:w="100.0" w:type="dxa"/>
            </w:tcMar>
          </w:tcPr>
          <w:p w:rsidR="00000000" w:rsidDel="00000000" w:rsidP="00000000" w:rsidRDefault="00000000" w:rsidRPr="00000000" w14:paraId="000001A4">
            <w:pPr>
              <w:pBdr>
                <w:top w:space="0" w:sz="0" w:val="nil"/>
                <w:left w:space="0" w:sz="0" w:val="nil"/>
                <w:bottom w:space="0" w:sz="0" w:val="nil"/>
                <w:right w:space="0" w:sz="0" w:val="nil"/>
                <w:between w:space="0" w:sz="0" w:val="nil"/>
              </w:pBdr>
              <w:jc w:val="both"/>
              <w:rPr>
                <w:b w:val="0"/>
                <w:color w:val="000000"/>
                <w:sz w:val="20"/>
                <w:szCs w:val="20"/>
              </w:rPr>
            </w:pPr>
            <w:hyperlink r:id="rId47">
              <w:r w:rsidDel="00000000" w:rsidR="00000000" w:rsidRPr="00000000">
                <w:rPr>
                  <w:b w:val="0"/>
                  <w:color w:val="0000ff"/>
                  <w:sz w:val="20"/>
                  <w:szCs w:val="20"/>
                  <w:u w:val="single"/>
                  <w:rtl w:val="0"/>
                </w:rPr>
                <w:t xml:space="preserve">https://www-digitaliapublishing-com.bdigital.sena.edu.co/a/30102</w:t>
              </w:r>
            </w:hyperlink>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rtl w:val="0"/>
              </w:rPr>
            </w:r>
          </w:p>
          <w:p w:rsidR="00000000" w:rsidDel="00000000" w:rsidP="00000000" w:rsidRDefault="00000000" w:rsidRPr="00000000" w14:paraId="000001A6">
            <w:pPr>
              <w:rPr>
                <w:b w:val="0"/>
                <w:color w:val="000000"/>
                <w:sz w:val="20"/>
                <w:szCs w:val="2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A7">
            <w:pPr>
              <w:rPr>
                <w:b w:val="0"/>
                <w:color w:val="000000"/>
                <w:sz w:val="20"/>
                <w:szCs w:val="20"/>
              </w:rPr>
            </w:pPr>
            <w:r w:rsidDel="00000000" w:rsidR="00000000" w:rsidRPr="00000000">
              <w:rPr>
                <w:b w:val="0"/>
                <w:color w:val="000000"/>
                <w:sz w:val="20"/>
                <w:szCs w:val="20"/>
                <w:rtl w:val="0"/>
              </w:rPr>
              <w:t xml:space="preserve">Cubicaje</w:t>
            </w:r>
          </w:p>
        </w:tc>
        <w:tc>
          <w:tcPr>
            <w:tcMar>
              <w:top w:w="100.0" w:type="dxa"/>
              <w:left w:w="100.0" w:type="dxa"/>
              <w:bottom w:w="100.0" w:type="dxa"/>
              <w:right w:w="100.0" w:type="dxa"/>
            </w:tcMar>
          </w:tcPr>
          <w:p w:rsidR="00000000" w:rsidDel="00000000" w:rsidP="00000000" w:rsidRDefault="00000000" w:rsidRPr="00000000" w14:paraId="000001A8">
            <w:pPr>
              <w:rPr>
                <w:b w:val="0"/>
                <w:color w:val="000000"/>
                <w:sz w:val="20"/>
                <w:szCs w:val="20"/>
              </w:rPr>
            </w:pPr>
            <w:r w:rsidDel="00000000" w:rsidR="00000000" w:rsidRPr="00000000">
              <w:rPr>
                <w:b w:val="0"/>
                <w:color w:val="030303"/>
                <w:sz w:val="20"/>
                <w:szCs w:val="20"/>
                <w:rtl w:val="0"/>
              </w:rPr>
              <w:t xml:space="preserve">Soluciones Logísticas y Aduaneras E &amp; S (2020). </w:t>
            </w:r>
            <w:r w:rsidDel="00000000" w:rsidR="00000000" w:rsidRPr="00000000">
              <w:rPr>
                <w:b w:val="0"/>
                <w:i w:val="1"/>
                <w:color w:val="030303"/>
                <w:sz w:val="20"/>
                <w:szCs w:val="20"/>
                <w:rtl w:val="0"/>
              </w:rPr>
              <w:t xml:space="preserve">Cubicaje de mercancía en contenedor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A9">
            <w:pPr>
              <w:rPr>
                <w:b w:val="0"/>
                <w:color w:val="000000"/>
                <w:sz w:val="20"/>
                <w:szCs w:val="20"/>
              </w:rPr>
            </w:pPr>
            <w:r w:rsidDel="00000000" w:rsidR="00000000" w:rsidRPr="00000000">
              <w:rPr>
                <w:b w:val="0"/>
                <w:color w:val="000000"/>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1AA">
            <w:pPr>
              <w:pBdr>
                <w:top w:space="0" w:sz="0" w:val="nil"/>
                <w:left w:space="0" w:sz="0" w:val="nil"/>
                <w:bottom w:space="0" w:sz="0" w:val="nil"/>
                <w:right w:space="0" w:sz="0" w:val="nil"/>
                <w:between w:space="0" w:sz="0" w:val="nil"/>
              </w:pBdr>
              <w:jc w:val="both"/>
              <w:rPr>
                <w:b w:val="0"/>
                <w:color w:val="000000"/>
                <w:sz w:val="20"/>
                <w:szCs w:val="20"/>
              </w:rPr>
            </w:pPr>
            <w:hyperlink r:id="rId48">
              <w:r w:rsidDel="00000000" w:rsidR="00000000" w:rsidRPr="00000000">
                <w:rPr>
                  <w:b w:val="0"/>
                  <w:color w:val="0000ff"/>
                  <w:sz w:val="20"/>
                  <w:szCs w:val="20"/>
                  <w:u w:val="single"/>
                  <w:rtl w:val="0"/>
                </w:rPr>
                <w:t xml:space="preserve">https://www.youtube.com/watch?v=-3pEFK6hp2A</w:t>
              </w:r>
            </w:hyperlink>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rtl w:val="0"/>
              </w:rPr>
            </w:r>
          </w:p>
          <w:p w:rsidR="00000000" w:rsidDel="00000000" w:rsidP="00000000" w:rsidRDefault="00000000" w:rsidRPr="00000000" w14:paraId="000001AC">
            <w:pPr>
              <w:jc w:val="both"/>
              <w:rPr>
                <w:b w:val="0"/>
                <w:color w:val="000000"/>
                <w:sz w:val="20"/>
                <w:szCs w:val="20"/>
              </w:rPr>
            </w:pPr>
            <w:r w:rsidDel="00000000" w:rsidR="00000000" w:rsidRPr="00000000">
              <w:rPr>
                <w:rtl w:val="0"/>
              </w:rPr>
            </w:r>
          </w:p>
        </w:tc>
      </w:tr>
    </w:tbl>
    <w:p w:rsidR="00000000" w:rsidDel="00000000" w:rsidP="00000000" w:rsidRDefault="00000000" w:rsidRPr="00000000" w14:paraId="000001AD">
      <w:pPr>
        <w:rPr>
          <w:color w:val="000000"/>
          <w:sz w:val="20"/>
          <w:szCs w:val="20"/>
        </w:rPr>
      </w:pPr>
      <w:r w:rsidDel="00000000" w:rsidR="00000000" w:rsidRPr="00000000">
        <w:rPr>
          <w:rtl w:val="0"/>
        </w:rPr>
      </w:r>
    </w:p>
    <w:p w:rsidR="00000000" w:rsidDel="00000000" w:rsidP="00000000" w:rsidRDefault="00000000" w:rsidRPr="00000000" w14:paraId="000001AE">
      <w:pPr>
        <w:rPr>
          <w:color w:val="000000"/>
          <w:sz w:val="20"/>
          <w:szCs w:val="20"/>
        </w:rPr>
      </w:pPr>
      <w:r w:rsidDel="00000000" w:rsidR="00000000" w:rsidRPr="00000000">
        <w:rPr>
          <w:rtl w:val="0"/>
        </w:rPr>
      </w:r>
    </w:p>
    <w:p w:rsidR="00000000" w:rsidDel="00000000" w:rsidP="00000000" w:rsidRDefault="00000000" w:rsidRPr="00000000" w14:paraId="000001AF">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1B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Incorpore aquí las definiciones de los términos claves, requeridas para comprender adecuadamente los contenidos de este recurso educativo. Presentarlo en </w:t>
      </w:r>
      <w:r w:rsidDel="00000000" w:rsidR="00000000" w:rsidRPr="00000000">
        <w:rPr>
          <w:sz w:val="20"/>
          <w:szCs w:val="20"/>
          <w:rtl w:val="0"/>
        </w:rPr>
        <w:t xml:space="preserve">orden</w:t>
      </w:r>
      <w:r w:rsidDel="00000000" w:rsidR="00000000" w:rsidRPr="00000000">
        <w:rPr>
          <w:color w:val="000000"/>
          <w:sz w:val="20"/>
          <w:szCs w:val="20"/>
          <w:rtl w:val="0"/>
        </w:rPr>
        <w:t xml:space="preserve"> </w:t>
      </w:r>
      <w:r w:rsidDel="00000000" w:rsidR="00000000" w:rsidRPr="00000000">
        <w:rPr>
          <w:sz w:val="20"/>
          <w:szCs w:val="20"/>
          <w:rtl w:val="0"/>
        </w:rPr>
        <w:t xml:space="preserve">alfabético</w:t>
      </w: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Máximo 15 palabras</w:t>
      </w:r>
      <w:r w:rsidDel="00000000" w:rsidR="00000000" w:rsidRPr="00000000">
        <w:rPr>
          <w:color w:val="000000"/>
          <w:sz w:val="20"/>
          <w:szCs w:val="20"/>
          <w:rtl w:val="0"/>
        </w:rPr>
        <w:t xml:space="preserve">.</w:t>
      </w:r>
    </w:p>
    <w:p w:rsidR="00000000" w:rsidDel="00000000" w:rsidP="00000000" w:rsidRDefault="00000000" w:rsidRPr="00000000" w14:paraId="000001B1">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color w:val="000000"/>
          <w:sz w:val="20"/>
          <w:szCs w:val="20"/>
          <w:rtl w:val="0"/>
        </w:rPr>
        <w:t xml:space="preserve"> </w:t>
      </w:r>
    </w:p>
    <w:tbl>
      <w:tblPr>
        <w:tblStyle w:val="Table8"/>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B2">
            <w:pPr>
              <w:jc w:val="center"/>
              <w:rPr>
                <w:color w:val="000000"/>
                <w:sz w:val="20"/>
                <w:szCs w:val="20"/>
              </w:rPr>
            </w:pPr>
            <w:r w:rsidDel="00000000" w:rsidR="00000000" w:rsidRPr="00000000">
              <w:rPr>
                <w:color w:val="000000"/>
                <w:sz w:val="20"/>
                <w:szCs w:val="20"/>
                <w:rtl w:val="0"/>
              </w:rPr>
              <w:t xml:space="preserve">TÉRMINO</w:t>
            </w:r>
          </w:p>
        </w:tc>
        <w:tc>
          <w:tcPr>
            <w:shd w:fill="f9cb9c" w:val="clear"/>
            <w:tcMar>
              <w:top w:w="100.0" w:type="dxa"/>
              <w:left w:w="100.0" w:type="dxa"/>
              <w:bottom w:w="100.0" w:type="dxa"/>
              <w:right w:w="100.0" w:type="dxa"/>
            </w:tcMar>
          </w:tcPr>
          <w:p w:rsidR="00000000" w:rsidDel="00000000" w:rsidP="00000000" w:rsidRDefault="00000000" w:rsidRPr="00000000" w14:paraId="000001B3">
            <w:pPr>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B4">
            <w:pPr>
              <w:rPr>
                <w:b w:val="0"/>
                <w:color w:val="000000"/>
                <w:sz w:val="20"/>
                <w:szCs w:val="20"/>
              </w:rPr>
            </w:pPr>
            <w:r w:rsidDel="00000000" w:rsidR="00000000" w:rsidRPr="00000000">
              <w:rPr>
                <w:b w:val="0"/>
                <w:color w:val="000000"/>
                <w:sz w:val="20"/>
                <w:szCs w:val="20"/>
                <w:rtl w:val="0"/>
              </w:rPr>
              <w:t xml:space="preserve">Canal de distribución</w:t>
            </w:r>
          </w:p>
        </w:tc>
        <w:tc>
          <w:tcPr>
            <w:tcMar>
              <w:top w:w="100.0" w:type="dxa"/>
              <w:left w:w="100.0" w:type="dxa"/>
              <w:bottom w:w="100.0" w:type="dxa"/>
              <w:right w:w="100.0" w:type="dxa"/>
            </w:tcMar>
          </w:tcPr>
          <w:p w:rsidR="00000000" w:rsidDel="00000000" w:rsidP="00000000" w:rsidRDefault="00000000" w:rsidRPr="00000000" w14:paraId="000001B5">
            <w:pPr>
              <w:rPr>
                <w:b w:val="0"/>
                <w:color w:val="000000"/>
                <w:sz w:val="20"/>
                <w:szCs w:val="20"/>
              </w:rPr>
            </w:pPr>
            <w:r w:rsidDel="00000000" w:rsidR="00000000" w:rsidRPr="00000000">
              <w:rPr>
                <w:b w:val="0"/>
                <w:color w:val="000000"/>
                <w:sz w:val="20"/>
                <w:szCs w:val="20"/>
                <w:rtl w:val="0"/>
              </w:rPr>
              <w:t xml:space="preserve">Medio mediante el cual se </w:t>
            </w:r>
            <w:r w:rsidDel="00000000" w:rsidR="00000000" w:rsidRPr="00000000">
              <w:rPr>
                <w:b w:val="0"/>
                <w:sz w:val="20"/>
                <w:szCs w:val="20"/>
                <w:rtl w:val="0"/>
              </w:rPr>
              <w:t xml:space="preserve">transportan</w:t>
            </w:r>
            <w:r w:rsidDel="00000000" w:rsidR="00000000" w:rsidRPr="00000000">
              <w:rPr>
                <w:b w:val="0"/>
                <w:color w:val="000000"/>
                <w:sz w:val="20"/>
                <w:szCs w:val="20"/>
                <w:rtl w:val="0"/>
              </w:rPr>
              <w:t xml:space="preserve"> productos desde su producción, hasta el consumidor final.</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B6">
            <w:pPr>
              <w:rPr>
                <w:b w:val="0"/>
                <w:color w:val="000000"/>
                <w:sz w:val="20"/>
                <w:szCs w:val="20"/>
              </w:rPr>
            </w:pPr>
            <w:r w:rsidDel="00000000" w:rsidR="00000000" w:rsidRPr="00000000">
              <w:rPr>
                <w:b w:val="0"/>
                <w:color w:val="000000"/>
                <w:sz w:val="20"/>
                <w:szCs w:val="20"/>
                <w:rtl w:val="0"/>
              </w:rPr>
              <w:t xml:space="preserve">Flete</w:t>
            </w:r>
          </w:p>
        </w:tc>
        <w:tc>
          <w:tcPr>
            <w:tcMar>
              <w:top w:w="100.0" w:type="dxa"/>
              <w:left w:w="100.0" w:type="dxa"/>
              <w:bottom w:w="100.0" w:type="dxa"/>
              <w:right w:w="100.0" w:type="dxa"/>
            </w:tcMar>
          </w:tcPr>
          <w:p w:rsidR="00000000" w:rsidDel="00000000" w:rsidP="00000000" w:rsidRDefault="00000000" w:rsidRPr="00000000" w14:paraId="000001B7">
            <w:pPr>
              <w:rPr>
                <w:b w:val="0"/>
                <w:color w:val="000000"/>
                <w:sz w:val="20"/>
                <w:szCs w:val="20"/>
              </w:rPr>
            </w:pPr>
            <w:r w:rsidDel="00000000" w:rsidR="00000000" w:rsidRPr="00000000">
              <w:rPr>
                <w:b w:val="0"/>
                <w:color w:val="000000"/>
                <w:sz w:val="20"/>
                <w:szCs w:val="20"/>
                <w:rtl w:val="0"/>
              </w:rPr>
              <w:t xml:space="preserve">Costes o tarifas propias del servicio de traslado de mercancías, calculado a través de diferentes variables y características propias de la carga.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B8">
            <w:pPr>
              <w:rPr>
                <w:b w:val="0"/>
                <w:color w:val="000000"/>
                <w:sz w:val="20"/>
                <w:szCs w:val="20"/>
              </w:rPr>
            </w:pPr>
            <w:r w:rsidDel="00000000" w:rsidR="00000000" w:rsidRPr="00000000">
              <w:rPr>
                <w:b w:val="0"/>
                <w:color w:val="000000"/>
                <w:sz w:val="20"/>
                <w:szCs w:val="20"/>
                <w:rtl w:val="0"/>
              </w:rPr>
              <w:t xml:space="preserve">Gestión de almacén</w:t>
            </w:r>
          </w:p>
        </w:tc>
        <w:tc>
          <w:tcPr>
            <w:tcMar>
              <w:top w:w="100.0" w:type="dxa"/>
              <w:left w:w="100.0" w:type="dxa"/>
              <w:bottom w:w="100.0" w:type="dxa"/>
              <w:right w:w="100.0" w:type="dxa"/>
            </w:tcMar>
          </w:tcPr>
          <w:p w:rsidR="00000000" w:rsidDel="00000000" w:rsidP="00000000" w:rsidRDefault="00000000" w:rsidRPr="00000000" w14:paraId="000001B9">
            <w:pPr>
              <w:rPr>
                <w:b w:val="0"/>
                <w:color w:val="000000"/>
                <w:sz w:val="20"/>
                <w:szCs w:val="20"/>
              </w:rPr>
            </w:pPr>
            <w:r w:rsidDel="00000000" w:rsidR="00000000" w:rsidRPr="00000000">
              <w:rPr>
                <w:b w:val="0"/>
                <w:color w:val="000000"/>
                <w:sz w:val="20"/>
                <w:szCs w:val="20"/>
                <w:rtl w:val="0"/>
              </w:rPr>
              <w:t xml:space="preserve">Es el proceso que unifica todas las acciones a realizar en un almacén y que están orientadas al flujo de los artículos en la misma y a la preparación y despacho de pedidos.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BA">
            <w:pPr>
              <w:rPr>
                <w:b w:val="0"/>
                <w:color w:val="000000"/>
                <w:sz w:val="20"/>
                <w:szCs w:val="20"/>
              </w:rPr>
            </w:pPr>
            <w:r w:rsidDel="00000000" w:rsidR="00000000" w:rsidRPr="00000000">
              <w:rPr>
                <w:b w:val="0"/>
                <w:color w:val="000000"/>
                <w:sz w:val="20"/>
                <w:szCs w:val="20"/>
                <w:rtl w:val="0"/>
              </w:rPr>
              <w:t xml:space="preserve">Gestión de stock</w:t>
            </w:r>
          </w:p>
        </w:tc>
        <w:tc>
          <w:tcPr>
            <w:tcMar>
              <w:top w:w="100.0" w:type="dxa"/>
              <w:left w:w="100.0" w:type="dxa"/>
              <w:bottom w:w="100.0" w:type="dxa"/>
              <w:right w:w="100.0" w:type="dxa"/>
            </w:tcMar>
          </w:tcPr>
          <w:p w:rsidR="00000000" w:rsidDel="00000000" w:rsidP="00000000" w:rsidRDefault="00000000" w:rsidRPr="00000000" w14:paraId="000001BB">
            <w:pPr>
              <w:rPr>
                <w:b w:val="0"/>
                <w:color w:val="000000"/>
                <w:sz w:val="20"/>
                <w:szCs w:val="20"/>
              </w:rPr>
            </w:pPr>
            <w:r w:rsidDel="00000000" w:rsidR="00000000" w:rsidRPr="00000000">
              <w:rPr>
                <w:b w:val="0"/>
                <w:color w:val="000000"/>
                <w:sz w:val="20"/>
                <w:szCs w:val="20"/>
                <w:rtl w:val="0"/>
              </w:rPr>
              <w:t xml:space="preserve">Es el proceso de gestionar las existencias de producto y su valor</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BC">
            <w:pPr>
              <w:rPr>
                <w:b w:val="0"/>
                <w:color w:val="000000"/>
                <w:sz w:val="20"/>
                <w:szCs w:val="20"/>
              </w:rPr>
            </w:pPr>
            <w:r w:rsidDel="00000000" w:rsidR="00000000" w:rsidRPr="00000000">
              <w:rPr>
                <w:b w:val="0"/>
                <w:color w:val="000000"/>
                <w:sz w:val="20"/>
                <w:szCs w:val="20"/>
                <w:rtl w:val="0"/>
              </w:rPr>
              <w:t xml:space="preserve">Gestión logística</w:t>
            </w:r>
          </w:p>
        </w:tc>
        <w:tc>
          <w:tcPr>
            <w:tcMar>
              <w:top w:w="100.0" w:type="dxa"/>
              <w:left w:w="100.0" w:type="dxa"/>
              <w:bottom w:w="100.0" w:type="dxa"/>
              <w:right w:w="100.0" w:type="dxa"/>
            </w:tcMar>
          </w:tcPr>
          <w:p w:rsidR="00000000" w:rsidDel="00000000" w:rsidP="00000000" w:rsidRDefault="00000000" w:rsidRPr="00000000" w14:paraId="000001BD">
            <w:pPr>
              <w:rPr>
                <w:b w:val="0"/>
                <w:color w:val="000000"/>
                <w:sz w:val="20"/>
                <w:szCs w:val="20"/>
              </w:rPr>
            </w:pPr>
            <w:r w:rsidDel="00000000" w:rsidR="00000000" w:rsidRPr="00000000">
              <w:rPr>
                <w:b w:val="0"/>
                <w:color w:val="000000"/>
                <w:sz w:val="20"/>
                <w:szCs w:val="20"/>
                <w:rtl w:val="0"/>
              </w:rPr>
              <w:t xml:space="preserve">Abarca los procesos desde la planificación, almacenamiento y distribución de productos o materiales, así como el manejo de datos inherentes al proceso.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BE">
            <w:pPr>
              <w:rPr>
                <w:b w:val="0"/>
                <w:color w:val="000000"/>
                <w:sz w:val="20"/>
                <w:szCs w:val="20"/>
              </w:rPr>
            </w:pPr>
            <w:r w:rsidDel="00000000" w:rsidR="00000000" w:rsidRPr="00000000">
              <w:rPr>
                <w:b w:val="0"/>
                <w:color w:val="000000"/>
                <w:sz w:val="20"/>
                <w:szCs w:val="20"/>
                <w:rtl w:val="0"/>
              </w:rPr>
              <w:t xml:space="preserve">Logística de abastecimiento</w:t>
            </w:r>
          </w:p>
        </w:tc>
        <w:tc>
          <w:tcPr>
            <w:tcMar>
              <w:top w:w="100.0" w:type="dxa"/>
              <w:left w:w="100.0" w:type="dxa"/>
              <w:bottom w:w="100.0" w:type="dxa"/>
              <w:right w:w="100.0" w:type="dxa"/>
            </w:tcMar>
          </w:tcPr>
          <w:p w:rsidR="00000000" w:rsidDel="00000000" w:rsidP="00000000" w:rsidRDefault="00000000" w:rsidRPr="00000000" w14:paraId="000001BF">
            <w:pPr>
              <w:rPr>
                <w:b w:val="0"/>
                <w:color w:val="000000"/>
                <w:sz w:val="20"/>
                <w:szCs w:val="20"/>
              </w:rPr>
            </w:pPr>
            <w:r w:rsidDel="00000000" w:rsidR="00000000" w:rsidRPr="00000000">
              <w:rPr>
                <w:b w:val="0"/>
                <w:color w:val="000000"/>
                <w:sz w:val="20"/>
                <w:szCs w:val="20"/>
                <w:rtl w:val="0"/>
              </w:rPr>
              <w:t xml:space="preserve">Unifica las funciones de diferentes departamentos que permitan una continua comunicación y alineación con los factores involucrados en el proceso.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C0">
            <w:pPr>
              <w:rPr>
                <w:b w:val="0"/>
                <w:color w:val="000000"/>
                <w:sz w:val="20"/>
                <w:szCs w:val="20"/>
              </w:rPr>
            </w:pPr>
            <w:r w:rsidDel="00000000" w:rsidR="00000000" w:rsidRPr="00000000">
              <w:rPr>
                <w:b w:val="0"/>
                <w:color w:val="000000"/>
                <w:sz w:val="20"/>
                <w:szCs w:val="20"/>
                <w:rtl w:val="0"/>
              </w:rPr>
              <w:t xml:space="preserve">Logística de distribución</w:t>
            </w:r>
          </w:p>
        </w:tc>
        <w:tc>
          <w:tcPr>
            <w:tcMar>
              <w:top w:w="100.0" w:type="dxa"/>
              <w:left w:w="100.0" w:type="dxa"/>
              <w:bottom w:w="100.0" w:type="dxa"/>
              <w:right w:w="100.0" w:type="dxa"/>
            </w:tcMar>
          </w:tcPr>
          <w:p w:rsidR="00000000" w:rsidDel="00000000" w:rsidP="00000000" w:rsidRDefault="00000000" w:rsidRPr="00000000" w14:paraId="000001C1">
            <w:pPr>
              <w:rPr>
                <w:b w:val="0"/>
                <w:color w:val="000000"/>
                <w:sz w:val="20"/>
                <w:szCs w:val="20"/>
              </w:rPr>
            </w:pPr>
            <w:r w:rsidDel="00000000" w:rsidR="00000000" w:rsidRPr="00000000">
              <w:rPr>
                <w:b w:val="0"/>
                <w:color w:val="000000"/>
                <w:sz w:val="20"/>
                <w:szCs w:val="20"/>
                <w:rtl w:val="0"/>
              </w:rPr>
              <w:t xml:space="preserve">Comprende las actividades de expedición y distribución de los productos terminados a los distintos mercados, constituyendo un nexo entre las funciones de producción y de comercialización.</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C2">
            <w:pPr>
              <w:rPr>
                <w:b w:val="0"/>
                <w:color w:val="000000"/>
                <w:sz w:val="20"/>
                <w:szCs w:val="20"/>
              </w:rPr>
            </w:pPr>
            <w:r w:rsidDel="00000000" w:rsidR="00000000" w:rsidRPr="00000000">
              <w:rPr>
                <w:b w:val="0"/>
                <w:color w:val="000000"/>
                <w:sz w:val="20"/>
                <w:szCs w:val="20"/>
                <w:rtl w:val="0"/>
              </w:rPr>
              <w:t xml:space="preserve">Pallet</w:t>
            </w:r>
          </w:p>
        </w:tc>
        <w:tc>
          <w:tcPr>
            <w:tcMar>
              <w:top w:w="100.0" w:type="dxa"/>
              <w:left w:w="100.0" w:type="dxa"/>
              <w:bottom w:w="100.0" w:type="dxa"/>
              <w:right w:w="100.0" w:type="dxa"/>
            </w:tcMar>
          </w:tcPr>
          <w:p w:rsidR="00000000" w:rsidDel="00000000" w:rsidP="00000000" w:rsidRDefault="00000000" w:rsidRPr="00000000" w14:paraId="000001C3">
            <w:pPr>
              <w:rPr>
                <w:b w:val="0"/>
                <w:color w:val="000000"/>
                <w:sz w:val="20"/>
                <w:szCs w:val="20"/>
              </w:rPr>
            </w:pPr>
            <w:r w:rsidDel="00000000" w:rsidR="00000000" w:rsidRPr="00000000">
              <w:rPr>
                <w:b w:val="0"/>
                <w:color w:val="000000"/>
                <w:sz w:val="20"/>
                <w:szCs w:val="20"/>
                <w:rtl w:val="0"/>
              </w:rPr>
              <w:t xml:space="preserve">Plataforma reutilizable que permite el aprovechamiento del espacio, para la organización de diferentes elementos facilitando almacenamiento y transporte. Pueden ser de diferentes medidas y materiales.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C4">
            <w:pPr>
              <w:rPr>
                <w:b w:val="0"/>
                <w:color w:val="000000"/>
                <w:sz w:val="20"/>
                <w:szCs w:val="20"/>
              </w:rPr>
            </w:pPr>
            <w:r w:rsidDel="00000000" w:rsidR="00000000" w:rsidRPr="00000000">
              <w:rPr>
                <w:b w:val="0"/>
                <w:color w:val="000000"/>
                <w:sz w:val="20"/>
                <w:szCs w:val="20"/>
                <w:rtl w:val="0"/>
              </w:rPr>
              <w:t xml:space="preserve">Stock</w:t>
            </w:r>
          </w:p>
        </w:tc>
        <w:tc>
          <w:tcPr>
            <w:tcMar>
              <w:top w:w="100.0" w:type="dxa"/>
              <w:left w:w="100.0" w:type="dxa"/>
              <w:bottom w:w="100.0" w:type="dxa"/>
              <w:right w:w="100.0" w:type="dxa"/>
            </w:tcMar>
          </w:tcPr>
          <w:p w:rsidR="00000000" w:rsidDel="00000000" w:rsidP="00000000" w:rsidRDefault="00000000" w:rsidRPr="00000000" w14:paraId="000001C5">
            <w:pPr>
              <w:rPr>
                <w:b w:val="0"/>
                <w:color w:val="000000"/>
                <w:sz w:val="20"/>
                <w:szCs w:val="20"/>
              </w:rPr>
            </w:pPr>
            <w:r w:rsidDel="00000000" w:rsidR="00000000" w:rsidRPr="00000000">
              <w:rPr>
                <w:b w:val="0"/>
                <w:color w:val="000000"/>
                <w:sz w:val="20"/>
                <w:szCs w:val="20"/>
                <w:rtl w:val="0"/>
              </w:rPr>
              <w:t xml:space="preserve">Producto en existencia, disponible para el proceso de comercialización, distribución y entrega.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C6">
            <w:pPr>
              <w:rPr>
                <w:b w:val="0"/>
                <w:color w:val="000000"/>
                <w:sz w:val="20"/>
                <w:szCs w:val="20"/>
              </w:rPr>
            </w:pPr>
            <w:r w:rsidDel="00000000" w:rsidR="00000000" w:rsidRPr="00000000">
              <w:rPr>
                <w:b w:val="0"/>
                <w:color w:val="000000"/>
                <w:sz w:val="20"/>
                <w:szCs w:val="20"/>
                <w:rtl w:val="0"/>
              </w:rPr>
              <w:t xml:space="preserve">Transitorio</w:t>
            </w:r>
          </w:p>
        </w:tc>
        <w:tc>
          <w:tcPr>
            <w:tcMar>
              <w:top w:w="100.0" w:type="dxa"/>
              <w:left w:w="100.0" w:type="dxa"/>
              <w:bottom w:w="100.0" w:type="dxa"/>
              <w:right w:w="100.0" w:type="dxa"/>
            </w:tcMar>
          </w:tcPr>
          <w:p w:rsidR="00000000" w:rsidDel="00000000" w:rsidP="00000000" w:rsidRDefault="00000000" w:rsidRPr="00000000" w14:paraId="000001C7">
            <w:pPr>
              <w:rPr>
                <w:b w:val="0"/>
                <w:color w:val="000000"/>
                <w:sz w:val="20"/>
                <w:szCs w:val="20"/>
              </w:rPr>
            </w:pPr>
            <w:r w:rsidDel="00000000" w:rsidR="00000000" w:rsidRPr="00000000">
              <w:rPr>
                <w:b w:val="0"/>
                <w:color w:val="000000"/>
                <w:sz w:val="20"/>
                <w:szCs w:val="20"/>
                <w:rtl w:val="0"/>
              </w:rPr>
              <w:t xml:space="preserve">Empresa especializada en la organización y gestión, por encargo del usuario (cargador), de la cadena de transporte de mercancías (o de parte de ella) en cualquiera de sus modos (aéreo, carretera, ferrocarril y marítimo)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C8">
            <w:pPr>
              <w:rPr>
                <w:b w:val="0"/>
                <w:color w:val="000000"/>
                <w:sz w:val="20"/>
                <w:szCs w:val="20"/>
              </w:rPr>
            </w:pPr>
            <w:r w:rsidDel="00000000" w:rsidR="00000000" w:rsidRPr="00000000">
              <w:rPr>
                <w:b w:val="0"/>
                <w:color w:val="000000"/>
                <w:sz w:val="20"/>
                <w:szCs w:val="20"/>
                <w:rtl w:val="0"/>
              </w:rPr>
              <w:t xml:space="preserve">Zona de picking</w:t>
            </w:r>
          </w:p>
        </w:tc>
        <w:tc>
          <w:tcPr>
            <w:tcMar>
              <w:top w:w="100.0" w:type="dxa"/>
              <w:left w:w="100.0" w:type="dxa"/>
              <w:bottom w:w="100.0" w:type="dxa"/>
              <w:right w:w="100.0" w:type="dxa"/>
            </w:tcMar>
          </w:tcPr>
          <w:p w:rsidR="00000000" w:rsidDel="00000000" w:rsidP="00000000" w:rsidRDefault="00000000" w:rsidRPr="00000000" w14:paraId="000001C9">
            <w:pPr>
              <w:rPr>
                <w:b w:val="0"/>
                <w:color w:val="000000"/>
                <w:sz w:val="20"/>
                <w:szCs w:val="20"/>
              </w:rPr>
            </w:pPr>
            <w:r w:rsidDel="00000000" w:rsidR="00000000" w:rsidRPr="00000000">
              <w:rPr>
                <w:b w:val="0"/>
                <w:color w:val="000000"/>
                <w:sz w:val="20"/>
                <w:szCs w:val="20"/>
                <w:rtl w:val="0"/>
              </w:rPr>
              <w:t xml:space="preserve">Lugar de preparación de pedidos y </w:t>
            </w:r>
            <w:r w:rsidDel="00000000" w:rsidR="00000000" w:rsidRPr="00000000">
              <w:rPr>
                <w:b w:val="0"/>
                <w:sz w:val="20"/>
                <w:szCs w:val="20"/>
                <w:rtl w:val="0"/>
              </w:rPr>
              <w:t xml:space="preserve">embalaje</w:t>
            </w:r>
            <w:r w:rsidDel="00000000" w:rsidR="00000000" w:rsidRPr="00000000">
              <w:rPr>
                <w:b w:val="0"/>
                <w:color w:val="000000"/>
                <w:sz w:val="20"/>
                <w:szCs w:val="20"/>
                <w:rtl w:val="0"/>
              </w:rPr>
              <w:t xml:space="preserve"> de producto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CA">
            <w:pPr>
              <w:rPr>
                <w:b w:val="0"/>
                <w:color w:val="000000"/>
                <w:sz w:val="20"/>
                <w:szCs w:val="20"/>
              </w:rPr>
            </w:pPr>
            <w:r w:rsidDel="00000000" w:rsidR="00000000" w:rsidRPr="00000000">
              <w:rPr>
                <w:b w:val="0"/>
                <w:color w:val="000000"/>
                <w:sz w:val="20"/>
                <w:szCs w:val="20"/>
                <w:rtl w:val="0"/>
              </w:rPr>
              <w:t xml:space="preserve">Zona de pallets</w:t>
            </w:r>
          </w:p>
        </w:tc>
        <w:tc>
          <w:tcPr>
            <w:tcMar>
              <w:top w:w="100.0" w:type="dxa"/>
              <w:left w:w="100.0" w:type="dxa"/>
              <w:bottom w:w="100.0" w:type="dxa"/>
              <w:right w:w="100.0" w:type="dxa"/>
            </w:tcMar>
          </w:tcPr>
          <w:p w:rsidR="00000000" w:rsidDel="00000000" w:rsidP="00000000" w:rsidRDefault="00000000" w:rsidRPr="00000000" w14:paraId="000001CB">
            <w:pPr>
              <w:rPr>
                <w:b w:val="0"/>
                <w:color w:val="000000"/>
                <w:sz w:val="20"/>
                <w:szCs w:val="20"/>
              </w:rPr>
            </w:pPr>
            <w:r w:rsidDel="00000000" w:rsidR="00000000" w:rsidRPr="00000000">
              <w:rPr>
                <w:b w:val="0"/>
                <w:color w:val="000000"/>
                <w:sz w:val="20"/>
                <w:szCs w:val="20"/>
                <w:rtl w:val="0"/>
              </w:rPr>
              <w:t xml:space="preserve">Lugar de almacenamiento de bloques de pallets para su reorganización a través del picking o para una nueva distribución</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CC">
            <w:pPr>
              <w:rPr>
                <w:b w:val="0"/>
                <w:color w:val="000000"/>
                <w:sz w:val="20"/>
                <w:szCs w:val="20"/>
              </w:rPr>
            </w:pPr>
            <w:r w:rsidDel="00000000" w:rsidR="00000000" w:rsidRPr="00000000">
              <w:rPr>
                <w:b w:val="0"/>
                <w:color w:val="000000"/>
                <w:sz w:val="20"/>
                <w:szCs w:val="20"/>
                <w:rtl w:val="0"/>
              </w:rPr>
              <w:t xml:space="preserve">Zona de pesaje </w:t>
            </w:r>
          </w:p>
        </w:tc>
        <w:tc>
          <w:tcPr>
            <w:tcMar>
              <w:top w:w="100.0" w:type="dxa"/>
              <w:left w:w="100.0" w:type="dxa"/>
              <w:bottom w:w="100.0" w:type="dxa"/>
              <w:right w:w="100.0" w:type="dxa"/>
            </w:tcMar>
          </w:tcPr>
          <w:p w:rsidR="00000000" w:rsidDel="00000000" w:rsidP="00000000" w:rsidRDefault="00000000" w:rsidRPr="00000000" w14:paraId="000001CD">
            <w:pPr>
              <w:rPr>
                <w:b w:val="0"/>
                <w:color w:val="000000"/>
                <w:sz w:val="20"/>
                <w:szCs w:val="20"/>
              </w:rPr>
            </w:pPr>
            <w:r w:rsidDel="00000000" w:rsidR="00000000" w:rsidRPr="00000000">
              <w:rPr>
                <w:b w:val="0"/>
                <w:color w:val="000000"/>
                <w:sz w:val="20"/>
                <w:szCs w:val="20"/>
                <w:rtl w:val="0"/>
              </w:rPr>
              <w:t xml:space="preserve">Zona para validar el peso y dimensiones de producto para tenerlo en cuenta para el medio de entrega o recepción.</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CE">
            <w:pPr>
              <w:rPr>
                <w:b w:val="0"/>
                <w:color w:val="000000"/>
                <w:sz w:val="20"/>
                <w:szCs w:val="20"/>
              </w:rPr>
            </w:pPr>
            <w:r w:rsidDel="00000000" w:rsidR="00000000" w:rsidRPr="00000000">
              <w:rPr>
                <w:b w:val="0"/>
                <w:color w:val="000000"/>
                <w:sz w:val="20"/>
                <w:szCs w:val="20"/>
                <w:rtl w:val="0"/>
              </w:rPr>
              <w:t xml:space="preserve">Zona franca</w:t>
            </w:r>
          </w:p>
        </w:tc>
        <w:tc>
          <w:tcPr>
            <w:tcMar>
              <w:top w:w="100.0" w:type="dxa"/>
              <w:left w:w="100.0" w:type="dxa"/>
              <w:bottom w:w="100.0" w:type="dxa"/>
              <w:right w:w="100.0" w:type="dxa"/>
            </w:tcMar>
          </w:tcPr>
          <w:p w:rsidR="00000000" w:rsidDel="00000000" w:rsidP="00000000" w:rsidRDefault="00000000" w:rsidRPr="00000000" w14:paraId="000001CF">
            <w:pPr>
              <w:rPr>
                <w:b w:val="0"/>
                <w:color w:val="000000"/>
                <w:sz w:val="20"/>
                <w:szCs w:val="20"/>
              </w:rPr>
            </w:pPr>
            <w:r w:rsidDel="00000000" w:rsidR="00000000" w:rsidRPr="00000000">
              <w:rPr>
                <w:b w:val="0"/>
                <w:color w:val="000000"/>
                <w:sz w:val="20"/>
                <w:szCs w:val="20"/>
                <w:rtl w:val="0"/>
              </w:rPr>
              <w:t xml:space="preserve">Lugar territorial, con delimitaciones, donde hay facilidades comerciales a través de exenciones arancelarias, de impuestos y especiales exoneraciones para la comercialización o consumo.</w:t>
            </w:r>
          </w:p>
        </w:tc>
      </w:tr>
    </w:tbl>
    <w:p w:rsidR="00000000" w:rsidDel="00000000" w:rsidP="00000000" w:rsidRDefault="00000000" w:rsidRPr="00000000" w14:paraId="000001D0">
      <w:pPr>
        <w:rPr>
          <w:color w:val="000000"/>
          <w:sz w:val="20"/>
          <w:szCs w:val="20"/>
        </w:rPr>
      </w:pPr>
      <w:r w:rsidDel="00000000" w:rsidR="00000000" w:rsidRPr="00000000">
        <w:rPr>
          <w:rtl w:val="0"/>
        </w:rPr>
      </w:r>
    </w:p>
    <w:p w:rsidR="00000000" w:rsidDel="00000000" w:rsidP="00000000" w:rsidRDefault="00000000" w:rsidRPr="00000000" w14:paraId="000001D1">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1D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Referencie las fuentes consultadas para elaborar el material de formación en el marco de la </w:t>
      </w:r>
      <w:r w:rsidDel="00000000" w:rsidR="00000000" w:rsidRPr="00000000">
        <w:rPr>
          <w:b w:val="1"/>
          <w:color w:val="000000"/>
          <w:sz w:val="20"/>
          <w:szCs w:val="20"/>
          <w:rtl w:val="0"/>
        </w:rPr>
        <w:t xml:space="preserve">norma APA vigente</w:t>
      </w:r>
      <w:r w:rsidDel="00000000" w:rsidR="00000000" w:rsidRPr="00000000">
        <w:rPr>
          <w:color w:val="000000"/>
          <w:sz w:val="20"/>
          <w:szCs w:val="20"/>
          <w:rtl w:val="0"/>
        </w:rPr>
        <w:t xml:space="preserve">. Presentarlo en Orden Alfabético. Máximo 10 referencias.</w:t>
      </w:r>
    </w:p>
    <w:p w:rsidR="00000000" w:rsidDel="00000000" w:rsidP="00000000" w:rsidRDefault="00000000" w:rsidRPr="00000000" w14:paraId="000001D3">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Gómez Aparicio, J. M. (2013). </w:t>
      </w:r>
      <w:r w:rsidDel="00000000" w:rsidR="00000000" w:rsidRPr="00000000">
        <w:rPr>
          <w:i w:val="1"/>
          <w:color w:val="000000"/>
          <w:sz w:val="20"/>
          <w:szCs w:val="20"/>
          <w:rtl w:val="0"/>
        </w:rPr>
        <w:t xml:space="preserve">Gestión logística y comercial</w:t>
      </w:r>
      <w:r w:rsidDel="00000000" w:rsidR="00000000" w:rsidRPr="00000000">
        <w:rPr>
          <w:color w:val="000000"/>
          <w:sz w:val="20"/>
          <w:szCs w:val="20"/>
          <w:rtl w:val="0"/>
        </w:rPr>
        <w:t xml:space="preserve">. Aravaca, Madrid, Spain: McGraw-Hill España. Recuperado de https://elibro-net.bdigital.sena.edu.co/es/ereader/senavirtual/50240?page=87.</w:t>
      </w:r>
    </w:p>
    <w:p w:rsidR="00000000" w:rsidDel="00000000" w:rsidP="00000000" w:rsidRDefault="00000000" w:rsidRPr="00000000" w14:paraId="000001D6">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Flamarique, S. (2019). </w:t>
      </w:r>
      <w:r w:rsidDel="00000000" w:rsidR="00000000" w:rsidRPr="00000000">
        <w:rPr>
          <w:i w:val="1"/>
          <w:color w:val="000000"/>
          <w:sz w:val="20"/>
          <w:szCs w:val="20"/>
          <w:rtl w:val="0"/>
        </w:rPr>
        <w:t xml:space="preserve">Manual de gestión de almacenes</w:t>
      </w:r>
      <w:r w:rsidDel="00000000" w:rsidR="00000000" w:rsidRPr="00000000">
        <w:rPr>
          <w:color w:val="000000"/>
          <w:sz w:val="20"/>
          <w:szCs w:val="20"/>
          <w:rtl w:val="0"/>
        </w:rPr>
        <w:t xml:space="preserve">. Barcelona, Marge Books. Recuperado de https://elibro-net.bdigital.sena.edu.co/es/ereader/senavirtual/111434?page=20.</w:t>
      </w:r>
    </w:p>
    <w:p w:rsidR="00000000" w:rsidDel="00000000" w:rsidP="00000000" w:rsidRDefault="00000000" w:rsidRPr="00000000" w14:paraId="000001D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Castellano Ramírez, A. (2015). </w:t>
      </w:r>
      <w:r w:rsidDel="00000000" w:rsidR="00000000" w:rsidRPr="00000000">
        <w:rPr>
          <w:i w:val="1"/>
          <w:color w:val="000000"/>
          <w:sz w:val="20"/>
          <w:szCs w:val="20"/>
          <w:rtl w:val="0"/>
        </w:rPr>
        <w:t xml:space="preserve">Logística comercial internacional</w:t>
      </w:r>
      <w:r w:rsidDel="00000000" w:rsidR="00000000" w:rsidRPr="00000000">
        <w:rPr>
          <w:color w:val="000000"/>
          <w:sz w:val="20"/>
          <w:szCs w:val="20"/>
          <w:rtl w:val="0"/>
        </w:rPr>
        <w:t xml:space="preserve">. Universidad del Norte. https://www-digitaliapublishing-com.bdigital.sena.edu.co/a/37553</w:t>
      </w:r>
    </w:p>
    <w:p w:rsidR="00000000" w:rsidDel="00000000" w:rsidP="00000000" w:rsidRDefault="00000000" w:rsidRPr="00000000" w14:paraId="000001D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Flamarique, S. (2019). </w:t>
      </w:r>
      <w:r w:rsidDel="00000000" w:rsidR="00000000" w:rsidRPr="00000000">
        <w:rPr>
          <w:i w:val="1"/>
          <w:color w:val="000000"/>
          <w:sz w:val="20"/>
          <w:szCs w:val="20"/>
          <w:rtl w:val="0"/>
        </w:rPr>
        <w:t xml:space="preserve">Manual de gestión de almacenes</w:t>
      </w:r>
      <w:r w:rsidDel="00000000" w:rsidR="00000000" w:rsidRPr="00000000">
        <w:rPr>
          <w:color w:val="000000"/>
          <w:sz w:val="20"/>
          <w:szCs w:val="20"/>
          <w:rtl w:val="0"/>
        </w:rPr>
        <w:t xml:space="preserve">. Barcelona, Marge Books. Recuperado de </w:t>
      </w:r>
      <w:hyperlink r:id="rId49">
        <w:r w:rsidDel="00000000" w:rsidR="00000000" w:rsidRPr="00000000">
          <w:rPr>
            <w:color w:val="000000"/>
            <w:sz w:val="20"/>
            <w:szCs w:val="20"/>
            <w:u w:val="single"/>
            <w:rtl w:val="0"/>
          </w:rPr>
          <w:t xml:space="preserve">https://elibro-net.bdigital.sena.edu.co/es/ereader/senavirtual/111434?page=20</w:t>
        </w:r>
      </w:hyperlink>
      <w:r w:rsidDel="00000000" w:rsidR="00000000" w:rsidRPr="00000000">
        <w:rPr>
          <w:color w:val="000000"/>
          <w:sz w:val="20"/>
          <w:szCs w:val="20"/>
          <w:rtl w:val="0"/>
        </w:rPr>
        <w:t xml:space="preserve">.</w:t>
      </w:r>
    </w:p>
    <w:p w:rsidR="00000000" w:rsidDel="00000000" w:rsidP="00000000" w:rsidRDefault="00000000" w:rsidRPr="00000000" w14:paraId="000001D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Carro Lupardo, E. (2016). </w:t>
      </w:r>
      <w:r w:rsidDel="00000000" w:rsidR="00000000" w:rsidRPr="00000000">
        <w:rPr>
          <w:i w:val="1"/>
          <w:color w:val="000000"/>
          <w:sz w:val="20"/>
          <w:szCs w:val="20"/>
          <w:rtl w:val="0"/>
        </w:rPr>
        <w:t xml:space="preserve">Preparación de pedidos (transversal)</w:t>
      </w:r>
      <w:r w:rsidDel="00000000" w:rsidR="00000000" w:rsidRPr="00000000">
        <w:rPr>
          <w:color w:val="000000"/>
          <w:sz w:val="20"/>
          <w:szCs w:val="20"/>
          <w:rtl w:val="0"/>
        </w:rPr>
        <w:t xml:space="preserve"> (MF1326_1). Madrid, Spain: Editorial CEP, S.L. Recuperado de https://elibro-net.bdigital.sena.edu.co/es/ereader/senavirtual/51055?page=91.</w:t>
      </w:r>
    </w:p>
    <w:p w:rsidR="00000000" w:rsidDel="00000000" w:rsidP="00000000" w:rsidRDefault="00000000" w:rsidRPr="00000000" w14:paraId="000001D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Soler, D. (2017). </w:t>
      </w:r>
      <w:r w:rsidDel="00000000" w:rsidR="00000000" w:rsidRPr="00000000">
        <w:rPr>
          <w:i w:val="1"/>
          <w:color w:val="000000"/>
          <w:sz w:val="20"/>
          <w:szCs w:val="20"/>
          <w:rtl w:val="0"/>
        </w:rPr>
        <w:t xml:space="preserve">Unidades de carga en el transporte (2a. ed.).</w:t>
      </w:r>
      <w:r w:rsidDel="00000000" w:rsidR="00000000" w:rsidRPr="00000000">
        <w:rPr>
          <w:color w:val="000000"/>
          <w:sz w:val="20"/>
          <w:szCs w:val="20"/>
          <w:rtl w:val="0"/>
        </w:rPr>
        <w:t xml:space="preserve"> Barcelona, Spain: Marge Books. Recuperado de https://elibro-net.bdigital.sena.edu.co/es/ereader/senavirtual/43753?page=35.</w:t>
      </w:r>
    </w:p>
    <w:p w:rsidR="00000000" w:rsidDel="00000000" w:rsidP="00000000" w:rsidRDefault="00000000" w:rsidRPr="00000000" w14:paraId="000001E0">
      <w:pPr>
        <w:jc w:val="both"/>
        <w:rPr>
          <w:color w:val="000000"/>
          <w:sz w:val="20"/>
          <w:szCs w:val="20"/>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Carro Lupardo, E. (2016). </w:t>
      </w:r>
      <w:r w:rsidDel="00000000" w:rsidR="00000000" w:rsidRPr="00000000">
        <w:rPr>
          <w:i w:val="1"/>
          <w:color w:val="000000"/>
          <w:sz w:val="20"/>
          <w:szCs w:val="20"/>
          <w:rtl w:val="0"/>
        </w:rPr>
        <w:t xml:space="preserve">Preparación de pedidos (transversal)</w:t>
      </w:r>
      <w:r w:rsidDel="00000000" w:rsidR="00000000" w:rsidRPr="00000000">
        <w:rPr>
          <w:color w:val="000000"/>
          <w:sz w:val="20"/>
          <w:szCs w:val="20"/>
          <w:rtl w:val="0"/>
        </w:rPr>
        <w:t xml:space="preserve"> (MF1326_1). Madrid, Spain: Editorial CEP, S.L. Recuperado de </w:t>
      </w:r>
      <w:hyperlink r:id="rId50">
        <w:r w:rsidDel="00000000" w:rsidR="00000000" w:rsidRPr="00000000">
          <w:rPr>
            <w:color w:val="000000"/>
            <w:sz w:val="20"/>
            <w:szCs w:val="20"/>
            <w:u w:val="single"/>
            <w:rtl w:val="0"/>
          </w:rPr>
          <w:t xml:space="preserve">https://elibro-net.bdigital.sena.edu.co/es/ereader/senavirtual/51055?page=120</w:t>
        </w:r>
      </w:hyperlink>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E3">
      <w:pPr>
        <w:rPr>
          <w:color w:val="000000"/>
          <w:sz w:val="20"/>
          <w:szCs w:val="20"/>
        </w:rPr>
      </w:pPr>
      <w:r w:rsidDel="00000000" w:rsidR="00000000" w:rsidRPr="00000000">
        <w:rPr>
          <w:rtl w:val="0"/>
        </w:rPr>
      </w:r>
    </w:p>
    <w:p w:rsidR="00000000" w:rsidDel="00000000" w:rsidP="00000000" w:rsidRDefault="00000000" w:rsidRPr="00000000" w14:paraId="000001E4">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E5">
      <w:pPr>
        <w:jc w:val="both"/>
        <w:rPr>
          <w:b w:val="1"/>
          <w:color w:val="000000"/>
          <w:sz w:val="20"/>
          <w:szCs w:val="20"/>
        </w:rPr>
      </w:pPr>
      <w:r w:rsidDel="00000000" w:rsidR="00000000" w:rsidRPr="00000000">
        <w:rPr>
          <w:rtl w:val="0"/>
        </w:rPr>
      </w:r>
    </w:p>
    <w:tbl>
      <w:tblPr>
        <w:tblStyle w:val="Table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E6">
            <w:pPr>
              <w:jc w:val="both"/>
              <w:rPr>
                <w:color w:val="000000"/>
                <w:sz w:val="20"/>
                <w:szCs w:val="20"/>
              </w:rPr>
            </w:pPr>
            <w:r w:rsidDel="00000000" w:rsidR="00000000" w:rsidRPr="00000000">
              <w:rPr>
                <w:rtl w:val="0"/>
              </w:rPr>
            </w:r>
          </w:p>
        </w:tc>
        <w:tc>
          <w:tcPr>
            <w:vAlign w:val="center"/>
          </w:tcPr>
          <w:p w:rsidR="00000000" w:rsidDel="00000000" w:rsidP="00000000" w:rsidRDefault="00000000" w:rsidRPr="00000000" w14:paraId="000001E7">
            <w:pPr>
              <w:rPr>
                <w:color w:val="000000"/>
                <w:sz w:val="20"/>
                <w:szCs w:val="20"/>
              </w:rPr>
            </w:pPr>
            <w:r w:rsidDel="00000000" w:rsidR="00000000" w:rsidRPr="00000000">
              <w:rPr>
                <w:color w:val="000000"/>
                <w:sz w:val="20"/>
                <w:szCs w:val="20"/>
                <w:rtl w:val="0"/>
              </w:rPr>
              <w:t xml:space="preserve">Nombre</w:t>
            </w:r>
          </w:p>
        </w:tc>
        <w:tc>
          <w:tcPr>
            <w:vAlign w:val="center"/>
          </w:tcPr>
          <w:p w:rsidR="00000000" w:rsidDel="00000000" w:rsidP="00000000" w:rsidRDefault="00000000" w:rsidRPr="00000000" w14:paraId="000001E8">
            <w:pPr>
              <w:rPr>
                <w:color w:val="000000"/>
                <w:sz w:val="20"/>
                <w:szCs w:val="20"/>
              </w:rPr>
            </w:pPr>
            <w:r w:rsidDel="00000000" w:rsidR="00000000" w:rsidRPr="00000000">
              <w:rPr>
                <w:color w:val="000000"/>
                <w:sz w:val="20"/>
                <w:szCs w:val="20"/>
                <w:rtl w:val="0"/>
              </w:rPr>
              <w:t xml:space="preserve">Cargo</w:t>
            </w:r>
          </w:p>
        </w:tc>
        <w:tc>
          <w:tcPr>
            <w:vAlign w:val="center"/>
          </w:tcPr>
          <w:p w:rsidR="00000000" w:rsidDel="00000000" w:rsidP="00000000" w:rsidRDefault="00000000" w:rsidRPr="00000000" w14:paraId="000001E9">
            <w:pPr>
              <w:rPr>
                <w:color w:val="000000"/>
                <w:sz w:val="20"/>
                <w:szCs w:val="20"/>
              </w:rPr>
            </w:pPr>
            <w:r w:rsidDel="00000000" w:rsidR="00000000" w:rsidRPr="00000000">
              <w:rPr>
                <w:color w:val="000000"/>
                <w:sz w:val="20"/>
                <w:szCs w:val="20"/>
                <w:rtl w:val="0"/>
              </w:rPr>
              <w:t xml:space="preserve">Dependencia</w:t>
            </w:r>
          </w:p>
          <w:p w:rsidR="00000000" w:rsidDel="00000000" w:rsidP="00000000" w:rsidRDefault="00000000" w:rsidRPr="00000000" w14:paraId="000001EA">
            <w:pPr>
              <w:rPr>
                <w:i w:val="1"/>
                <w:color w:val="000000"/>
                <w:sz w:val="20"/>
                <w:szCs w:val="20"/>
              </w:rPr>
            </w:pPr>
            <w:r w:rsidDel="00000000" w:rsidR="00000000" w:rsidRPr="00000000">
              <w:rPr>
                <w:i w:val="1"/>
                <w:color w:val="000000"/>
                <w:sz w:val="20"/>
                <w:szCs w:val="20"/>
                <w:rtl w:val="0"/>
              </w:rPr>
              <w:t xml:space="preserve">(Para el SENA indicar Regional y Centro de Formación)</w:t>
            </w:r>
          </w:p>
        </w:tc>
        <w:tc>
          <w:tcPr>
            <w:vAlign w:val="center"/>
          </w:tcPr>
          <w:p w:rsidR="00000000" w:rsidDel="00000000" w:rsidP="00000000" w:rsidRDefault="00000000" w:rsidRPr="00000000" w14:paraId="000001EB">
            <w:pPr>
              <w:rPr>
                <w:color w:val="000000"/>
                <w:sz w:val="20"/>
                <w:szCs w:val="20"/>
              </w:rPr>
            </w:pPr>
            <w:r w:rsidDel="00000000" w:rsidR="00000000" w:rsidRPr="00000000">
              <w:rPr>
                <w:color w:val="000000"/>
                <w:sz w:val="20"/>
                <w:szCs w:val="20"/>
                <w:rtl w:val="0"/>
              </w:rPr>
              <w:t xml:space="preserve">Fecha</w:t>
            </w:r>
          </w:p>
        </w:tc>
      </w:tr>
      <w:tr>
        <w:trPr>
          <w:cantSplit w:val="0"/>
          <w:trHeight w:val="340" w:hRule="atLeast"/>
          <w:tblHeader w:val="0"/>
        </w:trPr>
        <w:tc>
          <w:tcPr>
            <w:vMerge w:val="restart"/>
          </w:tcPr>
          <w:p w:rsidR="00000000" w:rsidDel="00000000" w:rsidP="00000000" w:rsidRDefault="00000000" w:rsidRPr="00000000" w14:paraId="000001EC">
            <w:pPr>
              <w:jc w:val="both"/>
              <w:rPr>
                <w:color w:val="000000"/>
                <w:sz w:val="20"/>
                <w:szCs w:val="20"/>
              </w:rPr>
            </w:pPr>
            <w:r w:rsidDel="00000000" w:rsidR="00000000" w:rsidRPr="00000000">
              <w:rPr>
                <w:rtl w:val="0"/>
              </w:rPr>
            </w:r>
          </w:p>
          <w:p w:rsidR="00000000" w:rsidDel="00000000" w:rsidP="00000000" w:rsidRDefault="00000000" w:rsidRPr="00000000" w14:paraId="000001ED">
            <w:pPr>
              <w:jc w:val="both"/>
              <w:rPr>
                <w:color w:val="000000"/>
                <w:sz w:val="20"/>
                <w:szCs w:val="20"/>
              </w:rPr>
            </w:pPr>
            <w:r w:rsidDel="00000000" w:rsidR="00000000" w:rsidRPr="00000000">
              <w:rPr>
                <w:rtl w:val="0"/>
              </w:rPr>
            </w:r>
          </w:p>
          <w:p w:rsidR="00000000" w:rsidDel="00000000" w:rsidP="00000000" w:rsidRDefault="00000000" w:rsidRPr="00000000" w14:paraId="000001EE">
            <w:pPr>
              <w:jc w:val="both"/>
              <w:rPr>
                <w:color w:val="000000"/>
                <w:sz w:val="20"/>
                <w:szCs w:val="20"/>
              </w:rPr>
            </w:pPr>
            <w:r w:rsidDel="00000000" w:rsidR="00000000" w:rsidRPr="00000000">
              <w:rPr>
                <w:rtl w:val="0"/>
              </w:rPr>
            </w:r>
          </w:p>
          <w:p w:rsidR="00000000" w:rsidDel="00000000" w:rsidP="00000000" w:rsidRDefault="00000000" w:rsidRPr="00000000" w14:paraId="000001EF">
            <w:pPr>
              <w:jc w:val="both"/>
              <w:rPr>
                <w:color w:val="000000"/>
                <w:sz w:val="20"/>
                <w:szCs w:val="20"/>
              </w:rPr>
            </w:pPr>
            <w:r w:rsidDel="00000000" w:rsidR="00000000" w:rsidRPr="00000000">
              <w:rPr>
                <w:rtl w:val="0"/>
              </w:rPr>
            </w:r>
          </w:p>
          <w:p w:rsidR="00000000" w:rsidDel="00000000" w:rsidP="00000000" w:rsidRDefault="00000000" w:rsidRPr="00000000" w14:paraId="000001F0">
            <w:pPr>
              <w:jc w:val="both"/>
              <w:rPr>
                <w:color w:val="000000"/>
                <w:sz w:val="20"/>
                <w:szCs w:val="20"/>
              </w:rPr>
            </w:pPr>
            <w:r w:rsidDel="00000000" w:rsidR="00000000" w:rsidRPr="00000000">
              <w:rPr>
                <w:rtl w:val="0"/>
              </w:rPr>
            </w:r>
          </w:p>
          <w:p w:rsidR="00000000" w:rsidDel="00000000" w:rsidP="00000000" w:rsidRDefault="00000000" w:rsidRPr="00000000" w14:paraId="000001F1">
            <w:pPr>
              <w:jc w:val="both"/>
              <w:rPr>
                <w:color w:val="000000"/>
                <w:sz w:val="20"/>
                <w:szCs w:val="20"/>
              </w:rPr>
            </w:pPr>
            <w:r w:rsidDel="00000000" w:rsidR="00000000" w:rsidRPr="00000000">
              <w:rPr>
                <w:rtl w:val="0"/>
              </w:rPr>
            </w:r>
          </w:p>
          <w:p w:rsidR="00000000" w:rsidDel="00000000" w:rsidP="00000000" w:rsidRDefault="00000000" w:rsidRPr="00000000" w14:paraId="000001F2">
            <w:pPr>
              <w:jc w:val="both"/>
              <w:rPr>
                <w:color w:val="000000"/>
                <w:sz w:val="20"/>
                <w:szCs w:val="20"/>
              </w:rPr>
            </w:pPr>
            <w:r w:rsidDel="00000000" w:rsidR="00000000" w:rsidRPr="00000000">
              <w:rPr>
                <w:rtl w:val="0"/>
              </w:rPr>
            </w:r>
          </w:p>
          <w:p w:rsidR="00000000" w:rsidDel="00000000" w:rsidP="00000000" w:rsidRDefault="00000000" w:rsidRPr="00000000" w14:paraId="000001F3">
            <w:pPr>
              <w:jc w:val="both"/>
              <w:rPr>
                <w:color w:val="000000"/>
                <w:sz w:val="20"/>
                <w:szCs w:val="20"/>
              </w:rPr>
            </w:pPr>
            <w:r w:rsidDel="00000000" w:rsidR="00000000" w:rsidRPr="00000000">
              <w:rPr>
                <w:rtl w:val="0"/>
              </w:rPr>
            </w:r>
          </w:p>
          <w:p w:rsidR="00000000" w:rsidDel="00000000" w:rsidP="00000000" w:rsidRDefault="00000000" w:rsidRPr="00000000" w14:paraId="000001F4">
            <w:pPr>
              <w:jc w:val="both"/>
              <w:rPr>
                <w:color w:val="000000"/>
                <w:sz w:val="20"/>
                <w:szCs w:val="20"/>
              </w:rPr>
            </w:pPr>
            <w:r w:rsidDel="00000000" w:rsidR="00000000" w:rsidRPr="00000000">
              <w:rPr>
                <w:color w:val="000000"/>
                <w:sz w:val="20"/>
                <w:szCs w:val="20"/>
                <w:rtl w:val="0"/>
              </w:rPr>
              <w:t xml:space="preserve">Autor (es)</w:t>
            </w:r>
          </w:p>
        </w:tc>
        <w:tc>
          <w:tcPr/>
          <w:p w:rsidR="00000000" w:rsidDel="00000000" w:rsidP="00000000" w:rsidRDefault="00000000" w:rsidRPr="00000000" w14:paraId="000001F5">
            <w:pPr>
              <w:jc w:val="both"/>
              <w:rPr>
                <w:b w:val="0"/>
                <w:color w:val="000000"/>
                <w:sz w:val="20"/>
                <w:szCs w:val="20"/>
              </w:rPr>
            </w:pPr>
            <w:r w:rsidDel="00000000" w:rsidR="00000000" w:rsidRPr="00000000">
              <w:rPr>
                <w:rtl w:val="0"/>
              </w:rPr>
            </w:r>
          </w:p>
          <w:p w:rsidR="00000000" w:rsidDel="00000000" w:rsidP="00000000" w:rsidRDefault="00000000" w:rsidRPr="00000000" w14:paraId="000001F6">
            <w:pPr>
              <w:jc w:val="both"/>
              <w:rPr>
                <w:b w:val="0"/>
                <w:color w:val="000000"/>
                <w:sz w:val="20"/>
                <w:szCs w:val="20"/>
              </w:rPr>
            </w:pPr>
            <w:r w:rsidDel="00000000" w:rsidR="00000000" w:rsidRPr="00000000">
              <w:rPr>
                <w:b w:val="0"/>
                <w:color w:val="000000"/>
                <w:sz w:val="20"/>
                <w:szCs w:val="20"/>
                <w:rtl w:val="0"/>
              </w:rPr>
              <w:t xml:space="preserve">Jaime Alberto Pérez Posada</w:t>
            </w:r>
          </w:p>
          <w:p w:rsidR="00000000" w:rsidDel="00000000" w:rsidP="00000000" w:rsidRDefault="00000000" w:rsidRPr="00000000" w14:paraId="000001F7">
            <w:pPr>
              <w:jc w:val="both"/>
              <w:rPr>
                <w:b w:val="0"/>
                <w:color w:val="000000"/>
                <w:sz w:val="20"/>
                <w:szCs w:val="20"/>
              </w:rPr>
            </w:pPr>
            <w:r w:rsidDel="00000000" w:rsidR="00000000" w:rsidRPr="00000000">
              <w:rPr>
                <w:rtl w:val="0"/>
              </w:rPr>
            </w:r>
          </w:p>
        </w:tc>
        <w:tc>
          <w:tcPr/>
          <w:p w:rsidR="00000000" w:rsidDel="00000000" w:rsidP="00000000" w:rsidRDefault="00000000" w:rsidRPr="00000000" w14:paraId="000001F8">
            <w:pPr>
              <w:jc w:val="both"/>
              <w:rPr>
                <w:b w:val="0"/>
                <w:color w:val="000000"/>
                <w:sz w:val="20"/>
                <w:szCs w:val="20"/>
              </w:rPr>
            </w:pPr>
            <w:r w:rsidDel="00000000" w:rsidR="00000000" w:rsidRPr="00000000">
              <w:rPr>
                <w:rtl w:val="0"/>
              </w:rPr>
            </w:r>
          </w:p>
          <w:p w:rsidR="00000000" w:rsidDel="00000000" w:rsidP="00000000" w:rsidRDefault="00000000" w:rsidRPr="00000000" w14:paraId="000001F9">
            <w:pPr>
              <w:jc w:val="both"/>
              <w:rPr>
                <w:b w:val="0"/>
                <w:color w:val="000000"/>
                <w:sz w:val="20"/>
                <w:szCs w:val="20"/>
              </w:rPr>
            </w:pPr>
            <w:r w:rsidDel="00000000" w:rsidR="00000000" w:rsidRPr="00000000">
              <w:rPr>
                <w:b w:val="0"/>
                <w:color w:val="000000"/>
                <w:sz w:val="20"/>
                <w:szCs w:val="20"/>
                <w:rtl w:val="0"/>
              </w:rPr>
              <w:t xml:space="preserve">Instructor</w:t>
            </w:r>
          </w:p>
          <w:p w:rsidR="00000000" w:rsidDel="00000000" w:rsidP="00000000" w:rsidRDefault="00000000" w:rsidRPr="00000000" w14:paraId="000001FA">
            <w:pPr>
              <w:jc w:val="both"/>
              <w:rPr>
                <w:b w:val="0"/>
                <w:color w:val="000000"/>
                <w:sz w:val="20"/>
                <w:szCs w:val="20"/>
              </w:rPr>
            </w:pPr>
            <w:r w:rsidDel="00000000" w:rsidR="00000000" w:rsidRPr="00000000">
              <w:rPr>
                <w:rtl w:val="0"/>
              </w:rPr>
            </w:r>
          </w:p>
        </w:tc>
        <w:tc>
          <w:tcPr/>
          <w:p w:rsidR="00000000" w:rsidDel="00000000" w:rsidP="00000000" w:rsidRDefault="00000000" w:rsidRPr="00000000" w14:paraId="000001FB">
            <w:pPr>
              <w:jc w:val="both"/>
              <w:rPr>
                <w:b w:val="0"/>
                <w:color w:val="000000"/>
                <w:sz w:val="20"/>
                <w:szCs w:val="20"/>
              </w:rPr>
            </w:pPr>
            <w:r w:rsidDel="00000000" w:rsidR="00000000" w:rsidRPr="00000000">
              <w:rPr>
                <w:rtl w:val="0"/>
              </w:rPr>
            </w:r>
          </w:p>
          <w:p w:rsidR="00000000" w:rsidDel="00000000" w:rsidP="00000000" w:rsidRDefault="00000000" w:rsidRPr="00000000" w14:paraId="000001FC">
            <w:pPr>
              <w:jc w:val="both"/>
              <w:rPr>
                <w:b w:val="0"/>
                <w:color w:val="000000"/>
                <w:sz w:val="20"/>
                <w:szCs w:val="20"/>
              </w:rPr>
            </w:pPr>
            <w:r w:rsidDel="00000000" w:rsidR="00000000" w:rsidRPr="00000000">
              <w:rPr>
                <w:b w:val="0"/>
                <w:color w:val="000000"/>
                <w:sz w:val="20"/>
                <w:szCs w:val="20"/>
                <w:rtl w:val="0"/>
              </w:rPr>
              <w:t xml:space="preserve">Regional Antioquia - Comercio</w:t>
            </w:r>
          </w:p>
        </w:tc>
        <w:tc>
          <w:tcPr/>
          <w:p w:rsidR="00000000" w:rsidDel="00000000" w:rsidP="00000000" w:rsidRDefault="00000000" w:rsidRPr="00000000" w14:paraId="000001FD">
            <w:pPr>
              <w:jc w:val="both"/>
              <w:rPr>
                <w:b w:val="0"/>
                <w:color w:val="000000"/>
                <w:sz w:val="20"/>
                <w:szCs w:val="20"/>
              </w:rPr>
            </w:pPr>
            <w:r w:rsidDel="00000000" w:rsidR="00000000" w:rsidRPr="00000000">
              <w:rPr>
                <w:rtl w:val="0"/>
              </w:rPr>
            </w:r>
          </w:p>
          <w:p w:rsidR="00000000" w:rsidDel="00000000" w:rsidP="00000000" w:rsidRDefault="00000000" w:rsidRPr="00000000" w14:paraId="000001FE">
            <w:pPr>
              <w:jc w:val="both"/>
              <w:rPr>
                <w:b w:val="0"/>
                <w:color w:val="000000"/>
                <w:sz w:val="20"/>
                <w:szCs w:val="20"/>
              </w:rPr>
            </w:pPr>
            <w:r w:rsidDel="00000000" w:rsidR="00000000" w:rsidRPr="00000000">
              <w:rPr>
                <w:b w:val="0"/>
                <w:color w:val="000000"/>
                <w:sz w:val="20"/>
                <w:szCs w:val="20"/>
                <w:rtl w:val="0"/>
              </w:rPr>
              <w:t xml:space="preserve">Septiembre 2021</w:t>
            </w:r>
          </w:p>
        </w:tc>
      </w:tr>
      <w:tr>
        <w:trPr>
          <w:cantSplit w:val="0"/>
          <w:trHeight w:val="340" w:hRule="atLeast"/>
          <w:tblHeader w:val="0"/>
        </w:trPr>
        <w:tc>
          <w:tcPr>
            <w:vMerge w:val="continue"/>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p w:rsidR="00000000" w:rsidDel="00000000" w:rsidP="00000000" w:rsidRDefault="00000000" w:rsidRPr="00000000" w14:paraId="00000200">
            <w:pPr>
              <w:jc w:val="both"/>
              <w:rPr>
                <w:b w:val="0"/>
                <w:color w:val="000000"/>
                <w:sz w:val="20"/>
                <w:szCs w:val="20"/>
              </w:rPr>
            </w:pPr>
            <w:r w:rsidDel="00000000" w:rsidR="00000000" w:rsidRPr="00000000">
              <w:rPr>
                <w:rtl w:val="0"/>
              </w:rPr>
            </w:r>
          </w:p>
          <w:p w:rsidR="00000000" w:rsidDel="00000000" w:rsidP="00000000" w:rsidRDefault="00000000" w:rsidRPr="00000000" w14:paraId="00000201">
            <w:pPr>
              <w:jc w:val="both"/>
              <w:rPr>
                <w:b w:val="0"/>
                <w:color w:val="000000"/>
                <w:sz w:val="20"/>
                <w:szCs w:val="20"/>
              </w:rPr>
            </w:pPr>
            <w:r w:rsidDel="00000000" w:rsidR="00000000" w:rsidRPr="00000000">
              <w:rPr>
                <w:b w:val="0"/>
                <w:color w:val="000000"/>
                <w:sz w:val="20"/>
                <w:szCs w:val="20"/>
                <w:rtl w:val="0"/>
              </w:rPr>
              <w:t xml:space="preserve">Esperanza Cardona Grisales</w:t>
            </w:r>
          </w:p>
          <w:p w:rsidR="00000000" w:rsidDel="00000000" w:rsidP="00000000" w:rsidRDefault="00000000" w:rsidRPr="00000000" w14:paraId="00000202">
            <w:pPr>
              <w:jc w:val="both"/>
              <w:rPr>
                <w:b w:val="0"/>
                <w:color w:val="000000"/>
                <w:sz w:val="20"/>
                <w:szCs w:val="20"/>
              </w:rPr>
            </w:pPr>
            <w:r w:rsidDel="00000000" w:rsidR="00000000" w:rsidRPr="00000000">
              <w:rPr>
                <w:rtl w:val="0"/>
              </w:rPr>
            </w:r>
          </w:p>
        </w:tc>
        <w:tc>
          <w:tcPr/>
          <w:p w:rsidR="00000000" w:rsidDel="00000000" w:rsidP="00000000" w:rsidRDefault="00000000" w:rsidRPr="00000000" w14:paraId="00000203">
            <w:pPr>
              <w:jc w:val="both"/>
              <w:rPr>
                <w:b w:val="0"/>
                <w:color w:val="000000"/>
                <w:sz w:val="20"/>
                <w:szCs w:val="20"/>
              </w:rPr>
            </w:pPr>
            <w:r w:rsidDel="00000000" w:rsidR="00000000" w:rsidRPr="00000000">
              <w:rPr>
                <w:rtl w:val="0"/>
              </w:rPr>
            </w:r>
          </w:p>
          <w:p w:rsidR="00000000" w:rsidDel="00000000" w:rsidP="00000000" w:rsidRDefault="00000000" w:rsidRPr="00000000" w14:paraId="00000204">
            <w:pPr>
              <w:jc w:val="both"/>
              <w:rPr>
                <w:b w:val="0"/>
                <w:color w:val="000000"/>
                <w:sz w:val="20"/>
                <w:szCs w:val="20"/>
              </w:rPr>
            </w:pPr>
            <w:r w:rsidDel="00000000" w:rsidR="00000000" w:rsidRPr="00000000">
              <w:rPr>
                <w:b w:val="0"/>
                <w:color w:val="000000"/>
                <w:sz w:val="20"/>
                <w:szCs w:val="20"/>
                <w:rtl w:val="0"/>
              </w:rPr>
              <w:t xml:space="preserve">Instructora </w:t>
            </w:r>
          </w:p>
          <w:p w:rsidR="00000000" w:rsidDel="00000000" w:rsidP="00000000" w:rsidRDefault="00000000" w:rsidRPr="00000000" w14:paraId="00000205">
            <w:pPr>
              <w:jc w:val="both"/>
              <w:rPr>
                <w:b w:val="0"/>
                <w:color w:val="000000"/>
                <w:sz w:val="20"/>
                <w:szCs w:val="20"/>
              </w:rPr>
            </w:pPr>
            <w:r w:rsidDel="00000000" w:rsidR="00000000" w:rsidRPr="00000000">
              <w:rPr>
                <w:rtl w:val="0"/>
              </w:rPr>
            </w:r>
          </w:p>
        </w:tc>
        <w:tc>
          <w:tcPr/>
          <w:p w:rsidR="00000000" w:rsidDel="00000000" w:rsidP="00000000" w:rsidRDefault="00000000" w:rsidRPr="00000000" w14:paraId="00000206">
            <w:pPr>
              <w:jc w:val="both"/>
              <w:rPr>
                <w:b w:val="0"/>
                <w:color w:val="000000"/>
                <w:sz w:val="20"/>
                <w:szCs w:val="20"/>
              </w:rPr>
            </w:pPr>
            <w:r w:rsidDel="00000000" w:rsidR="00000000" w:rsidRPr="00000000">
              <w:rPr>
                <w:rtl w:val="0"/>
              </w:rPr>
            </w:r>
          </w:p>
          <w:p w:rsidR="00000000" w:rsidDel="00000000" w:rsidP="00000000" w:rsidRDefault="00000000" w:rsidRPr="00000000" w14:paraId="00000207">
            <w:pPr>
              <w:jc w:val="both"/>
              <w:rPr>
                <w:b w:val="0"/>
                <w:color w:val="000000"/>
                <w:sz w:val="20"/>
                <w:szCs w:val="20"/>
              </w:rPr>
            </w:pPr>
            <w:r w:rsidDel="00000000" w:rsidR="00000000" w:rsidRPr="00000000">
              <w:rPr>
                <w:b w:val="0"/>
                <w:color w:val="000000"/>
                <w:sz w:val="20"/>
                <w:szCs w:val="20"/>
                <w:rtl w:val="0"/>
              </w:rPr>
              <w:t xml:space="preserve">Regional Valle - CGTS</w:t>
            </w:r>
          </w:p>
        </w:tc>
        <w:tc>
          <w:tcPr/>
          <w:p w:rsidR="00000000" w:rsidDel="00000000" w:rsidP="00000000" w:rsidRDefault="00000000" w:rsidRPr="00000000" w14:paraId="00000208">
            <w:pPr>
              <w:jc w:val="both"/>
              <w:rPr>
                <w:b w:val="0"/>
                <w:color w:val="000000"/>
                <w:sz w:val="20"/>
                <w:szCs w:val="20"/>
              </w:rPr>
            </w:pPr>
            <w:r w:rsidDel="00000000" w:rsidR="00000000" w:rsidRPr="00000000">
              <w:rPr>
                <w:rtl w:val="0"/>
              </w:rPr>
            </w:r>
          </w:p>
          <w:p w:rsidR="00000000" w:rsidDel="00000000" w:rsidP="00000000" w:rsidRDefault="00000000" w:rsidRPr="00000000" w14:paraId="00000209">
            <w:pPr>
              <w:jc w:val="both"/>
              <w:rPr>
                <w:b w:val="0"/>
                <w:color w:val="000000"/>
                <w:sz w:val="20"/>
                <w:szCs w:val="20"/>
              </w:rPr>
            </w:pPr>
            <w:r w:rsidDel="00000000" w:rsidR="00000000" w:rsidRPr="00000000">
              <w:rPr>
                <w:b w:val="0"/>
                <w:color w:val="000000"/>
                <w:sz w:val="20"/>
                <w:szCs w:val="20"/>
                <w:rtl w:val="0"/>
              </w:rPr>
              <w:t xml:space="preserve">Septiembre 2021</w:t>
            </w:r>
          </w:p>
        </w:tc>
      </w:tr>
      <w:tr>
        <w:trPr>
          <w:cantSplit w:val="0"/>
          <w:trHeight w:val="340" w:hRule="atLeast"/>
          <w:tblHeader w:val="0"/>
        </w:trPr>
        <w:tc>
          <w:tcPr>
            <w:vMerge w:val="continue"/>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p w:rsidR="00000000" w:rsidDel="00000000" w:rsidP="00000000" w:rsidRDefault="00000000" w:rsidRPr="00000000" w14:paraId="0000020B">
            <w:pPr>
              <w:jc w:val="both"/>
              <w:rPr>
                <w:b w:val="0"/>
                <w:color w:val="000000"/>
                <w:sz w:val="20"/>
                <w:szCs w:val="20"/>
              </w:rPr>
            </w:pPr>
            <w:r w:rsidDel="00000000" w:rsidR="00000000" w:rsidRPr="00000000">
              <w:rPr>
                <w:rtl w:val="0"/>
              </w:rPr>
            </w:r>
          </w:p>
          <w:p w:rsidR="00000000" w:rsidDel="00000000" w:rsidP="00000000" w:rsidRDefault="00000000" w:rsidRPr="00000000" w14:paraId="0000020C">
            <w:pPr>
              <w:jc w:val="both"/>
              <w:rPr>
                <w:b w:val="0"/>
                <w:color w:val="000000"/>
                <w:sz w:val="20"/>
                <w:szCs w:val="20"/>
              </w:rPr>
            </w:pPr>
            <w:r w:rsidDel="00000000" w:rsidR="00000000" w:rsidRPr="00000000">
              <w:rPr>
                <w:b w:val="0"/>
                <w:color w:val="000000"/>
                <w:sz w:val="20"/>
                <w:szCs w:val="20"/>
                <w:rtl w:val="0"/>
              </w:rPr>
              <w:t xml:space="preserve">Zvi Daniel Grosman</w:t>
            </w:r>
          </w:p>
        </w:tc>
        <w:tc>
          <w:tcPr/>
          <w:p w:rsidR="00000000" w:rsidDel="00000000" w:rsidP="00000000" w:rsidRDefault="00000000" w:rsidRPr="00000000" w14:paraId="0000020D">
            <w:pPr>
              <w:jc w:val="both"/>
              <w:rPr>
                <w:b w:val="0"/>
                <w:color w:val="000000"/>
                <w:sz w:val="20"/>
                <w:szCs w:val="20"/>
              </w:rPr>
            </w:pPr>
            <w:r w:rsidDel="00000000" w:rsidR="00000000" w:rsidRPr="00000000">
              <w:rPr>
                <w:rtl w:val="0"/>
              </w:rPr>
            </w:r>
          </w:p>
          <w:p w:rsidR="00000000" w:rsidDel="00000000" w:rsidP="00000000" w:rsidRDefault="00000000" w:rsidRPr="00000000" w14:paraId="0000020E">
            <w:pPr>
              <w:jc w:val="both"/>
              <w:rPr>
                <w:b w:val="0"/>
                <w:color w:val="000000"/>
                <w:sz w:val="20"/>
                <w:szCs w:val="20"/>
              </w:rPr>
            </w:pPr>
            <w:r w:rsidDel="00000000" w:rsidR="00000000" w:rsidRPr="00000000">
              <w:rPr>
                <w:b w:val="0"/>
                <w:color w:val="000000"/>
                <w:sz w:val="20"/>
                <w:szCs w:val="20"/>
                <w:rtl w:val="0"/>
              </w:rPr>
              <w:t xml:space="preserve">Diseñador Instruccional</w:t>
              <w:tab/>
            </w:r>
          </w:p>
        </w:tc>
        <w:tc>
          <w:tcPr/>
          <w:p w:rsidR="00000000" w:rsidDel="00000000" w:rsidP="00000000" w:rsidRDefault="00000000" w:rsidRPr="00000000" w14:paraId="0000020F">
            <w:pPr>
              <w:jc w:val="both"/>
              <w:rPr>
                <w:b w:val="0"/>
                <w:color w:val="000000"/>
                <w:sz w:val="20"/>
                <w:szCs w:val="20"/>
              </w:rPr>
            </w:pPr>
            <w:r w:rsidDel="00000000" w:rsidR="00000000" w:rsidRPr="00000000">
              <w:rPr>
                <w:rtl w:val="0"/>
              </w:rPr>
            </w:r>
          </w:p>
          <w:p w:rsidR="00000000" w:rsidDel="00000000" w:rsidP="00000000" w:rsidRDefault="00000000" w:rsidRPr="00000000" w14:paraId="00000210">
            <w:pPr>
              <w:jc w:val="both"/>
              <w:rPr>
                <w:b w:val="0"/>
                <w:color w:val="000000"/>
                <w:sz w:val="20"/>
                <w:szCs w:val="20"/>
              </w:rPr>
            </w:pPr>
            <w:r w:rsidDel="00000000" w:rsidR="00000000" w:rsidRPr="00000000">
              <w:rPr>
                <w:b w:val="0"/>
                <w:color w:val="000000"/>
                <w:sz w:val="20"/>
                <w:szCs w:val="20"/>
                <w:rtl w:val="0"/>
              </w:rPr>
              <w:t xml:space="preserve">Centro Agropecuario La Granja – Regional Tolima</w:t>
            </w:r>
          </w:p>
          <w:p w:rsidR="00000000" w:rsidDel="00000000" w:rsidP="00000000" w:rsidRDefault="00000000" w:rsidRPr="00000000" w14:paraId="00000211">
            <w:pPr>
              <w:jc w:val="both"/>
              <w:rPr>
                <w:b w:val="0"/>
                <w:color w:val="000000"/>
                <w:sz w:val="20"/>
                <w:szCs w:val="20"/>
              </w:rPr>
            </w:pPr>
            <w:r w:rsidDel="00000000" w:rsidR="00000000" w:rsidRPr="00000000">
              <w:rPr>
                <w:rtl w:val="0"/>
              </w:rPr>
            </w:r>
          </w:p>
        </w:tc>
        <w:tc>
          <w:tcPr/>
          <w:p w:rsidR="00000000" w:rsidDel="00000000" w:rsidP="00000000" w:rsidRDefault="00000000" w:rsidRPr="00000000" w14:paraId="00000212">
            <w:pPr>
              <w:jc w:val="both"/>
              <w:rPr>
                <w:b w:val="0"/>
                <w:color w:val="000000"/>
                <w:sz w:val="20"/>
                <w:szCs w:val="20"/>
              </w:rPr>
            </w:pPr>
            <w:r w:rsidDel="00000000" w:rsidR="00000000" w:rsidRPr="00000000">
              <w:rPr>
                <w:rtl w:val="0"/>
              </w:rPr>
            </w:r>
          </w:p>
          <w:p w:rsidR="00000000" w:rsidDel="00000000" w:rsidP="00000000" w:rsidRDefault="00000000" w:rsidRPr="00000000" w14:paraId="00000213">
            <w:pPr>
              <w:jc w:val="both"/>
              <w:rPr>
                <w:b w:val="0"/>
                <w:color w:val="000000"/>
                <w:sz w:val="20"/>
                <w:szCs w:val="20"/>
              </w:rPr>
            </w:pPr>
            <w:r w:rsidDel="00000000" w:rsidR="00000000" w:rsidRPr="00000000">
              <w:rPr>
                <w:b w:val="0"/>
                <w:color w:val="000000"/>
                <w:sz w:val="20"/>
                <w:szCs w:val="20"/>
                <w:rtl w:val="0"/>
              </w:rPr>
              <w:t xml:space="preserve">Septiembre 2021</w:t>
            </w:r>
          </w:p>
        </w:tc>
      </w:tr>
      <w:tr>
        <w:trPr>
          <w:cantSplit w:val="0"/>
          <w:trHeight w:val="340" w:hRule="atLeast"/>
          <w:tblHeader w:val="0"/>
        </w:trPr>
        <w:tc>
          <w:tcPr>
            <w:vMerge w:val="continue"/>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p w:rsidR="00000000" w:rsidDel="00000000" w:rsidP="00000000" w:rsidRDefault="00000000" w:rsidRPr="00000000" w14:paraId="00000215">
            <w:pPr>
              <w:jc w:val="both"/>
              <w:rPr>
                <w:b w:val="0"/>
                <w:color w:val="000000"/>
                <w:sz w:val="20"/>
                <w:szCs w:val="20"/>
              </w:rPr>
            </w:pPr>
            <w:r w:rsidDel="00000000" w:rsidR="00000000" w:rsidRPr="00000000">
              <w:rPr>
                <w:b w:val="0"/>
                <w:color w:val="000000"/>
                <w:sz w:val="20"/>
                <w:szCs w:val="20"/>
                <w:rtl w:val="0"/>
              </w:rPr>
              <w:t xml:space="preserve">Carolina Coca Salazar</w:t>
            </w:r>
          </w:p>
        </w:tc>
        <w:tc>
          <w:tcPr/>
          <w:p w:rsidR="00000000" w:rsidDel="00000000" w:rsidP="00000000" w:rsidRDefault="00000000" w:rsidRPr="00000000" w14:paraId="00000216">
            <w:pPr>
              <w:jc w:val="both"/>
              <w:rPr>
                <w:b w:val="0"/>
                <w:color w:val="000000"/>
                <w:sz w:val="20"/>
                <w:szCs w:val="20"/>
              </w:rPr>
            </w:pPr>
            <w:r w:rsidDel="00000000" w:rsidR="00000000" w:rsidRPr="00000000">
              <w:rPr>
                <w:b w:val="0"/>
                <w:color w:val="000000"/>
                <w:sz w:val="20"/>
                <w:szCs w:val="20"/>
                <w:rtl w:val="0"/>
              </w:rPr>
              <w:t xml:space="preserve">Revisora Metodológica y pedagógica</w:t>
            </w:r>
          </w:p>
        </w:tc>
        <w:tc>
          <w:tcPr/>
          <w:p w:rsidR="00000000" w:rsidDel="00000000" w:rsidP="00000000" w:rsidRDefault="00000000" w:rsidRPr="00000000" w14:paraId="00000217">
            <w:pPr>
              <w:jc w:val="both"/>
              <w:rPr>
                <w:b w:val="0"/>
                <w:color w:val="000000"/>
                <w:sz w:val="20"/>
                <w:szCs w:val="20"/>
              </w:rPr>
            </w:pPr>
            <w:r w:rsidDel="00000000" w:rsidR="00000000" w:rsidRPr="00000000">
              <w:rPr>
                <w:b w:val="0"/>
                <w:color w:val="000000"/>
                <w:sz w:val="20"/>
                <w:szCs w:val="20"/>
                <w:rtl w:val="0"/>
              </w:rPr>
              <w:t xml:space="preserve">Regional Distrito Capital- Centro de Diseño y Metrología </w:t>
            </w:r>
          </w:p>
        </w:tc>
        <w:tc>
          <w:tcPr/>
          <w:p w:rsidR="00000000" w:rsidDel="00000000" w:rsidP="00000000" w:rsidRDefault="00000000" w:rsidRPr="00000000" w14:paraId="00000218">
            <w:pPr>
              <w:jc w:val="both"/>
              <w:rPr>
                <w:b w:val="0"/>
                <w:color w:val="000000"/>
                <w:sz w:val="20"/>
                <w:szCs w:val="20"/>
              </w:rPr>
            </w:pPr>
            <w:r w:rsidDel="00000000" w:rsidR="00000000" w:rsidRPr="00000000">
              <w:rPr>
                <w:b w:val="0"/>
                <w:color w:val="000000"/>
                <w:sz w:val="20"/>
                <w:szCs w:val="20"/>
                <w:rtl w:val="0"/>
              </w:rPr>
              <w:t xml:space="preserve">Septiembre 2021</w:t>
            </w:r>
          </w:p>
        </w:tc>
      </w:tr>
      <w:tr>
        <w:trPr>
          <w:cantSplit w:val="0"/>
          <w:trHeight w:val="340" w:hRule="atLeast"/>
          <w:tblHeader w:val="0"/>
        </w:trPr>
        <w:tc>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21A">
            <w:pPr>
              <w:jc w:val="both"/>
              <w:rPr>
                <w:b w:val="0"/>
                <w:color w:val="000000"/>
                <w:sz w:val="20"/>
                <w:szCs w:val="20"/>
              </w:rPr>
            </w:pPr>
            <w:r w:rsidDel="00000000" w:rsidR="00000000" w:rsidRPr="00000000">
              <w:rPr>
                <w:b w:val="0"/>
                <w:sz w:val="20"/>
                <w:szCs w:val="20"/>
                <w:rtl w:val="0"/>
              </w:rPr>
              <w:t xml:space="preserve">Sandra Patricia Hoyos Sepúlveda</w:t>
            </w:r>
            <w:r w:rsidDel="00000000" w:rsidR="00000000" w:rsidRPr="00000000">
              <w:rPr>
                <w:rtl w:val="0"/>
              </w:rPr>
            </w:r>
          </w:p>
        </w:tc>
        <w:tc>
          <w:tcPr/>
          <w:p w:rsidR="00000000" w:rsidDel="00000000" w:rsidP="00000000" w:rsidRDefault="00000000" w:rsidRPr="00000000" w14:paraId="0000021B">
            <w:pPr>
              <w:jc w:val="both"/>
              <w:rPr>
                <w:b w:val="0"/>
                <w:color w:val="000000"/>
                <w:sz w:val="20"/>
                <w:szCs w:val="20"/>
              </w:rPr>
            </w:pPr>
            <w:r w:rsidDel="00000000" w:rsidR="00000000" w:rsidRPr="00000000">
              <w:rPr>
                <w:b w:val="0"/>
                <w:sz w:val="20"/>
                <w:szCs w:val="20"/>
                <w:rtl w:val="0"/>
              </w:rPr>
              <w:t xml:space="preserve">Revisión y corrección de estilo</w:t>
            </w:r>
            <w:r w:rsidDel="00000000" w:rsidR="00000000" w:rsidRPr="00000000">
              <w:rPr>
                <w:rtl w:val="0"/>
              </w:rPr>
            </w:r>
          </w:p>
        </w:tc>
        <w:tc>
          <w:tcPr/>
          <w:p w:rsidR="00000000" w:rsidDel="00000000" w:rsidP="00000000" w:rsidRDefault="00000000" w:rsidRPr="00000000" w14:paraId="0000021C">
            <w:pPr>
              <w:jc w:val="both"/>
              <w:rPr>
                <w:b w:val="0"/>
                <w:color w:val="000000"/>
                <w:sz w:val="20"/>
                <w:szCs w:val="20"/>
              </w:rPr>
            </w:pPr>
            <w:r w:rsidDel="00000000" w:rsidR="00000000" w:rsidRPr="00000000">
              <w:rPr>
                <w:b w:val="0"/>
                <w:sz w:val="20"/>
                <w:szCs w:val="20"/>
                <w:rtl w:val="0"/>
              </w:rPr>
              <w:t xml:space="preserve">Centro para la Industria de la Comunicación Gráfica - Distrito capital</w:t>
            </w:r>
            <w:r w:rsidDel="00000000" w:rsidR="00000000" w:rsidRPr="00000000">
              <w:rPr>
                <w:rtl w:val="0"/>
              </w:rPr>
            </w:r>
          </w:p>
        </w:tc>
        <w:tc>
          <w:tcPr/>
          <w:p w:rsidR="00000000" w:rsidDel="00000000" w:rsidP="00000000" w:rsidRDefault="00000000" w:rsidRPr="00000000" w14:paraId="0000021D">
            <w:pPr>
              <w:jc w:val="both"/>
              <w:rPr>
                <w:b w:val="0"/>
                <w:color w:val="000000"/>
                <w:sz w:val="20"/>
                <w:szCs w:val="20"/>
              </w:rPr>
            </w:pPr>
            <w:r w:rsidDel="00000000" w:rsidR="00000000" w:rsidRPr="00000000">
              <w:rPr>
                <w:b w:val="0"/>
                <w:sz w:val="20"/>
                <w:szCs w:val="20"/>
                <w:rtl w:val="0"/>
              </w:rPr>
              <w:t xml:space="preserve">Septiembre 2021 </w:t>
            </w:r>
            <w:r w:rsidDel="00000000" w:rsidR="00000000" w:rsidRPr="00000000">
              <w:rPr>
                <w:rtl w:val="0"/>
              </w:rPr>
            </w:r>
          </w:p>
        </w:tc>
      </w:tr>
    </w:tbl>
    <w:p w:rsidR="00000000" w:rsidDel="00000000" w:rsidP="00000000" w:rsidRDefault="00000000" w:rsidRPr="00000000" w14:paraId="0000021E">
      <w:pPr>
        <w:rPr>
          <w:color w:val="000000"/>
          <w:sz w:val="20"/>
          <w:szCs w:val="20"/>
        </w:rPr>
      </w:pPr>
      <w:r w:rsidDel="00000000" w:rsidR="00000000" w:rsidRPr="00000000">
        <w:rPr>
          <w:rtl w:val="0"/>
        </w:rPr>
      </w:r>
    </w:p>
    <w:p w:rsidR="00000000" w:rsidDel="00000000" w:rsidP="00000000" w:rsidRDefault="00000000" w:rsidRPr="00000000" w14:paraId="0000021F">
      <w:pPr>
        <w:rPr>
          <w:color w:val="000000"/>
          <w:sz w:val="20"/>
          <w:szCs w:val="20"/>
        </w:rPr>
      </w:pPr>
      <w:r w:rsidDel="00000000" w:rsidR="00000000" w:rsidRPr="00000000">
        <w:rPr>
          <w:rtl w:val="0"/>
        </w:rPr>
      </w:r>
    </w:p>
    <w:p w:rsidR="00000000" w:rsidDel="00000000" w:rsidP="00000000" w:rsidRDefault="00000000" w:rsidRPr="00000000" w14:paraId="00000220">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221">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(Diligenciar únicamente si realiza ajustes a la Unidad Temática)</w:t>
      </w:r>
    </w:p>
    <w:p w:rsidR="00000000" w:rsidDel="00000000" w:rsidP="00000000" w:rsidRDefault="00000000" w:rsidRPr="00000000" w14:paraId="00000222">
      <w:pPr>
        <w:rPr>
          <w:color w:val="000000"/>
          <w:sz w:val="20"/>
          <w:szCs w:val="20"/>
        </w:rPr>
      </w:pPr>
      <w:r w:rsidDel="00000000" w:rsidR="00000000" w:rsidRPr="00000000">
        <w:rPr>
          <w:rtl w:val="0"/>
        </w:rPr>
      </w:r>
    </w:p>
    <w:tbl>
      <w:tblPr>
        <w:tblStyle w:val="Table10"/>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23">
            <w:pPr>
              <w:jc w:val="both"/>
              <w:rPr>
                <w:color w:val="000000"/>
                <w:sz w:val="20"/>
                <w:szCs w:val="20"/>
              </w:rPr>
            </w:pPr>
            <w:r w:rsidDel="00000000" w:rsidR="00000000" w:rsidRPr="00000000">
              <w:rPr>
                <w:rtl w:val="0"/>
              </w:rPr>
            </w:r>
          </w:p>
        </w:tc>
        <w:tc>
          <w:tcPr/>
          <w:p w:rsidR="00000000" w:rsidDel="00000000" w:rsidP="00000000" w:rsidRDefault="00000000" w:rsidRPr="00000000" w14:paraId="00000224">
            <w:pPr>
              <w:jc w:val="both"/>
              <w:rPr>
                <w:color w:val="000000"/>
                <w:sz w:val="20"/>
                <w:szCs w:val="20"/>
              </w:rPr>
            </w:pPr>
            <w:r w:rsidDel="00000000" w:rsidR="00000000" w:rsidRPr="00000000">
              <w:rPr>
                <w:color w:val="000000"/>
                <w:sz w:val="20"/>
                <w:szCs w:val="20"/>
                <w:rtl w:val="0"/>
              </w:rPr>
              <w:t xml:space="preserve">Nombre</w:t>
            </w:r>
          </w:p>
        </w:tc>
        <w:tc>
          <w:tcPr/>
          <w:p w:rsidR="00000000" w:rsidDel="00000000" w:rsidP="00000000" w:rsidRDefault="00000000" w:rsidRPr="00000000" w14:paraId="00000225">
            <w:pPr>
              <w:jc w:val="both"/>
              <w:rPr>
                <w:color w:val="000000"/>
                <w:sz w:val="20"/>
                <w:szCs w:val="20"/>
              </w:rPr>
            </w:pPr>
            <w:r w:rsidDel="00000000" w:rsidR="00000000" w:rsidRPr="00000000">
              <w:rPr>
                <w:color w:val="000000"/>
                <w:sz w:val="20"/>
                <w:szCs w:val="20"/>
                <w:rtl w:val="0"/>
              </w:rPr>
              <w:t xml:space="preserve">Cargo</w:t>
            </w:r>
          </w:p>
        </w:tc>
        <w:tc>
          <w:tcPr/>
          <w:p w:rsidR="00000000" w:rsidDel="00000000" w:rsidP="00000000" w:rsidRDefault="00000000" w:rsidRPr="00000000" w14:paraId="00000226">
            <w:pPr>
              <w:jc w:val="both"/>
              <w:rPr>
                <w:color w:val="000000"/>
                <w:sz w:val="20"/>
                <w:szCs w:val="20"/>
              </w:rPr>
            </w:pPr>
            <w:r w:rsidDel="00000000" w:rsidR="00000000" w:rsidRPr="00000000">
              <w:rPr>
                <w:color w:val="000000"/>
                <w:sz w:val="20"/>
                <w:szCs w:val="20"/>
                <w:rtl w:val="0"/>
              </w:rPr>
              <w:t xml:space="preserve">Dependencia</w:t>
            </w:r>
          </w:p>
        </w:tc>
        <w:tc>
          <w:tcPr/>
          <w:p w:rsidR="00000000" w:rsidDel="00000000" w:rsidP="00000000" w:rsidRDefault="00000000" w:rsidRPr="00000000" w14:paraId="00000227">
            <w:pPr>
              <w:jc w:val="both"/>
              <w:rPr>
                <w:color w:val="000000"/>
                <w:sz w:val="20"/>
                <w:szCs w:val="20"/>
              </w:rPr>
            </w:pPr>
            <w:r w:rsidDel="00000000" w:rsidR="00000000" w:rsidRPr="00000000">
              <w:rPr>
                <w:color w:val="000000"/>
                <w:sz w:val="20"/>
                <w:szCs w:val="20"/>
                <w:rtl w:val="0"/>
              </w:rPr>
              <w:t xml:space="preserve">Fecha</w:t>
            </w:r>
          </w:p>
        </w:tc>
        <w:tc>
          <w:tcPr/>
          <w:p w:rsidR="00000000" w:rsidDel="00000000" w:rsidP="00000000" w:rsidRDefault="00000000" w:rsidRPr="00000000" w14:paraId="00000228">
            <w:pPr>
              <w:jc w:val="both"/>
              <w:rPr>
                <w:color w:val="000000"/>
                <w:sz w:val="20"/>
                <w:szCs w:val="20"/>
              </w:rPr>
            </w:pPr>
            <w:r w:rsidDel="00000000" w:rsidR="00000000" w:rsidRPr="00000000">
              <w:rPr>
                <w:color w:val="000000"/>
                <w:sz w:val="20"/>
                <w:szCs w:val="20"/>
                <w:rtl w:val="0"/>
              </w:rPr>
              <w:t xml:space="preserve">Razón del </w:t>
            </w:r>
            <w:r w:rsidDel="00000000" w:rsidR="00000000" w:rsidRPr="00000000">
              <w:rPr>
                <w:sz w:val="20"/>
                <w:szCs w:val="20"/>
                <w:rtl w:val="0"/>
              </w:rPr>
              <w:t xml:space="preserve">c</w:t>
            </w:r>
            <w:r w:rsidDel="00000000" w:rsidR="00000000" w:rsidRPr="00000000">
              <w:rPr>
                <w:color w:val="000000"/>
                <w:sz w:val="20"/>
                <w:szCs w:val="20"/>
                <w:rtl w:val="0"/>
              </w:rPr>
              <w:t xml:space="preserve">ambio</w:t>
            </w:r>
          </w:p>
        </w:tc>
      </w:tr>
      <w:tr>
        <w:trPr>
          <w:cantSplit w:val="0"/>
          <w:tblHeader w:val="0"/>
        </w:trPr>
        <w:tc>
          <w:tcPr/>
          <w:p w:rsidR="00000000" w:rsidDel="00000000" w:rsidP="00000000" w:rsidRDefault="00000000" w:rsidRPr="00000000" w14:paraId="00000229">
            <w:pPr>
              <w:jc w:val="both"/>
              <w:rPr>
                <w:color w:val="000000"/>
                <w:sz w:val="20"/>
                <w:szCs w:val="20"/>
              </w:rPr>
            </w:pPr>
            <w:r w:rsidDel="00000000" w:rsidR="00000000" w:rsidRPr="00000000">
              <w:rPr>
                <w:color w:val="000000"/>
                <w:sz w:val="20"/>
                <w:szCs w:val="20"/>
                <w:rtl w:val="0"/>
              </w:rPr>
              <w:t xml:space="preserve">Autor (es)</w:t>
            </w:r>
          </w:p>
        </w:tc>
        <w:tc>
          <w:tcPr/>
          <w:p w:rsidR="00000000" w:rsidDel="00000000" w:rsidP="00000000" w:rsidRDefault="00000000" w:rsidRPr="00000000" w14:paraId="0000022A">
            <w:pPr>
              <w:jc w:val="both"/>
              <w:rPr>
                <w:color w:val="000000"/>
                <w:sz w:val="20"/>
                <w:szCs w:val="20"/>
              </w:rPr>
            </w:pPr>
            <w:r w:rsidDel="00000000" w:rsidR="00000000" w:rsidRPr="00000000">
              <w:rPr>
                <w:rtl w:val="0"/>
              </w:rPr>
            </w:r>
          </w:p>
        </w:tc>
        <w:tc>
          <w:tcPr/>
          <w:p w:rsidR="00000000" w:rsidDel="00000000" w:rsidP="00000000" w:rsidRDefault="00000000" w:rsidRPr="00000000" w14:paraId="0000022B">
            <w:pPr>
              <w:jc w:val="both"/>
              <w:rPr>
                <w:color w:val="000000"/>
                <w:sz w:val="20"/>
                <w:szCs w:val="20"/>
              </w:rPr>
            </w:pPr>
            <w:r w:rsidDel="00000000" w:rsidR="00000000" w:rsidRPr="00000000">
              <w:rPr>
                <w:rtl w:val="0"/>
              </w:rPr>
            </w:r>
          </w:p>
        </w:tc>
        <w:tc>
          <w:tcPr/>
          <w:p w:rsidR="00000000" w:rsidDel="00000000" w:rsidP="00000000" w:rsidRDefault="00000000" w:rsidRPr="00000000" w14:paraId="0000022C">
            <w:pPr>
              <w:jc w:val="both"/>
              <w:rPr>
                <w:color w:val="000000"/>
                <w:sz w:val="20"/>
                <w:szCs w:val="20"/>
              </w:rPr>
            </w:pPr>
            <w:r w:rsidDel="00000000" w:rsidR="00000000" w:rsidRPr="00000000">
              <w:rPr>
                <w:rtl w:val="0"/>
              </w:rPr>
            </w:r>
          </w:p>
        </w:tc>
        <w:tc>
          <w:tcPr/>
          <w:p w:rsidR="00000000" w:rsidDel="00000000" w:rsidP="00000000" w:rsidRDefault="00000000" w:rsidRPr="00000000" w14:paraId="0000022D">
            <w:pPr>
              <w:jc w:val="both"/>
              <w:rPr>
                <w:color w:val="000000"/>
                <w:sz w:val="20"/>
                <w:szCs w:val="20"/>
              </w:rPr>
            </w:pPr>
            <w:r w:rsidDel="00000000" w:rsidR="00000000" w:rsidRPr="00000000">
              <w:rPr>
                <w:rtl w:val="0"/>
              </w:rPr>
            </w:r>
          </w:p>
        </w:tc>
        <w:tc>
          <w:tcPr/>
          <w:p w:rsidR="00000000" w:rsidDel="00000000" w:rsidP="00000000" w:rsidRDefault="00000000" w:rsidRPr="00000000" w14:paraId="0000022E">
            <w:pPr>
              <w:jc w:val="both"/>
              <w:rPr>
                <w:color w:val="000000"/>
                <w:sz w:val="20"/>
                <w:szCs w:val="20"/>
              </w:rPr>
            </w:pPr>
            <w:r w:rsidDel="00000000" w:rsidR="00000000" w:rsidRPr="00000000">
              <w:rPr>
                <w:rtl w:val="0"/>
              </w:rPr>
            </w:r>
          </w:p>
        </w:tc>
      </w:tr>
    </w:tbl>
    <w:p w:rsidR="00000000" w:rsidDel="00000000" w:rsidP="00000000" w:rsidRDefault="00000000" w:rsidRPr="00000000" w14:paraId="0000022F">
      <w:pPr>
        <w:rPr>
          <w:color w:val="000000"/>
          <w:sz w:val="20"/>
          <w:szCs w:val="20"/>
        </w:rPr>
      </w:pPr>
      <w:r w:rsidDel="00000000" w:rsidR="00000000" w:rsidRPr="00000000">
        <w:rPr>
          <w:rtl w:val="0"/>
        </w:rPr>
      </w:r>
    </w:p>
    <w:p w:rsidR="00000000" w:rsidDel="00000000" w:rsidP="00000000" w:rsidRDefault="00000000" w:rsidRPr="00000000" w14:paraId="00000230">
      <w:pPr>
        <w:rPr>
          <w:color w:val="000000"/>
          <w:sz w:val="20"/>
          <w:szCs w:val="20"/>
        </w:rPr>
      </w:pPr>
      <w:r w:rsidDel="00000000" w:rsidR="00000000" w:rsidRPr="00000000">
        <w:rPr>
          <w:rtl w:val="0"/>
        </w:rPr>
      </w:r>
    </w:p>
    <w:sectPr>
      <w:headerReference r:id="rId51" w:type="default"/>
      <w:footerReference r:id="rId52"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ROSMAN LANDAEZ ZVI DANIEL" w:id="20" w:date="2021-09-16T05:30:00Z">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con el archivo:</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CF2-2.3-Características y tipos-Pestañas A</w:t>
      </w:r>
    </w:p>
  </w:comment>
  <w:comment w:author="GROSMAN LANDAEZ ZVI DANIEL" w:id="4" w:date="2021-09-14T04:19:00Z">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según archivo:</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CF2-1-Zonas-Slider</w:t>
      </w:r>
    </w:p>
  </w:comment>
  <w:comment w:author="GROSMAN LANDAEZ ZVI DANIEL" w:id="14" w:date="2021-09-16T05:11:00Z">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listado no ordenado</w:t>
      </w:r>
    </w:p>
  </w:comment>
  <w:comment w:author="GROSMAN LANDAEZ ZVI DANIEL" w:id="10" w:date="2021-09-16T05:04:00Z">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con el Archivo:</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CF2-1.3-Fichas técnicas-Slider Bootstrap</w:t>
      </w:r>
    </w:p>
  </w:comment>
  <w:comment w:author="GROSMAN LANDAEZ ZVI DANIEL" w:id="3" w:date="2021-09-14T04:08:00Z">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según el archivo:</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CF2-1-Tipos de Almacenamiento-Slider C</w:t>
      </w:r>
    </w:p>
  </w:comment>
  <w:comment w:author="GROSMAN LANDAEZ ZVI DANIEL" w:id="0" w:date="2021-09-14T03:45:00Z">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con el archivo:</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DI_CF2_Introducción_Video</w:t>
      </w:r>
    </w:p>
  </w:comment>
  <w:comment w:author="GROSMAN LANDAEZ ZVI DANIEL" w:id="7" w:date="2021-09-16T04:57:00Z">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con el archivo:</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CF2-1.3-Preparación y despacho del pedido</w:t>
      </w:r>
    </w:p>
  </w:comment>
  <w:comment w:author="GROSMAN LANDAEZ ZVI DANIEL" w:id="33" w:date="2021-09-16T06:17:00Z">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con archivo:</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CF2 – 3.7-Requisitos generales - Pasos A tipo l</w:t>
      </w:r>
    </w:p>
  </w:comment>
  <w:comment w:author="GROSMAN LANDAEZ ZVI DANIEL" w:id="17" w:date="2021-09-16T05:13:00Z">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listado no ordenado</w:t>
      </w:r>
    </w:p>
  </w:comment>
  <w:comment w:author="GROSMAN LANDAEZ ZVI DANIEL" w:id="23" w:date="2021-09-16T05:20:00Z">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una imagen con el cuadro con el contenido</w:t>
      </w:r>
    </w:p>
  </w:comment>
  <w:comment w:author="GROSMAN LANDAEZ ZVI DANIEL" w:id="25" w:date="2021-09-16T05:23:00Z">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https://www.freepik.es/search?dates=any&amp;format=search&amp;from_query=lata+gaseosa&amp;page=1&amp;premium=0&amp;query=lata&amp;selection=1&amp;sort=popular&amp;type=photo</w:t>
      </w:r>
    </w:p>
  </w:comment>
  <w:comment w:author="GROSMAN LANDAEZ ZVI DANIEL" w:id="34" w:date="2021-09-16T06:19:00Z">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con archivo: CF2-3.7-Implementación y operación-Pestañas A</w:t>
      </w:r>
    </w:p>
  </w:comment>
  <w:comment w:author="GROSMAN LANDAEZ ZVI DANIEL" w:id="6" w:date="2021-09-14T04:30:00Z">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según archivo:</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CF2-1-Formatos-Slider C</w:t>
      </w:r>
    </w:p>
  </w:comment>
  <w:comment w:author="GROSMAN LANDAEZ ZVI DANIEL" w:id="24" w:date="2021-09-16T05:21:00Z">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https://www.freepik.es/foto-gratis/foto-primer-plano-crema-corporal-fondo-liso_5324839.htm#page=1&amp;query=creama%20hidratante&amp;position=6</w:t>
      </w:r>
    </w:p>
  </w:comment>
  <w:comment w:author="GROSMAN LANDAEZ ZVI DANIEL" w:id="18" w:date="2021-09-16T05:14:00Z">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listado no ordenado</w:t>
      </w:r>
    </w:p>
  </w:comment>
  <w:comment w:author="GROSMAN LANDAEZ ZVI DANIEL" w:id="19" w:date="2021-09-22T05:04:00Z">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https://www.freepik.es/foto-gratis/hombre-alto-angulo-arreglando-paquetes-entrega_6936353.htm#page=1&amp;query=empaque&amp;position=2</w:t>
      </w:r>
    </w:p>
  </w:comment>
  <w:comment w:author="GROSMAN LANDAEZ ZVI DANIEL" w:id="1" w:date="2021-09-22T04:29:00Z">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https://www.freepik.es/foto-gratis/interior-gran-almacen-distribucion-estantes-apilados-paletas-productos-listos-mercado_11451217.htm#page=1&amp;query=Almacenamiento&amp;position=0</w:t>
      </w:r>
    </w:p>
  </w:comment>
  <w:comment w:author="GROSMAN LANDAEZ ZVI DANIEL" w:id="30" w:date="2021-09-16T05:49:00Z">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https://www.freepik.es/foto-gratis/render-3d-contenedor-maquina-elevadora_1110778.htm#page=1&amp;query=carga%20camion&amp;position=3</w:t>
      </w:r>
    </w:p>
  </w:comment>
  <w:comment w:author="GROSMAN LANDAEZ ZVI DANIEL" w:id="27" w:date="2021-09-16T05:48:00Z">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https://www.freepik.es/foto-gratis/hombre-tiro-completo-transpaleta_13291093.htm#query=empaque&amp;position=0</w:t>
      </w:r>
    </w:p>
  </w:comment>
  <w:comment w:author="GROSMAN LANDAEZ ZVI DANIEL" w:id="9" w:date="2021-09-16T05:01:00Z">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con el archivo:</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CF2-1.3-Formatos-Slider C</w:t>
      </w:r>
    </w:p>
  </w:comment>
  <w:comment w:author="GROSMAN LANDAEZ ZVI DANIEL" w:id="31" w:date="2021-09-16T05:57:00Z">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con el archivo:</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CF2-3.6-BPM-Pestañas B</w:t>
      </w:r>
    </w:p>
  </w:comment>
  <w:comment w:author="GROSMAN LANDAEZ ZVI DANIEL" w:id="11" w:date="2021-09-22T05:03:00Z">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https://www.freepik.es/vector-gratis/colorido-conjunto-almacen-logistico_10156283.htm#page=1&amp;query=entrega%20de%20mercancia&amp;position=8</w:t>
      </w:r>
    </w:p>
  </w:comment>
  <w:comment w:author="GROSMAN LANDAEZ ZVI DANIEL" w:id="13" w:date="2021-09-22T05:04:00Z">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https://www.freepik.es/vector-gratis/varias-botellas-agua-plastico_9177039.htm#page=1&amp;query=almacenamiento%20liquidos&amp;position=2</w:t>
      </w:r>
    </w:p>
  </w:comment>
  <w:comment w:author="GROSMAN LANDAEZ ZVI DANIEL" w:id="8" w:date="2021-09-16T05:40:00Z">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con el archivo:</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CF2-1.3-Transporte de mercancía</w:t>
      </w:r>
    </w:p>
  </w:comment>
  <w:comment w:author="GROSMAN LANDAEZ ZVI DANIEL" w:id="29" w:date="2021-09-16T05:48:00Z">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https://www.freepik.es/foto-gratis/dos-grandes-paquetes-hermeticos-etiquetas-blanco-presentados-delante-bolsa-papel-artesanal-ladrillo-madera-rustica-mesa-roja_11277972.htm#page=1&amp;query=etiquetado%20de%20producto&amp;position=27</w:t>
      </w:r>
    </w:p>
  </w:comment>
  <w:comment w:author="GROSMAN LANDAEZ ZVI DANIEL" w:id="16" w:date="2021-09-16T05:13:00Z">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listado no ordenado</w:t>
      </w:r>
    </w:p>
  </w:comment>
  <w:comment w:author="GROSMAN LANDAEZ ZVI DANIEL" w:id="12" w:date="2021-09-22T05:03:00Z">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https://www.freepik.es/foto-gratis/propietario-pequena-empresa-que-embala-cajas-paquete-producto-entrega_17431135.htm#page=1&amp;query=productos%20embalados&amp;position=0</w:t>
      </w:r>
    </w:p>
  </w:comment>
  <w:comment w:author="GROSMAN LANDAEZ ZVI DANIEL" w:id="2" w:date="2021-09-14T04:06:00Z">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según archivo:</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CF2-1- Almacenamiento-Infografía</w:t>
      </w:r>
    </w:p>
  </w:comment>
  <w:comment w:author="GROSMAN LANDAEZ ZVI DANIEL" w:id="21" w:date="2021-09-16T05:15:00Z">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listado no ordenado</w:t>
      </w:r>
    </w:p>
  </w:comment>
  <w:comment w:author="GROSMAN LANDAEZ ZVI DANIEL" w:id="28" w:date="2021-09-16T05:48:00Z">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https://pixabay.com/es/photos/m%c3%a1quina-elevadora-dep%c3%b3sito-m%c3%a1quina-835343/</w:t>
      </w:r>
    </w:p>
  </w:comment>
  <w:comment w:author="GROSMAN LANDAEZ ZVI DANIEL" w:id="26" w:date="2021-09-16T05:25:00Z">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https://www.freepik.es/foto-gratis/vista-lateral-vino-tinto-uva-naranja-tabla-cortar-madera-vertical-oscuro_7838389.htm#page=1&amp;query=botella%20de%20vino&amp;position=2</w:t>
      </w:r>
    </w:p>
  </w:comment>
  <w:comment w:author="GROSMAN LANDAEZ ZVI DANIEL" w:id="15" w:date="2021-09-16T05:13:00Z">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listado no ordenado</w:t>
      </w:r>
    </w:p>
  </w:comment>
  <w:comment w:author="GROSMAN LANDAEZ ZVI DANIEL" w:id="32" w:date="2021-09-16T05:52:00Z">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https://pixabay.com/es/illustrations/mujer-herramienta-obrero-6521199/</w:t>
      </w:r>
    </w:p>
  </w:comment>
  <w:comment w:author="GROSMAN LANDAEZ ZVI DANIEL" w:id="22" w:date="2021-09-16T05:47:00Z">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https://www.freepik.es/foto-gratis/hombre-negro-moviendo-muebles_2893996.htm#page=1&amp;query=empaque&amp;position=1</w:t>
      </w:r>
    </w:p>
  </w:comment>
  <w:comment w:author="GROSMAN LANDAEZ ZVI DANIEL" w:id="5" w:date="2021-09-14T04:23:00Z">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listado ordenado cuadro color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3A" w15:done="0"/>
  <w15:commentEx w15:paraId="0000023D" w15:done="0"/>
  <w15:commentEx w15:paraId="0000023E" w15:done="0"/>
  <w15:commentEx w15:paraId="00000241" w15:done="0"/>
  <w15:commentEx w15:paraId="00000244" w15:done="0"/>
  <w15:commentEx w15:paraId="00000247" w15:done="0"/>
  <w15:commentEx w15:paraId="0000024A" w15:done="0"/>
  <w15:commentEx w15:paraId="0000024D" w15:done="0"/>
  <w15:commentEx w15:paraId="0000024E" w15:done="0"/>
  <w15:commentEx w15:paraId="0000024F" w15:done="0"/>
  <w15:commentEx w15:paraId="00000250" w15:done="0"/>
  <w15:commentEx w15:paraId="00000251" w15:done="0"/>
  <w15:commentEx w15:paraId="00000254" w15:done="0"/>
  <w15:commentEx w15:paraId="00000255" w15:done="0"/>
  <w15:commentEx w15:paraId="00000256" w15:done="0"/>
  <w15:commentEx w15:paraId="00000258" w15:done="0"/>
  <w15:commentEx w15:paraId="00000259" w15:done="0"/>
  <w15:commentEx w15:paraId="0000025B" w15:done="0"/>
  <w15:commentEx w15:paraId="0000025D" w15:done="0"/>
  <w15:commentEx w15:paraId="00000260" w15:done="0"/>
  <w15:commentEx w15:paraId="00000263" w15:done="0"/>
  <w15:commentEx w15:paraId="00000265" w15:done="0"/>
  <w15:commentEx w15:paraId="00000267" w15:done="0"/>
  <w15:commentEx w15:paraId="0000026A" w15:done="0"/>
  <w15:commentEx w15:paraId="0000026C" w15:done="0"/>
  <w15:commentEx w15:paraId="0000026D" w15:done="0"/>
  <w15:commentEx w15:paraId="0000026F" w15:done="0"/>
  <w15:commentEx w15:paraId="00000272" w15:done="0"/>
  <w15:commentEx w15:paraId="00000273" w15:done="0"/>
  <w15:commentEx w15:paraId="00000275" w15:done="0"/>
  <w15:commentEx w15:paraId="00000276" w15:done="0"/>
  <w15:commentEx w15:paraId="00000277" w15:done="0"/>
  <w15:commentEx w15:paraId="00000279" w15:done="0"/>
  <w15:commentEx w15:paraId="0000027B" w15:done="0"/>
  <w15:commentEx w15:paraId="0000027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3">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234">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1">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71" name="image19.png"/>
          <a:graphic>
            <a:graphicData uri="http://schemas.openxmlformats.org/drawingml/2006/picture">
              <pic:pic>
                <pic:nvPicPr>
                  <pic:cNvPr id="0" name="image19.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644" w:hanging="358.9999999999999"/>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0"/>
    <w:tblPr>
      <w:tblStyleRowBandSize w:val="1"/>
      <w:tblStyleColBandSize w:val="1"/>
      <w:tblCellMar>
        <w:left w:w="70.0" w:type="dxa"/>
        <w:right w:w="70.0" w:type="dxa"/>
      </w:tblCellMar>
    </w:tblPr>
  </w:style>
  <w:style w:type="table" w:styleId="a7" w:customStyle="1">
    <w:basedOn w:val="TableNormal0"/>
    <w:tblPr>
      <w:tblStyleRowBandSize w:val="1"/>
      <w:tblStyleColBandSize w:val="1"/>
      <w:tblCellMar>
        <w:top w:w="15.0" w:type="dxa"/>
        <w:left w:w="15.0" w:type="dxa"/>
        <w:bottom w:w="15.0" w:type="dxa"/>
        <w:right w:w="15.0" w:type="dxa"/>
      </w:tblCellMar>
    </w:tblPr>
  </w:style>
  <w:style w:type="table" w:styleId="a8" w:customStyle="1">
    <w:basedOn w:val="TableNormal0"/>
    <w:tblPr>
      <w:tblStyleRowBandSize w:val="1"/>
      <w:tblStyleColBandSize w:val="1"/>
      <w:tblCellMar>
        <w:top w:w="15.0" w:type="dxa"/>
        <w:left w:w="15.0" w:type="dxa"/>
        <w:bottom w:w="15.0" w:type="dxa"/>
        <w:right w:w="15.0" w:type="dxa"/>
      </w:tblCellMar>
    </w:tblPr>
  </w:style>
  <w:style w:type="table" w:styleId="a9" w:customStyle="1">
    <w:basedOn w:val="TableNormal0"/>
    <w:tblPr>
      <w:tblStyleRowBandSize w:val="1"/>
      <w:tblStyleColBandSize w:val="1"/>
      <w:tblCellMar>
        <w:left w:w="115.0" w:type="dxa"/>
        <w:right w:w="115.0" w:type="dxa"/>
      </w:tblCellMar>
    </w:tblPr>
  </w:style>
  <w:style w:type="table" w:styleId="aa" w:customStyle="1">
    <w:basedOn w:val="TableNormal0"/>
    <w:tblPr>
      <w:tblStyleRowBandSize w:val="1"/>
      <w:tblStyleColBandSize w:val="1"/>
      <w:tblCellMar>
        <w:left w:w="115.0" w:type="dxa"/>
        <w:right w:w="115.0" w:type="dxa"/>
      </w:tblCellMar>
    </w:tblPr>
  </w:style>
  <w:style w:type="character" w:styleId="fontstyle01" w:customStyle="1">
    <w:name w:val="fontstyle01"/>
    <w:basedOn w:val="Fuentedeprrafopredeter"/>
    <w:rsid w:val="002164BB"/>
    <w:rPr>
      <w:rFonts w:ascii="Times-Roman" w:hAnsi="Times-Roman" w:hint="default"/>
      <w:b w:val="0"/>
      <w:bCs w:val="0"/>
      <w:i w:val="0"/>
      <w:iCs w:val="0"/>
      <w:color w:val="000000"/>
      <w:sz w:val="22"/>
      <w:szCs w:val="22"/>
    </w:rPr>
  </w:style>
  <w:style w:type="paragraph" w:styleId="Sinespaciado">
    <w:name w:val="No Spacing"/>
    <w:uiPriority w:val="1"/>
    <w:qFormat w:val="1"/>
    <w:rsid w:val="002164BB"/>
    <w:pPr>
      <w:spacing w:line="240" w:lineRule="auto"/>
    </w:pPr>
  </w:style>
  <w:style w:type="character" w:styleId="Textoennegrita">
    <w:name w:val="Strong"/>
    <w:basedOn w:val="Fuentedeprrafopredeter"/>
    <w:uiPriority w:val="22"/>
    <w:qFormat w:val="1"/>
    <w:rsid w:val="002164BB"/>
    <w:rPr>
      <w:b w:val="1"/>
      <w:bCs w:val="1"/>
    </w:rPr>
  </w:style>
  <w:style w:type="character" w:styleId="Mencinsinresolver2" w:customStyle="1">
    <w:name w:val="Mención sin resolver2"/>
    <w:basedOn w:val="Fuentedeprrafopredeter"/>
    <w:uiPriority w:val="99"/>
    <w:semiHidden w:val="1"/>
    <w:unhideWhenUsed w:val="1"/>
    <w:rsid w:val="00972A46"/>
    <w:rPr>
      <w:color w:val="605e5c"/>
      <w:shd w:color="auto" w:fill="e1dfdd" w:val="clear"/>
    </w:rPr>
  </w:style>
  <w:style w:type="table" w:styleId="ab"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c"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d"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e"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1"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2"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3"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4"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18.png"/><Relationship Id="rId42" Type="http://schemas.openxmlformats.org/officeDocument/2006/relationships/image" Target="media/image5.png"/><Relationship Id="rId41" Type="http://schemas.openxmlformats.org/officeDocument/2006/relationships/image" Target="media/image26.jpg"/><Relationship Id="rId44" Type="http://schemas.openxmlformats.org/officeDocument/2006/relationships/image" Target="media/image9.png"/><Relationship Id="rId43" Type="http://schemas.openxmlformats.org/officeDocument/2006/relationships/image" Target="media/image2.png"/><Relationship Id="rId46" Type="http://schemas.openxmlformats.org/officeDocument/2006/relationships/hyperlink" Target="https://www-digitaliapublishing-com.bdigital.sena.edu.co/a/29965" TargetMode="External"/><Relationship Id="rId45" Type="http://schemas.openxmlformats.org/officeDocument/2006/relationships/hyperlink" Target="https://elibro-net.bdigital.sena.edu.co/es/ereader/senavirtual/62786?page=239"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48" Type="http://schemas.openxmlformats.org/officeDocument/2006/relationships/hyperlink" Target="https://www.youtube.com/watch?v=-3pEFK6hp2A" TargetMode="External"/><Relationship Id="rId47" Type="http://schemas.openxmlformats.org/officeDocument/2006/relationships/hyperlink" Target="https://www-digitaliapublishing-com.bdigital.sena.edu.co/a/30102" TargetMode="External"/><Relationship Id="rId49" Type="http://schemas.openxmlformats.org/officeDocument/2006/relationships/hyperlink" Target="https://elibro-net.bdigital.sena.edu.co/es/ereader/senavirtual/111434?page=20"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23.png"/><Relationship Id="rId30" Type="http://schemas.openxmlformats.org/officeDocument/2006/relationships/image" Target="media/image13.jpg"/><Relationship Id="rId33" Type="http://schemas.openxmlformats.org/officeDocument/2006/relationships/image" Target="media/image16.jpg"/><Relationship Id="rId32" Type="http://schemas.openxmlformats.org/officeDocument/2006/relationships/image" Target="media/image12.jpg"/><Relationship Id="rId35" Type="http://schemas.openxmlformats.org/officeDocument/2006/relationships/image" Target="media/image17.jpg"/><Relationship Id="rId34" Type="http://schemas.openxmlformats.org/officeDocument/2006/relationships/image" Target="media/image11.jpg"/><Relationship Id="rId37" Type="http://schemas.openxmlformats.org/officeDocument/2006/relationships/image" Target="media/image22.jpg"/><Relationship Id="rId36" Type="http://schemas.openxmlformats.org/officeDocument/2006/relationships/image" Target="media/image7.jpg"/><Relationship Id="rId39" Type="http://schemas.openxmlformats.org/officeDocument/2006/relationships/image" Target="media/image20.jpg"/><Relationship Id="rId38" Type="http://schemas.openxmlformats.org/officeDocument/2006/relationships/image" Target="media/image15.jpg"/><Relationship Id="rId20" Type="http://schemas.openxmlformats.org/officeDocument/2006/relationships/image" Target="media/image8.jpg"/><Relationship Id="rId22" Type="http://schemas.openxmlformats.org/officeDocument/2006/relationships/image" Target="media/image10.jpg"/><Relationship Id="rId21" Type="http://schemas.openxmlformats.org/officeDocument/2006/relationships/image" Target="media/image24.jpg"/><Relationship Id="rId24" Type="http://schemas.openxmlformats.org/officeDocument/2006/relationships/hyperlink" Target="https://www.envaselia.com/tapon-disc-top-idsf114.htm" TargetMode="External"/><Relationship Id="rId23" Type="http://schemas.openxmlformats.org/officeDocument/2006/relationships/hyperlink" Target="https://www.envaselia.com/tapa-flip-top-idsf113.htm" TargetMode="External"/><Relationship Id="rId26" Type="http://schemas.openxmlformats.org/officeDocument/2006/relationships/hyperlink" Target="https://www.envaselia.com/vaso-dosificador-de-medicamentos-idsf120.htm" TargetMode="External"/><Relationship Id="rId25" Type="http://schemas.openxmlformats.org/officeDocument/2006/relationships/hyperlink" Target="https://www.envaselia.com/tapon-de-seguridad-idsf118.htm" TargetMode="External"/><Relationship Id="rId28" Type="http://schemas.openxmlformats.org/officeDocument/2006/relationships/hyperlink" Target="https://www.envaselia.com/bombas-dosificadoras.htm" TargetMode="External"/><Relationship Id="rId27" Type="http://schemas.openxmlformats.org/officeDocument/2006/relationships/hyperlink" Target="https://www.envaselia.com/envases-cosmetica-idsf2.htm" TargetMode="External"/><Relationship Id="rId29" Type="http://schemas.openxmlformats.org/officeDocument/2006/relationships/hyperlink" Target="https://www.envaselia.com/bombas-pulverizadoras.htm" TargetMode="External"/><Relationship Id="rId51" Type="http://schemas.openxmlformats.org/officeDocument/2006/relationships/header" Target="header1.xml"/><Relationship Id="rId50" Type="http://schemas.openxmlformats.org/officeDocument/2006/relationships/hyperlink" Target="https://elibro-net.bdigital.sena.edu.co/es/ereader/senavirtual/51055?page=120" TargetMode="External"/><Relationship Id="rId52" Type="http://schemas.openxmlformats.org/officeDocument/2006/relationships/footer" Target="footer1.xml"/><Relationship Id="rId11" Type="http://schemas.openxmlformats.org/officeDocument/2006/relationships/image" Target="media/image1.png"/><Relationship Id="rId10" Type="http://schemas.openxmlformats.org/officeDocument/2006/relationships/image" Target="media/image28.jpg"/><Relationship Id="rId13" Type="http://schemas.openxmlformats.org/officeDocument/2006/relationships/image" Target="media/image4.png"/><Relationship Id="rId12" Type="http://schemas.openxmlformats.org/officeDocument/2006/relationships/image" Target="media/image6.png"/><Relationship Id="rId15" Type="http://schemas.openxmlformats.org/officeDocument/2006/relationships/image" Target="media/image30.png"/><Relationship Id="rId14" Type="http://schemas.openxmlformats.org/officeDocument/2006/relationships/image" Target="media/image25.png"/><Relationship Id="rId17" Type="http://schemas.openxmlformats.org/officeDocument/2006/relationships/image" Target="media/image27.png"/><Relationship Id="rId16" Type="http://schemas.openxmlformats.org/officeDocument/2006/relationships/image" Target="media/image14.png"/><Relationship Id="rId19" Type="http://schemas.openxmlformats.org/officeDocument/2006/relationships/image" Target="media/image29.png"/><Relationship Id="rId18"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nQ2lZuoI8Q6/ATh1+XCrI3S8cQ==">AMUW2mXSQDoaBA2/AVst0EEFqdslnwf4vO3SlE9AHx4JWLxiCfUv8oaM0wXyXEOgQ242OOpKaidNmNCwxA5CXV+nM6m4JNvJzB23Ra831rWKrAH6dsAJIfXfLoTh0OasD3qEOMGWEV7LHERAtTlaBLbaDCujvLqnsR+0RuJoNIxbPQvKY52mpMyesAUOagTAEKqiu6DiRVFYvFhzdr2KilJC5l4XFQs/OC6Sa9p5nXefT9B120UrNxBnZeuEtwm69qz6QHEDpOdtXty+HU5zW1IzSTzVTYkAjsE5srdHNLYpJCMSvwdiFsQhhm87xGd9HrXBHhsyiTmUsYu3WkROcEn7LEaSUW9O9iJ1Je4h4LnUXqIDgeRp2QNWr6CrMoqO7QE4/aqEsSOF6PwYgGKUB8Oi8YHz7VkoPBY8vT7PD1CyHFCuEYlTO8JuN5NTvwT7GEKFmV2Sr0QOtpEkdufrBempi4f0E/kiBcE2Qk+qzNQVaEUaGVpVsiScFyYh6v6b8Hl1HFOWmotP+t4ADdHoN1/2DSNfHRwEEagHfiLVg0A/VMWFbsseYYRZhiVv1iWx3qHRRaI1mX9EDluy0YE2mf4lpqbRsOfAL3VcGXFEq5ctyV6tntYLvhl4dGaTi8yiVj7Mk7MQeHCSuhpl+e0IqsjLFIJM9ZOHIGiGEB7s49g/C6BjWa+F5uqUhuqBbApHqWt74y5hdDLEG3O3LS7SsVxlkTE3hNgP09pxksOdhnzIGA9InFgz6JXNSNFrF2FTAeJlJpLDajPs/vVJ5KhnAXkzBJXeCGRP6OEk7nfkSHzWtIdIvCgE/VH/bV1Q3frxCuXN7bx1olHuQqg580kuvx7vK8+eTp3GwXOyQFATenvxy2VMdtlMjzXbtEV4tAgB7SUou+KhPaArFcxyDJNG9BmOgdoxS4uo3qJMDxazr6s5AI2HAnspLn3sd4tIFXlthLP2P+BHYVEI78614QlRqfZjwyQwmgSZ+J4MaOIcRm3pVSl6FyEAcVz30pOJCymwNHiOWa2s/+sqnXKf6b6RhH0vWGCgbkkmGauWWKLALGo9wiNIKW7BSan1PyQhJb2V40JUJ4z8ksY6g6md5A8yPcPODQcIWTzFaKcDRcuhjoIaoiyNu9T3U5EvIBPMaBhxmJxegUDZsFoCG5k3Syqpywu0D8F+PTa3SzFTk9LET9/uHIfegYyxUBZfWS1ecrKUa7vOwYrgT6QWVhtuptlxKAhjiFurqqIHUlucSSbun2UNaVmsCulAklQqJKva8rFyUzhTZ1yrlQ6VdzYWvocjpx4s29K+GNtHkWejV3MQF7ZOV+jUlHzF9j159hrxV6rAViqWwObDJ8yZ34qr5JgOz+dqMe50WYLBqzH0iiSPH3PxL1KI7rQ8xMsAQEpkcxjqfHFNwDIFQTz73ptHopDkRJe/bb8CtjbE5aPZMVeO/4Jngvf/r3DcXhspwZaVW5rrpUW8MrTn7d1dyVEiBzP1hMm9xGHZ4pa/FwUDGia+rZias1NjKlCUs54zDTrHCT885cQ2OQW9T2U5co9xFRCi0AsablOLS86t5VGtZoasFfnPPfhfRhQdJKnRIZYNQImj4HWA0BnrHQml0QQeMXS5cFiz9wWneTq/IvlPaXcMUvCMPQFxBektd4cbKYj8qG2I5geBq20D+KxRmJ1gXoU08n4LblIRsCIc4/1OJqOhL14D8o2TJoa0V8hxUHdcLnIDhpzzytgxC8REQoY0clpXlRp/U6fk3+oytr8Nx2wuzI8Urr4UwNlECLCCTOMkPwW9SZa7vnKmO+bxHVRJYC9mh8DI6921JzR3BCSnQVzq9U8mH7xfb5FtzA1ULL4AK555QAUEC6B+OXbxmVMl3x8bX5Vr+NvirtDY4tz7EMj+HHuV50b29v80VGp5KMbEfleSgnudfuOL1x11yStRxksiyjNDkzKCxmeYYuHloKJwIxsV5vegw6mYBrGf51IJOBTcds7vjezsE8lK6CyUeh7HT0gDuysoG7Kb5zWCOhTWAwvEOZB6HFW9lLBpyM5tIZNj/3vHFGlCnb6rqFSpsp+9ftEJhR/kup88hnviua1ne6F1GSLeIuN23rnU6xag2J0JxfBOCeycQFn89BRy3sQFRcCi3eJ1qYOIRDKB2rksaBcBSXLGHSXv+0fadPHseZXzquM04ytYAT0Ood+/hKvTEYsQS6qWCQI6dMDNUQ/s53SipjAQMLZAJwv0BIy+FSndTJXf9mcjVziF8CSIUIft+Mepm9zn93Q91jWxEYJjrrMGfm8c+CeAAn7u9KTrDFIaVThrmkPVTQ8u+lmiVgCgoCs1fE/AV8Rc3vptUlu0DnbDJmVjcFm+6pSRFOnOEQyCMzHGpaUGlwnyHfe6BrfK7ecX91Q79nWxv42mOZBz1SsgmaH18cei5aj2+0mz00k7aE8bpktagTsFoybiQimdL7AC35BbqjfuhaQc2fUahAGM/5H2OTvaUt83CiYUz5IgeAtNzXsrWMfygUDmMy9ufpBCXqRXFaXHXhN/iAq9/tmvBwqBIqTfroBxgOL1/JKeptpkivpeNTwlr+guKHEGixKJOmN/mtV1zaOnfkP6oPmDlCkCGn3B1NB9Il+edQqSedRmei0x3fJ8K55gdEOq3n3Kjt2aJ4jdfjaY7RA781shvyUgNAS2/P5TKcJabJPwGtZnXMrAIPpOebwetq+mYixCKv1p/pA7hoib4uun7NaYGAHl3RniqBZztXOZ7Snhocl/sHxeWd/iy9b5+2d21UqkPfRP0Zo9uyADSHc3AEO7K+jk9li77DlI8gTOCFjn63ZXG/ByGdpk2ELaOc7I22X+UnCs2m417qeViNOEmYWr1YG4GgzR+K/+mBT1XB7exZOG2kjD/aJXtkRQOi9VTDbp10j6NdCRabGi0/PYnUzc1c/uPCMf4M3rYBUKP/bFGWUcKbp2WeXo0DpEcnzHcQlWVy7O98wTvLp1qdXiGgIIJZD8GSDrPQl/S3tjsIneMg/Luk4nB5UeVns15vqReCAJeuKTC3/eGwGnd6QqIi3UaZXHtDlldLMo9dA47xLE6Td0tsaf4vXhdSB37bqqV4Xk5rKhh3LPXYUZ1G5zTCgSKhJijqTSVfurDlne9Dbg7MdVANZ/649O0E7+UdH3iiYyg1R2005CiNjxI9iXtXxQ/FGEd51VS8//x+9ojLZAG4rEV+dsRpGfT1pxJez/VZ0W3j2etRno8Op9h22RYB84JPBQf0o+ucdab/1D/GNURvHjnfnJ8k+1hngYcxz5Qz+kVOP/HPAY4lLG+2NLYFYTiwqfl3P87sbg1eFGL4rVcbRREEJXDOD722BZM7KpqIa33/jPxr4lYmNFIF9DQmqMfKYYucIsD9FEDyzIgFo6ptEPMokQRck3Lo2LFffB+k2aaFvAyEthUB/e8G3+n0dAceKiG13RUOQNcFSwak/SBEBZIsJ7pQkq2g59ct22aAZhYhemlSMqndR1g/It+XDurLhHmCz/ClRRPKXc33nasAviih2HXSqbNJjwpWKD7dBVDHzZXeTDinNIuUFp3tjyW5RP/q6shkRMG7RRFpRvRTYBPZ7+U8Q3f4Zvo9Qu8fMyHSdiu9PAr458BHDjN2sgVteAPxHLwcHyDsrNmIrb6pfVGpRwx0v9gLUTwT2S/BExzGbOEtKD6fTlK6DFuWzWpWxI7bcgfBSTIwNii9mDGLn9Pbw77p6FGFicbf3JCs4nYTcosgz9uNT79ORKWXH5lVhhZNm3YkIlf75qSm0dEBwx4057YGVWy90XiFB382c6SlYqbfJUYk/JI2eQEnOAepC4lZlkVH9KMLtpmWh95RvcjUaEcKbGp6RVaNYpPyPb29uxVynf4752R8W+5YAntUii2O4iCoqZ2PmjDYq1uaBbQ3zCkKkX4hTYGf7cNmWy0BKqz1f2zZgkzpKN2zl5KPkuqCLo+2HRkQeCNlYgYQ0KboaC+y4qscJbJFBpIoVAJliv6g1L6g4Q+92psOysmBoTywbc892lgUIdAr1hefugYGmFWXeUHPrLBbPPIKlu+x34AITwdMvgUAVKsrEpjMh1P4E9hCnkEJeI8t8+8G6OGhYHnitDOh241970CFsmI0lXmmQxTMs/T500JmSgUj5pr9osBUQw34EjrrWcrmxO7l86HZ8sOxlabkL4OBqSTDf5zJkjieh5wYVSzulNA9e3uZmy6QNoPYuRw/fAa9wW92bpUNZSu9wSH9XVPOLxT1P62LOmoMplymVzt4Puo1qbyzzbbH+ILqHGr8sGodZ+hyIgtC1BNKo6CGh9aj8Zj44rMLWuG5JXpW9WrVnuasgGhwEc2NWJho7Uguv2cb+C90Sfc9db1JwyEqngbiErv2o5DzzT2A7PNqXgFL2RDbJ/hnsTao7oLAlvSwwOYJ45R2TijmoRest450jw7P4Gev9wX+X7RneoaOZmCn4uURlMUlRa5h/n8nrONL1bTKAwlKlZNbVSR3vDW6o4KikPRufYQnuSy6hfMSj9sd2cOodzGB+5C6NPIom5E+wzOG7fQRhNLH1GGa2tpC0yRJy07VnxfGkWGX3V7mVfJifcv/L1QhC5RmiWvWswfvciWWtElZ64OA9+TiKre5LC9Zn0mf3FwB8c5pNX6zu0786uUhs8ngXiNY661e9rDhYVi/0d6SnWj1VTLq0apUBGG47xCote+1wPaatJtc0fELxt1UcbDKIsdWUAJaw4yP9V9POGJ0ew8TugnmUpZxb5wUnQ/GE4+OTbCDUnJVn1o4Kbo9AnaiSeRfLv3d2Im6QRNwP8SLslYPL9NFOmMNWkjgz1g2yFYAUUC1PX+hgX5volJwZT6CPKkBchit7zHjXIf3l8r2yOX3M9gtUlqvoe4VO/gORHdIO8B69I1+GVCqwVPL1CHGmEnmJZ3DQWPNGK4S8IZxQJX+4qXH7CjRsvRBmU5UCXGKscCpFQmkOoJyKXoTMcOg/r0YngyrwPoSfN8Da+jpN0tsIm9ZRL4Bd/08jCjxMw4ZWL22D9MzyJz4PPOpzQuMcOjVPBAECGXAFDXEe+60vg0dAu/CNDvNDO2E1rDG/0GrZ0BiXvyN7aANY1A0LSN+Y+8SM/6qEr3EzNaZhKiYSUtzjfxT84a5ZymTrYRsIGEPRXbC8JsZNv5v2aB1EFOOsyQHqlJsuN4VVK+8Ohyo/rQpNCImhNZfvdJOq1uJBWBQrdp+BH0PFZVetOzDok+fUzD+RO8NINNPDh4ZcaPIH3X8LAIJGV2Yw5JjdBpJBkhmqtTkjxtvJpDZ2VoH5YzIwB5mjtQ8A7UG3/IMVCM2g+1KHACJdwlisv3AovN0W1FSHBguPd1QGuklZ/Pbl+xzKx2tm3C27Gh9kpG2VJK8V/rIKGPn5s23SZT80tGuDtN9lb1d9/xb2t//u2MwHWTxdbGiCZRcMZPiKgBtvyN4tECgHAQ5rVKK26JFXocLiCuRipGdbv0lfV+skzRcc7f6Fe774AhzarGsjaQ0bkP6T9S7RZvP4v86WM13yFspiShJJa0T7Qm5vgLdBvWvgjqzciaKw8bFovtSt1lkbEpmbBnwu+A3xckMmCC8kIeXeS824CWxjnQG5GBEJn75Vpg5EJX8cgUo0L4V+d2UhFkKGw8tjw7SF8wdiLeJAJ3ov6Y7nQgL3SrG9avi4GSgd21ZE3iWxnI/V2/Xh+VAF1Szo7mU1eiAt2tklbjFq3XGInWtqda1lFSD2JqI2/0AAi6Chd4S+M5UpBiDad12ZN6m7qt+YtWk2GG0a+0T0+Nssx0e1+U2vN4+S1Kty398bApLUlunDW+1W4kLgY5w82rRp0dUwtbivgrnhjp7Hm9jgc0jMjGCRCBzIdRTJZucvGJTbqspso/JzB6E6ZeqwLhU5Jov2swi9RO4L0/QTbQlp3LRHiP4heuQtISbyLnI8Hf8nhaoHRFykoWQMGBdigAGNXYgJvgcUd+q1++3BQ4V9gINVT3XaRkDjWo1pe266HgdjyCrTk5b1pfVnA2rIk45y4naIiqwMorNeENLdiH4fsCHw9ex63FhYJJwssw7OMAtmKMQActpZQ6JAFx4wNkdaoctx+gdRitxvzmdLNY+fxQQFr32v6QIs5HgwOPbaLeiLr77AceZ7FCdNyFV/4Q2B/PbBUGQw4k/1CYhm8JbSDRFALr33YtUn/UG7kz5WrZ/RqCmuZsxj5JtZR1u6suLVwrb79Cg+DA39UM3dEy0MEiIxhB1ueg2TOgh8bPKQlzzv871R4ymU8v3GhN6ukw5L8ALqk27/aoFLi2eGRlM5YvhheG0rwzS2quP1fNEKCRo7mTDDXpI3wFLjIwP+wrvxp9ZXa25l5lSDlBGhdxzs1Agby+w+b56OOBfhtbYHiLleqpRYmc7gWKX67UtjOUmi6Hm/hx8j5PpEOqcubbpVSMn3UD8wdnupNbJaJomeKLx72NXgPqSVE1Ea7ADi4Y0N2kq1lyB71sxAq/7iotRS5Q99FPJqFL3NKG+YrhX5QmQWlPh+sC8QhubacKovnWbJ1bgroFhfTapIwbdeXCFtM0hGp6HDCEy/bn2ryD1Jy1bJTXE+H7hl/1uG0BNHKhqm8/BKQQPk+bnejoBx2kFd8hG5H9ZzZpzwXxauNZQImZmN+FggfzKr6/77YPtc/efUGvDZ6Ba/B9B2AyjdQR7Fp/XyD23M6T0Gns+ni/XV/1RwUwDG0tsmzFqzMpPnOocIE/Ot7GufPLGpVdt1ASXCuYuAJgRu3odJteXObuxSDySGr3n5Bk+4bTayj/teBiJqtz4rF19GyQ0igYkE6jE1tZDQ3dgC8wRhddPigvzni2ZDqmK2fGA9nLHunI/wREJwAm6J415hDxVhPHBgLUqj58UDIOOrmQYVaQIcQy1p7oCq9j+Yx9wnk6r12nExXsBNDORqTBsyFSCZZXy65zUg9cHDA/8v60dr5K5j0SAGVUuTmc2VUaC7H24X7IVkKlO462cxfypIeLx85ylqL92+fK3dQHueNa6Osq+YJlV/H2HN5+R19fo2f/GzSf1HCPN9vUjqzH1Ajm5gCV0JFVbDw22w0Kd40pCk8PwvJuR1eE8TqXn6MGHGN1gO5tgAuHayy6hOCJW/yw3mvU5ZDo+VUp6Q9Ljd28sCtfYRCSR0lee3+yaxLH3cGqgnrpMusckS/BcKwa5JtnGi91KrDgcGb9yZpalgnV7OWgOQi3esQXQyrb7Z7AFqRJTAKI7ZVg+JjtV482VVatNp9fyj7yCW/v2BN7lS2rzVprze87w0o9Z3UYMlnO3ExsGq+ZaZqioXLUlpgii31DVmcvqvGkawuuamys+Y/h4m5enC4mrHKejMBQ1Ety3tmCQ7vVORuYMeytycMHgwrbAsGZvJH/upMOMsdlCN3ULXkoo2Y1FZC+hxfcilnQnd54gOhF2pujNUZotvqD0Yw0h949asOw6JcdyfVbPDXIU67C6S0TgrsI9rbiW2/Ahm7MoqI64SDYQh86rdq1r8fm0BCFz8HQsJFm18cj+gFnYJFsoemu8vXA4DK48njY4AmYRAoVNIRobvcJ/Ng2TIhvPI4JgeWKtde6MIYn/wbhYaEl7B2NnDijhVAI8BsW5NdVgY38+GTPNBWoh+0fzkwQFzU59lyI9WtOSEioaVs1jRxldQfUKphOtUgP7VD/+OkYCurveSudn4mhulDb5wW1CY9qYT+YiKrQQpefxhBVlOxSwI8yYuVnUz/j27ZiIflRRbtX1h0oWmhIUj4CjDzDHHbsaRIVtwa0qbI2bQKJokWqgCxtBrfxtYbk6NJgwdsLCI2IXGRRwz5KyKv/UXBMnODlul+rdDnF3laKF+nbU3mT+Zjt7pwJsq5rs6mHnWLYkYJUqt5zS0EMQztgZhJo9Xs6fJ5is0lL10VpHV1uVQu9Oa/03OICDzRTaS2R/qNheQzVmo/fyxHKtJhAZGNQT4FwPVoKiouq9bLMoyteDxRs/gpNdzVB/Sj0x76/vhhQPAoRLitMb17GeIpie0xT3bBKRKlRPqkHFVUf6CIhdm3+CBJJruFzsH038P9pRqrweqYVl/Nxx/RC5ECmY+yT25/kPeifHjAyZ3CqaWdLIGhU5xtanzijdqf1V51j9gcpjfPQbAjcJsE6BfQ+EQIf0bbzL1Xn/XeNWUdtF2WNdzSA2lckOqphcE9URor/JtgeTvt5Safs5pB/IDxBksVVO0iLZmuNx0AzS8R7dmpYIDAasFDgVMjnbMM12nBROuF3GldCyhWspB17xSCrs1on6kraB5SuNKXq2VcnEnNZoky/A9xTL4MKzt0zFVuVOaRIvRfwZYCqt+ckCQI9CZBxr8sdFOmuuneqYkQ+QQGiPR2knTC8+mJm5Lt1gtwVlP0E0zsfi7c9MGJdIkT3cxTQqPX9lSVNERuqtijWHmZLoYp2gikkOjRnUzwKcI7lnqSMoTxDyCLAvstaoAludtMtPoJtxNaDXY+8KqxaiFZ8Jxf001nA6ieuMtJANqxgfXQAdvj7CizWpqOW3TFNgxkWCfLaQbQ5zT1w/SdIw802ynnOIQTwucV2RqFjBuB2ZS4uep7BQVnrar70r+cssnhp0dxlMbsVHO5hbGkmlSQpn2IISCuvTk/9u2+MnwTG3/sHNXvrNi1zMS8RknEr4uBKHNt3wOVOSCCw/weu1HTEtulNzA6vfIed+99SYby42f0R4CCAL236Hzg76J7g7XrWKxOxox6c4yMAaJ+XrOWluXC3DpIUo6C5j1pNhXwpDzZEqTmMWCWeoRZmvwCz5c4BdyV5vBc+M7GkHyFfAVeJlks28m8XtT58P9s3FycIn6U7git/Z0rVnOQ7KeNVC4FNl3xqwlhjDsp9hbe+CxUsSH3dbnL4r2y/bctCIIrTDElUC4n2Zk0pVpPi2w6tz9iGG3894r9sxfsgO57w4SOLs8d5gRkI2XO359WWVRpPwBz5ZFBQ+laWmPDFNu4JuBL8KfaZLDphiECBTUxDuTUv6LlsEeaCFwYZejbqXsETYGZeHF93JZ7b2oJHd8tCEf40g58zNpunCSaRsuLp1sZ5HIczcEehJy5YmxOdiaVT0zb/ULB22r/ZB+e91xA9AcJyoVN0wUgVBvpSYfy9SfgDoj0m+UEiE7wPXR3QNRaki6rAD1mzeR+RQ6mCJNGcW13Ob50v4bDHqmMwtvWgCOvyMlnpTbQpH6mHq0xQSz2xyo8/xrTCPcjhigaufbEtQZ3y8r7RZSSmMbPI50CmtrTTXp96eMdt4MgrvA5U3FshYJh4Qo8aISp67tpK7FkFQV06Qk1H1UHgG7zOA7oChFqkKnVvPU1RS+oX6/YD0gtBR3FJFfZNwKNuF7UCwRgvGvIGSDK9wwALF5uPu/wcC+7W/MowBbyGWY4rUOVwY4nexhLSCui/8fX030jFxyvbefRsNSpVmYzgN18xokWc9aqaMWHiXKZ7XUs1EDqIbPogU6dTGa1S32i66sbwcAl+Ip3u0MmqG4b3upjztLBgPJhU5NSGZAL4tWioEQZb8eVwD82Zseg1x+WloRZzNL3kYiVootsG2WFGaxnuOa66bivuYFfaHlC63lDCM78rcHKJ4tTvrpqFsKwOaBWzaP1dzGytvo9qTcOP0B34/oN0JcsIPAQ5bOKMCxoGQXDHPLfLJFj2lEWYUya6I+03hPIqF7xQiXAk5JPDuHlaDgj+EzzMSm7qQBPaVUfcI8uAwiJ1zDqK0uzopfwXlTCkqtyKZOZ1WM8zx+KQWTBNkYhlJkrlPJJ5NXE6c48Eq505wvSevjLtXNMl7JTIQRTnYkUKydWUZZUzgMXtAelYMDwB5uUhGfVw6emUpQLFIr6xkcKkPqsZe7yn0RVQdPz3aK/leA2dWleUJnJC0yKJkoTolzauqljItHhpQakMv9ws/rQE/m4d0qU3o7de2aFb15uaWDgCZoaJzZ6ywmyjUDlKlQRwEHs3Jq8QnMyyYp6nXNAWTd1VnZcgVcxAA85hoAo26bt4sKtTlTCeUnRUTv6KUudZ0Y8FD5uHghHVeonvkMlZBmZZheCUfBtAsied+0XyqIIbLjsTWRoggANOqsjC5fx8mKfjQ9O7hXdCKr8JIHZZLZnq6hG6T9ChOZ/NSsJMDjY01K5dZfgspKAw/qiXcazWjBX/EOdm/uUJ6HZ+nFo/rtO9syc3ZJV7RABrNsuxt1ePo55PFS7o9FclHqrBBct5Pxc0FtW6u9Tu+yHADsh9EEvCXW39kRRTaR/A7JobAF09j0VvciSXemmWOf/k4WMYB+ndVAF/LRLZJJKdh8rUn6eabNuSFMEV2rplbGepkTWyqj1ohiD6K4p9gCYFX2ZQHKtAgllrwH6m+jQXKXSud3n9rCDy4g1RA4qVrZDuggJwbzYpG7pyAAIdcHOn0lK0vOg8NAZNdOPzUX/o4JrV6KoOUrdRFbHyhXyQu8ImvUK2MV+Ddk1IyhTpCctl9sdOgGVJB4gnJw2TLgPEgeG2FuTzs8MMSEdPdqGxjiM3RCtUHfJh29F5U6+KVX3sF+zweR7qv26m0OUhtRMdB6DfZCOzhCDylwR1iyXt0g+iQx0iWVPqAWQl6qPD5P+SS/PfSE1Sn14huunDkpgAD9ziJv+PGEMndc94e0I9aQLRSZIrBoYDB6jGVdYkhW00ZIvFb7mvRKUhKfmKdYXjYnEpqTHodImu+ZBJfSvAZuBliI7D9ucawxbQWNGpuDn/SC967pZzlhcwGh6OLa0WtJPZaWlH1SQs5nXVipJbxy/WSamVmSMntVVHSV8HW0kQTeloaesX26XRueOc9ghjLJUEwAf/uIankwBN2mkWcQocbje67X6hTugddJMXeAkK7dSleprSXE/BrlQt3PDKHTsT53FkaEHGJ3enzEC/3NjMl3b/aKUG6Xd6IvN+UBtbpa10jLmx+pC9KGFex+ra+PIAAN/okDkW1z8Oa3/bmPCxkliqBsGBqREUV+Ups/EMkPRiPK7pSEsDusz3iEj7Odi4jLxhwbuZ8rg5W/ydIKiEd6CdjpUSXYRTY/kKYCwAUaBmC+gysTHaUqRmb26aVsgForDLlV8HJXKRqfZOoeZ3GbR5WRCwD2cYBdofR8lkhOXnWgnI1o8Pz6OoASzF1DuYmCpL8fc9LCd6t5puG6hLqwVuAHb5xJes2GvvxA7VRc/9om8bhzbhYypDmoSocm5o+WqTlDVPWBZSwdhDLQTIdyy/VMqCLy0ENOH+xi+1j9cn82rrh2DKCRnJhfPMsQ43tSRQBYXWfkCG1wl5FAbHYJ8j3wWl517S1FjxBzcw44IIUER/2bkn8iEgZ8Xy1rnsnSh3oIVwTmrT2z/1SoAHx3prdfXLoihaSEA3qTOvEPOW5a+Y1F7RqaQsTrNuqOlMAc604Cp0I4dvhUe0hpJdWsDho95Rk5KlptU4/LYnyEI5UdfNKuLEEDJq2Anjyxi3RVC7D1Iep7WZNdur2StoymyVCsNcNE5l89LgEHUt0y5qKatK0t9v0+Ap6qNFFsMAnQT1d9CM0o3NgB/p4Wv/aE2Y/rInKa3COyd00MDnR4HoqG8GRxWoWKZ/q5PakkHRLysOdksnazwzdImBG1oV6anh00fq8qhfsI4JYySawqlo+QW1rF7c9glBx5+7sS1Ie2HStH35ejOpKJ2ubmoo0dxpBJ+hHqh0lVM0/ZWEcKSzDpQwVfZ0C87bzRzgAp288bXsA6MkCZqegtzl8RH5nvgeU6wEmdDwI7i/+k3i1NfMtBGZDFJ8Ip1QglzyHeccXZkdWAS6vKJSbQ9jJqrQ+W8AHPR63nOiW3+rvKjkPErMCwEM7JiTuEuxJ7eRiV2N0Eqdc7SpRCPwdtBWryLQ3rCXTtGVDvSkJZam4NO5BNf8WUsiqqhEoAPpicdM/z73oQZASHbVwsYejCLatzoKpNlRtbmdYurVy/TrMpU314Puav6TwIczAIlZEWr6RynJE62K31+KMI0fX+6YyvV6EPZabsxAQq6q1FkrUup4Ac+PWBoJodX0f8qoQ6DNmLyy1AVXrKhh1okAOfr4WDqUKQZoJTpDUUR9INOlUPkw8RgrHU1CNwMBn5LdQNzSTftKnc2ohb2orpLtYSpxsSkmfOQp58KhPIVPLjKyqbmYi7yPmpaJuID+RKOC9q7p04baz2Taap5MqfbqI8KGVK6j/Jzjd+DOVdFf8QdoFQMNBPU/uHIhfJjWCTn5Gb2M8957qTM9JuVI3JrM9hF/yQLDIMd/Zz36Ph03UO0t54or2F1LOMyhqnQOU5WIAh2/5BWhHa14I6R4bTq1VnWO678joz1aJAUOu+XVClw4LjDHGZmfEGMoMAxsZXTyiV9Gos3uBs1hp0YZT8mtiA2o5q9LFiwwJE28q5wjGTg7vje47ulFEmf3sO3CY09JDT9FIS47FuRQAptY+l3wvsOz1ZnT/VqATSlm85d0F2TDoLKvJQQmUtBBBMo+SQHXM+QLPurT3tLkUnvo4TrkXrf5yQEOtSJpU6lbHjIdImLHxSqfohcx/F4oKC5itnaa4h7230PTyZiVXivxjWkFUIzg+KxiO+idmygUSZiLV/fLRLsH/OGk7ZEpjr39nOQXrEuzHZuPcVy0F6r62BROFGPwo9G4caa6b6EEbrFt0c5MxGu0HlPo+Lygs1rTDeZmbVw2TmAJziUA1aDJo8TZqUPDizkrmbJxoBaBRyoLKdmNCOuo1H7EqF4+RfFRR1tait5lCbYGhRO9cgp76sgays0KhW2sy8x63axpJ2M4bS17ndmHNTR5rriVNhgbQVFSl2aMS/izPMvfKsVoW8VPanGsVIVPh7Gj3cKQS1riF+6CrRL2Thzfcs2dxWsPAfZ0J2k+DLb9GJp6jPyM4ZQPGi/AwEIdjQ+1ojwxXNRS4MeP2AqMLh3rnoBB56QXG9TNNNZT6k622FaMtf0dKQNQxIsZyljBYPtlCdxlQF3a8idL2fGJO6FR3xIJOMIZ2efXYlowZuc43yaIn8zYtpaVNP6AaNBK06vn3WyerrbX9Td7rMPne5rW47cYpNUamhefGc5t2voBwjm5dYt7NBeCXyKgOYMZCndoEz6NtiSPKL18Z7dkgf7d+dKJ1xllev2qPRF/NkFeYb+CPDpHxvcOunmbUVmToLufZgGeA/1LQb0+/OY19kiIduPZ2T9oemdr8MUMRGK94IOHCyIcGbLewegdLx6gMOZRvhqzUZRs4diomNl4hwwon2QLsLq+yuQgaV6H9az0oGi/bYyZO2q0m5tEbzhWiO+TuFVXC01pG3CgAlfbr0XqcHg+zf3LGqpHlay8U0mZbQs/O1FnFLiuo8H+88E4L/IBEaIjdYvpHSmw1cta/035UFp+ygJi+gafIcXL38cBlwhomKWJjAS0IYhJ//C/i4xGtlaaSJtGDBwhAM7mZNjVwRCrsxYE7TdV5QzR7OewR8/7PrZ5TTt2OTnB+z0pXnZWiWlnDTiHJgZQI2aEtMMck3fK3l2glhF0UtuuSYiEiZuqrg+V6E6F06P3bN9lJKYx7Oy1zckS8S6QuypDQOphY1OCigc/xA5aTPfDz6LGZaFI2O4jHEWsSz6RReCnDsJ6Lvh0Mv8fuivYVb0jXYyIzSUjWF5lNBOiCsh/s7bi1jNTJdLB6Dtg1XdMnmrZc34ZmbvESpvTpiBPMUdA/doAGbqQlQlQ1QyrpDQs8Zr1Mj1LPm09g2RR0re3kVXZ4Jd2A/AiP4fUlyHcTbRyTCGjKN1EMVhSSZNTwp6w7Xg00KgixT+FLOhBdExDCTOFQMtvPjIt7f7wuEiMWT7CBMtUCGQT53oJDuJIkxexB9ktZ/Bm6+jzzKUgmEGDupgW9YZRlnnPLR/vklVGeS74S3QBDXcaUvLtTPTGoBJcyZbeHk2D+IywrmyOpaN3XD90mvKIxR8nhaxUxXW+lgYUEbp/9Ce2VhbXPbVl7x+Qpug1hrWAnI29B9oHuVVGikl/v+hRVLDHsgfi3tP7sWiJObV2itSeiaJuIm7G66BBYyaYFZD9bIfbCpU48C8EMHOk8SZ1TixLGa7lz7gfjFJsidkyX2XEEpgbVWHfARrYV85J9NM98nSsf8NPHB4gA2wUt3hicYYtcicfIDS0fWf+SkxmBtAMdzWWiNyJqJbg5+pF8BttxAkTCI/F6Q4kFemU/X1xoppRY3FwjxGNHcoxNjPfK0KVNJm0RTfuJfz7hHxyWIU9jqw0gBsf/bOrwCXNX3TJzcThkVBz6cnoX+r7MU+eACYRR/X+yKP6yLjH3N0Ka0Rqg1FUZIRjGxLoaq9OzB98EYOdYUSHgMjCLkD03B/dngfNS3tdaOsnAKbS8eG54VYi1IUaUu/5XYOvcDiZT6fzT1oVPcrE+oS5iW1PRMcMwwo59U4YfmKPCRzubEUl0e4O1To1DXwrHY/BhycQeTylYDqPHSvaXA/3iEOypvzCj2WdbUroLJLO48rQEYoY7ofb6LC9WS4Hxn8jG6cUclWwLrxsMRej39N2rrmb4EKt8TnJ4W4gzirAgljfn23N9CW2+IcuLkl+2Wg49sFsIV4b08WvGDPeY0EyCm5I6ZcQrLMdzWUl2WCMk3GZGkOi7RMf/bI/v5/2HvRrfA5CSCedRNFsm/hFywiavXEh8DzgjKj8AN1NIxecoRAFdUMIchpjGm/SVa5D7bRqxjQtkfkaoHXeTKAU7tvahTcZ47sc/tzUbaHzaOKgwnaRyTrWSy+ckzkqZ2ec91w/UAMmThPakQud7FjtnOv6PqrBGoorhclot7Hk6dwNQ0Jdc5bqT6ULNgJlynSlfExlMm1IccQgSyky8IzpaFG2YgeOFA0vzhIsySewdYr0XK/vLaxwHJfbBpAysNh7vpolH+oFexlnSwsR+RgcOsiSrgDLxntZnvYYn+mlz1eJDHWDBRv6ViPEBwjhRLUkMWNICGIGw0AeaByR7o6fG6VfFsaMborbmDXk7HHwCauDLcYTTOEM2P62zA1RJYJ6SIHnycBk5OY3+LjFs+cag+Ke6NKUzvyu93Y4ni4o9h4N/FRHRAEr5h0d9jcPqzLYkrX68qdwPNAPs718gHeY1YitfwHdQFcWUViiadNun4hgDD/r9psiIMGpx9Dtpfhebd0n4Kp+qRaXroKvg+yfnuWuxkpa9xZ+5vku1KhbSWl+68Sd3sNoKS8e0iB1WTF3oGfRJYODp6f68/U8JfjgbLA5YiL2LbuZXBUi7WcXdddPDZj3R9vIqIsSROPk19DgYkTlrHAzYuuLRBjn2oQjsJqhS4uhfCK4eQImwXkx9aMGBQE0B5+GtobK0XrMxtfjJ63GrsFmmq4DJ8gMuQD9+1NM3QkO0Iv1UpjBdkqpvzupwjicMooDciYKNgp8K7bzk1rTfUSzEDELpu8rEcW6NiE48Oegv+Ab/1x32nbLHH+VyLLKBDrIuPdl3RFHZS4xXx4dhgy55M6jvAc7u+o4/PbGf4OUX59jOs84TtCY/eNomkFtcTB1j1dZH6L/Fo9fC0pxXXqcBJdoXv5iL8ukHpxttCQ05SUjaV38+ymtAzC384xNvemwTW2ZIWADyLv4/nyuzp+34avnnKE1iTumnfNAjd+Z72Wm84Zj/cFsaNzAVNR8BXHnLM5epNqVTVNztRKbMrm43UeldFKr+DojV6kNHCRBA4Q5Zg7BFYePoeKwWjnNe99g2/aOfP2uAZPzgqyAKLSw8GEldcTslC1fT5gk1JD0M1LewVvqB1V9pzrRmWpFWTcjhp6adNUjDRF320Obn12XtjaRNfrOxhq8uhdE/u8wKNNpPcFfZzhiM7P5nmJYUfvlPAEw2mTycMYPH45ZUsen3l+6uKKuNKJvAepHTwa4d0b9bs2FeKVzozYYnugWLyQC34piMivoMSJX70AIp/Un/+eVCx63Yuy9ysieuQ7cIxCdZYXqWTuIgx2Sqb+qkP7UoCeoFIFGRwtI/C1/zeQBK+FRZ/cQVK+aXcEytZ0HjRhgthOcQf94FptHyeJjx/x8KdshJFK52rHOO9caGom3kXtknVzdvndh4RKZ3jQdhW4cwlhmmSyGG04zvyf+2tE9eOPZwmg6gjlLU6VkE37ma8B6viHFomvJzEISEWa3gATZdGUwofDjhARoCkdeFMHTPI8/1e9lyOOvmS/zsXqYtbACzpNsPl8nctp1ihp426WzajB2vYIkYr3cXJYcFMnEByQz2ziXwdndbV/PTK+G9qGIW0d6VCFl58YdJSulBDTQLpYVr5CMWKhz8YtgVrk/pwlYh07wqzMvcHzfgS7UMMPKyY1eq/MQrwdz7SUucUTKWTQchitBrzn6R0AcLcWayiIx+vNuWzPvUfzqxnRqo38kK1dfZwbmFwa3xKriIGWJ5npCokPS8PsB0C6gGv5O56BxquN3Z5oMAbFMNEHSpxiUU2nTNJvQ2ag1s0FCEJvkG2cJ7ZIySuQAbuQi66tBEzMe3cjX4BS7PxemU24bbQ89ZLRYMRR+l/8sFOQO5vDhbQ1pM2BKzOOM4kqCYtE+nBkUl3OhuZfsJzHLR/i9PQfPz/IkxtMYSFV8qcMDV5biF6pb6B5jTiLdCk0Ebsfwelv/dSbuV4T8PObfJL4ha3NbUG6RYT2m3ytNg/Icei9INkJBuGhAymFBEGbK0bJihusOOgIHyOutsqRo/zRk/AgE4cei9QQ5bjplaZ3ZcMF0yX7ODTV+wk1hFxoL8haCWng2WGaLpbRVrjew7qHWU/D/E88nzohQy1dmwQjiq8w/9aXq2eZ9OBHw7z5pRRWH4q3lk4K5IN/Az2XBcofE5gdktN1FSColj6S8qQozA5jqdxi6FmEsuoCn0N5rqTch4hMq10OW9TmMzzCAgElltu2oEjDfjG0Qyjwc2U5TUaRV6Y3i7ZpW2DQTmtgOnJLEalg7K65OO27833rXzpaLBNyGrAk/Zqw1oAQc5xx7DZU52lpz/qIHo3oCF9MHV1g9CQmNXSQz8yLAajEdYgmxkr7zs5d6LfGfxND5AgBcYJaYRU4w0tgUz/R4k2LSMT+JAZlhQPiIG9doMau1sCVIv2RLblhAuMUFyrOiPX56gLuu3quRV5ZkQ5i82Sy/vpQ/3Ziz62B4L6NSQ8zoZ4vGRMo7wYLfwZt2144+2w4XsPTGgHCcyit/N+nzUJIW/Mf6wgcbLq+AT6M9sq+JnecUaXoot9Sclnp/F093D1e+pDCVD2+mtMe0XEWGQhPLqd9YSXEecsI/9tqv714xDWn4rsj6ZNMX4NsPb3FMIeT0n3toxf4lEfy+6mof6XRUxzAQMnc8oVjHiNwiLO8Sp7ZkJ6U/9hzzAxHs5oLiZOdl6GfGDiPldASU75Brq+wGVXhN4widptGqMeyf1ywDU/IC0cT5ptPb6giq1FmKGbylwMZw+4xu/GkIqYoMdBSd++Na4SLw9hMqRhl9q2kvot077ODqhaj9XSywsJoWHKF3WxEShdN9BRCjL1jEM86++bK7xnptKH/eTphXUYbX2RYg66HEnTAElF3bwJLx5K4bGhlgN8h6VakEEGD4PCL04O5heZNJ8+wNKDKFtiNbbGMgv+OFMxNqCqKTmUNTcvFKsP9KXegPSKBfDWdr9USxcONl9DFtJJlqNoKYojQ5EW3vHgRjpJobqyie98XwTXGuCmVnBOqbSeGPaSRhImxO4QS75jeZ0uONi1bI+GoGO0SEuUCFcjAEeky4ioiWBkAPOdmCzoqfz9y+XZubO5uaMIHIsv3rZ+eaHq3Cxvt23i/KGQaDlUlrWLwLsJvOH6PFdeHXnKnSsqz1Y1oHqFq8ySJBbTXh3QDNU2gVN9+iqDKtnizXK9ZDN9zqw1jHXxeNMAFVNLrsmmBmoLlg7lSVSwo/NeojjXccT0/6bYoslfR2cWz10yAyrMA87fvFHWKnC6zw8KzxBSjcsDR2qpmmZ18jI9eHGgJJe6teZp/Mxe+PcJYpHsjoeIGXxiZ5hMy1JA5hDzfx+cojtlhtvN2K9TXL+p45jTfCXZXowwr93JkjfhPYRg0eLxo3sPZcLf9VverSZI8Vc9OzRj/Dc1ZKXyATq5M+CmragIYzG91SKssaefG5Aw2L+9kOmNrrOKiN53b01AduG4oDGgCJ9mMDmq6OFrFEjcUnXTi7vBBFJc0m+8L+dy1JGR4QtGNKGBXlJ7/wUbAbZWwKaiVx20HQLeNM3okamMD7q3jgqWkyum0h3fJbvG8B7LBsgdYXLJI89OLGSzSoENIZpl+FUWziRT8I4e3EUZsFvtLQb3auWVNd4lNkc6s8eAx1aAIiyNsWfXBvv3kcdZaYtFlfpg1O+GW6cHlBSM62pzeAa63q3y3rBtqwywjXbtCJGITtSHSC4zLAGbTbkWfqJmy2Hr6t37EHFtB/wlwBfTSOKCgxjk/CfRNJ0VC0+JIo/6boW56NNpN5KXNSR5dTIQJVjrZAutbEkKWW5Lo323KUasqY8j+AWKFAPAMqxA7JpMYMn4NxDqquSRbOiHM6yzBh1f+xRKW17J8+hDrJhOJkIeBaLTHRpSVb0KKDmcozbELMcNv1MRvah4FPZl6FdROQQVtiz6iNornkFC56OQ6XG2u4GwFQhbGQrZlrfGD8hy8e5ooKm2fWSFxnc0Y/mv/Yv/XWwkmGb5Pw+tfjH6r6bbRFGPMRnjrwU3HYhwIrh4zOpPkavcasMQ11ACvMNoMWKghCeRts/xt2H98FT7Tr8/aCo/5EpKWArXZQcxsUYb/KP2DD0vxSdGW0J+iqKkNleyPQ7ixlJIu8zSbTECtg8NZzJqWf6CNO6Aaup0kxLDDwHmEMGRP9q4+IN31+/Qx8qK/DiVVEXrfrI3J/4wKLSK0BKuJIutLlKo1b+xPcAtPrqCgruWe4GImg24p2g4FcadzcyiCO/A+54+OUEVL/357IeJswtnqhISaL1kSLHFvU6qRGJ6T2/z24rDMfBDNrWgoH1eOjJQZyb2n7ZI7YomROZcEuLITtByjJAJW7wXdO9Fs64CDXkNrSDHhFYgE4cz+DAgwaltBJRXvkawA+wkneJavobCEovbxGQAgzFqtP1r3SD6o6V61iPvKZZJDALhs4pHT8MW7wO/aSt2kY4srh4ImTgqhBV60+rT6TZjVjuKxYN19ttxk8n4vrQ/PFx9/Gaxwxl6IVcjYWNQ69MhCLCkVI0HXWbZtjNSvrRx4N40jbyz929+I0rm2OHVnonTOm55Yx0KM0i+FIMyvh+TziS2C1HxqqrzlxSuplUF1+YQFe0bzXmWxi7Mi5Un7XZXWLUz7WIJmAkqsUR+yVstKptDCzrj/Kl+UVTxk2vW955Kg2/ANrhZ8TOgruoKuydQTIO8TThSdjfLx81Gls3yGtShhaTLtpEFF1rtkRIHo/jAKPG1GcJKaTUoliFKzVyZcP9jKhzAaL0/bx22/cknZ1bzHjdwXaCMb8bWKyXAbmHCvrbgMvlMTyg+cd0QQtWQ7AGSFLOCiNnNwHAs6HkYNAVvyBdFMr/dSo31EqVOw0QNto7EK2m/7Fgui1COWXeYL12L77WxwmInoVfsvfRbDDqhfP9jmzzd9AGk3LwUZp/c937mrWXprBjrpVFEAsz1wBqQ0dJEP/uSWqc+WJJNvmEVRIwzGaW+m25DzMIy9F150Mi/ix37N1NWLMWG7O/YqToQWbIUupTl31TGF/KzYl15aA8ywPBEz8RO9WHxysNaHfY9AOs6F3yvF+IxbMYeO5cswBeSbX9k3nQI2tfnMPf+L+OTfvuonpctGquytFP2Xax60u3CwiCqL4BHjPJojkjDYbVPoxU/cXopWjlhz318SDI0iUyZQEymrU0u3Ekd0Mt9NEIx2ZEXqzrkTntnvl0TRfme3HmimnB38+gRiHpd0zyOmu+0hsP6+v/stlU34fd6qSA4Az3+6wnG/yMg+UzfCZ52u4o2ogM4+lJcGq++HDHRIZH0S2P3HY6v8QdT0aNbuP7ZWcpWTmw0eQlEDUobHw8ZeoIS2BNHfFLAAMAlspv2sek1icH0mE1gtL2e8Z6RQhEi0D/KpA/qt/pX1y622zW/vSJ3mIHvW5EIvyPEd458Zkha8oaF/JSSBLa1TI6Xlkfh7U4oYEYZDybZK+wndDJXFQOSz6KrIm4wHvT1ipCV/Yih5UH57uvwa1mtgYFsHx6xlvDZdZrFYTuzk3FBrKkAqSYrdhCEr149f0HckGrtcT0mJlids9WQknqs/Di177039VaYEgwV/tqQtTetelVFJY1ZyLe7oqS5u0bu9eRd0FzRQ7nTqRhMJlvwtSB2LKE4X7+cVJeh4RRyVF31U9Rklci5dEyHnbc9NTYLcuS+XJnLpSa8Lgz+JORwlrf6Y9FlGhKmGZpy9LCc0oa5kpFJrM0leznf5OoZYrxWMd84NtcvhLJWIBCkEUxe+JldlE7GFJGw92aNFQ0Fcp00M0uBZ0yAfbayT8L5YwJQ/+xqoKlfpWirwIR3U+8nQ2gCvAgLUxQRm6BTBVf5tqbfZ5kUBBAJPgdZBPM6/b7hMjmWOvPEIePQdC+SRzvQ9ScyzBMw4NMUc9onAXH324XQ2lZJyvGchoPA29xqhLM3vyi9nmdOHD03hNNOCbYb2LHJap08QXEccALpbx0EJdwCI/Jo14DT5ohX2FqIx9aOKwxXGwKUq5bqlbHkqZi1N4CCoNJMql9n8ZbnIMNDi14iH2dj0qqIPO2neyMPFDfZtzQ5BkeC0NCWUiqm8ugz0psdPAXhjBf4yXThq3bYQ+uAW2k8flRplEiu51DHeWeq7Dx+HpSZK+t8HXXn8lF0aAoyGPuCw1wc6pV3c1wwqEeMqOlpDmI1hcG+zCczYEMU/wFLAmJO33HH8Z2+IWqBNxdkZ+kuucGssL96/N/c57s2pBWYCbZ5hUo1WNnuidpzAhTTbeY+r4+YyZQUsiAyhjYIZ84W+KrP/zAqAZATm+fM/6RHI568DFCn+04b+C01sakK5oDktJLDblbg0N+rkSF/YM8ctWzMCDtJwPOaVsriQ6uI65CWyOfnxyRUo/NT94WK9QbM89LUbji4zyW9xO49kLvjoK9rP++gTVy64KX+hBYRLdRd8ihZvuazpbcM83bz79xzcMTWoV403q77NbaHu7eEpdH//i6+ptxI9Mz1vt4409KovfIPtsh7KnbckJ0jQzpBYnyurQIRlOIbtOd+lFGaSo5IfFOJRi7ogLHP0Ib5V+izH5alqnDd5XlsDAytVV0r2LM20gTUtoBIaghkfuMxVbVo8vYRopd7tkJ1wm6z/iGizaZoSzGaGZnr5XzbwyWJfGfY07chXwygTyWLXfso/W21TbjEwlG5+WIqJxey33X8lKyKh1pNJRJvF5erfbL+uFVLbOWy0ZiSAZal5ZzrG59nDOXDhal/6rkaOath9T2nt7De7ipgEgb3xgSNCe991HdhzYwbbjxK+e8Cb80rlB6H/QG2tXjSRoG36VvzUS9ZmNooNftkxd43EkzK1+1Yewe2xMabr1drRLZHDD6Plonsav6X0BQ4Bydk7v1D4aZOYuAStBzWbR79QIs/lmAo4HdYP7kWIaNXL9Gc5JPvf7nbA451oe+cg8ssIZwt6q9rwgBHj2FVFEb7GwmijUIoUk7zuyA9gmXRThV5jZKADC2N1Adi4m+Y+gTdT6zSB5qRIoFKCDeeasL1CgHbFnopXE0CNp/D1bjB4sFSISz67dqLqC5Etyk2DUIeiTBp++Xo2KFpQ+fPI4rGnuPLYoDst6Bz1aidLkA0wvM5zOYvgUR/eY17rYhwdG7WVTOhX4HLEVL8PZ2WqKLYi151CD65tB8ILZ+gzh2NVw/xVNCYZ2ViwZDDT/F4LHmTnJXxMFYVqzO7mmU5WQ9HZtlCm4oUk1mKWuVf9tFaVe/PYBaByriyypzEewXjQrtWs2wlv7t/qVBpHKYhYsq7WyL5cnqA64VTi70qEgNGp53pL1hbteReZtj4pp6MvhLgDvQj/DamaQL7Lbuud0StZbm5YIhhJY1hNSuEMB360OqZ9I2ze0uH9FgCWiSPgSciksiGRHNz1jAZrqzXJ+K/3o8lcxMyiQjON9z0rP88kfK0OjIX+W9+pfvcwVC0jXaabATHjVLYMed1lyFluUBHZgpdkJhPgQ+94WEM/5FtvLwTkFs0H49P0h2hnA2M+Z2Ywa+a1vvnIgpWWcylTZMh8UbI/WFemC9JVkuNGtcAhkdtrOgZSYMN9bVoRGMsMm1dtiyaqmcOgmwOyfo8Tgvyi7L2dqILYEEHaT6AwBNcF6TlMpEMgqnoE/k5VMadQAAPfaRHVSbltMYQbdNbRtwm8bpcCFdxn4u0FHgeWeu3XkrnV4FZMZvjmgfT79ucrwysr+uklAWMEfppAnVyfV7sRdkFeLNIYxgQsUjDHnCxx5Q+KmN1Okay9HPcwfiVC/wwvSCV8fq1o2R31BCGmuUv3hPOFac49qE1bpFAZy304+b5HqgUObBq2WjjqlHN/rVLVFl4p1EBIErFwqucEjH7LzXxq0QZe/GBU9ba8BcW8kQMows85KZuduvgRPWzgPFFFi9W3ZLuRlCEmak0A8loFYZXOxP/LmeFMPlzY14PKBbQc/PCZdkSKeYLSll0GpuTcgqyit51QCtfdOVAMtuRViPLNfbbbedeXG33+NOixaRgkUqvsxDO2Ff4xR5i84fdJVWQZCnJB1+WgetUzJFMLfKbwwbqGcVhzxa96c6abyiUwnGX/8lbKQS8EUtoBz7dpkwcuGSB4UK3lQ7P/GTouAHUUIoEdLn8tAoblGXSbCTaKy6i37lOiG2SI0x+Bl2Rh/yK+dktAev2dH8L3G28ymOE/uVXt2jkQkTzfdvfFC6kh/IWXQ1DOwJK+hTYfXSrXJNNQ0Nddz2yDDtSvj2Tj4hg63sWJPVYkcqrzLp/CWh7Rqq7Azf9mkYWhbNJ/Lugh5fwCitfVD+/EUB/grgPpj+Q01ROa79EncY8xU95Lml6net0pF/9n8i/q+uMuv/Ppd3PRLU4ENeuc0HeavItVyiniGUzmuHXULBfKwXvkRVMRI5kMPNDnp+oDUnOVAKfG25Kau9RX1a1HyP/MkJWFJr8wWJDG1Q2+Fpu8ZbGjjPExG2+6EMLhXuEgywns88lPTNRjJ3ppy3c7Fmu1RukvdR36TjgRdiEIjub0NIjQK2hHym9OOLM4kIMfVbmR0b5tgNMFN8RpIKvM9Uc1bG42hxui9C1tBNg6mfUgpSyKQUtXwxu/JXtWyeYNwWhE6P2kc6huLq5gUIHuHlsNMDm7KxkohaqMfc0lkx2qWDKAJ3D8UdkKmEqLpJyImBoj4QxsgYPtT+c5ssRglcFvrOm2yuzL8OVESfiTk2xcVf2o/ttowAWRH8eMpoBinYa34lmUronu5qf/cpFfg2FkSI6C4H+f+Se+TVDR4UDeDjYK++V5XPf4PsWwiEIkilBMxyyxlmbPQBT4Lhc7FAwne3vc//v75Bn/3mmvAwwmzdVhS5E/hue7vc8uJAuyq0bw11W3/FaWvjLslOhEuy5mTw8RK79vQ4K5U64FovVIViXtlmxglU1zJixqW1tp6l8jIBs4nvjEdAGOw51/eWDAFQaF/vaXCww71dY+DIxeAEomFJkJ6g9hkZLBNnVNZ9XBMsOYHamH32ZN16rJg/wt4U+Gy4KYSQ35TMbV1n1NqnzDMU1sG+ZFF+kvDdbXQJeEXc9aeNXvCTxzCxOI+lCH8Hmq/vpHKCterLT7LMQ0KWnlo/Uk4kQ4kvAh5nGhRl+kYe7RC+2bmt3K8cLkHzf7TTuglueUdUe+19DddxvXeKKjcQVmWHkd1ojguNzJfmcAEVzTcUij6n+KE/Rd2PLEmRJfJNTG1NhGKIqZjorg70eBVqltr1YZuL+nWCcZcHU7v8v7G+rVtTGxD32J6Pgr3sCvyJc3DKpE2Jhz7H+8yKVmFOBzH4S4ie8XG0ea2AtVjENRAQ6OKyd8WzGU8rZpTwb6Jy+/n7qH/deBma4jnSY2rqZtDW8bLq7fVOz0Ay0CgWS6i0RdrGINAbVQEOXVv9WTwuAfQXAmAI3hP7xAKaKehnL4THT0N67c7UiaU88wuphouKSCrAkgA4T8kyholq/1Z5vCS6W/2DVLMGwIe4UFeHM6PiyJ0FJ6su0T6JsqyN2fcjC1Hh9yCR33Re0L+zSaLV2Aijp70lpjf+Vf7fYfC5MpbftwztossTsmu3mYxIqzQw0U3b9j53SZkJdeItcJ4dMO6HnCqS2cn/thPyCAbfIuO95yNJ1ErAMfqZ2Rw41jcyE8JTFaZvuIe8rUFKeBtsRjNAfjRA7vO5t4VvkGkxSpqiyfhYBtcC5nJDYLvcrETltK60MtsPYjMXk+bVzD9CSxJHLKGZojaOBtHRlvywKerXIzBuJs3ozbmFnat2gMhXmLOzztE0OKmeEqzLU9vUlhPOga/9e43N9brkjzGrELlj6eH90Q4eRDxzWfeoiEgj8Tmru5uCtQEtK4eBSHDohR4liECkgE+EiDAXLVcCpGB4dpqRW+StJstIPm/9tjoY3dSx1ifvsNBl87KNstyhsW8d1ABThph9/ZnPlhbJcTw5y+ygDMhZTJPWd9VqbK3MNNKxoKyjsW9V/pDPjgmeQtPTHu/X2xOSwxqKnmT4vQmSMFXEhyA47Kpbav6D8BivPK9h2nyESnSkJ86Zs9yx37QsKCXN7ZxYqUYyKQnsPRNBrr9i8kOTrpxBPTFyu2rOACs4jQYNhM5LXq7pyyPMoKNP1xXOUJVUlC1Twl973UruIOxNAyhfOq41QFzNJo7t2UnwwLVmHJIPxYg1McOnKvlmRdvs3DHPhBXxzhLdQ7+oSIm6jw2oUrzBRTsTlUDuJMVq1yXQWKQMfCoQoqnQWpXQD71ylq22u3BOUpTZDd1gufYC1ny8TDEysFQNdT3rmwGcBaLBlj7l7Ki2y4LbvejWR5bjFG7dNT3tt1Q9iuBeUJd0Tz4KyRUp/qTJI2u1Fox5wWAcfdz4MkterF3NfUVXDs8U0+RUclll3JSm6S3eMRR0BG48Ih966UYKtBxZXhBOzo7yemracBTi4FlBvMhr/mE5AimiuULzY5QJh3gdWQRC5iVMF0jQK07zzufhCIH4gyg4f/6lrumk37v3/Il4LzPkV3ZFMoq9eNjVxDP7D9RfXOGlckF5L+kge9my+tEq/0YAdyAh0dfe6jMdUHFHeAJNGX05VESVyH5QbIweT2pSkr1DifIKAPZj0x4oUSUPl9UWwW5Q7gchRUNSRoCrFkOc16GMZnDD+Zzn4OnuBJvGLCaPRR+Jkslf69D+h4T8h2VQRlgh40AVBgcIrcZLosChc6lcZfZvpYi1DD2VODKhTe7CCD9vGtOcXXHyXseevhAgjtRKijrVRFyUW6WfPLOKvBe+rXv6PRBZ++sQNS72dyvqmg0R76+xXgyZWY4LQrMr9fRGT2XuxmVKmRI9FSzsTKTEhew1hxt61Ib0BNIL1MZ2m8e8X00bqjgIlxQOY/3Mq4k03B2iVNxohoWoR9qBvYd7LGhrWzzloEco4LD5w8m8gi3U3A3ZWZVhcgoCOps5lBOvuORizDEvpoeA5ZvR+gK9dEYNfV7m1aVe4GpN6sBTvAehEOjX3aJxuH5+7sesJHH1/7halTN1XK8E78GroUe3+Nz64fCB/BL6GObCYrZTobZlkx/DdeSJyZom3psyPkXvJB8TVtNCsvS74UftIqt8Gh/nOhOVJ1K2+FOy1frul/xmBtS+zvwwJr4/39K0sAfqfiHmxEWElGYsgn7bd0yqYyTzyqG3jxSgMSe2/jdw6H/kLNUCZi+DX8JUYSFpVQQVMCLxLV8Ew738XQ+9vEbNbtbAcKAafSo/lp8Gnp3jCGDQvjmAEc4j8FpmL1k1024FQTtr/zv8UiBFBL+N0V5IB2u3fkDigM4Isf6eofR4JRBx/lxc0KoAwgPAMfYAnKaMWbKdHGCqlmIB2yo+IoWg91HnRAfhfSefhcTSOFwNvRrd6BiCoWliBXBvE4ah2ROoHPzitQeKPxuBxeagdssDIr8zoJQ89gOByxnLprT4oaU2r6bkWj8uXr6wGvre6W59fdvJRsLdVdZ4DOza9zjXmAyAsUjInp6IjaRMhq2QuNJ5phWfveK/ObgUX5NbtiIOJWdWIWQrzKisFck1ZYOBv/6wNWh1L/VqrgxaSi2h2rA/NBYILtGuE2Mn9nSsQWKCnZJ2rHZPMROxf+hK3UZwn3lhZGJFPw81HwhC89VKVyw+ttiAcCBjjvhzgpzlpgC6u2u6fHv1Eg7Uj5RYbql/+Y+aSnCV/+p2wfPRrKyPOGPz3s5f7AW4maixh6l1qa2Ahi5p8Sa6YUfy5gBGEWQNAIfo2zBdsZDlLphq1ArtX5t7Bn8/HqtT41q6F+KE4H193wF8vzFdtAaMG05xYqdNJxZb50jEGTQpbr0oM5aCmsaE9RRUrJaFkX6TJA5aqZcm7qo/dYMAeJPB4Ep+OdA1YRCOpK3thrg35O9YzB9Ysy3Cz8X0hknK2QX3/N+9vjmUdVn/2l0ghUspiGt+GwvZ7DuTsDPCdl0jTMvCRPFES/yOw+2l6dmTlqpGUXo9VocWfjgjyFu/W7e3s/dLjIKWzcGAw8hdYzuQDOH1TacZ/I6ZoyV0aXh1t2ZfLkSxOuxR6qsBIllougUWtrOt1L6IhobdY9gjoX3z96RGyK5rZELHz1UBelEi2HBYIRSfy9fER4H7Ck3kx0fe5q/tJ3ynQZnXK8NekktRBQCx9fACgxv34b6xWd6jsjckNF5eXKDE4TW1Wqknc2j0cKA07Qi+39fF2c1dZuSuMoFFueA2Q0+TqOQ37QmkEr1I8kPjFSCccuOSFEt37UHFe5pT7kr5sFY+42b1Ff0JJsmC5UtVLowhySrWMvbbv1VFLLCkmEjYmCvf6OlGRVpWtX1kO74n2YAa1PQGjyea/vcuyiVcTu2YRztYD+0Ggd9WaDhqO1mZ3dGjSzYIfXgmaCH2KxnvBq7voPpivT5zNh7RNADlCMID4M9Fp49EzJ9AYQBpH3I4iF0hQdIlDZhSO4UP2Bcg5QpyTsKHcU3biw73q83OOnLP7Hck+vfqnWkzteOaIgVDdWkR8eOQW6roaUnbdijHWrj3NmyrAnCW1ti9o7y8NjXHIavgejNZzSzWhRajA27O0HjbND+ajTIXyABEQ+a13R1vX+gaJr99qsWgQCJUy8uMot923iMswRorZT7E1DzHT4V1QjXJQQAXoovKgmDR2gkbtFr8sLOE4EZd/v2GxBjSJWJAQISZc8R131LuzCm/bzhc743BIbFoTjwVX1Rb/MbfdSUM0v22M60E8fp3sBNzVlbUX0hifZQhTpFisQVuzPocX3oBEN8hidBKeC++a5MM/4jRnxwCLyqYD4T5WIcxwvQrlSaudPZMg+h99KYry8/mL7HnLWT4BIx2fPMg2T+80Eh+X7Z2RcyZ+KxCwUpjEP/CJrIQk2Y7d8kv49BExHhZ7b2cM/4WNLj+IU1Q90z53tgNp+0F4vgUZ9LaU6FyOBg2xWLzpncCGWsWd2nrIUgcgSeivMJGA2qaJ6vqu+SvKc3fPthwDpPS2slcmSAEuXhU+nonP88+Z7A3TldkUiw9zLDwHE1hHplOsjUY4qsqs2RjVTTuDPyLRvEa6Eg5o3JSc9DdiK6MzJeL5sgR3HnLp8Qr3EEDAazaH1KzmXrtlddG+T4CAoQ2+K5GBhjz5expT/JGAtAs2s2NKlGaNeCasRvpQIk5/EtY92yC5msN4u2XzQYmUvOp819KXje/HnPr+kjALEFWhz3RTxxtei2UyxEXPlTyXzbXUgfFn5i8UxNGX6qe2zqjzo1OzS3INbpuzCXhToPfOjNPLNDLLyNr1AaR8QoDAnygT/cnHunNPEE682Mrk1fSf/YYCCcp6mhqQjN7ydoqgkaemR3MlzICXlx5mqtPFqJ7Nqor+GWCVgxf1i09NWO8bxnLKxG23lLATFnR2ChP5jpPDHY1L6eNW/mhuOk4s/QMwTqv2HcYqc/2TUVY90lPp9z9m+EW2vNYhn3KyfdnG3gmJ8YpDMYnOGj7MtLPtaUaHG7Pp5zmniRhZvxsTuQE+pWLEKTNBGiVp3nSYYBUFXiWSEQf1XaEVY4K5T7XqlElBVPn2Gf/J7/xYqqrIzgKD2jfJPPY3wZDrEaIbOBJ0Uqacvw2ENWOO0GeiHzf3By/DnTQ6+g19pHJDuoN+JjOcbM4Rz0aily9DbLfL0RErnxTBQNZPctDvs2gnyaOinNpJt5rGycFpLGf0byGLEcB8BRrGOqPS4sNWNzqr4xnpGscvpK/etcrfvSHVUyNGyqAgluEWLxW3FftAXuEXk1lH4qmpp1J3sjF5ugCaXi0UFVnfRaxkJy3Ow4BYjoSj6BCxz9c93ePP9H6ZKRSVQ5bMt0UizbN2XjfC/XtV6ZHllc3Km9z2U1IDmCso1EKicjcx8Mb/uKHSsGp71c2lnOCukighc/OdKHHENHFNMXGeCmDPKXxtpKGxhlGFT8zSzhnnvOPut5JmMhl7Gy1JpnwHCUP9qzVoE/7csSC5DvJE23ekDEYde7CYf7vOBsB5DLbfKQ9i+sqLvD/WYhM2NILaxqDd9M58POkaczvMZ6mpWvW0ZLAblbnIvA1yJG8GLFb/rfXjpvt0/6fi+Tl4Uh66kQFGzhe+pOj3c8FMlYLw5u4kz5zELU9B4h1+gvok9ITbjTU5fLpyb9SUsX9l4n4cVebQV7CGo25Jfu4Y8jzC6g7UAH0MJ4msTUmial8qZANZaPxuoBhV1WHcyoj5GP8PACcugdLkFjKqawKSkCSs0AfzxKyp+SUUXydsxmR1Xpyb9zws0+/NjO1FX0EbQ71YMlrUPsqiNzo+5b4hILiRsIG5kAoFqwcrcSV9sW8Z275FTagtAFv4rwk3ou+mUkbSeIzox0Gm0zcenq9FMubSxi7KHlk30iAN+n2BAIdHYVjaFdBJkI9DAedgcYc3TID0R9SsXz90BhTM7X1w/3zilJzgJAU5aoOtqll1HNPSWW2T1tANUd9ylqrDfZJu0U5u2iNCoOk0yjzzOakW0uFpCaObeifU7qtfTiMdIViNQLpK8Tw2zkcM/F6x4BusYLUecrnDAaRU6gQBP886ugQnGiMfE6ZHHro0Y6LGEE0t8DTX1jfIwlnz4/ZWc29z6mOw3XAww6of74NcHvr+1M3auQihi63e8rCF39YMd4cVXH+i4APvXo/l0SNYPvMFy56QSoeno8OavMKa/wCn0k4nWXUL/K4zLVNVmuHbsxVRVgetmu8E2ZodjQG3Rd6MhMnmejukPB5QMt3NkhQ1k4a+dCaEOlorXtuLzGQKwCd+bi9zzULH0OxwCoO/ATqrikOWMsNOhIpgyvIS5PoYptuVlk3WSH41oKlibVtnT0Mi8h+34PU2ZWTVD4j5J9V8qyNXkgVZAeqE2Cnedno4CSoY2RGDeQ1T5TsHkEQSkTYum0W6GE8ax16Cm+EEJmod0m+Uio6wnvvR2yMlM/JoY4emJtK56gW86znQLJVS8ejeEGjY2uPICTQgLnP4FMeSMLW/APQLr8ZLbd3rNSdO9qpay7VHFHnvUrXuGRq4x284GoPYW/xE1Yj0ToMJJQLUXAZ5W2nHg/UdZsUfjhKoK5UwJoPF9mN+m1cE79+bAqT2jEcZKSKyIGhh5Tr+4FjILKp3+lZ7XEMnCvFn55LPssa9wahPj5QQYArdn5TEkZbj66TUDlnVoSkhUois/McM2NVMN3FeIrqHlhOJKhgUoMhThdcptHtaLWZYllxdfdw5bW/+ceDwl/bV3fMkJyJMSqqI12hKjGie8CPhLgqqCqDIyGB6E/zQ0aY0n/dhg/93JChx2Lxr5NwqtuCGw069CV9wPL78HcW+N5bGMwYJwvi52VSCwKvQv3g9iw/BQ2rOb+reK83NjtSw1C+wfHEq18VaTlBPUrBvpl5CraJoJsE+oOEcwaRU8aGCwXRxlhaIXJ+V1xS7J8FjN1eXbojhe6eQt3D1cn1EehidKoQVW67ia79WLtJnitpykJ1nI/goHG3OangpRrP3pIzU09BsSuS6kOb7CcN/d6W52YtdqCr4mX/Bla+qimZTzyhPLUO1e5VCO+fpMGx/LcR6nlEVZ2QUHkov5z+pfeKtMoh4K0DqgZ2Bv/o7plnQTRt98I8iYCycptujO3pZ8KFNJp3Ao9FWDNLNz+QPL0Qby5ktf29CNNuDyEmPLr6oocvuzxNetOWACX4JFjR2qoovN5JptZNjlDmkCz8mxkJpmHwZcILKupOeMgZhN+9PRWtJ4iBJn8Wq1zxosfdZooupEwtuTZps3l7MoAKOQaNg44zZGkFSZv5KpCzqh8T6n3rLdrGEzrwesjmLlijWHddLhjhWv3I5xam6J60w4X/7tkArXoTOOL9rGaHw6Vm95uJstcDTwz4nPdXVoQ55utGlmY+ocups/CZkRZqhCHbMwjX5Y1RcKFp9Tf6RWUImCivUoBrz/86ytJcOP8m1MYPuEIRIte//HncLZP0kzxvF5Z0VwnBm3pTaeKwoM+vjaXwOLsoDSZJo8vFvMzDDKS/tjOyhE0qDBUjGGS6v/E6W+8idNRQwJ0THiWUFrmTjgYQC89yp5IRLbNG+rnxusnPXx72ggKDmrNCU/CZ1m61BFrapfYI8F8rmEKjsgU17bXpgKTWWh8Ey6Ob7gb/fPDNxoig121heW3W3fpkf2urQ9ZFbxsYYEVR2d2H/44uSAkrDy+SExTViZhq8vCkc+Om408JJvEzck1G/ASJB9hEJ8/eA80vMBf4TOgp7jAcFIrPiE/9GTjEaKfJNX1X6tJGhk5QSKt1/vpfWyFA812RMXZW6TUpepRn7p68YYl3TD5lDl/DWvt0pyGB88oIExEPvQk5C4PAKC2+UFTqgeI5gt6lecMYa1aczXWUTLZH3Stz43nlMLz5JAwlBftfolTzjcpDcWa4/dLji+8dujq7dyrZ562i8LlQbVcocE25EqplxayL4hX/IRyJ9DrrHyw2D9FUX71lwU+aC+YxjUWwgtV1QdFkdsNyXpNzEb0GSwb7MKPj4zyXcxAWHWcuIKObxfz+7BW8ojfmxC9zP+zmn/2b5k4wbfBbZoTDCgUFgaA226os3lbINL3BJhrbL7WxXCQknKS0JzV+5ymGJgAxzDhA1fYVhFjmrAHDR2eNJj97ypJA3Ut7rXt7lpfytdXJVyhaUbHmNqHtrh99WtEDj9CxIPCOIdOIb9HQupixA16GsFcOmvGDGUlssaz2CqG1SCEsGi8uhQVa8AA1/PxF+ci+6W8YZxSTQLvsKEqhbDslO0QpbWa8dLQFo+26lGDt5z50wVPqbjI0MXeEbKB5BaBrTo7BsQ1nuTxcgHHLE8jj04QyvckCnoNrxfKmB/mOOvtpngTwy4icBME/lpPhv8CvQOL8PTUio0TQ5UFEBi7Z8eaErlXP3CahiuW5UnuafEItpBq6dQEtNMfFFg/idcZj/TXA554YhpasBDpKDO26o8afpgamOnH8xpw+wtVI5Mq1lCo/XZfaftWGeu4hRF2z0ytrB7CpPIUBnP4xgNXvTsDyLfEuf1EPOAlaXuyFn0qYJVPry0YxdoGLd8b+Zf8fnj0nVSOjzjrKkDt0ZfhuvtXD29opXXVYAYyzJyI4mr2+ltFpoWt/t1FCWuVva2nDJr9MaYV5M5HprHoip8GCBGo5NWdaipCVCVmbGkOsFw+V/ohYB0aM/U9rjQ3LjP8mDzY+IbcrUusftIc0PAMMnYERRGOSWOo2S412JUSbbI6CSeuW/A8b6NJJm5wRjFIJeKZNWnkmtLdJF4HSoYTgXTQ/a7yxShPkhJRGTJdegtYypKtcdJhKwvT3AvwpXX+tJ9HLVHaR+SXXWI8/JR1JUJjZwolX9Dt037wHwMgKIAn3K03zkJNwrHBf52k+4t39YC90iW4ETQEHfb7/el9tAPTU3DlRSBXOUHbTcaTLW3ZSTZAu1wsI+guyRRYqeCGDuwRlAFs7TqRpedbCcOBhJ5Yr0JzUcSOb8DdrpU1F/L4tB5ZckyMG92B9BL15ccrYDaPV3ZAIOZtMUDxgYltunaKFENh/TBoDJN/fWYgKCRc4UiKXHOv2GKHwlfkcBFSrNBBGlrmxMh/86GcyVvF5oLBd0YVz8atoRD9e/9oPBU4x0If9x8PKMJGqfIVpm2tpayiMe0FicJafy5CYlDsXx+yQaMX0dNFZaDnpwFz0v63Q3xmR0uQE1/vrIxRT425Pd1BmrfdchbI3dt1DXnfIlmRH3c9G5houileWGZxUm849P/CObLwmZS6lKeT9xiEsIDk7zwLX3y7JPKXw8HYj6h36Lr9JO4N0RkhUR06f4GvvvktfNt6Yqu+rlhbZABYJ2UKWPrD8Es3ETd0gj43lwvRg8osGEJnhZCfyrKEOP/Tft0ULixd6K+BlKyVv5mTWMuEkKXLwmoJZQvmq1WPRbGnC/ckfgQaYw6GKl0L+6oLb9GAU2YbYyXSUtPo7ASa1DdqDJQCPzxrXb+rQgeF+sEamCXzsA6Y2nIC/jOB70k7Btj3qnEphPtNPnRATrp+gcR4znJztpHmgTUwtjPl4YjhG4VRBeHURripQpG/8BxqEa4vGMH874F3QrCcrupSathxNgyKf0FzlrH+pDguNjpc7Ij5aJZ82rmqqrBvJsPE8WLDKGvmzXhZti8IMB/BdYN1yufOkzrUk4aB29ORfBTET/XIAeNo5wskY1K0iFXuYcXkTCr2ly9S3wZltmd4BgojhBsldXSylqD/R+VRaVDwG1BnF0x1HahW9DWeG1Cbv60ymhnxZr4jhWnyJYePStwfcTwnSKEdDmPt6B5zYHKkbat6ZM9mg54eI3o1bB/DvdfOXlnKReHzRjP0yZIOBS+eB/a7UY+ldEumnhx0cTjpmNniVc7r+Hy/l8PTzg5DX5eTW3/urlLStHtkVFOgNlzezyxsn4N2d+YMoAfmYtSAADJSqB2nxmnR0AYgq94cV5EGbNiAqg5CnTRSLgRBoyYSeWsz970n8cR44QRxrfRWx1/PJb/Nt2XKbeC+BwLwrWErZNtrzGxNYdAwJaSDoXeEynsM0pb7G6IqABLSMPm8UuKLezr+8h/YnfRONOQPM37MVI5QD8BLMB/D14EsiF8bPbFrlYG98a/bxF+9dT5R+6Ysw68VCO1LEHrgaVGnr+dBmFdbJDwUEjNSpTEpB0BpSv5BFB1Jizrgu+wJVavpTsypXTsk7dGY+DqbEEkXSp9IYgEL5MmK2dqHrcci1xhXlIMyIYGMnDbYJ73maqC9KHjFUkuNdm1wq4LZZaTss/BC6n9f7RcsUL963C2gjRBUWn48varlcP34DjmIPxsqqWLM0qHF+2p7yY5nFIJAarhCY3VS2HiA5meMw+VHgD2IqzYgc29EBPtYtw/AVBJYXWHiwZ7LPSp/Krc5X4h4KbcNCimc4Qjo+TfI7Dk3G+7QAV35sFBjhxwwe9fmlu6CcBQhj6/zrdREPZxGoKhkSPZDU+WMem/hSW644xvW9vdRkcjEDeFEhgQLfHL0JckZGL267c95k9yGUVThcsJNoOSm//7jNeMO1sHt5N8/crYKSOmsCmzucNlvd0men09NJ8RCpgqwkp63G2hYL3ODs9+BIQ2XkGNx20SjB91Yl4pKhB8kBtSBV9OMB8oLtcHnojksGy/tpm52xhGSH+So8NjaYdXgJyNrpFJDPTup9h0d6e0ujfUBN8YjVODctwb06phmXht+iXMp6DjjoChFW66CQVS0wLV4YDmtfEr/43hA/F+PIWH7Ypr2BxTaD19KsQhjgEAK9GECxcLcALVocUN/DArz0UIBjuPGFFDnaGBqvgi6YpQ7izvDtjnBEtWDVDX1oz95Hr3JB324uXLOLzF220wjAYvQqnnuWh8ZKZ9h9EmJs4gRUg6zSQIjlfE8+3/90ssrpMKkEwHH8hLlFb0y1ZiJC77PsolEE/+cDXAsZEoXfPJotznHhRgkVPMk6qnzzc8xr4QyoJ6U/X4i58FXh9IlBUCkHAISN+4s6f+7iQFe28JgrRvxnPdbHyLbQi0JIZyEcZODlJPHACVAJegdQFqwgkE5g1jjLOvAxY4AS7wPjuwkFb+oU2s7gmKgdm5L8yRb3W6ahr3/LWHiB2r6asi1vUGBt8Np2KpAT5SGjoXlwdxu6S1+ILQx2TR+tfmIrABtgu9pW0LvTu4b2i6unYhWUbqZMc3pQVvg+HRuFvI9yWSdFAjvNpYmDJjCSqYs4m4O+UgErLX0btEaGBRtEWkWE6wKWetZ/9en54A/pjd83Eer/6zmxCiW/14SqSjmSGojbXqu1A1kOcL+xwzLGIOH2je46MJWnZy8KnsxY2ta6fw0uCXevIV78QruwspwgT1//vggFAbyWAd0Z5FhtDnceA5a+bZ6T4FZFfqxr+FmPCacUX1FN61toaAiW0j1YfDjsJbHPvUoLEfa+KM/ljr/9bz1ilmUtKEDEKombLbNMW/4LPJDZnV8cTVQtF9wIvYj2cZ7DjT1ZC8Y6vXqfr7x+vMstHZrnhpPsHO8PoHb9K3Vik5lLAxHwZemYhnY/8x3cyM2d+GLWPNxP7UYhPkD5Y5u+kn+HQPU83J4cAOEZd/RAuyG5XnUMf/IU14AdNPiaX7C/w4IdFkC3FZGBvzru7jIBMGIbCFw8zKi9PlQ0DHDGwN9nDjxRDgwFameAceA6wV8lzyvUi4pFV5HZhaOZf8CYiN2x7lDqEL8DAFO3GNFfznVYej3bTj78lUav9SK5v1uxek1U3kNJhKGC8j+TaC7mzkIVbk32otLvXLaoXLHyedsi7gRYpiykw6Dng5tOcpam/NkM/a04v1Ci93vJXJbJUdrdHPJBQUVVfGg5wOBPfzr7JiEb2QMcs1o+uzbCaIggv8A/PN432UMY9hyXfbF+U/vTf6Fsx/bhax2khTmbgG7coXbWemKC0ctuwRrSjwhEAvukcblsUhF0hTOuavJ6b4ljr98/K0cxjcSKtEb1zsJ63Ol2RQ7ENQGVmqTpJ11ZX3cSeGPp0G9C0HP1a3J8jl5kEPCfisbK8uk26lvLudPt+TMn+JuCbbUzUibikYFGIc//Dz5hQg3kmRmdOm2MSOrQwFSur/wV7LMmiDg+GBIDqnf01zxuefkWtiW7mQEWsijznI1IJbH8AsG/82jzH798uX81L09YXCw+gFoq0zZzTjnTnCFFvQO7QDtHXEcClMuEuZWwWp/lCXta5jd7ZLcL0IRTkHpoNNvBWiMSV/nHuPgscfXsCIvB7TJpAzWyAkUvIyUtaSO2gZTyL2+FDWUMhlPEJmI/bHhRqmMVGT4SSZH5MRLG9bCq704OoAJ2aFopoEbENS4b4FWXQzqkj1mP7BQyJj5r9zRVs1Ws+Kvprd4aclnfOzchbOnYXEmWJbzaWP94/JEtf7GjcFV54ta8zOB1rJAtcm++GfrKU2kT007MiMn+T6r2oaFce9a5wtMWom6vsEXVa8430rx/AnqsVKlWSU1c33Laf6WH4TrBIWasuvWvokrhsGtorBNphYLp6KxL5DJL+/mBW1dnoeqX7WZPxzLO15zhpxtXYsNImJ+bo9DWKQz7UgIoTJ+kI7ft6UNRPhPcqOhD3b1x20xpx04JARdJbWyRv5bmc0dyyab1CIkLO0GMqswMJMWcrAtN3zcnlgMqd9khV0ZBoRCnlWnZrarYJWKS3H17/iKXPtB9MaSiEZvxM1416omlsGA9nTTPH8gtSJ5CdPi0Znb0ND15Mxx4lTAyy2W2C470jJuV3LY+En3z5wVUQKzy8mfrnYceDtZ5OZ12OB7lDOjXuqLYzbNK+z4kp7Dwd0XWVQCl/y5GXjH+I4wGL1lCbSxYdgMSed1ffOfiBj9BnvU4JGQ3cPXB7FMyxGnYrwnz/QN6R4/Ij6JbxMCpOQvKb7A1fOXd2ey0UfLb18FlhSVPzgXi3Lcfk1u3oZjFI4Qhj+/VQegfUL7Efuc0ATRMK4TKgVdLcC3U+Ok3F8ZY73E1ghsjfTkDfiEa/SxywqWgRvy9wrnvdD4T6HVbmeZdLFnSfQFOt/M9XrLL0hyUGs9ZtYJnH5axKYuD9uohSObnJ5fhZ92t6OpykA2VpozHWyHVi/K+hHrgTjOqQdo1fhrO9WqUv7xgNwPrsFOyjytNgnlyfwBXWqKic+wi5kkZiouGXLQqeL9LqPvEwf7IBoqPrmD0CDTcg428IM6f1LZ1dp9N8Fak9sh7cgUHwA18+CE8JD6Zp/oGDVmXE168Z8NbI98aiN+JBrjEq2XYEPgTRCnynwlWfT41T2QLQCWwE4ow/g11+U/gUKhMp6mN778axk9mLmTngRS1+0pjlKlQ4xBZKNRJK4fow8Gs67FRa/cXjlOzqaEtWSBPfmKLn6X8mDTINl0/S0SbUzKDQSl7mocygZecOBk8mSxVOHDrqWI61m7wsuirdZ2pxDl5EBKsSZ0XF1PajfN7E6o0bcZ42ONKssNf3HXdF0zlXRw1lz75AAPtXQRLuaN2DI9mtWauumhsJ6Lfz1auaCEFarzbGSpFrzSTvuexGh6j41rNy4gxQq99GfZMiCY355Im9aHRMAHYvmTJryslwHFL4bzvNum0jP4DitheJTGMO5AIuADCVbNPf9GeLJ/6VxHDLYvSHaKICr3tcO3MPAjQ/5iDhhuf+JCUyJvMGLmWiEE46q+CkRnxvOrYSLZFKYHFp9x1HmlXS7cTD9dEIth4Z0uzGXPFIxvxoviryy0FgQTuhXxosWxl13StAANg9vuB8olW2DRBgU2MBf9JpzPxXuCBZjw/EYNIkfaAjCrmMZWwmC9y/hvao8e+EwrstLd8ql1/6MMAuF1RANL19VaHTYJs6OdM0DDRbbpTZazU8gSsUP+xf8j5uoj6kILylVgxUgBw6rNWUGQEI0F94h1R8y8Ry4E6aqupZEXbA2T3wm21A+7EvVbmIGC0YB5yx8BmpE6U+40QGHXnm16Q54dBgVQwEt2yO6yiTpKif034tpMKvc701k84/UQLWS/d7LgJ28SCPQCrd+e4g5DI+hWq8IUUV6eOyxrcfAdnDbeCVN1FVzk0w2fYJkflyaCPUB59ZSeyaJTjMTGS+zMFLJaWSvysO8XxEs3AXMRsWOc2SvXIrfliKbeyHHvMLpLGhOxlHX2einMLmNYzI3cHm5qEfe+yMzqRuYJf3rPYfNi4mfir7hpwo4dSZCyUihrButAZwK1LVXRJdoLpcwR7cjAYnhHPl5slsG4TFye5HLfND5XvSBg2NeMlJAHKbzceoA1elmmVRXCMieqJumAZ9B2tIQanoyKDJbI+UeKMHr9p5xIDksZr6fKbwJnxDLMOG4txUyXFmWjZtlpTQmIJgPYu2pZVL06UY8EMf/c7nX+5PwxhUzyDYLpMmTfax+6hJtzj2okoTxAP23RVvPNtX+7Bz/YJunVDkDgQZ6DfYsMFN9x16O+0dwxci7k1jb4YWg1RrpgFQMhXrvTJxRm4hHCXELfjwtAgpneQveHZgCQwTjZZ+j1CphUM/FPnSU9H+KrMrtDMpnAdBoM7NMrUUZ/uj6PprJaj2D/Nbsf/lznEZUZFJkD4M5OiaxsYaLQqeeQbQVvgVsTp7n4uDL5uw3/wG1QyTNCk1dy7v/yvgP2IlPiwfzb+yBC75z4qc9xLS6LO3uDGEX6trT5ZXpRH2dI0V6WMaL9JMRB8laN9tn+X/FUciZBRhnYGFWhoaKWe+IESrseVfI3GJKBbPSYut+CPAwOV/6MB+IeOriwNu94ygT+VG9P+i57IWvLdDHU7hVpTqeRUwSIs3sJq7GkoHs4waA45EX7QQxV1EAOJIA9Bo5w09HjxI7UV8W8WXCVwfCQKbFSHiZjIUs+iBDtj9qRCK1lvkxKvcN2Lsi+bufZgVEjE1TC9dozOn+GQ7r2tod1ZZTR9KP42Q5UjmAW/ZFhuZ8ATaXgYQ8AotrbnNhUTlrh76PFKrGS8fw0uieGTOGjJWwe8hSprMLt9PoBabZWhcfDCwOhH074elODHgigsfvfF8LI+5kHn7fsaZV2iVRJgZL8XfAUQhKR5zHct4E7B/vk+URA8myb3/QIZVBRI6c9igfl0izGJWKvUVc5BPN8qTziNaudTEzXAQjoDI0b+4yBSUdoVky+R8GRWo9DRoNNL2hqboWDPJm2nim9RBdeE32SRpO8/B/2XWyi0RV7wDPsk0QUJ8IOPBsk3F4PRjGyDp3pzEtu8zqh4Hdj7mzbcxvjf1FbnA15ofjptbsalMVSF3ooKBgxaqEgbd76Msi34Gw2rOxS3oqT6sgxqxib/kcqE+K+BLzBf1D8zsQk2/KFFGZsH73KrkGwzGxd+h8Ussk/YV9o3w7e8K6+rE5Jtoo8x7ewPILux6EaHPE/kF65B0S+/X7gkUbSrdRJtqDg3zqUY7mz+tB5aTUtVgfgZVzIS8o2UjOaXc3GzJBE5s/E2lob0P6vdTtR03lameNWqJH72w9scCFvqexG7t88H5v5yjSgaeO2asCBJZ1tJTw5Mudn/2Iqy0Sigwc0oxro+sUaEoyXLb1Jo3G4CBx0cp84uaiRerQ9IrA2cx4FSrcSno1Bf/Ks+IJLqRLcX1hrgcSOD4uU1HH2oT936CCizU90OTmLOfjGQLMGf5jz3fqZVLgHtZ8YwDKS6k6uXJCMjikvYUcU8qpSBZqGu/dvp+aIMGz8GfMa+TG56+ydqEvYsLqjDArJjz7vkhuHEJGkQPbW4xOCHg8qsfLGN+1ip0EaJs2EbI7+NfVyV00AtLFOksgiojhGbP/FuwgJUebcj0QaxhwpBuxC/Z/JDbLdKvNN2wg5XsSYtgtzwQnHW07dcmdVFr99pAB74jisPOucSGTIXbZOUNkmgqnt4GZSTLXNdoc7OA3e5LYwpTaMXSB0dluq4zoTNtDPhsiDGprc99axiYtT4ggVc4tvUHDpr21nnai/QTuwtO8tq9sNrlZ4uw/VVhoJm/NFGtTlw5LycAD/Y8ksB0yJMbohCs5jE42wgHokYbxgQQITEtxrSVNhWfFnxwj/7PZl1Ie8wnaBOmcbtZ1yTtC6HGtcY6fdE5AXlrqHwrS2WCBkDoOdP3ySO1RAR/Lus+ggS3wkoHWCgY6gH9QxAx6lqYcc/hEIYRNiIPmWigQOzi4cY1S/6ao+kUVzQAVKePYSgh9+bgt/EJ6YQfxjiLH9d91+VLSRYSHt6W9Kg9vY/gBAp+XucQhnVIk1+aGFh8fVktr8ZwJ4LXVIW+ZDA6T/lUa7qYUSh0DGTibl+dVkyviawS6+wU1KuAu/tYkRjhC+ZSUtx8zFzR1I/GpGKqZZeKWnt0Xd8rJD/g5ALh4iS0OpoXv+0DtJeWbWUOfIUPl1NvEHvRkEuyo5DljsqNwKjnVzoKd5oao/8ZThLYHshk7vwKvb72gvvwoaTK2xofJRWea2K4/WhCoAM2fHWMLuanery7zdSlweFns13CpZjur6EKibYvX5dBGvsYZGnlCe9n+HXyzfdYVdu1pHrVbHaAKRb52VdrZIPoT+ayc8/CkCCpK47xdxDKtN+Ej/gSFJWHIRweO+v2GB2vNZi0e9TFdQE5UigiFkfOUrPzSw+/Z8xGhCi4GXz994iZuTN3Q8bfmGNEuy98wydaGiFWMlSHXSsJyF6LtB5/P9RzTeD6c8LypbqciT8UDnn78aa2e4YZ2KRwpNOhMHYADZPJSO3QpBQlrpnl9mPqlvwhzrHk2JAi3VmWmBc/GYb6VyAVIM2UelO5SxuCrCRbR7JuKaBfeEF4GqdpkzcRto++D30zol+jXicEOdNa4KMP8lmVjVrfK02KFP4XpCYMv8F081OuBwX+pES1ymEv3vpnRmXNaGj2kNozZiWjvcRRGqQAtHvPusMCOpIe/gI8YydPcupzlK2GWYUzdhMJgpZ3B8XngYwQkPpu12wWef92RSYuVqRwro7aT0zRVSsMSzlE3lrJiJl8S96svPqKwQ4FbyBWdUcaHRYK2HYJnTleTG/e5GEVVtnfXAdpdllz92kB0+lhhqsm9Vi/q212uasR0v7sqkb8Gm2HYlLMKn+Q2lB+gRS66l681HsgJ2i4dyXRvzBCw9tVyhWAiLHeELNwgCwc6tGrplqh36ZK6PRSUyd09MYoALfnszowzy0xDRJAGQ2AYD8Hqpj5dILZpCTyHmHf+Vwj6Mo3CsyW0oz6Dmua2aetdCX4zhoZUgWynHCC54zy0BxCkQbbUGjbh2E/mkQEaCEW0Z3gfNuUhKOkU28OtoyC5wcRVqRYikVuHO9DWCD+Oe2LqNiffBLNZoTdufAvyaZ5oGm/tqx7ZLwPAI3Xo41P2GyImcXqqacAJexjDdLlJygfAPTlWbFLHbFTg84moDbeljYmOcsBBuGjVzIhWIXwB3J/Krn8fjRopQ5pQ/vRyU4em2CVuqpMJiNG2YpJg/fEwKKMAIbeJacr92hf3RQYx2pFsMvHLT8g7uQC9RErC8kS0TiplAXjxuuAGaDBJfcAiKvL0kgmrcnta0bOdeaetEv+Gf0AwONiQkwOa4UoUZl8Dg1cq5wK/AoAcpQPZ17eFmjXC+qARpeTaWPjuLpLPX91pue/ATC94dCcWVwJlsLgv41u7S7A+yN8fmHZ/LKiGofBUXY0uu7LASRJnw98IYtbGV5P0CvziYcyjE/e8ISZfEQkPFWbgnKqe+d9GYIzqZgnDVimlQM1ZsiSZwzW8xwOJUGS2m21a0X7lzyWzOpj50kmxfq+WzA22cJdHBwVyOwgHJ2XrzjB3yTEkEPtV4wSoiqpq+zGSHB7rP8wbwk8w3kpXwOJTb8szsPf9pStYbBLK0z1mGinVIu9UzYlBAntk6X1dyqpQKiFsjI9mSPScm5DdLy9spZWwWGciw1SRiNGwgCURJ0V6yK+yrG3aRSyvY8deq4neFDe9AtqXNGjE4kzDDuuBRrzELg/YDxO8AZzePT3cm2FYBbcloDWC1DOjUZOFzwIYI5NiL8yWj7hCKsVCK3voHUwCFJwtwolsEbxLC14TrGprtl6H+Tg3lhGxO3lCtA2+KYZrWlSczygAq7kBRYkXWRAtoZDzrE4veBUvIC5Msch3TR93aY201hBXry+EVAQk5fonyKO4Kp8JJLTtiTwAgqFcWVsZwjY/y0/OZywQKCMY20McIo1W3T2ou4t6fWSGLTpE3wI4M6ql+1z4YP/QNZHlHyaiUiza0tfxcBO/8ucXeV8/XvE0gfvZSFnIIwDpIfwPnDDg22mGtrisd1RQw2nrvzE48Le0S7wbxW365cng2inPU3M1vRDDJSNs9OYfJQUwRBsJNkuBMGlh/IGQAitWcO5jSXQ9T//ACtZBvSonboVjuH6pRQr/X1grOID2MupIVyyb+sj7ww5HzDqR0Aeu7AS4u4B7uVk0w/wPhbaNq01dFdnh0kIfXZOBXUjwwJgwbHqsOP/FoLcyoE0mlTMyQx+LX/YcjI4yS4WtoTmGt5HINucp/8lgGnowRShW6ki2bSWp6FPZjlWdEhYeGC2vqCP6nZvcx7gwrXBQvDmSMieU9t1O6Htq/T2RY3Twns28mNfRX+6fgqGnKgi3VCV4zkMzRbO8XvnFjgsVHQNdCWtKDfq7hHETPnqHeo0QY5MmOGq2HRLlddEluuO36LjdCO8oZQP7kFbd6ipFc6Xlk3/P3kSq2GYkg55EWrhYPjLUQBImoKB39Xhht68RGMkLta6MOy+bCm/aiUvJl1vkcbf0YRQ//Fn2DXuA17fUB0+8VGsSe81FCBho+8eAar0g8D+XxPermAePjIydciqW0sRWojD4+8jNqrNsp4PEdiAOlP1f+HrRFMh6fpVS3I5FD1mFWpiYsnubhiDgAW9kqdILWm4NKiRLnsSxeXu2NHVI6lBf2S6AhLciUqoe5L4RAwOPaSA9pEVrL7NtuHnHiUMU7k9rY/V3pDCSJRYyxk7CIl52WzYvpyJFpjwjh0Zjtcmk/bhv5wZpKeF41kOp6K1SjZq0q7te1kOPEGiO3m1mlcEk8vGGkzWhamEs1XRU/b/h86IiwKoplfmtyDywhWvs0sMUIRgejCj2IOTF6WwSvsA+Oj27c0d5vsy5N/+zDpGw+KdmTLpMVUaBMgJJvKORAyAZxviw5lBBAykDBnMps3t9mAumeOXwZejhSEmueLOc7eOUBeEpUzkyG5qJfYeqB1UKzYBwVBoCEgOtOy99vaAL8Bt1No3wO+IBotWdTsNdsRPbsLlo+umiuMG6GSupmrYVbpqTgYKXUO/tOlJOsWmAmXBFuXw2KDXUR2rEl6nl6WTEPXk/XCDqMll3/+JqXOKCDsEGvA3R50TO6urJK64TPv6t9ci6Ygcc2tRJ+7QuxrA3VOOClPJiDl03j6PYePInkNi5KbMV7dV5r3PzB0aBv0DkWUfJjIpzIypgkpzck0bquQc6EA5NH4hothLWZ4Wdm8tfV6OdaaxexPhgM/rDHC5xIoZc3uoO7ttUJ/veM9khfJUX6Q9iVwtgjpmgyqFc0ZjoIqZpbb0rdwmqjy7+T5whKI4TYoAPSAzdfxHDgDPY74r6Hdcnhjna67OPicjNXloN7HjPCuRshrimKlzCUCWM4aS5QpF73NHg0m3u4jIk+u38KtqoYVcqyJm9Q1/CMQA2zx6xjeNXFpJkkz9VQFm2xiOGJcQBKQBIFJDVefvVnQMrZcRyqb8vSTo3BOqLafqg6507eiC7am2OGSzOeUMUvbmoCgCAq6eUsDROTozrb3WL7QgLthEK5bGnlk71+IW4d9vlsuiFJxdNxj7ZDEVWR+ezDgI34HzqbRu96zg9YcMcKgjECfbn5aMsCEt31+z28qUu7sikPwJGu23gWVTwTF+VUI3awFpkC6jXvEHrJaG5KtbzLxEk7niUUjXE0zp11rVaC6+lP+L+HPNDuubRHS7XuGZAwe0MFmSUIyX9OA7XH6cHYw0itb1ieRj6PS4lb0BqghT1E5drUFdEFsMnipYDDuow6nNqLMJhWKvW3Fh6MqPzJytRLMCdW1TOYhIGr13m1gaI4KGP8Uqbpp7j/mlAPbVJJ3F98C1RcOBC4yqQbQCPvUwjGmd9m5gdV8gJN4C8jmiskUCBf04dTpKsOtArRMkohJfaojG0liGnRdjXca12AKzaZtNrorFOkVUG4BMryTBrhdeHc76nbkzfwsU4L/7DT2/DxuQF+svz5CJi4aBIpMe+ZCG7uxu4usJQPrVdg3wWOLu9KB2cPD+TExjg0e8tBoq+fgRAuTXkfnAlAM/gWdtKDou2pgMNnOcLlIeJpKupc3NaxVl14H6/7v8SrWqWoH8jw8PYFHPO+oyHdkaa594LnRFp33UomY2Zwy58JUsnVw2vOvWDLPP8H+jf0aBUhoP17ALiB23jbUC5iYex+QORqdi7xXICxbCXPUTtAM1XLFFCE3mGiyCrfJRGyypgdW9QjDNJ3FuEEpC5wgqjZFRRh2wuMR5M3G44/NHtkhza5+YZk5gafcvEQjebFQzz9TA1xFr3JzhzeNfPbs5IrwMqwYhQGiwWiuSYtgHW32z9vKdVP3je6+opaJzFfE1F1/SQ3SgWG6g4uwuVAwddmvev0zm8rg1lbdlI6PusRNh9Hnk/quoRBI4B1Gm3t+UljfRPsaeNUkrkQR/MAXscz/YGQ+W6AgTWUfzozY9QSaRFzAf87O5HB9x7M7M7uw0XBl7Ef9FEsP8XP3lNJ3Ub0gpJgEQZOI5Y1tYw9Kl1R5shGdPXtF93SuXphYCm9A/l82Ua4nPci1bR3jzBxhTSMc1Lj9sfOpsXZVyGPJF2Bp/7dsnfnONLLTRLPc0hQbxOFSxH5nop0ufnx9AHyi2c3PnwGNplHXjg22WADiLyROEC3kRWjSNnOEhtnKFagpkbz3slu+FHE1RZ5ufTG7lM/UPx0vRSaHKKs/spdoShp7Zfu3UdJKsxSk0UITuaTQG367r9KdEquDhjlJ80obAoEnMRB+no2ccVg8i2R6ro+LGKsM9YosKczyvxmHyJ5X+Qo/fPe2jYXQMPnJemEVwbeYR420WMeeZK0DQwVcXB7ONZ0weDC3TTrIL6Notchr6yPVLlbYM4pFDw4BoIRP2KLsS274fhJa5NirLiueEALZu1iY35TYVUXrM5W+qXIPXW/+DdC1faIbsUG+3GNUIgfJEXWr8in6miuBkocM0irCcDE3GHRSf482/AKDdu189U8MfMLjG57akEqBGz1+LVGyILDlrcahYVf0V0GH3PTtaUxV4SsVboUXdb5y3xjtOvjPCRoy2GGvjLtJDDX4DZ4XHzeY+4fK2DayRgKlT687g4GGHgybUXGm11eX8/1LnMgjvvhkWcpBVq5FZ775wNXtFKkWH3t3QSxK1d32TGcXjL2lQdNxMzWpBGAm1oqU2GAdMJzd55dQ+tpab9JutlDpJ5KBkNd4x3azJ/4+YEcxcl+EOljrbHo4HnzzosPWnDeZy+ki3wT5SQauM3ouCt04NqsUcVzXJQbCyrwAl6PmATVecgScDUG37BGYV+Xo3mUyK9gac8VtgfzdzOph1hAppTQWwFZWjWhQBrGxRnlFn4yLtLAilJ1hQSAfUFjkK88LGUEe0/l5Rf3WbHHoSkFOmcQjlg+gZYMA8hfxEjMQn0tCNpQZdeUDlwlhErZSiNkVdKyKljkDql/Q+WsIZKoGNAbEDTZ/kp2N5Cqq5lU/Np9YTYpdr8wDEglgUKmJ9a3M3j1QHiUf0cNJJOqpcnvTN/kFfX4bnzgGiiE97d/PkPO4NadMCwgnRnog0el+0oV1p+aP67qEt/3cOiShXCticJ6taIcWXt7pBUNbPVXbt+VxDSW0oSUuE8eH+4/uE7WYHmm7uKo0plQrarUYhzzpgtWGp78z2X7FIFkVJa9iYr54bABLVQcgFJjx/NEY12BVmCqFLXwJtdCdT5O15K45wKPkgLCeMj18B9lpzIMYztRBhT4Mzw0L4knKoXE/GR4NbceEFHqEq6dlxci6fSti1/Smke1Rc2RR+3Cu4K74YWfvMZOUCaNypnp1kW9lI/xVRASqhuBwsnM9MdnPwtx1ftVMyG/MbWOgiqg3vIk/SaSmdvb//mzTf/9bxjN5Mz4/77Zasa/Q5jLURmxpiA1pNfOPqcn+0aWUHySM7lyqh7Ke386JOxaYSEa2hdjbGDBpcdLKxTMEr0v6az9+EM9HJsUfi6v4WzuHc4cgWOO6DITdQq30WpudFcfwlLw/hYFeDCu4WO1pAUz6/++LqByw/yZaPLOde4AeRA+0mv7Ax9IpVmk5DzU0o7mg20JjU7MmLEeqapJgbSJDrU1W64OG02uSO0oSOdbZtFRu1fXOYX+ZKD4TgSAqfHexRO3dnPJrdtWTW/Uh4PEAXyGRxPTl+MBvY4o/w8Z29bdwZbTX+mM8WhBeRAbPWJKtZIVINsWJIGUzGe9OkN3+Wc+4Gik/Y4UQlO25JqzIYm3+/1WeIle3KS4zdp45wTxfdX1T1TeMp7r0lfzC+7pDw48aAqLsnV+heJ1Syy+vcvrLIZSiQtug9HT7JodV2AtmBByLU6XpnDPNnF9DDb54X3PSJ+sbxOpvtTokX0YwL7Xm0JSKy6yhbLnsHcpdll3SnwJeeLm6FYeBLjzMxpnoWWveW1AOe34fJO1dtfrcAFySqyPff4mDGIH59W2pJMu+/vL0dMdxBeezzkFAIv9yC0G5hOXbeXAElf0K5o9gPm7Kh9cMU/WoSi2wSqOvNRIEk78+on3Kh5VT+OeBXDVUE1XDq7IwW8jPRTocIRiKjKJZoGgxlzgH4jCGW0woLKf24EAZqsWbhGA/7rV8YAc2dia9HAKCPVg9TvCv5886sZFOW0/wA2OQ647jqoUK+r9WXLVyeT0HriUS477ofQhnDdy1tW6Ds5TyeeboDtuyrw+p8rlFKBXqdAfR7InQwkJufIND8cw5g9NdMMmwB36K2ccNXzsxmHHtTK6mrxrnq5SgLbz/kgNXkDr2LRlVcAwu1bFYkIC6D9XKCqrBdtf4UQDtE5OxfenHsr7z//H2IuboNvsFr/0rLbElWEKOCBLUgVJOTT+08wGplWLObW3tGZClUvwDb6EYaNCjx2M17exyBN/A3dDiJnUtz1xrywX8ab3O4vVA8zmZ/qTWEztJubpaOPd8FWT48jqxMKUlvxkK6my8lGBVw8SACR4niXzX/AeFgenxM9rNkVcKIDhGdMTLLkLPbLFt8/SaWvIkwordPjW3yp7/gHWlAc/7CyuZ51IVOviF6xbt2a44qNF7Rf2VCpvIkb3G9sZD1qY5gXIGyu4EZrNGpAyhlPWgFWhf9/vW9a+HUe36n7wL18P5JFRvJ4/knYkaK6dVGxWmnkt9fx9sl+1hSevY3+yVw34yVv3ETahlPUGEc0P5mEBc9Vi3OBDvyjQtuflktCmmNJRaIFAruy8jAVFO72EylEMbOfcyFmGXam95Pan3Xa/KhoAqyu5/+fx6XLmuKdcTq6m5NR4JK6nzkemyHFtn08qsT6X6GsDYCxggfYuP7fsUqhKdMdgt9tl89H4EeXVLPKvkDboJRynuQHdgiVgbJZ2YHVQ4Daz3uAEy/AO0tdzUgBlL9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2021-02-11T22:20:00Z</dcterms:created>
  <dc:creator>Adriana Ariza Luque</dc:creator>
</cp:coreProperties>
</file>