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highlight w:val="white"/>
          <w:rtl w:val="0"/>
        </w:rPr>
        <w:t xml:space="preserve">ACTIVIDAD DIDÁCTICA COMPONENTE FORMATIVO CF001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highlight w:val="white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PRINCIPIOS GENERALES DE LA BIORREMEDIACIÓN Y MICROBIOLOGÍA”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PROGRAMA DE FORMACIÓN: PROCESOS DE BIORREMEDIACION PARA AGUAS Y SUELOS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highlight w:val="white"/>
          <w:rtl w:val="0"/>
        </w:rPr>
        <w:t xml:space="preserve">NOMBRE DE LA ACTIVIDAD: RECONOCIMIENTO DE CONCEPTOS BÁSICOS DE BIORREMEDIACIÓN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333333"/>
          <w:sz w:val="20"/>
          <w:szCs w:val="20"/>
          <w:highlight w:val="white"/>
          <w:rtl w:val="0"/>
        </w:rPr>
        <w:t xml:space="preserve">OBJETIVO: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Reconocer los conocimientos básicos adquiridos en el estudio del presente componente formativo.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DESCRIPCIÓN: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trata de una actividad tipo test de selección múltiple,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en la cual podrás repasar algunos de los conceptos básicos adquiridos en el estudio del componente formativo "Principios Generales de la Biorremediación y Microbiología”.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Recuerda que esta actividad tiene como finalidad el autodiagnóstico, mas no es una actividad de evaluación. Se trata de identificar aquellos aspectos que necesitan refuerzo y un poco más de profundidad para el afianzamiento de los conceptos de saber abordados en el desarrollo del componente.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Preguntas de opción múltiple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 por el cual se rompen moléculas para la obtención de energía</w:t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Cometabolismo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Anabolismo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Catabolismo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Ninguna de las anteriores</w:t>
      </w:r>
    </w:p>
    <w:p w:rsidR="00000000" w:rsidDel="00000000" w:rsidP="00000000" w:rsidRDefault="00000000" w:rsidRPr="00000000" w14:paraId="0000000E">
      <w:pPr>
        <w:tabs>
          <w:tab w:val="left" w:pos="160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R// La respuesta correcta es catabolismo, las otras opciones también son procesos metabólicos, pero son de elaboración de moléculas con consumo de energía.</w:t>
      </w:r>
    </w:p>
    <w:p w:rsidR="00000000" w:rsidDel="00000000" w:rsidP="00000000" w:rsidRDefault="00000000" w:rsidRPr="00000000" w14:paraId="0000000F">
      <w:pPr>
        <w:tabs>
          <w:tab w:val="left" w:pos="160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contaminantes de los componentes ambientales</w:t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Metales pesados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Plaguicidas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Compuestos orgánicos Persistentes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Todas las anteriores</w:t>
      </w:r>
    </w:p>
    <w:p w:rsidR="00000000" w:rsidDel="00000000" w:rsidP="00000000" w:rsidRDefault="00000000" w:rsidRPr="00000000" w14:paraId="00000015">
      <w:pPr>
        <w:tabs>
          <w:tab w:val="left" w:pos="160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R// La respuesta correcta es Todas las anteriores, ya que todas las opciones son contaminantes de los componentes ambientales.</w:t>
      </w:r>
    </w:p>
    <w:p w:rsidR="00000000" w:rsidDel="00000000" w:rsidP="00000000" w:rsidRDefault="00000000" w:rsidRPr="00000000" w14:paraId="00000016">
      <w:pPr>
        <w:tabs>
          <w:tab w:val="left" w:pos="16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tipos de muestreos probabilísticos</w:t>
        <w:tab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Muestreo aleatorio simple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muestreo estratificado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muestreo sistemático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todas las anteriores</w:t>
      </w:r>
    </w:p>
    <w:p w:rsidR="00000000" w:rsidDel="00000000" w:rsidP="00000000" w:rsidRDefault="00000000" w:rsidRPr="00000000" w14:paraId="0000001C">
      <w:pPr>
        <w:tabs>
          <w:tab w:val="left" w:pos="160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R// La respuesta correcta es Todas las anteriores, ya que todas las opciones son tipos de muestreos probabilísticos o aleatorios.</w:t>
      </w:r>
    </w:p>
    <w:p w:rsidR="00000000" w:rsidDel="00000000" w:rsidP="00000000" w:rsidRDefault="00000000" w:rsidRPr="00000000" w14:paraId="0000001D">
      <w:pPr>
        <w:tabs>
          <w:tab w:val="left" w:pos="16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 tipo de Biorremediación</w:t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Remediación enzimática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Remediación química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Remediación física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las anteriores</w:t>
      </w:r>
    </w:p>
    <w:p w:rsidR="00000000" w:rsidDel="00000000" w:rsidP="00000000" w:rsidRDefault="00000000" w:rsidRPr="00000000" w14:paraId="00000023">
      <w:pPr>
        <w:tabs>
          <w:tab w:val="left" w:pos="160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R// La respuesta correcta es Remediación enzimática, ya que las otras opciones son tipos de Remediación, pero por métodos diferentes a los Biológicos.</w:t>
      </w:r>
    </w:p>
    <w:p w:rsidR="00000000" w:rsidDel="00000000" w:rsidP="00000000" w:rsidRDefault="00000000" w:rsidRPr="00000000" w14:paraId="00000024">
      <w:pPr>
        <w:tabs>
          <w:tab w:val="left" w:pos="160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Fitorremediación es la remediación mediante el uso de:</w:t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Hongos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Plantas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las anteriores</w:t>
      </w:r>
    </w:p>
    <w:p w:rsidR="00000000" w:rsidDel="00000000" w:rsidP="00000000" w:rsidRDefault="00000000" w:rsidRPr="00000000" w14:paraId="0000002A">
      <w:pPr>
        <w:tabs>
          <w:tab w:val="left" w:pos="160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R// La respuesta correcta es Plantas, ya que el prefijo FITO se usa para referirse a las plantas, para los hongos se usa el prefijo MICO y para las algas se usa FICO.</w:t>
      </w:r>
    </w:p>
    <w:p w:rsidR="00000000" w:rsidDel="00000000" w:rsidP="00000000" w:rsidRDefault="00000000" w:rsidRPr="00000000" w14:paraId="0000002B">
      <w:pPr>
        <w:tabs>
          <w:tab w:val="left" w:pos="160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unidad patrón de medida de la Longitud en el sistema inglés es:</w:t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Pulgada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Pie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Yarda</w:t>
      </w:r>
    </w:p>
    <w:p w:rsidR="00000000" w:rsidDel="00000000" w:rsidP="00000000" w:rsidRDefault="00000000" w:rsidRPr="00000000" w14:paraId="00000031">
      <w:pPr>
        <w:tabs>
          <w:tab w:val="left" w:pos="160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R// La respuesta correcta es Pie, las otras opciones también son medidas del sistema inglés, pero son medidas derivadas.</w:t>
      </w:r>
    </w:p>
    <w:p w:rsidR="00000000" w:rsidDel="00000000" w:rsidP="00000000" w:rsidRDefault="00000000" w:rsidRPr="00000000" w14:paraId="00000032">
      <w:pPr>
        <w:tabs>
          <w:tab w:val="left" w:pos="160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sustancia que se disuelve dentro de otra, se conoce como:</w:t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Solución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Soluto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Solvente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ninguna de las anteriores</w:t>
      </w:r>
    </w:p>
    <w:p w:rsidR="00000000" w:rsidDel="00000000" w:rsidP="00000000" w:rsidRDefault="00000000" w:rsidRPr="00000000" w14:paraId="00000038">
      <w:pPr>
        <w:tabs>
          <w:tab w:val="left" w:pos="160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R// La respuesta correcta es Soluto, las otras opciones se refieren a la sustancia que disuelve (solvente) y a la mezcla que se forma (solución).</w:t>
      </w:r>
    </w:p>
    <w:p w:rsidR="00000000" w:rsidDel="00000000" w:rsidP="00000000" w:rsidRDefault="00000000" w:rsidRPr="00000000" w14:paraId="00000039">
      <w:pPr>
        <w:tabs>
          <w:tab w:val="left" w:pos="160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es una unidad química de medición de concentración: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Molaridad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Molalidad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Partes por millón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las anteriores</w:t>
      </w:r>
    </w:p>
    <w:p w:rsidR="00000000" w:rsidDel="00000000" w:rsidP="00000000" w:rsidRDefault="00000000" w:rsidRPr="00000000" w14:paraId="0000003F">
      <w:pPr>
        <w:tabs>
          <w:tab w:val="left" w:pos="160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R// La respuesta correcta es Partes por millón, ya que esta unidad de concentración se basa en propiedades físicas; las otras opciones  también se refieren a unidades de concentración, pero con base en propiedades químicas.</w:t>
      </w:r>
    </w:p>
    <w:p w:rsidR="00000000" w:rsidDel="00000000" w:rsidP="00000000" w:rsidRDefault="00000000" w:rsidRPr="00000000" w14:paraId="00000040">
      <w:pPr>
        <w:tabs>
          <w:tab w:val="left" w:pos="1605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Reino donde se encuentran los microorganismos procariotas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Protista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Eukarya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Fungi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Mónera</w:t>
      </w:r>
    </w:p>
    <w:p w:rsidR="00000000" w:rsidDel="00000000" w:rsidP="00000000" w:rsidRDefault="00000000" w:rsidRPr="00000000" w14:paraId="00000046">
      <w:pPr>
        <w:tabs>
          <w:tab w:val="left" w:pos="160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R// La respuesta correcta es Mónera, las otras opciones también son reinos, pero se refieren a microorganismos eucariotas (Núcleo celular definido).</w:t>
      </w:r>
    </w:p>
    <w:p w:rsidR="00000000" w:rsidDel="00000000" w:rsidP="00000000" w:rsidRDefault="00000000" w:rsidRPr="00000000" w14:paraId="00000047">
      <w:pPr>
        <w:tabs>
          <w:tab w:val="left" w:pos="160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las mismas Rutas Degradativas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Rutas catabólicas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Rutas anabólicas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Biosíntesis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05"/>
        </w:tabs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Todas las anteriores</w:t>
      </w:r>
    </w:p>
    <w:p w:rsidR="00000000" w:rsidDel="00000000" w:rsidP="00000000" w:rsidRDefault="00000000" w:rsidRPr="00000000" w14:paraId="0000004D">
      <w:pPr>
        <w:tabs>
          <w:tab w:val="left" w:pos="1605"/>
        </w:tabs>
        <w:rPr>
          <w:b w:val="1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rtl w:val="0"/>
        </w:rPr>
        <w:t xml:space="preserve">R// La respuesta correcta es Rutas Catabólicas, las otras opciones también son rutas metabólicas, pero se refieren a rutas constructivas.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ipervnculo">
    <w:name w:val="Hyperlink"/>
    <w:basedOn w:val="Fuentedeprrafopredeter"/>
    <w:uiPriority w:val="99"/>
    <w:unhideWhenUsed w:val="1"/>
    <w:rsid w:val="006C39EF"/>
    <w:rPr>
      <w:color w:val="0563c1" w:themeColor="hyperlink"/>
      <w:u w:val="singl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 w:val="1"/>
    <w:rsid w:val="00A66203"/>
    <w:pPr>
      <w:ind w:left="720"/>
      <w:contextualSpacing w:val="1"/>
    </w:pPr>
    <w:rPr>
      <w:rFonts w:asciiTheme="minorHAnsi" w:cstheme="minorBidi" w:eastAsiaTheme="minorHAnsi" w:hAnsiTheme="minorHAnsi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iWHgwNIRnnyBswcOs8GFAiFKWQ==">AMUW2mVMiIINX5JlyUjEMAxbbr1f+Qvlq3CsKc5l6kdgGpYdzzoM67KI3q6e6/NVxr6SAz1N0CJeqCsNDpuvvUTby0WLX4spRFv1k379Uh3TAqtnv6tqyW4lQftab1p7RiFAzIYsKfsM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2021-10-31T15:54:00Z</dcterms:created>
  <dc:creator>GIOVANNY ADOLFO  LUGO BARRERA</dc:creator>
</cp:coreProperties>
</file>