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Enlaces de apoyo para afianzamiento en el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proceso de instalación en los dispositivos móviles y desarrollo de una nueva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documento, se presenta un listado de enlaces directos a material de refuerzo que es posible consultar y estudiar con miras a asimilar acciones y procedimientos básicos e importantes en el desarrollo de aplicaciones para dispositivos móviles.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Estúdielos atentamente y rescate todos los aspectos de importancia para su proceso de aprendizaje.</w:t>
      </w:r>
    </w:p>
    <w:p w:rsidR="00000000" w:rsidDel="00000000" w:rsidP="00000000" w:rsidRDefault="00000000" w:rsidRPr="00000000" w14:paraId="00000007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Video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NativeScript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Funcionamiento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NativeScript </w:t>
      </w:r>
      <w:r w:rsidDel="00000000" w:rsidR="00000000" w:rsidRPr="00000000">
        <w:rPr>
          <w:sz w:val="20"/>
          <w:szCs w:val="20"/>
          <w:rtl w:val="0"/>
        </w:rPr>
        <w:t xml:space="preserve">utilizando </w:t>
      </w:r>
      <w:hyperlink r:id="rId7">
        <w:r w:rsidDel="00000000" w:rsidR="00000000" w:rsidRPr="00000000">
          <w:rPr>
            <w:color w:val="000000"/>
            <w:sz w:val="20"/>
            <w:szCs w:val="20"/>
            <w:rtl w:val="0"/>
          </w:rPr>
          <w:t xml:space="preserve">https://play.nativescript.org/</w:t>
        </w:r>
      </w:hyperlink>
      <w:r w:rsidDel="00000000" w:rsidR="00000000" w:rsidRPr="00000000">
        <w:rPr>
          <w:sz w:val="20"/>
          <w:szCs w:val="20"/>
          <w:rtl w:val="0"/>
        </w:rPr>
        <w:t xml:space="preserve"> y sus complementos </w:t>
      </w:r>
      <w:r w:rsidDel="00000000" w:rsidR="00000000" w:rsidRPr="00000000">
        <w:rPr>
          <w:i w:val="1"/>
          <w:sz w:val="20"/>
          <w:szCs w:val="20"/>
          <w:rtl w:val="0"/>
        </w:rPr>
        <w:t xml:space="preserve">NativeScript Playground</w:t>
      </w:r>
      <w:r w:rsidDel="00000000" w:rsidR="00000000" w:rsidRPr="00000000">
        <w:rPr>
          <w:sz w:val="20"/>
          <w:szCs w:val="20"/>
          <w:rtl w:val="0"/>
        </w:rPr>
        <w:t xml:space="preserve">  y </w:t>
      </w:r>
      <w:r w:rsidDel="00000000" w:rsidR="00000000" w:rsidRPr="00000000">
        <w:rPr>
          <w:i w:val="1"/>
          <w:sz w:val="20"/>
          <w:szCs w:val="20"/>
          <w:rtl w:val="0"/>
        </w:rPr>
        <w:t xml:space="preserve">NativeScript preview </w:t>
      </w:r>
      <w:r w:rsidDel="00000000" w:rsidR="00000000" w:rsidRPr="00000000">
        <w:rPr>
          <w:sz w:val="20"/>
          <w:szCs w:val="20"/>
          <w:rtl w:val="0"/>
        </w:rPr>
        <w:t xml:space="preserve">para el desarrollo de aplicaciones móviles híbridas.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Enlace:</w:t>
      </w:r>
    </w:p>
    <w:p w:rsidR="00000000" w:rsidDel="00000000" w:rsidP="00000000" w:rsidRDefault="00000000" w:rsidRPr="00000000" w14:paraId="0000000C">
      <w:pPr>
        <w:jc w:val="both"/>
        <w:rPr>
          <w:color w:val="0000ff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https://youtu.be/Vkooj3QFubk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Introducción a CSS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Bases y conceptos introductorios importantes (vocabulario y terminología) en los procesos previos al comienzo con CSS.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Enlace:</w:t>
      </w:r>
    </w:p>
    <w:p w:rsidR="00000000" w:rsidDel="00000000" w:rsidP="00000000" w:rsidRDefault="00000000" w:rsidRPr="00000000" w14:paraId="00000012">
      <w:pPr>
        <w:jc w:val="both"/>
        <w:rPr>
          <w:color w:val="0000ff"/>
          <w:sz w:val="20"/>
          <w:szCs w:val="20"/>
        </w:rPr>
      </w:pP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http://apps.workflower.fi/vocabs/css/es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Historia del desarrollo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web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/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front-end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y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Enlace:</w:t>
      </w:r>
    </w:p>
    <w:p w:rsidR="00000000" w:rsidDel="00000000" w:rsidP="00000000" w:rsidRDefault="00000000" w:rsidRPr="00000000" w14:paraId="00000018">
      <w:pPr>
        <w:jc w:val="both"/>
        <w:rPr>
          <w:color w:val="0000ff"/>
          <w:sz w:val="20"/>
          <w:szCs w:val="20"/>
        </w:rPr>
      </w:pPr>
      <w:hyperlink r:id="rId1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http://www.developer-cheatsheets.com/history.html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Guía visual gratuita de CSS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sz w:val="20"/>
          <w:szCs w:val="20"/>
          <w:rtl w:val="0"/>
        </w:rPr>
        <w:t xml:space="preserve">Cuenta con las propiedades de desarrollo más populares, las explica con ejemplos ilustrados y animados.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Enlaces:</w:t>
      </w:r>
    </w:p>
    <w:p w:rsidR="00000000" w:rsidDel="00000000" w:rsidP="00000000" w:rsidRDefault="00000000" w:rsidRPr="00000000" w14:paraId="0000001F">
      <w:pPr>
        <w:jc w:val="both"/>
        <w:rPr>
          <w:color w:val="0000ff"/>
          <w:sz w:val="20"/>
          <w:szCs w:val="20"/>
        </w:rPr>
      </w:pPr>
      <w:hyperlink r:id="rId1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https://cssreference.io/property/background-repeat/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0000ff"/>
          <w:sz w:val="20"/>
          <w:szCs w:val="20"/>
        </w:rPr>
      </w:pPr>
      <w:hyperlink r:id="rId1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https://overapi.com/javascript</w:t>
        </w:r>
      </w:hyperlink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Guía visual gratuita de CSS</w:t>
      </w:r>
    </w:p>
    <w:p w:rsidR="00000000" w:rsidDel="00000000" w:rsidP="00000000" w:rsidRDefault="00000000" w:rsidRPr="00000000" w14:paraId="00000025">
      <w:pPr>
        <w:jc w:val="both"/>
        <w:rPr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Enlace:</w:t>
      </w:r>
    </w:p>
    <w:p w:rsidR="00000000" w:rsidDel="00000000" w:rsidP="00000000" w:rsidRDefault="00000000" w:rsidRPr="00000000" w14:paraId="00000027">
      <w:pPr>
        <w:jc w:val="both"/>
        <w:rPr>
          <w:color w:val="00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0000ff"/>
          <w:sz w:val="20"/>
          <w:szCs w:val="20"/>
        </w:rPr>
      </w:pPr>
      <w:hyperlink r:id="rId1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https://cssreference.io/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629920" cy="588645"/>
          <wp:effectExtent b="0" l="0" r="0" t="0"/>
          <wp:docPr id="8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18C2"/>
    <w:rPr>
      <w:lang w:eastAsia="es-CO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ipervnculo">
    <w:name w:val="Hyperlink"/>
    <w:basedOn w:val="Fuentedeprrafopredeter"/>
    <w:uiPriority w:val="99"/>
    <w:unhideWhenUsed w:val="1"/>
    <w:rsid w:val="001918C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A7531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5314"/>
    <w:rPr>
      <w:rFonts w:ascii="Arial" w:cs="Arial" w:eastAsia="Arial" w:hAnsi="Arial"/>
      <w:lang w:eastAsia="es-CO"/>
    </w:rPr>
  </w:style>
  <w:style w:type="paragraph" w:styleId="Piedepgina">
    <w:name w:val="footer"/>
    <w:basedOn w:val="Normal"/>
    <w:link w:val="PiedepginaCar"/>
    <w:uiPriority w:val="99"/>
    <w:unhideWhenUsed w:val="1"/>
    <w:rsid w:val="00A7531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5314"/>
    <w:rPr>
      <w:rFonts w:ascii="Arial" w:cs="Arial" w:eastAsia="Arial" w:hAnsi="Arial"/>
      <w:lang w:eastAsia="es-CO"/>
    </w:rPr>
  </w:style>
  <w:style w:type="paragraph" w:styleId="Prrafodelista">
    <w:name w:val="List Paragraph"/>
    <w:basedOn w:val="Normal"/>
    <w:uiPriority w:val="34"/>
    <w:qFormat w:val="1"/>
    <w:rsid w:val="00A75314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sreference.io/property/background-repeat/" TargetMode="External"/><Relationship Id="rId10" Type="http://schemas.openxmlformats.org/officeDocument/2006/relationships/hyperlink" Target="http://www.developer-cheatsheets.com/history.html" TargetMode="External"/><Relationship Id="rId13" Type="http://schemas.openxmlformats.org/officeDocument/2006/relationships/hyperlink" Target="https://cssreference.io/" TargetMode="External"/><Relationship Id="rId12" Type="http://schemas.openxmlformats.org/officeDocument/2006/relationships/hyperlink" Target="https://overapi.com/java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ps.workflower.fi/vocabs/css/es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y.nativescript.org/" TargetMode="External"/><Relationship Id="rId8" Type="http://schemas.openxmlformats.org/officeDocument/2006/relationships/hyperlink" Target="https://youtu.be/Vkooj3QFub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r31LP8xNClZqTzSeIPmwJ6Lcww==">AMUW2mUjYUBeA/yE5TmfJmhER3TjmKG19P+APjAxdcpDDvF8yNIwn8/mDFcPDzzl+aNp39gZjjCvRdhElQ3Zi6fvL7qJJ8lrUVNvOktVkELSIt2I6571GAHEuTvwmJ7RMXyhqgWc3UBx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2021-07-09T21:16:00Z</dcterms:created>
  <dc:creator>hp</dc:creator>
</cp:coreProperties>
</file>