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sz w:val="20"/>
                <w:szCs w:val="20"/>
              </w:rPr>
            </w:pPr>
            <w:r w:rsidDel="00000000" w:rsidR="00000000" w:rsidRPr="00000000">
              <w:rPr>
                <w:b w:val="0"/>
                <w:sz w:val="20"/>
                <w:szCs w:val="20"/>
                <w:rtl w:val="0"/>
              </w:rPr>
              <w:t xml:space="preserve">Técnico en promotoría en manejo ambiental</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jc w:val="both"/>
              <w:rPr>
                <w:sz w:val="20"/>
                <w:szCs w:val="20"/>
                <w:u w:val="single"/>
              </w:rPr>
            </w:pPr>
            <w:r w:rsidDel="00000000" w:rsidR="00000000" w:rsidRPr="00000000">
              <w:rPr>
                <w:b w:val="0"/>
                <w:sz w:val="20"/>
                <w:szCs w:val="20"/>
                <w:rtl w:val="0"/>
              </w:rPr>
              <w:t xml:space="preserve">220201088. Evaluar impactos ambientales según procedimiento técnico y normativa.</w:t>
            </w:r>
            <w:r w:rsidDel="00000000" w:rsidR="00000000" w:rsidRPr="00000000">
              <w:rPr>
                <w:rtl w:val="0"/>
              </w:rPr>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jc w:val="both"/>
              <w:rPr>
                <w:b w:val="0"/>
                <w:sz w:val="20"/>
                <w:szCs w:val="20"/>
              </w:rPr>
            </w:pPr>
            <w:r w:rsidDel="00000000" w:rsidR="00000000" w:rsidRPr="00000000">
              <w:rPr>
                <w:b w:val="0"/>
                <w:sz w:val="20"/>
                <w:szCs w:val="20"/>
                <w:rtl w:val="0"/>
              </w:rPr>
              <w:t xml:space="preserve">220201088-02. Valorar el impacto ambiental generado por el Proyecto, Obra o Actividad-POA, según exigencias de la normativa.</w:t>
            </w:r>
          </w:p>
        </w:tc>
      </w:tr>
    </w:tbl>
    <w:p w:rsidR="00000000" w:rsidDel="00000000" w:rsidP="00000000" w:rsidRDefault="00000000" w:rsidRPr="00000000" w14:paraId="0000000A">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line="276" w:lineRule="auto"/>
              <w:rPr>
                <w:b w:val="0"/>
                <w:sz w:val="20"/>
                <w:szCs w:val="20"/>
              </w:rPr>
            </w:pPr>
            <w:r w:rsidDel="00000000" w:rsidR="00000000" w:rsidRPr="00000000">
              <w:rPr>
                <w:b w:val="0"/>
                <w:sz w:val="20"/>
                <w:szCs w:val="20"/>
                <w:rtl w:val="0"/>
              </w:rPr>
              <w:t xml:space="preserve">CF005</w:t>
            </w:r>
          </w:p>
        </w:tc>
      </w:tr>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line="276" w:lineRule="auto"/>
              <w:rPr>
                <w:b w:val="0"/>
                <w:sz w:val="20"/>
                <w:szCs w:val="20"/>
              </w:rPr>
            </w:pPr>
            <w:r w:rsidDel="00000000" w:rsidR="00000000" w:rsidRPr="00000000">
              <w:rPr>
                <w:b w:val="0"/>
                <w:sz w:val="20"/>
                <w:szCs w:val="20"/>
                <w:rtl w:val="0"/>
              </w:rPr>
              <w:t xml:space="preserve">Impacto ambiental</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line="276" w:lineRule="auto"/>
              <w:rPr>
                <w:b w:val="0"/>
                <w:sz w:val="20"/>
                <w:szCs w:val="20"/>
              </w:rPr>
            </w:pPr>
            <w:r w:rsidDel="00000000" w:rsidR="00000000" w:rsidRPr="00000000">
              <w:rPr>
                <w:b w:val="0"/>
                <w:sz w:val="20"/>
                <w:szCs w:val="20"/>
                <w:rtl w:val="0"/>
              </w:rPr>
              <w:t xml:space="preserve">En el presente componente se abordarán temas que ayuden a la identificación y valoración de los aspectos e impactos ambientales que se generen en la organización, según la normativa. </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line="276" w:lineRule="auto"/>
              <w:rPr>
                <w:b w:val="0"/>
                <w:sz w:val="20"/>
                <w:szCs w:val="20"/>
              </w:rPr>
            </w:pPr>
            <w:r w:rsidDel="00000000" w:rsidR="00000000" w:rsidRPr="00000000">
              <w:rPr>
                <w:b w:val="0"/>
                <w:sz w:val="20"/>
                <w:szCs w:val="20"/>
                <w:rtl w:val="0"/>
              </w:rPr>
              <w:t xml:space="preserve">Contaminantes ambientales, aspectos ambientales, impactos ambientales, ciclo de vida</w:t>
            </w:r>
          </w:p>
        </w:tc>
      </w:tr>
    </w:tbl>
    <w:p w:rsidR="00000000" w:rsidDel="00000000" w:rsidP="00000000" w:rsidRDefault="00000000" w:rsidRPr="00000000" w14:paraId="00000013">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line="276" w:lineRule="auto"/>
              <w:rPr>
                <w:b w:val="0"/>
                <w:sz w:val="20"/>
                <w:szCs w:val="20"/>
              </w:rPr>
            </w:pPr>
            <w:r w:rsidDel="00000000" w:rsidR="00000000" w:rsidRPr="00000000">
              <w:rPr>
                <w:b w:val="0"/>
                <w:sz w:val="20"/>
                <w:szCs w:val="20"/>
                <w:rtl w:val="0"/>
              </w:rPr>
              <w:t xml:space="preserve">2 -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8">
      <w:pPr>
        <w:rPr>
          <w:b w:val="1"/>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Tabla de contenidos </w:t>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Introducción</w:t>
      </w:r>
    </w:p>
    <w:p w:rsidR="00000000" w:rsidDel="00000000" w:rsidP="00000000" w:rsidRDefault="00000000" w:rsidRPr="00000000" w14:paraId="0000001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1. Modelos de identificación</w:t>
      </w:r>
    </w:p>
    <w:p w:rsidR="00000000" w:rsidDel="00000000" w:rsidP="00000000" w:rsidRDefault="00000000" w:rsidRPr="00000000" w14:paraId="0000001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 Fuentes de contaminación</w:t>
      </w:r>
    </w:p>
    <w:p w:rsidR="00000000" w:rsidDel="00000000" w:rsidP="00000000" w:rsidRDefault="00000000" w:rsidRPr="00000000" w14:paraId="0000001F">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2.1. Tipos de contaminantes </w:t>
      </w:r>
    </w:p>
    <w:p w:rsidR="00000000" w:rsidDel="00000000" w:rsidP="00000000" w:rsidRDefault="00000000" w:rsidRPr="00000000" w14:paraId="00000020">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2.2. Medición de los diferentes tipos de contaminantes </w:t>
      </w:r>
    </w:p>
    <w:p w:rsidR="00000000" w:rsidDel="00000000" w:rsidP="00000000" w:rsidRDefault="00000000" w:rsidRPr="00000000" w14:paraId="00000021">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2.3. Clasificación de los contaminantes </w:t>
      </w:r>
    </w:p>
    <w:p w:rsidR="00000000" w:rsidDel="00000000" w:rsidP="00000000" w:rsidRDefault="00000000" w:rsidRPr="00000000" w14:paraId="0000002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3. Aspectos ambientales</w:t>
      </w:r>
    </w:p>
    <w:p w:rsidR="00000000" w:rsidDel="00000000" w:rsidP="00000000" w:rsidRDefault="00000000" w:rsidRPr="00000000" w14:paraId="0000002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3.1. Tipos de aspectos ambientales </w:t>
      </w:r>
    </w:p>
    <w:p w:rsidR="00000000" w:rsidDel="00000000" w:rsidP="00000000" w:rsidRDefault="00000000" w:rsidRPr="00000000" w14:paraId="00000024">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3.2. Clasificación de los ambientes </w:t>
      </w:r>
    </w:p>
    <w:p w:rsidR="00000000" w:rsidDel="00000000" w:rsidP="00000000" w:rsidRDefault="00000000" w:rsidRPr="00000000" w14:paraId="00000025">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3.3.  Identificación de los aspectos ambientales</w:t>
      </w:r>
    </w:p>
    <w:p w:rsidR="00000000" w:rsidDel="00000000" w:rsidP="00000000" w:rsidRDefault="00000000" w:rsidRPr="00000000" w14:paraId="00000026">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4. Impactos ambientales</w:t>
      </w:r>
    </w:p>
    <w:p w:rsidR="00000000" w:rsidDel="00000000" w:rsidP="00000000" w:rsidRDefault="00000000" w:rsidRPr="00000000" w14:paraId="00000027">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4.1. Clasificación de los impactos ambientales</w:t>
      </w:r>
    </w:p>
    <w:p w:rsidR="00000000" w:rsidDel="00000000" w:rsidP="00000000" w:rsidRDefault="00000000" w:rsidRPr="00000000" w14:paraId="00000028">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4.2. Identificación del impacto ambiental</w:t>
      </w:r>
    </w:p>
    <w:p w:rsidR="00000000" w:rsidDel="00000000" w:rsidP="00000000" w:rsidRDefault="00000000" w:rsidRPr="00000000" w14:paraId="00000029">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5. Análisis de ciclo de vida</w:t>
      </w:r>
    </w:p>
    <w:p w:rsidR="00000000" w:rsidDel="00000000" w:rsidP="00000000" w:rsidRDefault="00000000" w:rsidRPr="00000000" w14:paraId="0000002A">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6. Documentación para implementar los impactos ambientales</w:t>
      </w:r>
    </w:p>
    <w:p w:rsidR="00000000" w:rsidDel="00000000" w:rsidP="00000000" w:rsidRDefault="00000000" w:rsidRPr="00000000" w14:paraId="0000002B">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presente formación permitirá adquirir las competencias necesarias para la valoración del impacto ambiental que es generado por un proyecto, obra u actividad (POA), con el propósito que se pueda proponer medidas que den cumplimiento a la normativa vigente en materia de mitigación de los impactos ambientales. </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2">
      <w:pPr>
        <w:jc w:val="both"/>
        <w:rPr>
          <w:b w:val="1"/>
          <w:sz w:val="20"/>
          <w:szCs w:val="20"/>
        </w:rPr>
      </w:pPr>
      <w:r w:rsidDel="00000000" w:rsidR="00000000" w:rsidRPr="00000000">
        <w:rPr>
          <w:b w:val="1"/>
          <w:sz w:val="20"/>
          <w:szCs w:val="20"/>
          <w:rtl w:val="0"/>
        </w:rPr>
        <w:t xml:space="preserve">1. Modelos de identificación</w:t>
      </w:r>
    </w:p>
    <w:p w:rsidR="00000000" w:rsidDel="00000000" w:rsidP="00000000" w:rsidRDefault="00000000" w:rsidRPr="00000000" w14:paraId="00000033">
      <w:pPr>
        <w:jc w:val="both"/>
        <w:rPr>
          <w:b w:val="1"/>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sz w:val="20"/>
          <w:szCs w:val="20"/>
          <w:highlight w:val="white"/>
          <w:rtl w:val="0"/>
        </w:rPr>
        <w:t xml:space="preserve">Las metodologías de evaluación del impacto ambiental deben ser integrales para identificar, predecir, cuantificar y evaluar una amplia gama de cambios de comportamientos operativos. Es decir, permite averiguar qué variables físicas, químicas y biológicas se están viendo afectadas, en el cual se pueda incluir procesos socioeconómicos, culturales y paisajísticos que están fuertemente influenciados por proyectos y actividades. Por lo tanto, es necesario determinar el tipo de impacto ambiental, área y tiempo de impacto, componentes y funciones del ambiente afectado, impactos directos e indirectos, impactos principales, impactos totales, sintetizando su tamaño, importancia y riesgos.</w:t>
      </w:r>
      <w:r w:rsidDel="00000000" w:rsidR="00000000" w:rsidRPr="00000000">
        <w:rPr>
          <w:sz w:val="20"/>
          <w:szCs w:val="20"/>
          <w:rtl w:val="0"/>
        </w:rPr>
        <w:t xml:space="preserve"> Precisamente para esto, es importante conocer sobre matrices, cartografía y sistemas de información geográfica.</w:t>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rtl w:val="0"/>
        </w:rPr>
        <w:t xml:space="preserve">     </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37">
      <w:pPr>
        <w:jc w:val="center"/>
        <w:rPr>
          <w:sz w:val="20"/>
          <w:szCs w:val="20"/>
        </w:rPr>
      </w:pPr>
      <w:r w:rsidDel="00000000" w:rsidR="00000000" w:rsidRPr="00000000">
        <w:rPr/>
        <w:drawing>
          <wp:inline distB="0" distT="0" distL="0" distR="0">
            <wp:extent cx="4497792" cy="759822"/>
            <wp:effectExtent b="0" l="0" r="0" t="0"/>
            <wp:docPr descr="Interfaz de usuario gráfica, Aplicación, PowerPoint&#10;&#10;Descripción generada automáticamente" id="108" name="image1.png"/>
            <a:graphic>
              <a:graphicData uri="http://schemas.openxmlformats.org/drawingml/2006/picture">
                <pic:pic>
                  <pic:nvPicPr>
                    <pic:cNvPr descr="Interfaz de usuario gráfica, Aplicación, PowerPoint&#10;&#10;Descripción generada automáticamente" id="0" name="image1.png"/>
                    <pic:cNvPicPr preferRelativeResize="0"/>
                  </pic:nvPicPr>
                  <pic:blipFill>
                    <a:blip r:embed="rId9"/>
                    <a:srcRect b="0" l="0" r="0" t="0"/>
                    <a:stretch>
                      <a:fillRect/>
                    </a:stretch>
                  </pic:blipFill>
                  <pic:spPr>
                    <a:xfrm>
                      <a:off x="0" y="0"/>
                      <a:ext cx="4497792" cy="759822"/>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Como se puede ver en el recurso, existen diversas metodologías para la identificación y evaluación de aspectos e impactos ambientales, así mismo existen diferentes maneras de aplicarlas de acuerdo con el contexto de la organización, el proyecto, obra o labor que se esté realizando. Es necesario entender que cada una de estas metodologías será aplicada de manera diferente dependiendo el alcance establecido.</w:t>
      </w:r>
    </w:p>
    <w:p w:rsidR="00000000" w:rsidDel="00000000" w:rsidP="00000000" w:rsidRDefault="00000000" w:rsidRPr="00000000" w14:paraId="0000003B">
      <w:pPr>
        <w:jc w:val="both"/>
        <w:rPr>
          <w:b w:val="1"/>
          <w:sz w:val="20"/>
          <w:szCs w:val="20"/>
        </w:rPr>
      </w:pPr>
      <w:r w:rsidDel="00000000" w:rsidR="00000000" w:rsidRPr="00000000">
        <w:rPr>
          <w:rtl w:val="0"/>
        </w:rPr>
      </w:r>
    </w:p>
    <w:p w:rsidR="00000000" w:rsidDel="00000000" w:rsidP="00000000" w:rsidRDefault="00000000" w:rsidRPr="00000000" w14:paraId="0000003C">
      <w:pPr>
        <w:jc w:val="both"/>
        <w:rPr>
          <w:b w:val="1"/>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2. Fuentes de contaminación </w:t>
      </w:r>
    </w:p>
    <w:p w:rsidR="00000000" w:rsidDel="00000000" w:rsidP="00000000" w:rsidRDefault="00000000" w:rsidRPr="00000000" w14:paraId="0000003E">
      <w:pPr>
        <w:rPr>
          <w:b w:val="1"/>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La contaminación ambiental está arrasando de manera desmesurada con el medio ambiente y esto va en aumento junto con el desarrollo social. Los cambios físicos, químicos o biológicos que puedan afectar la salud, el bienestar o la supervivencia de la biodiversidad están directamente relacionados con las fuentes de contaminación. Es por esto por lo que se determinan los siguientes tipos de contaminantes: </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2.1. Tipos de contaminantes </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Teniendo en cuenta las fuentes de contaminación, es importante, además, determinar los tipos de contaminantes que afectan el ambiente, como se relacionan a continuación: </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t xml:space="preserve">     </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46">
      <w:pPr>
        <w:jc w:val="center"/>
        <w:rPr>
          <w:sz w:val="20"/>
          <w:szCs w:val="20"/>
        </w:rPr>
      </w:pPr>
      <w:r w:rsidDel="00000000" w:rsidR="00000000" w:rsidRPr="00000000">
        <w:rPr/>
        <w:drawing>
          <wp:inline distB="0" distT="0" distL="0" distR="0">
            <wp:extent cx="5073214" cy="804290"/>
            <wp:effectExtent b="0" l="0" r="0" t="0"/>
            <wp:docPr descr="Interfaz de usuario gráfica, Aplicación&#10;&#10;Descripción generada automáticamente" id="110" name="image12.png"/>
            <a:graphic>
              <a:graphicData uri="http://schemas.openxmlformats.org/drawingml/2006/picture">
                <pic:pic>
                  <pic:nvPicPr>
                    <pic:cNvPr descr="Interfaz de usuario gráfica, Aplicación&#10;&#10;Descripción generada automáticamente" id="0" name="image12.png"/>
                    <pic:cNvPicPr preferRelativeResize="0"/>
                  </pic:nvPicPr>
                  <pic:blipFill>
                    <a:blip r:embed="rId10"/>
                    <a:srcRect b="0" l="0" r="0" t="0"/>
                    <a:stretch>
                      <a:fillRect/>
                    </a:stretch>
                  </pic:blipFill>
                  <pic:spPr>
                    <a:xfrm>
                      <a:off x="0" y="0"/>
                      <a:ext cx="5073214" cy="80429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b w:val="1"/>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2.2.</w:t>
        <w:tab/>
        <w:t xml:space="preserve">Medición de los diferentes tipos de contaminantes</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La contaminación, en cualquier de sus tipos es un problema grave para los seres vivos, y desde todas las perspectivas se pretende minimizar las consecuencias sanitarias y socioeconómicas que se derivan de tener una escasa calidad del medio ambiente de manera general. Atendiendo a esto, es fundamental conocer las mediciones que existen de los diferentes tipos de contaminantes, a partir del siguiente recurso:</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rtl w:val="0"/>
        </w:rPr>
        <w:t xml:space="preserve">     </w:t>
      </w:r>
      <w:sdt>
        <w:sdtPr>
          <w:tag w:val="goog_rdk_2"/>
        </w:sdtPr>
        <w:sdtContent>
          <w:commentRangeStart w:id="2"/>
        </w:sdtContent>
      </w:sdt>
      <w:r w:rsidDel="00000000" w:rsidR="00000000" w:rsidRPr="00000000">
        <w:rPr>
          <w:rtl w:val="0"/>
        </w:rPr>
      </w:r>
    </w:p>
    <w:p w:rsidR="00000000" w:rsidDel="00000000" w:rsidP="00000000" w:rsidRDefault="00000000" w:rsidRPr="00000000" w14:paraId="0000004D">
      <w:pPr>
        <w:jc w:val="center"/>
        <w:rPr>
          <w:sz w:val="20"/>
          <w:szCs w:val="20"/>
        </w:rPr>
      </w:pPr>
      <w:r w:rsidDel="00000000" w:rsidR="00000000" w:rsidRPr="00000000">
        <w:rPr/>
        <w:drawing>
          <wp:inline distB="0" distT="0" distL="0" distR="0">
            <wp:extent cx="4848225" cy="800100"/>
            <wp:effectExtent b="0" l="0" r="0" t="0"/>
            <wp:docPr descr="Interfaz de usuario gráfica&#10;&#10;Descripción generada automáticamente con confianza media" id="109" name="image3.png"/>
            <a:graphic>
              <a:graphicData uri="http://schemas.openxmlformats.org/drawingml/2006/picture">
                <pic:pic>
                  <pic:nvPicPr>
                    <pic:cNvPr descr="Interfaz de usuario gráfica&#10;&#10;Descripción generada automáticamente con confianza media" id="0" name="image3.png"/>
                    <pic:cNvPicPr preferRelativeResize="0"/>
                  </pic:nvPicPr>
                  <pic:blipFill>
                    <a:blip r:embed="rId11"/>
                    <a:srcRect b="0" l="0" r="0" t="0"/>
                    <a:stretch>
                      <a:fillRect/>
                    </a:stretch>
                  </pic:blipFill>
                  <pic:spPr>
                    <a:xfrm>
                      <a:off x="0" y="0"/>
                      <a:ext cx="4848225" cy="80010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E">
      <w:pPr>
        <w:jc w:val="both"/>
        <w:rPr>
          <w:b w:val="1"/>
          <w:sz w:val="20"/>
          <w:szCs w:val="20"/>
        </w:rPr>
      </w:pPr>
      <w:r w:rsidDel="00000000" w:rsidR="00000000" w:rsidRPr="00000000">
        <w:rPr>
          <w:rtl w:val="0"/>
        </w:rPr>
      </w:r>
    </w:p>
    <w:p w:rsidR="00000000" w:rsidDel="00000000" w:rsidP="00000000" w:rsidRDefault="00000000" w:rsidRPr="00000000" w14:paraId="0000004F">
      <w:pPr>
        <w:widowControl w:val="0"/>
        <w:jc w:val="both"/>
        <w:rPr>
          <w:b w:val="1"/>
          <w:color w:val="202124"/>
          <w:sz w:val="20"/>
          <w:szCs w:val="20"/>
          <w:highlight w:val="white"/>
        </w:rPr>
      </w:pPr>
      <w:r w:rsidDel="00000000" w:rsidR="00000000" w:rsidRPr="00000000">
        <w:rPr>
          <w:b w:val="1"/>
          <w:color w:val="202124"/>
          <w:sz w:val="20"/>
          <w:szCs w:val="20"/>
          <w:highlight w:val="white"/>
          <w:rtl w:val="0"/>
        </w:rPr>
        <w:t xml:space="preserve">2.3.</w:t>
        <w:tab/>
        <w:t xml:space="preserve">Clasificación de los contaminantes</w:t>
      </w:r>
    </w:p>
    <w:p w:rsidR="00000000" w:rsidDel="00000000" w:rsidP="00000000" w:rsidRDefault="00000000" w:rsidRPr="00000000" w14:paraId="00000050">
      <w:pPr>
        <w:jc w:val="both"/>
        <w:rPr>
          <w:color w:val="202124"/>
          <w:sz w:val="20"/>
          <w:szCs w:val="20"/>
          <w:highlight w:val="white"/>
        </w:rPr>
      </w:pPr>
      <w:r w:rsidDel="00000000" w:rsidR="00000000" w:rsidRPr="00000000">
        <w:rPr>
          <w:color w:val="202124"/>
          <w:sz w:val="20"/>
          <w:szCs w:val="20"/>
          <w:highlight w:val="white"/>
          <w:rtl w:val="0"/>
        </w:rPr>
        <w:t xml:space="preserve">Los contaminantes pueden llegar al ecosistema de diferentes formas que tienen efectos negativos en el medio ambiente y la salud de las personas y animales, los cuales se pueden clasificar entre primario y secundarios, pero, además, se identifica según el tipo de fuente, es decir, de manera natural o antropogénica, como se podrá conocer a continuación: </w:t>
      </w:r>
    </w:p>
    <w:p w:rsidR="00000000" w:rsidDel="00000000" w:rsidP="00000000" w:rsidRDefault="00000000" w:rsidRPr="00000000" w14:paraId="00000051">
      <w:pPr>
        <w:widowControl w:val="0"/>
        <w:jc w:val="both"/>
        <w:rPr>
          <w:color w:val="202124"/>
          <w:sz w:val="20"/>
          <w:szCs w:val="20"/>
          <w:highlight w:val="white"/>
        </w:rPr>
      </w:pPr>
      <w:r w:rsidDel="00000000" w:rsidR="00000000" w:rsidRPr="00000000">
        <w:rPr>
          <w:rtl w:val="0"/>
        </w:rPr>
      </w:r>
    </w:p>
    <w:p w:rsidR="00000000" w:rsidDel="00000000" w:rsidP="00000000" w:rsidRDefault="00000000" w:rsidRPr="00000000" w14:paraId="00000052">
      <w:pPr>
        <w:widowControl w:val="0"/>
        <w:jc w:val="both"/>
        <w:rPr>
          <w:color w:val="202124"/>
          <w:sz w:val="20"/>
          <w:szCs w:val="20"/>
          <w:highlight w:val="white"/>
        </w:rPr>
      </w:pPr>
      <w:sdt>
        <w:sdtPr>
          <w:tag w:val="goog_rdk_3"/>
        </w:sdtPr>
        <w:sdtContent>
          <w:commentRangeStart w:id="3"/>
        </w:sdtContent>
      </w:sdt>
      <w:r w:rsidDel="00000000" w:rsidR="00000000" w:rsidRPr="00000000">
        <w:rPr>
          <w:b w:val="1"/>
          <w:color w:val="202124"/>
          <w:sz w:val="20"/>
          <w:szCs w:val="20"/>
          <w:highlight w:val="white"/>
          <w:rtl w:val="0"/>
        </w:rPr>
        <w:t xml:space="preserve">Contaminantes primarios</w:t>
      </w:r>
      <w:r w:rsidDel="00000000" w:rsidR="00000000" w:rsidRPr="00000000">
        <w:rPr>
          <w:rtl w:val="0"/>
        </w:rPr>
      </w:r>
    </w:p>
    <w:p w:rsidR="00000000" w:rsidDel="00000000" w:rsidP="00000000" w:rsidRDefault="00000000" w:rsidRPr="00000000" w14:paraId="00000053">
      <w:pPr>
        <w:widowControl w:val="0"/>
        <w:jc w:val="both"/>
        <w:rPr>
          <w:color w:val="202124"/>
          <w:sz w:val="20"/>
          <w:szCs w:val="20"/>
          <w:highlight w:val="white"/>
        </w:rPr>
      </w:pPr>
      <w:r w:rsidDel="00000000" w:rsidR="00000000" w:rsidRPr="00000000">
        <w:rPr>
          <w:color w:val="202124"/>
          <w:sz w:val="20"/>
          <w:szCs w:val="20"/>
          <w:highlight w:val="white"/>
          <w:rtl w:val="0"/>
        </w:rPr>
        <w:t xml:space="preserve">Son aquellos contaminantes que se liberan directamente a la atmósfera, como es el CO, SO2, NOx, este proviene de diversas fuentes, como es el transporte, calderas, industria y procesos productivos. Estos pueden evitarse mediante la implementación de medidas de control. </w:t>
      </w:r>
    </w:p>
    <w:p w:rsidR="00000000" w:rsidDel="00000000" w:rsidP="00000000" w:rsidRDefault="00000000" w:rsidRPr="00000000" w14:paraId="00000054">
      <w:pPr>
        <w:widowControl w:val="0"/>
        <w:jc w:val="both"/>
        <w:rPr>
          <w:color w:val="202124"/>
          <w:sz w:val="20"/>
          <w:szCs w:val="20"/>
          <w:highlight w:val="white"/>
        </w:rPr>
      </w:pPr>
      <w:r w:rsidDel="00000000" w:rsidR="00000000" w:rsidRPr="00000000">
        <w:rPr>
          <w:rtl w:val="0"/>
        </w:rPr>
      </w:r>
    </w:p>
    <w:p w:rsidR="00000000" w:rsidDel="00000000" w:rsidP="00000000" w:rsidRDefault="00000000" w:rsidRPr="00000000" w14:paraId="00000055">
      <w:pPr>
        <w:widowControl w:val="0"/>
        <w:jc w:val="both"/>
        <w:rPr>
          <w:b w:val="1"/>
          <w:color w:val="202124"/>
          <w:sz w:val="27"/>
          <w:szCs w:val="27"/>
          <w:highlight w:val="white"/>
        </w:rPr>
      </w:pPr>
      <w:r w:rsidDel="00000000" w:rsidR="00000000" w:rsidRPr="00000000">
        <w:rPr>
          <w:b w:val="1"/>
          <w:color w:val="202124"/>
          <w:sz w:val="20"/>
          <w:szCs w:val="20"/>
          <w:highlight w:val="white"/>
          <w:rtl w:val="0"/>
        </w:rPr>
        <w:t xml:space="preserve">Contaminantes secundarios</w:t>
      </w:r>
      <w:r w:rsidDel="00000000" w:rsidR="00000000" w:rsidRPr="00000000">
        <w:rPr>
          <w:rtl w:val="0"/>
        </w:rPr>
      </w:r>
    </w:p>
    <w:p w:rsidR="00000000" w:rsidDel="00000000" w:rsidP="00000000" w:rsidRDefault="00000000" w:rsidRPr="00000000" w14:paraId="00000056">
      <w:pPr>
        <w:widowControl w:val="0"/>
        <w:jc w:val="both"/>
        <w:rPr>
          <w:color w:val="202124"/>
          <w:sz w:val="20"/>
          <w:szCs w:val="20"/>
          <w:highlight w:val="white"/>
        </w:rPr>
      </w:pPr>
      <w:r w:rsidDel="00000000" w:rsidR="00000000" w:rsidRPr="00000000">
        <w:rPr>
          <w:color w:val="202124"/>
          <w:sz w:val="20"/>
          <w:szCs w:val="20"/>
          <w:highlight w:val="white"/>
          <w:rtl w:val="0"/>
        </w:rPr>
        <w:t xml:space="preserve">Son aquellos contaminantes formados por procesos fisicoquímicos que ocurren en la atmósfera. Las acciones preventivas y correctivas más adecuadas para los contaminantes secundarios consisten en la gestión de los contaminantes primarios en su origen, ya que a menudo están formados por contaminantes primarios.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7">
      <w:pPr>
        <w:widowControl w:val="0"/>
        <w:jc w:val="both"/>
        <w:rPr>
          <w:color w:val="202124"/>
          <w:sz w:val="20"/>
          <w:szCs w:val="20"/>
          <w:highlight w:val="white"/>
        </w:rPr>
      </w:pPr>
      <w:r w:rsidDel="00000000" w:rsidR="00000000" w:rsidRPr="00000000">
        <w:rPr>
          <w:rtl w:val="0"/>
        </w:rPr>
        <w:t xml:space="preserve">     </w:t>
      </w:r>
      <w:sdt>
        <w:sdtPr>
          <w:tag w:val="goog_rdk_4"/>
        </w:sdtPr>
        <w:sdtContent>
          <w:commentRangeStart w:id="4"/>
        </w:sdtContent>
      </w:sdt>
      <w:r w:rsidDel="00000000" w:rsidR="00000000" w:rsidRPr="00000000">
        <w:rPr>
          <w:rtl w:val="0"/>
        </w:rPr>
      </w:r>
    </w:p>
    <w:p w:rsidR="00000000" w:rsidDel="00000000" w:rsidP="00000000" w:rsidRDefault="00000000" w:rsidRPr="00000000" w14:paraId="00000058">
      <w:pPr>
        <w:widowControl w:val="0"/>
        <w:jc w:val="center"/>
        <w:rPr>
          <w:color w:val="202124"/>
          <w:sz w:val="20"/>
          <w:szCs w:val="20"/>
          <w:highlight w:val="white"/>
        </w:rPr>
      </w:pPr>
      <w:r w:rsidDel="00000000" w:rsidR="00000000" w:rsidRPr="00000000">
        <w:rPr/>
        <w:drawing>
          <wp:inline distB="0" distT="0" distL="0" distR="0">
            <wp:extent cx="2738573" cy="1953869"/>
            <wp:effectExtent b="0" l="0" r="0" t="0"/>
            <wp:docPr descr="tipos de contaminantes" id="113" name="image7.jpg"/>
            <a:graphic>
              <a:graphicData uri="http://schemas.openxmlformats.org/drawingml/2006/picture">
                <pic:pic>
                  <pic:nvPicPr>
                    <pic:cNvPr descr="tipos de contaminantes" id="0" name="image7.jpg"/>
                    <pic:cNvPicPr preferRelativeResize="0"/>
                  </pic:nvPicPr>
                  <pic:blipFill>
                    <a:blip r:embed="rId12"/>
                    <a:srcRect b="0" l="0" r="0" t="0"/>
                    <a:stretch>
                      <a:fillRect/>
                    </a:stretch>
                  </pic:blipFill>
                  <pic:spPr>
                    <a:xfrm>
                      <a:off x="0" y="0"/>
                      <a:ext cx="2738573" cy="1953869"/>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9">
      <w:pPr>
        <w:widowControl w:val="0"/>
        <w:jc w:val="both"/>
        <w:rPr>
          <w:color w:val="202124"/>
          <w:sz w:val="20"/>
          <w:szCs w:val="20"/>
          <w:highlight w:val="white"/>
        </w:rPr>
      </w:pPr>
      <w:r w:rsidDel="00000000" w:rsidR="00000000" w:rsidRPr="00000000">
        <w:rPr>
          <w:rtl w:val="0"/>
        </w:rPr>
      </w:r>
    </w:p>
    <w:p w:rsidR="00000000" w:rsidDel="00000000" w:rsidP="00000000" w:rsidRDefault="00000000" w:rsidRPr="00000000" w14:paraId="0000005A">
      <w:pPr>
        <w:widowControl w:val="0"/>
        <w:jc w:val="both"/>
        <w:rPr>
          <w:color w:val="202124"/>
          <w:sz w:val="20"/>
          <w:szCs w:val="20"/>
          <w:highlight w:val="white"/>
        </w:rPr>
      </w:pPr>
      <w:r w:rsidDel="00000000" w:rsidR="00000000" w:rsidRPr="00000000">
        <w:rPr>
          <w:color w:val="202124"/>
          <w:sz w:val="20"/>
          <w:szCs w:val="20"/>
          <w:highlight w:val="white"/>
          <w:rtl w:val="0"/>
        </w:rPr>
        <w:t xml:space="preserve">De acuerdo con lo anterior, a continuación, se relacionan los tipos de fuentes: </w:t>
      </w:r>
    </w:p>
    <w:p w:rsidR="00000000" w:rsidDel="00000000" w:rsidP="00000000" w:rsidRDefault="00000000" w:rsidRPr="00000000" w14:paraId="0000005B">
      <w:pPr>
        <w:widowControl w:val="0"/>
        <w:jc w:val="both"/>
        <w:rPr>
          <w:color w:val="202124"/>
          <w:sz w:val="20"/>
          <w:szCs w:val="20"/>
          <w:highlight w:val="white"/>
        </w:rPr>
      </w:pPr>
      <w:r w:rsidDel="00000000" w:rsidR="00000000" w:rsidRPr="00000000">
        <w:rPr>
          <w:rtl w:val="0"/>
        </w:rPr>
      </w:r>
    </w:p>
    <w:p w:rsidR="00000000" w:rsidDel="00000000" w:rsidP="00000000" w:rsidRDefault="00000000" w:rsidRPr="00000000" w14:paraId="0000005C">
      <w:pPr>
        <w:widowControl w:val="0"/>
        <w:jc w:val="both"/>
        <w:rPr>
          <w:color w:val="202124"/>
          <w:sz w:val="20"/>
          <w:szCs w:val="20"/>
          <w:highlight w:val="white"/>
        </w:rPr>
      </w:pPr>
      <w:r w:rsidDel="00000000" w:rsidR="00000000" w:rsidRPr="00000000">
        <w:rPr>
          <w:rtl w:val="0"/>
        </w:rPr>
        <w:t xml:space="preserve">     </w:t>
      </w:r>
      <w:sdt>
        <w:sdtPr>
          <w:tag w:val="goog_rdk_5"/>
        </w:sdtPr>
        <w:sdtContent>
          <w:commentRangeStart w:id="5"/>
        </w:sdtContent>
      </w:sdt>
      <w:r w:rsidDel="00000000" w:rsidR="00000000" w:rsidRPr="00000000">
        <w:rPr>
          <w:rtl w:val="0"/>
        </w:rPr>
      </w:r>
    </w:p>
    <w:p w:rsidR="00000000" w:rsidDel="00000000" w:rsidP="00000000" w:rsidRDefault="00000000" w:rsidRPr="00000000" w14:paraId="0000005D">
      <w:pPr>
        <w:widowControl w:val="0"/>
        <w:jc w:val="center"/>
        <w:rPr>
          <w:color w:val="202124"/>
          <w:sz w:val="20"/>
          <w:szCs w:val="20"/>
          <w:highlight w:val="white"/>
        </w:rPr>
      </w:pPr>
      <w:r w:rsidDel="00000000" w:rsidR="00000000" w:rsidRPr="00000000">
        <w:rPr/>
        <w:drawing>
          <wp:inline distB="0" distT="0" distL="0" distR="0">
            <wp:extent cx="5248275" cy="857250"/>
            <wp:effectExtent b="0" l="0" r="0" t="0"/>
            <wp:docPr id="1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48275" cy="85725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E">
      <w:pPr>
        <w:widowControl w:val="0"/>
        <w:jc w:val="both"/>
        <w:rPr>
          <w:color w:val="202124"/>
          <w:sz w:val="20"/>
          <w:szCs w:val="20"/>
          <w:highlight w:val="white"/>
        </w:rPr>
      </w:pPr>
      <w:r w:rsidDel="00000000" w:rsidR="00000000" w:rsidRPr="00000000">
        <w:rPr>
          <w:rtl w:val="0"/>
        </w:rPr>
      </w:r>
    </w:p>
    <w:p w:rsidR="00000000" w:rsidDel="00000000" w:rsidP="00000000" w:rsidRDefault="00000000" w:rsidRPr="00000000" w14:paraId="0000005F">
      <w:pPr>
        <w:widowControl w:val="0"/>
        <w:jc w:val="both"/>
        <w:rPr>
          <w:color w:val="202124"/>
          <w:sz w:val="20"/>
          <w:szCs w:val="20"/>
          <w:highlight w:val="white"/>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Con la identificación de los principales problemas medioambientales, es posible hacer que las empresas se percatan de su propio alcance a la influencia dentro de estas problemáticas, permitiendo que se desenfoquen en minimizar sus impactos mediante el análisis de las actividades y procesos empleados, creando a su vez conciencia y aclarándose como una prioridad al interior de las empresas.</w:t>
      </w:r>
    </w:p>
    <w:p w:rsidR="00000000" w:rsidDel="00000000" w:rsidP="00000000" w:rsidRDefault="00000000" w:rsidRPr="00000000" w14:paraId="00000061">
      <w:pPr>
        <w:jc w:val="both"/>
        <w:rPr>
          <w:b w:val="1"/>
          <w:sz w:val="20"/>
          <w:szCs w:val="20"/>
        </w:rPr>
      </w:pPr>
      <w:r w:rsidDel="00000000" w:rsidR="00000000" w:rsidRPr="00000000">
        <w:rPr>
          <w:rtl w:val="0"/>
        </w:rPr>
      </w:r>
    </w:p>
    <w:p w:rsidR="00000000" w:rsidDel="00000000" w:rsidP="00000000" w:rsidRDefault="00000000" w:rsidRPr="00000000" w14:paraId="00000062">
      <w:pPr>
        <w:jc w:val="both"/>
        <w:rPr>
          <w:b w:val="1"/>
          <w:sz w:val="20"/>
          <w:szCs w:val="20"/>
        </w:rPr>
      </w:pPr>
      <w:r w:rsidDel="00000000" w:rsidR="00000000" w:rsidRPr="00000000">
        <w:rPr>
          <w:rtl w:val="0"/>
        </w:rPr>
      </w:r>
    </w:p>
    <w:p w:rsidR="00000000" w:rsidDel="00000000" w:rsidP="00000000" w:rsidRDefault="00000000" w:rsidRPr="00000000" w14:paraId="00000063">
      <w:pPr>
        <w:jc w:val="both"/>
        <w:rPr>
          <w:b w:val="1"/>
          <w:sz w:val="20"/>
          <w:szCs w:val="20"/>
        </w:rPr>
      </w:pPr>
      <w:r w:rsidDel="00000000" w:rsidR="00000000" w:rsidRPr="00000000">
        <w:rPr>
          <w:b w:val="1"/>
          <w:sz w:val="20"/>
          <w:szCs w:val="20"/>
          <w:rtl w:val="0"/>
        </w:rPr>
        <w:t xml:space="preserve">3. Aspectos ambientales</w:t>
      </w:r>
    </w:p>
    <w:p w:rsidR="00000000" w:rsidDel="00000000" w:rsidP="00000000" w:rsidRDefault="00000000" w:rsidRPr="00000000" w14:paraId="00000064">
      <w:pPr>
        <w:shd w:fill="ffffff" w:val="clear"/>
        <w:spacing w:before="200" w:lineRule="auto"/>
        <w:jc w:val="both"/>
        <w:rPr>
          <w:sz w:val="20"/>
          <w:szCs w:val="20"/>
        </w:rPr>
      </w:pPr>
      <w:r w:rsidDel="00000000" w:rsidR="00000000" w:rsidRPr="00000000">
        <w:rPr>
          <w:sz w:val="20"/>
          <w:szCs w:val="20"/>
          <w:rtl w:val="0"/>
        </w:rPr>
        <w:t xml:space="preserve">Para empresas que están orientadas hacia un futuro de sostenibilidad y sustentabilidad no solo económica sino también ambiental, es esencial comprender cómo se está viendo afectado el medio ambiente en cada uno de los procesos que realiza la organización y la manera de hacerlo es por medio de una identificación de aspectos e impactos ambientales los cuales determinarán las medidas necesarias para la mitigación de estos. </w:t>
      </w:r>
    </w:p>
    <w:p w:rsidR="00000000" w:rsidDel="00000000" w:rsidP="00000000" w:rsidRDefault="00000000" w:rsidRPr="00000000" w14:paraId="00000065">
      <w:pPr>
        <w:shd w:fill="ffffff" w:val="clear"/>
        <w:spacing w:before="200" w:lineRule="auto"/>
        <w:jc w:val="both"/>
        <w:rPr>
          <w:sz w:val="20"/>
          <w:szCs w:val="20"/>
        </w:rPr>
      </w:pPr>
      <w:r w:rsidDel="00000000" w:rsidR="00000000" w:rsidRPr="00000000">
        <w:rPr>
          <w:sz w:val="20"/>
          <w:szCs w:val="20"/>
          <w:rtl w:val="0"/>
        </w:rPr>
        <w:t xml:space="preserve">Es conveniente tomar en consideración que un aspecto ambiental se define como: </w:t>
      </w:r>
      <w:r w:rsidDel="00000000" w:rsidR="00000000" w:rsidRPr="00000000">
        <w:rPr>
          <w:sz w:val="20"/>
          <w:szCs w:val="20"/>
          <w:highlight w:val="white"/>
          <w:rtl w:val="0"/>
        </w:rPr>
        <w:t xml:space="preserve">elemento de las actividades, productos o servicios de una organización que puede interactuar con el medio ambiente. </w:t>
      </w:r>
      <w:r w:rsidDel="00000000" w:rsidR="00000000" w:rsidRPr="00000000">
        <w:rPr>
          <w:sz w:val="20"/>
          <w:szCs w:val="20"/>
          <w:rtl w:val="0"/>
        </w:rPr>
        <w:t xml:space="preserve">Como ejemplos de aspecto ambiental se incluyen el vertido, emisión, consumo o reutilización de un material, o la generación de ruido. En este sentido, los aspectos ambientales son todas las acciones, productos o servicios, que interactúan con el medio ambiente dentro de una organización.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3.1.</w:t>
        <w:tab/>
        <w:t xml:space="preserve">Tipos de aspectos ambientales</w:t>
      </w:r>
    </w:p>
    <w:p w:rsidR="00000000" w:rsidDel="00000000" w:rsidP="00000000" w:rsidRDefault="00000000" w:rsidRPr="00000000" w14:paraId="00000069">
      <w:pPr>
        <w:rPr>
          <w:sz w:val="20"/>
          <w:szCs w:val="20"/>
        </w:rPr>
      </w:pPr>
      <w:r w:rsidDel="00000000" w:rsidR="00000000" w:rsidRPr="00000000">
        <w:rPr>
          <w:sz w:val="20"/>
          <w:szCs w:val="20"/>
          <w:rtl w:val="0"/>
        </w:rPr>
        <w:t xml:space="preserve">Los impactos ambientales se identifican una vez la organización ya haya definido y desglosado las diferentes operaciones en las que se pueda dar un impacto ambiental. </w:t>
      </w:r>
    </w:p>
    <w:p w:rsidR="00000000" w:rsidDel="00000000" w:rsidP="00000000" w:rsidRDefault="00000000" w:rsidRPr="00000000" w14:paraId="0000006A">
      <w:pPr>
        <w:rPr>
          <w:sz w:val="20"/>
          <w:szCs w:val="20"/>
        </w:rPr>
      </w:pPr>
      <w:r w:rsidDel="00000000" w:rsidR="00000000" w:rsidRPr="00000000">
        <w:rPr>
          <w:rtl w:val="0"/>
        </w:rPr>
        <w:t xml:space="preserve">     </w:t>
      </w:r>
      <w:sdt>
        <w:sdtPr>
          <w:tag w:val="goog_rdk_6"/>
        </w:sdtPr>
        <w:sdtContent>
          <w:commentRangeStart w:id="6"/>
        </w:sdtContent>
      </w:sdt>
      <w:r w:rsidDel="00000000" w:rsidR="00000000" w:rsidRPr="00000000">
        <w:rPr>
          <w:rtl w:val="0"/>
        </w:rPr>
      </w:r>
    </w:p>
    <w:p w:rsidR="00000000" w:rsidDel="00000000" w:rsidP="00000000" w:rsidRDefault="00000000" w:rsidRPr="00000000" w14:paraId="0000006B">
      <w:pPr>
        <w:numPr>
          <w:ilvl w:val="0"/>
          <w:numId w:val="4"/>
        </w:numPr>
        <w:ind w:left="720" w:hanging="360"/>
        <w:rPr>
          <w:b w:val="1"/>
          <w:sz w:val="20"/>
          <w:szCs w:val="20"/>
        </w:rPr>
      </w:pPr>
      <w:r w:rsidDel="00000000" w:rsidR="00000000" w:rsidRPr="00000000">
        <w:rPr>
          <w:b w:val="1"/>
          <w:sz w:val="20"/>
          <w:szCs w:val="20"/>
          <w:rtl w:val="0"/>
        </w:rPr>
        <w:t xml:space="preserve">Emisiones atmosféricas</w:t>
      </w:r>
    </w:p>
    <w:p w:rsidR="00000000" w:rsidDel="00000000" w:rsidP="00000000" w:rsidRDefault="00000000" w:rsidRPr="00000000" w14:paraId="0000006C">
      <w:pPr>
        <w:ind w:left="720" w:firstLine="0"/>
        <w:rPr>
          <w:b w:val="1"/>
          <w:sz w:val="20"/>
          <w:szCs w:val="20"/>
        </w:rPr>
      </w:pPr>
      <w:r w:rsidDel="00000000" w:rsidR="00000000" w:rsidRPr="00000000">
        <w:rPr>
          <w:sz w:val="20"/>
          <w:szCs w:val="20"/>
          <w:rtl w:val="0"/>
        </w:rPr>
        <w:t xml:space="preserve">Es el tipo de contaminación generada por la emisión, mezcla o acumulación de contaminantes a la atmósfera, ya sean provenientes de fuentes naturales o antropogénicas.</w:t>
      </w:r>
      <w:r w:rsidDel="00000000" w:rsidR="00000000" w:rsidRPr="00000000">
        <w:rPr>
          <w:rtl w:val="0"/>
        </w:rPr>
      </w:r>
    </w:p>
    <w:p w:rsidR="00000000" w:rsidDel="00000000" w:rsidP="00000000" w:rsidRDefault="00000000" w:rsidRPr="00000000" w14:paraId="0000006D">
      <w:pPr>
        <w:ind w:left="720" w:firstLine="0"/>
        <w:rPr>
          <w:sz w:val="20"/>
          <w:szCs w:val="20"/>
        </w:rPr>
      </w:pPr>
      <w:r w:rsidDel="00000000" w:rsidR="00000000" w:rsidRPr="00000000">
        <w:rPr>
          <w:rtl w:val="0"/>
        </w:rPr>
      </w:r>
    </w:p>
    <w:p w:rsidR="00000000" w:rsidDel="00000000" w:rsidP="00000000" w:rsidRDefault="00000000" w:rsidRPr="00000000" w14:paraId="0000006E">
      <w:pPr>
        <w:numPr>
          <w:ilvl w:val="0"/>
          <w:numId w:val="4"/>
        </w:numPr>
        <w:ind w:left="720" w:hanging="360"/>
        <w:rPr>
          <w:b w:val="1"/>
          <w:sz w:val="20"/>
          <w:szCs w:val="20"/>
        </w:rPr>
      </w:pPr>
      <w:r w:rsidDel="00000000" w:rsidR="00000000" w:rsidRPr="00000000">
        <w:rPr>
          <w:b w:val="1"/>
          <w:sz w:val="20"/>
          <w:szCs w:val="20"/>
          <w:rtl w:val="0"/>
        </w:rPr>
        <w:t xml:space="preserve">Residuos peligrosos </w:t>
      </w:r>
    </w:p>
    <w:p w:rsidR="00000000" w:rsidDel="00000000" w:rsidP="00000000" w:rsidRDefault="00000000" w:rsidRPr="00000000" w14:paraId="0000006F">
      <w:pPr>
        <w:ind w:left="720" w:firstLine="0"/>
        <w:rPr>
          <w:b w:val="1"/>
          <w:sz w:val="20"/>
          <w:szCs w:val="20"/>
        </w:rPr>
      </w:pPr>
      <w:r w:rsidDel="00000000" w:rsidR="00000000" w:rsidRPr="00000000">
        <w:rPr>
          <w:sz w:val="20"/>
          <w:szCs w:val="20"/>
          <w:rtl w:val="0"/>
        </w:rPr>
        <w:t xml:space="preserve">Son los residuos no reciclables y que presentan peligro por tener propiedades que presentan riesgos para la salud, y medio ambiente.</w:t>
      </w:r>
      <w:r w:rsidDel="00000000" w:rsidR="00000000" w:rsidRPr="00000000">
        <w:rPr>
          <w:rtl w:val="0"/>
        </w:rPr>
      </w:r>
    </w:p>
    <w:p w:rsidR="00000000" w:rsidDel="00000000" w:rsidP="00000000" w:rsidRDefault="00000000" w:rsidRPr="00000000" w14:paraId="00000070">
      <w:pPr>
        <w:ind w:left="720" w:firstLine="0"/>
        <w:rPr>
          <w:sz w:val="20"/>
          <w:szCs w:val="20"/>
        </w:rPr>
      </w:pPr>
      <w:r w:rsidDel="00000000" w:rsidR="00000000" w:rsidRPr="00000000">
        <w:rPr>
          <w:rtl w:val="0"/>
        </w:rPr>
      </w:r>
    </w:p>
    <w:p w:rsidR="00000000" w:rsidDel="00000000" w:rsidP="00000000" w:rsidRDefault="00000000" w:rsidRPr="00000000" w14:paraId="00000071">
      <w:pPr>
        <w:numPr>
          <w:ilvl w:val="0"/>
          <w:numId w:val="4"/>
        </w:numPr>
        <w:ind w:left="720" w:hanging="360"/>
        <w:rPr>
          <w:b w:val="1"/>
          <w:sz w:val="20"/>
          <w:szCs w:val="20"/>
        </w:rPr>
      </w:pPr>
      <w:r w:rsidDel="00000000" w:rsidR="00000000" w:rsidRPr="00000000">
        <w:rPr>
          <w:b w:val="1"/>
          <w:sz w:val="20"/>
          <w:szCs w:val="20"/>
          <w:rtl w:val="0"/>
        </w:rPr>
        <w:t xml:space="preserve">Residuos inertes</w:t>
      </w:r>
    </w:p>
    <w:p w:rsidR="00000000" w:rsidDel="00000000" w:rsidP="00000000" w:rsidRDefault="00000000" w:rsidRPr="00000000" w14:paraId="00000072">
      <w:pPr>
        <w:ind w:left="720" w:firstLine="0"/>
        <w:rPr>
          <w:b w:val="1"/>
          <w:sz w:val="20"/>
          <w:szCs w:val="20"/>
        </w:rPr>
      </w:pPr>
      <w:r w:rsidDel="00000000" w:rsidR="00000000" w:rsidRPr="00000000">
        <w:rPr>
          <w:sz w:val="20"/>
          <w:szCs w:val="20"/>
          <w:highlight w:val="white"/>
          <w:rtl w:val="0"/>
        </w:rPr>
        <w:t xml:space="preserve">Son residuos que no tienen reacción química o biológica y que no se descomponen ni se descomponen muy lentamente. Los ejemplos son arena y hormigón</w:t>
      </w:r>
      <w:r w:rsidDel="00000000" w:rsidR="00000000" w:rsidRPr="00000000">
        <w:rPr>
          <w:b w:val="1"/>
          <w:sz w:val="27"/>
          <w:szCs w:val="27"/>
          <w:highlight w:val="white"/>
          <w:rtl w:val="0"/>
        </w:rPr>
        <w:t xml:space="preserve">.</w:t>
      </w:r>
      <w:r w:rsidDel="00000000" w:rsidR="00000000" w:rsidRPr="00000000">
        <w:rPr>
          <w:rtl w:val="0"/>
        </w:rPr>
      </w:r>
    </w:p>
    <w:p w:rsidR="00000000" w:rsidDel="00000000" w:rsidP="00000000" w:rsidRDefault="00000000" w:rsidRPr="00000000" w14:paraId="00000073">
      <w:pPr>
        <w:ind w:left="720" w:firstLine="0"/>
        <w:rPr>
          <w:b w:val="1"/>
          <w:sz w:val="27"/>
          <w:szCs w:val="27"/>
          <w:highlight w:val="white"/>
        </w:rPr>
      </w:pPr>
      <w:r w:rsidDel="00000000" w:rsidR="00000000" w:rsidRPr="00000000">
        <w:rPr>
          <w:rtl w:val="0"/>
        </w:rPr>
      </w:r>
    </w:p>
    <w:p w:rsidR="00000000" w:rsidDel="00000000" w:rsidP="00000000" w:rsidRDefault="00000000" w:rsidRPr="00000000" w14:paraId="00000074">
      <w:pPr>
        <w:numPr>
          <w:ilvl w:val="0"/>
          <w:numId w:val="4"/>
        </w:numPr>
        <w:ind w:left="720" w:hanging="360"/>
        <w:rPr>
          <w:b w:val="1"/>
          <w:sz w:val="20"/>
          <w:szCs w:val="20"/>
        </w:rPr>
      </w:pPr>
      <w:r w:rsidDel="00000000" w:rsidR="00000000" w:rsidRPr="00000000">
        <w:rPr>
          <w:b w:val="1"/>
          <w:sz w:val="20"/>
          <w:szCs w:val="20"/>
          <w:rtl w:val="0"/>
        </w:rPr>
        <w:t xml:space="preserve">Vertidos de agua</w:t>
      </w:r>
    </w:p>
    <w:p w:rsidR="00000000" w:rsidDel="00000000" w:rsidP="00000000" w:rsidRDefault="00000000" w:rsidRPr="00000000" w14:paraId="00000075">
      <w:pPr>
        <w:ind w:left="720" w:firstLine="0"/>
        <w:rPr>
          <w:b w:val="1"/>
          <w:sz w:val="20"/>
          <w:szCs w:val="20"/>
        </w:rPr>
      </w:pPr>
      <w:r w:rsidDel="00000000" w:rsidR="00000000" w:rsidRPr="00000000">
        <w:rPr>
          <w:sz w:val="20"/>
          <w:szCs w:val="20"/>
          <w:rtl w:val="0"/>
        </w:rPr>
        <w:t xml:space="preserve">Son aguas cuyas características han sido alteradas por actividades humanas y que por su calidad requieren de tratamiento previo a ser vertidas a cuerpos de agua natural o alcantarillado.</w:t>
      </w:r>
      <w:r w:rsidDel="00000000" w:rsidR="00000000" w:rsidRPr="00000000">
        <w:rPr>
          <w:rtl w:val="0"/>
        </w:rPr>
      </w:r>
    </w:p>
    <w:p w:rsidR="00000000" w:rsidDel="00000000" w:rsidP="00000000" w:rsidRDefault="00000000" w:rsidRPr="00000000" w14:paraId="00000076">
      <w:pPr>
        <w:ind w:left="720" w:firstLine="0"/>
        <w:rPr>
          <w:b w:val="1"/>
          <w:sz w:val="20"/>
          <w:szCs w:val="20"/>
        </w:rPr>
      </w:pPr>
      <w:r w:rsidDel="00000000" w:rsidR="00000000" w:rsidRPr="00000000">
        <w:rPr>
          <w:rtl w:val="0"/>
        </w:rPr>
      </w:r>
    </w:p>
    <w:p w:rsidR="00000000" w:rsidDel="00000000" w:rsidP="00000000" w:rsidRDefault="00000000" w:rsidRPr="00000000" w14:paraId="00000077">
      <w:pPr>
        <w:numPr>
          <w:ilvl w:val="0"/>
          <w:numId w:val="4"/>
        </w:numPr>
        <w:ind w:left="720" w:hanging="360"/>
        <w:rPr>
          <w:b w:val="1"/>
          <w:sz w:val="20"/>
          <w:szCs w:val="20"/>
        </w:rPr>
      </w:pPr>
      <w:r w:rsidDel="00000000" w:rsidR="00000000" w:rsidRPr="00000000">
        <w:rPr>
          <w:b w:val="1"/>
          <w:sz w:val="20"/>
          <w:szCs w:val="20"/>
          <w:rtl w:val="0"/>
        </w:rPr>
        <w:t xml:space="preserve"> Consumo de energía</w:t>
      </w:r>
    </w:p>
    <w:p w:rsidR="00000000" w:rsidDel="00000000" w:rsidP="00000000" w:rsidRDefault="00000000" w:rsidRPr="00000000" w14:paraId="00000078">
      <w:pPr>
        <w:ind w:left="720" w:firstLine="0"/>
        <w:rPr>
          <w:b w:val="1"/>
          <w:sz w:val="20"/>
          <w:szCs w:val="20"/>
        </w:rPr>
      </w:pPr>
      <w:r w:rsidDel="00000000" w:rsidR="00000000" w:rsidRPr="00000000">
        <w:rPr>
          <w:sz w:val="20"/>
          <w:szCs w:val="20"/>
          <w:rtl w:val="0"/>
        </w:rPr>
        <w:t xml:space="preserve">Gasto total de energía utilizada.</w:t>
      </w:r>
      <w:r w:rsidDel="00000000" w:rsidR="00000000" w:rsidRPr="00000000">
        <w:rPr>
          <w:rtl w:val="0"/>
        </w:rPr>
      </w:r>
    </w:p>
    <w:p w:rsidR="00000000" w:rsidDel="00000000" w:rsidP="00000000" w:rsidRDefault="00000000" w:rsidRPr="00000000" w14:paraId="00000079">
      <w:pPr>
        <w:ind w:left="720" w:firstLine="0"/>
        <w:rPr>
          <w:sz w:val="20"/>
          <w:szCs w:val="20"/>
        </w:rPr>
      </w:pPr>
      <w:r w:rsidDel="00000000" w:rsidR="00000000" w:rsidRPr="00000000">
        <w:rPr>
          <w:rtl w:val="0"/>
        </w:rPr>
      </w:r>
    </w:p>
    <w:p w:rsidR="00000000" w:rsidDel="00000000" w:rsidP="00000000" w:rsidRDefault="00000000" w:rsidRPr="00000000" w14:paraId="0000007A">
      <w:pPr>
        <w:numPr>
          <w:ilvl w:val="0"/>
          <w:numId w:val="4"/>
        </w:numPr>
        <w:ind w:left="720" w:hanging="360"/>
        <w:rPr>
          <w:b w:val="1"/>
          <w:sz w:val="20"/>
          <w:szCs w:val="20"/>
        </w:rPr>
      </w:pPr>
      <w:r w:rsidDel="00000000" w:rsidR="00000000" w:rsidRPr="00000000">
        <w:rPr>
          <w:b w:val="1"/>
          <w:sz w:val="20"/>
          <w:szCs w:val="20"/>
          <w:rtl w:val="0"/>
        </w:rPr>
        <w:t xml:space="preserve"> Consumo de agua</w:t>
      </w:r>
    </w:p>
    <w:p w:rsidR="00000000" w:rsidDel="00000000" w:rsidP="00000000" w:rsidRDefault="00000000" w:rsidRPr="00000000" w14:paraId="0000007B">
      <w:pPr>
        <w:ind w:left="720" w:firstLine="0"/>
        <w:rPr>
          <w:b w:val="1"/>
          <w:sz w:val="20"/>
          <w:szCs w:val="20"/>
        </w:rPr>
      </w:pPr>
      <w:r w:rsidDel="00000000" w:rsidR="00000000" w:rsidRPr="00000000">
        <w:rPr>
          <w:sz w:val="20"/>
          <w:szCs w:val="20"/>
          <w:rtl w:val="0"/>
        </w:rPr>
        <w:t xml:space="preserve">Es la cantidad de agua que dispone una persona para sus necesidades diarias de </w:t>
      </w:r>
      <w:r w:rsidDel="00000000" w:rsidR="00000000" w:rsidRPr="00000000">
        <w:rPr>
          <w:color w:val="202124"/>
          <w:sz w:val="20"/>
          <w:szCs w:val="20"/>
          <w:highlight w:val="white"/>
          <w:rtl w:val="0"/>
        </w:rPr>
        <w:t xml:space="preserve">consumo, aseo, limpieza, riego, etc.</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C">
      <w:pPr>
        <w:rPr>
          <w:b w:val="1"/>
          <w:sz w:val="20"/>
          <w:szCs w:val="20"/>
        </w:rPr>
      </w:pPr>
      <w:r w:rsidDel="00000000" w:rsidR="00000000" w:rsidRPr="00000000">
        <w:rPr>
          <w:rtl w:val="0"/>
        </w:rPr>
      </w:r>
    </w:p>
    <w:p w:rsidR="00000000" w:rsidDel="00000000" w:rsidP="00000000" w:rsidRDefault="00000000" w:rsidRPr="00000000" w14:paraId="0000007D">
      <w:pPr>
        <w:rPr>
          <w:b w:val="1"/>
          <w:sz w:val="20"/>
          <w:szCs w:val="20"/>
        </w:rPr>
      </w:pPr>
      <w:r w:rsidDel="00000000" w:rsidR="00000000" w:rsidRPr="00000000">
        <w:rPr>
          <w:rtl w:val="0"/>
        </w:rPr>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A partir de los tipos de aspectos ambientales se desglosa la medición, para este caso, los aspectos es la magnitud, densidad y acercamiento a los límites de referencia. los cuales se describen a continuación:</w:t>
      </w:r>
    </w:p>
    <w:p w:rsidR="00000000" w:rsidDel="00000000" w:rsidP="00000000" w:rsidRDefault="00000000" w:rsidRPr="00000000" w14:paraId="0000007F">
      <w:pPr>
        <w:jc w:val="both"/>
        <w:rPr>
          <w:sz w:val="20"/>
          <w:szCs w:val="20"/>
        </w:rPr>
      </w:pPr>
      <w:r w:rsidDel="00000000" w:rsidR="00000000" w:rsidRPr="00000000">
        <w:rPr>
          <w:rtl w:val="0"/>
        </w:rPr>
        <w:t xml:space="preserve">     </w:t>
      </w:r>
      <w:sdt>
        <w:sdtPr>
          <w:tag w:val="goog_rdk_7"/>
        </w:sdtPr>
        <w:sdtContent>
          <w:commentRangeStart w:id="7"/>
        </w:sdtContent>
      </w:sdt>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sz w:val="20"/>
          <w:szCs w:val="20"/>
        </w:rPr>
        <mc:AlternateContent>
          <mc:Choice Requires="wpg">
            <w:drawing>
              <wp:inline distB="0" distT="0" distL="0" distR="0">
                <wp:extent cx="6740525" cy="1520456"/>
                <wp:effectExtent b="0" l="0" r="0" t="0"/>
                <wp:docPr id="107" name=""/>
                <a:graphic>
                  <a:graphicData uri="http://schemas.microsoft.com/office/word/2010/wordprocessingGroup">
                    <wpg:wgp>
                      <wpg:cNvGrpSpPr/>
                      <wpg:grpSpPr>
                        <a:xfrm>
                          <a:off x="1975738" y="3019772"/>
                          <a:ext cx="6740525" cy="1520456"/>
                          <a:chOff x="1975738" y="3019772"/>
                          <a:chExt cx="6740525" cy="1520456"/>
                        </a:xfrm>
                      </wpg:grpSpPr>
                      <wpg:grpSp>
                        <wpg:cNvGrpSpPr/>
                        <wpg:grpSpPr>
                          <a:xfrm>
                            <a:off x="1975738" y="3019772"/>
                            <a:ext cx="6740525" cy="1520456"/>
                            <a:chOff x="1975738" y="3019772"/>
                            <a:chExt cx="6740525" cy="1520456"/>
                          </a:xfrm>
                        </wpg:grpSpPr>
                        <wps:wsp>
                          <wps:cNvSpPr/>
                          <wps:cNvPr id="3" name="Shape 3"/>
                          <wps:spPr>
                            <a:xfrm>
                              <a:off x="1975738" y="3019772"/>
                              <a:ext cx="6740525" cy="1520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75738" y="3019772"/>
                              <a:ext cx="6740525" cy="1520456"/>
                              <a:chOff x="0" y="0"/>
                              <a:chExt cx="6740525" cy="1520450"/>
                            </a:xfrm>
                          </wpg:grpSpPr>
                          <wps:wsp>
                            <wps:cNvSpPr/>
                            <wps:cNvPr id="5" name="Shape 5"/>
                            <wps:spPr>
                              <a:xfrm>
                                <a:off x="0" y="0"/>
                                <a:ext cx="6740525" cy="1520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740525" cy="1520450"/>
                                <a:chOff x="0" y="0"/>
                                <a:chExt cx="6740525" cy="1520450"/>
                              </a:xfrm>
                            </wpg:grpSpPr>
                            <wps:wsp>
                              <wps:cNvSpPr/>
                              <wps:cNvPr id="7" name="Shape 7"/>
                              <wps:spPr>
                                <a:xfrm>
                                  <a:off x="0" y="0"/>
                                  <a:ext cx="6740525" cy="1520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15578" y="766"/>
                                  <a:ext cx="1168401" cy="7010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15578" y="766"/>
                                  <a:ext cx="1168401" cy="70104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La cantidad o volumen del aspecto</w:t>
                                    </w:r>
                                  </w:p>
                                </w:txbxContent>
                              </wps:txbx>
                              <wps:bodyPr anchorCtr="0" anchor="ctr" bIns="49525" lIns="49525" spcFirstLastPara="1" rIns="49525" wrap="square" tIns="49525">
                                <a:noAutofit/>
                              </wps:bodyPr>
                            </wps:wsp>
                            <wps:wsp>
                              <wps:cNvSpPr/>
                              <wps:cNvPr id="10" name="Shape 10"/>
                              <wps:spPr>
                                <a:xfrm>
                                  <a:off x="1500820" y="766"/>
                                  <a:ext cx="1168401" cy="7010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500820" y="766"/>
                                  <a:ext cx="1168401" cy="70104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Frecuencia </w:t>
                                    </w:r>
                                  </w:p>
                                </w:txbxContent>
                              </wps:txbx>
                              <wps:bodyPr anchorCtr="0" anchor="ctr" bIns="49525" lIns="49525" spcFirstLastPara="1" rIns="49525" wrap="square" tIns="49525">
                                <a:noAutofit/>
                              </wps:bodyPr>
                            </wps:wsp>
                            <wps:wsp>
                              <wps:cNvSpPr/>
                              <wps:cNvPr id="12" name="Shape 12"/>
                              <wps:spPr>
                                <a:xfrm>
                                  <a:off x="2786061" y="766"/>
                                  <a:ext cx="1168401" cy="7010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786061" y="766"/>
                                  <a:ext cx="1168401" cy="70104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Extensión </w:t>
                                    </w:r>
                                  </w:p>
                                </w:txbxContent>
                              </wps:txbx>
                              <wps:bodyPr anchorCtr="0" anchor="ctr" bIns="49525" lIns="49525" spcFirstLastPara="1" rIns="49525" wrap="square" tIns="49525">
                                <a:noAutofit/>
                              </wps:bodyPr>
                            </wps:wsp>
                            <wps:wsp>
                              <wps:cNvSpPr/>
                              <wps:cNvPr id="14" name="Shape 14"/>
                              <wps:spPr>
                                <a:xfrm>
                                  <a:off x="4071303" y="766"/>
                                  <a:ext cx="1168401" cy="7010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071303" y="766"/>
                                  <a:ext cx="1168401" cy="70104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Peligrosidad</w:t>
                                    </w:r>
                                  </w:p>
                                </w:txbxContent>
                              </wps:txbx>
                              <wps:bodyPr anchorCtr="0" anchor="ctr" bIns="49525" lIns="49525" spcFirstLastPara="1" rIns="49525" wrap="square" tIns="49525">
                                <a:noAutofit/>
                              </wps:bodyPr>
                            </wps:wsp>
                            <wps:wsp>
                              <wps:cNvSpPr/>
                              <wps:cNvPr id="16" name="Shape 16"/>
                              <wps:spPr>
                                <a:xfrm>
                                  <a:off x="5356545" y="766"/>
                                  <a:ext cx="1168401" cy="7010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356545" y="766"/>
                                  <a:ext cx="1168401" cy="70104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Acercamiento a límites de referencia</w:t>
                                    </w:r>
                                  </w:p>
                                </w:txbxContent>
                              </wps:txbx>
                              <wps:bodyPr anchorCtr="0" anchor="ctr" bIns="49525" lIns="49525" spcFirstLastPara="1" rIns="49525" wrap="square" tIns="49525">
                                <a:noAutofit/>
                              </wps:bodyPr>
                            </wps:wsp>
                            <wps:wsp>
                              <wps:cNvSpPr/>
                              <wps:cNvPr id="18" name="Shape 18"/>
                              <wps:spPr>
                                <a:xfrm>
                                  <a:off x="2143440" y="818648"/>
                                  <a:ext cx="1168401" cy="7010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143440" y="818648"/>
                                  <a:ext cx="1168401" cy="70104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Sensibilidad del medio</w:t>
                                    </w:r>
                                  </w:p>
                                </w:txbxContent>
                              </wps:txbx>
                              <wps:bodyPr anchorCtr="0" anchor="ctr" bIns="49525" lIns="49525" spcFirstLastPara="1" rIns="49525" wrap="square" tIns="49525">
                                <a:noAutofit/>
                              </wps:bodyPr>
                            </wps:wsp>
                            <wps:wsp>
                              <wps:cNvSpPr/>
                              <wps:cNvPr id="20" name="Shape 20"/>
                              <wps:spPr>
                                <a:xfrm>
                                  <a:off x="3428682" y="818648"/>
                                  <a:ext cx="1168401" cy="7010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428682" y="818648"/>
                                  <a:ext cx="1168401" cy="70104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Estado de regulación</w:t>
                                    </w:r>
                                  </w:p>
                                </w:txbxContent>
                              </wps:txbx>
                              <wps:bodyPr anchorCtr="0" anchor="ctr" bIns="49525" lIns="49525" spcFirstLastPara="1" rIns="49525" wrap="square" tIns="49525">
                                <a:noAutofit/>
                              </wps:bodyPr>
                            </wps:wsp>
                          </wpg:grpSp>
                        </wpg:grpSp>
                      </wpg:grpSp>
                    </wpg:wgp>
                  </a:graphicData>
                </a:graphic>
              </wp:inline>
            </w:drawing>
          </mc:Choice>
          <mc:Fallback>
            <w:drawing>
              <wp:inline distB="0" distT="0" distL="0" distR="0">
                <wp:extent cx="6740525" cy="1520456"/>
                <wp:effectExtent b="0" l="0" r="0" t="0"/>
                <wp:docPr id="107"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6740525" cy="1520456"/>
                        </a:xfrm>
                        <a:prstGeom prst="rect"/>
                        <a:ln/>
                      </pic:spPr>
                    </pic:pic>
                  </a:graphicData>
                </a:graphic>
              </wp:inline>
            </w:drawing>
          </mc:Fallback>
        </mc:AlternateConten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b w:val="1"/>
          <w:sz w:val="20"/>
          <w:szCs w:val="20"/>
        </w:rPr>
      </w:pPr>
      <w:r w:rsidDel="00000000" w:rsidR="00000000" w:rsidRPr="00000000">
        <w:rPr>
          <w:rtl w:val="0"/>
        </w:rPr>
      </w:r>
    </w:p>
    <w:p w:rsidR="00000000" w:rsidDel="00000000" w:rsidP="00000000" w:rsidRDefault="00000000" w:rsidRPr="00000000" w14:paraId="00000083">
      <w:pPr>
        <w:rPr>
          <w:b w:val="1"/>
          <w:sz w:val="20"/>
          <w:szCs w:val="20"/>
        </w:rPr>
      </w:pPr>
      <w:r w:rsidDel="00000000" w:rsidR="00000000" w:rsidRPr="00000000">
        <w:rPr>
          <w:rtl w:val="0"/>
        </w:rPr>
      </w:r>
    </w:p>
    <w:p w:rsidR="00000000" w:rsidDel="00000000" w:rsidP="00000000" w:rsidRDefault="00000000" w:rsidRPr="00000000" w14:paraId="00000084">
      <w:pPr>
        <w:rPr>
          <w:b w:val="1"/>
          <w:sz w:val="20"/>
          <w:szCs w:val="20"/>
        </w:rPr>
      </w:pPr>
      <w:r w:rsidDel="00000000" w:rsidR="00000000" w:rsidRPr="00000000">
        <w:rPr>
          <w:b w:val="1"/>
          <w:sz w:val="20"/>
          <w:szCs w:val="20"/>
          <w:rtl w:val="0"/>
        </w:rPr>
        <w:t xml:space="preserve">3.2.</w:t>
        <w:tab/>
        <w:t xml:space="preserve">Clasificación de los aspectos ambientales</w:t>
      </w:r>
    </w:p>
    <w:p w:rsidR="00000000" w:rsidDel="00000000" w:rsidP="00000000" w:rsidRDefault="00000000" w:rsidRPr="00000000" w14:paraId="00000085">
      <w:pPr>
        <w:jc w:val="both"/>
        <w:rPr>
          <w:b w:val="1"/>
          <w:sz w:val="20"/>
          <w:szCs w:val="20"/>
        </w:rPr>
      </w:pP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sz w:val="20"/>
          <w:szCs w:val="20"/>
          <w:highlight w:val="white"/>
          <w:rtl w:val="0"/>
        </w:rPr>
        <w:t xml:space="preserve">Los aspectos ambientales se clasifican como significativos y no significativos. Estos últimos corresponden a los impactos que son lo suficientemente notables como para marcar una gran diferencia en el medio ambiente. La importancia del aspecto ambiental depende en gran medida del funcionamiento de la organización y su ubicación. Para ello, </w:t>
      </w:r>
      <w:r w:rsidDel="00000000" w:rsidR="00000000" w:rsidRPr="00000000">
        <w:rPr>
          <w:sz w:val="20"/>
          <w:szCs w:val="20"/>
          <w:rtl w:val="0"/>
        </w:rPr>
        <w:t xml:space="preserve">existen dos categorías distintas de aspectos ambientales:</w:t>
      </w:r>
    </w:p>
    <w:p w:rsidR="00000000" w:rsidDel="00000000" w:rsidP="00000000" w:rsidRDefault="00000000" w:rsidRPr="00000000" w14:paraId="00000087">
      <w:pPr>
        <w:jc w:val="both"/>
        <w:rPr>
          <w:sz w:val="20"/>
          <w:szCs w:val="20"/>
        </w:rPr>
      </w:pPr>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8"/>
        </w:sdtPr>
        <w:sdtContent>
          <w:commentRangeStart w:id="8"/>
        </w:sdtContent>
      </w:sdt>
      <w:r w:rsidDel="00000000" w:rsidR="00000000" w:rsidRPr="00000000">
        <w:rPr>
          <w:sz w:val="20"/>
          <w:szCs w:val="20"/>
          <w:rtl w:val="0"/>
        </w:rPr>
        <w:t xml:space="preserve">Significativos: </w:t>
      </w:r>
      <w:r w:rsidDel="00000000" w:rsidR="00000000" w:rsidRPr="00000000">
        <w:rPr>
          <w:sz w:val="20"/>
          <w:szCs w:val="20"/>
          <w:highlight w:val="white"/>
          <w:rtl w:val="0"/>
        </w:rPr>
        <w:t xml:space="preserve">es un elemento de las actividades, productos o servicios de una empresa que tiene o puede tener un impacto sobre el medio ambiente.</w:t>
      </w:r>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sz w:val="20"/>
          <w:szCs w:val="20"/>
          <w:rtl w:val="0"/>
        </w:rPr>
        <w:t xml:space="preserve">No significativos: l</w:t>
      </w:r>
      <w:r w:rsidDel="00000000" w:rsidR="00000000" w:rsidRPr="00000000">
        <w:rPr>
          <w:color w:val="000000"/>
          <w:sz w:val="20"/>
          <w:szCs w:val="20"/>
          <w:rtl w:val="0"/>
        </w:rPr>
        <w:t xml:space="preserve">os asociados al producto fabricado, buscando reducir al máximo el ciclo de vida de este.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A">
      <w:pPr>
        <w:jc w:val="both"/>
        <w:rPr>
          <w:b w:val="1"/>
          <w:sz w:val="20"/>
          <w:szCs w:val="20"/>
        </w:rPr>
      </w:pPr>
      <w:r w:rsidDel="00000000" w:rsidR="00000000" w:rsidRPr="00000000">
        <w:rPr>
          <w:rtl w:val="0"/>
        </w:rPr>
      </w:r>
    </w:p>
    <w:p w:rsidR="00000000" w:rsidDel="00000000" w:rsidP="00000000" w:rsidRDefault="00000000" w:rsidRPr="00000000" w14:paraId="0000008B">
      <w:pPr>
        <w:jc w:val="both"/>
        <w:rPr>
          <w:b w:val="1"/>
          <w:sz w:val="20"/>
          <w:szCs w:val="20"/>
        </w:rPr>
      </w:pPr>
      <w:r w:rsidDel="00000000" w:rsidR="00000000" w:rsidRPr="00000000">
        <w:rPr>
          <w:rtl w:val="0"/>
        </w:rPr>
      </w:r>
    </w:p>
    <w:p w:rsidR="00000000" w:rsidDel="00000000" w:rsidP="00000000" w:rsidRDefault="00000000" w:rsidRPr="00000000" w14:paraId="0000008C">
      <w:pPr>
        <w:jc w:val="both"/>
        <w:rPr>
          <w:b w:val="1"/>
          <w:sz w:val="20"/>
          <w:szCs w:val="20"/>
        </w:rPr>
      </w:pPr>
      <w:r w:rsidDel="00000000" w:rsidR="00000000" w:rsidRPr="00000000">
        <w:rPr>
          <w:b w:val="1"/>
          <w:sz w:val="20"/>
          <w:szCs w:val="20"/>
          <w:rtl w:val="0"/>
        </w:rPr>
        <w:t xml:space="preserve">3.3.</w:t>
        <w:tab/>
        <w:t xml:space="preserve">Identificación de los aspectos ambientales</w:t>
      </w:r>
    </w:p>
    <w:p w:rsidR="00000000" w:rsidDel="00000000" w:rsidP="00000000" w:rsidRDefault="00000000" w:rsidRPr="00000000" w14:paraId="0000008D">
      <w:pPr>
        <w:jc w:val="both"/>
        <w:rPr>
          <w:b w:val="1"/>
          <w:sz w:val="20"/>
          <w:szCs w:val="20"/>
        </w:rPr>
      </w:pP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La identificación de los aspectos ambientales, permiten conocer cuáles son las situaciones en las que las actividades, productos y servicios pueden afectar al medio ambiente y de esta manera, poder conocer qué tipos de impactos son susceptibles de generarse y con ello, hacer la evaluación dentro del sistema de gestión ambiental de la organización. </w:t>
      </w:r>
    </w:p>
    <w:p w:rsidR="00000000" w:rsidDel="00000000" w:rsidP="00000000" w:rsidRDefault="00000000" w:rsidRPr="00000000" w14:paraId="0000008F">
      <w:pPr>
        <w:jc w:val="both"/>
        <w:rPr>
          <w:b w:val="1"/>
          <w:sz w:val="20"/>
          <w:szCs w:val="20"/>
        </w:rPr>
      </w:pP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rtl w:val="0"/>
        </w:rPr>
      </w:r>
    </w:p>
    <w:p w:rsidR="00000000" w:rsidDel="00000000" w:rsidP="00000000" w:rsidRDefault="00000000" w:rsidRPr="00000000" w14:paraId="00000091">
      <w:pPr>
        <w:jc w:val="both"/>
        <w:rPr>
          <w:sz w:val="20"/>
          <w:szCs w:val="20"/>
        </w:rPr>
      </w:pPr>
      <w:r w:rsidDel="00000000" w:rsidR="00000000" w:rsidRPr="00000000">
        <w:rPr>
          <w:rtl w:val="0"/>
        </w:rPr>
        <w:t xml:space="preserve">     </w:t>
      </w:r>
      <w:sdt>
        <w:sdtPr>
          <w:tag w:val="goog_rdk_9"/>
        </w:sdtPr>
        <w:sdtContent>
          <w:commentRangeStart w:id="9"/>
        </w:sdtContent>
      </w:sdt>
      <w:r w:rsidDel="00000000" w:rsidR="00000000" w:rsidRPr="00000000">
        <w:rPr>
          <w:rtl w:val="0"/>
        </w:rPr>
      </w:r>
    </w:p>
    <w:p w:rsidR="00000000" w:rsidDel="00000000" w:rsidP="00000000" w:rsidRDefault="00000000" w:rsidRPr="00000000" w14:paraId="00000092">
      <w:pPr>
        <w:jc w:val="center"/>
        <w:rPr>
          <w:sz w:val="20"/>
          <w:szCs w:val="20"/>
        </w:rPr>
      </w:pPr>
      <w:r w:rsidDel="00000000" w:rsidR="00000000" w:rsidRPr="00000000">
        <w:rPr/>
        <w:drawing>
          <wp:inline distB="0" distT="0" distL="0" distR="0">
            <wp:extent cx="5238750" cy="828675"/>
            <wp:effectExtent b="0" l="0" r="0" t="0"/>
            <wp:docPr descr="Interfaz de usuario gráfica, Aplicación&#10;&#10;Descripción generada automáticamente" id="115" name="image4.png"/>
            <a:graphic>
              <a:graphicData uri="http://schemas.openxmlformats.org/drawingml/2006/picture">
                <pic:pic>
                  <pic:nvPicPr>
                    <pic:cNvPr descr="Interfaz de usuario gráfica, Aplicación&#10;&#10;Descripción generada automáticamente" id="0" name="image4.png"/>
                    <pic:cNvPicPr preferRelativeResize="0"/>
                  </pic:nvPicPr>
                  <pic:blipFill>
                    <a:blip r:embed="rId15"/>
                    <a:srcRect b="0" l="0" r="0" t="0"/>
                    <a:stretch>
                      <a:fillRect/>
                    </a:stretch>
                  </pic:blipFill>
                  <pic:spPr>
                    <a:xfrm>
                      <a:off x="0" y="0"/>
                      <a:ext cx="5238750" cy="828675"/>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3">
      <w:pPr>
        <w:jc w:val="both"/>
        <w:rPr>
          <w:sz w:val="20"/>
          <w:szCs w:val="20"/>
        </w:rPr>
      </w:pPr>
      <w:r w:rsidDel="00000000" w:rsidR="00000000" w:rsidRPr="00000000">
        <w:rPr>
          <w:rtl w:val="0"/>
        </w:rPr>
      </w:r>
    </w:p>
    <w:p w:rsidR="00000000" w:rsidDel="00000000" w:rsidP="00000000" w:rsidRDefault="00000000" w:rsidRPr="00000000" w14:paraId="00000094">
      <w:pPr>
        <w:jc w:val="both"/>
        <w:rPr>
          <w:sz w:val="20"/>
          <w:szCs w:val="20"/>
        </w:rPr>
      </w:pPr>
      <w:r w:rsidDel="00000000" w:rsidR="00000000" w:rsidRPr="00000000">
        <w:rPr>
          <w:rtl w:val="0"/>
        </w:rPr>
      </w:r>
    </w:p>
    <w:p w:rsidR="00000000" w:rsidDel="00000000" w:rsidP="00000000" w:rsidRDefault="00000000" w:rsidRPr="00000000" w14:paraId="00000095">
      <w:pPr>
        <w:jc w:val="both"/>
        <w:rPr>
          <w:b w:val="1"/>
          <w:sz w:val="20"/>
          <w:szCs w:val="20"/>
        </w:rPr>
      </w:pPr>
      <w:r w:rsidDel="00000000" w:rsidR="00000000" w:rsidRPr="00000000">
        <w:rPr>
          <w:b w:val="1"/>
          <w:sz w:val="20"/>
          <w:szCs w:val="20"/>
          <w:rtl w:val="0"/>
        </w:rPr>
        <w:t xml:space="preserve">4. Impactos ambientales</w:t>
      </w:r>
    </w:p>
    <w:p w:rsidR="00000000" w:rsidDel="00000000" w:rsidP="00000000" w:rsidRDefault="00000000" w:rsidRPr="00000000" w14:paraId="00000096">
      <w:pPr>
        <w:jc w:val="both"/>
        <w:rPr>
          <w:b w:val="1"/>
          <w:sz w:val="20"/>
          <w:szCs w:val="20"/>
        </w:rPr>
      </w:pPr>
      <w:r w:rsidDel="00000000" w:rsidR="00000000" w:rsidRPr="00000000">
        <w:rPr>
          <w:rtl w:val="0"/>
        </w:rPr>
      </w:r>
    </w:p>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Por medio de la identificación de impactos ambientales se busca hacer una evaluación y valoración de los efectos presente como resultado de las actividades, productos o servicios en una organización, así como, se pretende mediante la evaluación, poder hallar soluciones para prevenir, mitigar o controlar dichos impactos. </w:t>
      </w:r>
    </w:p>
    <w:p w:rsidR="00000000" w:rsidDel="00000000" w:rsidP="00000000" w:rsidRDefault="00000000" w:rsidRPr="00000000" w14:paraId="00000098">
      <w:pPr>
        <w:jc w:val="both"/>
        <w:rPr>
          <w:b w:val="1"/>
          <w:sz w:val="20"/>
          <w:szCs w:val="20"/>
        </w:rPr>
      </w:pPr>
      <w:r w:rsidDel="00000000" w:rsidR="00000000" w:rsidRPr="00000000">
        <w:rPr>
          <w:rtl w:val="0"/>
        </w:rPr>
      </w:r>
    </w:p>
    <w:p w:rsidR="00000000" w:rsidDel="00000000" w:rsidP="00000000" w:rsidRDefault="00000000" w:rsidRPr="00000000" w14:paraId="00000099">
      <w:pPr>
        <w:shd w:fill="ffffff" w:val="clear"/>
        <w:spacing w:after="300" w:lineRule="auto"/>
        <w:jc w:val="both"/>
        <w:rPr>
          <w:sz w:val="20"/>
          <w:szCs w:val="20"/>
        </w:rPr>
      </w:pPr>
      <w:r w:rsidDel="00000000" w:rsidR="00000000" w:rsidRPr="00000000">
        <w:rPr>
          <w:sz w:val="20"/>
          <w:szCs w:val="20"/>
          <w:rtl w:val="0"/>
        </w:rPr>
        <w:t xml:space="preserve">Los impactos ambientales son todas aquellas alteraciones que son generadas por el ser humano al medio ambiente ya sea de manera directa o indirecta al medio ambiente por un proyecto, acción, obra o labor en un área determinada. Toda actividad que pueda causar un impacto ambiental en alguna de sus fases estará obligada a someterse al sistema de evaluación de impacto ambiental para determinar con claridad la magnitud de estos impactos. </w:t>
      </w:r>
    </w:p>
    <w:p w:rsidR="00000000" w:rsidDel="00000000" w:rsidP="00000000" w:rsidRDefault="00000000" w:rsidRPr="00000000" w14:paraId="0000009A">
      <w:pPr>
        <w:shd w:fill="ffffff" w:val="clear"/>
        <w:spacing w:after="300" w:lineRule="auto"/>
        <w:jc w:val="both"/>
        <w:rPr>
          <w:sz w:val="20"/>
          <w:szCs w:val="20"/>
        </w:rPr>
      </w:pPr>
      <w:r w:rsidDel="00000000" w:rsidR="00000000" w:rsidRPr="00000000">
        <w:rPr>
          <w:sz w:val="20"/>
          <w:szCs w:val="20"/>
          <w:rtl w:val="0"/>
        </w:rPr>
        <w:t xml:space="preserve">Los impactos ambientales se pueden establecer de acuerdo con los siguientes tipos: </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ind w:left="720" w:hanging="360"/>
        <w:jc w:val="both"/>
        <w:rPr>
          <w:b w:val="1"/>
          <w:sz w:val="20"/>
          <w:szCs w:val="20"/>
        </w:rPr>
      </w:pPr>
      <w:sdt>
        <w:sdtPr>
          <w:tag w:val="goog_rdk_10"/>
        </w:sdtPr>
        <w:sdtContent>
          <w:commentRangeStart w:id="10"/>
        </w:sdtContent>
      </w:sdt>
      <w:r w:rsidDel="00000000" w:rsidR="00000000" w:rsidRPr="00000000">
        <w:rPr>
          <w:b w:val="1"/>
          <w:sz w:val="20"/>
          <w:szCs w:val="20"/>
          <w:rtl w:val="0"/>
        </w:rPr>
        <w:t xml:space="preserve">El aprovechamiento de recursos naturales ya sean renovables: </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tales como el aprovechamiento forestal o la pesca; o no renovables, tales como la extracción del petróleo o del carbón.</w:t>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ind w:left="720" w:hanging="360"/>
        <w:jc w:val="both"/>
        <w:rPr>
          <w:b w:val="1"/>
          <w:sz w:val="20"/>
          <w:szCs w:val="20"/>
        </w:rPr>
      </w:pPr>
      <w:r w:rsidDel="00000000" w:rsidR="00000000" w:rsidRPr="00000000">
        <w:rPr>
          <w:b w:val="1"/>
          <w:sz w:val="20"/>
          <w:szCs w:val="20"/>
          <w:rtl w:val="0"/>
        </w:rPr>
        <w:t xml:space="preserve">Contaminación: </w:t>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todos los proyectos que producen algún residuo emiten gases a la atmósfera o vierten líquidos al ambiente.</w:t>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ind w:left="720" w:hanging="360"/>
        <w:jc w:val="both"/>
        <w:rPr>
          <w:b w:val="1"/>
          <w:sz w:val="20"/>
          <w:szCs w:val="20"/>
        </w:rPr>
      </w:pPr>
      <w:r w:rsidDel="00000000" w:rsidR="00000000" w:rsidRPr="00000000">
        <w:rPr>
          <w:b w:val="1"/>
          <w:sz w:val="20"/>
          <w:szCs w:val="20"/>
          <w:rtl w:val="0"/>
        </w:rPr>
        <w:t xml:space="preserve">Ocupación del territorio:</w:t>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los proyectos que al ocupar un territorio modifican las condiciones naturales por acciones tales como desmonte, compactación del suelo y otras.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1">
      <w:pPr>
        <w:shd w:fill="ffffff" w:val="clear"/>
        <w:rPr>
          <w:sz w:val="20"/>
          <w:szCs w:val="20"/>
        </w:rPr>
      </w:pPr>
      <w:r w:rsidDel="00000000" w:rsidR="00000000" w:rsidRPr="00000000">
        <w:rPr>
          <w:rtl w:val="0"/>
        </w:rPr>
      </w:r>
    </w:p>
    <w:p w:rsidR="00000000" w:rsidDel="00000000" w:rsidP="00000000" w:rsidRDefault="00000000" w:rsidRPr="00000000" w14:paraId="000000A2">
      <w:pPr>
        <w:shd w:fill="ffffff" w:val="clear"/>
        <w:rPr>
          <w:sz w:val="20"/>
          <w:szCs w:val="20"/>
        </w:rPr>
      </w:pPr>
      <w:r w:rsidDel="00000000" w:rsidR="00000000" w:rsidRPr="00000000">
        <w:rPr>
          <w:rtl w:val="0"/>
        </w:rPr>
      </w:r>
    </w:p>
    <w:p w:rsidR="00000000" w:rsidDel="00000000" w:rsidP="00000000" w:rsidRDefault="00000000" w:rsidRPr="00000000" w14:paraId="000000A3">
      <w:pPr>
        <w:shd w:fill="ffffff" w:val="clear"/>
        <w:rPr>
          <w:b w:val="1"/>
          <w:sz w:val="20"/>
          <w:szCs w:val="20"/>
        </w:rPr>
      </w:pPr>
      <w:r w:rsidDel="00000000" w:rsidR="00000000" w:rsidRPr="00000000">
        <w:rPr>
          <w:b w:val="1"/>
          <w:sz w:val="20"/>
          <w:szCs w:val="20"/>
          <w:rtl w:val="0"/>
        </w:rPr>
        <w:t xml:space="preserve">4.1.   Clasificación de los impactos ambientales</w:t>
      </w:r>
    </w:p>
    <w:p w:rsidR="00000000" w:rsidDel="00000000" w:rsidP="00000000" w:rsidRDefault="00000000" w:rsidRPr="00000000" w14:paraId="000000A4">
      <w:pPr>
        <w:shd w:fill="ffffff" w:val="clear"/>
        <w:jc w:val="both"/>
        <w:rPr>
          <w:sz w:val="20"/>
          <w:szCs w:val="20"/>
        </w:rPr>
      </w:pPr>
      <w:r w:rsidDel="00000000" w:rsidR="00000000" w:rsidRPr="00000000">
        <w:rPr>
          <w:sz w:val="20"/>
          <w:szCs w:val="20"/>
          <w:rtl w:val="0"/>
        </w:rPr>
        <w:t xml:space="preserve">Dentro de los impactos ambientales, existen diversas clasificaciones de acuerdo con sus atributos; por ejemplo:</w:t>
      </w:r>
    </w:p>
    <w:p w:rsidR="00000000" w:rsidDel="00000000" w:rsidP="00000000" w:rsidRDefault="00000000" w:rsidRPr="00000000" w14:paraId="000000A5">
      <w:pPr>
        <w:shd w:fill="ffffff" w:val="clear"/>
        <w:rPr>
          <w:b w:val="1"/>
          <w:sz w:val="20"/>
          <w:szCs w:val="20"/>
        </w:rPr>
      </w:pPr>
      <w:r w:rsidDel="00000000" w:rsidR="00000000" w:rsidRPr="00000000">
        <w:rPr>
          <w:rtl w:val="0"/>
        </w:rPr>
      </w:r>
    </w:p>
    <w:p w:rsidR="00000000" w:rsidDel="00000000" w:rsidP="00000000" w:rsidRDefault="00000000" w:rsidRPr="00000000" w14:paraId="000000A6">
      <w:pPr>
        <w:shd w:fill="ffffff" w:val="clear"/>
        <w:rPr>
          <w:b w:val="1"/>
          <w:sz w:val="20"/>
          <w:szCs w:val="20"/>
        </w:rPr>
      </w:pPr>
      <w:sdt>
        <w:sdtPr>
          <w:tag w:val="goog_rdk_11"/>
        </w:sdtPr>
        <w:sdtContent>
          <w:commentRangeStart w:id="11"/>
        </w:sdtContent>
      </w:sdt>
      <w:r w:rsidDel="00000000" w:rsidR="00000000" w:rsidRPr="00000000">
        <w:rPr>
          <w:b w:val="1"/>
          <w:sz w:val="20"/>
          <w:szCs w:val="20"/>
          <w:rtl w:val="0"/>
        </w:rPr>
        <w:t xml:space="preserve">Positivo o negativo</w:t>
        <w:tab/>
      </w:r>
    </w:p>
    <w:p w:rsidR="00000000" w:rsidDel="00000000" w:rsidP="00000000" w:rsidRDefault="00000000" w:rsidRPr="00000000" w14:paraId="000000A7">
      <w:pPr>
        <w:shd w:fill="ffffff" w:val="clear"/>
        <w:rPr>
          <w:sz w:val="20"/>
          <w:szCs w:val="20"/>
        </w:rPr>
      </w:pPr>
      <w:r w:rsidDel="00000000" w:rsidR="00000000" w:rsidRPr="00000000">
        <w:rPr>
          <w:sz w:val="20"/>
          <w:szCs w:val="20"/>
          <w:rtl w:val="0"/>
        </w:rPr>
        <w:t xml:space="preserve">En términos del efecto resultante en el ambiente.</w:t>
      </w:r>
    </w:p>
    <w:p w:rsidR="00000000" w:rsidDel="00000000" w:rsidP="00000000" w:rsidRDefault="00000000" w:rsidRPr="00000000" w14:paraId="000000A8">
      <w:pPr>
        <w:shd w:fill="ffffff" w:val="clear"/>
        <w:rPr>
          <w:b w:val="1"/>
          <w:sz w:val="20"/>
          <w:szCs w:val="20"/>
        </w:rPr>
      </w:pPr>
      <w:r w:rsidDel="00000000" w:rsidR="00000000" w:rsidRPr="00000000">
        <w:rPr>
          <w:rtl w:val="0"/>
        </w:rPr>
      </w:r>
    </w:p>
    <w:p w:rsidR="00000000" w:rsidDel="00000000" w:rsidP="00000000" w:rsidRDefault="00000000" w:rsidRPr="00000000" w14:paraId="000000A9">
      <w:pPr>
        <w:shd w:fill="ffffff" w:val="clear"/>
        <w:rPr>
          <w:b w:val="1"/>
          <w:sz w:val="20"/>
          <w:szCs w:val="20"/>
        </w:rPr>
      </w:pPr>
      <w:r w:rsidDel="00000000" w:rsidR="00000000" w:rsidRPr="00000000">
        <w:rPr>
          <w:b w:val="1"/>
          <w:sz w:val="20"/>
          <w:szCs w:val="20"/>
          <w:rtl w:val="0"/>
        </w:rPr>
        <w:t xml:space="preserve">Directo o indirecto</w:t>
        <w:tab/>
      </w:r>
    </w:p>
    <w:p w:rsidR="00000000" w:rsidDel="00000000" w:rsidP="00000000" w:rsidRDefault="00000000" w:rsidRPr="00000000" w14:paraId="000000AA">
      <w:pPr>
        <w:shd w:fill="ffffff" w:val="clear"/>
        <w:rPr>
          <w:sz w:val="20"/>
          <w:szCs w:val="20"/>
        </w:rPr>
      </w:pPr>
      <w:r w:rsidDel="00000000" w:rsidR="00000000" w:rsidRPr="00000000">
        <w:rPr>
          <w:sz w:val="20"/>
          <w:szCs w:val="20"/>
          <w:rtl w:val="0"/>
        </w:rPr>
        <w:t xml:space="preserve">Si es causado por alguna acción del proyecto o es resultado del efecto producido por la acción.</w:t>
      </w:r>
    </w:p>
    <w:p w:rsidR="00000000" w:rsidDel="00000000" w:rsidP="00000000" w:rsidRDefault="00000000" w:rsidRPr="00000000" w14:paraId="000000AB">
      <w:pPr>
        <w:shd w:fill="ffffff" w:val="clear"/>
        <w:rPr>
          <w:b w:val="1"/>
          <w:sz w:val="20"/>
          <w:szCs w:val="20"/>
        </w:rPr>
      </w:pPr>
      <w:r w:rsidDel="00000000" w:rsidR="00000000" w:rsidRPr="00000000">
        <w:rPr>
          <w:rtl w:val="0"/>
        </w:rPr>
      </w:r>
    </w:p>
    <w:p w:rsidR="00000000" w:rsidDel="00000000" w:rsidP="00000000" w:rsidRDefault="00000000" w:rsidRPr="00000000" w14:paraId="000000AC">
      <w:pPr>
        <w:shd w:fill="ffffff" w:val="clear"/>
        <w:rPr>
          <w:b w:val="1"/>
          <w:sz w:val="20"/>
          <w:szCs w:val="20"/>
        </w:rPr>
      </w:pPr>
      <w:r w:rsidDel="00000000" w:rsidR="00000000" w:rsidRPr="00000000">
        <w:rPr>
          <w:b w:val="1"/>
          <w:sz w:val="20"/>
          <w:szCs w:val="20"/>
          <w:rtl w:val="0"/>
        </w:rPr>
        <w:t xml:space="preserve">Acumulativo</w:t>
        <w:tab/>
      </w:r>
    </w:p>
    <w:p w:rsidR="00000000" w:rsidDel="00000000" w:rsidP="00000000" w:rsidRDefault="00000000" w:rsidRPr="00000000" w14:paraId="000000AD">
      <w:pPr>
        <w:shd w:fill="ffffff" w:val="clear"/>
        <w:rPr>
          <w:sz w:val="20"/>
          <w:szCs w:val="20"/>
        </w:rPr>
      </w:pPr>
      <w:r w:rsidDel="00000000" w:rsidR="00000000" w:rsidRPr="00000000">
        <w:rPr>
          <w:sz w:val="20"/>
          <w:szCs w:val="20"/>
          <w:rtl w:val="0"/>
        </w:rPr>
        <w:t xml:space="preserve">Es el resultado de la suma de impactos ambientales que ocurrieron en tiempo pasado o que aún están pasando en el presente.  </w:t>
      </w:r>
    </w:p>
    <w:p w:rsidR="00000000" w:rsidDel="00000000" w:rsidP="00000000" w:rsidRDefault="00000000" w:rsidRPr="00000000" w14:paraId="000000AE">
      <w:pPr>
        <w:shd w:fill="ffffff" w:val="clear"/>
        <w:rPr>
          <w:b w:val="1"/>
          <w:sz w:val="20"/>
          <w:szCs w:val="20"/>
        </w:rPr>
      </w:pPr>
      <w:r w:rsidDel="00000000" w:rsidR="00000000" w:rsidRPr="00000000">
        <w:rPr>
          <w:rtl w:val="0"/>
        </w:rPr>
      </w:r>
    </w:p>
    <w:p w:rsidR="00000000" w:rsidDel="00000000" w:rsidP="00000000" w:rsidRDefault="00000000" w:rsidRPr="00000000" w14:paraId="000000AF">
      <w:pPr>
        <w:shd w:fill="ffffff" w:val="clear"/>
        <w:rPr>
          <w:b w:val="1"/>
          <w:sz w:val="20"/>
          <w:szCs w:val="20"/>
        </w:rPr>
      </w:pPr>
      <w:r w:rsidDel="00000000" w:rsidR="00000000" w:rsidRPr="00000000">
        <w:rPr>
          <w:b w:val="1"/>
          <w:sz w:val="20"/>
          <w:szCs w:val="20"/>
          <w:rtl w:val="0"/>
        </w:rPr>
        <w:t xml:space="preserve">Sinérgico</w:t>
        <w:tab/>
      </w:r>
    </w:p>
    <w:p w:rsidR="00000000" w:rsidDel="00000000" w:rsidP="00000000" w:rsidRDefault="00000000" w:rsidRPr="00000000" w14:paraId="000000B0">
      <w:pPr>
        <w:shd w:fill="ffffff" w:val="clear"/>
        <w:rPr>
          <w:sz w:val="20"/>
          <w:szCs w:val="20"/>
        </w:rPr>
      </w:pPr>
      <w:r w:rsidDel="00000000" w:rsidR="00000000" w:rsidRPr="00000000">
        <w:rPr>
          <w:sz w:val="20"/>
          <w:szCs w:val="20"/>
          <w:rtl w:val="0"/>
        </w:rPr>
        <w:t xml:space="preserve">Se produce cuando el efecto conjunto de impactos supone una incidencia mayor que la suma de los impactos individuales.</w:t>
      </w:r>
    </w:p>
    <w:p w:rsidR="00000000" w:rsidDel="00000000" w:rsidP="00000000" w:rsidRDefault="00000000" w:rsidRPr="00000000" w14:paraId="000000B1">
      <w:pPr>
        <w:shd w:fill="ffffff" w:val="clear"/>
        <w:rPr>
          <w:b w:val="1"/>
          <w:sz w:val="20"/>
          <w:szCs w:val="20"/>
        </w:rPr>
      </w:pPr>
      <w:r w:rsidDel="00000000" w:rsidR="00000000" w:rsidRPr="00000000">
        <w:rPr>
          <w:rtl w:val="0"/>
        </w:rPr>
      </w:r>
    </w:p>
    <w:p w:rsidR="00000000" w:rsidDel="00000000" w:rsidP="00000000" w:rsidRDefault="00000000" w:rsidRPr="00000000" w14:paraId="000000B2">
      <w:pPr>
        <w:shd w:fill="ffffff" w:val="clear"/>
        <w:rPr>
          <w:b w:val="1"/>
          <w:sz w:val="20"/>
          <w:szCs w:val="20"/>
        </w:rPr>
      </w:pPr>
      <w:r w:rsidDel="00000000" w:rsidR="00000000" w:rsidRPr="00000000">
        <w:rPr>
          <w:b w:val="1"/>
          <w:sz w:val="20"/>
          <w:szCs w:val="20"/>
          <w:rtl w:val="0"/>
        </w:rPr>
        <w:t xml:space="preserve">Residual</w:t>
        <w:tab/>
      </w:r>
    </w:p>
    <w:p w:rsidR="00000000" w:rsidDel="00000000" w:rsidP="00000000" w:rsidRDefault="00000000" w:rsidRPr="00000000" w14:paraId="000000B3">
      <w:pPr>
        <w:shd w:fill="ffffff" w:val="clear"/>
        <w:rPr>
          <w:sz w:val="20"/>
          <w:szCs w:val="20"/>
        </w:rPr>
      </w:pPr>
      <w:r w:rsidDel="00000000" w:rsidR="00000000" w:rsidRPr="00000000">
        <w:rPr>
          <w:sz w:val="20"/>
          <w:szCs w:val="20"/>
          <w:rtl w:val="0"/>
        </w:rPr>
        <w:t xml:space="preserve">El que persiste después de la aplicación de medidas de mitigación.</w:t>
      </w:r>
    </w:p>
    <w:p w:rsidR="00000000" w:rsidDel="00000000" w:rsidP="00000000" w:rsidRDefault="00000000" w:rsidRPr="00000000" w14:paraId="000000B4">
      <w:pPr>
        <w:shd w:fill="ffffff" w:val="clear"/>
        <w:rPr>
          <w:b w:val="1"/>
          <w:sz w:val="20"/>
          <w:szCs w:val="20"/>
        </w:rPr>
      </w:pPr>
      <w:r w:rsidDel="00000000" w:rsidR="00000000" w:rsidRPr="00000000">
        <w:rPr>
          <w:rtl w:val="0"/>
        </w:rPr>
      </w:r>
    </w:p>
    <w:p w:rsidR="00000000" w:rsidDel="00000000" w:rsidP="00000000" w:rsidRDefault="00000000" w:rsidRPr="00000000" w14:paraId="000000B5">
      <w:pPr>
        <w:shd w:fill="ffffff" w:val="clear"/>
        <w:rPr>
          <w:b w:val="1"/>
          <w:sz w:val="20"/>
          <w:szCs w:val="20"/>
        </w:rPr>
      </w:pPr>
      <w:r w:rsidDel="00000000" w:rsidR="00000000" w:rsidRPr="00000000">
        <w:rPr>
          <w:b w:val="1"/>
          <w:sz w:val="20"/>
          <w:szCs w:val="20"/>
          <w:rtl w:val="0"/>
        </w:rPr>
        <w:t xml:space="preserve">Temporal o permanente</w:t>
        <w:tab/>
      </w:r>
    </w:p>
    <w:p w:rsidR="00000000" w:rsidDel="00000000" w:rsidP="00000000" w:rsidRDefault="00000000" w:rsidRPr="00000000" w14:paraId="000000B6">
      <w:pPr>
        <w:shd w:fill="ffffff" w:val="clear"/>
        <w:rPr>
          <w:sz w:val="20"/>
          <w:szCs w:val="20"/>
        </w:rPr>
      </w:pPr>
      <w:r w:rsidDel="00000000" w:rsidR="00000000" w:rsidRPr="00000000">
        <w:rPr>
          <w:sz w:val="20"/>
          <w:szCs w:val="20"/>
          <w:rtl w:val="0"/>
        </w:rPr>
        <w:t xml:space="preserve">Si por un período determinado o es definitivo.</w:t>
      </w:r>
    </w:p>
    <w:p w:rsidR="00000000" w:rsidDel="00000000" w:rsidP="00000000" w:rsidRDefault="00000000" w:rsidRPr="00000000" w14:paraId="000000B7">
      <w:pPr>
        <w:shd w:fill="ffffff" w:val="clear"/>
        <w:rPr>
          <w:b w:val="1"/>
          <w:sz w:val="20"/>
          <w:szCs w:val="20"/>
        </w:rPr>
      </w:pPr>
      <w:r w:rsidDel="00000000" w:rsidR="00000000" w:rsidRPr="00000000">
        <w:rPr>
          <w:rtl w:val="0"/>
        </w:rPr>
      </w:r>
    </w:p>
    <w:p w:rsidR="00000000" w:rsidDel="00000000" w:rsidP="00000000" w:rsidRDefault="00000000" w:rsidRPr="00000000" w14:paraId="000000B8">
      <w:pPr>
        <w:shd w:fill="ffffff" w:val="clear"/>
        <w:rPr>
          <w:b w:val="1"/>
          <w:sz w:val="20"/>
          <w:szCs w:val="20"/>
        </w:rPr>
      </w:pPr>
      <w:r w:rsidDel="00000000" w:rsidR="00000000" w:rsidRPr="00000000">
        <w:rPr>
          <w:b w:val="1"/>
          <w:sz w:val="20"/>
          <w:szCs w:val="20"/>
          <w:rtl w:val="0"/>
        </w:rPr>
        <w:t xml:space="preserve">Reversible o irreversible</w:t>
        <w:tab/>
      </w:r>
    </w:p>
    <w:p w:rsidR="00000000" w:rsidDel="00000000" w:rsidP="00000000" w:rsidRDefault="00000000" w:rsidRPr="00000000" w14:paraId="000000B9">
      <w:pPr>
        <w:shd w:fill="ffffff" w:val="clear"/>
        <w:rPr>
          <w:sz w:val="20"/>
          <w:szCs w:val="20"/>
        </w:rPr>
      </w:pPr>
      <w:r w:rsidDel="00000000" w:rsidR="00000000" w:rsidRPr="00000000">
        <w:rPr>
          <w:sz w:val="20"/>
          <w:szCs w:val="20"/>
          <w:rtl w:val="0"/>
        </w:rPr>
        <w:t xml:space="preserve">Dependiendo de la posibilidad de regresar a las condiciones originales.</w:t>
      </w:r>
    </w:p>
    <w:p w:rsidR="00000000" w:rsidDel="00000000" w:rsidP="00000000" w:rsidRDefault="00000000" w:rsidRPr="00000000" w14:paraId="000000BA">
      <w:pPr>
        <w:shd w:fill="ffffff" w:val="clear"/>
        <w:rPr>
          <w:b w:val="1"/>
          <w:sz w:val="20"/>
          <w:szCs w:val="20"/>
        </w:rPr>
      </w:pPr>
      <w:r w:rsidDel="00000000" w:rsidR="00000000" w:rsidRPr="00000000">
        <w:rPr>
          <w:rtl w:val="0"/>
        </w:rPr>
      </w:r>
    </w:p>
    <w:p w:rsidR="00000000" w:rsidDel="00000000" w:rsidP="00000000" w:rsidRDefault="00000000" w:rsidRPr="00000000" w14:paraId="000000BB">
      <w:pPr>
        <w:shd w:fill="ffffff" w:val="clear"/>
        <w:rPr>
          <w:b w:val="1"/>
          <w:sz w:val="20"/>
          <w:szCs w:val="20"/>
        </w:rPr>
      </w:pPr>
      <w:r w:rsidDel="00000000" w:rsidR="00000000" w:rsidRPr="00000000">
        <w:rPr>
          <w:b w:val="1"/>
          <w:sz w:val="20"/>
          <w:szCs w:val="20"/>
          <w:rtl w:val="0"/>
        </w:rPr>
        <w:t xml:space="preserve">Continuo o periódico</w:t>
        <w:tab/>
      </w:r>
    </w:p>
    <w:p w:rsidR="00000000" w:rsidDel="00000000" w:rsidP="00000000" w:rsidRDefault="00000000" w:rsidRPr="00000000" w14:paraId="000000BC">
      <w:pPr>
        <w:shd w:fill="ffffff" w:val="clear"/>
        <w:rPr>
          <w:sz w:val="20"/>
          <w:szCs w:val="20"/>
        </w:rPr>
      </w:pPr>
      <w:r w:rsidDel="00000000" w:rsidR="00000000" w:rsidRPr="00000000">
        <w:rPr>
          <w:sz w:val="20"/>
          <w:szCs w:val="20"/>
          <w:rtl w:val="0"/>
        </w:rPr>
        <w:t xml:space="preserve">Dependiendo del período en que se manifieste.</w:t>
      </w:r>
      <w:commentRangeEnd w:id="11"/>
      <w:r w:rsidDel="00000000" w:rsidR="00000000" w:rsidRPr="00000000">
        <w:commentReference w:id="11"/>
      </w:r>
      <w:r w:rsidDel="00000000" w:rsidR="00000000" w:rsidRPr="00000000">
        <w:rPr>
          <w:sz w:val="20"/>
          <w:szCs w:val="20"/>
          <w:rtl w:val="0"/>
        </w:rPr>
        <w:t xml:space="preserve"> </w:t>
      </w:r>
    </w:p>
    <w:p w:rsidR="00000000" w:rsidDel="00000000" w:rsidP="00000000" w:rsidRDefault="00000000" w:rsidRPr="00000000" w14:paraId="000000BD">
      <w:pPr>
        <w:rPr>
          <w:b w:val="1"/>
          <w:sz w:val="20"/>
          <w:szCs w:val="20"/>
        </w:rPr>
      </w:pPr>
      <w:r w:rsidDel="00000000" w:rsidR="00000000" w:rsidRPr="00000000">
        <w:rPr>
          <w:rtl w:val="0"/>
        </w:rPr>
      </w:r>
    </w:p>
    <w:p w:rsidR="00000000" w:rsidDel="00000000" w:rsidP="00000000" w:rsidRDefault="00000000" w:rsidRPr="00000000" w14:paraId="000000BE">
      <w:pPr>
        <w:rPr>
          <w:b w:val="1"/>
          <w:sz w:val="20"/>
          <w:szCs w:val="20"/>
        </w:rPr>
      </w:pPr>
      <w:r w:rsidDel="00000000" w:rsidR="00000000" w:rsidRPr="00000000">
        <w:rPr>
          <w:rtl w:val="0"/>
        </w:rPr>
      </w:r>
    </w:p>
    <w:p w:rsidR="00000000" w:rsidDel="00000000" w:rsidP="00000000" w:rsidRDefault="00000000" w:rsidRPr="00000000" w14:paraId="000000BF">
      <w:pPr>
        <w:rPr>
          <w:b w:val="1"/>
          <w:sz w:val="20"/>
          <w:szCs w:val="20"/>
        </w:rPr>
      </w:pPr>
      <w:r w:rsidDel="00000000" w:rsidR="00000000" w:rsidRPr="00000000">
        <w:rPr>
          <w:b w:val="1"/>
          <w:sz w:val="20"/>
          <w:szCs w:val="20"/>
          <w:rtl w:val="0"/>
        </w:rPr>
        <w:t xml:space="preserve">4.2.    Identificación de los impactos ambientales</w:t>
      </w:r>
    </w:p>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Para identificar los impactos ambientales es necesario conocer primero los aspectos ambientales dentro de su organización, tanto de las actividades, productos o servicios y cómo estos afectan el medio ambiente. A continuación, se relacionan algunas variables que se deben tener como factor contaminante: </w:t>
      </w:r>
    </w:p>
    <w:p w:rsidR="00000000" w:rsidDel="00000000" w:rsidP="00000000" w:rsidRDefault="00000000" w:rsidRPr="00000000" w14:paraId="000000C1">
      <w:pPr>
        <w:jc w:val="both"/>
        <w:rPr>
          <w:sz w:val="20"/>
          <w:szCs w:val="20"/>
        </w:rPr>
      </w:pPr>
      <w:r w:rsidDel="00000000" w:rsidR="00000000" w:rsidRPr="00000000">
        <w:rPr>
          <w:rtl w:val="0"/>
        </w:rPr>
      </w:r>
    </w:p>
    <w:p w:rsidR="00000000" w:rsidDel="00000000" w:rsidP="00000000" w:rsidRDefault="00000000" w:rsidRPr="00000000" w14:paraId="000000C2">
      <w:pPr>
        <w:jc w:val="both"/>
        <w:rPr>
          <w:sz w:val="20"/>
          <w:szCs w:val="20"/>
        </w:rPr>
      </w:pPr>
      <w:r w:rsidDel="00000000" w:rsidR="00000000" w:rsidRPr="00000000">
        <w:rPr>
          <w:rtl w:val="0"/>
        </w:rPr>
        <w:t xml:space="preserve">     </w:t>
      </w:r>
      <w:sdt>
        <w:sdtPr>
          <w:tag w:val="goog_rdk_12"/>
        </w:sdtPr>
        <w:sdtContent>
          <w:commentRangeStart w:id="12"/>
        </w:sdtContent>
      </w:sdt>
      <w:r w:rsidDel="00000000" w:rsidR="00000000" w:rsidRPr="00000000">
        <w:rPr>
          <w:rtl w:val="0"/>
        </w:rPr>
      </w:r>
    </w:p>
    <w:p w:rsidR="00000000" w:rsidDel="00000000" w:rsidP="00000000" w:rsidRDefault="00000000" w:rsidRPr="00000000" w14:paraId="000000C3">
      <w:pPr>
        <w:jc w:val="center"/>
        <w:rPr>
          <w:sz w:val="20"/>
          <w:szCs w:val="20"/>
        </w:rPr>
      </w:pPr>
      <w:r w:rsidDel="00000000" w:rsidR="00000000" w:rsidRPr="00000000">
        <w:rPr/>
        <w:drawing>
          <wp:inline distB="0" distT="0" distL="0" distR="0">
            <wp:extent cx="5248275" cy="857250"/>
            <wp:effectExtent b="0" l="0" r="0" t="0"/>
            <wp:docPr descr="Interfaz de usuario gráfica, Texto&#10;&#10;Descripción generada automáticamente" id="114" name="image6.png"/>
            <a:graphic>
              <a:graphicData uri="http://schemas.openxmlformats.org/drawingml/2006/picture">
                <pic:pic>
                  <pic:nvPicPr>
                    <pic:cNvPr descr="Interfaz de usuario gráfica, Texto&#10;&#10;Descripción generada automáticamente" id="0" name="image6.png"/>
                    <pic:cNvPicPr preferRelativeResize="0"/>
                  </pic:nvPicPr>
                  <pic:blipFill>
                    <a:blip r:embed="rId16"/>
                    <a:srcRect b="0" l="0" r="0" t="0"/>
                    <a:stretch>
                      <a:fillRect/>
                    </a:stretch>
                  </pic:blipFill>
                  <pic:spPr>
                    <a:xfrm>
                      <a:off x="0" y="0"/>
                      <a:ext cx="5248275" cy="857250"/>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4">
      <w:pPr>
        <w:rPr>
          <w:b w:val="1"/>
          <w:sz w:val="20"/>
          <w:szCs w:val="20"/>
        </w:rPr>
      </w:pPr>
      <w:r w:rsidDel="00000000" w:rsidR="00000000" w:rsidRPr="00000000">
        <w:rPr>
          <w:rtl w:val="0"/>
        </w:rPr>
      </w:r>
    </w:p>
    <w:p w:rsidR="00000000" w:rsidDel="00000000" w:rsidP="00000000" w:rsidRDefault="00000000" w:rsidRPr="00000000" w14:paraId="000000C5">
      <w:pPr>
        <w:shd w:fill="ffffff" w:val="clear"/>
        <w:spacing w:after="240" w:before="240" w:lineRule="auto"/>
        <w:jc w:val="both"/>
        <w:rPr>
          <w:sz w:val="20"/>
          <w:szCs w:val="20"/>
        </w:rPr>
      </w:pPr>
      <w:r w:rsidDel="00000000" w:rsidR="00000000" w:rsidRPr="00000000">
        <w:rPr>
          <w:sz w:val="20"/>
          <w:szCs w:val="20"/>
          <w:rtl w:val="0"/>
        </w:rPr>
        <w:t xml:space="preserve">En el impacto ambiental existen una serie de pasos fundamentales para tener en cuenta en el proceso de identificación, como lo son: </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hd w:fill="ffffff" w:val="clear"/>
        <w:spacing w:before="240" w:lineRule="auto"/>
        <w:ind w:left="1080" w:hanging="360"/>
        <w:rPr>
          <w:color w:val="000000"/>
          <w:sz w:val="20"/>
          <w:szCs w:val="20"/>
        </w:rPr>
      </w:pPr>
      <w:r w:rsidDel="00000000" w:rsidR="00000000" w:rsidRPr="00000000">
        <w:rPr>
          <w:rtl w:val="0"/>
        </w:rPr>
        <w:t xml:space="preserve">     </w:t>
      </w:r>
      <w:sdt>
        <w:sdtPr>
          <w:tag w:val="goog_rdk_13"/>
        </w:sdtPr>
        <w:sdtContent>
          <w:commentRangeStart w:id="13"/>
        </w:sdtContent>
      </w:sdt>
      <w:r w:rsidDel="00000000" w:rsidR="00000000" w:rsidRPr="00000000">
        <w:rPr>
          <w:color w:val="000000"/>
          <w:sz w:val="20"/>
          <w:szCs w:val="20"/>
          <w:rtl w:val="0"/>
        </w:rPr>
        <w:t xml:space="preserve">Declaración de los objetivos del proyecto.</w:t>
      </w:r>
    </w:p>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hd w:fill="ffffff" w:val="clear"/>
        <w:ind w:left="1080" w:hanging="360"/>
        <w:rPr>
          <w:color w:val="000000"/>
          <w:sz w:val="20"/>
          <w:szCs w:val="20"/>
        </w:rPr>
      </w:pPr>
      <w:r w:rsidDel="00000000" w:rsidR="00000000" w:rsidRPr="00000000">
        <w:rPr>
          <w:color w:val="000000"/>
          <w:sz w:val="20"/>
          <w:szCs w:val="20"/>
          <w:rtl w:val="0"/>
        </w:rPr>
        <w:t xml:space="preserve">Análisis de las posibilidades tecnológicas para lograr el objetivo.</w:t>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hd w:fill="ffffff" w:val="clear"/>
        <w:ind w:left="1080" w:hanging="360"/>
        <w:rPr>
          <w:color w:val="000000"/>
          <w:sz w:val="20"/>
          <w:szCs w:val="20"/>
        </w:rPr>
      </w:pPr>
      <w:r w:rsidDel="00000000" w:rsidR="00000000" w:rsidRPr="00000000">
        <w:rPr>
          <w:color w:val="000000"/>
          <w:sz w:val="20"/>
          <w:szCs w:val="20"/>
          <w:rtl w:val="0"/>
        </w:rPr>
        <w:t xml:space="preserve">Declaración de una o varias acciones propuestas, incluyendo alternativas, que puedan causar impacto ambiental.</w:t>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hd w:fill="ffffff" w:val="clear"/>
        <w:ind w:left="1080" w:hanging="360"/>
        <w:rPr>
          <w:color w:val="000000"/>
          <w:sz w:val="20"/>
          <w:szCs w:val="20"/>
        </w:rPr>
      </w:pPr>
      <w:r w:rsidDel="00000000" w:rsidR="00000000" w:rsidRPr="00000000">
        <w:rPr>
          <w:color w:val="000000"/>
          <w:sz w:val="20"/>
          <w:szCs w:val="20"/>
          <w:rtl w:val="0"/>
        </w:rPr>
        <w:t xml:space="preserve">Descripción de las características y condiciones del medio ambiente, antes del inicio de las actividades.</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ffffff" w:val="clear"/>
        <w:ind w:left="1080" w:hanging="360"/>
        <w:rPr>
          <w:color w:val="000000"/>
          <w:sz w:val="20"/>
          <w:szCs w:val="20"/>
        </w:rPr>
      </w:pPr>
      <w:r w:rsidDel="00000000" w:rsidR="00000000" w:rsidRPr="00000000">
        <w:rPr>
          <w:color w:val="000000"/>
          <w:sz w:val="20"/>
          <w:szCs w:val="20"/>
          <w:rtl w:val="0"/>
        </w:rPr>
        <w:t xml:space="preserve">Descripción de las acciones propuestas, incluyendo un análisis de costos y beneficios.</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ffffff" w:val="clear"/>
        <w:ind w:left="1080" w:hanging="360"/>
        <w:rPr>
          <w:color w:val="000000"/>
          <w:sz w:val="20"/>
          <w:szCs w:val="20"/>
        </w:rPr>
      </w:pPr>
      <w:r w:rsidDel="00000000" w:rsidR="00000000" w:rsidRPr="00000000">
        <w:rPr>
          <w:color w:val="000000"/>
          <w:sz w:val="20"/>
          <w:szCs w:val="20"/>
          <w:rtl w:val="0"/>
        </w:rPr>
        <w:t xml:space="preserve">Análisis de los impactos ambientales de las acciones propuestas.</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hd w:fill="ffffff" w:val="clear"/>
        <w:ind w:left="1080" w:hanging="360"/>
        <w:rPr>
          <w:color w:val="000000"/>
          <w:sz w:val="20"/>
          <w:szCs w:val="20"/>
        </w:rPr>
      </w:pPr>
      <w:r w:rsidDel="00000000" w:rsidR="00000000" w:rsidRPr="00000000">
        <w:rPr>
          <w:color w:val="000000"/>
          <w:sz w:val="20"/>
          <w:szCs w:val="20"/>
          <w:rtl w:val="0"/>
        </w:rPr>
        <w:t xml:space="preserve">Evaluación de los impactos de las acciones propuestas sobre el medio ambiente.</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hd w:fill="ffffff" w:val="clear"/>
        <w:spacing w:after="240" w:lineRule="auto"/>
        <w:ind w:left="1080" w:hanging="360"/>
        <w:rPr>
          <w:color w:val="000000"/>
          <w:sz w:val="20"/>
          <w:szCs w:val="20"/>
        </w:rPr>
      </w:pPr>
      <w:r w:rsidDel="00000000" w:rsidR="00000000" w:rsidRPr="00000000">
        <w:rPr>
          <w:color w:val="000000"/>
          <w:sz w:val="20"/>
          <w:szCs w:val="20"/>
          <w:rtl w:val="0"/>
        </w:rPr>
        <w:t xml:space="preserve">Resumen y recomendaciones.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E">
      <w:pPr>
        <w:shd w:fill="ffffff" w:val="clear"/>
        <w:spacing w:after="240" w:before="240" w:lineRule="auto"/>
        <w:jc w:val="both"/>
        <w:rPr>
          <w:sz w:val="20"/>
          <w:szCs w:val="20"/>
        </w:rPr>
      </w:pPr>
      <w:r w:rsidDel="00000000" w:rsidR="00000000" w:rsidRPr="00000000">
        <w:rPr>
          <w:sz w:val="20"/>
          <w:szCs w:val="20"/>
          <w:rtl w:val="0"/>
        </w:rPr>
        <w:t xml:space="preserve">La evaluación, al ser uno de los pasos fundamentales en el impacto ambiental, requiere conocer el proceso que se debe realizar, sobre todo al situarlo desde el manejo y utilización de la matriz Leopold: </w:t>
      </w:r>
    </w:p>
    <w:p w:rsidR="00000000" w:rsidDel="00000000" w:rsidP="00000000" w:rsidRDefault="00000000" w:rsidRPr="00000000" w14:paraId="000000CF">
      <w:pPr>
        <w:shd w:fill="ffffff" w:val="clear"/>
        <w:spacing w:after="240" w:before="240" w:lineRule="auto"/>
        <w:jc w:val="both"/>
        <w:rPr>
          <w:sz w:val="20"/>
          <w:szCs w:val="20"/>
          <w:highlight w:val="white"/>
        </w:rPr>
      </w:pPr>
      <w:r w:rsidDel="00000000" w:rsidR="00000000" w:rsidRPr="00000000">
        <w:rPr>
          <w:sz w:val="20"/>
          <w:szCs w:val="20"/>
          <w:highlight w:val="white"/>
          <w:rtl w:val="0"/>
        </w:rPr>
        <w:t xml:space="preserve">En la década de 1970 por el Dr. Med. Luna Leopold y algunos colaboradores desarrollaron proyectos de construcción con influencia, enfoque y contenido particularmente útiles, para la evaluación preliminar de estos proyectos que predicen un gran impacto ambiental. La forma de usar la matriz de Leopold se puede resumir en los siguientes pasos:</w:t>
      </w:r>
    </w:p>
    <w:p w:rsidR="00000000" w:rsidDel="00000000" w:rsidP="00000000" w:rsidRDefault="00000000" w:rsidRPr="00000000" w14:paraId="000000D0">
      <w:pPr>
        <w:rPr>
          <w:b w:val="1"/>
          <w:sz w:val="20"/>
          <w:szCs w:val="20"/>
        </w:rPr>
      </w:pPr>
      <w:r w:rsidDel="00000000" w:rsidR="00000000" w:rsidRPr="00000000">
        <w:rPr>
          <w:rtl w:val="0"/>
        </w:rPr>
        <w:t xml:space="preserve">     </w:t>
      </w:r>
      <w:sdt>
        <w:sdtPr>
          <w:tag w:val="goog_rdk_14"/>
        </w:sdtPr>
        <w:sdtContent>
          <w:commentRangeStart w:id="14"/>
        </w:sdtContent>
      </w:sdt>
      <w:r w:rsidDel="00000000" w:rsidR="00000000" w:rsidRPr="00000000">
        <w:rPr>
          <w:rtl w:val="0"/>
        </w:rPr>
      </w:r>
    </w:p>
    <w:p w:rsidR="00000000" w:rsidDel="00000000" w:rsidP="00000000" w:rsidRDefault="00000000" w:rsidRPr="00000000" w14:paraId="000000D1">
      <w:pPr>
        <w:jc w:val="center"/>
        <w:rPr>
          <w:b w:val="1"/>
          <w:sz w:val="20"/>
          <w:szCs w:val="20"/>
        </w:rPr>
      </w:pPr>
      <w:r w:rsidDel="00000000" w:rsidR="00000000" w:rsidRPr="00000000">
        <w:rPr/>
        <w:drawing>
          <wp:inline distB="0" distT="0" distL="0" distR="0">
            <wp:extent cx="5181600" cy="838200"/>
            <wp:effectExtent b="0" l="0" r="0" t="0"/>
            <wp:docPr descr="Interfaz de usuario gráfica&#10;&#10;Descripción generada automáticamente con confianza media" id="117" name="image8.png"/>
            <a:graphic>
              <a:graphicData uri="http://schemas.openxmlformats.org/drawingml/2006/picture">
                <pic:pic>
                  <pic:nvPicPr>
                    <pic:cNvPr descr="Interfaz de usuario gráfica&#10;&#10;Descripción generada automáticamente con confianza media" id="0" name="image8.png"/>
                    <pic:cNvPicPr preferRelativeResize="0"/>
                  </pic:nvPicPr>
                  <pic:blipFill>
                    <a:blip r:embed="rId17"/>
                    <a:srcRect b="0" l="0" r="0" t="0"/>
                    <a:stretch>
                      <a:fillRect/>
                    </a:stretch>
                  </pic:blipFill>
                  <pic:spPr>
                    <a:xfrm>
                      <a:off x="0" y="0"/>
                      <a:ext cx="5181600" cy="838200"/>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2">
      <w:pPr>
        <w:rPr>
          <w:b w:val="1"/>
          <w:sz w:val="20"/>
          <w:szCs w:val="20"/>
        </w:rPr>
      </w:pPr>
      <w:r w:rsidDel="00000000" w:rsidR="00000000" w:rsidRPr="00000000">
        <w:rPr>
          <w:rtl w:val="0"/>
        </w:rPr>
      </w:r>
    </w:p>
    <w:p w:rsidR="00000000" w:rsidDel="00000000" w:rsidP="00000000" w:rsidRDefault="00000000" w:rsidRPr="00000000" w14:paraId="000000D3">
      <w:pPr>
        <w:rPr>
          <w:b w:val="1"/>
          <w:sz w:val="20"/>
          <w:szCs w:val="20"/>
        </w:rPr>
      </w:pPr>
      <w:r w:rsidDel="00000000" w:rsidR="00000000" w:rsidRPr="00000000">
        <w:rPr>
          <w:rtl w:val="0"/>
        </w:rPr>
      </w:r>
    </w:p>
    <w:p w:rsidR="00000000" w:rsidDel="00000000" w:rsidP="00000000" w:rsidRDefault="00000000" w:rsidRPr="00000000" w14:paraId="000000D4">
      <w:pPr>
        <w:jc w:val="both"/>
        <w:rPr>
          <w:sz w:val="20"/>
          <w:szCs w:val="20"/>
        </w:rPr>
      </w:pPr>
      <w:r w:rsidDel="00000000" w:rsidR="00000000" w:rsidRPr="00000000">
        <w:rPr>
          <w:sz w:val="20"/>
          <w:szCs w:val="20"/>
          <w:rtl w:val="0"/>
        </w:rPr>
        <w:t xml:space="preserve">De acuerdo con lo anterior, es necesario identificar, clasificar y valorar los impactos ambientales generados en cada uno de los procesos de la organización, esto con el fin de poder determinar las medidas correctivas o preventivas necesarias para la mitigación de estos impactos y así poder generar un proceso sostenible con el medio ambiente en el que se afecte en la menor proporción. </w:t>
      </w:r>
    </w:p>
    <w:p w:rsidR="00000000" w:rsidDel="00000000" w:rsidP="00000000" w:rsidRDefault="00000000" w:rsidRPr="00000000" w14:paraId="000000D5">
      <w:pPr>
        <w:jc w:val="both"/>
        <w:rPr>
          <w:sz w:val="20"/>
          <w:szCs w:val="20"/>
        </w:rPr>
      </w:pPr>
      <w:r w:rsidDel="00000000" w:rsidR="00000000" w:rsidRPr="00000000">
        <w:rPr>
          <w:rtl w:val="0"/>
        </w:rPr>
      </w:r>
    </w:p>
    <w:p w:rsidR="00000000" w:rsidDel="00000000" w:rsidP="00000000" w:rsidRDefault="00000000" w:rsidRPr="00000000" w14:paraId="000000D6">
      <w:pPr>
        <w:rPr>
          <w:b w:val="1"/>
          <w:sz w:val="20"/>
          <w:szCs w:val="20"/>
        </w:rPr>
      </w:pPr>
      <w:r w:rsidDel="00000000" w:rsidR="00000000" w:rsidRPr="00000000">
        <w:rPr>
          <w:rtl w:val="0"/>
        </w:rPr>
      </w:r>
    </w:p>
    <w:p w:rsidR="00000000" w:rsidDel="00000000" w:rsidP="00000000" w:rsidRDefault="00000000" w:rsidRPr="00000000" w14:paraId="000000D7">
      <w:pPr>
        <w:rPr>
          <w:b w:val="1"/>
          <w:sz w:val="20"/>
          <w:szCs w:val="20"/>
        </w:rPr>
      </w:pPr>
      <w:bookmarkStart w:colFirst="0" w:colLast="0" w:name="_heading=h.gjdgxs" w:id="0"/>
      <w:bookmarkEnd w:id="0"/>
      <w:r w:rsidDel="00000000" w:rsidR="00000000" w:rsidRPr="00000000">
        <w:rPr>
          <w:b w:val="1"/>
          <w:sz w:val="20"/>
          <w:szCs w:val="20"/>
          <w:rtl w:val="0"/>
        </w:rPr>
        <w:t xml:space="preserve">5. </w:t>
      </w:r>
      <w:sdt>
        <w:sdtPr>
          <w:tag w:val="goog_rdk_15"/>
        </w:sdtPr>
        <w:sdtContent>
          <w:commentRangeStart w:id="15"/>
        </w:sdtContent>
      </w:sdt>
      <w:r w:rsidDel="00000000" w:rsidR="00000000" w:rsidRPr="00000000">
        <w:rPr>
          <w:b w:val="1"/>
          <w:sz w:val="20"/>
          <w:szCs w:val="20"/>
          <w:rtl w:val="0"/>
        </w:rPr>
        <w:t xml:space="preserve">Análisis de ciclo de vida</w:t>
      </w:r>
    </w:p>
    <w:p w:rsidR="00000000" w:rsidDel="00000000" w:rsidP="00000000" w:rsidRDefault="00000000" w:rsidRPr="00000000" w14:paraId="000000D8">
      <w:pPr>
        <w:spacing w:after="240" w:before="240" w:lineRule="auto"/>
        <w:jc w:val="both"/>
        <w:rPr>
          <w:sz w:val="20"/>
          <w:szCs w:val="20"/>
        </w:rPr>
      </w:pPr>
      <w:r w:rsidDel="00000000" w:rsidR="00000000" w:rsidRPr="00000000">
        <w:rPr>
          <w:sz w:val="20"/>
          <w:szCs w:val="20"/>
          <w:rtl w:val="0"/>
        </w:rPr>
        <w:t xml:space="preserve">El Análisis del Ciclo de Vida (ACV) aborda todos los aspectos e impactos ambientales potenciales a lo largo de todo el ciclo de vida de un producto, lo cual comprende las actividades de extracción y adquisición de la materia prima, la producción, utilización, reciclado y por último la disposición final. </w:t>
      </w:r>
    </w:p>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El ACV de un producto incluye todas las entradas/salidas de los procesos que participan a lo largo de su ciclo de vida, pues la extracción de materias primas y el procesado de los materiales necesarios para la manufactura de componentes, el uso del producto y finalmente su reciclaje y/o la gestión final. El transporte, almacenaje, distribución y otras actividades intermedias entre las fases del ciclo de vida también se incluyen cuando tienen la relevancia suficiente.</w:t>
      </w:r>
    </w:p>
    <w:p w:rsidR="00000000" w:rsidDel="00000000" w:rsidP="00000000" w:rsidRDefault="00000000" w:rsidRPr="00000000" w14:paraId="000000DA">
      <w:pPr>
        <w:spacing w:after="240" w:before="240" w:lineRule="auto"/>
        <w:jc w:val="both"/>
        <w:rPr>
          <w:sz w:val="20"/>
          <w:szCs w:val="20"/>
        </w:rPr>
      </w:pPr>
      <w:r w:rsidDel="00000000" w:rsidR="00000000" w:rsidRPr="00000000">
        <w:rPr>
          <w:sz w:val="20"/>
          <w:szCs w:val="20"/>
          <w:rtl w:val="0"/>
        </w:rPr>
        <w:t xml:space="preserve">Es por esto por lo que empresas que están incursionando en el campo de las certificaciones ambientales deben realizar análisis de ciclo de vida para poder determinar en qué momento y de qué manera se está afectando este medio; Con el fin de poder tomar medidas a tiempo con respecto al control y la calidad de sus procesos que aseguren la sostenibilidad de los recursos naturales.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B">
      <w:pPr>
        <w:spacing w:after="240" w:before="240" w:lineRule="auto"/>
        <w:jc w:val="both"/>
        <w:rPr>
          <w:sz w:val="19"/>
          <w:szCs w:val="19"/>
        </w:rPr>
      </w:pPr>
      <w:r w:rsidDel="00000000" w:rsidR="00000000" w:rsidRPr="00000000">
        <w:rPr>
          <w:sz w:val="20"/>
          <w:szCs w:val="20"/>
          <w:rtl w:val="0"/>
        </w:rPr>
        <w:t xml:space="preserve">El ciclo de vida se aborda desde la norma ISO 14040 análisis del ciclo de vida, la cual ofrece </w:t>
      </w:r>
      <w:r w:rsidDel="00000000" w:rsidR="00000000" w:rsidRPr="00000000">
        <w:rPr>
          <w:sz w:val="19"/>
          <w:szCs w:val="19"/>
          <w:rtl w:val="0"/>
        </w:rPr>
        <w:t xml:space="preserve">la posibilidad de calcular el perfil ambiental de un solo producto o servicio y también se utiliza como herramienta de comparación entre productos. La información proporcionada contribuye a:</w:t>
      </w:r>
    </w:p>
    <w:p w:rsidR="00000000" w:rsidDel="00000000" w:rsidP="00000000" w:rsidRDefault="00000000" w:rsidRPr="00000000" w14:paraId="000000DC">
      <w:pPr>
        <w:numPr>
          <w:ilvl w:val="0"/>
          <w:numId w:val="2"/>
        </w:numPr>
        <w:shd w:fill="ffffff" w:val="clear"/>
        <w:ind w:left="720" w:hanging="360"/>
        <w:rPr>
          <w:color w:val="000000"/>
        </w:rPr>
      </w:pPr>
      <w:sdt>
        <w:sdtPr>
          <w:tag w:val="goog_rdk_16"/>
        </w:sdtPr>
        <w:sdtContent>
          <w:commentRangeStart w:id="16"/>
        </w:sdtContent>
      </w:sdt>
      <w:r w:rsidDel="00000000" w:rsidR="00000000" w:rsidRPr="00000000">
        <w:rPr>
          <w:sz w:val="19"/>
          <w:szCs w:val="19"/>
          <w:rtl w:val="0"/>
        </w:rPr>
        <w:t xml:space="preserve">La identificación de oportunidades de mejora del desempeño ambiental del producto en las fases de diseño y desarrollo.</w:t>
      </w:r>
      <w:r w:rsidDel="00000000" w:rsidR="00000000" w:rsidRPr="00000000">
        <w:rPr>
          <w:rtl w:val="0"/>
        </w:rPr>
      </w:r>
    </w:p>
    <w:p w:rsidR="00000000" w:rsidDel="00000000" w:rsidP="00000000" w:rsidRDefault="00000000" w:rsidRPr="00000000" w14:paraId="000000DD">
      <w:pPr>
        <w:numPr>
          <w:ilvl w:val="0"/>
          <w:numId w:val="2"/>
        </w:numPr>
        <w:shd w:fill="ffffff" w:val="clear"/>
        <w:ind w:left="720" w:hanging="360"/>
        <w:rPr>
          <w:color w:val="000000"/>
        </w:rPr>
      </w:pPr>
      <w:r w:rsidDel="00000000" w:rsidR="00000000" w:rsidRPr="00000000">
        <w:rPr>
          <w:sz w:val="19"/>
          <w:szCs w:val="19"/>
          <w:rtl w:val="0"/>
        </w:rPr>
        <w:t xml:space="preserve">El establecimiento de prioridades en la planificación estratégica del producto.</w:t>
      </w:r>
      <w:r w:rsidDel="00000000" w:rsidR="00000000" w:rsidRPr="00000000">
        <w:rPr>
          <w:rtl w:val="0"/>
        </w:rPr>
      </w:r>
    </w:p>
    <w:p w:rsidR="00000000" w:rsidDel="00000000" w:rsidP="00000000" w:rsidRDefault="00000000" w:rsidRPr="00000000" w14:paraId="000000DE">
      <w:pPr>
        <w:numPr>
          <w:ilvl w:val="0"/>
          <w:numId w:val="2"/>
        </w:numPr>
        <w:shd w:fill="ffffff" w:val="clear"/>
        <w:ind w:left="720" w:hanging="360"/>
        <w:rPr>
          <w:color w:val="000000"/>
        </w:rPr>
      </w:pPr>
      <w:r w:rsidDel="00000000" w:rsidR="00000000" w:rsidRPr="00000000">
        <w:rPr>
          <w:sz w:val="19"/>
          <w:szCs w:val="19"/>
          <w:rtl w:val="0"/>
        </w:rPr>
        <w:t xml:space="preserve">La elección de indicadores de desempeño ambiental, entre los que se incluyen técnicas de medición.</w:t>
      </w:r>
      <w:r w:rsidDel="00000000" w:rsidR="00000000" w:rsidRPr="00000000">
        <w:rPr>
          <w:rtl w:val="0"/>
        </w:rPr>
      </w:r>
    </w:p>
    <w:p w:rsidR="00000000" w:rsidDel="00000000" w:rsidP="00000000" w:rsidRDefault="00000000" w:rsidRPr="00000000" w14:paraId="000000DF">
      <w:pPr>
        <w:numPr>
          <w:ilvl w:val="0"/>
          <w:numId w:val="2"/>
        </w:numPr>
        <w:shd w:fill="ffffff" w:val="clear"/>
        <w:spacing w:after="480" w:lineRule="auto"/>
        <w:ind w:left="720" w:hanging="360"/>
        <w:rPr>
          <w:color w:val="000000"/>
        </w:rPr>
      </w:pPr>
      <w:r w:rsidDel="00000000" w:rsidR="00000000" w:rsidRPr="00000000">
        <w:rPr>
          <w:sz w:val="19"/>
          <w:szCs w:val="19"/>
          <w:rtl w:val="0"/>
        </w:rPr>
        <w:t xml:space="preserve">Llevar a cabo estrategias de marketing ecológico.</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E0">
      <w:pPr>
        <w:shd w:fill="ffffff" w:val="clear"/>
        <w:spacing w:after="240" w:lineRule="auto"/>
        <w:rPr>
          <w:sz w:val="19"/>
          <w:szCs w:val="19"/>
        </w:rPr>
      </w:pPr>
      <w:r w:rsidDel="00000000" w:rsidR="00000000" w:rsidRPr="00000000">
        <w:rPr>
          <w:sz w:val="19"/>
          <w:szCs w:val="19"/>
          <w:rtl w:val="0"/>
        </w:rPr>
        <w:t xml:space="preserve">El Análisis de Ciclo de vida de un producto evalúa los potenciales impactos medioambientales asociados en todas las etapas de su existencia:</w:t>
      </w:r>
    </w:p>
    <w:p w:rsidR="00000000" w:rsidDel="00000000" w:rsidP="00000000" w:rsidRDefault="00000000" w:rsidRPr="00000000" w14:paraId="000000E1">
      <w:pPr>
        <w:numPr>
          <w:ilvl w:val="0"/>
          <w:numId w:val="5"/>
        </w:numPr>
        <w:shd w:fill="ffffff" w:val="clear"/>
        <w:ind w:left="720" w:hanging="360"/>
        <w:rPr>
          <w:color w:val="000000"/>
        </w:rPr>
      </w:pPr>
      <w:sdt>
        <w:sdtPr>
          <w:tag w:val="goog_rdk_17"/>
        </w:sdtPr>
        <w:sdtContent>
          <w:commentRangeStart w:id="17"/>
        </w:sdtContent>
      </w:sdt>
      <w:r w:rsidDel="00000000" w:rsidR="00000000" w:rsidRPr="00000000">
        <w:rPr>
          <w:sz w:val="19"/>
          <w:szCs w:val="19"/>
          <w:rtl w:val="0"/>
        </w:rPr>
        <w:t xml:space="preserve">Adquisición de materias primas.</w:t>
      </w:r>
      <w:r w:rsidDel="00000000" w:rsidR="00000000" w:rsidRPr="00000000">
        <w:rPr>
          <w:rtl w:val="0"/>
        </w:rPr>
      </w:r>
    </w:p>
    <w:p w:rsidR="00000000" w:rsidDel="00000000" w:rsidP="00000000" w:rsidRDefault="00000000" w:rsidRPr="00000000" w14:paraId="000000E2">
      <w:pPr>
        <w:numPr>
          <w:ilvl w:val="0"/>
          <w:numId w:val="5"/>
        </w:numPr>
        <w:shd w:fill="ffffff" w:val="clear"/>
        <w:ind w:left="720" w:hanging="360"/>
        <w:rPr>
          <w:color w:val="000000"/>
        </w:rPr>
      </w:pPr>
      <w:r w:rsidDel="00000000" w:rsidR="00000000" w:rsidRPr="00000000">
        <w:rPr>
          <w:sz w:val="19"/>
          <w:szCs w:val="19"/>
          <w:rtl w:val="0"/>
        </w:rPr>
        <w:t xml:space="preserve">Fabricación, procesado y formulación de productos.</w:t>
      </w:r>
      <w:r w:rsidDel="00000000" w:rsidR="00000000" w:rsidRPr="00000000">
        <w:rPr>
          <w:rtl w:val="0"/>
        </w:rPr>
      </w:r>
    </w:p>
    <w:p w:rsidR="00000000" w:rsidDel="00000000" w:rsidP="00000000" w:rsidRDefault="00000000" w:rsidRPr="00000000" w14:paraId="000000E3">
      <w:pPr>
        <w:numPr>
          <w:ilvl w:val="0"/>
          <w:numId w:val="5"/>
        </w:numPr>
        <w:shd w:fill="ffffff" w:val="clear"/>
        <w:ind w:left="720" w:hanging="360"/>
        <w:rPr>
          <w:color w:val="000000"/>
        </w:rPr>
      </w:pPr>
      <w:r w:rsidDel="00000000" w:rsidR="00000000" w:rsidRPr="00000000">
        <w:rPr>
          <w:sz w:val="19"/>
          <w:szCs w:val="19"/>
          <w:rtl w:val="0"/>
        </w:rPr>
        <w:t xml:space="preserve">Distribución y transporte.</w:t>
      </w:r>
      <w:r w:rsidDel="00000000" w:rsidR="00000000" w:rsidRPr="00000000">
        <w:rPr>
          <w:rtl w:val="0"/>
        </w:rPr>
      </w:r>
    </w:p>
    <w:p w:rsidR="00000000" w:rsidDel="00000000" w:rsidP="00000000" w:rsidRDefault="00000000" w:rsidRPr="00000000" w14:paraId="000000E4">
      <w:pPr>
        <w:numPr>
          <w:ilvl w:val="0"/>
          <w:numId w:val="5"/>
        </w:numPr>
        <w:shd w:fill="ffffff" w:val="clear"/>
        <w:ind w:left="720" w:hanging="360"/>
        <w:rPr>
          <w:color w:val="000000"/>
        </w:rPr>
      </w:pPr>
      <w:r w:rsidDel="00000000" w:rsidR="00000000" w:rsidRPr="00000000">
        <w:rPr>
          <w:sz w:val="19"/>
          <w:szCs w:val="19"/>
          <w:rtl w:val="0"/>
        </w:rPr>
        <w:t xml:space="preserve">Uso, mantenimiento y reutilización durante su ciclo de vida en servicio.</w:t>
      </w:r>
      <w:r w:rsidDel="00000000" w:rsidR="00000000" w:rsidRPr="00000000">
        <w:rPr>
          <w:rtl w:val="0"/>
        </w:rPr>
      </w:r>
    </w:p>
    <w:p w:rsidR="00000000" w:rsidDel="00000000" w:rsidP="00000000" w:rsidRDefault="00000000" w:rsidRPr="00000000" w14:paraId="000000E5">
      <w:pPr>
        <w:numPr>
          <w:ilvl w:val="0"/>
          <w:numId w:val="5"/>
        </w:numPr>
        <w:shd w:fill="ffffff" w:val="clear"/>
        <w:spacing w:after="480" w:lineRule="auto"/>
        <w:ind w:left="720" w:hanging="360"/>
        <w:rPr>
          <w:color w:val="000000"/>
        </w:rPr>
      </w:pPr>
      <w:r w:rsidDel="00000000" w:rsidR="00000000" w:rsidRPr="00000000">
        <w:rPr>
          <w:sz w:val="19"/>
          <w:szCs w:val="19"/>
          <w:rtl w:val="0"/>
        </w:rPr>
        <w:t xml:space="preserve">Gestión de residuos.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E6">
      <w:pPr>
        <w:shd w:fill="ffffff" w:val="clear"/>
        <w:spacing w:after="480" w:lineRule="auto"/>
        <w:rPr>
          <w:sz w:val="20"/>
          <w:szCs w:val="20"/>
        </w:rPr>
      </w:pPr>
      <w:r w:rsidDel="00000000" w:rsidR="00000000" w:rsidRPr="00000000">
        <w:rPr>
          <w:sz w:val="20"/>
          <w:szCs w:val="20"/>
          <w:rtl w:val="0"/>
        </w:rPr>
        <w:t xml:space="preserve">Para realizar el Análisis del Ciclo de Vida se debe tener en cuenta los tipos y las diferentes etapas, tal como se observan a continuación: </w:t>
      </w:r>
      <w:sdt>
        <w:sdtPr>
          <w:tag w:val="goog_rdk_18"/>
        </w:sdtPr>
        <w:sdtContent>
          <w:commentRangeStart w:id="18"/>
        </w:sdtContent>
      </w:sdt>
      <w:r w:rsidDel="00000000" w:rsidR="00000000" w:rsidRPr="00000000">
        <w:rPr>
          <w:rtl w:val="0"/>
        </w:rPr>
      </w:r>
    </w:p>
    <w:p w:rsidR="00000000" w:rsidDel="00000000" w:rsidP="00000000" w:rsidRDefault="00000000" w:rsidRPr="00000000" w14:paraId="000000E7">
      <w:pPr>
        <w:shd w:fill="ffffff" w:val="clear"/>
        <w:spacing w:after="480" w:lineRule="auto"/>
        <w:jc w:val="center"/>
        <w:rPr>
          <w:sz w:val="20"/>
          <w:szCs w:val="20"/>
        </w:rPr>
      </w:pPr>
      <w:r w:rsidDel="00000000" w:rsidR="00000000" w:rsidRPr="00000000">
        <w:rPr/>
        <w:drawing>
          <wp:inline distB="0" distT="0" distL="0" distR="0">
            <wp:extent cx="5238750" cy="866775"/>
            <wp:effectExtent b="0" l="0" r="0" t="0"/>
            <wp:docPr descr="Interfaz de usuario gráfica, Texto, Aplicación&#10;&#10;Descripción generada automáticamente" id="116" name="image10.png"/>
            <a:graphic>
              <a:graphicData uri="http://schemas.openxmlformats.org/drawingml/2006/picture">
                <pic:pic>
                  <pic:nvPicPr>
                    <pic:cNvPr descr="Interfaz de usuario gráfica, Texto, Aplicación&#10;&#10;Descripción generada automáticamente" id="0" name="image10.png"/>
                    <pic:cNvPicPr preferRelativeResize="0"/>
                  </pic:nvPicPr>
                  <pic:blipFill>
                    <a:blip r:embed="rId18"/>
                    <a:srcRect b="0" l="0" r="0" t="0"/>
                    <a:stretch>
                      <a:fillRect/>
                    </a:stretch>
                  </pic:blipFill>
                  <pic:spPr>
                    <a:xfrm>
                      <a:off x="0" y="0"/>
                      <a:ext cx="5238750" cy="866775"/>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E8">
      <w:pPr>
        <w:jc w:val="both"/>
        <w:rPr>
          <w:sz w:val="20"/>
          <w:szCs w:val="20"/>
          <w:highlight w:val="white"/>
        </w:rPr>
      </w:pPr>
      <w:r w:rsidDel="00000000" w:rsidR="00000000" w:rsidRPr="00000000">
        <w:rPr>
          <w:sz w:val="20"/>
          <w:szCs w:val="20"/>
          <w:rtl w:val="0"/>
        </w:rPr>
        <w:t xml:space="preserve">Por medio del análisis del ciclo de vida es posible realizar la evaluación del ciclo completo de un producto, además permite que se determinen los aspectos e impactos ambientales asociados, realizando un </w:t>
      </w:r>
      <w:r w:rsidDel="00000000" w:rsidR="00000000" w:rsidRPr="00000000">
        <w:rPr>
          <w:sz w:val="20"/>
          <w:szCs w:val="20"/>
          <w:highlight w:val="white"/>
          <w:rtl w:val="0"/>
        </w:rPr>
        <w:t xml:space="preserve">inventario de entradas y salidas del sistema producto, obtención de la materia prima, transporte de dicha materia prima, fabricación, transporte del producto, su uso, y finalmente hasta la hora de ser desechado. Todo esto se realiza para poder establecer medidas correctivas que aporten a la disminución de estos impactos ambientales previamente valorados. </w:t>
      </w:r>
    </w:p>
    <w:p w:rsidR="00000000" w:rsidDel="00000000" w:rsidP="00000000" w:rsidRDefault="00000000" w:rsidRPr="00000000" w14:paraId="000000E9">
      <w:pPr>
        <w:rPr>
          <w:sz w:val="20"/>
          <w:szCs w:val="20"/>
          <w:highlight w:val="white"/>
        </w:rPr>
      </w:pPr>
      <w:r w:rsidDel="00000000" w:rsidR="00000000" w:rsidRPr="00000000">
        <w:rPr>
          <w:rtl w:val="0"/>
        </w:rPr>
      </w:r>
    </w:p>
    <w:p w:rsidR="00000000" w:rsidDel="00000000" w:rsidP="00000000" w:rsidRDefault="00000000" w:rsidRPr="00000000" w14:paraId="000000EA">
      <w:pPr>
        <w:rPr>
          <w:b w:val="1"/>
          <w:sz w:val="20"/>
          <w:szCs w:val="20"/>
        </w:rPr>
      </w:pPr>
      <w:r w:rsidDel="00000000" w:rsidR="00000000" w:rsidRPr="00000000">
        <w:rPr>
          <w:b w:val="1"/>
          <w:sz w:val="20"/>
          <w:szCs w:val="20"/>
          <w:rtl w:val="0"/>
        </w:rPr>
        <w:t xml:space="preserve">6. Documentación para implementar los impactos ambientales</w:t>
      </w:r>
    </w:p>
    <w:p w:rsidR="00000000" w:rsidDel="00000000" w:rsidP="00000000" w:rsidRDefault="00000000" w:rsidRPr="00000000" w14:paraId="000000EB">
      <w:pPr>
        <w:rPr>
          <w:b w:val="1"/>
          <w:sz w:val="20"/>
          <w:szCs w:val="20"/>
        </w:rPr>
      </w:pPr>
      <w:r w:rsidDel="00000000" w:rsidR="00000000" w:rsidRPr="00000000">
        <w:rPr>
          <w:rtl w:val="0"/>
        </w:rPr>
      </w:r>
    </w:p>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Las técnicas de documentación consisten en la identificación, recogida y análisis de documentos relacionados con el hecho o contexto estudiado. La mayoría de información recopilada no es proporcionada directamente por las personas involucradas, sino que es recopilada de fuentes de trabajo, gráficos, escritos y demás. Es a través de ellas que se crean conceptos sobre un tema específico. A continuación, se podrá conocer las técnicas y fases de la documentación: </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numPr>
          <w:ilvl w:val="0"/>
          <w:numId w:val="7"/>
        </w:numPr>
        <w:ind w:left="720" w:hanging="360"/>
        <w:rPr>
          <w:b w:val="1"/>
          <w:sz w:val="20"/>
          <w:szCs w:val="20"/>
        </w:rPr>
      </w:pPr>
      <w:sdt>
        <w:sdtPr>
          <w:tag w:val="goog_rdk_19"/>
        </w:sdtPr>
        <w:sdtContent>
          <w:commentRangeStart w:id="19"/>
        </w:sdtContent>
      </w:sdt>
      <w:r w:rsidDel="00000000" w:rsidR="00000000" w:rsidRPr="00000000">
        <w:rPr>
          <w:b w:val="1"/>
          <w:sz w:val="20"/>
          <w:szCs w:val="20"/>
          <w:rtl w:val="0"/>
        </w:rPr>
        <w:t xml:space="preserve">Planeación</w:t>
      </w:r>
    </w:p>
    <w:p w:rsidR="00000000" w:rsidDel="00000000" w:rsidP="00000000" w:rsidRDefault="00000000" w:rsidRPr="00000000" w14:paraId="000000EF">
      <w:pPr>
        <w:ind w:left="720" w:firstLine="0"/>
        <w:rPr>
          <w:b w:val="1"/>
          <w:sz w:val="20"/>
          <w:szCs w:val="20"/>
        </w:rPr>
      </w:pPr>
      <w:r w:rsidDel="00000000" w:rsidR="00000000" w:rsidRPr="00000000">
        <w:rPr>
          <w:sz w:val="20"/>
          <w:szCs w:val="20"/>
          <w:rtl w:val="0"/>
        </w:rPr>
        <w:t xml:space="preserve">Consiste en seleccionar, plantear y delimitar el tema; elaborar plan, esquema y agenda de trabajo.</w:t>
      </w:r>
      <w:r w:rsidDel="00000000" w:rsidR="00000000" w:rsidRPr="00000000">
        <w:rPr>
          <w:rtl w:val="0"/>
        </w:rPr>
      </w:r>
    </w:p>
    <w:p w:rsidR="00000000" w:rsidDel="00000000" w:rsidP="00000000" w:rsidRDefault="00000000" w:rsidRPr="00000000" w14:paraId="000000F0">
      <w:pPr>
        <w:numPr>
          <w:ilvl w:val="0"/>
          <w:numId w:val="7"/>
        </w:numPr>
        <w:ind w:left="720" w:hanging="360"/>
        <w:rPr>
          <w:sz w:val="20"/>
          <w:szCs w:val="20"/>
        </w:rPr>
      </w:pPr>
      <w:r w:rsidDel="00000000" w:rsidR="00000000" w:rsidRPr="00000000">
        <w:rPr>
          <w:b w:val="1"/>
          <w:sz w:val="20"/>
          <w:szCs w:val="20"/>
          <w:rtl w:val="0"/>
        </w:rPr>
        <w:t xml:space="preserve">Recolección de información</w:t>
      </w:r>
      <w:r w:rsidDel="00000000" w:rsidR="00000000" w:rsidRPr="00000000">
        <w:rPr>
          <w:rtl w:val="0"/>
        </w:rPr>
      </w:r>
    </w:p>
    <w:p w:rsidR="00000000" w:rsidDel="00000000" w:rsidP="00000000" w:rsidRDefault="00000000" w:rsidRPr="00000000" w14:paraId="000000F1">
      <w:pPr>
        <w:ind w:left="720" w:firstLine="0"/>
        <w:rPr>
          <w:sz w:val="20"/>
          <w:szCs w:val="20"/>
        </w:rPr>
      </w:pPr>
      <w:r w:rsidDel="00000000" w:rsidR="00000000" w:rsidRPr="00000000">
        <w:rPr>
          <w:sz w:val="20"/>
          <w:szCs w:val="20"/>
          <w:rtl w:val="0"/>
        </w:rPr>
        <w:t xml:space="preserve">Consiste en la Lectura de documentos, acopio de información, elaboración de fichas.</w:t>
      </w:r>
    </w:p>
    <w:p w:rsidR="00000000" w:rsidDel="00000000" w:rsidP="00000000" w:rsidRDefault="00000000" w:rsidRPr="00000000" w14:paraId="000000F2">
      <w:pPr>
        <w:numPr>
          <w:ilvl w:val="0"/>
          <w:numId w:val="7"/>
        </w:numPr>
        <w:ind w:left="720" w:hanging="360"/>
        <w:rPr>
          <w:sz w:val="20"/>
          <w:szCs w:val="20"/>
        </w:rPr>
      </w:pPr>
      <w:r w:rsidDel="00000000" w:rsidR="00000000" w:rsidRPr="00000000">
        <w:rPr>
          <w:b w:val="1"/>
          <w:sz w:val="20"/>
          <w:szCs w:val="20"/>
          <w:rtl w:val="0"/>
        </w:rPr>
        <w:t xml:space="preserve">Análisis e interpretación</w:t>
      </w:r>
      <w:r w:rsidDel="00000000" w:rsidR="00000000" w:rsidRPr="00000000">
        <w:rPr>
          <w:rtl w:val="0"/>
        </w:rPr>
      </w:r>
    </w:p>
    <w:p w:rsidR="00000000" w:rsidDel="00000000" w:rsidP="00000000" w:rsidRDefault="00000000" w:rsidRPr="00000000" w14:paraId="000000F3">
      <w:pPr>
        <w:ind w:left="720" w:firstLine="0"/>
        <w:rPr>
          <w:sz w:val="20"/>
          <w:szCs w:val="20"/>
        </w:rPr>
      </w:pPr>
      <w:r w:rsidDel="00000000" w:rsidR="00000000" w:rsidRPr="00000000">
        <w:rPr>
          <w:sz w:val="20"/>
          <w:szCs w:val="20"/>
          <w:rtl w:val="0"/>
        </w:rPr>
        <w:t xml:space="preserve">Consiste en la clasificación de la información, de acuerdo con el esquema de trabajo. </w:t>
      </w:r>
    </w:p>
    <w:p w:rsidR="00000000" w:rsidDel="00000000" w:rsidP="00000000" w:rsidRDefault="00000000" w:rsidRPr="00000000" w14:paraId="000000F4">
      <w:pPr>
        <w:numPr>
          <w:ilvl w:val="0"/>
          <w:numId w:val="7"/>
        </w:numPr>
        <w:ind w:left="720" w:hanging="360"/>
        <w:rPr>
          <w:sz w:val="20"/>
          <w:szCs w:val="20"/>
        </w:rPr>
      </w:pPr>
      <w:r w:rsidDel="00000000" w:rsidR="00000000" w:rsidRPr="00000000">
        <w:rPr>
          <w:b w:val="1"/>
          <w:sz w:val="20"/>
          <w:szCs w:val="20"/>
          <w:rtl w:val="0"/>
        </w:rPr>
        <w:t xml:space="preserve">Redacción</w:t>
      </w:r>
      <w:r w:rsidDel="00000000" w:rsidR="00000000" w:rsidRPr="00000000">
        <w:rPr>
          <w:rtl w:val="0"/>
        </w:rPr>
      </w:r>
    </w:p>
    <w:p w:rsidR="00000000" w:rsidDel="00000000" w:rsidP="00000000" w:rsidRDefault="00000000" w:rsidRPr="00000000" w14:paraId="000000F5">
      <w:pPr>
        <w:ind w:left="720" w:firstLine="0"/>
        <w:rPr>
          <w:sz w:val="20"/>
          <w:szCs w:val="20"/>
        </w:rPr>
      </w:pPr>
      <w:r w:rsidDel="00000000" w:rsidR="00000000" w:rsidRPr="00000000">
        <w:rPr>
          <w:sz w:val="20"/>
          <w:szCs w:val="20"/>
          <w:rtl w:val="0"/>
        </w:rPr>
        <w:t xml:space="preserve">Consiste en la presentación del trabajo de investigación, involucra utilizar técnicas de redacción y estructura del trabajo.</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jc w:val="both"/>
        <w:rPr>
          <w:sz w:val="20"/>
          <w:szCs w:val="20"/>
        </w:rPr>
      </w:pPr>
      <w:r w:rsidDel="00000000" w:rsidR="00000000" w:rsidRPr="00000000">
        <w:rPr>
          <w:sz w:val="20"/>
          <w:szCs w:val="20"/>
          <w:rtl w:val="0"/>
        </w:rPr>
        <w:t xml:space="preserve">Adicional para abordar la documentación de los impactos ambientales se debe considerar el uso de diferentes tipos de formatos que posibiliten la recopilación de información acorde a las necesidades de los proyectos, como lo son: </w:t>
      </w:r>
    </w:p>
    <w:p w:rsidR="00000000" w:rsidDel="00000000" w:rsidP="00000000" w:rsidRDefault="00000000" w:rsidRPr="00000000" w14:paraId="000000F9">
      <w:pPr>
        <w:jc w:val="both"/>
        <w:rPr>
          <w:sz w:val="20"/>
          <w:szCs w:val="20"/>
        </w:rPr>
      </w:pPr>
      <w:r w:rsidDel="00000000" w:rsidR="00000000" w:rsidRPr="00000000">
        <w:rPr>
          <w:rtl w:val="0"/>
        </w:rPr>
      </w:r>
    </w:p>
    <w:p w:rsidR="00000000" w:rsidDel="00000000" w:rsidP="00000000" w:rsidRDefault="00000000" w:rsidRPr="00000000" w14:paraId="000000FA">
      <w:pPr>
        <w:rPr>
          <w:b w:val="1"/>
          <w:sz w:val="20"/>
          <w:szCs w:val="20"/>
        </w:rPr>
      </w:pPr>
      <w:r w:rsidDel="00000000" w:rsidR="00000000" w:rsidRPr="00000000">
        <w:rPr>
          <w:rtl w:val="0"/>
        </w:rPr>
        <w:t xml:space="preserve">     </w:t>
      </w:r>
      <w:sdt>
        <w:sdtPr>
          <w:tag w:val="goog_rdk_20"/>
        </w:sdtPr>
        <w:sdtContent>
          <w:commentRangeStart w:id="20"/>
        </w:sdtContent>
      </w:sdt>
      <w:r w:rsidDel="00000000" w:rsidR="00000000" w:rsidRPr="00000000">
        <w:rPr>
          <w:rtl w:val="0"/>
        </w:rPr>
      </w:r>
    </w:p>
    <w:p w:rsidR="00000000" w:rsidDel="00000000" w:rsidP="00000000" w:rsidRDefault="00000000" w:rsidRPr="00000000" w14:paraId="000000FB">
      <w:pPr>
        <w:jc w:val="center"/>
        <w:rPr>
          <w:b w:val="1"/>
          <w:sz w:val="20"/>
          <w:szCs w:val="20"/>
        </w:rPr>
      </w:pPr>
      <w:r w:rsidDel="00000000" w:rsidR="00000000" w:rsidRPr="00000000">
        <w:rPr/>
        <w:drawing>
          <wp:inline distB="0" distT="0" distL="0" distR="0">
            <wp:extent cx="5219700" cy="838200"/>
            <wp:effectExtent b="0" l="0" r="0" t="0"/>
            <wp:docPr descr="Interfaz de usuario gráfica&#10;&#10;Descripción generada automáticamente con confianza media" id="118" name="image9.png"/>
            <a:graphic>
              <a:graphicData uri="http://schemas.openxmlformats.org/drawingml/2006/picture">
                <pic:pic>
                  <pic:nvPicPr>
                    <pic:cNvPr descr="Interfaz de usuario gráfica&#10;&#10;Descripción generada automáticamente con confianza media" id="0" name="image9.png"/>
                    <pic:cNvPicPr preferRelativeResize="0"/>
                  </pic:nvPicPr>
                  <pic:blipFill>
                    <a:blip r:embed="rId19"/>
                    <a:srcRect b="0" l="0" r="0" t="0"/>
                    <a:stretch>
                      <a:fillRect/>
                    </a:stretch>
                  </pic:blipFill>
                  <pic:spPr>
                    <a:xfrm>
                      <a:off x="0" y="0"/>
                      <a:ext cx="5219700" cy="838200"/>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FC">
      <w:pPr>
        <w:rPr>
          <w:b w:val="1"/>
          <w:sz w:val="20"/>
          <w:szCs w:val="20"/>
        </w:rPr>
      </w:pPr>
      <w:r w:rsidDel="00000000" w:rsidR="00000000" w:rsidRPr="00000000">
        <w:rPr>
          <w:rtl w:val="0"/>
        </w:rPr>
      </w:r>
    </w:p>
    <w:p w:rsidR="00000000" w:rsidDel="00000000" w:rsidP="00000000" w:rsidRDefault="00000000" w:rsidRPr="00000000" w14:paraId="000000FD">
      <w:pPr>
        <w:rPr>
          <w:b w:val="1"/>
          <w:sz w:val="20"/>
          <w:szCs w:val="20"/>
        </w:rPr>
      </w:pPr>
      <w:r w:rsidDel="00000000" w:rsidR="00000000" w:rsidRPr="00000000">
        <w:rPr>
          <w:rtl w:val="0"/>
        </w:rPr>
      </w:r>
    </w:p>
    <w:p w:rsidR="00000000" w:rsidDel="00000000" w:rsidP="00000000" w:rsidRDefault="00000000" w:rsidRPr="00000000" w14:paraId="000000FE">
      <w:pPr>
        <w:jc w:val="both"/>
        <w:rPr>
          <w:sz w:val="20"/>
          <w:szCs w:val="20"/>
          <w:highlight w:val="white"/>
        </w:rPr>
      </w:pPr>
      <w:r w:rsidDel="00000000" w:rsidR="00000000" w:rsidRPr="00000000">
        <w:rPr>
          <w:sz w:val="20"/>
          <w:szCs w:val="20"/>
          <w:rtl w:val="0"/>
        </w:rPr>
        <w:t xml:space="preserve">Para complementar la documentación de los impactos ambientales, se debe utilizar de manera articulada las normas APA, las cuales se constituyen en estándares </w:t>
      </w:r>
      <w:r w:rsidDel="00000000" w:rsidR="00000000" w:rsidRPr="00000000">
        <w:rPr>
          <w:sz w:val="20"/>
          <w:szCs w:val="20"/>
          <w:highlight w:val="white"/>
          <w:rtl w:val="0"/>
        </w:rPr>
        <w:t xml:space="preserve">definidos por la American Psychological Association que ayudan a codificar los componentes de la escritura científica con el fin de facilitar la comprensión de la lectura. Estas normas son un conjunto de elementos las cuales tienen unas indicaciones precisas de cómo desarrollarse. Estas normas fueron desarrolladas con el fin de poder identificar la fuente de la cual se está tomando la información y poder así dar créditos a la persona que originalmente plasmó esa idea en un texto, artículo, revista, imagen o en otro lugar. </w:t>
      </w:r>
    </w:p>
    <w:p w:rsidR="00000000" w:rsidDel="00000000" w:rsidP="00000000" w:rsidRDefault="00000000" w:rsidRPr="00000000" w14:paraId="000000FF">
      <w:pPr>
        <w:rPr>
          <w:sz w:val="20"/>
          <w:szCs w:val="20"/>
          <w:highlight w:val="white"/>
        </w:rPr>
      </w:pPr>
      <w:r w:rsidDel="00000000" w:rsidR="00000000" w:rsidRPr="00000000">
        <w:rPr>
          <w:rtl w:val="0"/>
        </w:rPr>
      </w:r>
    </w:p>
    <w:p w:rsidR="00000000" w:rsidDel="00000000" w:rsidP="00000000" w:rsidRDefault="00000000" w:rsidRPr="00000000" w14:paraId="00000100">
      <w:pPr>
        <w:rPr>
          <w:sz w:val="20"/>
          <w:szCs w:val="20"/>
          <w:highlight w:val="white"/>
        </w:rPr>
      </w:pPr>
      <w:r w:rsidDel="00000000" w:rsidR="00000000" w:rsidRPr="00000000">
        <w:rPr>
          <w:sz w:val="20"/>
          <w:szCs w:val="20"/>
          <w:highlight w:val="white"/>
          <w:rtl w:val="0"/>
        </w:rPr>
        <w:t xml:space="preserve">De acuerdo con lo anterior, es de vital importancia poder recalcar la veracidad de la información recolectada, el tipo de formato en el que debe estar y la manera de citar, de esta forma se le da un sustento a la información utilizada y se asegura que sea tratada de igual manera en futuros proyectos. </w:t>
      </w:r>
    </w:p>
    <w:p w:rsidR="00000000" w:rsidDel="00000000" w:rsidP="00000000" w:rsidRDefault="00000000" w:rsidRPr="00000000" w14:paraId="00000101">
      <w:pPr>
        <w:rPr>
          <w:sz w:val="20"/>
          <w:szCs w:val="20"/>
          <w:highlight w:val="white"/>
        </w:rPr>
      </w:pPr>
      <w:r w:rsidDel="00000000" w:rsidR="00000000" w:rsidRPr="00000000">
        <w:rPr>
          <w:rtl w:val="0"/>
        </w:rPr>
      </w:r>
    </w:p>
    <w:p w:rsidR="00000000" w:rsidDel="00000000" w:rsidP="00000000" w:rsidRDefault="00000000" w:rsidRPr="00000000" w14:paraId="00000102">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3">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04">
      <w:pPr>
        <w:rPr>
          <w:sz w:val="20"/>
          <w:szCs w:val="20"/>
        </w:rPr>
      </w:pPr>
      <w:r w:rsidDel="00000000" w:rsidR="00000000" w:rsidRPr="00000000">
        <w:rPr>
          <w:rtl w:val="0"/>
        </w:rPr>
      </w:r>
    </w:p>
    <w:tbl>
      <w:tblPr>
        <w:tblStyle w:val="Table5"/>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05">
            <w:pPr>
              <w:spacing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6">
            <w:pPr>
              <w:spacing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7">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08">
            <w:pPr>
              <w:spacing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9">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0A">
            <w:pPr>
              <w:spacing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0B">
            <w:pPr>
              <w:spacing w:line="276" w:lineRule="auto"/>
              <w:rPr>
                <w:b w:val="0"/>
                <w:sz w:val="20"/>
                <w:szCs w:val="20"/>
              </w:rPr>
            </w:pPr>
            <w:r w:rsidDel="00000000" w:rsidR="00000000" w:rsidRPr="00000000">
              <w:rPr>
                <w:b w:val="0"/>
                <w:sz w:val="20"/>
                <w:szCs w:val="20"/>
                <w:rtl w:val="0"/>
              </w:rPr>
              <w:t xml:space="preserve">Aspectos ambientales y Ciclo de Vida</w:t>
            </w:r>
          </w:p>
        </w:tc>
        <w:tc>
          <w:tcPr>
            <w:tcMar>
              <w:top w:w="100.0" w:type="dxa"/>
              <w:left w:w="100.0" w:type="dxa"/>
              <w:bottom w:w="100.0" w:type="dxa"/>
              <w:right w:w="100.0" w:type="dxa"/>
            </w:tcMar>
          </w:tcPr>
          <w:p w:rsidR="00000000" w:rsidDel="00000000" w:rsidP="00000000" w:rsidRDefault="00000000" w:rsidRPr="00000000" w14:paraId="0000010C">
            <w:pPr>
              <w:spacing w:line="276" w:lineRule="auto"/>
              <w:rPr>
                <w:b w:val="0"/>
                <w:sz w:val="20"/>
                <w:szCs w:val="20"/>
              </w:rPr>
            </w:pPr>
            <w:r w:rsidDel="00000000" w:rsidR="00000000" w:rsidRPr="00000000">
              <w:rPr>
                <w:b w:val="0"/>
                <w:sz w:val="20"/>
                <w:szCs w:val="20"/>
                <w:rtl w:val="0"/>
              </w:rPr>
              <w:t xml:space="preserve">Gestión integral asesorías y diplomados, (2020). </w:t>
            </w:r>
            <w:r w:rsidDel="00000000" w:rsidR="00000000" w:rsidRPr="00000000">
              <w:rPr>
                <w:b w:val="0"/>
                <w:i w:val="1"/>
                <w:sz w:val="20"/>
                <w:szCs w:val="20"/>
                <w:rtl w:val="0"/>
              </w:rPr>
              <w:t xml:space="preserve">Identificación de aspectos e impactos ambientales.</w:t>
            </w:r>
            <w:r w:rsidDel="00000000" w:rsidR="00000000" w:rsidRPr="00000000">
              <w:rPr>
                <w:b w:val="0"/>
                <w:sz w:val="20"/>
                <w:szCs w:val="20"/>
                <w:rtl w:val="0"/>
              </w:rPr>
              <w:t xml:space="preserve"> [video]. Youtube. </w:t>
            </w:r>
            <w:hyperlink r:id="rId20">
              <w:r w:rsidDel="00000000" w:rsidR="00000000" w:rsidRPr="00000000">
                <w:rPr>
                  <w:b w:val="0"/>
                  <w:color w:val="1155cc"/>
                  <w:sz w:val="20"/>
                  <w:szCs w:val="20"/>
                  <w:u w:val="single"/>
                  <w:rtl w:val="0"/>
                </w:rPr>
                <w:t xml:space="preserve">https://www.youtube.com/watch?v=6eTGTzQYdqE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D">
            <w:pPr>
              <w:spacing w:line="276" w:lineRule="auto"/>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0E">
            <w:pPr>
              <w:spacing w:line="276" w:lineRule="auto"/>
              <w:rPr>
                <w:b w:val="0"/>
                <w:sz w:val="20"/>
                <w:szCs w:val="20"/>
              </w:rPr>
            </w:pPr>
            <w:hyperlink r:id="rId21">
              <w:r w:rsidDel="00000000" w:rsidR="00000000" w:rsidRPr="00000000">
                <w:rPr>
                  <w:b w:val="0"/>
                  <w:color w:val="1155cc"/>
                  <w:sz w:val="20"/>
                  <w:szCs w:val="20"/>
                  <w:u w:val="single"/>
                  <w:rtl w:val="0"/>
                </w:rPr>
                <w:t xml:space="preserve">https://www.youtube.com/watch?v=6eTGTzQYdqE</w:t>
              </w:r>
            </w:hyperlink>
            <w:r w:rsidDel="00000000" w:rsidR="00000000" w:rsidRPr="00000000">
              <w:rPr>
                <w:rtl w:val="0"/>
              </w:rPr>
            </w:r>
          </w:p>
          <w:p w:rsidR="00000000" w:rsidDel="00000000" w:rsidP="00000000" w:rsidRDefault="00000000" w:rsidRPr="00000000" w14:paraId="0000010F">
            <w:pPr>
              <w:spacing w:line="276" w:lineRule="auto"/>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10">
            <w:pPr>
              <w:spacing w:line="276" w:lineRule="auto"/>
              <w:rPr>
                <w:b w:val="0"/>
                <w:sz w:val="20"/>
                <w:szCs w:val="20"/>
              </w:rPr>
            </w:pPr>
            <w:r w:rsidDel="00000000" w:rsidR="00000000" w:rsidRPr="00000000">
              <w:rPr>
                <w:b w:val="0"/>
                <w:sz w:val="20"/>
                <w:szCs w:val="20"/>
                <w:rtl w:val="0"/>
              </w:rPr>
              <w:t xml:space="preserve">Contaminación por plástico</w:t>
            </w:r>
          </w:p>
        </w:tc>
        <w:tc>
          <w:tcPr>
            <w:tcMar>
              <w:top w:w="100.0" w:type="dxa"/>
              <w:left w:w="100.0" w:type="dxa"/>
              <w:bottom w:w="100.0" w:type="dxa"/>
              <w:right w:w="100.0" w:type="dxa"/>
            </w:tcMar>
          </w:tcPr>
          <w:p w:rsidR="00000000" w:rsidDel="00000000" w:rsidP="00000000" w:rsidRDefault="00000000" w:rsidRPr="00000000" w14:paraId="00000111">
            <w:pPr>
              <w:spacing w:line="276" w:lineRule="auto"/>
              <w:rPr>
                <w:b w:val="0"/>
                <w:sz w:val="20"/>
                <w:szCs w:val="20"/>
              </w:rPr>
            </w:pPr>
            <w:r w:rsidDel="00000000" w:rsidR="00000000" w:rsidRPr="00000000">
              <w:rPr>
                <w:b w:val="0"/>
                <w:sz w:val="20"/>
                <w:szCs w:val="20"/>
                <w:rtl w:val="0"/>
              </w:rPr>
              <w:t xml:space="preserve">ECODES. (s.f) </w:t>
            </w:r>
            <w:r w:rsidDel="00000000" w:rsidR="00000000" w:rsidRPr="00000000">
              <w:rPr>
                <w:b w:val="0"/>
                <w:i w:val="1"/>
                <w:sz w:val="20"/>
                <w:szCs w:val="20"/>
                <w:rtl w:val="0"/>
              </w:rPr>
              <w:t xml:space="preserve">Contaminación por plásticos. Uno de los mayores desafíos ambientales del siglo XXI</w:t>
            </w:r>
            <w:r w:rsidDel="00000000" w:rsidR="00000000" w:rsidRPr="00000000">
              <w:rPr>
                <w:b w:val="0"/>
                <w:sz w:val="20"/>
                <w:szCs w:val="20"/>
                <w:rtl w:val="0"/>
              </w:rPr>
              <w:t xml:space="preserve">. </w:t>
            </w:r>
            <w:hyperlink r:id="rId22">
              <w:r w:rsidDel="00000000" w:rsidR="00000000" w:rsidRPr="00000000">
                <w:rPr>
                  <w:b w:val="0"/>
                  <w:color w:val="0000ff"/>
                  <w:sz w:val="20"/>
                  <w:szCs w:val="20"/>
                  <w:u w:val="single"/>
                  <w:rtl w:val="0"/>
                </w:rPr>
                <w:t xml:space="preserve">https://ecodes.org/hacemos/cultura-para-la-sostenibilidad/salud-y-medioambiente/observatorio-de-salud-y-medio-ambiente/contaminacion-por-plasticos-uno-de-los-mayores-desafios-ambientales-del-siglo-xxi</w:t>
              </w:r>
            </w:hyperlink>
            <w:r w:rsidDel="00000000" w:rsidR="00000000" w:rsidRPr="00000000">
              <w:rPr>
                <w:color w:val="0000ff"/>
                <w:sz w:val="20"/>
                <w:szCs w:val="20"/>
                <w:u w:val="single"/>
                <w:rtl w:val="0"/>
              </w:rPr>
              <w:t xml:space="preserve"> </w:t>
            </w:r>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12">
            <w:pPr>
              <w:spacing w:line="276" w:lineRule="auto"/>
              <w:rPr>
                <w:b w:val="0"/>
                <w:sz w:val="20"/>
                <w:szCs w:val="20"/>
              </w:rPr>
            </w:pPr>
            <w:r w:rsidDel="00000000" w:rsidR="00000000" w:rsidRPr="00000000">
              <w:rPr>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13">
            <w:pPr>
              <w:spacing w:line="276" w:lineRule="auto"/>
              <w:rPr>
                <w:b w:val="0"/>
                <w:sz w:val="20"/>
                <w:szCs w:val="20"/>
              </w:rPr>
            </w:pPr>
            <w:hyperlink r:id="rId23">
              <w:r w:rsidDel="00000000" w:rsidR="00000000" w:rsidRPr="00000000">
                <w:rPr>
                  <w:b w:val="0"/>
                  <w:color w:val="0000ff"/>
                  <w:sz w:val="20"/>
                  <w:szCs w:val="20"/>
                  <w:u w:val="single"/>
                  <w:rtl w:val="0"/>
                </w:rPr>
                <w:t xml:space="preserve">https://ecodes.org/hacemos/cultura-para-la-sostenibilidad/salud-y-medioambiente/observatorio-de-salud-y-medio-ambiente/contaminacion-por-plasticos-uno-de-los-mayores-desafios-ambientales-del-siglo-xxi</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14">
            <w:pPr>
              <w:spacing w:line="276" w:lineRule="auto"/>
              <w:rPr>
                <w:b w:val="0"/>
                <w:sz w:val="20"/>
                <w:szCs w:val="20"/>
              </w:rPr>
            </w:pPr>
            <w:r w:rsidDel="00000000" w:rsidR="00000000" w:rsidRPr="00000000">
              <w:rPr>
                <w:b w:val="0"/>
                <w:sz w:val="20"/>
                <w:szCs w:val="20"/>
                <w:rtl w:val="0"/>
              </w:rPr>
              <w:t xml:space="preserve">Contaminación ambiental</w:t>
            </w:r>
          </w:p>
        </w:tc>
        <w:tc>
          <w:tcPr>
            <w:tcMar>
              <w:top w:w="100.0" w:type="dxa"/>
              <w:left w:w="100.0" w:type="dxa"/>
              <w:bottom w:w="100.0" w:type="dxa"/>
              <w:right w:w="100.0" w:type="dxa"/>
            </w:tcMar>
          </w:tcPr>
          <w:p w:rsidR="00000000" w:rsidDel="00000000" w:rsidP="00000000" w:rsidRDefault="00000000" w:rsidRPr="00000000" w14:paraId="00000115">
            <w:pPr>
              <w:spacing w:line="276" w:lineRule="auto"/>
              <w:rPr>
                <w:b w:val="0"/>
                <w:sz w:val="20"/>
                <w:szCs w:val="20"/>
              </w:rPr>
            </w:pPr>
            <w:r w:rsidDel="00000000" w:rsidR="00000000" w:rsidRPr="00000000">
              <w:rPr>
                <w:b w:val="0"/>
                <w:sz w:val="20"/>
                <w:szCs w:val="20"/>
                <w:rtl w:val="0"/>
              </w:rPr>
              <w:t xml:space="preserve">Olivares, M. (2020). </w:t>
            </w:r>
            <w:r w:rsidDel="00000000" w:rsidR="00000000" w:rsidRPr="00000000">
              <w:rPr>
                <w:b w:val="0"/>
                <w:i w:val="1"/>
                <w:sz w:val="20"/>
                <w:szCs w:val="20"/>
                <w:rtl w:val="0"/>
              </w:rPr>
              <w:t xml:space="preserve">Cuáles son los tipos de contaminación ambiental, Acciona con ayuda</w:t>
            </w:r>
            <w:r w:rsidDel="00000000" w:rsidR="00000000" w:rsidRPr="00000000">
              <w:rPr>
                <w:b w:val="0"/>
                <w:sz w:val="20"/>
                <w:szCs w:val="20"/>
                <w:rtl w:val="0"/>
              </w:rPr>
              <w:t xml:space="preserve">.   Fundación Ayuda en Acción. </w:t>
            </w:r>
            <w:hyperlink r:id="rId24">
              <w:r w:rsidDel="00000000" w:rsidR="00000000" w:rsidRPr="00000000">
                <w:rPr>
                  <w:color w:val="0000ff"/>
                  <w:sz w:val="20"/>
                  <w:szCs w:val="20"/>
                  <w:u w:val="single"/>
                  <w:rtl w:val="0"/>
                </w:rPr>
                <w:t xml:space="preserve">https://ayudaenaccion.org/ong/blog/sostenibilidad/tipos-contaminacion-ambiental/</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16">
            <w:pPr>
              <w:spacing w:line="276" w:lineRule="auto"/>
              <w:rPr>
                <w:b w:val="0"/>
                <w:sz w:val="20"/>
                <w:szCs w:val="20"/>
              </w:rPr>
            </w:pPr>
            <w:r w:rsidDel="00000000" w:rsidR="00000000" w:rsidRPr="00000000">
              <w:rPr>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17">
            <w:pPr>
              <w:spacing w:line="276" w:lineRule="auto"/>
              <w:rPr>
                <w:b w:val="0"/>
                <w:sz w:val="20"/>
                <w:szCs w:val="20"/>
              </w:rPr>
            </w:pPr>
            <w:hyperlink r:id="rId25">
              <w:r w:rsidDel="00000000" w:rsidR="00000000" w:rsidRPr="00000000">
                <w:rPr>
                  <w:b w:val="0"/>
                  <w:color w:val="1155cc"/>
                  <w:sz w:val="20"/>
                  <w:szCs w:val="20"/>
                  <w:u w:val="single"/>
                  <w:rtl w:val="0"/>
                </w:rPr>
                <w:t xml:space="preserve">https://ayudaenaccion.org/ong/blog/sostenibilidad/tipos-contaminacion-ambiental/</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18">
            <w:pPr>
              <w:spacing w:line="276" w:lineRule="auto"/>
              <w:rPr>
                <w:b w:val="0"/>
                <w:sz w:val="20"/>
                <w:szCs w:val="20"/>
              </w:rPr>
            </w:pPr>
            <w:r w:rsidDel="00000000" w:rsidR="00000000" w:rsidRPr="00000000">
              <w:rPr>
                <w:b w:val="0"/>
                <w:sz w:val="20"/>
                <w:szCs w:val="20"/>
                <w:rtl w:val="0"/>
              </w:rPr>
              <w:t xml:space="preserve">Análisis del ciclo de vida</w:t>
            </w:r>
          </w:p>
        </w:tc>
        <w:tc>
          <w:tcPr>
            <w:tcMar>
              <w:top w:w="100.0" w:type="dxa"/>
              <w:left w:w="100.0" w:type="dxa"/>
              <w:bottom w:w="100.0" w:type="dxa"/>
              <w:right w:w="100.0" w:type="dxa"/>
            </w:tcMar>
          </w:tcPr>
          <w:p w:rsidR="00000000" w:rsidDel="00000000" w:rsidP="00000000" w:rsidRDefault="00000000" w:rsidRPr="00000000" w14:paraId="00000119">
            <w:pPr>
              <w:spacing w:line="276" w:lineRule="auto"/>
              <w:rPr>
                <w:b w:val="0"/>
                <w:sz w:val="20"/>
                <w:szCs w:val="20"/>
              </w:rPr>
            </w:pPr>
            <w:r w:rsidDel="00000000" w:rsidR="00000000" w:rsidRPr="00000000">
              <w:rPr>
                <w:b w:val="0"/>
                <w:sz w:val="20"/>
                <w:szCs w:val="20"/>
                <w:rtl w:val="0"/>
              </w:rPr>
              <w:t xml:space="preserve">Instituto Colombiano de normas técnicas y certificación (ICONTEC). (2007).  </w:t>
            </w:r>
            <w:r w:rsidDel="00000000" w:rsidR="00000000" w:rsidRPr="00000000">
              <w:rPr>
                <w:b w:val="0"/>
                <w:i w:val="1"/>
                <w:sz w:val="20"/>
                <w:szCs w:val="20"/>
                <w:rtl w:val="0"/>
              </w:rPr>
              <w:t xml:space="preserve">Norma técnica colombiana ISO 1040. Gestión ambiental. Análisis del ciclo de vida. Principios y marcos de referencia.</w:t>
            </w:r>
            <w:r w:rsidDel="00000000" w:rsidR="00000000" w:rsidRPr="00000000">
              <w:rPr>
                <w:b w:val="0"/>
                <w:sz w:val="20"/>
                <w:szCs w:val="20"/>
                <w:rtl w:val="0"/>
              </w:rPr>
              <w:t xml:space="preserve">  </w:t>
            </w:r>
            <w:hyperlink r:id="rId26">
              <w:r w:rsidDel="00000000" w:rsidR="00000000" w:rsidRPr="00000000">
                <w:rPr>
                  <w:b w:val="0"/>
                  <w:color w:val="1155cc"/>
                  <w:sz w:val="20"/>
                  <w:szCs w:val="20"/>
                  <w:u w:val="single"/>
                  <w:rtl w:val="0"/>
                </w:rPr>
                <w:t xml:space="preserve">http://files.control-ambiental5.webnode.com.co/200000127-a0991a28c5/NTC-ISO14040-2007%20Analisis_CicloVida.pdf</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1A">
            <w:pPr>
              <w:spacing w:line="276" w:lineRule="auto"/>
              <w:rPr>
                <w:b w:val="0"/>
                <w:sz w:val="20"/>
                <w:szCs w:val="20"/>
              </w:rPr>
            </w:pPr>
            <w:r w:rsidDel="00000000" w:rsidR="00000000" w:rsidRPr="00000000">
              <w:rPr>
                <w:b w:val="0"/>
                <w:sz w:val="20"/>
                <w:szCs w:val="20"/>
                <w:rtl w:val="0"/>
              </w:rPr>
              <w:t xml:space="preserve">Normatividad</w:t>
            </w:r>
          </w:p>
        </w:tc>
        <w:tc>
          <w:tcPr>
            <w:tcMar>
              <w:top w:w="100.0" w:type="dxa"/>
              <w:left w:w="100.0" w:type="dxa"/>
              <w:bottom w:w="100.0" w:type="dxa"/>
              <w:right w:w="100.0" w:type="dxa"/>
            </w:tcMar>
          </w:tcPr>
          <w:p w:rsidR="00000000" w:rsidDel="00000000" w:rsidP="00000000" w:rsidRDefault="00000000" w:rsidRPr="00000000" w14:paraId="0000011B">
            <w:pPr>
              <w:spacing w:line="276" w:lineRule="auto"/>
              <w:rPr>
                <w:b w:val="0"/>
                <w:sz w:val="20"/>
                <w:szCs w:val="20"/>
              </w:rPr>
            </w:pPr>
            <w:hyperlink r:id="rId27">
              <w:r w:rsidDel="00000000" w:rsidR="00000000" w:rsidRPr="00000000">
                <w:rPr>
                  <w:b w:val="0"/>
                  <w:color w:val="1155cc"/>
                  <w:sz w:val="20"/>
                  <w:szCs w:val="20"/>
                  <w:u w:val="single"/>
                  <w:rtl w:val="0"/>
                </w:rPr>
                <w:t xml:space="preserve">http://files.control-ambiental5.webnode.com.co/200000127-a0991a28c5/NTC-ISO14040-2007%20Analisis_CicloVida.pdf</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1C">
            <w:pPr>
              <w:spacing w:line="276" w:lineRule="auto"/>
              <w:rPr>
                <w:b w:val="0"/>
                <w:sz w:val="20"/>
                <w:szCs w:val="20"/>
              </w:rPr>
            </w:pPr>
            <w:r w:rsidDel="00000000" w:rsidR="00000000" w:rsidRPr="00000000">
              <w:rPr>
                <w:b w:val="0"/>
                <w:sz w:val="20"/>
                <w:szCs w:val="20"/>
                <w:rtl w:val="0"/>
              </w:rPr>
              <w:t xml:space="preserve">Aspectos e impactos ambientales</w:t>
            </w:r>
          </w:p>
        </w:tc>
        <w:tc>
          <w:tcPr>
            <w:tcMar>
              <w:top w:w="100.0" w:type="dxa"/>
              <w:left w:w="100.0" w:type="dxa"/>
              <w:bottom w:w="100.0" w:type="dxa"/>
              <w:right w:w="100.0" w:type="dxa"/>
            </w:tcMar>
          </w:tcPr>
          <w:p w:rsidR="00000000" w:rsidDel="00000000" w:rsidP="00000000" w:rsidRDefault="00000000" w:rsidRPr="00000000" w14:paraId="0000011D">
            <w:pPr>
              <w:spacing w:line="276" w:lineRule="auto"/>
              <w:rPr>
                <w:b w:val="0"/>
                <w:sz w:val="20"/>
                <w:szCs w:val="20"/>
              </w:rPr>
            </w:pPr>
            <w:r w:rsidDel="00000000" w:rsidR="00000000" w:rsidRPr="00000000">
              <w:rPr>
                <w:b w:val="0"/>
                <w:sz w:val="20"/>
                <w:szCs w:val="20"/>
                <w:rtl w:val="0"/>
              </w:rPr>
              <w:t xml:space="preserve">Ihobe. Sociedad Pública de Gestión Ambiental (2009). </w:t>
            </w:r>
            <w:r w:rsidDel="00000000" w:rsidR="00000000" w:rsidRPr="00000000">
              <w:rPr>
                <w:b w:val="0"/>
                <w:i w:val="1"/>
                <w:sz w:val="20"/>
                <w:szCs w:val="20"/>
                <w:rtl w:val="0"/>
              </w:rPr>
              <w:t xml:space="preserve">Identificación y evaluación de aspectos e impactos ambientales</w:t>
            </w:r>
            <w:r w:rsidDel="00000000" w:rsidR="00000000" w:rsidRPr="00000000">
              <w:rPr>
                <w:b w:val="0"/>
                <w:sz w:val="20"/>
                <w:szCs w:val="20"/>
                <w:rtl w:val="0"/>
              </w:rPr>
              <w:t xml:space="preserve">.  </w:t>
            </w:r>
            <w:hyperlink r:id="rId28">
              <w:r w:rsidDel="00000000" w:rsidR="00000000" w:rsidRPr="00000000">
                <w:rPr>
                  <w:b w:val="0"/>
                  <w:color w:val="1155cc"/>
                  <w:sz w:val="20"/>
                  <w:szCs w:val="20"/>
                  <w:u w:val="single"/>
                  <w:rtl w:val="0"/>
                </w:rPr>
                <w:t xml:space="preserve">http://consultaema.mx:75/pqtinformativo/GENERAL/UV/Documentos_por_area/Auditoria_Ambiental-AA/Identificaci%C3%B3n%20%20y%20Evaluaci%C3%B3n%20de%20Aspectos%20Ambientales.pdf</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1E">
            <w:pPr>
              <w:spacing w:line="276" w:lineRule="auto"/>
              <w:rPr>
                <w:b w:val="0"/>
                <w:sz w:val="20"/>
                <w:szCs w:val="20"/>
              </w:rPr>
            </w:pPr>
            <w:r w:rsidDel="00000000" w:rsidR="00000000" w:rsidRPr="00000000">
              <w:rPr>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1F">
            <w:pPr>
              <w:spacing w:line="276" w:lineRule="auto"/>
              <w:rPr>
                <w:b w:val="0"/>
                <w:sz w:val="20"/>
                <w:szCs w:val="20"/>
              </w:rPr>
            </w:pPr>
            <w:hyperlink r:id="rId29">
              <w:r w:rsidDel="00000000" w:rsidR="00000000" w:rsidRPr="00000000">
                <w:rPr>
                  <w:b w:val="0"/>
                  <w:color w:val="1155cc"/>
                  <w:sz w:val="20"/>
                  <w:szCs w:val="20"/>
                  <w:u w:val="single"/>
                  <w:rtl w:val="0"/>
                </w:rPr>
                <w:t xml:space="preserve">http://consultaema.mx:75/pqtinformativo/GENERAL/UV/Documentos_por_area/Auditoria_Ambiental-AA/Identificaci%C3%B3n%20%20y%20Evaluaci%C3%B3n%20de%20Aspectos%20Ambientales.pdf</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20">
            <w:pPr>
              <w:spacing w:line="276" w:lineRule="auto"/>
              <w:rPr>
                <w:b w:val="0"/>
                <w:sz w:val="20"/>
                <w:szCs w:val="20"/>
              </w:rPr>
            </w:pPr>
            <w:r w:rsidDel="00000000" w:rsidR="00000000" w:rsidRPr="00000000">
              <w:rPr>
                <w:b w:val="0"/>
                <w:sz w:val="20"/>
                <w:szCs w:val="20"/>
                <w:rtl w:val="0"/>
              </w:rPr>
              <w:t xml:space="preserve">Cartografía </w:t>
            </w:r>
          </w:p>
        </w:tc>
        <w:tc>
          <w:tcPr>
            <w:tcMar>
              <w:top w:w="100.0" w:type="dxa"/>
              <w:left w:w="100.0" w:type="dxa"/>
              <w:bottom w:w="100.0" w:type="dxa"/>
              <w:right w:w="100.0" w:type="dxa"/>
            </w:tcMar>
          </w:tcPr>
          <w:p w:rsidR="00000000" w:rsidDel="00000000" w:rsidP="00000000" w:rsidRDefault="00000000" w:rsidRPr="00000000" w14:paraId="00000121">
            <w:pPr>
              <w:spacing w:line="276" w:lineRule="auto"/>
              <w:rPr>
                <w:b w:val="0"/>
                <w:color w:val="333333"/>
                <w:sz w:val="20"/>
                <w:szCs w:val="20"/>
              </w:rPr>
            </w:pPr>
            <w:r w:rsidDel="00000000" w:rsidR="00000000" w:rsidRPr="00000000">
              <w:rPr>
                <w:b w:val="0"/>
                <w:color w:val="333333"/>
                <w:sz w:val="20"/>
                <w:szCs w:val="20"/>
                <w:rtl w:val="0"/>
              </w:rPr>
              <w:t xml:space="preserve">Fallas, J. (2003). </w:t>
            </w:r>
            <w:r w:rsidDel="00000000" w:rsidR="00000000" w:rsidRPr="00000000">
              <w:rPr>
                <w:b w:val="0"/>
                <w:i w:val="1"/>
                <w:color w:val="333333"/>
                <w:sz w:val="20"/>
                <w:szCs w:val="20"/>
                <w:rtl w:val="0"/>
              </w:rPr>
              <w:t xml:space="preserve">Sistemas integrados de información geográfica.</w:t>
            </w:r>
            <w:r w:rsidDel="00000000" w:rsidR="00000000" w:rsidRPr="00000000">
              <w:rPr>
                <w:i w:val="1"/>
                <w:rtl w:val="0"/>
              </w:rPr>
              <w:t xml:space="preserve"> </w:t>
            </w:r>
            <w:r w:rsidDel="00000000" w:rsidR="00000000" w:rsidRPr="00000000">
              <w:rPr>
                <w:b w:val="0"/>
                <w:i w:val="1"/>
                <w:color w:val="333333"/>
                <w:sz w:val="20"/>
                <w:szCs w:val="20"/>
                <w:rtl w:val="0"/>
              </w:rPr>
              <w:t xml:space="preserve">Conceptos básicos de cartografía</w:t>
            </w:r>
            <w:r w:rsidDel="00000000" w:rsidR="00000000" w:rsidRPr="00000000">
              <w:rPr>
                <w:b w:val="0"/>
                <w:color w:val="333333"/>
                <w:sz w:val="20"/>
                <w:szCs w:val="20"/>
                <w:rtl w:val="0"/>
              </w:rPr>
              <w:t xml:space="preserve">. </w:t>
            </w:r>
            <w:hyperlink r:id="rId30">
              <w:r w:rsidDel="00000000" w:rsidR="00000000" w:rsidRPr="00000000">
                <w:rPr>
                  <w:b w:val="0"/>
                  <w:color w:val="0000ff"/>
                  <w:sz w:val="20"/>
                  <w:szCs w:val="20"/>
                  <w:u w:val="single"/>
                  <w:rtl w:val="0"/>
                </w:rPr>
                <w:t xml:space="preserve">https://pim.udelar.edu.uy/wp-content/uploads/sites/14/2019/07/CONCEPTOS-B%C3%81SICOS-DE-CARTOGRAF%C3%8DA.pdf</w:t>
              </w:r>
            </w:hyperlink>
            <w:r w:rsidDel="00000000" w:rsidR="00000000" w:rsidRPr="00000000">
              <w:rPr>
                <w:color w:val="0000ff"/>
                <w:sz w:val="20"/>
                <w:szCs w:val="20"/>
                <w:u w:val="single"/>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2">
            <w:pPr>
              <w:spacing w:line="276" w:lineRule="auto"/>
              <w:rPr>
                <w:b w:val="0"/>
                <w:sz w:val="20"/>
                <w:szCs w:val="20"/>
              </w:rPr>
            </w:pPr>
            <w:r w:rsidDel="00000000" w:rsidR="00000000" w:rsidRPr="00000000">
              <w:rPr>
                <w:b w:val="0"/>
                <w:sz w:val="20"/>
                <w:szCs w:val="20"/>
                <w:rtl w:val="0"/>
              </w:rPr>
              <w:t xml:space="preserve">Artículo </w:t>
            </w:r>
          </w:p>
        </w:tc>
        <w:tc>
          <w:tcPr>
            <w:tcMar>
              <w:top w:w="100.0" w:type="dxa"/>
              <w:left w:w="100.0" w:type="dxa"/>
              <w:bottom w:w="100.0" w:type="dxa"/>
              <w:right w:w="100.0" w:type="dxa"/>
            </w:tcMar>
          </w:tcPr>
          <w:p w:rsidR="00000000" w:rsidDel="00000000" w:rsidP="00000000" w:rsidRDefault="00000000" w:rsidRPr="00000000" w14:paraId="00000123">
            <w:pPr>
              <w:spacing w:line="276" w:lineRule="auto"/>
              <w:rPr>
                <w:b w:val="0"/>
                <w:sz w:val="20"/>
                <w:szCs w:val="20"/>
              </w:rPr>
            </w:pPr>
            <w:hyperlink r:id="rId31">
              <w:r w:rsidDel="00000000" w:rsidR="00000000" w:rsidRPr="00000000">
                <w:rPr>
                  <w:b w:val="0"/>
                  <w:color w:val="0000ff"/>
                  <w:sz w:val="20"/>
                  <w:szCs w:val="20"/>
                  <w:u w:val="single"/>
                  <w:rtl w:val="0"/>
                </w:rPr>
                <w:t xml:space="preserve">https://pim.udelar.edu.uy/wp-content/uploads/sites/14/2019/07/CONCEPTOS-B%C3%81SICOS-DE-CARTOGRAF%C3%8DA.pdf</w:t>
              </w:r>
            </w:hyperlink>
            <w:r w:rsidDel="00000000" w:rsidR="00000000" w:rsidRPr="00000000">
              <w:rPr>
                <w:b w:val="0"/>
                <w:sz w:val="20"/>
                <w:szCs w:val="20"/>
                <w:rtl w:val="0"/>
              </w:rPr>
              <w:t xml:space="preserve"> </w:t>
            </w:r>
          </w:p>
        </w:tc>
      </w:tr>
      <w:tr>
        <w:trPr>
          <w:cantSplit w:val="0"/>
          <w:trHeight w:val="840" w:hRule="atLeast"/>
          <w:tblHeader w:val="0"/>
        </w:trPr>
        <w:tc>
          <w:tcPr>
            <w:tcMar>
              <w:top w:w="100.0" w:type="dxa"/>
              <w:left w:w="100.0" w:type="dxa"/>
              <w:bottom w:w="100.0" w:type="dxa"/>
              <w:right w:w="100.0" w:type="dxa"/>
            </w:tcMar>
          </w:tcPr>
          <w:p w:rsidR="00000000" w:rsidDel="00000000" w:rsidP="00000000" w:rsidRDefault="00000000" w:rsidRPr="00000000" w14:paraId="00000124">
            <w:pPr>
              <w:spacing w:line="276" w:lineRule="auto"/>
              <w:rPr>
                <w:b w:val="0"/>
                <w:sz w:val="20"/>
                <w:szCs w:val="20"/>
              </w:rPr>
            </w:pPr>
            <w:r w:rsidDel="00000000" w:rsidR="00000000" w:rsidRPr="00000000">
              <w:rPr>
                <w:b w:val="0"/>
                <w:sz w:val="20"/>
                <w:szCs w:val="20"/>
                <w:rtl w:val="0"/>
              </w:rPr>
              <w:t xml:space="preserve">Sistemas de Información Geográfica</w:t>
            </w:r>
          </w:p>
        </w:tc>
        <w:tc>
          <w:tcPr>
            <w:tcMar>
              <w:top w:w="100.0" w:type="dxa"/>
              <w:left w:w="100.0" w:type="dxa"/>
              <w:bottom w:w="100.0" w:type="dxa"/>
              <w:right w:w="100.0" w:type="dxa"/>
            </w:tcMar>
          </w:tcPr>
          <w:p w:rsidR="00000000" w:rsidDel="00000000" w:rsidP="00000000" w:rsidRDefault="00000000" w:rsidRPr="00000000" w14:paraId="00000125">
            <w:pPr>
              <w:spacing w:line="276" w:lineRule="auto"/>
              <w:rPr>
                <w:b w:val="0"/>
                <w:color w:val="333333"/>
                <w:sz w:val="20"/>
                <w:szCs w:val="20"/>
              </w:rPr>
            </w:pPr>
            <w:r w:rsidDel="00000000" w:rsidR="00000000" w:rsidRPr="00000000">
              <w:rPr>
                <w:b w:val="0"/>
                <w:color w:val="333333"/>
                <w:sz w:val="20"/>
                <w:szCs w:val="20"/>
                <w:rtl w:val="0"/>
              </w:rPr>
              <w:t xml:space="preserve">CEUPE (s.f.). </w:t>
            </w:r>
            <w:r w:rsidDel="00000000" w:rsidR="00000000" w:rsidRPr="00000000">
              <w:rPr>
                <w:b w:val="0"/>
                <w:i w:val="1"/>
                <w:color w:val="333333"/>
                <w:sz w:val="20"/>
                <w:szCs w:val="20"/>
                <w:rtl w:val="0"/>
              </w:rPr>
              <w:t xml:space="preserve">Los sistemas de información geográfica</w:t>
            </w:r>
            <w:r w:rsidDel="00000000" w:rsidR="00000000" w:rsidRPr="00000000">
              <w:rPr>
                <w:b w:val="0"/>
                <w:color w:val="333333"/>
                <w:sz w:val="20"/>
                <w:szCs w:val="20"/>
                <w:rtl w:val="0"/>
              </w:rPr>
              <w:t xml:space="preserve">. </w:t>
            </w:r>
            <w:hyperlink r:id="rId32">
              <w:r w:rsidDel="00000000" w:rsidR="00000000" w:rsidRPr="00000000">
                <w:rPr>
                  <w:b w:val="0"/>
                  <w:color w:val="1155cc"/>
                  <w:sz w:val="20"/>
                  <w:szCs w:val="20"/>
                  <w:u w:val="single"/>
                  <w:rtl w:val="0"/>
                </w:rPr>
                <w:t xml:space="preserve">https://www.ceupe.com/blog/los-sistemas-de-informacion-geografica.html</w:t>
              </w:r>
            </w:hyperlink>
            <w:r w:rsidDel="00000000" w:rsidR="00000000" w:rsidRPr="00000000">
              <w:rPr>
                <w:color w:val="1155cc"/>
                <w:sz w:val="20"/>
                <w:szCs w:val="20"/>
                <w:u w:val="single"/>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6">
            <w:pPr>
              <w:spacing w:line="276" w:lineRule="auto"/>
              <w:rPr>
                <w:b w:val="0"/>
                <w:sz w:val="20"/>
                <w:szCs w:val="20"/>
              </w:rPr>
            </w:pPr>
            <w:r w:rsidDel="00000000" w:rsidR="00000000" w:rsidRPr="00000000">
              <w:rPr>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27">
            <w:pPr>
              <w:spacing w:line="276" w:lineRule="auto"/>
              <w:rPr>
                <w:b w:val="0"/>
                <w:sz w:val="20"/>
                <w:szCs w:val="20"/>
              </w:rPr>
            </w:pPr>
            <w:hyperlink r:id="rId33">
              <w:r w:rsidDel="00000000" w:rsidR="00000000" w:rsidRPr="00000000">
                <w:rPr>
                  <w:b w:val="0"/>
                  <w:color w:val="1155cc"/>
                  <w:sz w:val="20"/>
                  <w:szCs w:val="20"/>
                  <w:u w:val="single"/>
                  <w:rtl w:val="0"/>
                </w:rPr>
                <w:t xml:space="preserve">https://www.ceupe.com/blog/los-sistemas-de-informacion-geografica.html</w:t>
              </w:r>
            </w:hyperlink>
            <w:r w:rsidDel="00000000" w:rsidR="00000000" w:rsidRPr="00000000">
              <w:rPr>
                <w:b w:val="0"/>
                <w:sz w:val="20"/>
                <w:szCs w:val="20"/>
                <w:rtl w:val="0"/>
              </w:rPr>
              <w:t xml:space="preserve"> </w:t>
            </w:r>
          </w:p>
        </w:tc>
      </w:tr>
    </w:tbl>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2B">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2C">
            <w:pPr>
              <w:spacing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2D">
            <w:pPr>
              <w:spacing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E">
            <w:pPr>
              <w:spacing w:line="276" w:lineRule="auto"/>
              <w:rPr>
                <w:sz w:val="20"/>
                <w:szCs w:val="20"/>
              </w:rPr>
            </w:pPr>
            <w:r w:rsidDel="00000000" w:rsidR="00000000" w:rsidRPr="00000000">
              <w:rPr>
                <w:sz w:val="20"/>
                <w:szCs w:val="20"/>
                <w:rtl w:val="0"/>
              </w:rPr>
              <w:t xml:space="preserve">Aspecto ambiental</w:t>
            </w:r>
          </w:p>
        </w:tc>
        <w:tc>
          <w:tcPr>
            <w:tcMar>
              <w:top w:w="100.0" w:type="dxa"/>
              <w:left w:w="100.0" w:type="dxa"/>
              <w:bottom w:w="100.0" w:type="dxa"/>
              <w:right w:w="100.0" w:type="dxa"/>
            </w:tcMar>
          </w:tcPr>
          <w:p w:rsidR="00000000" w:rsidDel="00000000" w:rsidP="00000000" w:rsidRDefault="00000000" w:rsidRPr="00000000" w14:paraId="0000012F">
            <w:pPr>
              <w:spacing w:line="276" w:lineRule="auto"/>
              <w:rPr>
                <w:b w:val="0"/>
                <w:sz w:val="20"/>
                <w:szCs w:val="20"/>
              </w:rPr>
            </w:pPr>
            <w:r w:rsidDel="00000000" w:rsidR="00000000" w:rsidRPr="00000000">
              <w:rPr>
                <w:b w:val="0"/>
                <w:sz w:val="20"/>
                <w:szCs w:val="20"/>
                <w:rtl w:val="0"/>
              </w:rPr>
              <w:t xml:space="preserve">Es todo elemento que resulta de las actividades, productos o servicios de una organización que puede llegar a interactuar con el medio ambiente.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0">
            <w:pPr>
              <w:spacing w:line="276" w:lineRule="auto"/>
              <w:rPr>
                <w:sz w:val="20"/>
                <w:szCs w:val="20"/>
              </w:rPr>
            </w:pPr>
            <w:r w:rsidDel="00000000" w:rsidR="00000000" w:rsidRPr="00000000">
              <w:rPr>
                <w:sz w:val="20"/>
                <w:szCs w:val="20"/>
                <w:rtl w:val="0"/>
              </w:rPr>
              <w:t xml:space="preserve">Ciclo de vida</w:t>
            </w:r>
          </w:p>
        </w:tc>
        <w:tc>
          <w:tcPr>
            <w:tcMar>
              <w:top w:w="100.0" w:type="dxa"/>
              <w:left w:w="100.0" w:type="dxa"/>
              <w:bottom w:w="100.0" w:type="dxa"/>
              <w:right w:w="100.0" w:type="dxa"/>
            </w:tcMar>
          </w:tcPr>
          <w:p w:rsidR="00000000" w:rsidDel="00000000" w:rsidP="00000000" w:rsidRDefault="00000000" w:rsidRPr="00000000" w14:paraId="00000131">
            <w:pPr>
              <w:spacing w:line="276" w:lineRule="auto"/>
              <w:rPr>
                <w:b w:val="0"/>
                <w:sz w:val="20"/>
                <w:szCs w:val="20"/>
              </w:rPr>
            </w:pPr>
            <w:r w:rsidDel="00000000" w:rsidR="00000000" w:rsidRPr="00000000">
              <w:rPr>
                <w:b w:val="0"/>
                <w:color w:val="202124"/>
                <w:sz w:val="20"/>
                <w:szCs w:val="20"/>
                <w:rtl w:val="0"/>
              </w:rPr>
              <w:t xml:space="preserve">Son las distintas etapas consecutivas e interrelacionadas de un producto.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2">
            <w:pPr>
              <w:spacing w:line="276" w:lineRule="auto"/>
              <w:rPr>
                <w:sz w:val="20"/>
                <w:szCs w:val="20"/>
              </w:rPr>
            </w:pPr>
            <w:r w:rsidDel="00000000" w:rsidR="00000000" w:rsidRPr="00000000">
              <w:rPr>
                <w:sz w:val="20"/>
                <w:szCs w:val="20"/>
                <w:rtl w:val="0"/>
              </w:rPr>
              <w:t xml:space="preserve">Contaminación ambiental</w:t>
            </w:r>
          </w:p>
        </w:tc>
        <w:tc>
          <w:tcPr>
            <w:tcMar>
              <w:top w:w="100.0" w:type="dxa"/>
              <w:left w:w="100.0" w:type="dxa"/>
              <w:bottom w:w="100.0" w:type="dxa"/>
              <w:right w:w="100.0" w:type="dxa"/>
            </w:tcMar>
          </w:tcPr>
          <w:p w:rsidR="00000000" w:rsidDel="00000000" w:rsidP="00000000" w:rsidRDefault="00000000" w:rsidRPr="00000000" w14:paraId="00000133">
            <w:pPr>
              <w:spacing w:line="276" w:lineRule="auto"/>
              <w:rPr>
                <w:b w:val="0"/>
                <w:sz w:val="20"/>
                <w:szCs w:val="20"/>
              </w:rPr>
            </w:pPr>
            <w:r w:rsidDel="00000000" w:rsidR="00000000" w:rsidRPr="00000000">
              <w:rPr>
                <w:b w:val="0"/>
                <w:sz w:val="20"/>
                <w:szCs w:val="20"/>
                <w:rtl w:val="0"/>
              </w:rPr>
              <w:t xml:space="preserve">Es la presencia de todos los componentes nocivos ya sean físicos, químicos o biológicos en el medio ambiente, los cuales presentan un prejuicio para todos los seres vivos.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4">
            <w:pPr>
              <w:spacing w:line="276" w:lineRule="auto"/>
              <w:rPr>
                <w:sz w:val="20"/>
                <w:szCs w:val="20"/>
              </w:rPr>
            </w:pPr>
            <w:r w:rsidDel="00000000" w:rsidR="00000000" w:rsidRPr="00000000">
              <w:rPr>
                <w:sz w:val="20"/>
                <w:szCs w:val="20"/>
                <w:rtl w:val="0"/>
              </w:rPr>
              <w:t xml:space="preserve">Impacto ambiental</w:t>
            </w:r>
          </w:p>
        </w:tc>
        <w:tc>
          <w:tcPr>
            <w:tcMar>
              <w:top w:w="100.0" w:type="dxa"/>
              <w:left w:w="100.0" w:type="dxa"/>
              <w:bottom w:w="100.0" w:type="dxa"/>
              <w:right w:w="100.0" w:type="dxa"/>
            </w:tcMar>
          </w:tcPr>
          <w:p w:rsidR="00000000" w:rsidDel="00000000" w:rsidP="00000000" w:rsidRDefault="00000000" w:rsidRPr="00000000" w14:paraId="00000135">
            <w:pPr>
              <w:spacing w:line="276" w:lineRule="auto"/>
              <w:rPr>
                <w:b w:val="0"/>
                <w:sz w:val="20"/>
                <w:szCs w:val="20"/>
              </w:rPr>
            </w:pPr>
            <w:r w:rsidDel="00000000" w:rsidR="00000000" w:rsidRPr="00000000">
              <w:rPr>
                <w:b w:val="0"/>
                <w:sz w:val="20"/>
                <w:szCs w:val="20"/>
                <w:rtl w:val="0"/>
              </w:rPr>
              <w:t xml:space="preserve">Es toda modificación o alteración del medio ambiente que resulta de las actividades, productos o servicios de una organización. Este puede ser de manera positiva o negativa.</w:t>
            </w:r>
          </w:p>
        </w:tc>
      </w:tr>
    </w:tbl>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sz w:val="20"/>
          <w:szCs w:val="20"/>
          <w:rtl w:val="0"/>
        </w:rPr>
        <w:t xml:space="preserve">Olivares, M. (2020). Cuáles son los tipos de contaminación ambiental, Acciona con ayuda.   Fundación Ayuda en Acción. </w:t>
      </w:r>
      <w:hyperlink r:id="rId34">
        <w:r w:rsidDel="00000000" w:rsidR="00000000" w:rsidRPr="00000000">
          <w:rPr>
            <w:color w:val="0000ff"/>
            <w:sz w:val="20"/>
            <w:szCs w:val="20"/>
            <w:u w:val="single"/>
            <w:rtl w:val="0"/>
          </w:rPr>
          <w:t xml:space="preserve">https://ayudaenaccion.org/ong/blog/sostenibilidad/tipos-contaminacion-ambiental/</w:t>
        </w:r>
      </w:hyperlink>
      <w:r w:rsidDel="00000000" w:rsidR="00000000" w:rsidRPr="00000000">
        <w:rPr>
          <w:rtl w:val="0"/>
        </w:rPr>
      </w:r>
    </w:p>
    <w:p w:rsidR="00000000" w:rsidDel="00000000" w:rsidP="00000000" w:rsidRDefault="00000000" w:rsidRPr="00000000" w14:paraId="0000013B">
      <w:pPr>
        <w:rPr>
          <w:color w:val="333333"/>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sz w:val="20"/>
          <w:szCs w:val="20"/>
          <w:rtl w:val="0"/>
        </w:rPr>
        <w:t xml:space="preserve">ECODES. (s.f) </w:t>
      </w:r>
      <w:r w:rsidDel="00000000" w:rsidR="00000000" w:rsidRPr="00000000">
        <w:rPr>
          <w:i w:val="1"/>
          <w:sz w:val="20"/>
          <w:szCs w:val="20"/>
          <w:rtl w:val="0"/>
        </w:rPr>
        <w:t xml:space="preserve">Contaminación por plásticos. Uno de los mayores desafíos ambientales del siglo XXI</w:t>
      </w:r>
      <w:r w:rsidDel="00000000" w:rsidR="00000000" w:rsidRPr="00000000">
        <w:rPr>
          <w:sz w:val="20"/>
          <w:szCs w:val="20"/>
          <w:rtl w:val="0"/>
        </w:rPr>
        <w:t xml:space="preserve">. </w:t>
      </w:r>
      <w:hyperlink r:id="rId35">
        <w:r w:rsidDel="00000000" w:rsidR="00000000" w:rsidRPr="00000000">
          <w:rPr>
            <w:color w:val="0000ff"/>
            <w:sz w:val="20"/>
            <w:szCs w:val="20"/>
            <w:u w:val="single"/>
            <w:rtl w:val="0"/>
          </w:rPr>
          <w:t xml:space="preserve">https://ecodes.org/hacemos/cultura-para-la-sostenibilidad/salud-y-medioambiente/observatorio-de-salud-y-medio-ambiente/contaminacion-por-plasticos-uno-de-los-mayores-desafios-ambientales-del-siglo-xxi</w:t>
        </w:r>
      </w:hyperlink>
      <w:r w:rsidDel="00000000" w:rsidR="00000000" w:rsidRPr="00000000">
        <w:rPr>
          <w:color w:val="0000ff"/>
          <w:sz w:val="20"/>
          <w:szCs w:val="20"/>
          <w:u w:val="single"/>
          <w:rtl w:val="0"/>
        </w:rPr>
        <w:t xml:space="preserve"> </w:t>
      </w:r>
      <w:r w:rsidDel="00000000" w:rsidR="00000000" w:rsidRPr="00000000">
        <w:rPr>
          <w:sz w:val="20"/>
          <w:szCs w:val="20"/>
          <w:rtl w:val="0"/>
        </w:rPr>
        <w:t xml:space="preserve"> </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sz w:val="20"/>
          <w:szCs w:val="20"/>
          <w:rtl w:val="0"/>
        </w:rPr>
        <w:t xml:space="preserve">Mijangos-Ricardez, O.F, López Luna, J. (2013) Metodologías para la identificación y valoración de impactos ambientales</w:t>
      </w:r>
      <w:r w:rsidDel="00000000" w:rsidR="00000000" w:rsidRPr="00000000">
        <w:rPr>
          <w:i w:val="1"/>
          <w:sz w:val="20"/>
          <w:szCs w:val="20"/>
          <w:rtl w:val="0"/>
        </w:rPr>
        <w:t xml:space="preserve">.</w:t>
      </w:r>
      <w:r w:rsidDel="00000000" w:rsidR="00000000" w:rsidRPr="00000000">
        <w:rPr>
          <w:sz w:val="20"/>
          <w:szCs w:val="20"/>
          <w:rtl w:val="0"/>
        </w:rPr>
        <w:t xml:space="preserve"> </w:t>
      </w:r>
      <w:r w:rsidDel="00000000" w:rsidR="00000000" w:rsidRPr="00000000">
        <w:rPr>
          <w:i w:val="1"/>
          <w:sz w:val="20"/>
          <w:szCs w:val="20"/>
          <w:rtl w:val="0"/>
        </w:rPr>
        <w:t xml:space="preserve">Temas de Ciencia y Tecnología</w:t>
      </w:r>
      <w:r w:rsidDel="00000000" w:rsidR="00000000" w:rsidRPr="00000000">
        <w:rPr>
          <w:sz w:val="20"/>
          <w:szCs w:val="20"/>
          <w:rtl w:val="0"/>
        </w:rPr>
        <w:t xml:space="preserve">. Mayo – agosto.</w:t>
      </w:r>
      <w:r w:rsidDel="00000000" w:rsidR="00000000" w:rsidRPr="00000000">
        <w:rPr>
          <w:i w:val="1"/>
          <w:sz w:val="20"/>
          <w:szCs w:val="20"/>
          <w:rtl w:val="0"/>
        </w:rPr>
        <w:t xml:space="preserve"> </w:t>
      </w:r>
      <w:hyperlink r:id="rId36">
        <w:r w:rsidDel="00000000" w:rsidR="00000000" w:rsidRPr="00000000">
          <w:rPr>
            <w:color w:val="1155cc"/>
            <w:sz w:val="20"/>
            <w:szCs w:val="20"/>
            <w:u w:val="single"/>
            <w:rtl w:val="0"/>
          </w:rPr>
          <w:t xml:space="preserve">https://www.utm.mx/edi_anteriores/temas50/T50_2Notas1-MetodologiasparalaIdentificacion.pdf</w:t>
        </w:r>
      </w:hyperlink>
      <w:r w:rsidDel="00000000" w:rsidR="00000000" w:rsidRPr="00000000">
        <w:rPr>
          <w:sz w:val="20"/>
          <w:szCs w:val="20"/>
          <w:rtl w:val="0"/>
        </w:rPr>
        <w:t xml:space="preserve"> </w:t>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color w:val="1155cc"/>
          <w:sz w:val="20"/>
          <w:szCs w:val="20"/>
          <w:u w:val="single"/>
        </w:rPr>
      </w:pPr>
      <w:r w:rsidDel="00000000" w:rsidR="00000000" w:rsidRPr="00000000">
        <w:rPr>
          <w:sz w:val="20"/>
          <w:szCs w:val="20"/>
          <w:rtl w:val="0"/>
        </w:rPr>
        <w:t xml:space="preserve">Ihobe</w:t>
      </w:r>
      <w:r w:rsidDel="00000000" w:rsidR="00000000" w:rsidRPr="00000000">
        <w:rPr>
          <w:b w:val="1"/>
          <w:sz w:val="20"/>
          <w:szCs w:val="20"/>
          <w:rtl w:val="0"/>
        </w:rPr>
        <w:t xml:space="preserve">. </w:t>
      </w:r>
      <w:r w:rsidDel="00000000" w:rsidR="00000000" w:rsidRPr="00000000">
        <w:rPr>
          <w:sz w:val="20"/>
          <w:szCs w:val="20"/>
          <w:rtl w:val="0"/>
        </w:rPr>
        <w:t xml:space="preserve">Sociedad Pública de Gestión Ambiental</w:t>
      </w:r>
      <w:r w:rsidDel="00000000" w:rsidR="00000000" w:rsidRPr="00000000">
        <w:rPr>
          <w:b w:val="1"/>
          <w:sz w:val="20"/>
          <w:szCs w:val="20"/>
          <w:rtl w:val="0"/>
        </w:rPr>
        <w:t xml:space="preserve"> (</w:t>
      </w:r>
      <w:r w:rsidDel="00000000" w:rsidR="00000000" w:rsidRPr="00000000">
        <w:rPr>
          <w:sz w:val="20"/>
          <w:szCs w:val="20"/>
          <w:rtl w:val="0"/>
        </w:rPr>
        <w:t xml:space="preserve">2009</w:t>
      </w:r>
      <w:r w:rsidDel="00000000" w:rsidR="00000000" w:rsidRPr="00000000">
        <w:rPr>
          <w:b w:val="1"/>
          <w:sz w:val="20"/>
          <w:szCs w:val="20"/>
          <w:rtl w:val="0"/>
        </w:rPr>
        <w:t xml:space="preserve">). </w:t>
      </w:r>
      <w:r w:rsidDel="00000000" w:rsidR="00000000" w:rsidRPr="00000000">
        <w:rPr>
          <w:i w:val="1"/>
          <w:sz w:val="20"/>
          <w:szCs w:val="20"/>
          <w:rtl w:val="0"/>
        </w:rPr>
        <w:t xml:space="preserve">Identificación y evaluación de aspectos e impactos ambientales</w:t>
      </w:r>
      <w:r w:rsidDel="00000000" w:rsidR="00000000" w:rsidRPr="00000000">
        <w:rPr>
          <w:b w:val="1"/>
          <w:sz w:val="20"/>
          <w:szCs w:val="20"/>
          <w:rtl w:val="0"/>
        </w:rPr>
        <w:t xml:space="preserve">. </w:t>
      </w:r>
      <w:r w:rsidDel="00000000" w:rsidR="00000000" w:rsidRPr="00000000">
        <w:rPr>
          <w:sz w:val="20"/>
          <w:szCs w:val="20"/>
          <w:rtl w:val="0"/>
        </w:rPr>
        <w:t xml:space="preserve"> </w:t>
      </w:r>
      <w:hyperlink r:id="rId37">
        <w:r w:rsidDel="00000000" w:rsidR="00000000" w:rsidRPr="00000000">
          <w:rPr>
            <w:color w:val="1155cc"/>
            <w:sz w:val="20"/>
            <w:szCs w:val="20"/>
            <w:u w:val="single"/>
            <w:rtl w:val="0"/>
          </w:rPr>
          <w:t xml:space="preserve">http://consultaema.mx:75/pqtinformativo/GENERAL/UV/Documentos_por_area/Auditoria_Ambiental-AA/Identificaci%C3%B3n%20%20y%20Evaluaci%C3%B3n%20de%20Aspectos%20Ambientales.pdf</w:t>
        </w:r>
      </w:hyperlink>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sz w:val="20"/>
          <w:szCs w:val="20"/>
          <w:rtl w:val="0"/>
        </w:rPr>
        <w:t xml:space="preserve">Instituto Colombiano de normas técnicas y certificación (ICONTEC). (2007).  </w:t>
      </w:r>
      <w:r w:rsidDel="00000000" w:rsidR="00000000" w:rsidRPr="00000000">
        <w:rPr>
          <w:i w:val="1"/>
          <w:sz w:val="20"/>
          <w:szCs w:val="20"/>
          <w:rtl w:val="0"/>
        </w:rPr>
        <w:t xml:space="preserve">Norma técnica colombiana ISO 1040. Gestión ambiental. Análisis del ciclo de vida. Principios y marcos de referencia</w:t>
      </w:r>
      <w:r w:rsidDel="00000000" w:rsidR="00000000" w:rsidRPr="00000000">
        <w:rPr>
          <w:sz w:val="20"/>
          <w:szCs w:val="20"/>
          <w:rtl w:val="0"/>
        </w:rPr>
        <w:t xml:space="preserve">.  http://files.control-ambiental5.webnode.com.co/200000127-a0991a28c5/NTC-ISO14040-2007%20Analisis_CicloVida.pdf  </w:t>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47">
      <w:pPr>
        <w:jc w:val="both"/>
        <w:rPr>
          <w:b w:val="1"/>
          <w:sz w:val="20"/>
          <w:szCs w:val="20"/>
        </w:rPr>
      </w:pPr>
      <w:r w:rsidDel="00000000" w:rsidR="00000000" w:rsidRPr="00000000">
        <w:rPr>
          <w:rtl w:val="0"/>
        </w:rPr>
      </w:r>
    </w:p>
    <w:tbl>
      <w:tblPr>
        <w:tblStyle w:val="Table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48">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49">
            <w:pPr>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4A">
            <w:pPr>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4B">
            <w:pPr>
              <w:jc w:val="cente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4C">
            <w:pPr>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4D">
            <w:pPr>
              <w:jc w:val="both"/>
              <w:rPr>
                <w:sz w:val="20"/>
                <w:szCs w:val="20"/>
              </w:rPr>
            </w:pPr>
            <w:r w:rsidDel="00000000" w:rsidR="00000000" w:rsidRPr="00000000">
              <w:rPr>
                <w:rtl w:val="0"/>
              </w:rPr>
            </w:r>
          </w:p>
          <w:p w:rsidR="00000000" w:rsidDel="00000000" w:rsidP="00000000" w:rsidRDefault="00000000" w:rsidRPr="00000000" w14:paraId="0000014E">
            <w:pPr>
              <w:jc w:val="both"/>
              <w:rPr>
                <w:sz w:val="20"/>
                <w:szCs w:val="20"/>
              </w:rPr>
            </w:pPr>
            <w:r w:rsidDel="00000000" w:rsidR="00000000" w:rsidRPr="00000000">
              <w:rPr>
                <w:rtl w:val="0"/>
              </w:rPr>
            </w:r>
          </w:p>
          <w:p w:rsidR="00000000" w:rsidDel="00000000" w:rsidP="00000000" w:rsidRDefault="00000000" w:rsidRPr="00000000" w14:paraId="0000014F">
            <w:pPr>
              <w:jc w:val="both"/>
              <w:rPr>
                <w:sz w:val="20"/>
                <w:szCs w:val="20"/>
              </w:rPr>
            </w:pPr>
            <w:r w:rsidDel="00000000" w:rsidR="00000000" w:rsidRPr="00000000">
              <w:rPr>
                <w:rtl w:val="0"/>
              </w:rPr>
            </w:r>
          </w:p>
          <w:p w:rsidR="00000000" w:rsidDel="00000000" w:rsidP="00000000" w:rsidRDefault="00000000" w:rsidRPr="00000000" w14:paraId="00000150">
            <w:pPr>
              <w:jc w:val="both"/>
              <w:rPr>
                <w:sz w:val="20"/>
                <w:szCs w:val="20"/>
              </w:rPr>
            </w:pPr>
            <w:r w:rsidDel="00000000" w:rsidR="00000000" w:rsidRPr="00000000">
              <w:rPr>
                <w:rtl w:val="0"/>
              </w:rPr>
            </w:r>
          </w:p>
          <w:p w:rsidR="00000000" w:rsidDel="00000000" w:rsidP="00000000" w:rsidRDefault="00000000" w:rsidRPr="00000000" w14:paraId="00000151">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52">
            <w:pPr>
              <w:jc w:val="both"/>
              <w:rPr>
                <w:b w:val="0"/>
                <w:sz w:val="20"/>
                <w:szCs w:val="20"/>
              </w:rPr>
            </w:pPr>
            <w:r w:rsidDel="00000000" w:rsidR="00000000" w:rsidRPr="00000000">
              <w:rPr>
                <w:b w:val="0"/>
                <w:sz w:val="20"/>
                <w:szCs w:val="20"/>
                <w:rtl w:val="0"/>
              </w:rPr>
              <w:t xml:space="preserve">Ana María Buitrago Toro</w:t>
            </w:r>
          </w:p>
        </w:tc>
        <w:tc>
          <w:tcPr/>
          <w:p w:rsidR="00000000" w:rsidDel="00000000" w:rsidP="00000000" w:rsidRDefault="00000000" w:rsidRPr="00000000" w14:paraId="00000153">
            <w:pPr>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154">
            <w:pPr>
              <w:jc w:val="both"/>
              <w:rPr>
                <w:b w:val="0"/>
                <w:sz w:val="20"/>
                <w:szCs w:val="20"/>
              </w:rPr>
            </w:pPr>
            <w:r w:rsidDel="00000000" w:rsidR="00000000" w:rsidRPr="00000000">
              <w:rPr>
                <w:b w:val="0"/>
                <w:sz w:val="20"/>
                <w:szCs w:val="20"/>
                <w:rtl w:val="0"/>
              </w:rPr>
              <w:t xml:space="preserve">Centro Agropecuario La Granja - Regional Tolima</w:t>
            </w:r>
          </w:p>
        </w:tc>
        <w:tc>
          <w:tcPr/>
          <w:p w:rsidR="00000000" w:rsidDel="00000000" w:rsidP="00000000" w:rsidRDefault="00000000" w:rsidRPr="00000000" w14:paraId="00000155">
            <w:pPr>
              <w:jc w:val="both"/>
              <w:rPr>
                <w:b w:val="0"/>
                <w:sz w:val="20"/>
                <w:szCs w:val="20"/>
              </w:rPr>
            </w:pPr>
            <w:r w:rsidDel="00000000" w:rsidR="00000000" w:rsidRPr="00000000">
              <w:rPr>
                <w:b w:val="0"/>
                <w:sz w:val="20"/>
                <w:szCs w:val="20"/>
                <w:rtl w:val="0"/>
              </w:rPr>
              <w:t xml:space="preserve">Julio de 2021</w:t>
            </w:r>
          </w:p>
        </w:tc>
      </w:tr>
      <w:tr>
        <w:trPr>
          <w:cantSplit w:val="0"/>
          <w:trHeight w:val="340" w:hRule="atLeast"/>
          <w:tblHeader w:val="0"/>
        </w:trPr>
        <w:tc>
          <w:tcPr>
            <w:vMerge w:val="continue"/>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57">
            <w:pPr>
              <w:jc w:val="both"/>
              <w:rPr>
                <w:b w:val="0"/>
                <w:sz w:val="20"/>
                <w:szCs w:val="20"/>
              </w:rPr>
            </w:pPr>
            <w:r w:rsidDel="00000000" w:rsidR="00000000" w:rsidRPr="00000000">
              <w:rPr>
                <w:b w:val="0"/>
                <w:sz w:val="20"/>
                <w:szCs w:val="20"/>
                <w:rtl w:val="0"/>
              </w:rPr>
              <w:t xml:space="preserve">Víctor Julián Ardila</w:t>
            </w:r>
          </w:p>
        </w:tc>
        <w:tc>
          <w:tcPr/>
          <w:p w:rsidR="00000000" w:rsidDel="00000000" w:rsidP="00000000" w:rsidRDefault="00000000" w:rsidRPr="00000000" w14:paraId="00000158">
            <w:pPr>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159">
            <w:pPr>
              <w:jc w:val="both"/>
              <w:rPr>
                <w:b w:val="0"/>
                <w:sz w:val="20"/>
                <w:szCs w:val="20"/>
              </w:rPr>
            </w:pPr>
            <w:r w:rsidDel="00000000" w:rsidR="00000000" w:rsidRPr="00000000">
              <w:rPr>
                <w:b w:val="0"/>
                <w:sz w:val="20"/>
                <w:szCs w:val="20"/>
                <w:rtl w:val="0"/>
              </w:rPr>
              <w:t xml:space="preserve">Centro Agropecuario La Granja - Regional Tolima</w:t>
            </w:r>
          </w:p>
        </w:tc>
        <w:tc>
          <w:tcPr/>
          <w:p w:rsidR="00000000" w:rsidDel="00000000" w:rsidP="00000000" w:rsidRDefault="00000000" w:rsidRPr="00000000" w14:paraId="0000015A">
            <w:pPr>
              <w:jc w:val="both"/>
              <w:rPr>
                <w:b w:val="0"/>
                <w:sz w:val="20"/>
                <w:szCs w:val="20"/>
              </w:rPr>
            </w:pPr>
            <w:r w:rsidDel="00000000" w:rsidR="00000000" w:rsidRPr="00000000">
              <w:rPr>
                <w:b w:val="0"/>
                <w:sz w:val="20"/>
                <w:szCs w:val="20"/>
                <w:rtl w:val="0"/>
              </w:rPr>
              <w:t xml:space="preserve">Julio de 2021</w:t>
            </w:r>
          </w:p>
        </w:tc>
      </w:tr>
      <w:tr>
        <w:trPr>
          <w:cantSplit w:val="0"/>
          <w:trHeight w:val="340" w:hRule="atLeast"/>
          <w:tblHeader w:val="0"/>
        </w:trPr>
        <w:tc>
          <w:tcPr>
            <w:vMerge w:val="continue"/>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5C">
            <w:pPr>
              <w:jc w:val="both"/>
              <w:rPr>
                <w:b w:val="0"/>
                <w:sz w:val="20"/>
                <w:szCs w:val="20"/>
              </w:rPr>
            </w:pPr>
            <w:r w:rsidDel="00000000" w:rsidR="00000000" w:rsidRPr="00000000">
              <w:rPr>
                <w:b w:val="0"/>
                <w:sz w:val="20"/>
                <w:szCs w:val="20"/>
                <w:rtl w:val="0"/>
              </w:rPr>
              <w:t xml:space="preserve">Paula Andrea Taborda Ortiz</w:t>
            </w:r>
          </w:p>
        </w:tc>
        <w:tc>
          <w:tcPr/>
          <w:p w:rsidR="00000000" w:rsidDel="00000000" w:rsidP="00000000" w:rsidRDefault="00000000" w:rsidRPr="00000000" w14:paraId="0000015D">
            <w:pPr>
              <w:jc w:val="both"/>
              <w:rPr>
                <w:b w:val="0"/>
                <w:sz w:val="20"/>
                <w:szCs w:val="20"/>
              </w:rPr>
            </w:pPr>
            <w:r w:rsidDel="00000000" w:rsidR="00000000" w:rsidRPr="00000000">
              <w:rPr>
                <w:b w:val="0"/>
                <w:sz w:val="20"/>
                <w:szCs w:val="20"/>
                <w:rtl w:val="0"/>
              </w:rPr>
              <w:t xml:space="preserve">Diseñadora instruccional</w:t>
            </w:r>
          </w:p>
        </w:tc>
        <w:tc>
          <w:tcPr/>
          <w:p w:rsidR="00000000" w:rsidDel="00000000" w:rsidP="00000000" w:rsidRDefault="00000000" w:rsidRPr="00000000" w14:paraId="0000015E">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5F">
            <w:pPr>
              <w:jc w:val="both"/>
              <w:rPr>
                <w:b w:val="0"/>
                <w:sz w:val="20"/>
                <w:szCs w:val="20"/>
              </w:rPr>
            </w:pPr>
            <w:r w:rsidDel="00000000" w:rsidR="00000000" w:rsidRPr="00000000">
              <w:rPr>
                <w:b w:val="0"/>
                <w:sz w:val="20"/>
                <w:szCs w:val="20"/>
                <w:rtl w:val="0"/>
              </w:rPr>
              <w:t xml:space="preserve">Julio de 2021</w:t>
            </w:r>
          </w:p>
        </w:tc>
      </w:tr>
      <w:tr>
        <w:trPr>
          <w:cantSplit w:val="0"/>
          <w:trHeight w:val="340" w:hRule="atLeast"/>
          <w:tblHeader w:val="0"/>
        </w:trPr>
        <w:tc>
          <w:tcPr>
            <w:vMerge w:val="continue"/>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61">
            <w:pPr>
              <w:jc w:val="both"/>
              <w:rPr>
                <w:b w:val="0"/>
                <w:sz w:val="20"/>
                <w:szCs w:val="20"/>
              </w:rPr>
            </w:pPr>
            <w:r w:rsidDel="00000000" w:rsidR="00000000" w:rsidRPr="00000000">
              <w:rPr>
                <w:b w:val="0"/>
                <w:sz w:val="20"/>
                <w:szCs w:val="20"/>
                <w:rtl w:val="0"/>
              </w:rPr>
              <w:t xml:space="preserve">Rafael Neftalí Lizcano Reyes</w:t>
            </w:r>
          </w:p>
        </w:tc>
        <w:tc>
          <w:tcPr/>
          <w:p w:rsidR="00000000" w:rsidDel="00000000" w:rsidP="00000000" w:rsidRDefault="00000000" w:rsidRPr="00000000" w14:paraId="00000162">
            <w:pPr>
              <w:jc w:val="both"/>
              <w:rPr>
                <w:b w:val="0"/>
                <w:sz w:val="20"/>
                <w:szCs w:val="20"/>
              </w:rPr>
            </w:pPr>
            <w:r w:rsidDel="00000000" w:rsidR="00000000" w:rsidRPr="00000000">
              <w:rPr>
                <w:b w:val="0"/>
                <w:sz w:val="20"/>
                <w:szCs w:val="20"/>
                <w:rtl w:val="0"/>
              </w:rPr>
              <w:t xml:space="preserve">Asesor pedagógico</w:t>
            </w:r>
          </w:p>
        </w:tc>
        <w:tc>
          <w:tcPr/>
          <w:p w:rsidR="00000000" w:rsidDel="00000000" w:rsidP="00000000" w:rsidRDefault="00000000" w:rsidRPr="00000000" w14:paraId="00000163">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164">
            <w:pPr>
              <w:jc w:val="both"/>
              <w:rPr>
                <w:b w:val="0"/>
                <w:sz w:val="20"/>
                <w:szCs w:val="20"/>
              </w:rPr>
            </w:pPr>
            <w:r w:rsidDel="00000000" w:rsidR="00000000" w:rsidRPr="00000000">
              <w:rPr>
                <w:b w:val="0"/>
                <w:sz w:val="20"/>
                <w:szCs w:val="20"/>
                <w:rtl w:val="0"/>
              </w:rPr>
              <w:t xml:space="preserve">Julio de 2021</w:t>
            </w:r>
          </w:p>
        </w:tc>
      </w:tr>
      <w:tr>
        <w:trPr>
          <w:cantSplit w:val="0"/>
          <w:trHeight w:val="340" w:hRule="atLeast"/>
          <w:tblHeader w:val="0"/>
        </w:trPr>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66">
            <w:pPr>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167">
            <w:pPr>
              <w:jc w:val="both"/>
              <w:rPr>
                <w:b w:val="0"/>
                <w:sz w:val="20"/>
                <w:szCs w:val="20"/>
              </w:rPr>
            </w:pPr>
            <w:r w:rsidDel="00000000" w:rsidR="00000000" w:rsidRPr="00000000">
              <w:rPr>
                <w:b w:val="0"/>
                <w:sz w:val="20"/>
                <w:szCs w:val="20"/>
                <w:rtl w:val="0"/>
              </w:rPr>
              <w:t xml:space="preserve">Revisora metodológica y pedagógica </w:t>
            </w:r>
          </w:p>
        </w:tc>
        <w:tc>
          <w:tcPr/>
          <w:p w:rsidR="00000000" w:rsidDel="00000000" w:rsidP="00000000" w:rsidRDefault="00000000" w:rsidRPr="00000000" w14:paraId="00000168">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69">
            <w:pPr>
              <w:jc w:val="both"/>
              <w:rPr>
                <w:b w:val="0"/>
                <w:sz w:val="20"/>
                <w:szCs w:val="20"/>
              </w:rPr>
            </w:pPr>
            <w:r w:rsidDel="00000000" w:rsidR="00000000" w:rsidRPr="00000000">
              <w:rPr>
                <w:b w:val="0"/>
                <w:sz w:val="20"/>
                <w:szCs w:val="20"/>
                <w:rtl w:val="0"/>
              </w:rPr>
              <w:t xml:space="preserve">Agosto de 2021</w:t>
            </w:r>
          </w:p>
        </w:tc>
      </w:tr>
      <w:tr>
        <w:trPr>
          <w:cantSplit w:val="0"/>
          <w:trHeight w:val="340" w:hRule="atLeast"/>
          <w:tblHeader w:val="0"/>
        </w:trPr>
        <w:tc>
          <w:tcPr>
            <w:vMerge w:val="continue"/>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6B">
            <w:pPr>
              <w:jc w:val="both"/>
              <w:rPr>
                <w:b w:val="0"/>
                <w:sz w:val="20"/>
                <w:szCs w:val="20"/>
              </w:rPr>
            </w:pPr>
            <w:r w:rsidDel="00000000" w:rsidR="00000000" w:rsidRPr="00000000">
              <w:rPr>
                <w:b w:val="0"/>
                <w:sz w:val="20"/>
                <w:szCs w:val="20"/>
                <w:rtl w:val="0"/>
              </w:rPr>
              <w:t xml:space="preserve">Jhon Jairo Rodríguez Pérez</w:t>
            </w:r>
          </w:p>
        </w:tc>
        <w:tc>
          <w:tcPr/>
          <w:p w:rsidR="00000000" w:rsidDel="00000000" w:rsidP="00000000" w:rsidRDefault="00000000" w:rsidRPr="00000000" w14:paraId="0000016C">
            <w:pPr>
              <w:jc w:val="both"/>
              <w:rPr>
                <w:b w:val="0"/>
                <w:sz w:val="20"/>
                <w:szCs w:val="20"/>
              </w:rPr>
            </w:pPr>
            <w:r w:rsidDel="00000000" w:rsidR="00000000" w:rsidRPr="00000000">
              <w:rPr>
                <w:b w:val="0"/>
                <w:sz w:val="20"/>
                <w:szCs w:val="20"/>
                <w:rtl w:val="0"/>
              </w:rPr>
              <w:t xml:space="preserve">Diseñador y evaluador instruccional</w:t>
            </w:r>
          </w:p>
        </w:tc>
        <w:tc>
          <w:tcPr/>
          <w:p w:rsidR="00000000" w:rsidDel="00000000" w:rsidP="00000000" w:rsidRDefault="00000000" w:rsidRPr="00000000" w14:paraId="0000016D">
            <w:pPr>
              <w:jc w:val="both"/>
              <w:rPr>
                <w:b w:val="0"/>
                <w:sz w:val="20"/>
                <w:szCs w:val="20"/>
              </w:rPr>
            </w:pPr>
            <w:r w:rsidDel="00000000" w:rsidR="00000000" w:rsidRPr="00000000">
              <w:rPr>
                <w:b w:val="0"/>
                <w:sz w:val="20"/>
                <w:szCs w:val="20"/>
                <w:rtl w:val="0"/>
              </w:rPr>
              <w:t xml:space="preserve">Regional Distrito Capital – Centro para la Industria de la Comunicación Gráfica</w:t>
            </w:r>
          </w:p>
        </w:tc>
        <w:tc>
          <w:tcPr/>
          <w:p w:rsidR="00000000" w:rsidDel="00000000" w:rsidP="00000000" w:rsidRDefault="00000000" w:rsidRPr="00000000" w14:paraId="0000016E">
            <w:pPr>
              <w:jc w:val="both"/>
              <w:rPr>
                <w:b w:val="0"/>
                <w:sz w:val="20"/>
                <w:szCs w:val="20"/>
              </w:rPr>
            </w:pPr>
            <w:r w:rsidDel="00000000" w:rsidR="00000000" w:rsidRPr="00000000">
              <w:rPr>
                <w:b w:val="0"/>
                <w:sz w:val="20"/>
                <w:szCs w:val="20"/>
                <w:rtl w:val="0"/>
              </w:rPr>
              <w:t xml:space="preserve">Agosto de 2021</w:t>
            </w:r>
          </w:p>
        </w:tc>
      </w:tr>
    </w:tbl>
    <w:p w:rsidR="00000000" w:rsidDel="00000000" w:rsidP="00000000" w:rsidRDefault="00000000" w:rsidRPr="00000000" w14:paraId="0000016F">
      <w:pPr>
        <w:rPr>
          <w:sz w:val="20"/>
          <w:szCs w:val="20"/>
        </w:rPr>
      </w:pPr>
      <w:r w:rsidDel="00000000" w:rsidR="00000000" w:rsidRPr="00000000">
        <w:rPr>
          <w:rtl w:val="0"/>
        </w:rPr>
      </w:r>
    </w:p>
    <w:p w:rsidR="00000000" w:rsidDel="00000000" w:rsidP="00000000" w:rsidRDefault="00000000" w:rsidRPr="00000000" w14:paraId="00000170">
      <w:pPr>
        <w:rPr>
          <w:sz w:val="20"/>
          <w:szCs w:val="20"/>
        </w:rPr>
      </w:pPr>
      <w:r w:rsidDel="00000000" w:rsidR="00000000" w:rsidRPr="00000000">
        <w:rPr>
          <w:rtl w:val="0"/>
        </w:rPr>
      </w:r>
    </w:p>
    <w:p w:rsidR="00000000" w:rsidDel="00000000" w:rsidP="00000000" w:rsidRDefault="00000000" w:rsidRPr="00000000" w14:paraId="00000171">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72">
      <w:pPr>
        <w:rPr>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73">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74">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75">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76">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77">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78">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79">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7A">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7B">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7C">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7D">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7E">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7F">
      <w:pPr>
        <w:rPr>
          <w:color w:val="000000"/>
          <w:sz w:val="20"/>
          <w:szCs w:val="20"/>
        </w:rPr>
      </w:pPr>
      <w:r w:rsidDel="00000000" w:rsidR="00000000" w:rsidRPr="00000000">
        <w:rPr>
          <w:rtl w:val="0"/>
        </w:rPr>
      </w:r>
    </w:p>
    <w:p w:rsidR="00000000" w:rsidDel="00000000" w:rsidP="00000000" w:rsidRDefault="00000000" w:rsidRPr="00000000" w14:paraId="00000180">
      <w:pPr>
        <w:rPr>
          <w:sz w:val="20"/>
          <w:szCs w:val="20"/>
        </w:rPr>
      </w:pPr>
      <w:r w:rsidDel="00000000" w:rsidR="00000000" w:rsidRPr="00000000">
        <w:rPr>
          <w:rtl w:val="0"/>
        </w:rPr>
      </w:r>
    </w:p>
    <w:sectPr>
      <w:headerReference r:id="rId38" w:type="default"/>
      <w:footerReference r:id="rId39"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a Andrea Taborda Ortiz" w:id="18" w:date="2021-07-26T20:08: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pestañas con el DI que hay en la carpeta de FORMATO_DI con el nombre de CF005_5_Ciclo_Vida.ppt</w:t>
      </w:r>
    </w:p>
  </w:comment>
  <w:comment w:author="Paula Andrea Taborda Ortiz" w:id="0" w:date="2021-07-24T10:56: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slider con el DI que hay en la carpeta de FORMATO_DI con el nombre de CF005_1_Modelos_Identificacion.ppt</w:t>
      </w:r>
    </w:p>
  </w:comment>
  <w:comment w:author="Paula Andrea Taborda Ortiz" w:id="6" w:date="2021-07-25T09:26:0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Pasos A tipo l</w:t>
      </w:r>
    </w:p>
  </w:comment>
  <w:comment w:author="Paula Andrea Taborda Ortiz" w:id="13" w:date="2021-07-26T18:39:0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Pasos A tipo l</w:t>
      </w:r>
    </w:p>
  </w:comment>
  <w:comment w:author="Paula Andrea Taborda Ortiz" w:id="5" w:date="2021-07-25T09:17:00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pestañas A con el DI que hay en la carpeta de FORMATO_DI con el nombre de CF005_2_3_Tipos_Fuentes.ppt</w:t>
      </w:r>
    </w:p>
  </w:comment>
  <w:comment w:author="Paula Andrea Taborda Ortiz" w:id="8" w:date="2021-07-26T17:21:00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Listado ordenado cuadro color + separadores</w:t>
      </w:r>
    </w:p>
  </w:comment>
  <w:comment w:author="Paula Andrea Taborda Ortiz" w:id="11" w:date="2021-07-26T17:44: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Pasos A tipo l</w:t>
      </w:r>
    </w:p>
  </w:comment>
  <w:comment w:author="Paula Andrea Taborda Ortiz" w:id="10" w:date="2021-07-26T17:32: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Tarjetas conectadas</w:t>
      </w:r>
    </w:p>
  </w:comment>
  <w:comment w:author="Paula Andrea Taborda Ortiz" w:id="3" w:date="2021-07-25T09:04:0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Tarjetas conectadas</w:t>
      </w:r>
    </w:p>
  </w:comment>
  <w:comment w:author="Paula Andrea Taborda Ortiz" w:id="20" w:date="2021-07-26T20:57:0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infografía con el DI que hay en la carpeta de FORMATO_DI con el nombre de CF005_6_Documentacion_Implementar_Impactos_Ambientales.ppt</w:t>
      </w:r>
    </w:p>
  </w:comment>
  <w:comment w:author="Paula Andrea Taborda Ortiz" w:id="4" w:date="2021-07-25T09:10: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se deja como referente para la realización de la tarjeta conectada para los dos tipos de contaminantes.</w:t>
      </w:r>
    </w:p>
  </w:comment>
  <w:comment w:author="Paula Andrea Taborda Ortiz" w:id="19" w:date="2021-07-26T20:39:0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recurso de Pasos A tipo l</w:t>
      </w:r>
    </w:p>
  </w:comment>
  <w:comment w:author="Paula Andrea Taborda Ortiz" w:id="7" w:date="2021-07-25T09:59: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recurso modal y  permitir la visualización de la siguiente información: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cantidad o volumen del aspecto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primer lugar, se aplican aspectos ambientales como el consumo de materias primas y materiales, el consumo de agua y energía y la generación de residuos. Hay dos formas de recopilar estos datos: absoluta o relativa.</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Frecuencia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 a pasos o repeticiones de aspectos ambientales. Este criterio se aplica generalmente a aspectos como el ruido generado, las emisiones y los olores.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Extensión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refiere al área o superficie afectada. Esta norma se aplica principalmente a aspectos de suelos contaminados.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Peligrosidad</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peligroso, grave o tóxico. Este criterio se entiende como una propiedad que puede caracterizar aspectos del medio ambiente y es más importante para las propiedades que son mucho más dañinas para el medio ambiente en la naturaleza</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Acercamiento a límites de referencia</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el nivel de riesgo, gravedad o toxicidad. Este criterio se considera como una propiedad que puede caracterizar aspectos del medio ambiente y, por su propia naturaleza, es más importante para propiedades mucho más nocivas para el medio ambiente. Decisión. Sin embargo, los criterios identificados no deben considerar la posibilidad de exceder los límites legales. Esto es incompatible con el compromiso de la empresa de cumplir con las leyes ambientales establecidas en su política ambiental.</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Sensibilidad del medio</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una empresa, es importante considerar que las condiciones ambientales y los impactos que crea un aspecto ambiental están directamente relacionados con el entorno en el que ocurren.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 de regulación</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entiende como la existencia de cualquier requisito legal o de otro tipo que la empresa deba cumplir y pueda aplicarse a los aspectos ambientales. La forma de proporcionar un valor grande o pequeño a un aspecto depende de la aplicación de los requisitos.</w:t>
      </w:r>
    </w:p>
  </w:comment>
  <w:comment w:author="Paula Andrea Taborda Ortiz" w:id="17" w:date="2021-07-26T19:12:0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Listado ordenado cuadro color</w:t>
      </w:r>
    </w:p>
  </w:comment>
  <w:comment w:author="Paula Andrea Taborda Ortiz" w:id="2" w:date="2021-07-24T13:07:00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infografía con el DI que hay en la carpeta de FORMATO_DI con el nombre de CF005_2_2_Medicion_Tipos_Contaminantes.ppt</w:t>
      </w:r>
    </w:p>
  </w:comment>
  <w:comment w:author="Paula Andrea Taborda Ortiz" w:id="14" w:date="2021-07-26T19:01:00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infografía con el DI que hay en la carpeta de FORMATO_DI con el nombre deCF005_4_4_Matriz_Leopold.ppt</w:t>
      </w:r>
    </w:p>
  </w:comment>
  <w:comment w:author="Paula Andrea Taborda Ortiz" w:id="16" w:date="2021-07-26T19:12:00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Listado ordenado cuadro color</w:t>
      </w:r>
    </w:p>
  </w:comment>
  <w:comment w:author="Paula Andrea Taborda Ortiz" w:id="1" w:date="2021-07-24T11:05:00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pasos con el DI que hay en la carpeta de FORMATO_DI con el nombre de CF005_2_Tipos_Contaminantes.ppt</w:t>
      </w:r>
    </w:p>
  </w:comment>
  <w:comment w:author="Paula Andrea Taborda Ortiz" w:id="12" w:date="2021-07-26T18:19:00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imagen con el DI que hay en la carpeta de FORMATO_DI con el nombre de CF005_4_4_Identificacion_Impacto_Ambientales.ppt</w:t>
      </w:r>
    </w:p>
  </w:comment>
  <w:comment w:author="Paula Andrea Taborda Ortiz" w:id="9" w:date="2021-07-25T10:49:0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infografía con el DI que hay en la carpeta de FORMATO_DI con el nombre de CF005_3_3_Identificacion_Ambiente.ppt</w:t>
      </w:r>
    </w:p>
  </w:comment>
  <w:comment w:author="ZULEIDY MARIA RUIZ TORRES" w:id="15" w:date="2021-09-02T17:06:3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8" w15:done="0"/>
  <w15:commentEx w15:paraId="00000189" w15:done="0"/>
  <w15:commentEx w15:paraId="0000018A" w15:done="0"/>
  <w15:commentEx w15:paraId="0000018B" w15:done="0"/>
  <w15:commentEx w15:paraId="0000018C" w15:done="0"/>
  <w15:commentEx w15:paraId="0000018D" w15:done="0"/>
  <w15:commentEx w15:paraId="0000018E" w15:done="0"/>
  <w15:commentEx w15:paraId="0000018F" w15:done="0"/>
  <w15:commentEx w15:paraId="00000190" w15:done="0"/>
  <w15:commentEx w15:paraId="00000191" w15:done="0"/>
  <w15:commentEx w15:paraId="00000192" w15:done="0"/>
  <w15:commentEx w15:paraId="00000193" w15:done="0"/>
  <w15:commentEx w15:paraId="000001A9" w15:done="0"/>
  <w15:commentEx w15:paraId="000001AA" w15:done="0"/>
  <w15:commentEx w15:paraId="000001AB" w15:done="0"/>
  <w15:commentEx w15:paraId="000001AC" w15:done="0"/>
  <w15:commentEx w15:paraId="000001AD" w15:done="0"/>
  <w15:commentEx w15:paraId="000001AE" w15:done="0"/>
  <w15:commentEx w15:paraId="000001AF" w15:done="0"/>
  <w15:commentEx w15:paraId="000001B0" w15:done="0"/>
  <w15:commentEx w15:paraId="000001B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84">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2"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color w:val="333333"/>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3"/>
    <w:tblPr>
      <w:tblStyleRowBandSize w:val="1"/>
      <w:tblStyleColBandSize w:val="1"/>
      <w:tblCellMar>
        <w:left w:w="70.0" w:type="dxa"/>
        <w:right w:w="70.0" w:type="dxa"/>
      </w:tblCellMar>
    </w:tblPr>
  </w:style>
  <w:style w:type="table" w:styleId="a7" w:customStyle="1">
    <w:basedOn w:val="TableNormal3"/>
    <w:tblPr>
      <w:tblStyleRowBandSize w:val="1"/>
      <w:tblStyleColBandSize w:val="1"/>
      <w:tblCellMar>
        <w:top w:w="15.0" w:type="dxa"/>
        <w:left w:w="15.0" w:type="dxa"/>
        <w:bottom w:w="15.0" w:type="dxa"/>
        <w:right w:w="15.0" w:type="dxa"/>
      </w:tblCellMar>
    </w:tblPr>
  </w:style>
  <w:style w:type="table" w:styleId="a8" w:customStyle="1">
    <w:basedOn w:val="TableNormal3"/>
    <w:tblPr>
      <w:tblStyleRowBandSize w:val="1"/>
      <w:tblStyleColBandSize w:val="1"/>
      <w:tblCellMar>
        <w:top w:w="15.0" w:type="dxa"/>
        <w:left w:w="15.0" w:type="dxa"/>
        <w:bottom w:w="15.0" w:type="dxa"/>
        <w:right w:w="15.0" w:type="dxa"/>
      </w:tblCellMar>
    </w:tblPr>
  </w:style>
  <w:style w:type="table" w:styleId="a9" w:customStyle="1">
    <w:basedOn w:val="TableNormal3"/>
    <w:tblPr>
      <w:tblStyleRowBandSize w:val="1"/>
      <w:tblStyleColBandSize w:val="1"/>
      <w:tblCellMar>
        <w:left w:w="115.0" w:type="dxa"/>
        <w:right w:w="115.0" w:type="dxa"/>
      </w:tblCellMar>
    </w:tblPr>
  </w:style>
  <w:style w:type="table" w:styleId="aa" w:customStyle="1">
    <w:basedOn w:val="TableNormal3"/>
    <w:tblPr>
      <w:tblStyleRowBandSize w:val="1"/>
      <w:tblStyleColBandSize w:val="1"/>
      <w:tblCellMar>
        <w:left w:w="115.0" w:type="dxa"/>
        <w:right w:w="115.0" w:type="dxa"/>
      </w:tblCellMar>
    </w:tblPr>
  </w:style>
  <w:style w:type="table" w:styleId="ab"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3"/>
    <w:tblPr>
      <w:tblStyleRowBandSize w:val="1"/>
      <w:tblStyleColBandSize w:val="1"/>
      <w:tblCellMar>
        <w:top w:w="100.0" w:type="dxa"/>
        <w:left w:w="100.0" w:type="dxa"/>
        <w:bottom w:w="100.0" w:type="dxa"/>
        <w:right w:w="100.0" w:type="dxa"/>
      </w:tblCellMar>
    </w:tblPr>
  </w:style>
  <w:style w:type="table" w:styleId="af0" w:customStyle="1">
    <w:basedOn w:val="TableNormal3"/>
    <w:tblPr>
      <w:tblStyleRowBandSize w:val="1"/>
      <w:tblStyleColBandSize w:val="1"/>
      <w:tblCellMar>
        <w:top w:w="100.0" w:type="dxa"/>
        <w:left w:w="100.0" w:type="dxa"/>
        <w:bottom w:w="100.0" w:type="dxa"/>
        <w:right w:w="100.0" w:type="dxa"/>
      </w:tblCellMar>
    </w:tblPr>
  </w:style>
  <w:style w:type="table" w:styleId="af1" w:customStyle="1">
    <w:basedOn w:val="TableNormal3"/>
    <w:tblPr>
      <w:tblStyleRowBandSize w:val="1"/>
      <w:tblStyleColBandSize w:val="1"/>
      <w:tblCellMar>
        <w:top w:w="100.0" w:type="dxa"/>
        <w:left w:w="100.0" w:type="dxa"/>
        <w:bottom w:w="100.0" w:type="dxa"/>
        <w:right w:w="100.0" w:type="dxa"/>
      </w:tblCellMar>
    </w:tblPr>
  </w:style>
  <w:style w:type="table" w:styleId="af2" w:customStyle="1">
    <w:basedOn w:val="TableNormal3"/>
    <w:tblPr>
      <w:tblStyleRowBandSize w:val="1"/>
      <w:tblStyleColBandSize w:val="1"/>
      <w:tblCellMar>
        <w:top w:w="100.0" w:type="dxa"/>
        <w:left w:w="100.0" w:type="dxa"/>
        <w:bottom w:w="100.0" w:type="dxa"/>
        <w:right w:w="100.0" w:type="dxa"/>
      </w:tblCellMar>
    </w:tblPr>
    <w:tcPr>
      <w:shd w:color="auto" w:fill="ffffff" w:val="clear"/>
    </w:tcPr>
  </w:style>
  <w:style w:type="table" w:styleId="af3" w:customStyle="1">
    <w:basedOn w:val="TableNormal3"/>
    <w:tblPr>
      <w:tblStyleRowBandSize w:val="1"/>
      <w:tblStyleColBandSize w:val="1"/>
      <w:tblCellMar>
        <w:top w:w="100.0" w:type="dxa"/>
        <w:left w:w="100.0" w:type="dxa"/>
        <w:bottom w:w="100.0" w:type="dxa"/>
        <w:right w:w="100.0" w:type="dxa"/>
      </w:tblCellMar>
    </w:tblPr>
  </w:style>
  <w:style w:type="table" w:styleId="af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13462E"/>
    <w:rPr>
      <w:color w:val="605e5c"/>
      <w:shd w:color="auto" w:fill="e1dfdd" w:val="clear"/>
    </w:rPr>
  </w:style>
  <w:style w:type="table" w:styleId="a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1"/>
    <w:tblPr>
      <w:tblStyleRowBandSize w:val="1"/>
      <w:tblStyleColBandSize w:val="1"/>
      <w:tblCellMar>
        <w:left w:w="115.0" w:type="dxa"/>
        <w:right w:w="115.0" w:type="dxa"/>
      </w:tblCellMar>
    </w:tblPr>
  </w:style>
  <w:style w:type="table" w:styleId="af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D30A09"/>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6eTGTzQYdqE" TargetMode="External"/><Relationship Id="rId22" Type="http://schemas.openxmlformats.org/officeDocument/2006/relationships/hyperlink" Target="https://ecodes.org/hacemos/cultura-para-la-sostenibilidad/salud-y-medioambiente/observatorio-de-salud-y-medio-ambiente/contaminacion-por-plasticos-uno-de-los-mayores-desafios-ambientales-del-siglo-xxi" TargetMode="External"/><Relationship Id="rId21" Type="http://schemas.openxmlformats.org/officeDocument/2006/relationships/hyperlink" Target="https://www.youtube.com/watch?v=6eTGTzQYdqE" TargetMode="External"/><Relationship Id="rId24" Type="http://schemas.openxmlformats.org/officeDocument/2006/relationships/hyperlink" Target="https://ayudaenaccion.org/ong/blog/sostenibilidad/tipos-contaminacion-ambiental/" TargetMode="External"/><Relationship Id="rId23" Type="http://schemas.openxmlformats.org/officeDocument/2006/relationships/hyperlink" Target="https://ecodes.org/hacemos/cultura-para-la-sostenibilidad/salud-y-medioambiente/observatorio-de-salud-y-medio-ambiente/contaminacion-por-plasticos-uno-de-los-mayores-desafios-ambientales-del-siglo-xxi"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hyperlink" Target="http://files.control-ambiental5.webnode.com.co/200000127-a0991a28c5/NTC-ISO14040-2007%20Analisis_CicloVida.pdf" TargetMode="External"/><Relationship Id="rId25" Type="http://schemas.openxmlformats.org/officeDocument/2006/relationships/hyperlink" Target="https://ayudaenaccion.org/ong/blog/sostenibilidad/tipos-contaminacion-ambiental/" TargetMode="External"/><Relationship Id="rId28" Type="http://schemas.openxmlformats.org/officeDocument/2006/relationships/hyperlink" Target="http://consultaema.mx:75/pqtinformativo/GENERAL/UV/Documentos_por_area/Auditoria_Ambiental-AA/Identificaci%C3%B3n%20%20y%20Evaluaci%C3%B3n%20de%20Aspectos%20Ambientales.pdf" TargetMode="External"/><Relationship Id="rId27" Type="http://schemas.openxmlformats.org/officeDocument/2006/relationships/hyperlink" Target="http://files.control-ambiental5.webnode.com.co/200000127-a0991a28c5/NTC-ISO14040-2007%20Analisis_CicloVida.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consultaema.mx:75/pqtinformativo/GENERAL/UV/Documentos_por_area/Auditoria_Ambiental-AA/Identificaci%C3%B3n%20%20y%20Evaluaci%C3%B3n%20de%20Aspectos%20Ambientales.pdf"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pim.udelar.edu.uy/wp-content/uploads/sites/14/2019/07/CONCEPTOS-B%C3%81SICOS-DE-CARTOGRAF%C3%8DA.pdf" TargetMode="External"/><Relationship Id="rId30" Type="http://schemas.openxmlformats.org/officeDocument/2006/relationships/hyperlink" Target="https://pim.udelar.edu.uy/wp-content/uploads/sites/14/2019/07/CONCEPTOS-B%C3%81SICOS-DE-CARTOGRAF%C3%8DA.pdf" TargetMode="External"/><Relationship Id="rId11" Type="http://schemas.openxmlformats.org/officeDocument/2006/relationships/image" Target="media/image3.png"/><Relationship Id="rId33" Type="http://schemas.openxmlformats.org/officeDocument/2006/relationships/hyperlink" Target="https://www.ceupe.com/blog/los-sistemas-de-informacion-geografica.html" TargetMode="External"/><Relationship Id="rId10" Type="http://schemas.openxmlformats.org/officeDocument/2006/relationships/image" Target="media/image12.png"/><Relationship Id="rId32" Type="http://schemas.openxmlformats.org/officeDocument/2006/relationships/hyperlink" Target="https://www.ceupe.com/blog/los-sistemas-de-informacion-geografica.html" TargetMode="External"/><Relationship Id="rId13" Type="http://schemas.openxmlformats.org/officeDocument/2006/relationships/image" Target="media/image5.png"/><Relationship Id="rId35" Type="http://schemas.openxmlformats.org/officeDocument/2006/relationships/hyperlink" Target="https://ecodes.org/hacemos/cultura-para-la-sostenibilidad/salud-y-medioambiente/observatorio-de-salud-y-medio-ambiente/contaminacion-por-plasticos-uno-de-los-mayores-desafios-ambientales-del-siglo-xxi" TargetMode="External"/><Relationship Id="rId12" Type="http://schemas.openxmlformats.org/officeDocument/2006/relationships/image" Target="media/image7.jpg"/><Relationship Id="rId34" Type="http://schemas.openxmlformats.org/officeDocument/2006/relationships/hyperlink" Target="https://ayudaenaccion.org/ong/blog/sostenibilidad/tipos-contaminacion-ambiental/" TargetMode="External"/><Relationship Id="rId15" Type="http://schemas.openxmlformats.org/officeDocument/2006/relationships/image" Target="media/image4.png"/><Relationship Id="rId37" Type="http://schemas.openxmlformats.org/officeDocument/2006/relationships/hyperlink" Target="http://consultaema.mx:75/pqtinformativo/GENERAL/UV/Documentos_por_area/Auditoria_Ambiental-AA/Identificaci%C3%B3n%20%20y%20Evaluaci%C3%B3n%20de%20Aspectos%20Ambientales.pdf" TargetMode="External"/><Relationship Id="rId14" Type="http://schemas.openxmlformats.org/officeDocument/2006/relationships/image" Target="media/image11.png"/><Relationship Id="rId36" Type="http://schemas.openxmlformats.org/officeDocument/2006/relationships/hyperlink" Target="https://www.utm.mx/edi_anteriores/temas50/T50_2Notas1-MetodologiasparalaIdentificacion.pdf" TargetMode="External"/><Relationship Id="rId17" Type="http://schemas.openxmlformats.org/officeDocument/2006/relationships/image" Target="media/image8.png"/><Relationship Id="rId39" Type="http://schemas.openxmlformats.org/officeDocument/2006/relationships/footer" Target="footer1.xml"/><Relationship Id="rId16" Type="http://schemas.openxmlformats.org/officeDocument/2006/relationships/image" Target="media/image6.png"/><Relationship Id="rId38" Type="http://schemas.openxmlformats.org/officeDocument/2006/relationships/header" Target="header1.xml"/><Relationship Id="rId19" Type="http://schemas.openxmlformats.org/officeDocument/2006/relationships/image" Target="media/image9.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DJpZ7OkstximvQzwerk4v8x4mQ==">AMUW2mUJ7C2vlGPzKSpHsqxHeuRbJCE2LTj575Gh+sLJaM64Icsq+usfdWJoGefoZC5PQwuu7qPQgY1Vp2Y7LRMD2Yf/+jg+O0L20PF8ln/j552Shjxyhr3ZDVAvYhnvysQ9oRt8j0FX88/lLMZm6do3brM3tsC9a1jQ3LnlpVr0RlyYoXATnFtBCkQfYC6myCk6mFqjyGqxTvCLNJ8WoUUFskqO3PChF7Lszk0ssC52pi/xeAfnrPEOTiVb2CEHRrfIiMzmetAT4P8cNIs5hyHkpHW4ZEWI5acCV09fWGE1Swv4lNv891xWwBqFzoCmFQ00L/LrGWimL8PhNpjzZsplCfBsex674OBXTjk+7ck3gKQKJM3CZOtFonGI/tFXdO+fabWhBJhgSBShRKsxx3W/C7fEUnuUVmrZPgHiTrEoagqBYjY8HdNAl1QdE5Z8x3MsZVF68TvIDDbas1trzP9JPvZYpXpzqG71HBo6VGe8fW3LrxOFkKA7OH7Md8FsZN3qLWyISVLwGnwlndRlxGpy6iTS8t70GlDJ1xswcJ967RDuKCmTQzSum05LzPqKv1HTL3J7egvvTvE6XJclpmaNcs2K3tTuCQPRVd5kOFVpMUY4iO+CId0YntXi20M6cPY0Bju+6o3fsFohwbcW9m5gUtxFVS+2Ep9t+lc7ySiOcRn/QjTfxvasyqm/p7hRa3m0PPkAKpd37ydeJAi+9B/HBBGStz1p+HIXuaZ/pDtQiOoDwtYsiw0lt8/KDQ//nNBFO+efQibSCdTe3GIXD6hheu/2xKGn+c4LzVw4uRD6QQquvGFGhjO/rmkpwbVWWavbdGbl9NS4lmX8uivbb4jy3skBLJQR8qx01bwvTFE8VouCAFROdF8wLmy0oBC48ary4OFnsCSfituo3G5YFy9u7Zybgifdqs44b66WwZ0VVkMX2mvAiEny9ZWG0c2OdF1POfdBD8CWT7klYPSwMM9playRTMgdZ/paOt+iAxU19F6K+WwfTRhA8GGHUTmNK/njaqoeDY+Ppqxf/oVpSp9CssP7O/IwKEc35y4kj6p17xQa21vny3DvtIQqg8NilcLOoLr+7INdoeSmMjlP/Y4N0l61d6CADVPXmKhpnferK25m3xndH+fnHzatkn69K8PdGS1610KL+thUHWcaB/FK3mhbfKkS4zvcB/jt5dO5iZzSJTlV7zPYTJRx7MadVeGtLqqqsPt2RLFACIKD3nelCJOar7upIl+Jar3gfLmeWqAZvsq2ctYudIbbTPp09EWtoFmt2VOTOVqFgiR6zHsFZYzLzipXGfR5d4AMN80skr6s2l9rc/fhvBkc5c/790COuiUHZ3OPQfVcqNyPDTCCFLW3PsCA3ZAMzewuuyaXUBKzrsu5pw69cTT1byp1MLx6VPyoo9yazy8PEq+zjrXDD2vmLCH7zaxblwQXn4PSDEdV3L0rs+xB+tOxz3CAGa5G8m1kXVEBtsIHX5oew1bbiBNelPUdcjWr1w+DgcyWKbb9gd9Gi807e/KY4LF+P1iTm5hhnXdxzVD9EaxgSDO9BxrrMUejhkuYtj95DLldgVzxIbBgU1+XZKY4pgCKjWYpS8zumwZBcBT725MlOjHLqOd/GZUo0Ooq+CRsiPLey/uPQlDM28zA2QN9AI2T9mQei/sdtgXMnMqNIG30jg0AtLi/Hv5QiEd+I2rvVkcSjolrfafwzDRulehJXZ6o45DEEUrgXueK/W2iW/V31Q6jrAvFnG1JllYtLGAF+gsX9DRWcOSYT2iZd02CzqP5JA36MFNV3h0qPRb1Qa2Tsv7s57abJKnWiTn+44YBHraZKDfeWDTCQEM3DgzSrV1KSUK21HTxZeh05ZI9adQ21zhc5B9jHFPZOHQgIsvf0wxdXbdJc0db8G3zuWZEPMpVVrY62E6bM9KnSmGISeLi1P78Vw/Mlj2elx2Xsqt4IC02ieTmqHw/M7K1renljN5zMKyscYJGvLTPqNK+P272ekiWfTgEA6VHdfhaPzLlWUoKAnsFfpZ7AkwUy0ARA304eSvKBxXfgn8N0Hjs/jMKE3TBoAkNUT5krFyp2mfbzJGIKK0QF1rUt/YtrtJKmJB1K/y2goXmSp+bQZL3wssPP5mbH0SW40ZLA8vzOXlIJU+xdh2BVWnpgDwzOsgFBPxii3k7ftMSaES5pcSLkk7LeBtn9U/bxyDk/tKT4PWJjJKWXlP3zxu3TFbOn0fjgvtwbgLwGbaqBHo6hW86+WoUv15xH87WpvedvMfOTRVrpP+u7KpLSWzKvMgMJBEQeojHfVqOTF2DCXKHyltseqIMlF7jOrD6bq4EsiI5b+6hDNfOx/QIdIEx6KW2KDKzfoHtdoJe0FI7ndJ8WccNb6YvS39y0O11njzQMZbpSobmv+UGznSdLUfVGjNmGppmc8bmW3A3FCGwUmPy/WjHaAV1fDQolf4Abc/ByUlbWU4shHx0gahi6RBr3XItllWaUXXIL1zeoLUVZpni1PWK05V2+VKAgqf/wNl1TaaFmKGzKVt4cndn4tQR0UgZZ/4AeC3DtZAWqlvC36Oxf05nFrtJI9Jicx7/31UXyCZkvWUtmysOBlL2FBhKy/uOH3TtqtbYVZlR3+NcqwCNiOorwl9YHogimTbr/g0ksQi15+JEvN7TthCmqJs+vHhQC+kmXDA+egOCpzasVt2ghCTwDuPWlf3tuIc7hLMewwHEH4ont2mmUcJas3Dl/BxRQvE8aS6f/1KNJmNXKfiVdnT6Mml5cY7JeS8ajteRsE7KDteZFXLqkqpOTsz3cri2xCAh/1jW9Qy0UwB8YaP/x/jOo9z7DaNcaW1lNbFv+v7uhnkXx73TDOASpJiPFOj/dDlHsVcjs8GTV8//BMJk8rjP0K6JqwW5w0MM26tXSV9JViNn9wTZLTnUeXxm86DIaBWdvweuRDupNdbCdVA6wrbZzsX9ro9CD4Zz7gVo1BqUbW4qVHBFqHP52NbYrjpxedeIOpBfo8Ugu1UxWBGRr+SemGsm2OJ2VZPYrTfFdV6EkDh1uRKCKjgGr8AZ7ccT0Z5JwGuinW0fbZQQSIhNxybgNVyZOStaHOX4Cg8RLZYtio/LyZ1/v7HGxVO8y1UmETtO7lTE4ciiXt/vluhU+FMBrSgsINdgl0Jd/xMLGkPIBUO10wYNar6bg+Mu0bYRiTh808K+FfvnXoW9T2ZDeOHyDLzuAbYsvrN1MfFl4VGjI7PL8YpObDSlMrcyj806WaPpb9cOxYg5Ha9iztuc/jHgJVVV9my19/42XLBEgH3jrvan4j+cnD8QgrLTiJzwcG9Dsa09/8P5tLwekgZAkMmKBhzHWwlWPUFUcaZLip+V2FPXK21fM3/0l/Dg+d4YKBdFcj0WsBJag3TSjv0GerIL83s7FnxDsD062DmJbL1JSUdTUNRlpb5m83x9R+0dAG40Tj5Ce+7QjxHCyOtWfo6oYv2/aIA86AxSgrDe2M2R5GdeOUqFqlZT8P122u9XeMEwl6AgGpRbvSAGT7bt9ensrlRBzZwYvvqcRiLmf7Uzq6WU3bEMmiaZhjq048QDtO0rKTwmTCLpYarCCFODPrur2k3Viuc57fJsIkNScpMO7IAevf6on9vbh/7ylp2TMBN4frFT8c9FV4NoLwYFP3wwGgr96mC6KX6KwhiQRt7wPozCAAKQmPOAXPeC0Ym/I+X7/DqfitYLD5aRzd/gQp7vMXj3TpMJ07jM2yaHmcUccEs7DQ0cynKb+v4rm9GeXpiCHrnRLGd6jtFkstFfCHF2cKgGwuQ/EIaAL/rjZaUQQXzsZZ5bfN4DGUTeE3gkggNnEBorag91U1p1qEQQfrryjeBM17q7FPXVAt/yMv9xDOHBPsidsB8bFfFRMz8eSMhJBkPDanLsfGEDSNvqprtOyVqwGdkBX+Z6pLZl2RsvYScRPtOfITDgQSlX2fQ2h82NlKMFo0Dbcpm1WuZscuo8aSVzhqEUoSUjWmvqml4nql+ldjzjGz3fKt1itsvxvMsbchXSPC8gIU/uqMJ+9AOdn2/OgzlRwKx2UGSJToY/raGovcbD67fhLNWEqEOi0bufyUjSI/AF6XbWQAA8AI1M3SLrPINkbI6ZQpVDeg310+UBop7b8KNuHfbMWYoUcBQfK7OLWb2xvU0nYtOGxmrCr5CrAuiGoAVDuhsGWtnD7uELpPSARCosYnerIemiMHXc7S1mwPFakGDtUWuswGFvXxcC7RwPlapYoYvLBljYia9XCi/nWJd+0YJkX3ga3hXBDRMxtsparDwpvP5F3JFi4gJFrycz/uB274A9tyNHQrQX3CalougCP5aWagyagSn/JqrJn6n6neHyC4fCa0hl8vdVYCQ9B+bUzbVU9UzLD2xhSq+BXHsNgsuV+XO99Zb2oZ6UUtmA0mgFW2Zd5LDQ5wjLMlia3MCuJIVfUSLtp9N6Eo6LTK3hQvBZ25xNLFkSsPoxcO8s27f6ZKB4+vWjMw7iw/iGB6BQ0HllP0LKp2UjWo2I4irCbxFW+qeHwJ7FRZwyHELCdpuZL78pEcs9cYQUmclkOp9/XUWOlTjGPoXBop178ORb6lh0EFSKOSGRkl4YI/7OxOk1bZHCyh6g9RHcMEkqJcTBGUgdHxmVF/8yTYZx77qQLcwfBQW6lJpbv0n27lOvNA5bWzq78HpFG+RhNWs90ptFcqtXtPjKAjPqf9OVqvuYVPfQWPaY9quLFPFFMO5vWkwh78RqGECRKxu6795a+dHMihh3zc2H5w7maBMyMfhTXtUlk++/Z8ONZBRmihKTZE1SwErae+haWizSbYycpludDOt3qswa1BnWygR9b+CwUFds1Ki5uc5bps+F0vQF2hUdbT9JvWRYxFx8V4OOPdtB0kxWUskdTtoFoPYcmAipQTkOfLTiCi2TOiC2gnbqaJEWHnPmd858NkLekETFosIis+0q4n990YNVEwgJHHZsP2+nGrVkOCSMBYvc+CrvMdn+ARJdv2RTUXYPWL79ut6gxr+GFAOj91sjH5o8nGoJd3YpZMBbUfubz+qygHp4A3vCd09pN8MvVwLFffShSKrgG2pD8F2XW1F2PfF/uzN+CuTbbh46K6q+5UgA5QEjek2p5REQIakQ/MWVPXi1Ymp3cMaOez0fuA0dijryUnUzSagxA4juyfJB2NIzG005/q+2GApGlbJC0ewbn9y6uZDcZsU8OSjed35iNt7fDKtvtyMYIhkabMrUu4Jq+K184AehwFAqrZfeQLljkWjNzlNzehyV2Z22WFrPAYcYbBUgsBie0OvYw8lq0XjZ7p5dX5453SkCxdKiPc/rOI1dFC/ifsgKNbFPUldki3Z47bi/ovk/IhEIoo2dHnw2WqH820Y1WOVcxzjXIMkHHU1c8CXiRP4wqiFT/1Wwj/YxLDGOf15TECRsYE/U553h/nuMY2qW+MnO13usX4WonhstBk+5ctrAOZ6phHpYn9+q0C8B4DMgRJ4cnFFo7VGGv90tgyatkL0Vq+CrJ5hTsCPTzxgkkfrBpDRnIc1L5IQ/529LEa6GQ53poFizGoGcdIuqCIk7YXOsX2oT+mVk41JHVMhJ0gz/Fi4ouhdaLR87TF53fjfsd/hBypcRz3f8IdrhBsBfKaBY9t81gY73/Q07U59HkKN+LcwYPAvQR+tBcsOt+Sqx14w7s+Okc6A9/u0Twr2Dkn4n8cSBP3oIQr5aCQWTIMCZTkY3j9Ku8RZYA0s4B30N+fqyqHRUT0jMTGe17nFlEmaJwl31q/uDXaR+WFtZAqotqifyIGpPRNuhvx/8UYlmBFF2rKFW6CyggdiXofMKT/t8CriMHoS72whjusJNV1G3OD9NFVyMoHYFn5WNyCGL3b11pti9BkqmvgpJX6n+rJY5pwJQ9bmQmNM4O/v7TTWpjwXmBOlsXzsfBkIEBZeZq+0nTgaznvELP3qQjJjC99r/F+7bo1dmg8+032k5C+AuoBrUpY5RE3YrobSF0lwfoS0YTEChCuyzg8/2VbTEIrGDjzgHwn3hf4ybTrdl5g0mUTv3mYBbYMkc7zvP5E8h+4BsXwwthCD6++dJ5yqBPB9B9lZ5m4TIVFXyP5gqgNMDtqgbvv7THZSSVGYPJDKQL4Rwq6LlXrZLIwdhCkrZluccichNuv2a7+1JeiE1uKnKK9G9CbjeAHLdQfUS1PGTrMrcpwB1RLEZFzZuJQQBB3Uk+BxrOZmTJrZtU09Ar2/zFJp06j30nacOBahq5oVCTKGAb9cn1r3CsBKWuah5QT2I+1oLuafOnP2id0XM0nJcy5KhtVynahDQs+Wb2p9pzdqDU4Ilzn6GfUd3E7bAME7Umyqt85eyVOXcGLe/wydUglW1tWebchnS7QkjtBSLcVadzO83FKLaLF/yRAvhG+VAXux5qwiQek5wAQl3SSBtxDooE+WIBbOc0S5Q/xe1qKXJ0Yw09+EQWNZ3p+TLMBL/IpaGIs7K+raGY9cqhCG+c4hJ4D9UruZes5ZrYZeZ0X6ZU9ZWS2nmtn1j13dy51QUIubPTtdGnDC6VA6uy0Qn2KXRsXUTwT3SCT3pRgGfIPzfoZZaJKUpf6s5AXMRlE/P9loynLBOmbYd/TcrpwXHAlH7+AHw46kUu+sftor+4z8aUwGRwkK5qW1CnAo4doow5jPaKrDzwThSEDmu7goqihPeelkY/eclzbVs/auuyRtORWciG6yZ61xVYCtiboN1/8uux9ONO9yn4SyWjVcHktoGfzjfQ9O9w2ryFJxwPygJ+ukw1QuDRmMUpBOemXoc/nxZaADDIFe/KXsOeXx+DfLntIm5L00mtR+ZKNXFBZtJA0VKLVakeKc5MtI0bxCG5KFo/fATRt53uJ89zYKvVb1+mGMBby3qj2jb/rOk0KFkc27qsMeDtWruIxszdDHKjcrq9WBkhmoy4HeutJzXpxX3tH7iTL2VRi59hp95Bpl7p8kGA0QEM+ESfffDSLLp3p/Gby7k8J+c1EST2e4WyMjiWBafrFGuLBtUHET0kQT31NG5C/LddF7DIbpnZzfB6i8V+i4jX6ML4SUcwzWtLxZ7/sl7dkcq4qtX1B/mq+9wZgK1feBN7F6Y3GNoErVzpULXTyTKJhrRsErhy5C28dkwtJgeAY8MPabSUdXZy9b4iw9uC90NVPTyYM27RorTpvR25mXX1DTANT2xkhltI8f3CWXeSUVSVhc7IRhKZKFFYP5Kp4BHM+ZAJITydR0P8YEjcdQTYHPhxZVg2Lx2LEVtbV5jH82beOG0+cHuaj4YMC97F/mJsjFBoUQ9ZOZXwWDYK4pHP3Pti/K0DCox5nQ+DYCb0QbfKlwaUEJBj89lGx0viUmh+zjCX3DjfBq8Ucdl/LpCeKLbTq8qLBvo/z/15EEq7uxJjQBNJlUEXa+SarkZCSWCSJPeEvQqfC/PDiIFpNLW61gLjYsIw6+0RAQBHFe6AtcDBzq/nl4zfPAilucVTewemoEsLMMbFA/LanlHlfvSxDceQgbCD+JW6NTU2IJptd7UIvdwsmTX45cxm3ic2O3QzANdoRQ4Wd4hrtAai7y3SN6AFL0TVAD0INYVCeO/8DjvL6tJ7iiw3U0VOueVysPdq6ZscnWJB07M7+i0qYv3nSoozyzYnhLNY00dJYnMTWTdzdxdeBMkBVBtIFL1PFO793gqD9tkq2Ni50WLhTz4EZtkwQLQ1/JcljurQqzorXOXjnDG6NpK9PNMp0BO1BLZUjZUvzs1CvWo+THgAe8kfM3H5SrdmVOTIU1K21v1Tgm4QCG/PE2cnETsOac2vwMKVDMCMvmS3Hdq0siivIyECoMDLXyT5E49Vf3G3Fm2oP+OhNvr+R4F7QHplUv4n5QD44juBTTWYxCIPPruL77cV6pnxLSQRvRCeAg/NhzU9bD1I7Jf9989eGLcajX1APKKpoxWRfGLt2rKYJpde8n2/VqjGu+KWP5lptTFcaxP4zyF1OCT1ZKrdVnsayahrsrZ8tyFmOuMsbr7Pyl6gFxffbzJSJI79I383ErUc5boPL9DpKPCwi6qYbCrJyp/sBfNeQLvJN1XsRKpoO+S37QT3uurbqDt6+g8/eAIJveYwfKsj/n5J0r3km+m2QtFelm3kkJytURPgo/sye9+5yCF1smmbiVBMtIrL4u+pw6i7sTouN1Yy6jZ6uGypGmQ+BTwWL/TlnYI7CW5Ijv7+8p3iY/2qlx4rQJ53br7XZPM27E/T7wf7P3op+uMt8SwzXVI7JRccoxRoj3aIWfQ4Ys7SguSh3cL24AM7OTAfOmEICDIuPmkYAaFlKTA1xEKGZYih7J1VB+r5J8hc5OedaP05fAIbwhVOctX7h/o0mV1Flihhox2QSSK6kRdt1lP4KZyRpanbgsJ1UE9nxTzefskLZtrdlwNkNgadBuHQKIs+da3ewdLK5XJIvb8tdep0bo116aJ061xz4wzIc1vmUNASABHwh/u2CkPI2sORpZX9bORMv201ws0OcLEX0VyB7FO1vR9C+78uSzyZ57xCVB1eJTLibC398N6OSxrtnkWvQ3W7p0LHukhbJBGPiWAP9xJAeDIKMOvSdAXzHw9ApY1tBq1HxmKNCXonYsf0K/ljKtexFdCyq/EeTHSwWCjbO+fVDljOCFFH5wjtJQnTrchFwPgOOkMVYNyEd+HBONeQlFubO2MSaerupcp0nhCZ5gmVmu+e1SHdyoSyIScsd68nu37GfSbZahxkJC0q02/P9paVY8cnG0cwqdZgzPQp3NnM/fbdd26IFdtMclHYEZsoGAq6SzxxpBBvj1/4afZ8e/Sb1hNqpiDhzcJ7O1ukPSnYf4nSJgd887xhjh+JtHLlhiGyC6b3gJ0Yvuc3hvkL6lf5LQ9WtXUAgNb7dasBy0V8I+Zbyh0/BImaHFo1qL5UdGSvWVFdrTrRi07gw85Ap00vEr7iMgeCxdq9dKid2KxFpwq+MmWSwx6hbKSJZxxL0b6yyd52trMMTfpJOg3xLUFafPeknBGh1EV8fe7bd61d5l1hn9Qw/cOEZ0NtyBLpjhTL9KIzbXHV+8RFr7ZARb4LJlvqYwUU6bhiV0pq3n669QaxUZX8fgS++qkdT+dVxO45Qwq54x+ev8qESlswJSv/f6VKXhA3Uvmut2Jt4SFPk6Dp8R8McLRBOgnO8tqMuY4Zcqyuz2NacI1f1/wYz+QKqCaHyHkw6S3vfIhg7yjhr0niZd3VhEdm67BejX0fdRkIbQwEa5LjmQfDV/mvE10nL1LTvZv1OzRtRx8oG2L5hMhTSwtkY0sblAHn5Lmme6stifZbAdZ4LB2zWST58vyrMFyUFm3Bh8Ucx6XzqZTs3UcqA8lO216+JnjrOGije01ra0CA5Wx/npENzv+ZEHmP453yqGon4ukp+6SogczL2Zf+xvn5BsdGTxNogcIMmU0pgqpqKkMhlAvSrSB0bZEdRquHnk1y+/0a8sCSMjG+87/ET2cdGj9kd3HULjAdL233I6OHwseevXcAFXL7EBru2zJqM8Tsx4k4EhrHLe2+JsubPqcQxxOBLBfvsmozMmXLFX2dPWuIh7Y+0fUzh29pmJ8dFNwD4Yo4VVK/ZGsvsIxlRrfoyC8Vi/Ja8NhQB76YOgsn9AsvSReV0RdWmNaHFJPgJ25xQhdt+FyY+qizLTP3xBibGvXzdJRc3pK1AfJiLthybXHnM7CSAzVDxDXwUwp11JqQlmq+vtYDb1mGEo2VIUuqGxVixjNAVTzrn/aXGbvnAOx8Smo8q3MT0j9azAyXbgHEAWo4CFFz8wBbL3SyxRwh59mJx/tttyCJu1qFQMLo1Aj5+dU7HK79wo7/dQJ4dE/24il+iCLwLPRF0Q25GWJwOPwS3CLAcmC92vu1D7rSkVl9/7z7xGLgFcY5UQAA1qchxfuUjmC1w87ZolyUX1qz9OtYPmfvJ7TuH+3V3jPeI03JvDlB9JExlr42GHH14MQKiC1o/fBMLGdWznXXmmS7rQfsi7zbWyYjpbT3570AfH1HZtxaEuHQuw6O0iUyeXoFYR0vQlA9C7iRuOw1NpWCMRduqIGwnWOhDm4ZyobRabOU5Smkez39tyQ2ERWUDmDretaNR6REpxvlin/uNTK3WSwE7X3t2DcI4IbcAqXq3ufcz8rH4mnZxbDpbf/w4QWVJBBbutvOS7+wKxrXEN94Nq+LgYZv4xic8aMiYD0H5BJF+eW0/eXCj0GxWRAU9788iQhAid+iucNOfhYSvosHflWMo0nF7++wynV6vZfN6PEkthTVAcrfUctVeqs3F+23SDkXPQR7bN357R3qECXbQ7h/AHZ9zSYcc/XY7IUA5TTpDhOYq4xTikTXfaMzjgimLChoJeXsJPfX1pzC4wt42j6poTBG0H6jYStpLVrA8XvAYKOoRiL41ZOiNKoFV99WmVV8z+TT/Tp7XN2pLEQXFTpESzkQVQS/BSOBe8NkveVRT9eWYiih9SrZd5nrV7vhb4FOTFPnaabIseTCecBsWIix1f1RHEF4CZuS9HZAyXb/60wi9diEtmVVmBA/O6ihvU3Ftzf/KDfe1LsloWlqe4+oL4p9t8andKIX+jo/ziYdB13Qp5JI19D5Hb2Zms95rEJPGqfotzDBXBz5dlkmfiMtJb2NJEDd3ZfxS190xxxEOylaBN7vQQFjyYsBYhRh57UJHzgRvdak4rXcPCMWgK6a3fpSVxczQjA0nwdypTRPb4oAaFYs4lApwJKZ7ntwGzablmavefz1O7/oMYvP8OfNlQHi3e2VYzpNI/HHF3peO2Oa09IWxJrbgyMaKQBOTo7zPALCw8tYtX/nFs/WK+Nm6VAmd54YtAS7lSqOxGZ0zRJzT1iNRjX9CD2IwQsVCUFw7eC2AYfL5m8TIevaI8jERjuSNrqFJDkWYH9zcNnzAhlvV3EzhYj87HLFEsj+T2jkWo9stAFtlgrcT9agR03FiwrVv2EsF0Lk3jC2WNSll5v76Vs2IlnOmavSzenZqEEDzHVLWmxkNhE8EIZzM8SiwgElKrqTVCO/4BXCqs+ZqsS+IP/vB8VnNqJTAyH0hBqnIqt6fQBZF0qdacAk1KeI1TA02DndBI+V9gZwXhzkJikLhP/VU6qjqm+yNJeH2k+6drytHiFklgcMLzCv89B4Cj6GOVXqG1U25uB8dW54aoNcREotmP/wJUP049t+WaTqTssBjqkcJt+walKexaJ//uJJO1yYznxCdWPC8KT1Elk5BE5RFdo2isSXEZxUvCbbfddf+/Ymuy6y0GQvhdbIqyyz9Jg7ulc6SlwiToFJOKPvfKTIGcoqiVbYnHNXGXjVp+eSpmpyQsLiSwakohXvFt0rJiQQP7UczAU7fC2sH2ycua6D6ZQy7lonOgZWml4Yv1iSHT2nZYjfzHz3R9ED5CDMBXFoyVOPC0cZ/4/1f2tLdeSDUgu0MUBLtWQcmPxD+SkMherLRp0GH3VjNCQ7AOJAHZIGOK4r8lKm+qiqiOkjjVZDUlnr1v2p5QrLyRLW25I8LzhKySjsKNu4Tz55EYbGli8lt9Av2q/xadRUdXalAfK3RxvUqU0ld2bUs5/P54ajzFuXe+ZydVBQ01+zKmsbt96OA//YCgLFwy7hL4KsNROr6IVj1r9Vb0IhWINdusrApVE/mlAzLT1cZSQPH+js9T9GJD2pYl4vVCNcaM1DaBSHHHLT2AYGOLmAg1aofayyjBiDiyUe8qu4qLVtvKwRpftqYak1cbX5Ym+UsRmpmVh0e4Y8omXGy04reu8+IOO6LHdlMwyiU4vmNMMwEmnWVtiwX9LjSI1p+rNR50tK02/4Nw+RToHk6e8iL/w7qmdmV3Tu7Iv90jza3gq32UTQYSMeCatZJFy5AVj0Pos1QSFmpi+45lYbewUpCofiaGJv4HNkpxVF3ptIVa1tvEm0lOiKyxvvOL3EmcLvd/o39ILs5jIby+qu8v2wE+jW48c6uVgegufGlAUCqomMoZxZq3315lWrmMBomKjeiNe95JlDYDdiZxoSNtz9KM1wzvIpyetEBaoRjLXQ6HIgkAOtcYZFrTW9cpqep+y7cEhHBso3DYVq9TzMrLuj24O5KiOeC8OgitDetFnY20J9XOYd/3zpAr4h3jrY751UKGa0l8jxegqHzqg4rI/UAbIF0DRBs3IEmNxtYugcKycODrQgK045NPMnnSae3PsqmAAAi+pPEVkmcNvJGeYmVYSrYerqcw7ClOJ9ngMtXUg7aDFqlkecYg6rZyNKka7n+uwJKAgJNXrkCwYnSs44Fj+8DyjE/s188WAQEd3iO5LDucb9Qb8v9jUYu8qVgWMrAHw1atrde+8KdR/9lVxUXTPQsU4BseE6flOd8j5lhyOZhh6QSnragp7+H2yQ2GNKDyA+josPkklUrhfOTGP+GmbPmqU+/43TJS59R1Wp5LRWNsgKx9LfH5LiAkKqaERnyWDz1SpqHAqtnLrqanGBoIsp+Z/IdX2oEP6peRk0mITGYTYe+c7KEz2cnt05zZV8ayd1ukiaGTcAkR1rGA7Jk/sAcwzAZqbrcMWKH3GcYf8BT/xwnbUJoxHJFp7FaL2EtZxG5L0jE7RCL4U3fpxuCUwyFG7DlBQZjYHf9gn8txtTEvfA5X+YudBRY5Cvj8V3hi4422pA56glKcCwicAUiFN70JPTd9RaF9zebKzn2uwXeeUlClt8N5UgIYmogiNzFcrScSvbkXm3epo7WlQKImumAV1PTDEJa7Ifla/1BImBHTUslrSR56B1zUpHnuJWBff52ROBKj6MjeRe9hkE4ZJGdrCu0s+oqqHIDmhASpi/YuBKGW2HdzUTmOwqaeKcIAdRy35Qg4FIoAKAs8IOXktkHw4MJ4PUDnr6NOfRXtvAynmLNxg1d9y6ArcndWKquS9e/RLipltDkgywszNwngDplV1ode9A5xLfEMFL85vj4hTd2H5Nkkacd3m448aF0gQKCNkHdrKD+Qepr6s/4fIXDaq0h3713nS4PlEyQbNHY18dButaE9urwTlq9kXSMokBtgccUFla0f/FolX6lcipUm0RXFvT+NzfVpqEjJrMQ2IasF7ljAE9aqUuiRZX9v0MrxSPilzh29gKjXNIKMLbCcC1o2Cuoq1f7Z2V9s675h0+V5fc5AYvnAhZOnc+xhb6JyQoiAYEPjbP01V4nsXcJLXyBc2b75WMhfsn/TOccUHCZYQSlO+YhOfgJQhEauTBT9k9JdnEqckjPoJ/5FWVaTIeUQNEgExYakal7uwtwKW3K2gWxJrOH+lTW+Oqcksqhhb9Ei3An36NQERyAfTrqi1ioa7CS4+FRjN98cLBKBw2OwN4mkmFrasN1I6GDfwyEb1nYCxQI9tlXIeb4wsSPab7Ot33EaRgSv6neBDYqoSdvOBeKeZVjtF/W3FdmWJ3sVl30v2GsM7CLQjsARuD2Pm/T/E7I98kw/B+X3uzFUe0LAQjkyyl+RO1usQqP1m4BkqgGVsJfC6TmkM0C8cm9TmFTNVZmRrhImUjPwcx8ffHKc3VHru0kiB2d7LA6xkju3jD+o2q50MsAKZZunFOeAKHQfYwJiLk4z4WIENQjOgiroDhUhinoB6I0Im+SoD5Z3MgHi7y2Did91NMPLBBqBPaoR/DhzZsUotQjCT+QvsvJV34hT/LO12vbXm7EAhOD8l/vlNNJkPpL3mbB29k9AcoJlpy7vjQgjh5GPumZfU+BF/Rqp/sBoVFkrHXR9wn2Wg0eXHmKxkpis5wqOvIMm8mXy37UVMNgu2Q6Ljh1zFIzyYBAeEVFkgawvfk8qQv/DvlX6r7BBRWbFKHJwNioM+7N38lDv4wHhYEU8pgPTisbMEfz4onIvXhnFlhwfQimgqqyNX8R3nKsXpEl9wAUgX1WXczhShNr3ghNAzmFxybr4lo8aDvcHvmbbWd4B2r+ZzJgVYQZMtjPAzpFcxAhkltJ43tB2LzlgmbDtmYtSeP4Y5HE6HZvPHNRiFHuq5bOO+hp1M0nycPCZofNfViUSE6tS4IVh606Vw/UpXJ261SClVWoLAQQiA7upy2Frb4fd9V04/7+TY23ZsTQTo/9+gUK1sVP0hma/OeAwpBpFRrlyDo+RU8VS+ud62BHiozbKGAoBO56LFXOibVIHYTE2z8kguPfb7d8AMnNXEGzBjWTcAYIUxqzlv9B7CiUeZr/Zmx+kQSsXiGxtUqSf9z38qOGRrYXDx3cIfvIkt6LCKXM6FyK16Ojtd4trGrtB5PvEQsoPsLQSGjTJIua6F2Qva2Px/nH20z3b8buylygzXqCgUNMQN55JNtgblRN4yOfFgitqIrhHOf0U9PX98zkoF5uO3FsP7Ef3k0uGhH5MlQGZpzfJb/9rEYodM0/4OrWW+OFu5vfrDZsC087H+A6+cvfnH65GaUC7F78NLdKnS91uFRZdsMEhAD24hg06ldrBl9KUOVq6OsX+LmzuFrVrhRhhPnG0SfgImCho7vYhG1v5HYjOsIKxBGmv5xA6D+/r6jU8fyckPtOH2Yj1p3DzyxbiAuf8YA/64ZLrXZoAtUTAe8EEERn1jktZmlO0TOj4+H43MNKwD4H7uvsW0hRet1+f+Va5BhAX1p498Vc0MnSPtJPzyImGe6k7HGRJyNeuY7YAuaY6Lf11k+dzWlEbI1myFNwMi65/KCLe7uyZMJgOefG5+S3K5efseyMXpmHIO7TpThXEYlXJMMRFu0nvd96u5KXvq7kSSL/5J/BN22RmTasChJGZl5YBTIA6okBUBG1oSG8kQjRmSnYN7SM8+HLZ3PDJc4GcaY6Z5tF0tCWUNxGSuJ+i3+Z5wH7xVgKY7obGtiXCiCGonfD0KdHTgW/Q7Skh5taCDuLMEAe89reZjQF+dJaRANEWwVK+G4AXDszrUml2z2e3zYF/KEcTbZ3+SH4d1XJ4diARBf117DKvpdfbA6uGCjGOkfduzf/6Wezw1IXp80U4xavd4y2ZerRoV2bLlWdpNXtcNOEsbMf703x7R9TGAsGtN6iNBhzE4a6Q+L4Y79f+OsU3DNqqD4T/HBR09r9fXYK6CsVMvakR1bXT2tJBL5UXUlB0EV7D6oWaCjuQHHYjl46PR1UkMSHXxPop6c0tlmI8C1kDvJYTYIfpWNbYlWgdOeCjNyJd2W0IGixOOtL19DkaL013vXF9bLgKRqX8h2pFCGtDcdFQPEgqI8RKACwWlD50TTTDXlhTkyZJHUXNQ+Ce98Z9Z9K/B6kQr9JPlxwLdnW0Yde+4yhPE5T6ctvRJXWxpy0h40U+4wxLspwElpfNxNzi5pNcz+wwlHHqJ/9DMpnS8pY5lKpOpOr2OSV1nzKbgIzvDS34Krl1Xnw4kWj9FiESnD3G07dT5D4ecmNK9/Kllk/6c27R0SRhaNiB0csslLsOUOH26oCaibytkU9fKjdvbNM4keiKfB/PR+7PYiv7OEQwQ1u+TYNSL68XTvnGa2y0zB2w3VFBECadhuMKAcgxvekZmrEpqnFp27IOb4aks8R8Sjg5m3D9J8BObo6GBNPTX+1HCZjFDFyjugGxLoNTOxd0ZSJD6+WkaZL5Ad17zHdd/7kwjj6ZzxZg3dVVzhJd3ySb5IYUY/O3qD2ei0CTuiNiyhiRDSX/8LBC5lDb6rA+SWNCJ+Cp87fM/EsR7TE15EIwyZdmB8D06F8k98PbQyDJVFqTE62wYfN281OHN/6eKfKHk1jJR2Jrk5ivlO3pijy9MgUCPC8jxDKjze3Ef5y30TE9GDkRI1yAPSjcoRPYOzGun0aNSsybfzpOSfXZffImc+mf2vRLtOc3aZ3ccJt9Ry5mYbHlMHjihl+i9FyJbtPM6dSwiteyv4gcPab88UqPjsAVrMDAtI2TPNgI1dcIZ8tA7SLgxosvUKhzESwRUMdph0QQ6QqFQpfAiudtAhu8np99q2f8wtKkTGfhg6jbXPEoIMcncgasXjrtWNT5cizHF2fN4wevlGepb2Lz2WsfVVGzUuQgOYYeq6wtzjB1D2s8kn9VoO+2KjvikqQ2n4fpUe0ar9aNd7tFZ7zjp+hAhVZMb3P22CtlzT5DNdZyCE+mnFXn7X7nPwzyytXFx6QAdroKIYR8USlziDOOV5dpuzQe4MSoe6aMOh0jaZJ5hlUb74llKqyvpGctYlhlqavtN8/6bAbn1Pb/staLFB1aecT2mWo8uZ48pq15wpVQWbcXaMVHX1sjmMmkK5ZK0tc6bn5QVTQnOf+GM+NT+JttidzU0ps160y59llnCprVN5XXyI0jL0Z5W3ZTXrLUScG9Tp953JFYx2Z1KnU+haJYCGbyjKxpf4CBGEN/uJvvGG2xhnU1/9gyi73lqGKFk3ZBzvw1d1uKDa8jV6E8oCS9g4pcvaCxims4uZHe4H7bnlhO4gAgc07fsXup4JZ/qeqtwzjSpo+qT4kA1MJTlVaGUuAfu8NaZGZkKDLudA1W/5668EEr7Qsu7uo6eybN5EuFGapFXSMzQULSFOmKYBXt3d1VyYbrf9Qt1I4qKBxrR1vtovDTJ8ymg1jillMoWmbp6dOjWEZQghS2Jgymy9EPg//DmJMzZkWGfVr4g79u2VU0wbTMBjyx2jyvL9Pz1QYrymHVKiB30OVm7Duwp3R6KDBFrXjzxu5o571GP4YwbPp09JhIpm45CBpu/Y1Vb1wBYY7FFuU9rh+Cp34MSUNOozZ1iUZxpqgDSoqr3NrOyina2lKP8bZEzXL5hlXlhpLx/GhwEZ3fw4b8OURkymxK8vJEwtR7GrFA3x34LDUJ978PuzTWqXJO+mdyyuW6ApqobvL0Diq9C8feR5ZNXsDMNnutRYNeDURzscec5VXEgjDp1e9hxCf1Ivi2fGs8xGvYjONlRPlygl9aeuu3klF5iq0bEmTTVnbe6MXZ/nmR5pa9271hhpLNb5lJzXsjeI8DsSXscOETeO7VIA2BHSyifenUn1PhL7+nu/9EMr7pYNwB9p4OhOhNkDrnr8SrJtT+kXw5ZMX101KsBRmKNco6yu8DnDBbQjoPDb4hU6f4zYrldav0y2zQJRUrw1wiUGDr5saLhQ/21TFejefYBT73dBKcU0lw6xIjwQYW+X6l6LLxRcZ1iIG4UlZ3trf7jFPnQOiqvjV0VAZfSYnFUqCeCMF/muDNQdbeXnljB2Cnj4yPNfH8Le4bxXFI5VMrpN9gAEKOBbSbq8qpzSDssiIMbBf/03tAar9377a9Huh1BLyliJAOzJe14hIvFL0pSeJ3ifwpejtt8aZLcWK9OvIt0fy0MZ8+xmEWStTQ0qdm/4xfXaKcJ382uJk6Sq9uvG1XYeM1dGS2ylvFNwkKrlpfvTuOS0OGAFBZaldYax/0KgULEIfYHSUlboV+597VfciXzqnESYvVkkq3X11ZGr65JDyTDopb18dK41MoKXtvChBu0CmsRXdrHOSJHVKEFUdF2aEqHVMkEPrMniCP2DvhVXAJesAOTgXkGT5ZX0NJykn+0/Pw+miO52MaNXJBAdKl2GdT0C88SGQQ7Zz8oyJQdYSYCmAd97BLfL3yc2/2Z+/Vfjc3K6fUeAteCuKVOYYPTLRrmmNU+fr7vC2Faqnj1fCQzu2z8vVC9PeH23UobSy0AMMNlTGTDidgza1VETN7Ku6kWjuGnBm7qi2lJw5djy6mPikB6S3rh79nkRXPzial8qOnBcKq86foW7zxIzZ3eiBFZu8dA94xAl90JhOvjM8A8/d9lTmpz56AKRW5aeYSPGS88Msyvw1Gt9Evz1ki7P2KiuV6Ie5Fgne0ZmN1PRLIjIG8Rk1t6tGyaJgnteN5OD5FvT9BAZqNHEB/Olj2sZ2jo+v2cTZoRO34xOIy0jDazvGdwrx8NpjehuH/MJEp+EGk4jOaE7h5e83wq19BOLcqOBlZxNIF0sni2ONsTR1M3JjCiyM9HKhvM8HSqQkanyVidvWjf/yjwSG9XkgVZqAFrPrwweKF3utdHYhPEIIQIs2vkaHONrpFz/C8mq+3+NRiBZmPoDaacWfXMzAI0wmN0PxSL43j8VJJBo5IQuMioc5Piw47rbhDwnArEafmpPH8StES/UVleXFHLdCIIMu1dJ0/2OFBvOkH3snfbsGy+QJp5YL4fYDGi5U8Z/4eaxCaxFXZmyjxDq8GhYnBD5MxqhJqCjCnYjurv9RHP0mdQEXa6Ykfg38+NTLPs+vM5YU7weZErafTO+Nv/WdXh/lOqYVNEGekutqMIEBiHtuiVeCRHc5fFadWO242F77CQxYHZgN9yVLepywsdtS0Vr8JpjVBL9a5Nq1RBoV8i8RLfQLvLc3v3GS80nmDIvOPTa497pGYWoHES/FuW2CEBhpuQiaqxNDOmQJG4Qn/kzlUgEP1h8C7tB3RDlIyqj7HCPubhcbr1weSLe10nC+kVsosVVaPT4aERo/BigJITjTRMXvigNxs/jOHoS4X3OumZuaVAQSd34Acl7nO3PrA0/qpIfOQM+OMoYOZikTkQwLeSeKpNdzZay4mKL5uwHAe5K6k6Rit3I4YwNbun5Ug+nDDpCnjvPY7wlH2VI9FDmYfOeYPCmcskDgsv2J7OPqmsdZooHoPIXvDpDtMDZRP+FDcHRPmsPfF5A46jhwWyem7MFc4a6dbwvaYycesYIfKpHS2BiTXDHHAaELuBhfYD4iTRY5WzvC2qilEbpRQnSxNmu+cTqRRQCg0WavfNMVTPS40t8xtp11gOPcRlwtXoKaaYmV9hpEoyfpyPIik9BlffNi3fDB+T1bDBeWgTAKpkuHpW0MjRVVftFfQLACqi5yJ/8d3rpCoucEgGSjVMxANMkaXqpdcWLCFE7I9xDUDjnrmdD4V2t6GIVDjasPrdqi22dwSwHd1D69WhXGaOXeHJ2ZJ53Y6gDMssG9kuhUDfg0dp7ydYeEeDDW2mxW+KTcr/4VU5gBgaMTgQkHXOPZ3WyY2BlM6fQvhJqGooyaI2K/+DsyxS/dvv65TwnG67YBXoGKr3yPXYUehlxIrzWTYfb0QmbD7WTYGFqAOXov475sU3kH2lQzlqL0TdpmIP4qTlpFqcmo52oLuBUpitDckAKImWDCGftKhEJIs983Sxke9/eszbmNqQzn5d500k1CLjWTyHcakAgt2YNYOeBIiz4ovjnmv6xcSBw26jctIsWqRFimT5COLF7QiPnqHFqciO8msXFzl4UQbDKUvASELFeikAovpY6Or0mJTke1EUh8hpbjVzA5FMWWGzx1hJisqEfoZPe7V/pM0jcXtpoXwWlEOMIYFoJKllQvUPIQjz+Hwlm1tQJhUUFsdtCWAWN3oYZfN7lWkO00q8681lrsydkTxh4ew9nSEYWlC2/dx7hqMi8jBd1vsAbLFfWSoFtZ9MhNrcRNJ1XZ69VWYHWPr/f2MQ5A4smD+jKvB+hML937tNXyYcSA2eS0hKe/XLsagzFU8ruBOeuWd67GHPw4pMFzlM/SlhW9wEmLcBru8pgGCnLTLhrUidMkIDVwEvE0VMzjkGa79+KW3yASdmxc76CmBaqQ5RF70LkhazOb4cZk09Z9zUHvvR+JeeQr7FZHX/PHuzM4lG6EiELlHgWeGws46wthMhMy8c7K/Jl/0WgfxmCjUeVy5CGrfIaj2igCHIfDHiHBz7joa2UcSvfxdh/OSWlyWgi+6GEgiIvpjStfVgp11t5m/EUxj2atwAsNUf06I46vGIaWxFOw4tRGkOy5cw6WO4RrG+C8yjjSHHyepo3lRjN9uN37cGEeCYjxAnywA8XXUKotSHKP41ULbr7hD6CSaWNKelJ5bXWoC2013rPERP9GmxB+v7u8jk2DjFXHhyrosnm90Up4QfbXRz+qbAf80RJXROfkWuD8+Hx5gWUwzLZykBPtFwATpDOLzds2BI38ZUwod1cFiVtvTklmSrUGxuG632jDaopZb6rpn9TJt4/Pm89hTyIArV87eBMIvXKsmxpfUjY3i4VY5amQbSMe4srVEf9yLs4wTkVuSTSgMb1vpFZ5g0Em7kJARPi/cLU/62f6K6pPb9WFbMyCejvcKdF2kr07JJS46sU+qtX0t5MfBlBXfHRGDyrw8SsNRX21OyX5PWlXXlQURubb2bVllmDzjNyjhLWa8QJF7ZTdKXTGS4g7dq6XHI5yRW62dlCH5pUAJ+lUCsDnLmaD6HE5/5dHu7qQ7c1YD/TJhs+v4HMfodqIVGF0k4fnonyPE8WrX/6SWl98it5UtNwribmp1GvNCYJd1msHGx6/zPokLMD+hgRkiT/kkctibxbtIVlAirnp13TB/AE8Ipx1oMBYhkXX19ffApy0RZ1Xq6KX7ebg9RC2rRLLq8VCFFHHQQKOR1K4g/MmY5wJYL+M24hji2aN5ocNnZs5bX4iWwzXXzF9dMySTyIhu/kfuQ4zsye6OJc4TxYdjNpMXA19xvouiKmXaWD0XPu72v5ja3+RvBw52Lf+Au6QpnVeFIL3VkFvS2at17AS7pHfVLGV+SVweu1+P9TU//CzlBlkalVUemqAYmOZuZ0P7lo3V/QN+Dw6aqFiEW3clqU1nrqDkJdbex3Auknf3CZ8wEinakZrMI3qalZJYuO4F4Zt3dZ1ov8j6Ulj0OAfjZ8HNSeA2lqQfVve5CsRc1+C/47gMMy8l4u8LabOTLAWZuKTEb5kPGW0KoUoz+/IVbCsA7HU3pcxAcnBT6XHxy9dlySC7klROagDawb8gqdwDsw6Vxir+R9X1BH63XLjIjX/YCed7BWuk1YRUvEUcTWZPEyt4NnBvHrxSsl+upA5kV4UtRK/UrSd2N4yZI3l/BLLMYBFEuYkwuY9rmwNULgT8rNBiSu34/3B1byU0nFfuhnBIzTwaGnZ+W1xp52Yhlfy0RkDXaeOYTwwFphGt57CcwnOjw6N/SGySN80ZINn/GXx4hmrux1AsJ/6y0E/9zWEpNir3h1FKDM3dAXbFhd/SqviZRqWNqQ+k9srGEJQqIeIjaxq6gIuknIkKbWNRuochZdcM9Q1gr7hYv32MLU19d/akGSZf0xuMXNV2PgWamOXlajhyd1J8B17VBW8nxqNt5BDnkGy3eG6PTCj1ulygsBT/h5vd+erPfefRlrpkTtLFHB/Zmu5NHGOcEfa6za/awLi4qWSw+hxLYQnh4i7AA+bDwcokzvRA+drFXodqgvvo7pt1MDqz7VcllNU8cFPpnboFx/QaABEEi6lMzET06JfyA2chzuXxHujAnXyTpspiXyIKM3F59nQqXhdna9pU6dMCDOJCvPWjAUHKRtVKiHKWI8q60TZclIddjBojbdCn8aHOtzpAekVQ3vTuOYA/YQ0YtwUpe6zayq8mbw4s1SofexyWlLiVG5i8djpFSNp7V5JFmGR74E00MjE1AalC4rdiq1XKwnwYJtuMVwjpcG1fqWy93FvIbWKqrJOunwinLnmXVjnVC6ZhgRFJVr9ia5KrY+YpX0xxsOB4P+fLVEFOL+PmjidUHIYLSk4T8wmhBM1YzUGoCyMW9WmzY4g3Z89vWk928Gwnqm7+vDUXbQwqVrgIj+7PjSTonER5Cldfa7QNxVwkcHQa/f+d7HdVfhpS5XLb9auhF76g/7bd5MhIPK7W3agL5FepurzRQE/lHe7OXs8YbO45v3eLujsy0zwncD1+Nbqoc5Bn3UmwVNIhiwrMo9VgBdg9weoFXdJUlLrBpKixGncse3YZMbQODd5UeOhadCH9NHbxcdWInmCXFeCrp6knhUpY+izh3p74CR6c97O8WcuW6RqbSeuIMxwYk1cb7K4wIC4OwqE2n0iQ7cc6DL/eOpBvcSDBKgmaU0pX4fhLE5ItJKt1scdv7gcDIA2xouATN5uqYxB8RN9bffJeTBV+QuFbJPMOHqajPFQoMwyGY3m93u4ZPkn+oJKe78Zko9mLPVhKl2iaQnMyaMrUMxHS+qBnEjJo+jsiHUMqGys3DVZ6+rmywtVtbFJrMAb8mdLfl0zjenowsObcRsHQxFFnn0GA7zezbMFM94AsMjFMY4m8uOYWE94Iyh45/RH9rU9tMk8BSBc6UN3+aAyr5F8/Ati2SKY4e01VL1iv7jjb0upYzrDueHLECG924pnyVOmE2WAv+eXv/yBLeNbE9wAnlWyWXyBzLr9e5+rtJef+trUX5OHOMQ1AyFqe8X7O/2NCp4q7ymogU2ht45SmItNZy4+z2AxB5AA1YT0Zb451YKcVzWY7ZdM6uTnLXeNE1vd/4U/MKRLsN6TULcxNlkzchfoynbD5aJwea2t4ADcyPQbPmaJx6f47x6hNeJrAbNERClXWploBaov6Vq4fGy22saunQ1YmVu7h/udfWlr3/xXPgx+p/C0O6h3PxiSBr+5+bJP6hHvKxI1NysEIfhkqqd09hHHaVTCCwC20wohlrsE7C3wYoHQidXN19bMhPeH+HpnNxjUcW0VhjWkOraCaUEND379qk0zuZGUsl4uk89BVyLatU3QhFjw7OJF5D5kukV3XrUqRPC2QMxQbaiIeXj6N97mLowsjQYmC7cN0N2W0EaKBQj5vNVcGWmu1peDbGmwpIE4WaUCjpQZms8VVJ1V0T113ydTD04/+mt07b9iyLINGEZtJu7mCD6oIEWgvz8TzEzU+UEyd0XNXo+lHuu7587AfY8PpK6AK8e1+jcEzY4X3sSUBdTQbQPEzLwbEA7Q2ONHhRNCLV40zZMF6ufms55JFuWbfAQFkSawArCkrFPS6aAYCRuJB1e1YsIQWsGhmUwcQIMn34whqDES59JYmrKCgccBt+iUVhPzW9Q2WAZ391SXtUsg46trDLOg0udFXxGatR5p+hCGADNKqCOTmwd+8hipuUV/HkCwHKcUKXmg7SLSZTEjCbbbxVn8pDMRKHJUUKxqTrSDlWrDaVtUBQRa6gu+17VPOKFizVgAwgKAU7K6ybX4xasz2G1YwFlFE7nhkRiIiYSGerR/PWUde4AUvWJt3fkAO+mCG8LA841IvUkqaAmEj9aoebmXc69h9Jr/xc3N0hZqkgh6nI3nHSPIu8nSHulmVzk5PZ7hlTXFto+ylmGA4eCBX2Wxnsp9DSomU1ZkEfMVXJEcFlmecDGcEevcrapu38TF4x5FBkqiuSjgVuy9wNkje2JvC0PfdzS711+MLJKlXvVILOyo+sy4Z/s1Rrj8iOKKAJWTfKqkYKhBX90whw1ZsDtcCoeKU2Q91dgunGcWWOkCDH2IV8iYNEftcqJGHwfult4+uvzw+z8gwyujjcoJ3t7QDVjYNRmgf2Gx5bZP9SAvwzz+GWhut+/wllQxjOHzXs878XpRIZJ5GeEZQufDNxYM2Vq5OXbO5vqbpNX9oaQC5Hd9wani1Os2ruLpZvKUJXFSVFeu+EPhaPvR8bpF/6j+S5moG6ocJHcDwmAR3GAMb36+t5yYTrS3Dzp5IIrXTNTTtsWZn2z7fGsGJDlXoq3jCRvo7yyLvNKBA7aMMptjbYf/Zy2yOaAjkwcFU9zdNh29JPcAnwhT71XQrz12r9JLeVN61tIKnm8zNWPC7d+8aXEE+xpe06jIZr6qUTrEr8CM1BCljmOIZ8w09Q+CMpEZudphA/lfEVRiCyVwvRgMsx6VUssotQUmMrA0XlZmDSZ2h26IypcYE+g5+aNc5v2stjRxfcGV0Qec76IYC+vUXuR9AOuCzQwOMqxhyuAcEM0qD5v4nO9CD4Emc8zNMtKZYwVTAGwBXqN6Gk/HQwe0aLTOemDZpQ28MnGdC6YGr6oQhNjLcTBwG3qmCZzPUKG5UzYlXG1ONxfTtSyAu58c/fgDTznZgBbBVWRvCwmDFASSyhCP3mhHKp/HnzTwjdvCdSjzc0w2ClOUMwxyOS00+31utUN1cl/nxTGu0z7gHOiaLJ9kHIXMEUWbVZgq3nnd+4jeJdO1yOBWCLlV740qFp+h3pYwjdrk66ZhC6Z55gs30D1ZWDBzCvLorwMD6w6XteFTNnsi8DBfGPIM1Y9f38G7wuRJ9bTMEnw2nswn1gKu+E/5ndzrOs7T0fKrJXj/KQXi1LSGOKpBI0XdFh6iSqV2RuGkcOTFPrIyQSMF4ZCe6BQ6K2uPEur0pBUpkBxviFIuZzZJPvpeSpZPiinkMQa1hOiX3ERwLIZ16NpPGf1yEgfL4blf0HNQp2N/LiuvdutMvn9sUH6NkKLIJjgPxs/wH29qSpetapfEnl22rGW4le0CzS3PQ+BF+IfdCWgXrmUWgt1v8uQNjfg40AhjGKRE+LfxXC1iycDwHfarbkKD7hkXfuQ6Pxhp/J+ZIWN/IPZkBkSg0sj0SOX5caVnv7eyDOlGSyud1WmG9ArDith+5N08CSOhMAUP/1JFmzQMAAuXqyzOtizkWQIIJ351X6yEx/pr/U1e986Qp8bNgUj4RYCKgRFrBiEGlM+Ly4iqVnPu1AWQESS49rA1PCtj7+RCj5TJmnYbAS1PfwNmreJZbqm/OtxMhRqa9WFkOf8PSZHUzijYhITUw0OvZC6lVuB56Fik9bvh4QVmpkTsO47J7cuHlxMs5i4LBvLe0YEyvRvpET7qwbE6/oAMNllP0NhOameI2VyD2+Oq0xnC6KQaCa/IBQv0Uc53bdhZ0P+8r30o4Sv73y+7irzVdFhavwBvTGozrLs/nN8UqA8uFE/17+8ZoKMQwhLzsJmW6vCKttWtjh1d5ngPn9cglDvYLxc5eU2GNDw21K/a9Oz9xJo/NEyU9y+zDhYzhf/hsnwCShHEpil81BIX7iMj4oX8sGi/A1eIGgb3zAWlM2GUbdPONw4/yDkcVKKDJaO6X8lueJtjEdLbUh3vBjDgv2Abzzr9sb80EHe+eW9TI1lfoadR+EYdLwTxpCjupoNQju0ONNiFq91ja+Ct2iQiLQA/c4osY0uy87kPhoW9o/lfuDZT3l6uK7QsVN0HBl+4TgzZ4RP9UJ+PXJVu1oKh5wBP2yf3L6ma79m9qoDAOhVQtT1uAEHeRR7tIp9KAz70TTTeOGeKpAAUzASo6E4TgsdOj/bvhdF7UhWfWD1sFHmiY0l/h7ojZ0XGvtEVweZnNv4I7XII3IFstA3rFVq2ke+eJd6QGtA/WCrRi/hIViJ3QHynW+tx0k2gMr/UcY88g0JPZWBJTSzVLKZEirklwTCFRmz7K6nUeuBoubrLTvhr3ZodKLgS3R4RBIxRJcBTozpPyJL7LWvFi87AFP1RhAq0de/xR9GC1jqteg7OsOwU1rlMURqpj8sXNNWPqD5d12SH2yOhDlo/61N5iqjdlSHu9eFmGEyl51QOkDJPoVJ9P3z3OiJHMWRF6z3+QFOUlm3J9i5bw1bcU8QYVWF6s+VSgE2WVbn12co2rZDfzFBpcQFi7goPHh1ySdrq/ZEV98FK3gXOV8WiLG9cWMiEmlXwA7JS5UJj+q14tvTB4cT3AQrE/HpEEW3yf44xfl8wPdFDF4VlgpE7SiA1etOdBHHdcC2eXJoZVcEWUsqUpzbwJF6mhISBkoFozZeK28B17AUuUrvnncZREAPD538Q74k+e4TqfM6cCpn0MB5whhAbzaPB3XrrlhBm6xnBegobN5Bttu9AfvpQRnwX/qm1fWrXpXnWyq9TXlL7N3AODXElQIW04hKk1bd4ys2JFno0cw/nkMlG+wIGHc3BG6IkTZAc/41pdCPOy8Tu1WiRpAwMkdwSqDNoxSJE4UlTdHfdtnExMs528XwWmu7P6p/M5c/HF25yYWqdTk43LaJ6cjvNSW4xlxty4TkR4yLXcnjMp4hH2iX1wzcIfGAPuXy+NtkLLIGq/KTuBxOvZknNfZjzI277MMdTQIWp/UVLAiUMsI86D6KKjNVCrDlZo8KYMUrd/4wYzr254cgJZlRpWfifrct0MF1NE0PnN7bq0fO6zmqRJOjeIY2fsTrFiqqd2l5Ly173NCQEr4O444uOXlFRSoZhgUmf095Q9F4kyAUAOfSd8A7lDYuLkSz0n5V8y5EO9GC4vmfTmDimS0IO9eR5aMMQQK87zBqMyuTJJZ3c6mT+QgJ4tuDr9bgplr1p8e7KOXOLMaiQxs0ymFeNx6zO1uI2SyXlVOzpWTXn4g4k27cG2sKxumqpdGAdcxFuyaoAfvRQlzD77bWamA1CzdAKKmRNyV8001SN9rI6xk6tXNGIki9+uR6g/0NNVOdJsZ8nfQqDczfhOvlINgRrdEpiPLtLlM1OfISlBFWZxViDDuxNCcLjVLVWaXDkqcTAItOufOW3FUhsjv/teUmzMGj9fMYuOSbWGqfFAwMv7B116LafPOumvE+K7pNvctffmuaQQCpbyaDPy3qpN1pvydvximua1p5GT+oMtlUOL1h2x/t+FGU80vh+H9/otMif3TnzWXUU/6qxfxt+l/jYd9CVVDUNRa/AbLelnFSlpF6tzBKupMHZdt0sF+LTSr5ckcjHH5vXLJ0HCXDQ181qSW+xiT0XaJ1ZsgfKRXC7RYC5Uh7E93ThgOXTPe/DSjfL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