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36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360" w:lineRule="auto"/>
              <w:rPr>
                <w:sz w:val="20"/>
                <w:szCs w:val="20"/>
              </w:rPr>
            </w:pPr>
            <w:r w:rsidDel="00000000" w:rsidR="00000000" w:rsidRPr="00000000">
              <w:rPr>
                <w:color w:val="000000"/>
                <w:sz w:val="20"/>
                <w:szCs w:val="20"/>
                <w:rtl w:val="0"/>
              </w:rPr>
              <w:t xml:space="preserve">Desarrollo de medios gráficos visuales</w:t>
            </w:r>
            <w:r w:rsidDel="00000000" w:rsidR="00000000" w:rsidRPr="00000000">
              <w:rPr>
                <w:rtl w:val="0"/>
              </w:rPr>
            </w:r>
          </w:p>
        </w:tc>
      </w:tr>
    </w:tbl>
    <w:p w:rsidR="00000000" w:rsidDel="00000000" w:rsidP="00000000" w:rsidRDefault="00000000" w:rsidRPr="00000000" w14:paraId="00000005">
      <w:pPr>
        <w:spacing w:line="36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360"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color w:val="000000"/>
                <w:sz w:val="20"/>
                <w:szCs w:val="20"/>
              </w:rPr>
            </w:pPr>
            <w:r w:rsidDel="00000000" w:rsidR="00000000" w:rsidRPr="00000000">
              <w:rPr>
                <w:color w:val="000000"/>
                <w:sz w:val="20"/>
                <w:szCs w:val="20"/>
                <w:rtl w:val="0"/>
              </w:rPr>
              <w:t xml:space="preserve">291301078 - </w:t>
            </w:r>
            <w:r w:rsidDel="00000000" w:rsidR="00000000" w:rsidRPr="00000000">
              <w:rPr>
                <w:b w:val="0"/>
                <w:color w:val="000000"/>
                <w:sz w:val="20"/>
                <w:szCs w:val="20"/>
                <w:rtl w:val="0"/>
              </w:rPr>
              <w:t xml:space="preserve">Diagramar piezas gráficas de acuerdo con el medio de salida y parámetros de maquetación.</w:t>
            </w:r>
            <w:r w:rsidDel="00000000" w:rsidR="00000000" w:rsidRPr="00000000">
              <w:rPr>
                <w:rtl w:val="0"/>
              </w:rPr>
            </w:r>
          </w:p>
        </w:tc>
        <w:tc>
          <w:tcPr>
            <w:vAlign w:val="center"/>
          </w:tcPr>
          <w:p w:rsidR="00000000" w:rsidDel="00000000" w:rsidP="00000000" w:rsidRDefault="00000000" w:rsidRPr="00000000" w14:paraId="00000008">
            <w:pPr>
              <w:spacing w:line="360"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jc w:val="both"/>
              <w:rPr>
                <w:b w:val="0"/>
                <w:color w:val="000000"/>
                <w:sz w:val="20"/>
                <w:szCs w:val="20"/>
              </w:rPr>
            </w:pPr>
            <w:r w:rsidDel="00000000" w:rsidR="00000000" w:rsidRPr="00000000">
              <w:rPr>
                <w:color w:val="000000"/>
                <w:sz w:val="20"/>
                <w:szCs w:val="20"/>
                <w:rtl w:val="0"/>
              </w:rPr>
              <w:t xml:space="preserve">291301078-1 </w:t>
            </w:r>
            <w:r w:rsidDel="00000000" w:rsidR="00000000" w:rsidRPr="00000000">
              <w:rPr>
                <w:b w:val="0"/>
                <w:color w:val="000000"/>
                <w:sz w:val="20"/>
                <w:szCs w:val="20"/>
                <w:rtl w:val="0"/>
              </w:rPr>
              <w:t xml:space="preserve">Maquetar piezas gráficas según características técnicas y composición del proyecto.</w:t>
            </w:r>
          </w:p>
        </w:tc>
      </w:tr>
    </w:tbl>
    <w:p w:rsidR="00000000" w:rsidDel="00000000" w:rsidP="00000000" w:rsidRDefault="00000000" w:rsidRPr="00000000" w14:paraId="0000000A">
      <w:pPr>
        <w:spacing w:line="36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360"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360" w:lineRule="auto"/>
              <w:rPr>
                <w:sz w:val="20"/>
                <w:szCs w:val="20"/>
              </w:rPr>
            </w:pPr>
            <w:r w:rsidDel="00000000" w:rsidR="00000000" w:rsidRPr="00000000">
              <w:rPr>
                <w:sz w:val="20"/>
                <w:szCs w:val="20"/>
                <w:rtl w:val="0"/>
              </w:rPr>
              <w:t xml:space="preserve">011</w:t>
            </w:r>
          </w:p>
        </w:tc>
      </w:tr>
      <w:tr>
        <w:trPr>
          <w:cantSplit w:val="0"/>
          <w:trHeight w:val="340" w:hRule="atLeast"/>
          <w:tblHeader w:val="0"/>
        </w:trPr>
        <w:tc>
          <w:tcPr>
            <w:vAlign w:val="center"/>
          </w:tcPr>
          <w:p w:rsidR="00000000" w:rsidDel="00000000" w:rsidP="00000000" w:rsidRDefault="00000000" w:rsidRPr="00000000" w14:paraId="0000000D">
            <w:pPr>
              <w:spacing w:line="360"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360" w:lineRule="auto"/>
              <w:rPr>
                <w:b w:val="0"/>
                <w:sz w:val="20"/>
                <w:szCs w:val="20"/>
              </w:rPr>
            </w:pPr>
            <w:r w:rsidDel="00000000" w:rsidR="00000000" w:rsidRPr="00000000">
              <w:rPr>
                <w:sz w:val="20"/>
                <w:szCs w:val="20"/>
                <w:rtl w:val="0"/>
              </w:rPr>
              <w:t xml:space="preserve">Maquetación de productos editoriales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360" w:lineRule="auto"/>
              <w:rPr>
                <w:sz w:val="20"/>
                <w:szCs w:val="20"/>
              </w:rPr>
            </w:pPr>
            <w:r w:rsidDel="00000000" w:rsidR="00000000" w:rsidRPr="00000000">
              <w:rPr>
                <w:b w:val="0"/>
                <w:sz w:val="20"/>
                <w:szCs w:val="20"/>
                <w:rtl w:val="0"/>
              </w:rPr>
              <w:t xml:space="preserve">La principal función de la maquetación o diagramación es la de resaltar y volver atractivo cualquier producto editorial, teniendo en cuenta los elementos más importantes que la conforman como la tipografía, las imágenes, el color, entre otros. También existen diversos programas especializados que permiten la creación de diversos productos, que requieren de un proceso de maquetación, como folletos, libros y revistas.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360"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360" w:lineRule="auto"/>
              <w:rPr>
                <w:b w:val="0"/>
                <w:sz w:val="20"/>
                <w:szCs w:val="20"/>
              </w:rPr>
            </w:pPr>
            <w:r w:rsidDel="00000000" w:rsidR="00000000" w:rsidRPr="00000000">
              <w:rPr>
                <w:b w:val="0"/>
                <w:color w:val="000000"/>
                <w:sz w:val="20"/>
                <w:szCs w:val="20"/>
                <w:rtl w:val="0"/>
              </w:rPr>
              <w:t xml:space="preserve">Diseño editorial, diagramar, maquetar, retícula, InDesign.</w:t>
            </w:r>
            <w:r w:rsidDel="00000000" w:rsidR="00000000" w:rsidRPr="00000000">
              <w:rPr>
                <w:rtl w:val="0"/>
              </w:rPr>
            </w:r>
          </w:p>
        </w:tc>
      </w:tr>
    </w:tbl>
    <w:p w:rsidR="00000000" w:rsidDel="00000000" w:rsidP="00000000" w:rsidRDefault="00000000" w:rsidRPr="00000000" w14:paraId="00000013">
      <w:pPr>
        <w:spacing w:line="36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360"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5 - ARTE, CULTURA, ESPARCIMIENTO Y DEPORTES</w:t>
            </w:r>
          </w:p>
        </w:tc>
      </w:tr>
      <w:tr>
        <w:trPr>
          <w:cantSplit w:val="0"/>
          <w:trHeight w:val="465" w:hRule="atLeast"/>
          <w:tblHeader w:val="0"/>
        </w:trPr>
        <w:tc>
          <w:tcPr>
            <w:vAlign w:val="center"/>
          </w:tcPr>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360"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jc w:val="both"/>
        <w:rPr>
          <w:b w:val="1"/>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360" w:firstLine="0"/>
        <w:jc w:val="both"/>
        <w:rPr>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line="240" w:lineRule="auto"/>
        <w:jc w:val="both"/>
        <w:rPr>
          <w:b w:val="1"/>
          <w:sz w:val="20"/>
          <w:szCs w:val="20"/>
        </w:rPr>
      </w:pPr>
      <w:bookmarkStart w:colFirst="0" w:colLast="0" w:name="_gjdgxs" w:id="0"/>
      <w:bookmarkEnd w:id="0"/>
      <w:r w:rsidDel="00000000" w:rsidR="00000000" w:rsidRPr="00000000">
        <w:rPr>
          <w:b w:val="1"/>
          <w:sz w:val="20"/>
          <w:szCs w:val="20"/>
          <w:rtl w:val="0"/>
        </w:rPr>
        <w:t xml:space="preserve">Introducción</w:t>
      </w:r>
    </w:p>
    <w:p w:rsidR="00000000" w:rsidDel="00000000" w:rsidP="00000000" w:rsidRDefault="00000000" w:rsidRPr="00000000" w14:paraId="0000001D">
      <w:pPr>
        <w:spacing w:line="240" w:lineRule="auto"/>
        <w:jc w:val="both"/>
        <w:rPr>
          <w:sz w:val="20"/>
          <w:szCs w:val="20"/>
        </w:rPr>
      </w:pPr>
      <w:r w:rsidDel="00000000" w:rsidR="00000000" w:rsidRPr="00000000">
        <w:rPr>
          <w:rtl w:val="0"/>
        </w:rPr>
      </w:r>
    </w:p>
    <w:p w:rsidR="00000000" w:rsidDel="00000000" w:rsidP="00000000" w:rsidRDefault="00000000" w:rsidRPr="00000000" w14:paraId="0000001E">
      <w:pPr>
        <w:spacing w:line="240" w:lineRule="auto"/>
        <w:jc w:val="both"/>
        <w:rPr>
          <w:b w:val="1"/>
          <w:sz w:val="20"/>
          <w:szCs w:val="20"/>
        </w:rPr>
      </w:pPr>
      <w:r w:rsidDel="00000000" w:rsidR="00000000" w:rsidRPr="00000000">
        <w:rPr>
          <w:b w:val="1"/>
          <w:sz w:val="20"/>
          <w:szCs w:val="20"/>
          <w:rtl w:val="0"/>
        </w:rPr>
        <w:t xml:space="preserve">1. Fundamentos y principios de diagramación</w:t>
      </w:r>
    </w:p>
    <w:p w:rsidR="00000000" w:rsidDel="00000000" w:rsidP="00000000" w:rsidRDefault="00000000" w:rsidRPr="00000000" w14:paraId="0000001F">
      <w:pPr>
        <w:spacing w:line="240" w:lineRule="auto"/>
        <w:jc w:val="both"/>
        <w:rPr>
          <w:sz w:val="20"/>
          <w:szCs w:val="20"/>
        </w:rPr>
      </w:pPr>
      <w:r w:rsidDel="00000000" w:rsidR="00000000" w:rsidRPr="00000000">
        <w:rPr>
          <w:rtl w:val="0"/>
        </w:rPr>
      </w:r>
    </w:p>
    <w:p w:rsidR="00000000" w:rsidDel="00000000" w:rsidP="00000000" w:rsidRDefault="00000000" w:rsidRPr="00000000" w14:paraId="00000020">
      <w:pPr>
        <w:spacing w:line="240" w:lineRule="auto"/>
        <w:jc w:val="both"/>
        <w:rPr>
          <w:b w:val="1"/>
          <w:sz w:val="20"/>
          <w:szCs w:val="20"/>
        </w:rPr>
      </w:pPr>
      <w:r w:rsidDel="00000000" w:rsidR="00000000" w:rsidRPr="00000000">
        <w:rPr>
          <w:b w:val="1"/>
          <w:sz w:val="20"/>
          <w:szCs w:val="20"/>
          <w:rtl w:val="0"/>
        </w:rPr>
        <w:t xml:space="preserve">2. Software de diagramación</w:t>
      </w:r>
    </w:p>
    <w:p w:rsidR="00000000" w:rsidDel="00000000" w:rsidP="00000000" w:rsidRDefault="00000000" w:rsidRPr="00000000" w14:paraId="00000021">
      <w:pPr>
        <w:spacing w:line="240" w:lineRule="auto"/>
        <w:jc w:val="both"/>
        <w:rPr>
          <w:sz w:val="20"/>
          <w:szCs w:val="20"/>
        </w:rPr>
      </w:pPr>
      <w:r w:rsidDel="00000000" w:rsidR="00000000" w:rsidRPr="00000000">
        <w:rPr>
          <w:rtl w:val="0"/>
        </w:rPr>
      </w:r>
    </w:p>
    <w:p w:rsidR="00000000" w:rsidDel="00000000" w:rsidP="00000000" w:rsidRDefault="00000000" w:rsidRPr="00000000" w14:paraId="00000022">
      <w:pPr>
        <w:spacing w:line="240" w:lineRule="auto"/>
        <w:jc w:val="both"/>
        <w:rPr>
          <w:b w:val="1"/>
          <w:sz w:val="20"/>
          <w:szCs w:val="20"/>
        </w:rPr>
      </w:pPr>
      <w:r w:rsidDel="00000000" w:rsidR="00000000" w:rsidRPr="00000000">
        <w:rPr>
          <w:b w:val="1"/>
          <w:sz w:val="20"/>
          <w:szCs w:val="20"/>
          <w:rtl w:val="0"/>
        </w:rPr>
        <w:t xml:space="preserve">3. Composición en maquetación</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3.1. Elementos de estructura</w:t>
      </w:r>
    </w:p>
    <w:p w:rsidR="00000000" w:rsidDel="00000000" w:rsidP="00000000" w:rsidRDefault="00000000" w:rsidRPr="00000000" w14:paraId="00000024">
      <w:pPr>
        <w:spacing w:line="240" w:lineRule="auto"/>
        <w:jc w:val="both"/>
        <w:rPr>
          <w:sz w:val="20"/>
          <w:szCs w:val="20"/>
        </w:rPr>
      </w:pPr>
      <w:r w:rsidDel="00000000" w:rsidR="00000000" w:rsidRPr="00000000">
        <w:rPr>
          <w:sz w:val="20"/>
          <w:szCs w:val="20"/>
          <w:rtl w:val="0"/>
        </w:rPr>
        <w:t xml:space="preserve">3.2. Elementos de texto</w:t>
      </w:r>
    </w:p>
    <w:p w:rsidR="00000000" w:rsidDel="00000000" w:rsidP="00000000" w:rsidRDefault="00000000" w:rsidRPr="00000000" w14:paraId="00000025">
      <w:pPr>
        <w:spacing w:line="240" w:lineRule="auto"/>
        <w:jc w:val="both"/>
        <w:rPr>
          <w:sz w:val="20"/>
          <w:szCs w:val="20"/>
        </w:rPr>
      </w:pPr>
      <w:r w:rsidDel="00000000" w:rsidR="00000000" w:rsidRPr="00000000">
        <w:rPr>
          <w:sz w:val="20"/>
          <w:szCs w:val="20"/>
          <w:rtl w:val="0"/>
        </w:rPr>
        <w:t xml:space="preserve">3.3. Elementos de imagen</w:t>
      </w:r>
    </w:p>
    <w:p w:rsidR="00000000" w:rsidDel="00000000" w:rsidP="00000000" w:rsidRDefault="00000000" w:rsidRPr="00000000" w14:paraId="00000026">
      <w:pPr>
        <w:spacing w:line="240" w:lineRule="auto"/>
        <w:jc w:val="both"/>
        <w:rPr>
          <w:sz w:val="20"/>
          <w:szCs w:val="20"/>
        </w:rPr>
      </w:pPr>
      <w:r w:rsidDel="00000000" w:rsidR="00000000" w:rsidRPr="00000000">
        <w:rPr>
          <w:sz w:val="20"/>
          <w:szCs w:val="20"/>
          <w:rtl w:val="0"/>
        </w:rPr>
        <w:t xml:space="preserve">3.4. Jerarquías</w:t>
      </w:r>
    </w:p>
    <w:p w:rsidR="00000000" w:rsidDel="00000000" w:rsidP="00000000" w:rsidRDefault="00000000" w:rsidRPr="00000000" w14:paraId="00000027">
      <w:pPr>
        <w:spacing w:line="240" w:lineRule="auto"/>
        <w:jc w:val="both"/>
        <w:rPr>
          <w:sz w:val="20"/>
          <w:szCs w:val="20"/>
        </w:rPr>
      </w:pPr>
      <w:r w:rsidDel="00000000" w:rsidR="00000000" w:rsidRPr="00000000">
        <w:rPr>
          <w:sz w:val="20"/>
          <w:szCs w:val="20"/>
          <w:rtl w:val="0"/>
        </w:rPr>
        <w:t xml:space="preserve">3.5. Retículas</w:t>
      </w:r>
    </w:p>
    <w:p w:rsidR="00000000" w:rsidDel="00000000" w:rsidP="00000000" w:rsidRDefault="00000000" w:rsidRPr="00000000" w14:paraId="00000028">
      <w:pPr>
        <w:spacing w:line="240" w:lineRule="auto"/>
        <w:jc w:val="both"/>
        <w:rPr>
          <w:sz w:val="20"/>
          <w:szCs w:val="20"/>
        </w:rPr>
      </w:pPr>
      <w:r w:rsidDel="00000000" w:rsidR="00000000" w:rsidRPr="00000000">
        <w:rPr>
          <w:sz w:val="20"/>
          <w:szCs w:val="20"/>
          <w:rtl w:val="0"/>
        </w:rPr>
        <w:t xml:space="preserve">3.6. Módulos</w:t>
      </w:r>
    </w:p>
    <w:p w:rsidR="00000000" w:rsidDel="00000000" w:rsidP="00000000" w:rsidRDefault="00000000" w:rsidRPr="00000000" w14:paraId="00000029">
      <w:pPr>
        <w:spacing w:line="240" w:lineRule="auto"/>
        <w:jc w:val="both"/>
        <w:rPr>
          <w:sz w:val="20"/>
          <w:szCs w:val="20"/>
        </w:rPr>
      </w:pPr>
      <w:r w:rsidDel="00000000" w:rsidR="00000000" w:rsidRPr="00000000">
        <w:rPr>
          <w:rtl w:val="0"/>
        </w:rPr>
      </w:r>
    </w:p>
    <w:p w:rsidR="00000000" w:rsidDel="00000000" w:rsidP="00000000" w:rsidRDefault="00000000" w:rsidRPr="00000000" w14:paraId="0000002A">
      <w:pPr>
        <w:spacing w:line="240" w:lineRule="auto"/>
        <w:jc w:val="both"/>
        <w:rPr>
          <w:b w:val="1"/>
          <w:sz w:val="20"/>
          <w:szCs w:val="20"/>
        </w:rPr>
      </w:pPr>
      <w:r w:rsidDel="00000000" w:rsidR="00000000" w:rsidRPr="00000000">
        <w:rPr>
          <w:b w:val="1"/>
          <w:sz w:val="20"/>
          <w:szCs w:val="20"/>
          <w:rtl w:val="0"/>
        </w:rPr>
        <w:t xml:space="preserve">4. Formatos de impresión</w:t>
      </w:r>
    </w:p>
    <w:p w:rsidR="00000000" w:rsidDel="00000000" w:rsidP="00000000" w:rsidRDefault="00000000" w:rsidRPr="00000000" w14:paraId="0000002B">
      <w:pPr>
        <w:spacing w:line="240" w:lineRule="auto"/>
        <w:jc w:val="both"/>
        <w:rPr>
          <w:sz w:val="20"/>
          <w:szCs w:val="20"/>
        </w:rPr>
      </w:pPr>
      <w:r w:rsidDel="00000000" w:rsidR="00000000" w:rsidRPr="00000000">
        <w:rPr>
          <w:sz w:val="20"/>
          <w:szCs w:val="20"/>
          <w:rtl w:val="0"/>
        </w:rPr>
        <w:t xml:space="preserve">4.1. Sistemas de plegados</w:t>
      </w:r>
    </w:p>
    <w:p w:rsidR="00000000" w:rsidDel="00000000" w:rsidP="00000000" w:rsidRDefault="00000000" w:rsidRPr="00000000" w14:paraId="0000002C">
      <w:pPr>
        <w:spacing w:line="240" w:lineRule="auto"/>
        <w:jc w:val="both"/>
        <w:rPr>
          <w:sz w:val="20"/>
          <w:szCs w:val="20"/>
        </w:rPr>
      </w:pPr>
      <w:r w:rsidDel="00000000" w:rsidR="00000000" w:rsidRPr="00000000">
        <w:rPr>
          <w:sz w:val="20"/>
          <w:szCs w:val="20"/>
          <w:rtl w:val="0"/>
        </w:rPr>
        <w:t xml:space="preserve">4.2. Proceso de maquetación</w:t>
      </w:r>
    </w:p>
    <w:p w:rsidR="00000000" w:rsidDel="00000000" w:rsidP="00000000" w:rsidRDefault="00000000" w:rsidRPr="00000000" w14:paraId="0000002D">
      <w:pPr>
        <w:spacing w:line="240" w:lineRule="auto"/>
        <w:jc w:val="both"/>
        <w:rPr>
          <w:sz w:val="20"/>
          <w:szCs w:val="20"/>
        </w:rPr>
      </w:pPr>
      <w:r w:rsidDel="00000000" w:rsidR="00000000" w:rsidRPr="00000000">
        <w:rPr>
          <w:sz w:val="20"/>
          <w:szCs w:val="20"/>
          <w:rtl w:val="0"/>
        </w:rPr>
        <w:t xml:space="preserve">4.3. Del machote al armado</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2F">
      <w:pPr>
        <w:jc w:val="both"/>
        <w:rPr>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1">
      <w:pPr>
        <w:jc w:val="both"/>
        <w:rPr>
          <w:b w:val="1"/>
          <w:sz w:val="20"/>
          <w:szCs w:val="20"/>
        </w:rPr>
      </w:pPr>
      <w:r w:rsidDel="00000000" w:rsidR="00000000" w:rsidRPr="00000000">
        <w:rPr>
          <w:rtl w:val="0"/>
        </w:rPr>
      </w:r>
    </w:p>
    <w:p w:rsidR="00000000" w:rsidDel="00000000" w:rsidP="00000000" w:rsidRDefault="00000000" w:rsidRPr="00000000" w14:paraId="00000032">
      <w:pPr>
        <w:jc w:val="both"/>
        <w:rPr>
          <w:b w:val="1"/>
          <w:sz w:val="20"/>
          <w:szCs w:val="20"/>
        </w:rPr>
      </w:pPr>
      <w:commentRangeStart w:id="0"/>
      <w:r w:rsidDel="00000000" w:rsidR="00000000" w:rsidRPr="00000000">
        <w:rPr>
          <w:b w:val="1"/>
          <w:sz w:val="20"/>
          <w:szCs w:val="20"/>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jc w:val="both"/>
        <w:rPr>
          <w:b w:val="1"/>
          <w:sz w:val="20"/>
          <w:szCs w:val="20"/>
        </w:rPr>
      </w:pPr>
      <w:r w:rsidDel="00000000" w:rsidR="00000000" w:rsidRPr="00000000">
        <w:rPr>
          <w:rtl w:val="0"/>
        </w:rPr>
      </w:r>
    </w:p>
    <w:p w:rsidR="00000000" w:rsidDel="00000000" w:rsidP="00000000" w:rsidRDefault="00000000" w:rsidRPr="00000000" w14:paraId="00000034">
      <w:pPr>
        <w:spacing w:line="240" w:lineRule="auto"/>
        <w:jc w:val="both"/>
        <w:rPr>
          <w:sz w:val="20"/>
          <w:szCs w:val="20"/>
        </w:rPr>
      </w:pPr>
      <w:r w:rsidDel="00000000" w:rsidR="00000000" w:rsidRPr="00000000">
        <w:rPr>
          <w:sz w:val="20"/>
          <w:szCs w:val="20"/>
          <w:rtl w:val="0"/>
        </w:rPr>
        <w:t xml:space="preserve">Antes de tener un producto editorial como un libro, un diario o una revista en las manos, existe un proceso de ideación, construcción y planeación de cómo se deben presentar dichos contenidos, los mismos deben pasar siempre por un proceso de producción y edición editorial, el cual conoceremos a continuación:</w:t>
      </w:r>
    </w:p>
    <w:p w:rsidR="00000000" w:rsidDel="00000000" w:rsidP="00000000" w:rsidRDefault="00000000" w:rsidRPr="00000000" w14:paraId="00000035">
      <w:pPr>
        <w:spacing w:line="240" w:lineRule="auto"/>
        <w:jc w:val="both"/>
        <w:rPr>
          <w:sz w:val="20"/>
          <w:szCs w:val="20"/>
        </w:rPr>
      </w:pPr>
      <w:r w:rsidDel="00000000" w:rsidR="00000000" w:rsidRPr="00000000">
        <w:rPr>
          <w:rtl w:val="0"/>
        </w:rPr>
      </w:r>
    </w:p>
    <w:p w:rsidR="00000000" w:rsidDel="00000000" w:rsidP="00000000" w:rsidRDefault="00000000" w:rsidRPr="00000000" w14:paraId="00000036">
      <w:pPr>
        <w:spacing w:line="240" w:lineRule="auto"/>
        <w:jc w:val="both"/>
        <w:rPr>
          <w:sz w:val="20"/>
          <w:szCs w:val="20"/>
        </w:rPr>
      </w:pPr>
      <w:r w:rsidDel="00000000" w:rsidR="00000000" w:rsidRPr="00000000">
        <w:rPr>
          <w:b w:val="1"/>
          <w:sz w:val="20"/>
          <w:szCs w:val="20"/>
        </w:rPr>
        <w:drawing>
          <wp:inline distB="0" distT="0" distL="0" distR="0">
            <wp:extent cx="4500836" cy="722361"/>
            <wp:effectExtent b="0" l="0" r="0" t="0"/>
            <wp:docPr descr="Interfaz de usuario gráfica, Aplicación&#10;&#10;Descripción generada automáticamente" id="21" name="image13.png"/>
            <a:graphic>
              <a:graphicData uri="http://schemas.openxmlformats.org/drawingml/2006/picture">
                <pic:pic>
                  <pic:nvPicPr>
                    <pic:cNvPr descr="Interfaz de usuario gráfica, Aplicación&#10;&#10;Descripción generada automáticamente" id="0" name="image13.png"/>
                    <pic:cNvPicPr preferRelativeResize="0"/>
                  </pic:nvPicPr>
                  <pic:blipFill>
                    <a:blip r:embed="rId7"/>
                    <a:srcRect b="0" l="0" r="0" t="0"/>
                    <a:stretch>
                      <a:fillRect/>
                    </a:stretch>
                  </pic:blipFill>
                  <pic:spPr>
                    <a:xfrm>
                      <a:off x="0" y="0"/>
                      <a:ext cx="4500836" cy="72236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1. Fundamentos y principios de diagramación</w:t>
      </w:r>
    </w:p>
    <w:p w:rsidR="00000000" w:rsidDel="00000000" w:rsidP="00000000" w:rsidRDefault="00000000" w:rsidRPr="00000000" w14:paraId="0000003A">
      <w:pPr>
        <w:jc w:val="both"/>
        <w:rPr>
          <w:b w:val="1"/>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Se afirma que la diagramación nace con diferentes métodos de reproducción que se han empleado desde tiempos remotos en culturas como la China con el uso de la xilografía. A continuación se verá su avance a través del tiempo:</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commentRangeStart w:id="1"/>
      <w:r w:rsidDel="00000000" w:rsidR="00000000" w:rsidRPr="00000000">
        <w:rPr>
          <w:sz w:val="20"/>
          <w:szCs w:val="20"/>
        </w:rPr>
        <w:drawing>
          <wp:inline distB="0" distT="0" distL="0" distR="0">
            <wp:extent cx="5822315" cy="822960"/>
            <wp:effectExtent b="0" l="0" r="0" t="0"/>
            <wp:docPr id="2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822315" cy="82296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La diagramación se puede definir como el oficio del diseño el cual se encarga de establecer, distribuir y organizar todos los elementos del mensaje bimedia (texto e imagen), en un espacio o formato determinado, con diversos tipos de contenido, teniendo en cuenta el uso de jerarquías en la ubicación de estos, para así lograr armonía y una fácil lectura por parte del lector.</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commentRangeStart w:id="2"/>
      <w:r w:rsidDel="00000000" w:rsidR="00000000" w:rsidRPr="00000000">
        <w:rPr>
          <w:sz w:val="20"/>
          <w:szCs w:val="20"/>
          <w:rtl w:val="0"/>
        </w:rPr>
        <w:t xml:space="preserve">Si los elementos de una diagramación generan caos, se pierde el interés por la pieza. Hay estar seguros de lo que se quiere organizar y cómo se va a hacer. Aunque parezca muy fácil y sencilla su ejecución, su complejidad se ve inmersa en el hecho que de ella depende que haya una lectura fácil y coherente.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809115" cy="1205865"/>
            <wp:effectExtent b="0" l="0" r="0" t="0"/>
            <wp:wrapSquare wrapText="bothSides" distB="0" distT="0" distL="114300" distR="11430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09115" cy="1205865"/>
                    </a:xfrm>
                    <a:prstGeom prst="rect"/>
                    <a:ln/>
                  </pic:spPr>
                </pic:pic>
              </a:graphicData>
            </a:graphic>
          </wp:anchor>
        </w:drawing>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Cuando se habla de los fundamentos de la diagramación, se hace referencia a elementos básicos del diseño gráfico, como el correcto uso del texto, la tipografía, el color y la composición, elementos que serán estudiados a lo largo de este componente. </w:t>
      </w:r>
    </w:p>
    <w:p w:rsidR="00000000" w:rsidDel="00000000" w:rsidP="00000000" w:rsidRDefault="00000000" w:rsidRPr="00000000" w14:paraId="00000045">
      <w:pPr>
        <w:jc w:val="both"/>
        <w:rPr>
          <w:sz w:val="20"/>
          <w:szCs w:val="20"/>
        </w:rPr>
      </w:pPr>
      <w:commentRangeStart w:id="3"/>
      <w:r w:rsidDel="00000000" w:rsidR="00000000" w:rsidRPr="00000000">
        <w:rPr>
          <w:rtl w:val="0"/>
        </w:rPr>
      </w:r>
    </w:p>
    <w:p w:rsidR="00000000" w:rsidDel="00000000" w:rsidP="00000000" w:rsidRDefault="00000000" w:rsidRPr="00000000" w14:paraId="00000046">
      <w:pPr>
        <w:jc w:val="center"/>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90" w:right="0" w:hanging="39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de diagramación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Existen diversos software de diagramación, sin embargo en diseño es muy utilizado el programa de Adobe InDesign, esta aplicación especializada aporta al proceso de maquetación gran riqueza y versatilidad, en este se pueden crear diversidad de elementos como por ejemplo, un flayer básico, una revista, un libro físico o electrónico. Esta es una herramienta necesaria para realizar la diagramación de cualquier pieza gráfica de manera fácil, cuenta con recursos similares ya utilizados de programas como AI y Ps, con recursos como creación de columnas, márgenes y guías, paginación, estilos de párrafo y de carácter entre otras.</w:t>
      </w:r>
      <w:commentRangeStart w:id="4"/>
      <w:r w:rsidDel="00000000" w:rsidR="00000000" w:rsidRPr="00000000">
        <w:rPr>
          <w:rtl w:val="0"/>
        </w:rPr>
      </w:r>
    </w:p>
    <w:p w:rsidR="00000000" w:rsidDel="00000000" w:rsidP="00000000" w:rsidRDefault="00000000" w:rsidRPr="00000000" w14:paraId="0000004B">
      <w:pPr>
        <w:jc w:val="both"/>
        <w:rPr>
          <w:sz w:val="20"/>
          <w:szCs w:val="20"/>
        </w:rPr>
      </w:pP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3736975</wp:posOffset>
            </wp:positionH>
            <wp:positionV relativeFrom="paragraph">
              <wp:posOffset>92075</wp:posOffset>
            </wp:positionV>
            <wp:extent cx="1743075" cy="1157958"/>
            <wp:effectExtent b="0" l="0" r="0" t="0"/>
            <wp:wrapNone/>
            <wp:docPr descr="Imagen que contiene texto&#10;&#10;Descripción generada automáticamente" id="4" name="image10.jpg"/>
            <a:graphic>
              <a:graphicData uri="http://schemas.openxmlformats.org/drawingml/2006/picture">
                <pic:pic>
                  <pic:nvPicPr>
                    <pic:cNvPr descr="Imagen que contiene texto&#10;&#10;Descripción generada automáticamente" id="0" name="image10.jpg"/>
                    <pic:cNvPicPr preferRelativeResize="0"/>
                  </pic:nvPicPr>
                  <pic:blipFill>
                    <a:blip r:embed="rId10"/>
                    <a:srcRect b="0" l="0" r="0" t="0"/>
                    <a:stretch>
                      <a:fillRect/>
                    </a:stretch>
                  </pic:blipFill>
                  <pic:spPr>
                    <a:xfrm>
                      <a:off x="0" y="0"/>
                      <a:ext cx="1743075" cy="1157958"/>
                    </a:xfrm>
                    <a:prstGeom prst="rect"/>
                    <a:ln/>
                  </pic:spPr>
                </pic:pic>
              </a:graphicData>
            </a:graphic>
          </wp:anchor>
        </w:drawing>
      </w:r>
    </w:p>
    <w:p w:rsidR="00000000" w:rsidDel="00000000" w:rsidP="00000000" w:rsidRDefault="00000000" w:rsidRPr="00000000" w14:paraId="0000004C">
      <w:pPr>
        <w:ind w:right="5010"/>
        <w:jc w:val="both"/>
        <w:rPr>
          <w:sz w:val="20"/>
          <w:szCs w:val="20"/>
        </w:rPr>
      </w:pPr>
      <w:r w:rsidDel="00000000" w:rsidR="00000000" w:rsidRPr="00000000">
        <w:rPr>
          <w:sz w:val="20"/>
          <w:szCs w:val="20"/>
          <w:rtl w:val="0"/>
        </w:rPr>
        <w:t xml:space="preserve">InDesign también permite la interacción entre diferentes programas de Adobe como Photoshop e Illustrator, desde los cuales se pueden importar diferentes recursos, plantillas y elementos compartidos. Acepta una gran cantidad de formatos en cuanto a imagen, audio y video. </w:t>
      </w:r>
      <w:commentRangeStart w:id="5"/>
      <w:r w:rsidDel="00000000" w:rsidR="00000000" w:rsidRPr="00000000">
        <w:rPr>
          <w:rtl w:val="0"/>
        </w:rPr>
      </w:r>
    </w:p>
    <w:p w:rsidR="00000000" w:rsidDel="00000000" w:rsidP="00000000" w:rsidRDefault="00000000" w:rsidRPr="00000000" w14:paraId="0000004D">
      <w:pPr>
        <w:jc w:val="both"/>
        <w:rPr>
          <w:sz w:val="20"/>
          <w:szCs w:val="20"/>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1576705</wp:posOffset>
            </wp:positionH>
            <wp:positionV relativeFrom="paragraph">
              <wp:posOffset>135255</wp:posOffset>
            </wp:positionV>
            <wp:extent cx="906145" cy="906145"/>
            <wp:effectExtent b="0" l="0" r="0" t="0"/>
            <wp:wrapNone/>
            <wp:docPr descr="Icono&#10;&#10;Descripción generada automáticamente" id="7" name="image24.png"/>
            <a:graphic>
              <a:graphicData uri="http://schemas.openxmlformats.org/drawingml/2006/picture">
                <pic:pic>
                  <pic:nvPicPr>
                    <pic:cNvPr descr="Icono&#10;&#10;Descripción generada automáticamente" id="0" name="image24.png"/>
                    <pic:cNvPicPr preferRelativeResize="0"/>
                  </pic:nvPicPr>
                  <pic:blipFill>
                    <a:blip r:embed="rId11"/>
                    <a:srcRect b="0" l="0" r="0" t="0"/>
                    <a:stretch>
                      <a:fillRect/>
                    </a:stretch>
                  </pic:blipFill>
                  <pic:spPr>
                    <a:xfrm>
                      <a:off x="0" y="0"/>
                      <a:ext cx="906145" cy="906145"/>
                    </a:xfrm>
                    <a:prstGeom prst="rect"/>
                    <a:ln/>
                  </pic:spPr>
                </pic:pic>
              </a:graphicData>
            </a:graphic>
          </wp:anchor>
        </w:drawing>
      </w:r>
    </w:p>
    <w:p w:rsidR="00000000" w:rsidDel="00000000" w:rsidP="00000000" w:rsidRDefault="00000000" w:rsidRPr="00000000" w14:paraId="0000004E">
      <w:pPr>
        <w:ind w:left="4395" w:right="1608" w:firstLine="0"/>
        <w:jc w:val="both"/>
        <w:rPr>
          <w:sz w:val="20"/>
          <w:szCs w:val="20"/>
        </w:rPr>
      </w:pPr>
      <w:r w:rsidDel="00000000" w:rsidR="00000000" w:rsidRPr="00000000">
        <w:rPr>
          <w:sz w:val="20"/>
          <w:szCs w:val="20"/>
          <w:rtl w:val="0"/>
        </w:rPr>
        <w:t xml:space="preserve">Permite exportar archivos en formatos JPG, PNG, PF O FLASH, entre otros lo cual da gran versatilidad en los documentos. </w:t>
      </w:r>
    </w:p>
    <w:p w:rsidR="00000000" w:rsidDel="00000000" w:rsidP="00000000" w:rsidRDefault="00000000" w:rsidRPr="00000000" w14:paraId="0000004F">
      <w:pPr>
        <w:ind w:left="3828" w:right="1608" w:firstLine="0"/>
        <w:jc w:val="both"/>
        <w:rPr>
          <w:sz w:val="20"/>
          <w:szCs w:val="20"/>
        </w:rPr>
      </w:pPr>
      <w:r w:rsidDel="00000000" w:rsidR="00000000" w:rsidRPr="00000000">
        <w:rPr>
          <w:rtl w:val="0"/>
        </w:rPr>
      </w:r>
    </w:p>
    <w:p w:rsidR="00000000" w:rsidDel="00000000" w:rsidP="00000000" w:rsidRDefault="00000000" w:rsidRPr="00000000" w14:paraId="00000050">
      <w:pPr>
        <w:ind w:left="4395" w:right="1608" w:firstLine="0"/>
        <w:jc w:val="both"/>
        <w:rPr>
          <w:sz w:val="20"/>
          <w:szCs w:val="20"/>
        </w:rPr>
      </w:pPr>
      <w:r w:rsidDel="00000000" w:rsidR="00000000" w:rsidRPr="00000000">
        <w:rPr>
          <w:sz w:val="20"/>
          <w:szCs w:val="20"/>
          <w:rtl w:val="0"/>
        </w:rPr>
        <w:t xml:space="preserve">Las letras que identifican al programa son ID.</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Interfaz de usuario</w:t>
      </w:r>
    </w:p>
    <w:p w:rsidR="00000000" w:rsidDel="00000000" w:rsidP="00000000" w:rsidRDefault="00000000" w:rsidRPr="00000000" w14:paraId="00000054">
      <w:pPr>
        <w:jc w:val="both"/>
        <w:rPr>
          <w:b w:val="1"/>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La interfaz de InDesign se compone de la pantalla principal en la cual se abre el programa y los íconos, herramientas y comandos que conforman como tal toda la base del programa, ver figura 1.</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8">
      <w:pPr>
        <w:rPr>
          <w:i w:val="1"/>
          <w:sz w:val="20"/>
          <w:szCs w:val="20"/>
        </w:rPr>
      </w:pPr>
      <w:r w:rsidDel="00000000" w:rsidR="00000000" w:rsidRPr="00000000">
        <w:rPr>
          <w:i w:val="1"/>
          <w:sz w:val="20"/>
          <w:szCs w:val="20"/>
          <w:rtl w:val="0"/>
        </w:rPr>
        <w:t xml:space="preserve">Interfaz de usuario InDesing</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center"/>
        <w:rPr>
          <w:sz w:val="20"/>
          <w:szCs w:val="20"/>
        </w:rPr>
      </w:pPr>
      <w:r w:rsidDel="00000000" w:rsidR="00000000" w:rsidRPr="00000000">
        <w:rPr>
          <w:sz w:val="20"/>
          <w:szCs w:val="20"/>
        </w:rPr>
        <w:drawing>
          <wp:inline distB="0" distT="0" distL="0" distR="0">
            <wp:extent cx="4670525" cy="2637721"/>
            <wp:effectExtent b="0" l="0" r="0" t="0"/>
            <wp:docPr id="24" name="image26.png"/>
            <a:graphic>
              <a:graphicData uri="http://schemas.openxmlformats.org/drawingml/2006/picture">
                <pic:pic>
                  <pic:nvPicPr>
                    <pic:cNvPr id="0" name="image26.png"/>
                    <pic:cNvPicPr preferRelativeResize="0"/>
                  </pic:nvPicPr>
                  <pic:blipFill>
                    <a:blip r:embed="rId12"/>
                    <a:srcRect b="-66" l="-181" r="256" t="-268"/>
                    <a:stretch>
                      <a:fillRect/>
                    </a:stretch>
                  </pic:blipFill>
                  <pic:spPr>
                    <a:xfrm>
                      <a:off x="0" y="0"/>
                      <a:ext cx="4670525" cy="263772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Nota. Captura realizada del programa InDesign.</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A continuación, se realizará una descripción de los elementos que conforman dicho programa:</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commentRangeStart w:id="6"/>
      <w:r w:rsidDel="00000000" w:rsidR="00000000" w:rsidRPr="00000000">
        <w:rPr>
          <w:sz w:val="20"/>
          <w:szCs w:val="20"/>
        </w:rPr>
        <w:drawing>
          <wp:inline distB="0" distT="0" distL="0" distR="0">
            <wp:extent cx="4562814" cy="731758"/>
            <wp:effectExtent b="0" l="0" r="0" t="0"/>
            <wp:docPr id="23"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4562814" cy="731758"/>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Para profundizar, se debe observar los siguientes videos que permitirán tener un mayor reconocimiento de la plataforma InDesign y sus funcionalidades:</w:t>
      </w:r>
    </w:p>
    <w:p w:rsidR="00000000" w:rsidDel="00000000" w:rsidP="00000000" w:rsidRDefault="00000000" w:rsidRPr="00000000" w14:paraId="00000062">
      <w:pPr>
        <w:jc w:val="both"/>
        <w:rPr>
          <w:b w:val="1"/>
          <w:sz w:val="20"/>
          <w:szCs w:val="20"/>
        </w:rPr>
      </w:pPr>
      <w:r w:rsidDel="00000000" w:rsidR="00000000" w:rsidRPr="00000000">
        <w:rPr>
          <w:rtl w:val="0"/>
        </w:rPr>
      </w:r>
    </w:p>
    <w:p w:rsidR="00000000" w:rsidDel="00000000" w:rsidP="00000000" w:rsidRDefault="00000000" w:rsidRPr="00000000" w14:paraId="00000063">
      <w:pPr>
        <w:jc w:val="both"/>
        <w:rPr>
          <w:b w:val="1"/>
          <w:sz w:val="20"/>
          <w:szCs w:val="20"/>
        </w:rPr>
      </w:pPr>
      <w:r w:rsidDel="00000000" w:rsidR="00000000" w:rsidRPr="00000000">
        <w:rPr>
          <w:rtl w:val="0"/>
        </w:rPr>
      </w:r>
    </w:p>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Primeros pasos, configuraciones y herramientas básicas en Adobe InDesign.</w:t>
      </w:r>
    </w:p>
    <w:p w:rsidR="00000000" w:rsidDel="00000000" w:rsidP="00000000" w:rsidRDefault="00000000" w:rsidRPr="00000000" w14:paraId="00000065">
      <w:pPr>
        <w:jc w:val="center"/>
        <w:rPr>
          <w:b w:val="1"/>
          <w:sz w:val="20"/>
          <w:szCs w:val="20"/>
        </w:rPr>
      </w:pPr>
      <w:commentRangeStart w:id="7"/>
      <w:commentRangeStart w:id="8"/>
      <w:r w:rsidDel="00000000" w:rsidR="00000000" w:rsidRPr="00000000">
        <w:rPr>
          <w:b w:val="1"/>
          <w:sz w:val="20"/>
          <w:szCs w:val="20"/>
        </w:rPr>
        <w:drawing>
          <wp:inline distB="0" distT="0" distL="0" distR="0">
            <wp:extent cx="914400" cy="914400"/>
            <wp:effectExtent b="0" l="0" r="0" t="0"/>
            <wp:docPr descr="Vlog contorno" id="26" name="image22.png"/>
            <a:graphic>
              <a:graphicData uri="http://schemas.openxmlformats.org/drawingml/2006/picture">
                <pic:pic>
                  <pic:nvPicPr>
                    <pic:cNvPr descr="Vlog contorno" id="0" name="image22.png"/>
                    <pic:cNvPicPr preferRelativeResize="0"/>
                  </pic:nvPicPr>
                  <pic:blipFill>
                    <a:blip r:embed="rId14"/>
                    <a:srcRect b="0" l="0" r="0" t="0"/>
                    <a:stretch>
                      <a:fillRect/>
                    </a:stretch>
                  </pic:blipFill>
                  <pic:spPr>
                    <a:xfrm>
                      <a:off x="0" y="0"/>
                      <a:ext cx="914400" cy="914400"/>
                    </a:xfrm>
                    <a:prstGeom prst="rect"/>
                    <a:ln/>
                  </pic:spPr>
                </pic:pic>
              </a:graphicData>
            </a:graphic>
          </wp:inline>
        </w:drawing>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6">
      <w:pPr>
        <w:jc w:val="center"/>
        <w:rPr>
          <w:b w:val="1"/>
          <w:sz w:val="20"/>
          <w:szCs w:val="20"/>
        </w:rPr>
      </w:pPr>
      <w:r w:rsidDel="00000000" w:rsidR="00000000" w:rsidRPr="00000000">
        <w:rPr>
          <w:rtl w:val="0"/>
        </w:rPr>
      </w:r>
    </w:p>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Otras herramientas importantes en Adobe InDesign.</w:t>
      </w:r>
    </w:p>
    <w:p w:rsidR="00000000" w:rsidDel="00000000" w:rsidP="00000000" w:rsidRDefault="00000000" w:rsidRPr="00000000" w14:paraId="00000068">
      <w:pPr>
        <w:jc w:val="center"/>
        <w:rPr>
          <w:b w:val="1"/>
          <w:sz w:val="20"/>
          <w:szCs w:val="20"/>
        </w:rPr>
      </w:pPr>
      <w:commentRangeStart w:id="9"/>
      <w:commentRangeStart w:id="10"/>
      <w:r w:rsidDel="00000000" w:rsidR="00000000" w:rsidRPr="00000000">
        <w:rPr>
          <w:b w:val="1"/>
          <w:sz w:val="20"/>
          <w:szCs w:val="20"/>
        </w:rPr>
        <w:drawing>
          <wp:inline distB="0" distT="0" distL="0" distR="0">
            <wp:extent cx="914400" cy="914400"/>
            <wp:effectExtent b="0" l="0" r="0" t="0"/>
            <wp:docPr descr="Vlog contorno" id="25" name="image22.png"/>
            <a:graphic>
              <a:graphicData uri="http://schemas.openxmlformats.org/drawingml/2006/picture">
                <pic:pic>
                  <pic:nvPicPr>
                    <pic:cNvPr descr="Vlog contorno" id="0" name="image22.png"/>
                    <pic:cNvPicPr preferRelativeResize="0"/>
                  </pic:nvPicPr>
                  <pic:blipFill>
                    <a:blip r:embed="rId14"/>
                    <a:srcRect b="0" l="0" r="0" t="0"/>
                    <a:stretch>
                      <a:fillRect/>
                    </a:stretch>
                  </pic:blipFill>
                  <pic:spPr>
                    <a:xfrm>
                      <a:off x="0" y="0"/>
                      <a:ext cx="914400" cy="914400"/>
                    </a:xfrm>
                    <a:prstGeom prst="rect"/>
                    <a:ln/>
                  </pic:spPr>
                </pic:pic>
              </a:graphicData>
            </a:graphic>
          </wp:inline>
        </w:drawing>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9">
      <w:pPr>
        <w:jc w:val="both"/>
        <w:rPr>
          <w:b w:val="1"/>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90" w:right="0" w:hanging="39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Composición en maquetación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La composición se puede definir como la disposición equilibrada de los elementos dentro del espacio a trabajar, esta genera sensaciones agradables al lector, es la encargada de mantener el equilibrio del peso visual en la publicación, eliminando el peso que pueda perturbar la expresión visual, porque si el lector inconscientemente ve que el peso de los elementos no está equilibrado, tratará de ordenarlo mentalmente y tiende a perder el interés en la publicación.</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Los elementos deben contar con una estructura o base interna definida de acuerdo con el proyecto a realizar, en donde se busca una intención clara y concisa, donde se persigue un interés en particular en el diseño, generando un equilibrio entre los elementos ubicados de manera vertical y horizontal, lo cual se expresa en la fuerza de las líneas por medio del movimiento que se genera mediante la tensión y la dirección. A continuación se presentan dichos elementos:</w:t>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commentRangeStart w:id="11"/>
      <w:r w:rsidDel="00000000" w:rsidR="00000000" w:rsidRPr="00000000">
        <w:rPr>
          <w:sz w:val="20"/>
          <w:szCs w:val="20"/>
        </w:rPr>
        <w:drawing>
          <wp:inline distB="0" distT="0" distL="0" distR="0">
            <wp:extent cx="4130150" cy="945202"/>
            <wp:effectExtent b="0" l="0" r="0" t="0"/>
            <wp:docPr id="2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130150" cy="945202"/>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color w:val="000000"/>
          <w:sz w:val="20"/>
          <w:szCs w:val="20"/>
          <w:u w:val="no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Elementos de estructura</w:t>
      </w:r>
    </w:p>
    <w:p w:rsidR="00000000" w:rsidDel="00000000" w:rsidP="00000000" w:rsidRDefault="00000000" w:rsidRPr="00000000" w14:paraId="00000074">
      <w:pPr>
        <w:jc w:val="both"/>
        <w:rPr>
          <w:sz w:val="20"/>
          <w:szCs w:val="20"/>
          <w:highlight w:val="magenta"/>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En diagramación se intenta tener armonía y equilibrio entre todos los elementos de los cuales se dispone para llevar a cabo la estructura. Todas las publicaciones requieren de componentes estructurales para su diagramación. Para empezar, es importante pensar en divisiones por bloques, esto se hace por medio del uso de retículas, en donde se disponen todos los elementos necesarios y su espacio respecto al texto, que por lo general es el elemento predominante en una publicación.</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Algunos de los elementos estructurales en diagramación son: </w:t>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commentRangeStart w:id="12"/>
      <w:r w:rsidDel="00000000" w:rsidR="00000000" w:rsidRPr="00000000">
        <w:rPr>
          <w:sz w:val="20"/>
          <w:szCs w:val="20"/>
        </w:rPr>
        <w:drawing>
          <wp:inline distB="0" distT="0" distL="0" distR="0">
            <wp:extent cx="4541690" cy="728917"/>
            <wp:effectExtent b="0" l="0" r="0" t="0"/>
            <wp:docPr id="2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541690" cy="728917"/>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color w:val="000000"/>
          <w:sz w:val="20"/>
          <w:szCs w:val="20"/>
          <w:u w:val="singl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Elementos de texto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La tipografía es el arte y la técnica de</w:t>
      </w:r>
      <w:r w:rsidDel="00000000" w:rsidR="00000000" w:rsidRPr="00000000">
        <w:rPr>
          <w:sz w:val="20"/>
          <w:szCs w:val="20"/>
          <w:highlight w:val="white"/>
          <w:rtl w:val="0"/>
        </w:rPr>
        <w:t xml:space="preserve">l manejo y selección de tipos para crear trabajos de impresión, </w:t>
      </w:r>
      <w:r w:rsidDel="00000000" w:rsidR="00000000" w:rsidRPr="00000000">
        <w:rPr>
          <w:sz w:val="20"/>
          <w:szCs w:val="20"/>
          <w:rtl w:val="0"/>
        </w:rPr>
        <w:t xml:space="preserve">es sin duda alguna un elemento primordial que hace parte de la comunicación, aparece desde tiempos remotos como herramienta esencial de la interacción entre seres humanos. </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Las tipografías juegan un papel fundamental de atención en cualquier tipo de pieza comunicativa, ya que por sus atributos pueden denotar un sinfín de cualidades que atribuyen o restan importancia al contenido, son utilizadas con diferentes intenciones. Cada tipografía posee diferentes elementos de identificación que van desde su denominación como Serif y Sans Serif, atributos que denotan cantidad de variaciones como la forma, el movimiento o lo estático de la misma, la delicadeza que transmite, el peso y la solidez, el dinamismo entre otros. Sumado a los atributos propios que posee cada tipografía, se pueden utilizar otro tipo de herramientas como el color, las texturas, transparencias o el tamaño, para así dar peso al concepto que se quiere transmitir.</w:t>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Elegir una tipografía para una diagramación requiere de estudiar previamente el producto para el cual se va a desarrollar, recogiendo datos del cliente, el mercado, las tendencias y demás factores que puedan influir al momento de elegir.</w: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Una tipografía seleccionada de manera correcta da legibilidad haciendo que el mensaje se lea sin ningún tipo de esfuerzo. Las letras gruesas dan lugar a bloques oscuros, mientras que las letras delgadas dan lugar a espacios claros. Características como el ancho, el alto, su forma y estructura, sirven para identificar estilos propios de las tipografías como, light, normal, bold, black, entre otras, que pueden ayudar a transformar el mensaje que se quiere transmitir. Cabe resaltar que algunas marcas o productos, diseñan sus propias tipografías esto con el fin de dar exclusividad y relevancia a su marca.</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commentRangeStart w:id="13"/>
      <w:commentRangeStart w:id="14"/>
      <w:r w:rsidDel="00000000" w:rsidR="00000000" w:rsidRPr="00000000">
        <w:rPr>
          <w:sz w:val="20"/>
          <w:szCs w:val="20"/>
          <w:rtl w:val="0"/>
        </w:rPr>
        <w:t xml:space="preserve">Arial</w:t>
      </w:r>
    </w:p>
    <w:p w:rsidR="00000000" w:rsidDel="00000000" w:rsidP="00000000" w:rsidRDefault="00000000" w:rsidRPr="00000000" w14:paraId="00000087">
      <w:pPr>
        <w:jc w:val="both"/>
        <w:rPr>
          <w:b w:val="1"/>
          <w:sz w:val="20"/>
          <w:szCs w:val="20"/>
        </w:rPr>
      </w:pPr>
      <w:r w:rsidDel="00000000" w:rsidR="00000000" w:rsidRPr="00000000">
        <w:rPr>
          <w:b w:val="1"/>
          <w:sz w:val="20"/>
          <w:szCs w:val="20"/>
          <w:rtl w:val="0"/>
        </w:rPr>
        <w:t xml:space="preserve">Arial</w:t>
      </w:r>
    </w:p>
    <w:p w:rsidR="00000000" w:rsidDel="00000000" w:rsidP="00000000" w:rsidRDefault="00000000" w:rsidRPr="00000000" w14:paraId="00000088">
      <w:pPr>
        <w:jc w:val="both"/>
        <w:rPr>
          <w:i w:val="1"/>
          <w:sz w:val="20"/>
          <w:szCs w:val="20"/>
        </w:rPr>
      </w:pPr>
      <w:r w:rsidDel="00000000" w:rsidR="00000000" w:rsidRPr="00000000">
        <w:rPr>
          <w:i w:val="1"/>
          <w:sz w:val="20"/>
          <w:szCs w:val="20"/>
          <w:rtl w:val="0"/>
        </w:rPr>
        <w:t xml:space="preserve">Arial</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Arial</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Las tipografías se pueden dividir principalmente en tipografías Serif y Sans Serif, pero también existen otras, como se verá a continuación:</w:t>
      </w:r>
    </w:p>
    <w:p w:rsidR="00000000" w:rsidDel="00000000" w:rsidP="00000000" w:rsidRDefault="00000000" w:rsidRPr="00000000" w14:paraId="0000008C">
      <w:pPr>
        <w:jc w:val="center"/>
        <w:rPr>
          <w:sz w:val="20"/>
          <w:szCs w:val="20"/>
        </w:rPr>
      </w:pPr>
      <w:r w:rsidDel="00000000" w:rsidR="00000000" w:rsidRPr="00000000">
        <w:rPr>
          <w:rtl w:val="0"/>
        </w:rPr>
      </w:r>
    </w:p>
    <w:p w:rsidR="00000000" w:rsidDel="00000000" w:rsidP="00000000" w:rsidRDefault="00000000" w:rsidRPr="00000000" w14:paraId="0000008D">
      <w:pPr>
        <w:shd w:fill="ffffff" w:val="clear"/>
        <w:spacing w:line="240" w:lineRule="auto"/>
        <w:jc w:val="both"/>
        <w:rPr>
          <w:color w:val="000000"/>
          <w:sz w:val="20"/>
          <w:szCs w:val="20"/>
          <w:u w:val="none"/>
        </w:rPr>
      </w:pPr>
      <w:commentRangeStart w:id="15"/>
      <w:r w:rsidDel="00000000" w:rsidR="00000000" w:rsidRPr="00000000">
        <w:rPr>
          <w:color w:val="000000"/>
          <w:sz w:val="20"/>
          <w:szCs w:val="20"/>
          <w:u w:val="none"/>
        </w:rPr>
        <w:drawing>
          <wp:inline distB="0" distT="0" distL="0" distR="0">
            <wp:extent cx="4581830" cy="735360"/>
            <wp:effectExtent b="0" l="0" r="0" t="0"/>
            <wp:docPr id="28"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581830" cy="73536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E">
      <w:pPr>
        <w:shd w:fill="ffffff" w:val="clear"/>
        <w:spacing w:after="280" w:line="240" w:lineRule="auto"/>
        <w:jc w:val="both"/>
        <w:rPr>
          <w:sz w:val="20"/>
          <w:szCs w:val="20"/>
        </w:rPr>
      </w:pPr>
      <w:r w:rsidDel="00000000" w:rsidR="00000000" w:rsidRPr="00000000">
        <w:rPr>
          <w:rtl w:val="0"/>
        </w:rPr>
      </w:r>
    </w:p>
    <w:p w:rsidR="00000000" w:rsidDel="00000000" w:rsidP="00000000" w:rsidRDefault="00000000" w:rsidRPr="00000000" w14:paraId="0000008F">
      <w:pPr>
        <w:shd w:fill="ffffff" w:val="clear"/>
        <w:spacing w:after="280" w:line="240" w:lineRule="auto"/>
        <w:jc w:val="both"/>
        <w:rPr>
          <w:b w:val="1"/>
          <w:sz w:val="20"/>
          <w:szCs w:val="20"/>
        </w:rPr>
      </w:pPr>
      <w:r w:rsidDel="00000000" w:rsidR="00000000" w:rsidRPr="00000000">
        <w:rPr>
          <w:b w:val="1"/>
          <w:sz w:val="20"/>
          <w:szCs w:val="20"/>
          <w:rtl w:val="0"/>
        </w:rPr>
        <w:t xml:space="preserve">Otros conceptos importantes de aprender son: </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commentRangeStart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conjunto de signos gráficos en un procesador de textos, con un tipo y tamaño determinados. En otras palabras, fuente es el estilo o apariencia de un grupo completo de caracteres guiados por características comunes. Poniendo un ejemplo se puede decir que Times New Roman es una fuente. </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pieza de la imprenta y de la máquina de escribir en que está grabada una letra u otro signo. Contextualizando esta definición, se puede definir tipo como el modelo o diseño de una letra determinada.</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Tipografía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tipografía es el arte y la técnica de crear y componer tipos o fuentes para comunicar un mensaje. También se ocupa del estudio y clasificación de las distintas fuentes tipográficas. Por tanto, la tipografía hace referencia a la labor de crear fuentes y no a la fuente en sí. </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Familia tipográfica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conjunto de tipos basado en una misma fuente, con algunas variaciones, tales como, por ejemplo, en el grosor y anchura, pero manteniendo características comunes. Los miembros que integran una familia se parecen entre sí, pero tienen rasgos propios. Por ejemplo: arial negrita, arial italic, arial cursiva y arial condensed pertenecen a la misma familia tipográfica: Arial.</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4">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3.3. Elementos de imagen</w:t>
      </w:r>
    </w:p>
    <w:p w:rsidR="00000000" w:rsidDel="00000000" w:rsidP="00000000" w:rsidRDefault="00000000" w:rsidRPr="00000000" w14:paraId="00000096">
      <w:pPr>
        <w:rPr>
          <w:b w:val="1"/>
          <w:sz w:val="20"/>
          <w:szCs w:val="20"/>
        </w:rPr>
      </w:pPr>
      <w:r w:rsidDel="00000000" w:rsidR="00000000" w:rsidRPr="00000000">
        <w:rPr>
          <w:rtl w:val="0"/>
        </w:rPr>
      </w:r>
    </w:p>
    <w:p w:rsidR="00000000" w:rsidDel="00000000" w:rsidP="00000000" w:rsidRDefault="00000000" w:rsidRPr="00000000" w14:paraId="00000097">
      <w:pPr>
        <w:jc w:val="both"/>
        <w:rPr>
          <w:sz w:val="20"/>
          <w:szCs w:val="20"/>
        </w:rPr>
      </w:pPr>
      <w:commentRangeStart w:id="17"/>
      <w:r w:rsidDel="00000000" w:rsidR="00000000" w:rsidRPr="00000000">
        <w:rPr>
          <w:sz w:val="20"/>
          <w:szCs w:val="20"/>
          <w:rtl w:val="0"/>
        </w:rPr>
        <w:t xml:space="preserve">Las imágenes son representaciones visuales de un objeto real o imaginario y son elementos muy poderosos en diseño, ya que captan la atención del lector, por eso se dice que una imagen vale más que mil palabras. Dichas imágenes deben tener relación con los textos o temas que se van a tratar, pues así se refuerzan los conceptos que se quieren dar a conocer.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Por otra parte, las imágenes pueden ser utilizadas de diversas maneras, estas suelen tener una mayor flexibilidad que otros elementos como el texto, ya que pueden ir sobre la retícula superpuestas ocupando una mayor cantidad de columnas que el texto, por ejemplo. Las imágenes más utilizadas son las fotografías, sin embargo, se pueden utilizar otro tipo de elementos como ilustraciones, trazos o dibujos, incluso caricaturas como las que se utilizan aun hoy en día en algunos diarios y periódicos.</w:t>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Las imágenes se pueden clasificar específicamente en:</w:t>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Imágenes vectoriales, compuestas por elementos geométricos, como la línea o el punto, ver figura 2:</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Ejemplo de imagen vectorial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1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2137410</wp:posOffset>
            </wp:positionH>
            <wp:positionV relativeFrom="paragraph">
              <wp:posOffset>165100</wp:posOffset>
            </wp:positionV>
            <wp:extent cx="2571750" cy="1713131"/>
            <wp:effectExtent b="0" l="0" r="0" t="0"/>
            <wp:wrapTopAndBottom distB="0" distT="0"/>
            <wp:docPr descr="Fondo geométrico plano vector gratuito" id="8" name="image9.jpg"/>
            <a:graphic>
              <a:graphicData uri="http://schemas.openxmlformats.org/drawingml/2006/picture">
                <pic:pic>
                  <pic:nvPicPr>
                    <pic:cNvPr descr="Fondo geométrico plano vector gratuito" id="0" name="image9.jpg"/>
                    <pic:cNvPicPr preferRelativeResize="0"/>
                  </pic:nvPicPr>
                  <pic:blipFill>
                    <a:blip r:embed="rId18"/>
                    <a:srcRect b="0" l="0" r="0" t="0"/>
                    <a:stretch>
                      <a:fillRect/>
                    </a:stretch>
                  </pic:blipFill>
                  <pic:spPr>
                    <a:xfrm>
                      <a:off x="0" y="0"/>
                      <a:ext cx="2571750" cy="1713131"/>
                    </a:xfrm>
                    <a:prstGeom prst="rect"/>
                    <a:ln/>
                  </pic:spPr>
                </pic:pic>
              </a:graphicData>
            </a:graphic>
          </wp:anchor>
        </w:drawing>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están las imágenes de mapas de bits, formadas por pixeles dentro de las cuales están las fotografías, ver figura 3:</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Ejemplo de imagen de mapa de bits</w:t>
      </w:r>
      <w:commentRangeStart w:id="1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2100718</wp:posOffset>
            </wp:positionH>
            <wp:positionV relativeFrom="paragraph">
              <wp:posOffset>334645</wp:posOffset>
            </wp:positionV>
            <wp:extent cx="2609850" cy="1738510"/>
            <wp:effectExtent b="0" l="0" r="0" t="0"/>
            <wp:wrapTopAndBottom distB="0" distT="0"/>
            <wp:docPr descr="Fotógrafo de producto con cámara en estudio Foto gratis" id="10" name="image15.jpg"/>
            <a:graphic>
              <a:graphicData uri="http://schemas.openxmlformats.org/drawingml/2006/picture">
                <pic:pic>
                  <pic:nvPicPr>
                    <pic:cNvPr descr="Fotógrafo de producto con cámara en estudio Foto gratis" id="0" name="image15.jpg"/>
                    <pic:cNvPicPr preferRelativeResize="0"/>
                  </pic:nvPicPr>
                  <pic:blipFill>
                    <a:blip r:embed="rId19"/>
                    <a:srcRect b="0" l="0" r="0" t="0"/>
                    <a:stretch>
                      <a:fillRect/>
                    </a:stretch>
                  </pic:blipFill>
                  <pic:spPr>
                    <a:xfrm>
                      <a:off x="0" y="0"/>
                      <a:ext cx="2609850" cy="1738510"/>
                    </a:xfrm>
                    <a:prstGeom prst="rect"/>
                    <a:ln/>
                  </pic:spPr>
                </pic:pic>
              </a:graphicData>
            </a:graphic>
          </wp:anchor>
        </w:drawing>
      </w:r>
    </w:p>
    <w:p w:rsidR="00000000" w:rsidDel="00000000" w:rsidP="00000000" w:rsidRDefault="00000000" w:rsidRPr="00000000" w14:paraId="000000A8">
      <w:pPr>
        <w:ind w:left="360" w:firstLine="0"/>
        <w:jc w:val="both"/>
        <w:rPr>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9">
      <w:pPr>
        <w:jc w:val="both"/>
        <w:rPr>
          <w:b w:val="1"/>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Los espacios en blanco sirven para dar forma, orden y estructura dentro de la diagramación, ayudan a generar la sensación de libertad y claridad, aunque son espacios que no son programados, siempre es tienen en cuenta intuitivamente, debido a que sin estos se formaría el caos y el desorden en la publicación. A continuación se presentan</w:t>
      </w:r>
      <w:commentRangeStart w:id="20"/>
      <w:r w:rsidDel="00000000" w:rsidR="00000000" w:rsidRPr="00000000">
        <w:rPr>
          <w:sz w:val="20"/>
          <w:szCs w:val="20"/>
          <w:rtl w:val="0"/>
        </w:rPr>
        <w:t xml:space="preserve"> algunos ejemplos: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76200</wp:posOffset>
                </wp:positionV>
                <wp:extent cx="3386239" cy="515768"/>
                <wp:effectExtent b="0" l="0" r="0" t="0"/>
                <wp:wrapTopAndBottom distB="0" distT="0"/>
                <wp:docPr id="3" name=""/>
                <a:graphic>
                  <a:graphicData uri="http://schemas.microsoft.com/office/word/2010/wordprocessingShape">
                    <wps:wsp>
                      <wps:cNvSpPr/>
                      <wps:cNvPr id="4" name="Shape 4"/>
                      <wps:spPr>
                        <a:xfrm>
                          <a:off x="3657643" y="3526879"/>
                          <a:ext cx="3376714" cy="506243"/>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Crear un slider Bootstrap con las imágenes que se referencian en el comentario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76200</wp:posOffset>
                </wp:positionV>
                <wp:extent cx="3386239" cy="515768"/>
                <wp:effectExtent b="0" l="0" r="0" t="0"/>
                <wp:wrapTopAndBottom distB="0" distT="0"/>
                <wp:docPr id="3" name="image31.png"/>
                <a:graphic>
                  <a:graphicData uri="http://schemas.openxmlformats.org/drawingml/2006/picture">
                    <pic:pic>
                      <pic:nvPicPr>
                        <pic:cNvPr id="0" name="image31.png"/>
                        <pic:cNvPicPr preferRelativeResize="0"/>
                      </pic:nvPicPr>
                      <pic:blipFill>
                        <a:blip r:embed="rId20"/>
                        <a:srcRect/>
                        <a:stretch>
                          <a:fillRect/>
                        </a:stretch>
                      </pic:blipFill>
                      <pic:spPr>
                        <a:xfrm>
                          <a:off x="0" y="0"/>
                          <a:ext cx="3386239" cy="515768"/>
                        </a:xfrm>
                        <a:prstGeom prst="rect"/>
                        <a:ln/>
                      </pic:spPr>
                    </pic:pic>
                  </a:graphicData>
                </a:graphic>
              </wp:anchor>
            </w:drawing>
          </mc:Fallback>
        </mc:AlternateContent>
      </w:r>
    </w:p>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3.4. Jerarquías</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La jerarquía es uno de los conceptos más importantes dentro de la maquetación, se refiere a la importancia, orden o peso visual de cada uno de los elementos dan a la composición, de acuerdo con su importancia o a la intención que se quiera conseguir. Los elementos que generan jerarquía son el tamaño, el contraste, el color, la proximidad, la orientación, la alineación, la repetición, entre otros. </w:t>
      </w:r>
    </w:p>
    <w:p w:rsidR="00000000" w:rsidDel="00000000" w:rsidP="00000000" w:rsidRDefault="00000000" w:rsidRPr="00000000" w14:paraId="000000AF">
      <w:pPr>
        <w:jc w:val="both"/>
        <w:rPr>
          <w:sz w:val="20"/>
          <w:szCs w:val="20"/>
        </w:rPr>
      </w:pPr>
      <w:commentRangeStart w:id="21"/>
      <w:r w:rsidDel="00000000" w:rsidR="00000000" w:rsidRPr="00000000">
        <w:rPr>
          <w:rtl w:val="0"/>
        </w:rPr>
      </w:r>
    </w:p>
    <w:p w:rsidR="00000000" w:rsidDel="00000000" w:rsidP="00000000" w:rsidRDefault="00000000" w:rsidRPr="00000000" w14:paraId="000000B0">
      <w:pPr>
        <w:jc w:val="center"/>
        <w:rPr>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154940</wp:posOffset>
            </wp:positionH>
            <wp:positionV relativeFrom="paragraph">
              <wp:posOffset>0</wp:posOffset>
            </wp:positionV>
            <wp:extent cx="1663065" cy="1115060"/>
            <wp:effectExtent b="0" l="0" r="0" t="0"/>
            <wp:wrapSquare wrapText="bothSides" distB="0" distT="0" distL="114300" distR="114300"/>
            <wp:docPr descr="Diagrama&#10;&#10;Descripción generada automáticamente" id="9" name="image14.jpg"/>
            <a:graphic>
              <a:graphicData uri="http://schemas.openxmlformats.org/drawingml/2006/picture">
                <pic:pic>
                  <pic:nvPicPr>
                    <pic:cNvPr descr="Diagrama&#10;&#10;Descripción generada automáticamente" id="0" name="image14.jpg"/>
                    <pic:cNvPicPr preferRelativeResize="0"/>
                  </pic:nvPicPr>
                  <pic:blipFill>
                    <a:blip r:embed="rId21"/>
                    <a:srcRect b="9526" l="7149" r="7884" t="9073"/>
                    <a:stretch>
                      <a:fillRect/>
                    </a:stretch>
                  </pic:blipFill>
                  <pic:spPr>
                    <a:xfrm>
                      <a:off x="0" y="0"/>
                      <a:ext cx="1663065" cy="1115060"/>
                    </a:xfrm>
                    <a:prstGeom prst="rect"/>
                    <a:ln/>
                  </pic:spPr>
                </pic:pic>
              </a:graphicData>
            </a:graphic>
          </wp:anchor>
        </w:drawing>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Saber organizar estos elementos dentro del diseño, ayuda a transmitir de manera fácil, óptima, clara y directa el mensaje a transmitir, aporta diseño, estilo y creatividad al diseño: </w:t>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commentRangeStart w:id="2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color ayuda a esta jerarquía, por ejemplo, se suelen colocar los títulos en cierto color y los subtítulos en un tono con menor intensidad, de acuerdo con el proyecto el color es una herramienta que ayuda a generar jerarquía, con espacios o bloques de color y contrates en espacios más claros u oscuros.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alineación en textos, imágenes e ilustraciones crea una jerarquía dentro del espacio de referencia.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posición de los elementos es clave, aquellos que se encuentran en la parte central por lo general tienen una mayor importancia, por ejemplo, en los periódicos se suelen centrar las imágenes en la página principal.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repetición de elementos refuerza los parámetros de jerarquía, estos elementos pueden ser textos, formas en diferentes tamaños, en proporciones diferentes de intensidad de color, por ejemplo.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jc w:val="both"/>
        <w:rPr>
          <w:b w:val="1"/>
          <w:sz w:val="20"/>
          <w:szCs w:val="20"/>
        </w:rPr>
      </w:pPr>
      <w:r w:rsidDel="00000000" w:rsidR="00000000" w:rsidRPr="00000000">
        <w:rPr>
          <w:b w:val="1"/>
          <w:sz w:val="20"/>
          <w:szCs w:val="20"/>
          <w:rtl w:val="0"/>
        </w:rPr>
        <w:t xml:space="preserve">3.5. Retículas </w:t>
      </w:r>
    </w:p>
    <w:p w:rsidR="00000000" w:rsidDel="00000000" w:rsidP="00000000" w:rsidRDefault="00000000" w:rsidRPr="00000000" w14:paraId="000000C1">
      <w:pPr>
        <w:jc w:val="both"/>
        <w:rPr>
          <w:b w:val="1"/>
          <w:sz w:val="20"/>
          <w:szCs w:val="20"/>
        </w:rPr>
      </w:pP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Las retículas o rejillas en diagramación son parte fundamental del proceso, porque nos ayudan a estructurar y componer todos los elementos compositivos que van a hacer parte de la publicación. Una retícula es conjunto de líneas verticales y horizontales imaginarias, organizadas y estructuradas de forma geométrica, que disponen y organizan los elementos gráficos en el espacio o formato a trabajar. </w:t>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Sobre las retículas irán entonces elementos como textos, imágenes, elementos compositivos, etc. La función principal de la retícula es la de proporcionar armonía, funcionalidad, uniformidad y coherencia al producto editorial, logrando una coherencia y uniformidad en todo el documento. </w:t>
      </w:r>
    </w:p>
    <w:p w:rsidR="00000000" w:rsidDel="00000000" w:rsidP="00000000" w:rsidRDefault="00000000" w:rsidRPr="00000000" w14:paraId="000000C5">
      <w:pPr>
        <w:jc w:val="both"/>
        <w:rPr>
          <w:sz w:val="20"/>
          <w:szCs w:val="20"/>
        </w:rPr>
      </w:pP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El empleo de la retícula como sistema de ordenación, constituye la expresión de cierta actitud mental en que el diseñador concibe su trabajo de forma constructiva, pretendiendo obtener: orden, claridad, llegar a lo esencial, la concreción objetividad y no subjetividad, rentabilidad, integración de los elementos formales, cromáticos y materiales, dominio de la superficie y el espacio, disciplina en los procesos mentales.</w:t>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Las partes de la retícula son, ver figura 4:</w:t>
      </w:r>
    </w:p>
    <w:p w:rsidR="00000000" w:rsidDel="00000000" w:rsidP="00000000" w:rsidRDefault="00000000" w:rsidRPr="00000000" w14:paraId="000000C9">
      <w:pPr>
        <w:jc w:val="both"/>
        <w:rPr>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0CB">
      <w:pPr>
        <w:rPr>
          <w:i w:val="1"/>
          <w:sz w:val="20"/>
          <w:szCs w:val="20"/>
        </w:rPr>
      </w:pPr>
      <w:r w:rsidDel="00000000" w:rsidR="00000000" w:rsidRPr="00000000">
        <w:rPr>
          <w:i w:val="1"/>
          <w:sz w:val="20"/>
          <w:szCs w:val="20"/>
          <w:rtl w:val="0"/>
        </w:rPr>
        <w:t xml:space="preserve">Partes de la retícula</w:t>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center"/>
        <w:rPr>
          <w:sz w:val="20"/>
          <w:szCs w:val="20"/>
          <w:highlight w:val="green"/>
        </w:rPr>
      </w:pPr>
      <w:commentRangeStart w:id="23"/>
      <w:r w:rsidDel="00000000" w:rsidR="00000000" w:rsidRPr="00000000">
        <w:rPr>
          <w:sz w:val="20"/>
          <w:szCs w:val="20"/>
        </w:rPr>
        <w:drawing>
          <wp:inline distB="0" distT="0" distL="0" distR="0">
            <wp:extent cx="2592965" cy="3332585"/>
            <wp:effectExtent b="0" l="0" r="0" t="0"/>
            <wp:docPr id="30" name="image20.png"/>
            <a:graphic>
              <a:graphicData uri="http://schemas.openxmlformats.org/drawingml/2006/picture">
                <pic:pic>
                  <pic:nvPicPr>
                    <pic:cNvPr id="0" name="image20.png"/>
                    <pic:cNvPicPr preferRelativeResize="0"/>
                  </pic:nvPicPr>
                  <pic:blipFill>
                    <a:blip r:embed="rId22"/>
                    <a:srcRect b="22521" l="30099" r="42602" t="15103"/>
                    <a:stretch>
                      <a:fillRect/>
                    </a:stretch>
                  </pic:blipFill>
                  <pic:spPr>
                    <a:xfrm>
                      <a:off x="0" y="0"/>
                      <a:ext cx="2592965" cy="3332585"/>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Existen diferentes tipos de retículas, según el uso u objetivo que se desee. Las principales son:</w:t>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highlight w:val="magenta"/>
        </w:rPr>
      </w:pPr>
      <w:commentRangeStart w:id="24"/>
      <w:r w:rsidDel="00000000" w:rsidR="00000000" w:rsidRPr="00000000">
        <w:rPr>
          <w:sz w:val="20"/>
          <w:szCs w:val="20"/>
          <w:highlight w:val="magenta"/>
        </w:rPr>
        <w:drawing>
          <wp:inline distB="0" distT="0" distL="0" distR="0">
            <wp:extent cx="4735802" cy="764030"/>
            <wp:effectExtent b="0" l="0" r="0" t="0"/>
            <wp:docPr id="31"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735802" cy="764030"/>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D1">
      <w:pPr>
        <w:jc w:val="both"/>
        <w:rPr>
          <w:sz w:val="20"/>
          <w:szCs w:val="20"/>
          <w:highlight w:val="magenta"/>
        </w:rPr>
      </w:pPr>
      <w:r w:rsidDel="00000000" w:rsidR="00000000" w:rsidRPr="00000000">
        <w:rPr>
          <w:rtl w:val="0"/>
        </w:rPr>
      </w:r>
    </w:p>
    <w:p w:rsidR="00000000" w:rsidDel="00000000" w:rsidP="00000000" w:rsidRDefault="00000000" w:rsidRPr="00000000" w14:paraId="000000D2">
      <w:pPr>
        <w:jc w:val="both"/>
        <w:rPr>
          <w:b w:val="1"/>
          <w:sz w:val="20"/>
          <w:szCs w:val="20"/>
        </w:rPr>
      </w:pPr>
      <w:r w:rsidDel="00000000" w:rsidR="00000000" w:rsidRPr="00000000">
        <w:rPr>
          <w:b w:val="1"/>
          <w:sz w:val="20"/>
          <w:szCs w:val="20"/>
          <w:rtl w:val="0"/>
        </w:rPr>
        <w:t xml:space="preserve">3.6. Módulos </w:t>
      </w:r>
    </w:p>
    <w:p w:rsidR="00000000" w:rsidDel="00000000" w:rsidP="00000000" w:rsidRDefault="00000000" w:rsidRPr="00000000" w14:paraId="000000D3">
      <w:pPr>
        <w:jc w:val="both"/>
        <w:rPr>
          <w:b w:val="1"/>
          <w:sz w:val="20"/>
          <w:szCs w:val="20"/>
        </w:rPr>
      </w:pPr>
      <w:r w:rsidDel="00000000" w:rsidR="00000000" w:rsidRPr="00000000">
        <w:rPr>
          <w:rtl w:val="0"/>
        </w:rPr>
      </w:r>
    </w:p>
    <w:p w:rsidR="00000000" w:rsidDel="00000000" w:rsidP="00000000" w:rsidRDefault="00000000" w:rsidRPr="00000000" w14:paraId="000000D4">
      <w:pPr>
        <w:jc w:val="both"/>
        <w:rPr>
          <w:sz w:val="20"/>
          <w:szCs w:val="20"/>
          <w:highlight w:val="white"/>
        </w:rPr>
      </w:pPr>
      <w:r w:rsidDel="00000000" w:rsidR="00000000" w:rsidRPr="00000000">
        <w:rPr>
          <w:sz w:val="20"/>
          <w:szCs w:val="20"/>
          <w:rtl w:val="0"/>
        </w:rPr>
        <w:t xml:space="preserve">El módulo es un elemento utilizado como unidad de medida </w:t>
      </w:r>
      <w:r w:rsidDel="00000000" w:rsidR="00000000" w:rsidRPr="00000000">
        <w:rPr>
          <w:sz w:val="20"/>
          <w:szCs w:val="20"/>
          <w:highlight w:val="white"/>
          <w:rtl w:val="0"/>
        </w:rPr>
        <w:t xml:space="preserve">para determinar las proporciones entre las diferentes partes de una composición y que se repite sistemáticamente en el espacio.</w:t>
      </w:r>
    </w:p>
    <w:p w:rsidR="00000000" w:rsidDel="00000000" w:rsidP="00000000" w:rsidRDefault="00000000" w:rsidRPr="00000000" w14:paraId="000000D5">
      <w:pPr>
        <w:jc w:val="both"/>
        <w:rPr>
          <w:sz w:val="20"/>
          <w:szCs w:val="20"/>
          <w:highlight w:val="white"/>
        </w:rPr>
      </w:pPr>
      <w:r w:rsidDel="00000000" w:rsidR="00000000" w:rsidRPr="00000000">
        <w:rPr>
          <w:rtl w:val="0"/>
        </w:rPr>
      </w:r>
    </w:p>
    <w:p w:rsidR="00000000" w:rsidDel="00000000" w:rsidP="00000000" w:rsidRDefault="00000000" w:rsidRPr="00000000" w14:paraId="000000D6">
      <w:pPr>
        <w:jc w:val="both"/>
        <w:rPr>
          <w:sz w:val="20"/>
          <w:szCs w:val="20"/>
          <w:highlight w:val="white"/>
        </w:rPr>
      </w:pPr>
      <w:commentRangeStart w:id="25"/>
      <w:r w:rsidDel="00000000" w:rsidR="00000000" w:rsidRPr="00000000">
        <w:rPr>
          <w:sz w:val="20"/>
          <w:szCs w:val="20"/>
          <w:highlight w:val="white"/>
          <w:rtl w:val="0"/>
        </w:rPr>
        <w:t xml:space="preserve">Los módulos son formas repetitivas que aparecen más de una vez en un diseño, lo cual tiende a unificar el diseño, aportando unión y armonía. Si los módulos utilizados son de gran tamaño, se puede denotar en el diseño simpleza y audacia, mientras que, si su tamaño es más pequeño, puede dar la sensación de una textura uniforme.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D7">
      <w:pPr>
        <w:jc w:val="both"/>
        <w:rPr>
          <w:sz w:val="20"/>
          <w:szCs w:val="20"/>
          <w:highlight w:val="white"/>
        </w:rPr>
      </w:pPr>
      <w:r w:rsidDel="00000000" w:rsidR="00000000" w:rsidRPr="00000000">
        <w:rPr>
          <w:rtl w:val="0"/>
        </w:rPr>
      </w:r>
    </w:p>
    <w:p w:rsidR="00000000" w:rsidDel="00000000" w:rsidP="00000000" w:rsidRDefault="00000000" w:rsidRPr="00000000" w14:paraId="000000D8">
      <w:pPr>
        <w:jc w:val="both"/>
        <w:rPr>
          <w:sz w:val="20"/>
          <w:szCs w:val="20"/>
          <w:highlight w:val="white"/>
        </w:rPr>
      </w:pPr>
      <w:r w:rsidDel="00000000" w:rsidR="00000000" w:rsidRPr="00000000">
        <w:rPr>
          <w:sz w:val="20"/>
          <w:szCs w:val="20"/>
          <w:highlight w:val="white"/>
          <w:rtl w:val="0"/>
        </w:rPr>
        <w:t xml:space="preserve">Si los módulos, al ser organizados en un diseño, se agrupan para convertirse en una forma mayor, que luego es utilizada en repetición, denominamos supermodelos a estas formas mayores o nuevas.</w:t>
      </w:r>
    </w:p>
    <w:p w:rsidR="00000000" w:rsidDel="00000000" w:rsidP="00000000" w:rsidRDefault="00000000" w:rsidRPr="00000000" w14:paraId="000000D9">
      <w:pPr>
        <w:jc w:val="both"/>
        <w:rPr>
          <w:sz w:val="20"/>
          <w:szCs w:val="20"/>
          <w:highlight w:val="white"/>
        </w:rPr>
      </w:pPr>
      <w:r w:rsidDel="00000000" w:rsidR="00000000" w:rsidRPr="00000000">
        <w:rPr>
          <w:rtl w:val="0"/>
        </w:rPr>
      </w:r>
    </w:p>
    <w:p w:rsidR="00000000" w:rsidDel="00000000" w:rsidP="00000000" w:rsidRDefault="00000000" w:rsidRPr="00000000" w14:paraId="000000DA">
      <w:pPr>
        <w:jc w:val="both"/>
        <w:rPr>
          <w:sz w:val="20"/>
          <w:szCs w:val="20"/>
          <w:highlight w:val="white"/>
        </w:rPr>
      </w:pPr>
      <w:r w:rsidDel="00000000" w:rsidR="00000000" w:rsidRPr="00000000">
        <w:rPr>
          <w:sz w:val="20"/>
          <w:szCs w:val="20"/>
          <w:highlight w:val="white"/>
          <w:rtl w:val="0"/>
        </w:rPr>
        <w:t xml:space="preserve">Un ejemplo claro del uso de módulos en diagramación, son las retículas las cuales repiten un patrón específico para ordenar los elementos de la composición, ver figura 5.</w:t>
      </w:r>
    </w:p>
    <w:p w:rsidR="00000000" w:rsidDel="00000000" w:rsidP="00000000" w:rsidRDefault="00000000" w:rsidRPr="00000000" w14:paraId="000000DB">
      <w:pPr>
        <w:jc w:val="both"/>
        <w:rPr>
          <w:sz w:val="20"/>
          <w:szCs w:val="20"/>
          <w:highlight w:val="white"/>
        </w:rPr>
      </w:pPr>
      <w:r w:rsidDel="00000000" w:rsidR="00000000" w:rsidRPr="00000000">
        <w:rPr>
          <w:rtl w:val="0"/>
        </w:rPr>
      </w:r>
    </w:p>
    <w:p w:rsidR="00000000" w:rsidDel="00000000" w:rsidP="00000000" w:rsidRDefault="00000000" w:rsidRPr="00000000" w14:paraId="000000DC">
      <w:pPr>
        <w:jc w:val="center"/>
        <w:rPr>
          <w:b w:val="1"/>
          <w:sz w:val="20"/>
          <w:szCs w:val="20"/>
          <w:highlight w:val="white"/>
        </w:rPr>
      </w:pPr>
      <w:r w:rsidDel="00000000" w:rsidR="00000000" w:rsidRPr="00000000">
        <w:rPr>
          <w:b w:val="1"/>
          <w:sz w:val="20"/>
          <w:szCs w:val="20"/>
          <w:highlight w:val="white"/>
          <w:rtl w:val="0"/>
        </w:rPr>
        <w:t xml:space="preserve">Figura 5</w:t>
      </w:r>
    </w:p>
    <w:p w:rsidR="00000000" w:rsidDel="00000000" w:rsidP="00000000" w:rsidRDefault="00000000" w:rsidRPr="00000000" w14:paraId="000000DD">
      <w:pPr>
        <w:jc w:val="center"/>
        <w:rPr>
          <w:i w:val="1"/>
          <w:sz w:val="20"/>
          <w:szCs w:val="20"/>
          <w:highlight w:val="white"/>
        </w:rPr>
      </w:pPr>
      <w:r w:rsidDel="00000000" w:rsidR="00000000" w:rsidRPr="00000000">
        <w:rPr>
          <w:i w:val="1"/>
          <w:sz w:val="20"/>
          <w:szCs w:val="20"/>
          <w:highlight w:val="white"/>
          <w:rtl w:val="0"/>
        </w:rPr>
        <w:t xml:space="preserve">Retículas</w:t>
      </w:r>
    </w:p>
    <w:p w:rsidR="00000000" w:rsidDel="00000000" w:rsidP="00000000" w:rsidRDefault="00000000" w:rsidRPr="00000000" w14:paraId="000000DE">
      <w:pPr>
        <w:jc w:val="center"/>
        <w:rPr>
          <w:sz w:val="20"/>
          <w:szCs w:val="20"/>
          <w:highlight w:val="magenta"/>
        </w:rPr>
      </w:pPr>
      <w:r w:rsidDel="00000000" w:rsidR="00000000" w:rsidRPr="00000000">
        <w:rPr>
          <w:sz w:val="20"/>
          <w:szCs w:val="20"/>
        </w:rPr>
        <w:drawing>
          <wp:inline distB="0" distT="0" distL="0" distR="0">
            <wp:extent cx="1578329" cy="2201029"/>
            <wp:effectExtent b="0" l="0" r="0" t="0"/>
            <wp:docPr id="32" name="image25.png"/>
            <a:graphic>
              <a:graphicData uri="http://schemas.openxmlformats.org/drawingml/2006/picture">
                <pic:pic>
                  <pic:nvPicPr>
                    <pic:cNvPr id="0" name="image25.png"/>
                    <pic:cNvPicPr preferRelativeResize="0"/>
                  </pic:nvPicPr>
                  <pic:blipFill>
                    <a:blip r:embed="rId24"/>
                    <a:srcRect b="20705" l="27256" r="47818" t="17497"/>
                    <a:stretch>
                      <a:fillRect/>
                    </a:stretch>
                  </pic:blipFill>
                  <pic:spPr>
                    <a:xfrm>
                      <a:off x="0" y="0"/>
                      <a:ext cx="1578329" cy="220102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sz w:val="20"/>
          <w:szCs w:val="20"/>
          <w:highlight w:val="magenta"/>
        </w:rPr>
      </w:pPr>
      <w:r w:rsidDel="00000000" w:rsidR="00000000" w:rsidRPr="00000000">
        <w:rPr>
          <w:rtl w:val="0"/>
        </w:rPr>
      </w:r>
    </w:p>
    <w:p w:rsidR="00000000" w:rsidDel="00000000" w:rsidP="00000000" w:rsidRDefault="00000000" w:rsidRPr="00000000" w14:paraId="000000E0">
      <w:pPr>
        <w:jc w:val="center"/>
        <w:rPr>
          <w:sz w:val="20"/>
          <w:szCs w:val="20"/>
        </w:rPr>
      </w:pPr>
      <w:r w:rsidDel="00000000" w:rsidR="00000000" w:rsidRPr="00000000">
        <w:rPr>
          <w:sz w:val="20"/>
          <w:szCs w:val="20"/>
          <w:rtl w:val="0"/>
        </w:rPr>
        <w:t xml:space="preserve">Nota. Adaptado de Romero (2019).</w:t>
      </w:r>
    </w:p>
    <w:p w:rsidR="00000000" w:rsidDel="00000000" w:rsidP="00000000" w:rsidRDefault="00000000" w:rsidRPr="00000000" w14:paraId="000000E1">
      <w:pPr>
        <w:jc w:val="both"/>
        <w:rPr>
          <w:sz w:val="20"/>
          <w:szCs w:val="20"/>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90" w:right="0" w:hanging="39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Formatos de impresión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spacing w:line="275" w:lineRule="auto"/>
        <w:jc w:val="both"/>
        <w:rPr>
          <w:sz w:val="20"/>
          <w:szCs w:val="20"/>
        </w:rPr>
      </w:pPr>
      <w:r w:rsidDel="00000000" w:rsidR="00000000" w:rsidRPr="00000000">
        <w:rPr>
          <w:sz w:val="20"/>
          <w:szCs w:val="20"/>
          <w:rtl w:val="0"/>
        </w:rPr>
        <w:t xml:space="preserve">Los formatos de impresión hacen referencia específicamente a los diferentes tamaños de papel que se encuentran disponibles en el mercado, que cumplen un propósito y uso específico, de acuerdo con las necesidades, establecidas en la elaboración de diversas piezas gráficas.</w:t>
      </w:r>
    </w:p>
    <w:p w:rsidR="00000000" w:rsidDel="00000000" w:rsidP="00000000" w:rsidRDefault="00000000" w:rsidRPr="00000000" w14:paraId="000000E5">
      <w:pPr>
        <w:spacing w:line="275" w:lineRule="auto"/>
        <w:jc w:val="both"/>
        <w:rPr>
          <w:sz w:val="20"/>
          <w:szCs w:val="20"/>
        </w:rPr>
      </w:pPr>
      <w:r w:rsidDel="00000000" w:rsidR="00000000" w:rsidRPr="00000000">
        <w:rPr>
          <w:rtl w:val="0"/>
        </w:rPr>
      </w:r>
    </w:p>
    <w:p w:rsidR="00000000" w:rsidDel="00000000" w:rsidP="00000000" w:rsidRDefault="00000000" w:rsidRPr="00000000" w14:paraId="000000E6">
      <w:pPr>
        <w:spacing w:line="275" w:lineRule="auto"/>
        <w:jc w:val="both"/>
        <w:rPr>
          <w:sz w:val="20"/>
          <w:szCs w:val="20"/>
        </w:rPr>
      </w:pPr>
      <w:commentRangeStart w:id="26"/>
      <w:r w:rsidDel="00000000" w:rsidR="00000000" w:rsidRPr="00000000">
        <w:rPr>
          <w:sz w:val="20"/>
          <w:szCs w:val="20"/>
          <w:rtl w:val="0"/>
        </w:rPr>
        <w:t xml:space="preserve">Cabe decir que de acuerdo con cada proyecto se utilizan diferentes tipos de papeles de acuerdo con las especificaciones requeridas, estos papeles varían de acuerdo con el poro que contenga y su apertura a la tinta, su pureza, textura, opacidad, blancura, gramaje, brillo, densidad, hilo o grano, humedad relativa, resistencia al doblez, entre otros.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E7">
      <w:pPr>
        <w:spacing w:line="275" w:lineRule="auto"/>
        <w:jc w:val="both"/>
        <w:rPr>
          <w:sz w:val="20"/>
          <w:szCs w:val="20"/>
        </w:rPr>
      </w:pPr>
      <w:r w:rsidDel="00000000" w:rsidR="00000000" w:rsidRPr="00000000">
        <w:rPr>
          <w:rtl w:val="0"/>
        </w:rPr>
      </w:r>
    </w:p>
    <w:p w:rsidR="00000000" w:rsidDel="00000000" w:rsidP="00000000" w:rsidRDefault="00000000" w:rsidRPr="00000000" w14:paraId="000000E8">
      <w:pPr>
        <w:spacing w:line="275" w:lineRule="auto"/>
        <w:jc w:val="both"/>
        <w:rPr>
          <w:sz w:val="20"/>
          <w:szCs w:val="20"/>
        </w:rPr>
      </w:pPr>
      <w:r w:rsidDel="00000000" w:rsidR="00000000" w:rsidRPr="00000000">
        <w:rPr>
          <w:sz w:val="20"/>
          <w:szCs w:val="20"/>
          <w:rtl w:val="0"/>
        </w:rPr>
        <w:t xml:space="preserve">Algunos elementos son:</w:t>
      </w:r>
    </w:p>
    <w:p w:rsidR="00000000" w:rsidDel="00000000" w:rsidP="00000000" w:rsidRDefault="00000000" w:rsidRPr="00000000" w14:paraId="000000E9">
      <w:pPr>
        <w:spacing w:line="275" w:lineRule="auto"/>
        <w:jc w:val="both"/>
        <w:rPr>
          <w:b w:val="1"/>
          <w:sz w:val="20"/>
          <w:szCs w:val="20"/>
        </w:rPr>
      </w:pPr>
      <w:r w:rsidDel="00000000" w:rsidR="00000000" w:rsidRPr="00000000">
        <w:rPr>
          <w:rtl w:val="0"/>
        </w:rPr>
      </w:r>
    </w:p>
    <w:p w:rsidR="00000000" w:rsidDel="00000000" w:rsidP="00000000" w:rsidRDefault="00000000" w:rsidRPr="00000000" w14:paraId="000000EA">
      <w:pPr>
        <w:spacing w:line="275" w:lineRule="auto"/>
        <w:jc w:val="both"/>
        <w:rPr>
          <w:b w:val="1"/>
          <w:sz w:val="20"/>
          <w:szCs w:val="20"/>
        </w:rPr>
      </w:pPr>
      <w:commentRangeStart w:id="27"/>
      <w:r w:rsidDel="00000000" w:rsidR="00000000" w:rsidRPr="00000000">
        <w:rPr>
          <w:b w:val="1"/>
          <w:sz w:val="20"/>
          <w:szCs w:val="20"/>
          <w:rtl w:val="0"/>
        </w:rPr>
        <w:t xml:space="preserve">Publicitarios.</w:t>
      </w:r>
    </w:p>
    <w:p w:rsidR="00000000" w:rsidDel="00000000" w:rsidP="00000000" w:rsidRDefault="00000000" w:rsidRPr="00000000" w14:paraId="000000EB">
      <w:pPr>
        <w:spacing w:line="275" w:lineRule="auto"/>
        <w:jc w:val="both"/>
        <w:rPr>
          <w:sz w:val="20"/>
          <w:szCs w:val="20"/>
        </w:rPr>
      </w:pPr>
      <w:r w:rsidDel="00000000" w:rsidR="00000000" w:rsidRPr="00000000">
        <w:rPr>
          <w:sz w:val="20"/>
          <w:szCs w:val="20"/>
          <w:rtl w:val="0"/>
        </w:rPr>
        <w:t xml:space="preserve"> · Volante.</w:t>
      </w:r>
    </w:p>
    <w:p w:rsidR="00000000" w:rsidDel="00000000" w:rsidP="00000000" w:rsidRDefault="00000000" w:rsidRPr="00000000" w14:paraId="000000EC">
      <w:pPr>
        <w:spacing w:line="275" w:lineRule="auto"/>
        <w:jc w:val="both"/>
        <w:rPr>
          <w:sz w:val="20"/>
          <w:szCs w:val="20"/>
        </w:rPr>
      </w:pPr>
      <w:r w:rsidDel="00000000" w:rsidR="00000000" w:rsidRPr="00000000">
        <w:rPr>
          <w:sz w:val="20"/>
          <w:szCs w:val="20"/>
          <w:rtl w:val="0"/>
        </w:rPr>
        <w:t xml:space="preserve"> · Folleto (díptico o tríptico).</w:t>
      </w:r>
    </w:p>
    <w:p w:rsidR="00000000" w:rsidDel="00000000" w:rsidP="00000000" w:rsidRDefault="00000000" w:rsidRPr="00000000" w14:paraId="000000ED">
      <w:pPr>
        <w:spacing w:line="275" w:lineRule="auto"/>
        <w:jc w:val="both"/>
        <w:rPr>
          <w:sz w:val="20"/>
          <w:szCs w:val="20"/>
        </w:rPr>
      </w:pPr>
      <w:r w:rsidDel="00000000" w:rsidR="00000000" w:rsidRPr="00000000">
        <w:rPr>
          <w:sz w:val="20"/>
          <w:szCs w:val="20"/>
          <w:rtl w:val="0"/>
        </w:rPr>
        <w:t xml:space="preserve"> · Cartel. </w:t>
      </w:r>
    </w:p>
    <w:p w:rsidR="00000000" w:rsidDel="00000000" w:rsidP="00000000" w:rsidRDefault="00000000" w:rsidRPr="00000000" w14:paraId="000000EE">
      <w:pPr>
        <w:spacing w:line="275" w:lineRule="auto"/>
        <w:jc w:val="both"/>
        <w:rPr>
          <w:sz w:val="20"/>
          <w:szCs w:val="20"/>
        </w:rPr>
      </w:pPr>
      <w:r w:rsidDel="00000000" w:rsidR="00000000" w:rsidRPr="00000000">
        <w:rPr>
          <w:sz w:val="20"/>
          <w:szCs w:val="20"/>
          <w:rtl w:val="0"/>
        </w:rPr>
        <w:t xml:space="preserve">· Valla.</w:t>
      </w:r>
    </w:p>
    <w:p w:rsidR="00000000" w:rsidDel="00000000" w:rsidP="00000000" w:rsidRDefault="00000000" w:rsidRPr="00000000" w14:paraId="000000EF">
      <w:pPr>
        <w:spacing w:line="275" w:lineRule="auto"/>
        <w:jc w:val="both"/>
        <w:rPr>
          <w:sz w:val="20"/>
          <w:szCs w:val="20"/>
        </w:rPr>
      </w:pPr>
      <w:r w:rsidDel="00000000" w:rsidR="00000000" w:rsidRPr="00000000">
        <w:rPr>
          <w:rtl w:val="0"/>
        </w:rPr>
      </w:r>
    </w:p>
    <w:p w:rsidR="00000000" w:rsidDel="00000000" w:rsidP="00000000" w:rsidRDefault="00000000" w:rsidRPr="00000000" w14:paraId="000000F0">
      <w:pPr>
        <w:spacing w:line="275" w:lineRule="auto"/>
        <w:jc w:val="both"/>
        <w:rPr>
          <w:b w:val="1"/>
          <w:sz w:val="20"/>
          <w:szCs w:val="20"/>
        </w:rPr>
      </w:pPr>
      <w:r w:rsidDel="00000000" w:rsidR="00000000" w:rsidRPr="00000000">
        <w:rPr>
          <w:b w:val="1"/>
          <w:sz w:val="20"/>
          <w:szCs w:val="20"/>
          <w:rtl w:val="0"/>
        </w:rPr>
        <w:t xml:space="preserve">Publicaciones. </w:t>
      </w:r>
    </w:p>
    <w:p w:rsidR="00000000" w:rsidDel="00000000" w:rsidP="00000000" w:rsidRDefault="00000000" w:rsidRPr="00000000" w14:paraId="000000F1">
      <w:pPr>
        <w:spacing w:line="275" w:lineRule="auto"/>
        <w:jc w:val="both"/>
        <w:rPr>
          <w:sz w:val="20"/>
          <w:szCs w:val="20"/>
        </w:rPr>
      </w:pPr>
      <w:r w:rsidDel="00000000" w:rsidR="00000000" w:rsidRPr="00000000">
        <w:rPr>
          <w:sz w:val="20"/>
          <w:szCs w:val="20"/>
          <w:rtl w:val="0"/>
        </w:rPr>
        <w:t xml:space="preserve">· Periódico. </w:t>
      </w:r>
    </w:p>
    <w:p w:rsidR="00000000" w:rsidDel="00000000" w:rsidP="00000000" w:rsidRDefault="00000000" w:rsidRPr="00000000" w14:paraId="000000F2">
      <w:pPr>
        <w:spacing w:line="275" w:lineRule="auto"/>
        <w:jc w:val="both"/>
        <w:rPr>
          <w:sz w:val="20"/>
          <w:szCs w:val="20"/>
        </w:rPr>
      </w:pPr>
      <w:r w:rsidDel="00000000" w:rsidR="00000000" w:rsidRPr="00000000">
        <w:rPr>
          <w:sz w:val="20"/>
          <w:szCs w:val="20"/>
          <w:rtl w:val="0"/>
        </w:rPr>
        <w:t xml:space="preserve">· Revista. </w:t>
      </w:r>
    </w:p>
    <w:p w:rsidR="00000000" w:rsidDel="00000000" w:rsidP="00000000" w:rsidRDefault="00000000" w:rsidRPr="00000000" w14:paraId="000000F3">
      <w:pPr>
        <w:spacing w:line="275" w:lineRule="auto"/>
        <w:jc w:val="both"/>
        <w:rPr>
          <w:sz w:val="20"/>
          <w:szCs w:val="20"/>
        </w:rPr>
      </w:pPr>
      <w:r w:rsidDel="00000000" w:rsidR="00000000" w:rsidRPr="00000000">
        <w:rPr>
          <w:sz w:val="20"/>
          <w:szCs w:val="20"/>
          <w:rtl w:val="0"/>
        </w:rPr>
        <w:t xml:space="preserve">· Libro</w:t>
      </w:r>
      <w:commentRangeEnd w:id="27"/>
      <w:r w:rsidDel="00000000" w:rsidR="00000000" w:rsidRPr="00000000">
        <w:commentReference w:id="27"/>
      </w:r>
      <w:r w:rsidDel="00000000" w:rsidR="00000000" w:rsidRPr="00000000">
        <w:rPr>
          <w:sz w:val="20"/>
          <w:szCs w:val="20"/>
          <w:rtl w:val="0"/>
        </w:rPr>
        <w:t xml:space="preserve">.</w:t>
      </w:r>
    </w:p>
    <w:p w:rsidR="00000000" w:rsidDel="00000000" w:rsidP="00000000" w:rsidRDefault="00000000" w:rsidRPr="00000000" w14:paraId="000000F4">
      <w:pPr>
        <w:spacing w:line="275" w:lineRule="auto"/>
        <w:jc w:val="both"/>
        <w:rPr>
          <w:sz w:val="20"/>
          <w:szCs w:val="20"/>
        </w:rPr>
      </w:pPr>
      <w:r w:rsidDel="00000000" w:rsidR="00000000" w:rsidRPr="00000000">
        <w:rPr>
          <w:rtl w:val="0"/>
        </w:rPr>
      </w:r>
    </w:p>
    <w:p w:rsidR="00000000" w:rsidDel="00000000" w:rsidP="00000000" w:rsidRDefault="00000000" w:rsidRPr="00000000" w14:paraId="000000F5">
      <w:pPr>
        <w:spacing w:line="275" w:lineRule="auto"/>
        <w:jc w:val="both"/>
        <w:rPr>
          <w:sz w:val="20"/>
          <w:szCs w:val="20"/>
        </w:rPr>
      </w:pPr>
      <w:r w:rsidDel="00000000" w:rsidR="00000000" w:rsidRPr="00000000">
        <w:rPr>
          <w:sz w:val="20"/>
          <w:szCs w:val="20"/>
          <w:rtl w:val="0"/>
        </w:rPr>
        <w:t xml:space="preserve">El diseñador debe considerar para la elección del papel lo siguiente:</w:t>
      </w:r>
    </w:p>
    <w:p w:rsidR="00000000" w:rsidDel="00000000" w:rsidP="00000000" w:rsidRDefault="00000000" w:rsidRPr="00000000" w14:paraId="000000F6">
      <w:pPr>
        <w:spacing w:line="275" w:lineRule="auto"/>
        <w:jc w:val="both"/>
        <w:rPr>
          <w:sz w:val="20"/>
          <w:szCs w:val="20"/>
        </w:rPr>
      </w:pPr>
      <w:r w:rsidDel="00000000" w:rsidR="00000000" w:rsidRPr="00000000">
        <w:rPr>
          <w:rtl w:val="0"/>
        </w:rPr>
      </w:r>
    </w:p>
    <w:p w:rsidR="00000000" w:rsidDel="00000000" w:rsidP="00000000" w:rsidRDefault="00000000" w:rsidRPr="00000000" w14:paraId="000000F7">
      <w:pPr>
        <w:spacing w:line="275" w:lineRule="auto"/>
        <w:jc w:val="both"/>
        <w:rPr>
          <w:sz w:val="20"/>
          <w:szCs w:val="20"/>
        </w:rPr>
      </w:pPr>
      <w:r w:rsidDel="00000000" w:rsidR="00000000" w:rsidRPr="00000000">
        <w:rPr>
          <w:b w:val="1"/>
          <w:sz w:val="20"/>
          <w:szCs w:val="20"/>
          <w:rtl w:val="0"/>
        </w:rPr>
        <w:t xml:space="preserve">1. Comunicación:</w:t>
      </w:r>
      <w:r w:rsidDel="00000000" w:rsidR="00000000" w:rsidRPr="00000000">
        <w:rPr>
          <w:sz w:val="20"/>
          <w:szCs w:val="20"/>
          <w:rtl w:val="0"/>
        </w:rPr>
        <w:t xml:space="preserve"> el mensaje que puede comunicar el papel, tomando en cuenta: color, textura, brillo, opacidad y calibre. </w:t>
      </w:r>
    </w:p>
    <w:p w:rsidR="00000000" w:rsidDel="00000000" w:rsidP="00000000" w:rsidRDefault="00000000" w:rsidRPr="00000000" w14:paraId="000000F8">
      <w:pPr>
        <w:spacing w:line="275" w:lineRule="auto"/>
        <w:jc w:val="both"/>
        <w:rPr>
          <w:sz w:val="20"/>
          <w:szCs w:val="20"/>
        </w:rPr>
      </w:pPr>
      <w:r w:rsidDel="00000000" w:rsidR="00000000" w:rsidRPr="00000000">
        <w:rPr>
          <w:rtl w:val="0"/>
        </w:rPr>
      </w:r>
    </w:p>
    <w:p w:rsidR="00000000" w:rsidDel="00000000" w:rsidP="00000000" w:rsidRDefault="00000000" w:rsidRPr="00000000" w14:paraId="000000F9">
      <w:pPr>
        <w:spacing w:line="275" w:lineRule="auto"/>
        <w:jc w:val="both"/>
        <w:rPr>
          <w:sz w:val="20"/>
          <w:szCs w:val="20"/>
        </w:rPr>
      </w:pPr>
      <w:r w:rsidDel="00000000" w:rsidR="00000000" w:rsidRPr="00000000">
        <w:rPr>
          <w:b w:val="1"/>
          <w:sz w:val="20"/>
          <w:szCs w:val="20"/>
          <w:rtl w:val="0"/>
        </w:rPr>
        <w:t xml:space="preserve">2. Uso:</w:t>
      </w:r>
      <w:r w:rsidDel="00000000" w:rsidR="00000000" w:rsidRPr="00000000">
        <w:rPr>
          <w:sz w:val="20"/>
          <w:szCs w:val="20"/>
          <w:rtl w:val="0"/>
        </w:rPr>
        <w:t xml:space="preserve"> el uso que se le dará al papel, en qué medio va a estar.</w:t>
      </w:r>
    </w:p>
    <w:p w:rsidR="00000000" w:rsidDel="00000000" w:rsidP="00000000" w:rsidRDefault="00000000" w:rsidRPr="00000000" w14:paraId="000000FA">
      <w:pPr>
        <w:spacing w:line="275" w:lineRule="auto"/>
        <w:jc w:val="both"/>
        <w:rPr>
          <w:sz w:val="20"/>
          <w:szCs w:val="20"/>
        </w:rPr>
      </w:pPr>
      <w:r w:rsidDel="00000000" w:rsidR="00000000" w:rsidRPr="00000000">
        <w:rPr>
          <w:rtl w:val="0"/>
        </w:rPr>
      </w:r>
    </w:p>
    <w:p w:rsidR="00000000" w:rsidDel="00000000" w:rsidP="00000000" w:rsidRDefault="00000000" w:rsidRPr="00000000" w14:paraId="000000FB">
      <w:pPr>
        <w:spacing w:line="275" w:lineRule="auto"/>
        <w:jc w:val="both"/>
        <w:rPr>
          <w:sz w:val="20"/>
          <w:szCs w:val="20"/>
        </w:rPr>
      </w:pPr>
      <w:r w:rsidDel="00000000" w:rsidR="00000000" w:rsidRPr="00000000">
        <w:rPr>
          <w:b w:val="1"/>
          <w:sz w:val="20"/>
          <w:szCs w:val="20"/>
          <w:rtl w:val="0"/>
        </w:rPr>
        <w:t xml:space="preserve">3. Función:</w:t>
      </w:r>
      <w:r w:rsidDel="00000000" w:rsidR="00000000" w:rsidRPr="00000000">
        <w:rPr>
          <w:sz w:val="20"/>
          <w:szCs w:val="20"/>
          <w:rtl w:val="0"/>
        </w:rPr>
        <w:t xml:space="preserve"> la función del papel se basa tradicionalmente en los gramajes:</w:t>
      </w:r>
    </w:p>
    <w:p w:rsidR="00000000" w:rsidDel="00000000" w:rsidP="00000000" w:rsidRDefault="00000000" w:rsidRPr="00000000" w14:paraId="000000FC">
      <w:pPr>
        <w:spacing w:line="275" w:lineRule="auto"/>
        <w:jc w:val="both"/>
        <w:rPr>
          <w:sz w:val="20"/>
          <w:szCs w:val="20"/>
        </w:rPr>
      </w:pPr>
      <w:commentRangeStart w:id="28"/>
      <w:r w:rsidDel="00000000" w:rsidR="00000000" w:rsidRPr="00000000">
        <w:rPr>
          <w:rtl w:val="0"/>
        </w:rPr>
      </w:r>
    </w:p>
    <w:p w:rsidR="00000000" w:rsidDel="00000000" w:rsidP="00000000" w:rsidRDefault="00000000" w:rsidRPr="00000000" w14:paraId="000000FD">
      <w:pPr>
        <w:spacing w:line="275" w:lineRule="auto"/>
        <w:jc w:val="both"/>
        <w:rPr>
          <w:sz w:val="20"/>
          <w:szCs w:val="20"/>
        </w:rPr>
      </w:pPr>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1563370</wp:posOffset>
            </wp:positionH>
            <wp:positionV relativeFrom="paragraph">
              <wp:posOffset>60325</wp:posOffset>
            </wp:positionV>
            <wp:extent cx="475615" cy="666750"/>
            <wp:effectExtent b="0" l="0" r="0" t="0"/>
            <wp:wrapSquare wrapText="bothSides" distB="0" distT="0" distL="114300" distR="114300"/>
            <wp:docPr id="5" name="image2.jpg"/>
            <a:graphic>
              <a:graphicData uri="http://schemas.openxmlformats.org/drawingml/2006/picture">
                <pic:pic>
                  <pic:nvPicPr>
                    <pic:cNvPr id="0" name="image2.jpg"/>
                    <pic:cNvPicPr preferRelativeResize="0"/>
                  </pic:nvPicPr>
                  <pic:blipFill>
                    <a:blip r:embed="rId25"/>
                    <a:srcRect b="11655" l="22088" r="21478" t="9343"/>
                    <a:stretch>
                      <a:fillRect/>
                    </a:stretch>
                  </pic:blipFill>
                  <pic:spPr>
                    <a:xfrm>
                      <a:off x="0" y="0"/>
                      <a:ext cx="475615" cy="666750"/>
                    </a:xfrm>
                    <a:prstGeom prst="rect"/>
                    <a:ln/>
                  </pic:spPr>
                </pic:pic>
              </a:graphicData>
            </a:graphic>
          </wp:anchor>
        </w:drawing>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97"/>
        </w:tabs>
        <w:spacing w:after="0" w:before="0" w:line="275" w:lineRule="auto"/>
        <w:ind w:left="3544" w:right="1750" w:firstLine="0"/>
        <w:jc w:val="both"/>
        <w:rPr>
          <w:rFonts w:ascii="Arial" w:cs="Arial" w:eastAsia="Arial" w:hAnsi="Arial"/>
          <w:b w:val="0"/>
          <w:i w:val="0"/>
          <w:smallCaps w:val="0"/>
          <w:strike w:val="0"/>
          <w:color w:val="000000"/>
          <w:sz w:val="20"/>
          <w:szCs w:val="20"/>
          <w:u w:val="none"/>
          <w:shd w:fill="auto" w:val="clear"/>
          <w:vertAlign w:val="baseline"/>
        </w:rPr>
      </w:pPr>
      <w:commentRangeStart w:id="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80 a 120 grs: se utiliza principalmente en papelerías corporativas, folletos publicitarios y páginas de libros, entre otras.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97"/>
        </w:tabs>
        <w:spacing w:after="0" w:before="0" w:line="275" w:lineRule="auto"/>
        <w:ind w:left="3544" w:right="1750" w:firstLine="0"/>
        <w:jc w:val="both"/>
        <w:rPr>
          <w:rFonts w:ascii="Arial" w:cs="Arial" w:eastAsia="Arial" w:hAnsi="Arial"/>
          <w:b w:val="0"/>
          <w:i w:val="0"/>
          <w:smallCaps w:val="0"/>
          <w:strike w:val="0"/>
          <w:color w:val="000000"/>
          <w:sz w:val="20"/>
          <w:szCs w:val="20"/>
          <w:u w:val="none"/>
          <w:shd w:fill="auto" w:val="clear"/>
          <w:vertAlign w:val="baseline"/>
        </w:rPr>
      </w:pPr>
      <w:commentRangeStart w:id="30"/>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97"/>
        </w:tabs>
        <w:spacing w:after="0" w:before="0" w:line="275" w:lineRule="auto"/>
        <w:ind w:left="3544" w:right="1750" w:firstLine="0"/>
        <w:jc w:val="both"/>
        <w:rPr>
          <w:rFonts w:ascii="Arial" w:cs="Arial" w:eastAsia="Arial" w:hAnsi="Arial"/>
          <w:b w:val="0"/>
          <w:i w:val="0"/>
          <w:smallCaps w:val="0"/>
          <w:strike w:val="0"/>
          <w:color w:val="000000"/>
          <w:sz w:val="20"/>
          <w:szCs w:val="20"/>
          <w:u w:val="none"/>
          <w:shd w:fill="auto" w:val="clear"/>
          <w:vertAlign w:val="baseline"/>
        </w:rPr>
      </w:pPr>
      <w:commentRangeEnd w:id="30"/>
      <w:r w:rsidDel="00000000" w:rsidR="00000000" w:rsidRPr="00000000">
        <w:commentReference w:id="3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1451610</wp:posOffset>
            </wp:positionH>
            <wp:positionV relativeFrom="paragraph">
              <wp:posOffset>42545</wp:posOffset>
            </wp:positionV>
            <wp:extent cx="714375" cy="535305"/>
            <wp:effectExtent b="0" l="0" r="0" t="0"/>
            <wp:wrapSquare wrapText="bothSides" distB="0" distT="0" distL="114300" distR="114300"/>
            <wp:docPr id="12" name="image6.jpg"/>
            <a:graphic>
              <a:graphicData uri="http://schemas.openxmlformats.org/drawingml/2006/picture">
                <pic:pic>
                  <pic:nvPicPr>
                    <pic:cNvPr id="0" name="image6.jpg"/>
                    <pic:cNvPicPr preferRelativeResize="0"/>
                  </pic:nvPicPr>
                  <pic:blipFill>
                    <a:blip r:embed="rId26"/>
                    <a:srcRect b="0" l="0" r="0" t="0"/>
                    <a:stretch>
                      <a:fillRect/>
                    </a:stretch>
                  </pic:blipFill>
                  <pic:spPr>
                    <a:xfrm>
                      <a:off x="0" y="0"/>
                      <a:ext cx="714375" cy="535305"/>
                    </a:xfrm>
                    <a:prstGeom prst="rect"/>
                    <a:ln/>
                  </pic:spPr>
                </pic:pic>
              </a:graphicData>
            </a:graphic>
          </wp:anchor>
        </w:drawing>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97"/>
        </w:tabs>
        <w:spacing w:after="0" w:before="0" w:line="275" w:lineRule="auto"/>
        <w:ind w:left="3544" w:right="175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120 a 220 grs: es usado en folletos, catálogos e inserciones publicitarias.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97"/>
        </w:tabs>
        <w:spacing w:after="0" w:before="0" w:line="275" w:lineRule="auto"/>
        <w:ind w:left="2977" w:right="1750" w:firstLine="0"/>
        <w:jc w:val="both"/>
        <w:rPr>
          <w:rFonts w:ascii="Arial" w:cs="Arial" w:eastAsia="Arial" w:hAnsi="Arial"/>
          <w:b w:val="0"/>
          <w:i w:val="0"/>
          <w:smallCaps w:val="0"/>
          <w:strike w:val="0"/>
          <w:color w:val="000000"/>
          <w:sz w:val="20"/>
          <w:szCs w:val="20"/>
          <w:u w:val="none"/>
          <w:shd w:fill="auto" w:val="clear"/>
          <w:vertAlign w:val="baseline"/>
        </w:rPr>
      </w:pPr>
      <w:commentRangeStart w:id="31"/>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97"/>
        </w:tabs>
        <w:spacing w:after="0" w:before="0" w:line="275" w:lineRule="auto"/>
        <w:ind w:left="3544" w:right="1750" w:firstLine="0"/>
        <w:jc w:val="both"/>
        <w:rPr>
          <w:rFonts w:ascii="Arial" w:cs="Arial" w:eastAsia="Arial" w:hAnsi="Arial"/>
          <w:b w:val="0"/>
          <w:i w:val="0"/>
          <w:smallCaps w:val="0"/>
          <w:strike w:val="0"/>
          <w:color w:val="000000"/>
          <w:sz w:val="20"/>
          <w:szCs w:val="20"/>
          <w:u w:val="none"/>
          <w:shd w:fill="auto" w:val="clear"/>
          <w:vertAlign w:val="baseline"/>
        </w:rPr>
      </w:pPr>
      <w:commentRangeEnd w:id="31"/>
      <w:r w:rsidDel="00000000" w:rsidR="00000000" w:rsidRPr="00000000">
        <w:commentReference w:id="3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1417955</wp:posOffset>
            </wp:positionH>
            <wp:positionV relativeFrom="paragraph">
              <wp:posOffset>78105</wp:posOffset>
            </wp:positionV>
            <wp:extent cx="799465" cy="533400"/>
            <wp:effectExtent b="0" l="0" r="0" t="0"/>
            <wp:wrapSquare wrapText="bothSides" distB="0" distT="0" distL="114300" distR="114300"/>
            <wp:docPr id="11" name="image16.jpg"/>
            <a:graphic>
              <a:graphicData uri="http://schemas.openxmlformats.org/drawingml/2006/picture">
                <pic:pic>
                  <pic:nvPicPr>
                    <pic:cNvPr id="0" name="image16.jpg"/>
                    <pic:cNvPicPr preferRelativeResize="0"/>
                  </pic:nvPicPr>
                  <pic:blipFill>
                    <a:blip r:embed="rId27"/>
                    <a:srcRect b="0" l="0" r="0" t="0"/>
                    <a:stretch>
                      <a:fillRect/>
                    </a:stretch>
                  </pic:blipFill>
                  <pic:spPr>
                    <a:xfrm>
                      <a:off x="0" y="0"/>
                      <a:ext cx="799465" cy="533400"/>
                    </a:xfrm>
                    <a:prstGeom prst="rect"/>
                    <a:ln/>
                  </pic:spPr>
                </pic:pic>
              </a:graphicData>
            </a:graphic>
          </wp:anchor>
        </w:drawing>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97"/>
        </w:tabs>
        <w:spacing w:after="0" w:before="0" w:line="275" w:lineRule="auto"/>
        <w:ind w:left="3544" w:right="175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Más de 220 grs: en cubiertas o forros, tarjetas, tarjetones, folders, display y catálogos publicitarios.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05">
      <w:pPr>
        <w:spacing w:line="275" w:lineRule="auto"/>
        <w:jc w:val="both"/>
        <w:rPr>
          <w:sz w:val="20"/>
          <w:szCs w:val="20"/>
        </w:rPr>
      </w:pPr>
      <w:r w:rsidDel="00000000" w:rsidR="00000000" w:rsidRPr="00000000">
        <w:rPr>
          <w:rtl w:val="0"/>
        </w:rPr>
      </w:r>
    </w:p>
    <w:p w:rsidR="00000000" w:rsidDel="00000000" w:rsidP="00000000" w:rsidRDefault="00000000" w:rsidRPr="00000000" w14:paraId="00000106">
      <w:pPr>
        <w:spacing w:line="27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07">
      <w:pPr>
        <w:spacing w:line="275" w:lineRule="auto"/>
        <w:jc w:val="both"/>
        <w:rPr>
          <w:sz w:val="20"/>
          <w:szCs w:val="20"/>
        </w:rPr>
      </w:pPr>
      <w:r w:rsidDel="00000000" w:rsidR="00000000" w:rsidRPr="00000000">
        <w:rPr>
          <w:sz w:val="20"/>
          <w:szCs w:val="20"/>
          <w:rtl w:val="0"/>
        </w:rPr>
        <w:t xml:space="preserve">Se establecen a partir de la norma ISO 216,</w:t>
      </w:r>
      <w:r w:rsidDel="00000000" w:rsidR="00000000" w:rsidRPr="00000000">
        <w:rPr>
          <w:sz w:val="20"/>
          <w:szCs w:val="20"/>
          <w:highlight w:val="white"/>
          <w:rtl w:val="0"/>
        </w:rPr>
        <w:t xml:space="preserve"> los parámetros en cuanto a tamaño y utilización: </w:t>
      </w:r>
      <w:commentRangeStart w:id="32"/>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b w:val="1"/>
          <w:sz w:val="20"/>
          <w:szCs w:val="20"/>
        </w:rPr>
      </w:pPr>
      <w:commentRangeEnd w:id="32"/>
      <w:r w:rsidDel="00000000" w:rsidR="00000000" w:rsidRPr="00000000">
        <w:commentReference w:id="32"/>
      </w:r>
      <w:r w:rsidDel="00000000" w:rsidR="00000000" w:rsidRPr="00000000">
        <w:rPr>
          <w:b w:val="1"/>
          <w:sz w:val="20"/>
          <w:szCs w:val="20"/>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Pr>
        <w:drawing>
          <wp:inline distB="0" distT="0" distL="0" distR="0">
            <wp:extent cx="4161689" cy="667930"/>
            <wp:effectExtent b="0" l="0" r="0" t="0"/>
            <wp:docPr id="1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161689" cy="66793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sz w:val="20"/>
          <w:szCs w:val="20"/>
          <w:highlight w:val="white"/>
        </w:rPr>
      </w:pPr>
      <w:commentRangeStart w:id="33"/>
      <w:r w:rsidDel="00000000" w:rsidR="00000000" w:rsidRPr="00000000">
        <w:rPr>
          <w:sz w:val="20"/>
          <w:szCs w:val="20"/>
          <w:rtl w:val="0"/>
        </w:rPr>
        <w:t xml:space="preserve">Sin embargo, existen diferentes tipos de formatos en Estados Unidos, Canadá y algunos países europeos, donde cuentan con sus propios estándares. D</w:t>
      </w:r>
      <w:r w:rsidDel="00000000" w:rsidR="00000000" w:rsidRPr="00000000">
        <w:rPr>
          <w:sz w:val="20"/>
          <w:szCs w:val="20"/>
          <w:highlight w:val="white"/>
          <w:rtl w:val="0"/>
        </w:rPr>
        <w:t xml:space="preserve">espués, a la serie A se suman las series B y C, las «complementarias», que también siguen una numeración.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highlight w:val="white"/>
          <w:rtl w:val="0"/>
        </w:rPr>
        <w:t xml:space="preserve">¿Qué significa «fundamental» y «complementario»? Significa que una carta escrita en una hoja A4 puede introducirse en un sobre C4, mientras que el sobre C4 puede introducirse en un sobre B4. Esto es así porque la hoja C4 es ligeramente más ancha que una A4, y la B4 es ligeramente más ancha que</w:t>
      </w:r>
      <w:r w:rsidDel="00000000" w:rsidR="00000000" w:rsidRPr="00000000">
        <w:rPr>
          <w:sz w:val="20"/>
          <w:szCs w:val="20"/>
          <w:rtl w:val="0"/>
        </w:rPr>
        <w:t xml:space="preserve"> ligeramente más ancha que la C4. </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w:t>
      </w:r>
      <w:r w:rsidDel="00000000" w:rsidR="00000000" w:rsidRPr="00000000">
        <w:rPr>
          <w:b w:val="1"/>
          <w:sz w:val="20"/>
          <w:szCs w:val="20"/>
          <w:rtl w:val="0"/>
        </w:rPr>
        <w:t xml:space="preserve">serie B, </w:t>
      </w:r>
      <w:r w:rsidDel="00000000" w:rsidR="00000000" w:rsidRPr="00000000">
        <w:rPr>
          <w:sz w:val="20"/>
          <w:szCs w:val="20"/>
          <w:rtl w:val="0"/>
        </w:rPr>
        <w:t xml:space="preserve">los formatos van del B0 (1000×1414 mm) al B10 (31×44 mm), si se está en el mundo editorial. De hecho, el B5 (176×250 mm) es un buen formato para libros. El B0 (1000×1414 mm), el B1 (707×1000 mm) y el B2 (500×707 mm), dadas sus grandes proporciones, pueden ir bien para imprimir pósteres y carteles o para presentaciones de oficina. </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cuanto a la </w:t>
      </w:r>
      <w:r w:rsidDel="00000000" w:rsidR="00000000" w:rsidRPr="00000000">
        <w:rPr>
          <w:b w:val="1"/>
          <w:sz w:val="20"/>
          <w:szCs w:val="20"/>
          <w:rtl w:val="0"/>
        </w:rPr>
        <w:t xml:space="preserve">serie C, </w:t>
      </w:r>
      <w:r w:rsidDel="00000000" w:rsidR="00000000" w:rsidRPr="00000000">
        <w:rPr>
          <w:sz w:val="20"/>
          <w:szCs w:val="20"/>
          <w:rtl w:val="0"/>
        </w:rPr>
        <w:t xml:space="preserve">que va de C0 (917×1297 mm) a C10 (28×40 mm), basta con saber que es la serie «complementaria» por excelencia, ya que es la que se usa, sobre todo, para crear sobres postales o sobres para cartas.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ffffff" w:val="clear"/>
        <w:spacing w:line="24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113">
      <w:pPr>
        <w:jc w:val="both"/>
        <w:rPr>
          <w:b w:val="1"/>
          <w:sz w:val="20"/>
          <w:szCs w:val="20"/>
        </w:rPr>
      </w:pPr>
      <w:r w:rsidDel="00000000" w:rsidR="00000000" w:rsidRPr="00000000">
        <w:rPr>
          <w:b w:val="1"/>
          <w:sz w:val="20"/>
          <w:szCs w:val="20"/>
          <w:rtl w:val="0"/>
        </w:rPr>
        <w:t xml:space="preserve">4.1. Sistemas de plegados</w:t>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Consisten en los plegados a realizar sobre los pliegos impresos, hasta obtener el tamaño y forma deseada, tal como se puede ver a continuación:</w:t>
      </w:r>
    </w:p>
    <w:p w:rsidR="00000000" w:rsidDel="00000000" w:rsidP="00000000" w:rsidRDefault="00000000" w:rsidRPr="00000000" w14:paraId="00000116">
      <w:pPr>
        <w:jc w:val="both"/>
        <w:rPr>
          <w:sz w:val="20"/>
          <w:szCs w:val="20"/>
        </w:rPr>
      </w:pPr>
      <w:r w:rsidDel="00000000" w:rsidR="00000000" w:rsidRPr="00000000">
        <w:rPr>
          <w:rtl w:val="0"/>
        </w:rPr>
      </w:r>
    </w:p>
    <w:p w:rsidR="00000000" w:rsidDel="00000000" w:rsidP="00000000" w:rsidRDefault="00000000" w:rsidRPr="00000000" w14:paraId="00000117">
      <w:pPr>
        <w:jc w:val="both"/>
        <w:rPr>
          <w:sz w:val="20"/>
          <w:szCs w:val="20"/>
        </w:rPr>
      </w:pPr>
      <w:r w:rsidDel="00000000" w:rsidR="00000000" w:rsidRPr="00000000">
        <w:rPr>
          <w:sz w:val="20"/>
          <w:szCs w:val="20"/>
        </w:rPr>
        <w:drawing>
          <wp:inline distB="0" distT="0" distL="0" distR="0">
            <wp:extent cx="4762228" cy="763738"/>
            <wp:effectExtent b="0" l="0" r="0" t="0"/>
            <wp:docPr id="1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228" cy="76373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b w:val="1"/>
          <w:sz w:val="20"/>
          <w:szCs w:val="20"/>
          <w:highlight w:val="yellow"/>
        </w:rPr>
      </w:pPr>
      <w:r w:rsidDel="00000000" w:rsidR="00000000" w:rsidRPr="00000000">
        <w:rPr>
          <w:rtl w:val="0"/>
        </w:rPr>
      </w:r>
    </w:p>
    <w:p w:rsidR="00000000" w:rsidDel="00000000" w:rsidP="00000000" w:rsidRDefault="00000000" w:rsidRPr="00000000" w14:paraId="00000119">
      <w:pPr>
        <w:pStyle w:val="Heading3"/>
        <w:shd w:fill="ffffff" w:val="clear"/>
        <w:spacing w:after="0" w:before="0" w:lineRule="auto"/>
        <w:jc w:val="both"/>
        <w:rPr>
          <w:b w:val="1"/>
          <w:color w:val="000000"/>
          <w:sz w:val="20"/>
          <w:szCs w:val="20"/>
        </w:rPr>
      </w:pPr>
      <w:r w:rsidDel="00000000" w:rsidR="00000000" w:rsidRPr="00000000">
        <w:rPr>
          <w:rtl w:val="0"/>
        </w:rPr>
      </w:r>
    </w:p>
    <w:p w:rsidR="00000000" w:rsidDel="00000000" w:rsidP="00000000" w:rsidRDefault="00000000" w:rsidRPr="00000000" w14:paraId="0000011A">
      <w:pPr>
        <w:jc w:val="both"/>
        <w:rPr>
          <w:b w:val="1"/>
          <w:sz w:val="20"/>
          <w:szCs w:val="20"/>
        </w:rPr>
      </w:pPr>
      <w:r w:rsidDel="00000000" w:rsidR="00000000" w:rsidRPr="00000000">
        <w:rPr>
          <w:b w:val="1"/>
          <w:sz w:val="20"/>
          <w:szCs w:val="20"/>
          <w:rtl w:val="0"/>
        </w:rPr>
        <w:t xml:space="preserve">4.2. Proceso de maquetación</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Para iniciar a dar paso al proceso de maquetación es importante dar respuesta a las siguientes preguntas:</w:t>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center"/>
        <w:rPr>
          <w:b w:val="1"/>
          <w:sz w:val="20"/>
          <w:szCs w:val="20"/>
        </w:rPr>
      </w:pPr>
      <w:commentRangeStart w:id="34"/>
      <w:r w:rsidDel="00000000" w:rsidR="00000000" w:rsidRPr="00000000">
        <w:rPr>
          <w:b w:val="1"/>
          <w:sz w:val="20"/>
          <w:szCs w:val="20"/>
          <w:rtl w:val="0"/>
        </w:rPr>
        <w:t xml:space="preserve">¿Qué es lo que vamos a organizar? </w:t>
      </w:r>
    </w:p>
    <w:p w:rsidR="00000000" w:rsidDel="00000000" w:rsidP="00000000" w:rsidRDefault="00000000" w:rsidRPr="00000000" w14:paraId="0000011F">
      <w:pPr>
        <w:jc w:val="center"/>
        <w:rPr>
          <w:b w:val="1"/>
          <w:sz w:val="20"/>
          <w:szCs w:val="20"/>
        </w:rPr>
      </w:pPr>
      <w:r w:rsidDel="00000000" w:rsidR="00000000" w:rsidRPr="00000000">
        <w:rPr>
          <w:b w:val="1"/>
          <w:sz w:val="20"/>
          <w:szCs w:val="20"/>
          <w:rtl w:val="0"/>
        </w:rPr>
        <w:t xml:space="preserve">¿Cómo lo vamos a organizar?</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Dar inicio respondiendo estas dos preguntas, nos permite desarrollar una idea más clara y concisa, porque no es lo mismo trabajar en una revista de contenido religioso, que en una revista de diseño, música, moda, gastronomía o en una de contenido político.</w:t>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El proceso de maquetación va a garantizar los requisitos básicos de forma y calidad, al igual que dar un estilo coherente a la publicación. </w:t>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Una vez definidas las primeras preguntas y recopilado el material necesario, como textos e imágenes, se puede empezar a maquetar, para lo cual se requieren tener en cuenta diversos aspectos como:</w:t>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Tener en cuenta el público objetivo: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importante definir el público al cual va a ir dirigido el libro o la revista, esto nos da pautas para definir los elementos que irán en la publicación, colores a utilizar, tipografías que sean acordes al tema, tamaño de papel, inclusive el uso de ciertas retículas.</w:t>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igual forma se pueden clasificar los elementos a maquetar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acuerdo con los siguientes parámetros: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4954177" cy="795120"/>
            <wp:effectExtent b="0" l="0" r="0" t="0"/>
            <wp:docPr id="17"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954177" cy="79512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1"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Arreglar los textos o manuscritos que se van a utilizar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 incluye: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Pr>
        <w:drawing>
          <wp:inline distB="0" distT="0" distL="0" distR="0">
            <wp:extent cx="4752018" cy="762674"/>
            <wp:effectExtent b="0" l="0" r="0" t="0"/>
            <wp:docPr id="18"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52018" cy="762674"/>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31">
      <w:pPr>
        <w:jc w:val="both"/>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Una vez realizados los pasos anteriores, se puede entrar a seleccionar los diferentes programas que se van a utilizar y que van a servir para llevar a cabo el proceso, generalmente se utilizará InDesign. Como ya fue establecido, este es un programa especializado para llevar a cabo dicha tarea.</w:t>
      </w:r>
    </w:p>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principal norma es la coherencia, es decir, elegir un estilo o estilos y aplicarlos a lo largo de todo el texto de manera coherente.</w:t>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Para elegir el estilo que se va a utilizar, se pueden tener en cuenta los siguientes pasos y/o recomendaciones:</w:t>
      </w:r>
    </w:p>
    <w:p w:rsidR="00000000" w:rsidDel="00000000" w:rsidP="00000000" w:rsidRDefault="00000000" w:rsidRPr="00000000" w14:paraId="00000137">
      <w:pPr>
        <w:jc w:val="both"/>
        <w:rPr>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commentRangeStart w:id="35"/>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93776" cy="721228"/>
            <wp:effectExtent b="0" l="0" r="0" t="0"/>
            <wp:docPr id="19"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493776" cy="721228"/>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39">
      <w:pPr>
        <w:jc w:val="both"/>
        <w:rPr>
          <w:sz w:val="20"/>
          <w:szCs w:val="20"/>
        </w:rPr>
      </w:pPr>
      <w:r w:rsidDel="00000000" w:rsidR="00000000" w:rsidRPr="00000000">
        <w:rPr>
          <w:rtl w:val="0"/>
        </w:rPr>
      </w:r>
    </w:p>
    <w:p w:rsidR="00000000" w:rsidDel="00000000" w:rsidP="00000000" w:rsidRDefault="00000000" w:rsidRPr="00000000" w14:paraId="0000013A">
      <w:pPr>
        <w:jc w:val="both"/>
        <w:rPr>
          <w:sz w:val="20"/>
          <w:szCs w:val="20"/>
        </w:rPr>
      </w:pPr>
      <w:r w:rsidDel="00000000" w:rsidR="00000000" w:rsidRPr="00000000">
        <w:rPr>
          <w:rtl w:val="0"/>
        </w:rPr>
      </w:r>
    </w:p>
    <w:p w:rsidR="00000000" w:rsidDel="00000000" w:rsidP="00000000" w:rsidRDefault="00000000" w:rsidRPr="00000000" w14:paraId="0000013B">
      <w:pPr>
        <w:jc w:val="both"/>
        <w:rPr>
          <w:b w:val="1"/>
          <w:sz w:val="20"/>
          <w:szCs w:val="20"/>
        </w:rPr>
      </w:pPr>
      <w:r w:rsidDel="00000000" w:rsidR="00000000" w:rsidRPr="00000000">
        <w:rPr>
          <w:b w:val="1"/>
          <w:sz w:val="20"/>
          <w:szCs w:val="20"/>
          <w:rtl w:val="0"/>
        </w:rPr>
        <w:t xml:space="preserve">4.3. Del machote al armado</w:t>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El machote se puede definir como el prototipo final de la publicación que se va a presentar al cliente, en donde se estipulan entre otras cosas los dobleces y los cortes finales que se van a realizar, para dar la aproximación más real de cómo será el producto final. Se podría decir que es la estructura o esqueleto inicial de la publicación, es una hoja guía, en donde el impresor puede definir la cantidad de papel que necesita, las hojas que van en cada uno de los pliegos de papel, para así contemplar los costos, hacer un ahorro de papel y definir los procesos que se tienen que llevar a cabo en el proceso de impresión. </w:t>
      </w:r>
      <w:commentRangeStart w:id="36"/>
      <w:r w:rsidDel="00000000" w:rsidR="00000000" w:rsidRPr="00000000">
        <w:rPr>
          <w:rtl w:val="0"/>
        </w:rPr>
      </w:r>
    </w:p>
    <w:p w:rsidR="00000000" w:rsidDel="00000000" w:rsidP="00000000" w:rsidRDefault="00000000" w:rsidRPr="00000000" w14:paraId="0000013E">
      <w:pPr>
        <w:jc w:val="both"/>
        <w:rPr>
          <w:sz w:val="20"/>
          <w:szCs w:val="20"/>
        </w:rPr>
      </w:pPr>
      <w:commentRangeEnd w:id="36"/>
      <w:r w:rsidDel="00000000" w:rsidR="00000000" w:rsidRPr="00000000">
        <w:commentReference w:id="3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77268</wp:posOffset>
            </wp:positionH>
            <wp:positionV relativeFrom="paragraph">
              <wp:posOffset>83347</wp:posOffset>
            </wp:positionV>
            <wp:extent cx="2286000" cy="2286000"/>
            <wp:effectExtent b="0" l="0" r="0" t="0"/>
            <wp:wrapSquare wrapText="bothSides" distB="0" distT="0" distL="114300" distR="114300"/>
            <wp:docPr id="6" name="image7.jpg"/>
            <a:graphic>
              <a:graphicData uri="http://schemas.openxmlformats.org/drawingml/2006/picture">
                <pic:pic>
                  <pic:nvPicPr>
                    <pic:cNvPr id="0" name="image7.jpg"/>
                    <pic:cNvPicPr preferRelativeResize="0"/>
                  </pic:nvPicPr>
                  <pic:blipFill>
                    <a:blip r:embed="rId33"/>
                    <a:srcRect b="0" l="0" r="0" t="0"/>
                    <a:stretch>
                      <a:fillRect/>
                    </a:stretch>
                  </pic:blipFill>
                  <pic:spPr>
                    <a:xfrm>
                      <a:off x="0" y="0"/>
                      <a:ext cx="2286000" cy="2286000"/>
                    </a:xfrm>
                    <a:prstGeom prst="rect"/>
                    <a:ln/>
                  </pic:spPr>
                </pic:pic>
              </a:graphicData>
            </a:graphic>
          </wp:anchor>
        </w:drawing>
      </w:r>
    </w:p>
    <w:p w:rsidR="00000000" w:rsidDel="00000000" w:rsidP="00000000" w:rsidRDefault="00000000" w:rsidRPr="00000000" w14:paraId="0000013F">
      <w:pPr>
        <w:jc w:val="both"/>
        <w:rPr>
          <w:sz w:val="20"/>
          <w:szCs w:val="20"/>
        </w:rPr>
      </w:pPr>
      <w:commentRangeStart w:id="37"/>
      <w:r w:rsidDel="00000000" w:rsidR="00000000" w:rsidRPr="00000000">
        <w:rPr>
          <w:sz w:val="20"/>
          <w:szCs w:val="20"/>
          <w:rtl w:val="0"/>
        </w:rPr>
        <w:t xml:space="preserve">Realizar un machote esencialmente es un ejercicio básico que se realiza en algún programa de diseño o de manera manual en una hoja de papel doblada por la mitad para así simular la doble paginación, en donde se determinan márgenes, divisiones para textos, imágenes, diversos contenidos, paginación entre otros elementos.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40">
      <w:pPr>
        <w:jc w:val="both"/>
        <w:rPr>
          <w:sz w:val="20"/>
          <w:szCs w:val="20"/>
        </w:rPr>
      </w:pP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w:t>
      </w:r>
      <w:commentRangeStart w:id="38"/>
      <w:r w:rsidDel="00000000" w:rsidR="00000000" w:rsidRPr="00000000">
        <w:rPr>
          <w:sz w:val="20"/>
          <w:szCs w:val="20"/>
          <w:rtl w:val="0"/>
        </w:rPr>
        <w:t xml:space="preserve">Es importante tener en cuenta que una </w:t>
      </w:r>
      <w:r w:rsidDel="00000000" w:rsidR="00000000" w:rsidRPr="00000000">
        <w:rPr>
          <w:sz w:val="20"/>
          <w:szCs w:val="20"/>
          <w:highlight w:val="white"/>
          <w:rtl w:val="0"/>
        </w:rPr>
        <w:t xml:space="preserve">página es cada cara de un folio, lo cual define que un folio tiene 2 páginas</w:t>
      </w:r>
      <w:commentRangeEnd w:id="38"/>
      <w:r w:rsidDel="00000000" w:rsidR="00000000" w:rsidRPr="00000000">
        <w:commentReference w:id="38"/>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El armado de igual manera se puede realizar de manera digital o manual, para empezar, sería bueno ejecutar el ejercicio de manera manual, teniendo todas las páginas que van a hacer parte de la publicación, para así estipular la paginación y enfrentar las hojas que van en cada uno de los lados, por lo general las páginas pares quedaran al lado izquierdo y las páginas impares al lado derecho. </w:t>
      </w:r>
    </w:p>
    <w:p w:rsidR="00000000" w:rsidDel="00000000" w:rsidP="00000000" w:rsidRDefault="00000000" w:rsidRPr="00000000" w14:paraId="00000144">
      <w:pPr>
        <w:jc w:val="both"/>
        <w:rPr>
          <w:sz w:val="20"/>
          <w:szCs w:val="20"/>
        </w:rPr>
      </w:pPr>
      <w:r w:rsidDel="00000000" w:rsidR="00000000" w:rsidRPr="00000000">
        <w:rPr>
          <w:rtl w:val="0"/>
        </w:rPr>
      </w:r>
    </w:p>
    <w:p w:rsidR="00000000" w:rsidDel="00000000" w:rsidP="00000000" w:rsidRDefault="00000000" w:rsidRPr="00000000" w14:paraId="00000145">
      <w:pPr>
        <w:jc w:val="center"/>
        <w:rPr>
          <w:sz w:val="20"/>
          <w:szCs w:val="20"/>
        </w:rPr>
      </w:pPr>
      <w:r w:rsidDel="00000000" w:rsidR="00000000" w:rsidRPr="00000000">
        <w:rPr>
          <w:rtl w:val="0"/>
        </w:rPr>
      </w:r>
    </w:p>
    <w:p w:rsidR="00000000" w:rsidDel="00000000" w:rsidP="00000000" w:rsidRDefault="00000000" w:rsidRPr="00000000" w14:paraId="00000146">
      <w:pPr>
        <w:jc w:val="both"/>
        <w:rPr>
          <w:sz w:val="20"/>
          <w:szCs w:val="20"/>
        </w:rPr>
      </w:pPr>
      <w:r w:rsidDel="00000000" w:rsidR="00000000" w:rsidRPr="00000000">
        <w:rPr>
          <w:rtl w:val="0"/>
        </w:rPr>
      </w:r>
    </w:p>
    <w:p w:rsidR="00000000" w:rsidDel="00000000" w:rsidP="00000000" w:rsidRDefault="00000000" w:rsidRPr="00000000" w14:paraId="00000147">
      <w:pPr>
        <w:jc w:val="both"/>
        <w:rPr>
          <w:sz w:val="20"/>
          <w:szCs w:val="20"/>
        </w:rPr>
      </w:pPr>
      <w:r w:rsidDel="00000000" w:rsidR="00000000" w:rsidRPr="00000000">
        <w:rPr>
          <w:rtl w:val="0"/>
        </w:rPr>
      </w:r>
    </w:p>
    <w:p w:rsidR="00000000" w:rsidDel="00000000" w:rsidP="00000000" w:rsidRDefault="00000000" w:rsidRPr="00000000" w14:paraId="00000148">
      <w:pPr>
        <w:spacing w:after="120" w:before="120" w:line="240" w:lineRule="auto"/>
        <w:jc w:val="center"/>
        <w:rPr>
          <w:rFonts w:ascii="Times New Roman" w:cs="Times New Roman" w:eastAsia="Times New Roman" w:hAnsi="Times New Roman"/>
          <w:sz w:val="24"/>
          <w:szCs w:val="24"/>
        </w:rPr>
      </w:pPr>
      <w:commentRangeStart w:id="39"/>
      <w:r w:rsidDel="00000000" w:rsidR="00000000" w:rsidRPr="00000000">
        <w:rPr>
          <w:b w:val="1"/>
          <w:color w:val="000000"/>
          <w:sz w:val="20"/>
          <w:szCs w:val="20"/>
          <w:rtl w:val="0"/>
        </w:rPr>
        <w:t xml:space="preserve">Finalmente, y con el fin de sintetizar el contenido de este componente formativo se invita a descargar el siguiente mapa conceptual resumen:</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49">
      <w:pPr>
        <w:jc w:val="both"/>
        <w:rPr>
          <w:sz w:val="20"/>
          <w:szCs w:val="20"/>
        </w:rPr>
      </w:pPr>
      <w:r w:rsidDel="00000000" w:rsidR="00000000" w:rsidRPr="00000000">
        <w:rPr>
          <w:rtl w:val="0"/>
        </w:rPr>
      </w:r>
    </w:p>
    <w:p w:rsidR="00000000" w:rsidDel="00000000" w:rsidP="00000000" w:rsidRDefault="00000000" w:rsidRPr="00000000" w14:paraId="0000014A">
      <w:pPr>
        <w:jc w:val="both"/>
        <w:rPr>
          <w:sz w:val="20"/>
          <w:szCs w:val="20"/>
        </w:rPr>
      </w:pPr>
      <w:r w:rsidDel="00000000" w:rsidR="00000000" w:rsidRPr="00000000">
        <w:rPr>
          <w:rtl w:val="0"/>
        </w:rPr>
      </w:r>
    </w:p>
    <w:p w:rsidR="00000000" w:rsidDel="00000000" w:rsidP="00000000" w:rsidRDefault="00000000" w:rsidRPr="00000000" w14:paraId="0000014B">
      <w:pPr>
        <w:jc w:val="both"/>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rtl w:val="0"/>
        </w:rPr>
      </w:r>
    </w:p>
    <w:p w:rsidR="00000000" w:rsidDel="00000000" w:rsidP="00000000" w:rsidRDefault="00000000" w:rsidRPr="00000000" w14:paraId="0000014F">
      <w:pPr>
        <w:rPr>
          <w:color w:val="948a54"/>
          <w:sz w:val="20"/>
          <w:szCs w:val="20"/>
        </w:rPr>
      </w:pPr>
      <w:r w:rsidDel="00000000" w:rsidR="00000000" w:rsidRPr="00000000">
        <w:rPr>
          <w:rtl w:val="0"/>
        </w:rPr>
      </w:r>
    </w:p>
    <w:p w:rsidR="00000000" w:rsidDel="00000000" w:rsidP="00000000" w:rsidRDefault="00000000" w:rsidRPr="00000000" w14:paraId="00000150">
      <w:pPr>
        <w:numPr>
          <w:ilvl w:val="0"/>
          <w:numId w:val="5"/>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51">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2">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5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5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Validar y reforzar los conocimientos y conceptos aprendidos a lo largo del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5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59">
            <w:pPr>
              <w:spacing w:line="240" w:lineRule="auto"/>
              <w:rPr>
                <w:rFonts w:ascii="Calibri" w:cs="Calibri" w:eastAsia="Calibri" w:hAnsi="Calibri"/>
                <w:color w:val="000000"/>
              </w:rPr>
            </w:pPr>
            <w:r w:rsidDel="00000000" w:rsidR="00000000" w:rsidRPr="00000000">
              <w:rPr/>
              <w:drawing>
                <wp:inline distB="0" distT="0" distL="0" distR="0">
                  <wp:extent cx="4169410" cy="2410460"/>
                  <wp:effectExtent b="0" l="0" r="0" t="0"/>
                  <wp:docPr descr="Interfaz de usuario gráfica&#10;&#10;Descripción generada automáticamente" id="20" name="image18.png"/>
                  <a:graphic>
                    <a:graphicData uri="http://schemas.openxmlformats.org/drawingml/2006/picture">
                      <pic:pic>
                        <pic:nvPicPr>
                          <pic:cNvPr descr="Interfaz de usuario gráfica&#10;&#10;Descripción generada automáticamente" id="0" name="image18.png"/>
                          <pic:cNvPicPr preferRelativeResize="0"/>
                        </pic:nvPicPr>
                        <pic:blipFill>
                          <a:blip r:embed="rId34"/>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965200</wp:posOffset>
                      </wp:positionV>
                      <wp:extent cx="446405" cy="466725"/>
                      <wp:effectExtent b="0" l="0" r="0" t="0"/>
                      <wp:wrapNone/>
                      <wp:docPr id="2" name=""/>
                      <a:graphic>
                        <a:graphicData uri="http://schemas.microsoft.com/office/word/2010/wordprocessingShape">
                          <wps:wsp>
                            <wps:cNvSpPr/>
                            <wps:cNvPr id="3" name="Shape 3"/>
                            <wps:spPr>
                              <a:xfrm>
                                <a:off x="5127560" y="3551400"/>
                                <a:ext cx="436880" cy="457200"/>
                              </a:xfrm>
                              <a:prstGeom prst="mathMultiply">
                                <a:avLst>
                                  <a:gd fmla="val 23520" name="adj1"/>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965200</wp:posOffset>
                      </wp:positionV>
                      <wp:extent cx="446405" cy="466725"/>
                      <wp:effectExtent b="0" l="0" r="0" t="0"/>
                      <wp:wrapNone/>
                      <wp:docPr id="2" name="image30.png"/>
                      <a:graphic>
                        <a:graphicData uri="http://schemas.openxmlformats.org/drawingml/2006/picture">
                          <pic:pic>
                            <pic:nvPicPr>
                              <pic:cNvPr id="0" name="image30.png"/>
                              <pic:cNvPicPr preferRelativeResize="0"/>
                            </pic:nvPicPr>
                            <pic:blipFill>
                              <a:blip r:embed="rId35"/>
                              <a:srcRect/>
                              <a:stretch>
                                <a:fillRect/>
                              </a:stretch>
                            </pic:blipFill>
                            <pic:spPr>
                              <a:xfrm>
                                <a:off x="0" y="0"/>
                                <a:ext cx="44640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203200</wp:posOffset>
                      </wp:positionV>
                      <wp:extent cx="514350" cy="542925"/>
                      <wp:effectExtent b="0" l="0" r="0" t="0"/>
                      <wp:wrapNone/>
                      <wp:docPr id="1" name=""/>
                      <a:graphic>
                        <a:graphicData uri="http://schemas.microsoft.com/office/word/2010/wordprocessingShape">
                          <wps:wsp>
                            <wps:cNvSpPr/>
                            <wps:cNvPr id="2" name="Shape 2"/>
                            <wps:spPr>
                              <a:xfrm>
                                <a:off x="5093588" y="3513300"/>
                                <a:ext cx="504825" cy="533400"/>
                              </a:xfrm>
                              <a:prstGeom prst="mathMultiply">
                                <a:avLst>
                                  <a:gd fmla="val 23520" name="adj1"/>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203200</wp:posOffset>
                      </wp:positionV>
                      <wp:extent cx="514350" cy="542925"/>
                      <wp:effectExtent b="0" l="0" r="0" t="0"/>
                      <wp:wrapNone/>
                      <wp:docPr id="1"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514350" cy="542925"/>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15A">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p w:rsidR="00000000" w:rsidDel="00000000" w:rsidP="00000000" w:rsidRDefault="00000000" w:rsidRPr="00000000" w14:paraId="0000015B">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15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Actividad didactica.docx</w:t>
            </w:r>
          </w:p>
        </w:tc>
      </w:tr>
    </w:tbl>
    <w:p w:rsidR="00000000" w:rsidDel="00000000" w:rsidP="00000000" w:rsidRDefault="00000000" w:rsidRPr="00000000" w14:paraId="0000015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E">
      <w:pPr>
        <w:rPr>
          <w:b w:val="1"/>
          <w:sz w:val="20"/>
          <w:szCs w:val="20"/>
          <w:u w:val="single"/>
        </w:rPr>
      </w:pPr>
      <w:r w:rsidDel="00000000" w:rsidR="00000000" w:rsidRPr="00000000">
        <w:rPr>
          <w:rtl w:val="0"/>
        </w:rPr>
      </w:r>
    </w:p>
    <w:p w:rsidR="00000000" w:rsidDel="00000000" w:rsidP="00000000" w:rsidRDefault="00000000" w:rsidRPr="00000000" w14:paraId="0000015F">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0">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61">
      <w:pPr>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62">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3">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4">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65">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6">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67">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8">
            <w:pPr>
              <w:jc w:val="center"/>
              <w:rPr>
                <w:sz w:val="20"/>
                <w:szCs w:val="20"/>
              </w:rPr>
            </w:pPr>
            <w:r w:rsidDel="00000000" w:rsidR="00000000" w:rsidRPr="00000000">
              <w:rPr>
                <w:sz w:val="20"/>
                <w:szCs w:val="20"/>
                <w:rtl w:val="0"/>
              </w:rPr>
              <w:t xml:space="preserve">Fundamentos y principios de diagramación</w:t>
            </w:r>
          </w:p>
        </w:tc>
        <w:tc>
          <w:tcPr>
            <w:tcMar>
              <w:top w:w="100.0" w:type="dxa"/>
              <w:left w:w="100.0" w:type="dxa"/>
              <w:bottom w:w="100.0" w:type="dxa"/>
              <w:right w:w="100.0" w:type="dxa"/>
            </w:tcMar>
          </w:tcPr>
          <w:p w:rsidR="00000000" w:rsidDel="00000000" w:rsidP="00000000" w:rsidRDefault="00000000" w:rsidRPr="00000000" w14:paraId="00000169">
            <w:pPr>
              <w:rPr>
                <w:sz w:val="20"/>
                <w:szCs w:val="20"/>
              </w:rPr>
            </w:pPr>
            <w:r w:rsidDel="00000000" w:rsidR="00000000" w:rsidRPr="00000000">
              <w:rPr>
                <w:sz w:val="20"/>
                <w:szCs w:val="20"/>
                <w:rtl w:val="0"/>
              </w:rPr>
              <w:t xml:space="preserve">Flores, S. (2020). </w:t>
            </w:r>
            <w:r w:rsidDel="00000000" w:rsidR="00000000" w:rsidRPr="00000000">
              <w:rPr>
                <w:i w:val="1"/>
                <w:sz w:val="20"/>
                <w:szCs w:val="20"/>
                <w:rtl w:val="0"/>
              </w:rPr>
              <w:t xml:space="preserve">Elementos de un diseño editorial</w:t>
            </w:r>
            <w:r w:rsidDel="00000000" w:rsidR="00000000" w:rsidRPr="00000000">
              <w:rPr>
                <w:sz w:val="20"/>
                <w:szCs w:val="20"/>
                <w:rtl w:val="0"/>
              </w:rPr>
              <w:t xml:space="preserve"> [Video]. Youtube. https://www.youtube.com/watch?v=0sv2ma0khZ0 </w:t>
            </w:r>
          </w:p>
        </w:tc>
        <w:tc>
          <w:tcPr>
            <w:tcMar>
              <w:top w:w="100.0" w:type="dxa"/>
              <w:left w:w="100.0" w:type="dxa"/>
              <w:bottom w:w="100.0" w:type="dxa"/>
              <w:right w:w="100.0" w:type="dxa"/>
            </w:tcMar>
          </w:tcPr>
          <w:p w:rsidR="00000000" w:rsidDel="00000000" w:rsidP="00000000" w:rsidRDefault="00000000" w:rsidRPr="00000000" w14:paraId="0000016A">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6B">
            <w:pPr>
              <w:rPr>
                <w:sz w:val="20"/>
                <w:szCs w:val="20"/>
              </w:rPr>
            </w:pPr>
            <w:r w:rsidDel="00000000" w:rsidR="00000000" w:rsidRPr="00000000">
              <w:rPr>
                <w:sz w:val="20"/>
                <w:szCs w:val="20"/>
                <w:rtl w:val="0"/>
              </w:rPr>
              <w:t xml:space="preserve">https://www.youtube.com/watch?v=0sv2ma0khZ0</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C">
            <w:pPr>
              <w:jc w:val="center"/>
              <w:rPr>
                <w:sz w:val="20"/>
                <w:szCs w:val="20"/>
              </w:rPr>
            </w:pPr>
            <w:r w:rsidDel="00000000" w:rsidR="00000000" w:rsidRPr="00000000">
              <w:rPr>
                <w:sz w:val="20"/>
                <w:szCs w:val="20"/>
                <w:rtl w:val="0"/>
              </w:rPr>
              <w:t xml:space="preserve">Composición en maquetación</w:t>
            </w:r>
          </w:p>
        </w:tc>
        <w:tc>
          <w:tcPr>
            <w:tcMar>
              <w:top w:w="100.0" w:type="dxa"/>
              <w:left w:w="100.0" w:type="dxa"/>
              <w:bottom w:w="100.0" w:type="dxa"/>
              <w:right w:w="100.0" w:type="dxa"/>
            </w:tcMar>
          </w:tcPr>
          <w:p w:rsidR="00000000" w:rsidDel="00000000" w:rsidP="00000000" w:rsidRDefault="00000000" w:rsidRPr="00000000" w14:paraId="0000016D">
            <w:pPr>
              <w:rPr>
                <w:sz w:val="20"/>
                <w:szCs w:val="20"/>
              </w:rPr>
            </w:pPr>
            <w:r w:rsidDel="00000000" w:rsidR="00000000" w:rsidRPr="00000000">
              <w:rPr>
                <w:sz w:val="20"/>
                <w:szCs w:val="20"/>
                <w:rtl w:val="0"/>
              </w:rPr>
              <w:t xml:space="preserve">García, F. (2021). La </w:t>
            </w:r>
            <w:r w:rsidDel="00000000" w:rsidR="00000000" w:rsidRPr="00000000">
              <w:rPr>
                <w:i w:val="1"/>
                <w:sz w:val="20"/>
                <w:szCs w:val="20"/>
                <w:rtl w:val="0"/>
              </w:rPr>
              <w:t xml:space="preserve">Maquetación, normas de composición dentro del diseño gráfico y más</w:t>
            </w:r>
            <w:r w:rsidDel="00000000" w:rsidR="00000000" w:rsidRPr="00000000">
              <w:rPr>
                <w:sz w:val="20"/>
                <w:szCs w:val="20"/>
                <w:rtl w:val="0"/>
              </w:rPr>
              <w:t xml:space="preserve"> [Video]. Youtube. https://www.youtube.com/watch?v=d6gtkrnqtTw</w:t>
            </w:r>
          </w:p>
        </w:tc>
        <w:tc>
          <w:tcPr>
            <w:tcMar>
              <w:top w:w="100.0" w:type="dxa"/>
              <w:left w:w="100.0" w:type="dxa"/>
              <w:bottom w:w="100.0" w:type="dxa"/>
              <w:right w:w="100.0" w:type="dxa"/>
            </w:tcMar>
          </w:tcPr>
          <w:p w:rsidR="00000000" w:rsidDel="00000000" w:rsidP="00000000" w:rsidRDefault="00000000" w:rsidRPr="00000000" w14:paraId="0000016E">
            <w:pPr>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6F">
            <w:pPr>
              <w:rPr>
                <w:sz w:val="20"/>
                <w:szCs w:val="20"/>
              </w:rPr>
            </w:pPr>
            <w:r w:rsidDel="00000000" w:rsidR="00000000" w:rsidRPr="00000000">
              <w:rPr>
                <w:sz w:val="20"/>
                <w:szCs w:val="20"/>
                <w:rtl w:val="0"/>
              </w:rPr>
              <w:t xml:space="preserve">https://www.youtube.com/watch?v=d6gtkrnqtTw</w:t>
            </w:r>
          </w:p>
        </w:tc>
      </w:tr>
    </w:tbl>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4">
            <w:pPr>
              <w:spacing w:line="276" w:lineRule="auto"/>
              <w:jc w:val="both"/>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75">
            <w:pPr>
              <w:spacing w:line="276" w:lineRule="auto"/>
              <w:jc w:val="both"/>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spacing w:line="276" w:lineRule="auto"/>
              <w:jc w:val="both"/>
              <w:rPr>
                <w:b w:val="0"/>
                <w:sz w:val="20"/>
                <w:szCs w:val="20"/>
              </w:rPr>
            </w:pPr>
            <w:r w:rsidDel="00000000" w:rsidR="00000000" w:rsidRPr="00000000">
              <w:rPr>
                <w:b w:val="0"/>
                <w:sz w:val="20"/>
                <w:szCs w:val="20"/>
                <w:rtl w:val="0"/>
              </w:rPr>
              <w:t xml:space="preserve">Asimétrico  </w:t>
            </w:r>
          </w:p>
        </w:tc>
        <w:tc>
          <w:tcPr>
            <w:shd w:fill="auto" w:val="clear"/>
            <w:tcMar>
              <w:top w:w="100.0" w:type="dxa"/>
              <w:left w:w="100.0" w:type="dxa"/>
              <w:bottom w:w="100.0" w:type="dxa"/>
              <w:right w:w="100.0" w:type="dxa"/>
            </w:tcMar>
          </w:tcPr>
          <w:p w:rsidR="00000000" w:rsidDel="00000000" w:rsidP="00000000" w:rsidRDefault="00000000" w:rsidRPr="00000000" w14:paraId="00000177">
            <w:pPr>
              <w:jc w:val="both"/>
              <w:rPr>
                <w:b w:val="0"/>
                <w:sz w:val="20"/>
                <w:szCs w:val="20"/>
              </w:rPr>
            </w:pPr>
            <w:r w:rsidDel="00000000" w:rsidR="00000000" w:rsidRPr="00000000">
              <w:rPr>
                <w:b w:val="0"/>
                <w:sz w:val="20"/>
                <w:szCs w:val="20"/>
                <w:rtl w:val="0"/>
              </w:rPr>
              <w:t xml:space="preserve">Que carece de simetría.</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jc w:val="both"/>
              <w:rPr>
                <w:b w:val="0"/>
                <w:sz w:val="20"/>
                <w:szCs w:val="20"/>
              </w:rPr>
            </w:pPr>
            <w:r w:rsidDel="00000000" w:rsidR="00000000" w:rsidRPr="00000000">
              <w:rPr>
                <w:b w:val="0"/>
                <w:sz w:val="20"/>
                <w:szCs w:val="20"/>
                <w:rtl w:val="0"/>
              </w:rPr>
              <w:t xml:space="preserve">Bimedia  </w:t>
            </w:r>
          </w:p>
        </w:tc>
        <w:tc>
          <w:tcPr>
            <w:shd w:fill="auto" w:val="clear"/>
            <w:tcMar>
              <w:top w:w="100.0" w:type="dxa"/>
              <w:left w:w="100.0" w:type="dxa"/>
              <w:bottom w:w="100.0" w:type="dxa"/>
              <w:right w:w="100.0" w:type="dxa"/>
            </w:tcMar>
          </w:tcPr>
          <w:p w:rsidR="00000000" w:rsidDel="00000000" w:rsidP="00000000" w:rsidRDefault="00000000" w:rsidRPr="00000000" w14:paraId="00000179">
            <w:pPr>
              <w:spacing w:line="276" w:lineRule="auto"/>
              <w:jc w:val="both"/>
              <w:rPr>
                <w:b w:val="0"/>
                <w:sz w:val="20"/>
                <w:szCs w:val="20"/>
              </w:rPr>
            </w:pPr>
            <w:r w:rsidDel="00000000" w:rsidR="00000000" w:rsidRPr="00000000">
              <w:rPr>
                <w:b w:val="0"/>
                <w:sz w:val="20"/>
                <w:szCs w:val="20"/>
                <w:rtl w:val="0"/>
              </w:rPr>
              <w:t xml:space="preserve">Elementos del mensaje, texto e imagen.</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jc w:val="both"/>
              <w:rPr>
                <w:b w:val="0"/>
                <w:sz w:val="20"/>
                <w:szCs w:val="20"/>
              </w:rPr>
            </w:pPr>
            <w:r w:rsidDel="00000000" w:rsidR="00000000" w:rsidRPr="00000000">
              <w:rPr>
                <w:b w:val="0"/>
                <w:sz w:val="20"/>
                <w:szCs w:val="20"/>
                <w:rtl w:val="0"/>
              </w:rPr>
              <w:t xml:space="preserve">Hemisferio  </w:t>
            </w:r>
          </w:p>
        </w:tc>
        <w:tc>
          <w:tcPr>
            <w:shd w:fill="auto" w:val="clear"/>
            <w:tcMar>
              <w:top w:w="100.0" w:type="dxa"/>
              <w:left w:w="100.0" w:type="dxa"/>
              <w:bottom w:w="100.0" w:type="dxa"/>
              <w:right w:w="100.0" w:type="dxa"/>
            </w:tcMar>
          </w:tcPr>
          <w:p w:rsidR="00000000" w:rsidDel="00000000" w:rsidP="00000000" w:rsidRDefault="00000000" w:rsidRPr="00000000" w14:paraId="0000017B">
            <w:pPr>
              <w:jc w:val="both"/>
              <w:rPr>
                <w:b w:val="0"/>
                <w:sz w:val="20"/>
                <w:szCs w:val="20"/>
              </w:rPr>
            </w:pPr>
            <w:r w:rsidDel="00000000" w:rsidR="00000000" w:rsidRPr="00000000">
              <w:rPr>
                <w:b w:val="0"/>
                <w:sz w:val="20"/>
                <w:szCs w:val="20"/>
                <w:rtl w:val="0"/>
              </w:rPr>
              <w:t xml:space="preserve">Cada una de las dos mitades de una esfera.</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jc w:val="both"/>
              <w:rPr>
                <w:b w:val="0"/>
                <w:sz w:val="20"/>
                <w:szCs w:val="20"/>
              </w:rPr>
            </w:pPr>
            <w:r w:rsidDel="00000000" w:rsidR="00000000" w:rsidRPr="00000000">
              <w:rPr>
                <w:b w:val="0"/>
                <w:sz w:val="20"/>
                <w:szCs w:val="20"/>
                <w:rtl w:val="0"/>
              </w:rPr>
              <w:t xml:space="preserve">Maqueta  </w:t>
            </w:r>
          </w:p>
        </w:tc>
        <w:tc>
          <w:tcPr>
            <w:shd w:fill="auto" w:val="clear"/>
            <w:tcMar>
              <w:top w:w="100.0" w:type="dxa"/>
              <w:left w:w="100.0" w:type="dxa"/>
              <w:bottom w:w="100.0" w:type="dxa"/>
              <w:right w:w="100.0" w:type="dxa"/>
            </w:tcMar>
          </w:tcPr>
          <w:p w:rsidR="00000000" w:rsidDel="00000000" w:rsidP="00000000" w:rsidRDefault="00000000" w:rsidRPr="00000000" w14:paraId="0000017D">
            <w:pPr>
              <w:jc w:val="both"/>
              <w:rPr>
                <w:b w:val="0"/>
                <w:sz w:val="20"/>
                <w:szCs w:val="20"/>
              </w:rPr>
            </w:pPr>
            <w:r w:rsidDel="00000000" w:rsidR="00000000" w:rsidRPr="00000000">
              <w:rPr>
                <w:b w:val="0"/>
                <w:sz w:val="20"/>
                <w:szCs w:val="20"/>
                <w:rtl w:val="0"/>
              </w:rPr>
              <w:t xml:space="preserve">Modelo previo de un texto o libro que se va a publicar, usado para determinar sus características definitivas.</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jc w:val="both"/>
              <w:rPr>
                <w:b w:val="0"/>
                <w:sz w:val="20"/>
                <w:szCs w:val="20"/>
              </w:rPr>
            </w:pPr>
            <w:r w:rsidDel="00000000" w:rsidR="00000000" w:rsidRPr="00000000">
              <w:rPr>
                <w:b w:val="0"/>
                <w:sz w:val="20"/>
                <w:szCs w:val="20"/>
                <w:rtl w:val="0"/>
              </w:rPr>
              <w:t xml:space="preserve">Píxel  </w:t>
            </w:r>
          </w:p>
        </w:tc>
        <w:tc>
          <w:tcPr>
            <w:shd w:fill="auto" w:val="clear"/>
            <w:tcMar>
              <w:top w:w="100.0" w:type="dxa"/>
              <w:left w:w="100.0" w:type="dxa"/>
              <w:bottom w:w="100.0" w:type="dxa"/>
              <w:right w:w="100.0" w:type="dxa"/>
            </w:tcMar>
          </w:tcPr>
          <w:p w:rsidR="00000000" w:rsidDel="00000000" w:rsidP="00000000" w:rsidRDefault="00000000" w:rsidRPr="00000000" w14:paraId="0000017F">
            <w:pPr>
              <w:jc w:val="both"/>
              <w:rPr>
                <w:b w:val="0"/>
                <w:sz w:val="20"/>
                <w:szCs w:val="20"/>
              </w:rPr>
            </w:pPr>
            <w:r w:rsidDel="00000000" w:rsidR="00000000" w:rsidRPr="00000000">
              <w:rPr>
                <w:b w:val="0"/>
                <w:sz w:val="20"/>
                <w:szCs w:val="20"/>
                <w:rtl w:val="0"/>
              </w:rPr>
              <w:t xml:space="preserve">Es la menor unidad homogénea en color que forma parte de una imagen digital.</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jc w:val="both"/>
              <w:rPr>
                <w:b w:val="0"/>
                <w:sz w:val="20"/>
                <w:szCs w:val="20"/>
              </w:rPr>
            </w:pPr>
            <w:r w:rsidDel="00000000" w:rsidR="00000000" w:rsidRPr="00000000">
              <w:rPr>
                <w:b w:val="0"/>
                <w:sz w:val="20"/>
                <w:szCs w:val="20"/>
                <w:rtl w:val="0"/>
              </w:rPr>
              <w:t xml:space="preserve">Simétrico  </w:t>
            </w:r>
          </w:p>
        </w:tc>
        <w:tc>
          <w:tcPr>
            <w:shd w:fill="auto" w:val="clear"/>
            <w:tcMar>
              <w:top w:w="100.0" w:type="dxa"/>
              <w:left w:w="100.0" w:type="dxa"/>
              <w:bottom w:w="100.0" w:type="dxa"/>
              <w:right w:w="100.0" w:type="dxa"/>
            </w:tcMar>
          </w:tcPr>
          <w:p w:rsidR="00000000" w:rsidDel="00000000" w:rsidP="00000000" w:rsidRDefault="00000000" w:rsidRPr="00000000" w14:paraId="00000181">
            <w:pPr>
              <w:jc w:val="both"/>
              <w:rPr>
                <w:b w:val="0"/>
                <w:sz w:val="20"/>
                <w:szCs w:val="20"/>
              </w:rPr>
            </w:pPr>
            <w:r w:rsidDel="00000000" w:rsidR="00000000" w:rsidRPr="00000000">
              <w:rPr>
                <w:b w:val="0"/>
                <w:sz w:val="20"/>
                <w:szCs w:val="20"/>
                <w:rtl w:val="0"/>
              </w:rPr>
              <w:t xml:space="preserve">Que tiene simetría.</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jc w:val="both"/>
              <w:rPr>
                <w:b w:val="0"/>
                <w:sz w:val="20"/>
                <w:szCs w:val="20"/>
              </w:rPr>
            </w:pPr>
            <w:r w:rsidDel="00000000" w:rsidR="00000000" w:rsidRPr="00000000">
              <w:rPr>
                <w:b w:val="0"/>
                <w:sz w:val="20"/>
                <w:szCs w:val="20"/>
                <w:rtl w:val="0"/>
              </w:rPr>
              <w:t xml:space="preserve">Xilografía  </w:t>
            </w:r>
          </w:p>
        </w:tc>
        <w:tc>
          <w:tcPr>
            <w:shd w:fill="auto" w:val="clear"/>
            <w:tcMar>
              <w:top w:w="100.0" w:type="dxa"/>
              <w:left w:w="100.0" w:type="dxa"/>
              <w:bottom w:w="100.0" w:type="dxa"/>
              <w:right w:w="100.0" w:type="dxa"/>
            </w:tcMar>
          </w:tcPr>
          <w:p w:rsidR="00000000" w:rsidDel="00000000" w:rsidP="00000000" w:rsidRDefault="00000000" w:rsidRPr="00000000" w14:paraId="00000183">
            <w:pPr>
              <w:shd w:fill="ffffff" w:val="clear"/>
              <w:jc w:val="both"/>
              <w:rPr>
                <w:b w:val="0"/>
                <w:sz w:val="20"/>
                <w:szCs w:val="20"/>
              </w:rPr>
            </w:pPr>
            <w:r w:rsidDel="00000000" w:rsidR="00000000" w:rsidRPr="00000000">
              <w:rPr>
                <w:b w:val="0"/>
                <w:sz w:val="20"/>
                <w:szCs w:val="20"/>
                <w:rtl w:val="0"/>
              </w:rPr>
              <w:t xml:space="preserve">Impresión tipográfica hecha con planchas de madera grabadas.</w:t>
            </w:r>
          </w:p>
        </w:tc>
      </w:tr>
    </w:tbl>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87">
      <w:pPr>
        <w:rPr>
          <w:color w:val="808080"/>
          <w:sz w:val="20"/>
          <w:szCs w:val="20"/>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Adobe.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Photoshop Elements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https://helpx.adobe.com/es/photoshop-elements/key-concepts/raster-vector.html</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Gráfica EC.I (2012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Fundamentos de Diseño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fldChar w:fldCharType="begin"/>
        <w:instrText xml:space="preserve"> HYPERLINK "https://graficaeci2012.files.wordpress.com/2012/03/fundamentos-de-diagramacic3b3n1.pdf"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https://graficaeci2012.files.wordpress.com/2012/03/fundamentos-de-diagramacic3b3n1.pdf</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Romero, B.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¿Cuáles son los mejores tipos de formatos de imágenes que existen?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https://www.begoromero.com/formatos-de-imagen/</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Romero, E. (2019).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¿Qué es la retícula en diseño gráfico y para qué sirve?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https://revistadigital.inesem.es/diseno-y-artes-graficas/que-es-la-reticula-en-diseno-grafico/</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Rodríguez, R. (2016</w:t>
      </w:r>
      <w:r w:rsidDel="00000000" w:rsidR="00000000" w:rsidRPr="00000000">
        <w:rPr>
          <w:i w:val="1"/>
          <w:color w:val="000000"/>
          <w:sz w:val="20"/>
          <w:szCs w:val="20"/>
          <w:rtl w:val="0"/>
        </w:rPr>
        <w:t xml:space="preserve">). Manual profesional de diseño editorial</w:t>
      </w:r>
      <w:r w:rsidDel="00000000" w:rsidR="00000000" w:rsidRPr="00000000">
        <w:rPr>
          <w:color w:val="000000"/>
          <w:sz w:val="20"/>
          <w:szCs w:val="20"/>
          <w:rtl w:val="0"/>
        </w:rPr>
        <w:t xml:space="preserve">. </w:t>
      </w:r>
      <w:hyperlink r:id="rId40">
        <w:r w:rsidDel="00000000" w:rsidR="00000000" w:rsidRPr="00000000">
          <w:rPr>
            <w:color w:val="0000ff"/>
            <w:sz w:val="20"/>
            <w:szCs w:val="20"/>
            <w:u w:val="single"/>
            <w:rtl w:val="0"/>
          </w:rPr>
          <w:t xml:space="preserve">https://issuu.com/rosalythr/docs/manual_dise_c3_b1o_editorial</w:t>
        </w:r>
      </w:hyperlink>
      <w:r w:rsidDel="00000000" w:rsidR="00000000" w:rsidRPr="00000000">
        <w:rPr>
          <w:color w:val="000000"/>
          <w:sz w:val="20"/>
          <w:szCs w:val="20"/>
          <w:rtl w:val="0"/>
        </w:rPr>
        <w:t xml:space="preserve"> </w:t>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95">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2130"/>
        <w:gridCol w:w="1560"/>
        <w:gridCol w:w="3117"/>
        <w:gridCol w:w="1888"/>
        <w:tblGridChange w:id="0">
          <w:tblGrid>
            <w:gridCol w:w="1272"/>
            <w:gridCol w:w="2130"/>
            <w:gridCol w:w="1560"/>
            <w:gridCol w:w="311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96">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97">
            <w:pPr>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98">
            <w:pPr>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99">
            <w:pPr>
              <w:jc w:val="cente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19A">
            <w:pPr>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9B">
            <w:pPr>
              <w:jc w:val="center"/>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19C">
            <w:pPr>
              <w:rPr>
                <w:b w:val="1"/>
                <w:sz w:val="20"/>
                <w:szCs w:val="20"/>
              </w:rPr>
            </w:pPr>
            <w:r w:rsidDel="00000000" w:rsidR="00000000" w:rsidRPr="00000000">
              <w:rPr>
                <w:color w:val="000000"/>
                <w:sz w:val="20"/>
                <w:szCs w:val="20"/>
                <w:rtl w:val="0"/>
              </w:rPr>
              <w:t xml:space="preserve">Guillermo Eduardo González Tarazona</w:t>
            </w:r>
            <w:r w:rsidDel="00000000" w:rsidR="00000000" w:rsidRPr="00000000">
              <w:rPr>
                <w:rtl w:val="0"/>
              </w:rPr>
            </w:r>
          </w:p>
        </w:tc>
        <w:tc>
          <w:tcPr>
            <w:vAlign w:val="center"/>
          </w:tcPr>
          <w:p w:rsidR="00000000" w:rsidDel="00000000" w:rsidP="00000000" w:rsidRDefault="00000000" w:rsidRPr="00000000" w14:paraId="0000019D">
            <w:pPr>
              <w:rPr>
                <w:b w:val="1"/>
                <w:sz w:val="20"/>
                <w:szCs w:val="20"/>
              </w:rPr>
            </w:pPr>
            <w:r w:rsidDel="00000000" w:rsidR="00000000" w:rsidRPr="00000000">
              <w:rPr>
                <w:color w:val="000000"/>
                <w:sz w:val="20"/>
                <w:szCs w:val="20"/>
                <w:rtl w:val="0"/>
              </w:rPr>
              <w:t xml:space="preserve">Instructor </w:t>
            </w:r>
            <w:r w:rsidDel="00000000" w:rsidR="00000000" w:rsidRPr="00000000">
              <w:rPr>
                <w:rtl w:val="0"/>
              </w:rPr>
            </w:r>
          </w:p>
        </w:tc>
        <w:tc>
          <w:tcPr>
            <w:vAlign w:val="center"/>
          </w:tcPr>
          <w:p w:rsidR="00000000" w:rsidDel="00000000" w:rsidP="00000000" w:rsidRDefault="00000000" w:rsidRPr="00000000" w14:paraId="0000019E">
            <w:pPr>
              <w:rPr>
                <w:b w:val="1"/>
                <w:sz w:val="20"/>
                <w:szCs w:val="20"/>
              </w:rPr>
            </w:pPr>
            <w:r w:rsidDel="00000000" w:rsidR="00000000" w:rsidRPr="00000000">
              <w:rPr>
                <w:color w:val="000000"/>
                <w:sz w:val="20"/>
                <w:szCs w:val="20"/>
                <w:rtl w:val="0"/>
              </w:rPr>
              <w:t xml:space="preserve">Regional Distrito Capital. Centro para la Industria de la Comunicación Gráfica</w:t>
            </w:r>
            <w:r w:rsidDel="00000000" w:rsidR="00000000" w:rsidRPr="00000000">
              <w:rPr>
                <w:rtl w:val="0"/>
              </w:rPr>
            </w:r>
          </w:p>
        </w:tc>
        <w:tc>
          <w:tcPr>
            <w:vAlign w:val="center"/>
          </w:tcPr>
          <w:p w:rsidR="00000000" w:rsidDel="00000000" w:rsidP="00000000" w:rsidRDefault="00000000" w:rsidRPr="00000000" w14:paraId="0000019F">
            <w:pPr>
              <w:rPr>
                <w:b w:val="1"/>
                <w:sz w:val="20"/>
                <w:szCs w:val="20"/>
              </w:rPr>
            </w:pPr>
            <w:r w:rsidDel="00000000" w:rsidR="00000000" w:rsidRPr="00000000">
              <w:rPr>
                <w:color w:val="000000"/>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A1">
            <w:pPr>
              <w:rPr>
                <w:b w:val="1"/>
                <w:sz w:val="20"/>
                <w:szCs w:val="20"/>
              </w:rPr>
            </w:pPr>
            <w:r w:rsidDel="00000000" w:rsidR="00000000" w:rsidRPr="00000000">
              <w:rPr>
                <w:color w:val="000000"/>
                <w:sz w:val="20"/>
                <w:szCs w:val="20"/>
                <w:rtl w:val="0"/>
              </w:rPr>
              <w:t xml:space="preserve">Zvi Daniel Grosman Landáez</w:t>
            </w:r>
            <w:r w:rsidDel="00000000" w:rsidR="00000000" w:rsidRPr="00000000">
              <w:rPr>
                <w:rtl w:val="0"/>
              </w:rPr>
            </w:r>
          </w:p>
        </w:tc>
        <w:tc>
          <w:tcPr>
            <w:vAlign w:val="center"/>
          </w:tcPr>
          <w:p w:rsidR="00000000" w:rsidDel="00000000" w:rsidP="00000000" w:rsidRDefault="00000000" w:rsidRPr="00000000" w14:paraId="000001A2">
            <w:pPr>
              <w:rPr>
                <w:sz w:val="20"/>
                <w:szCs w:val="20"/>
              </w:rPr>
            </w:pPr>
            <w:r w:rsidDel="00000000" w:rsidR="00000000" w:rsidRPr="00000000">
              <w:rPr>
                <w:sz w:val="20"/>
                <w:szCs w:val="20"/>
                <w:rtl w:val="0"/>
              </w:rPr>
              <w:t xml:space="preserve">Diseñador Instruccional</w:t>
            </w:r>
          </w:p>
        </w:tc>
        <w:tc>
          <w:tcPr>
            <w:vAlign w:val="center"/>
          </w:tcPr>
          <w:p w:rsidR="00000000" w:rsidDel="00000000" w:rsidP="00000000" w:rsidRDefault="00000000" w:rsidRPr="00000000" w14:paraId="000001A3">
            <w:pPr>
              <w:rPr>
                <w:sz w:val="20"/>
                <w:szCs w:val="20"/>
              </w:rPr>
            </w:pPr>
            <w:r w:rsidDel="00000000" w:rsidR="00000000" w:rsidRPr="00000000">
              <w:rPr>
                <w:sz w:val="20"/>
                <w:szCs w:val="20"/>
                <w:rtl w:val="0"/>
              </w:rPr>
              <w:t xml:space="preserve">Regional Tolima. Centro Agropecuario “La Granja”</w:t>
            </w:r>
          </w:p>
        </w:tc>
        <w:tc>
          <w:tcPr>
            <w:vAlign w:val="center"/>
          </w:tcPr>
          <w:p w:rsidR="00000000" w:rsidDel="00000000" w:rsidP="00000000" w:rsidRDefault="00000000" w:rsidRPr="00000000" w14:paraId="000001A4">
            <w:pPr>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A6">
            <w:pPr>
              <w:rPr>
                <w:color w:val="000000"/>
                <w:sz w:val="20"/>
                <w:szCs w:val="20"/>
              </w:rPr>
            </w:pPr>
            <w:r w:rsidDel="00000000" w:rsidR="00000000" w:rsidRPr="00000000">
              <w:rPr>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A7">
            <w:pPr>
              <w:rPr>
                <w:sz w:val="20"/>
                <w:szCs w:val="20"/>
              </w:rPr>
            </w:pPr>
            <w:r w:rsidDel="00000000" w:rsidR="00000000" w:rsidRPr="00000000">
              <w:rPr>
                <w:sz w:val="20"/>
                <w:szCs w:val="20"/>
                <w:rtl w:val="0"/>
              </w:rPr>
              <w:t xml:space="preserve">Revisora metodológica y pedagógica</w:t>
            </w:r>
          </w:p>
        </w:tc>
        <w:tc>
          <w:tcPr>
            <w:vAlign w:val="center"/>
          </w:tcPr>
          <w:p w:rsidR="00000000" w:rsidDel="00000000" w:rsidP="00000000" w:rsidRDefault="00000000" w:rsidRPr="00000000" w14:paraId="000001A8">
            <w:pPr>
              <w:rPr>
                <w:sz w:val="20"/>
                <w:szCs w:val="20"/>
              </w:rPr>
            </w:pPr>
            <w:r w:rsidDel="00000000" w:rsidR="00000000" w:rsidRPr="00000000">
              <w:rPr>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A9">
            <w:pPr>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AB">
            <w:pPr>
              <w:rPr>
                <w:color w:val="000000"/>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AC">
            <w:pPr>
              <w:rPr>
                <w:sz w:val="20"/>
                <w:szCs w:val="20"/>
              </w:rPr>
            </w:pPr>
            <w:r w:rsidDel="00000000" w:rsidR="00000000" w:rsidRPr="00000000">
              <w:rPr>
                <w:sz w:val="20"/>
                <w:szCs w:val="20"/>
                <w:rtl w:val="0"/>
              </w:rPr>
              <w:t xml:space="preserve">Asesor pedagógico</w:t>
            </w:r>
          </w:p>
        </w:tc>
        <w:tc>
          <w:tcPr>
            <w:vAlign w:val="center"/>
          </w:tcPr>
          <w:p w:rsidR="00000000" w:rsidDel="00000000" w:rsidP="00000000" w:rsidRDefault="00000000" w:rsidRPr="00000000" w14:paraId="000001AD">
            <w:pPr>
              <w:rPr>
                <w:sz w:val="20"/>
                <w:szCs w:val="20"/>
              </w:rPr>
            </w:pPr>
            <w:r w:rsidDel="00000000" w:rsidR="00000000" w:rsidRPr="00000000">
              <w:rPr>
                <w:sz w:val="20"/>
                <w:szCs w:val="20"/>
                <w:rtl w:val="0"/>
              </w:rPr>
              <w:t xml:space="preserve">Regional Santander - Centro Industrial del Diseño y la Manufactura.</w:t>
            </w:r>
          </w:p>
        </w:tc>
        <w:tc>
          <w:tcPr>
            <w:vAlign w:val="center"/>
          </w:tcPr>
          <w:p w:rsidR="00000000" w:rsidDel="00000000" w:rsidP="00000000" w:rsidRDefault="00000000" w:rsidRPr="00000000" w14:paraId="000001AE">
            <w:pPr>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B0">
            <w:pPr>
              <w:rPr>
                <w:sz w:val="20"/>
                <w:szCs w:val="20"/>
              </w:rPr>
            </w:pPr>
            <w:r w:rsidDel="00000000" w:rsidR="00000000" w:rsidRPr="00000000">
              <w:rPr>
                <w:sz w:val="20"/>
                <w:szCs w:val="20"/>
                <w:rtl w:val="0"/>
              </w:rPr>
              <w:t xml:space="preserve">Jhon Jairo Rodríguez Pérez</w:t>
            </w:r>
          </w:p>
        </w:tc>
        <w:tc>
          <w:tcPr/>
          <w:p w:rsidR="00000000" w:rsidDel="00000000" w:rsidP="00000000" w:rsidRDefault="00000000" w:rsidRPr="00000000" w14:paraId="000001B1">
            <w:pPr>
              <w:rPr>
                <w:sz w:val="20"/>
                <w:szCs w:val="20"/>
              </w:rPr>
            </w:pPr>
            <w:r w:rsidDel="00000000" w:rsidR="00000000" w:rsidRPr="00000000">
              <w:rPr>
                <w:sz w:val="20"/>
                <w:szCs w:val="20"/>
                <w:rtl w:val="0"/>
              </w:rPr>
              <w:t xml:space="preserve">Diseñador y evaluador instruccional</w:t>
            </w:r>
          </w:p>
        </w:tc>
        <w:tc>
          <w:tcPr/>
          <w:p w:rsidR="00000000" w:rsidDel="00000000" w:rsidP="00000000" w:rsidRDefault="00000000" w:rsidRPr="00000000" w14:paraId="000001B2">
            <w:pPr>
              <w:rPr>
                <w:sz w:val="20"/>
                <w:szCs w:val="20"/>
              </w:rPr>
            </w:pPr>
            <w:r w:rsidDel="00000000" w:rsidR="00000000" w:rsidRPr="00000000">
              <w:rPr>
                <w:sz w:val="20"/>
                <w:szCs w:val="20"/>
                <w:rtl w:val="0"/>
              </w:rPr>
              <w:t xml:space="preserve">Regional Distrito Capital - Centro para la Industria de la Comunicación Gráfica </w:t>
            </w:r>
          </w:p>
        </w:tc>
        <w:tc>
          <w:tcPr/>
          <w:p w:rsidR="00000000" w:rsidDel="00000000" w:rsidP="00000000" w:rsidRDefault="00000000" w:rsidRPr="00000000" w14:paraId="000001B3">
            <w:pPr>
              <w:rPr>
                <w:sz w:val="20"/>
                <w:szCs w:val="20"/>
              </w:rPr>
            </w:pPr>
            <w:r w:rsidDel="00000000" w:rsidR="00000000" w:rsidRPr="00000000">
              <w:rPr>
                <w:sz w:val="20"/>
                <w:szCs w:val="20"/>
                <w:rtl w:val="0"/>
              </w:rPr>
              <w:t xml:space="preserve">Diciembre 2021</w:t>
            </w:r>
          </w:p>
        </w:tc>
      </w:tr>
    </w:tbl>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B7">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B8">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9">
            <w:pPr>
              <w:jc w:val="both"/>
              <w:rPr>
                <w:b w:val="1"/>
                <w:sz w:val="20"/>
                <w:szCs w:val="20"/>
              </w:rPr>
            </w:pPr>
            <w:r w:rsidDel="00000000" w:rsidR="00000000" w:rsidRPr="00000000">
              <w:rPr>
                <w:rtl w:val="0"/>
              </w:rPr>
            </w:r>
          </w:p>
        </w:tc>
        <w:tc>
          <w:tcPr/>
          <w:p w:rsidR="00000000" w:rsidDel="00000000" w:rsidP="00000000" w:rsidRDefault="00000000" w:rsidRPr="00000000" w14:paraId="000001BA">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BB">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BC">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BD">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BE">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BF">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C0">
            <w:pPr>
              <w:jc w:val="both"/>
              <w:rPr>
                <w:b w:val="1"/>
                <w:sz w:val="20"/>
                <w:szCs w:val="20"/>
              </w:rPr>
            </w:pPr>
            <w:r w:rsidDel="00000000" w:rsidR="00000000" w:rsidRPr="00000000">
              <w:rPr>
                <w:rtl w:val="0"/>
              </w:rPr>
            </w:r>
          </w:p>
        </w:tc>
        <w:tc>
          <w:tcPr/>
          <w:p w:rsidR="00000000" w:rsidDel="00000000" w:rsidP="00000000" w:rsidRDefault="00000000" w:rsidRPr="00000000" w14:paraId="000001C1">
            <w:pPr>
              <w:jc w:val="both"/>
              <w:rPr>
                <w:b w:val="1"/>
                <w:sz w:val="20"/>
                <w:szCs w:val="20"/>
              </w:rPr>
            </w:pPr>
            <w:r w:rsidDel="00000000" w:rsidR="00000000" w:rsidRPr="00000000">
              <w:rPr>
                <w:rtl w:val="0"/>
              </w:rPr>
            </w:r>
          </w:p>
        </w:tc>
        <w:tc>
          <w:tcPr/>
          <w:p w:rsidR="00000000" w:rsidDel="00000000" w:rsidP="00000000" w:rsidRDefault="00000000" w:rsidRPr="00000000" w14:paraId="000001C2">
            <w:pPr>
              <w:jc w:val="both"/>
              <w:rPr>
                <w:b w:val="1"/>
                <w:sz w:val="20"/>
                <w:szCs w:val="20"/>
              </w:rPr>
            </w:pPr>
            <w:r w:rsidDel="00000000" w:rsidR="00000000" w:rsidRPr="00000000">
              <w:rPr>
                <w:rtl w:val="0"/>
              </w:rPr>
            </w:r>
          </w:p>
        </w:tc>
        <w:tc>
          <w:tcPr/>
          <w:p w:rsidR="00000000" w:rsidDel="00000000" w:rsidP="00000000" w:rsidRDefault="00000000" w:rsidRPr="00000000" w14:paraId="000001C3">
            <w:pPr>
              <w:jc w:val="both"/>
              <w:rPr>
                <w:b w:val="1"/>
                <w:sz w:val="20"/>
                <w:szCs w:val="20"/>
              </w:rPr>
            </w:pPr>
            <w:r w:rsidDel="00000000" w:rsidR="00000000" w:rsidRPr="00000000">
              <w:rPr>
                <w:rtl w:val="0"/>
              </w:rPr>
            </w:r>
          </w:p>
        </w:tc>
        <w:tc>
          <w:tcPr/>
          <w:p w:rsidR="00000000" w:rsidDel="00000000" w:rsidP="00000000" w:rsidRDefault="00000000" w:rsidRPr="00000000" w14:paraId="000001C4">
            <w:pPr>
              <w:jc w:val="both"/>
              <w:rPr>
                <w:b w:val="1"/>
                <w:sz w:val="20"/>
                <w:szCs w:val="20"/>
              </w:rPr>
            </w:pPr>
            <w:r w:rsidDel="00000000" w:rsidR="00000000" w:rsidRPr="00000000">
              <w:rPr>
                <w:rtl w:val="0"/>
              </w:rPr>
            </w:r>
          </w:p>
        </w:tc>
      </w:tr>
    </w:tbl>
    <w:p w:rsidR="00000000" w:rsidDel="00000000" w:rsidP="00000000" w:rsidRDefault="00000000" w:rsidRPr="00000000" w14:paraId="000001C5">
      <w:pPr>
        <w:rPr>
          <w:color w:val="000000"/>
          <w:sz w:val="20"/>
          <w:szCs w:val="20"/>
        </w:rPr>
      </w:pPr>
      <w:r w:rsidDel="00000000" w:rsidR="00000000" w:rsidRPr="00000000">
        <w:rPr>
          <w:rtl w:val="0"/>
        </w:rPr>
      </w:r>
    </w:p>
    <w:sectPr>
      <w:headerReference r:id="rId41" w:type="default"/>
      <w:footerReference r:id="rId4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alina Cordoba" w:id="16" w:date="2021-11-29T17:05: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la información con el recurso Tarjetas Flip y buscar una imagen alusiva.</w:t>
      </w:r>
    </w:p>
  </w:comment>
  <w:comment w:author="Catalina Cordoba" w:id="34" w:date="2021-11-29T17:19: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una imagen o vector a la izquierda, de signo de interrogación, para dar énfasis a las preguntas.</w:t>
      </w:r>
    </w:p>
  </w:comment>
  <w:comment w:author="Zvi Daniel Grosman Landaez" w:id="4" w:date="2021-11-15T21:14: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https://www.freepik.es/psd-gratis/maqueta-revista-a4_12717001.htm#page=1&amp;query=indesign&amp;position=9&amp;from_view=search</w:t>
      </w:r>
    </w:p>
  </w:comment>
  <w:comment w:author="Zvi Daniel Grosman Landaez" w:id="22" w:date="2021-11-16T05:49: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tarjetas Flip con las siguientes imágenes (en el mismo orden de los textos):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https://www.freepik.es/iconos-gratis/muestras_15573322.htm#page=1&amp;query=color&amp;position=5&amp;from_view=search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https://www.freepik.es/iconos-gratis/fondo_15501492.htm#page=1&amp;query=alineaci%C3%B3n&amp;position=49&amp;from_view=search</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https://www.freepik.es/iconos-gratis/infografia_14847620.htm#page=1&amp;query=diagramar&amp;position=8&amp;from_view=search</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https://www.freepik.es/iconos-gratis/repeticion_15455161.htm#page=1&amp;query=repetici%C3%B3n&amp;position=5&amp;from_view=search</w:t>
      </w:r>
    </w:p>
  </w:comment>
  <w:comment w:author="Zvi Daniel Grosman Landaez" w:id="21" w:date="2021-11-16T05:54: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https://www.freepik.es/vector-gratis/plantilla-diseno-revista_4122273.htm#page=1&amp;query=revista&amp;position=23&amp;from_view=search</w:t>
      </w:r>
    </w:p>
  </w:comment>
  <w:comment w:author="Zvi Daniel Grosman Landaez" w:id="13" w:date="2021-11-16T05:20: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Convertir en imagen, se podrían utilizar tres ejemplos con el mismo principio (Light, normal, bold, black) pero con dos tipografías más, ejemplo: Arial, Calibri, Times New Roman. También colocar diferentes colores para que sea atractiva visualmente</w:t>
      </w:r>
    </w:p>
  </w:comment>
  <w:comment w:author="Catalina Cordoba" w:id="14" w:date="2021-11-29T17:03: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al crear la imagen colocarla a la izquierda del párrafo que se encuentra encima.</w:t>
      </w:r>
    </w:p>
  </w:comment>
  <w:comment w:author="Zvi Daniel Grosman Landaez" w:id="15" w:date="2021-11-16T05:35: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CF11-3.2.-Tipos de tipografías-Pestañas A</w:t>
      </w:r>
    </w:p>
  </w:comment>
  <w:comment w:author="Catalina Cordoba" w:id="39" w:date="2021-11-29T17:26: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mapa conceptual se encuentra en la carpeta Anexos con el nombre Mapa_Conceptual_Resumen</w:t>
      </w:r>
    </w:p>
  </w:comment>
  <w:comment w:author="Zvi Daniel Grosman Landaez" w:id="12" w:date="2021-11-16T04:45: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CF11-3.1.-Elementos estructurales- Pestañas C</w:t>
      </w:r>
    </w:p>
  </w:comment>
  <w:comment w:author="Zvi Daniel Grosman Landaez" w:id="33" w:date="2021-11-17T05:19: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cajón texto a color</w:t>
      </w:r>
    </w:p>
  </w:comment>
  <w:comment w:author="Catalina Cordoba" w:id="29" w:date="2021-11-29T17:15: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conectadas.</w:t>
      </w:r>
    </w:p>
  </w:comment>
  <w:comment w:author="Zvi Daniel Grosman Landaez" w:id="17" w:date="2021-11-16T05:39: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6" w:date="2021-11-16T04:01: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CF11- 2 – Elementos del software de Diagramación-Acordeón A tipo A</w:t>
      </w:r>
    </w:p>
  </w:comment>
  <w:comment w:author="Catalina Cordoba" w:id="36" w:date="2021-11-29T17:26: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https://www.freepik.es/vector-gratis/boceto-trabajo-disenador_3886451.htm#page=1&amp;query=boceto&amp;position=0&amp;from_view=search</w:t>
      </w:r>
    </w:p>
  </w:comment>
  <w:comment w:author="Zvi Daniel Grosman Landaez" w:id="5" w:date="2021-11-15T21:15: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https://www.freepik.es/iconos-gratis/indesign_15481547.htm#page=1&amp;query=indesign&amp;position=34&amp;from_view=search</w:t>
      </w:r>
    </w:p>
  </w:comment>
  <w:comment w:author="Zvi Daniel Grosman Landaez" w:id="2" w:date="2021-11-16T05:11: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25" w:date="2021-11-16T06:10: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11" w:date="2021-11-16T04:22: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CF11-3-Parámetros de la composición-Slider</w:t>
      </w:r>
    </w:p>
  </w:comment>
  <w:comment w:author="Zvi Daniel Grosman Landaez" w:id="0" w:date="2021-11-16T03:46: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CF11_Introducción_Video</w:t>
      </w:r>
    </w:p>
  </w:comment>
  <w:comment w:author="Zvi Daniel Grosman Landaez" w:id="9" w:date="2021-11-16T00:42: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en esta parte el video 2, grabado por el experto. Para el mismo editar para que tenga cortinilla de inicio y cierre del SENA</w:t>
      </w:r>
    </w:p>
  </w:comment>
  <w:comment w:author="Catalina Cordoba" w:id="10" w:date="2021-11-29T16:58: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video se encuentra en la carpeta Anexos.</w:t>
      </w:r>
    </w:p>
  </w:comment>
  <w:comment w:author="Zvi Daniel Grosman Landaez" w:id="37" w:date="2021-11-17T05:21: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texto a color</w:t>
      </w:r>
    </w:p>
  </w:comment>
  <w:comment w:author="Zvi Daniel Grosman Landaez" w:id="35" w:date="2021-11-16T03:42: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CF11-4.2.-Elección de estilos-Pestañas A</w:t>
      </w:r>
    </w:p>
  </w:comment>
  <w:comment w:author="Zvi Daniel Grosman Landaez" w:id="19" w:date="2021-11-16T05:47: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https://www.freepik.es/foto-gratis/fotografo-producto-camara-estudio_14278598.htm#page=1&amp;query=fotograf%C3%ADa&amp;position=16&amp;from_view=search</w:t>
      </w:r>
    </w:p>
  </w:comment>
  <w:comment w:author="Zvi Daniel Grosman Landaez" w:id="3" w:date="2021-11-15T21:07: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https://www.freepik.es/vector-gratis/plantilla-folleto-triptico-foto_8474462.htm#page=1&amp;query=diagramacion&amp;position=43&amp;from_view=search</w:t>
      </w:r>
    </w:p>
  </w:comment>
  <w:comment w:author="Zvi Daniel Grosman Landaez" w:id="26" w:date="2021-11-16T06:15: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28" w:date="2021-11-17T04:53: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https://www.freepik.es/vector-gratis/plantilla-volante-venta-viajes_10175350.htm#page=1&amp;query=flyer&amp;position=0&amp;from_view=search</w:t>
      </w:r>
    </w:p>
  </w:comment>
  <w:comment w:author="Zvi Daniel Grosman Landaez" w:id="7" w:date="2021-11-16T00:42: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en esta parte el video 1, grabado por el experto. Para el mismo editar para que tenga cortinilla de inicio y cierre del SENA</w:t>
      </w:r>
    </w:p>
  </w:comment>
  <w:comment w:author="Catalina Cordoba" w:id="8" w:date="2021-11-29T16:58: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video se encuentra en la carpeta Anexos.</w:t>
      </w:r>
    </w:p>
  </w:comment>
  <w:comment w:author="Zvi Daniel Grosman Landaez" w:id="32" w:date="2021-11-15T23:33: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 interactivo - CF11-4.-Formatos de impresión tamaños-Elemento interactivo</w:t>
      </w:r>
    </w:p>
  </w:comment>
  <w:comment w:author="Zvi Daniel Grosman Landaez" w:id="38" w:date="2021-11-17T05:21: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Zvi Daniel Grosman Landaez" w:id="30" w:date="2021-11-17T04:54: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https://pixabay.com/es/photos/noticias-peri%c3%b3dico-prensa-1172463/</w:t>
      </w:r>
    </w:p>
  </w:comment>
  <w:comment w:author="Zvi Daniel Grosman Landaez" w:id="20" w:date="2021-11-16T05:36: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 carrusel de imágenes (slider) para ejemplificar el punto usando las siguientes imágenes: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https://pixabay.com/es/photos/caf%c3%a9-taza-beber-vidrio-revista-1869772/</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https://www.freepik.es/psd-gratis/plantilla-taller-fotografia-pagina-destino_10102074.htm#page=1&amp;query=fotografia&amp;position=10&amp;from_view=search</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https://pixabay.com/es/illustrations/poli-bajo-animal-vector-arte-3295856/</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https://pixabay.com/es/illustrations/c%c3%b3mic-urbano-moderno-bosquejo-4663596/</w:t>
      </w:r>
    </w:p>
  </w:comment>
  <w:comment w:author="Zvi Daniel Grosman Landaez" w:id="1" w:date="2021-11-16T05:11: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CF11-1-evolución de la diagramación- Pasos A tipo n</w:t>
      </w:r>
    </w:p>
  </w:comment>
  <w:comment w:author="Catalina Cordoba" w:id="27" w:date="2021-11-29T17:14: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esta información como una tabla.</w:t>
      </w:r>
    </w:p>
  </w:comment>
  <w:comment w:author="Zvi Daniel Grosman Landaez" w:id="24" w:date="2021-11-16T06:09: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CF11-3.5.-Tipos de retícula-Slider C</w:t>
      </w:r>
    </w:p>
  </w:comment>
  <w:comment w:author="Zvi Daniel Grosman Landaez" w:id="18" w:date="2021-11-16T05:45: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https://www.freepik.es/vector-gratis/fondo-geometrico-plano_14212552.htm#page=1&amp;position=9&amp;from_view=search</w:t>
      </w:r>
    </w:p>
  </w:comment>
  <w:comment w:author="Zvi Daniel Grosman Landaez" w:id="23" w:date="2021-11-16T05:55: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si se puede presentar de forma interactiva mejor (donde al señalar se marque el color y el nombre de la sección), sino sólo como imagen tomando como referencia la misma.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Márgenes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Líneas de flujo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Zonas especiales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Medianil</w:t>
      </w:r>
    </w:p>
  </w:comment>
  <w:comment w:author="Zvi Daniel Grosman Landaez" w:id="31" w:date="2021-11-17T04:54: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https://pixabay.com/es/photos/revistas-leyendo-ocio-informaci%c3%b3n-716801/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1" w:hanging="360.00000000000006"/>
      </w:pPr>
      <w:rPr>
        <w:rFonts w:ascii="Noto Sans Symbols" w:cs="Noto Sans Symbols" w:eastAsia="Noto Sans Symbols" w:hAnsi="Noto Sans Symbols"/>
      </w:rPr>
    </w:lvl>
    <w:lvl w:ilvl="1">
      <w:start w:val="1"/>
      <w:numFmt w:val="bullet"/>
      <w:lvlText w:val="o"/>
      <w:lvlJc w:val="left"/>
      <w:pPr>
        <w:ind w:left="1501" w:hanging="360"/>
      </w:pPr>
      <w:rPr>
        <w:rFonts w:ascii="Courier New" w:cs="Courier New" w:eastAsia="Courier New" w:hAnsi="Courier New"/>
      </w:rPr>
    </w:lvl>
    <w:lvl w:ilvl="2">
      <w:start w:val="1"/>
      <w:numFmt w:val="bullet"/>
      <w:lvlText w:val="▪"/>
      <w:lvlJc w:val="left"/>
      <w:pPr>
        <w:ind w:left="2221" w:hanging="360"/>
      </w:pPr>
      <w:rPr>
        <w:rFonts w:ascii="Noto Sans Symbols" w:cs="Noto Sans Symbols" w:eastAsia="Noto Sans Symbols" w:hAnsi="Noto Sans Symbols"/>
      </w:rPr>
    </w:lvl>
    <w:lvl w:ilvl="3">
      <w:start w:val="1"/>
      <w:numFmt w:val="bullet"/>
      <w:lvlText w:val="●"/>
      <w:lvlJc w:val="left"/>
      <w:pPr>
        <w:ind w:left="2941" w:hanging="360"/>
      </w:pPr>
      <w:rPr>
        <w:rFonts w:ascii="Noto Sans Symbols" w:cs="Noto Sans Symbols" w:eastAsia="Noto Sans Symbols" w:hAnsi="Noto Sans Symbols"/>
      </w:rPr>
    </w:lvl>
    <w:lvl w:ilvl="4">
      <w:start w:val="1"/>
      <w:numFmt w:val="bullet"/>
      <w:lvlText w:val="o"/>
      <w:lvlJc w:val="left"/>
      <w:pPr>
        <w:ind w:left="3661" w:hanging="360"/>
      </w:pPr>
      <w:rPr>
        <w:rFonts w:ascii="Courier New" w:cs="Courier New" w:eastAsia="Courier New" w:hAnsi="Courier New"/>
      </w:rPr>
    </w:lvl>
    <w:lvl w:ilvl="5">
      <w:start w:val="1"/>
      <w:numFmt w:val="bullet"/>
      <w:lvlText w:val="▪"/>
      <w:lvlJc w:val="left"/>
      <w:pPr>
        <w:ind w:left="4381" w:hanging="360"/>
      </w:pPr>
      <w:rPr>
        <w:rFonts w:ascii="Noto Sans Symbols" w:cs="Noto Sans Symbols" w:eastAsia="Noto Sans Symbols" w:hAnsi="Noto Sans Symbols"/>
      </w:rPr>
    </w:lvl>
    <w:lvl w:ilvl="6">
      <w:start w:val="1"/>
      <w:numFmt w:val="bullet"/>
      <w:lvlText w:val="●"/>
      <w:lvlJc w:val="left"/>
      <w:pPr>
        <w:ind w:left="5101" w:hanging="360"/>
      </w:pPr>
      <w:rPr>
        <w:rFonts w:ascii="Noto Sans Symbols" w:cs="Noto Sans Symbols" w:eastAsia="Noto Sans Symbols" w:hAnsi="Noto Sans Symbols"/>
      </w:rPr>
    </w:lvl>
    <w:lvl w:ilvl="7">
      <w:start w:val="1"/>
      <w:numFmt w:val="bullet"/>
      <w:lvlText w:val="o"/>
      <w:lvlJc w:val="left"/>
      <w:pPr>
        <w:ind w:left="5821" w:hanging="360"/>
      </w:pPr>
      <w:rPr>
        <w:rFonts w:ascii="Courier New" w:cs="Courier New" w:eastAsia="Courier New" w:hAnsi="Courier New"/>
      </w:rPr>
    </w:lvl>
    <w:lvl w:ilvl="8">
      <w:start w:val="1"/>
      <w:numFmt w:val="bullet"/>
      <w:lvlText w:val="▪"/>
      <w:lvlJc w:val="left"/>
      <w:pPr>
        <w:ind w:left="6541"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2"/>
      <w:numFmt w:val="decimal"/>
      <w:lvlText w:val="%1."/>
      <w:lvlJc w:val="left"/>
      <w:pPr>
        <w:ind w:left="390" w:hanging="390"/>
      </w:pPr>
      <w:rPr/>
    </w:lvl>
    <w:lvl w:ilvl="1">
      <w:start w:val="1"/>
      <w:numFmt w:val="decimal"/>
      <w:lvlText w:val="%1.%2."/>
      <w:lvlJc w:val="left"/>
      <w:pPr>
        <w:ind w:left="532"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ssuu.com/rosalythr/docs/manual_dise_c3_b1o_editorial" TargetMode="External"/><Relationship Id="rId20" Type="http://schemas.openxmlformats.org/officeDocument/2006/relationships/image" Target="media/image31.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20.png"/><Relationship Id="rId21" Type="http://schemas.openxmlformats.org/officeDocument/2006/relationships/image" Target="media/image14.jpg"/><Relationship Id="rId24" Type="http://schemas.openxmlformats.org/officeDocument/2006/relationships/image" Target="media/image25.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26" Type="http://schemas.openxmlformats.org/officeDocument/2006/relationships/image" Target="media/image6.jpg"/><Relationship Id="rId25" Type="http://schemas.openxmlformats.org/officeDocument/2006/relationships/image" Target="media/image2.jpg"/><Relationship Id="rId28" Type="http://schemas.openxmlformats.org/officeDocument/2006/relationships/image" Target="media/image4.png"/><Relationship Id="rId27" Type="http://schemas.openxmlformats.org/officeDocument/2006/relationships/image" Target="media/image16.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9.png"/><Relationship Id="rId31" Type="http://schemas.openxmlformats.org/officeDocument/2006/relationships/image" Target="media/image1.png"/><Relationship Id="rId30" Type="http://schemas.openxmlformats.org/officeDocument/2006/relationships/image" Target="media/image8.png"/><Relationship Id="rId11" Type="http://schemas.openxmlformats.org/officeDocument/2006/relationships/image" Target="media/image24.png"/><Relationship Id="rId33" Type="http://schemas.openxmlformats.org/officeDocument/2006/relationships/image" Target="media/image7.jpg"/><Relationship Id="rId10" Type="http://schemas.openxmlformats.org/officeDocument/2006/relationships/image" Target="media/image10.jpg"/><Relationship Id="rId32" Type="http://schemas.openxmlformats.org/officeDocument/2006/relationships/image" Target="media/image11.png"/><Relationship Id="rId13" Type="http://schemas.openxmlformats.org/officeDocument/2006/relationships/image" Target="media/image28.png"/><Relationship Id="rId35" Type="http://schemas.openxmlformats.org/officeDocument/2006/relationships/image" Target="media/image30.png"/><Relationship Id="rId12" Type="http://schemas.openxmlformats.org/officeDocument/2006/relationships/image" Target="media/image26.png"/><Relationship Id="rId34" Type="http://schemas.openxmlformats.org/officeDocument/2006/relationships/image" Target="media/image18.png"/><Relationship Id="rId15" Type="http://schemas.openxmlformats.org/officeDocument/2006/relationships/image" Target="media/image21.png"/><Relationship Id="rId37" Type="http://schemas.openxmlformats.org/officeDocument/2006/relationships/hyperlink" Target="https://helpx.adobe.com/es/photoshop-elements/key-concepts/raster-vector.html" TargetMode="External"/><Relationship Id="rId14" Type="http://schemas.openxmlformats.org/officeDocument/2006/relationships/image" Target="media/image22.png"/><Relationship Id="rId36" Type="http://schemas.openxmlformats.org/officeDocument/2006/relationships/image" Target="media/image29.png"/><Relationship Id="rId17" Type="http://schemas.openxmlformats.org/officeDocument/2006/relationships/image" Target="media/image23.png"/><Relationship Id="rId39" Type="http://schemas.openxmlformats.org/officeDocument/2006/relationships/hyperlink" Target="https://revistadigital.inesem.es/diseno-y-artes-graficas/que-es-la-reticula-en-diseno-grafico/" TargetMode="External"/><Relationship Id="rId16" Type="http://schemas.openxmlformats.org/officeDocument/2006/relationships/image" Target="media/image17.png"/><Relationship Id="rId38" Type="http://schemas.openxmlformats.org/officeDocument/2006/relationships/hyperlink" Target="https://www.begoromero.com/formatos-de-imagen/" TargetMode="External"/><Relationship Id="rId19" Type="http://schemas.openxmlformats.org/officeDocument/2006/relationships/image" Target="media/image15.jpg"/><Relationship Id="rId18"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