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2E176E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2E176E" w:rsidRPr="002E176E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E176E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E176E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2E176E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E176E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E176E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E176E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E176E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2E176E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2E176E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E176E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E176E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2E176E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2E176E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2E176E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E176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2E176E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E176E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E176E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2E176E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2E176E" w:rsidRPr="002E176E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E176E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E176E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2E176E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3FEF5E62" w14:textId="07F8886C" w:rsidR="00F70AE9" w:rsidRPr="002E176E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743240" w:rsidRPr="00743240">
              <w:rPr>
                <w:b/>
                <w:bCs/>
                <w:color w:val="auto"/>
                <w:sz w:val="20"/>
                <w:szCs w:val="20"/>
              </w:rPr>
              <w:t>Evaluación integral y plan de mejora del proyecto</w:t>
            </w:r>
            <w:r w:rsidR="00743240">
              <w:rPr>
                <w:sz w:val="20"/>
                <w:szCs w:val="20"/>
              </w:rPr>
              <w:t>.</w:t>
            </w:r>
          </w:p>
          <w:p w14:paraId="212F7E7B" w14:textId="77777777" w:rsidR="00743240" w:rsidRDefault="00743240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74E57111" w:rsidR="00F70AE9" w:rsidRPr="002E176E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E176E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2E176E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2E176E" w:rsidRPr="002E176E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E176E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87DF39E" w14:textId="77777777" w:rsidR="00F31802" w:rsidRDefault="006A54A9" w:rsidP="00F3180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auto"/>
                <w:sz w:val="20"/>
                <w:szCs w:val="20"/>
              </w:rPr>
            </w:pPr>
            <w:r w:rsidRPr="006A54A9">
              <w:rPr>
                <w:rFonts w:eastAsia="Times New Roman"/>
                <w:bCs/>
                <w:color w:val="auto"/>
                <w:sz w:val="20"/>
                <w:szCs w:val="20"/>
                <w:lang w:val="es-CO"/>
              </w:rPr>
              <w:t>Reto de evaluación del proyecto.</w:t>
            </w:r>
          </w:p>
          <w:p w14:paraId="60B4012D" w14:textId="2093C84B" w:rsidR="006A54A9" w:rsidRPr="006A54A9" w:rsidRDefault="006A54A9" w:rsidP="00F3180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Cs/>
                <w:color w:val="auto"/>
                <w:sz w:val="20"/>
                <w:szCs w:val="20"/>
              </w:rPr>
            </w:pPr>
          </w:p>
        </w:tc>
      </w:tr>
      <w:tr w:rsidR="002E176E" w:rsidRPr="002E176E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E176E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5EF9478E" w14:textId="77777777" w:rsidR="00F70AE9" w:rsidRDefault="00675007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75007">
              <w:rPr>
                <w:color w:val="auto"/>
                <w:sz w:val="20"/>
                <w:szCs w:val="20"/>
              </w:rPr>
              <w:t>Responder un cuestionario que permita analizar la información financiera, económica, social y ambiental de un proyecto, e interpretar sus indicadores de evaluación para apoyar la toma de decisiones.</w:t>
            </w:r>
          </w:p>
          <w:p w14:paraId="79A04D82" w14:textId="67A01488" w:rsidR="00675007" w:rsidRPr="002E176E" w:rsidRDefault="00675007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E176E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E176E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2E176E" w:rsidRPr="002E176E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E176E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2E176E" w:rsidRPr="002E176E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2E176E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18EB63E0" w14:textId="77777777" w:rsidR="005D1533" w:rsidRPr="002E176E" w:rsidRDefault="005D1533" w:rsidP="005D1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b/>
                <w:color w:val="auto"/>
                <w:sz w:val="20"/>
                <w:szCs w:val="20"/>
                <w:lang w:val="es-CO"/>
              </w:rPr>
              <w:t>¿Cuál es el principal objetivo del Valor Presente Neto (VPN)?</w:t>
            </w:r>
          </w:p>
          <w:p w14:paraId="73542B6F" w14:textId="138DF321" w:rsidR="00C57B0F" w:rsidRPr="002E176E" w:rsidRDefault="00C57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  <w:tc>
          <w:tcPr>
            <w:tcW w:w="2160" w:type="dxa"/>
          </w:tcPr>
          <w:p w14:paraId="7F132666" w14:textId="32132F4E" w:rsidR="00C57B0F" w:rsidRPr="002E176E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2E176E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772043" w14:textId="010A92D4" w:rsidR="005D1533" w:rsidRPr="002E176E" w:rsidRDefault="005D1533" w:rsidP="005D1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Medir el tiempo de recuperación.</w:t>
            </w:r>
          </w:p>
          <w:p w14:paraId="7763DB98" w14:textId="1F31C794" w:rsidR="00C57B0F" w:rsidRPr="002E176E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2E176E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2E176E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B6E275" w14:textId="0DAF7B4D" w:rsidR="005D1533" w:rsidRPr="002E176E" w:rsidRDefault="005D1533" w:rsidP="005D1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Calcular la rentabilidad porcentual.</w:t>
            </w:r>
          </w:p>
          <w:p w14:paraId="27D41D45" w14:textId="47B4F0CF" w:rsidR="00C57B0F" w:rsidRPr="002E176E" w:rsidRDefault="00C57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0F73ACCC" w14:textId="03871B68" w:rsidR="00C57B0F" w:rsidRPr="002E176E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2E176E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6984B6" w14:textId="2019F9DD" w:rsidR="005D1533" w:rsidRPr="00984A00" w:rsidRDefault="005D1533" w:rsidP="005D1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984A00">
              <w:rPr>
                <w:bCs/>
                <w:color w:val="auto"/>
                <w:sz w:val="20"/>
                <w:szCs w:val="20"/>
                <w:lang w:val="es-CO"/>
              </w:rPr>
              <w:t>Determinar el valor actual de los flujos descontados y la creación de valor.</w:t>
            </w:r>
          </w:p>
          <w:p w14:paraId="3B607DAE" w14:textId="77777777" w:rsidR="00E60A51" w:rsidRPr="002E176E" w:rsidRDefault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  <w:tc>
          <w:tcPr>
            <w:tcW w:w="2160" w:type="dxa"/>
            <w:shd w:val="clear" w:color="auto" w:fill="FFFFFF"/>
          </w:tcPr>
          <w:p w14:paraId="7FC24437" w14:textId="44E507DC" w:rsidR="00E60A51" w:rsidRPr="002E176E" w:rsidRDefault="005D153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E176E" w:rsidRPr="002E176E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2E176E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1F935DCE" w:rsidR="00E60A51" w:rsidRPr="002E176E" w:rsidRDefault="005D1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Estimar el nivel de endeudamiento.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2E176E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2E176E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EDBF2FA" w:rsidR="00E60A51" w:rsidRPr="002E176E" w:rsidRDefault="00EB3160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6252B">
              <w:rPr>
                <w:rFonts w:eastAsia="Calibri"/>
                <w:bCs/>
                <w:color w:val="auto"/>
                <w:sz w:val="20"/>
                <w:szCs w:val="20"/>
              </w:rPr>
              <w:t>¡Correcto! El Valor Presente Neto permite calcular el valor actual de los flujos de caja futuros descontados a una tasa determinada, lo que ayuda a identificar si el proyecto genera valor económico.</w:t>
            </w:r>
          </w:p>
        </w:tc>
      </w:tr>
      <w:tr w:rsidR="002E176E" w:rsidRPr="002E176E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2E176E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2E176E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E176E" w:rsidRPr="002E176E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E176E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0394BE0" w14:textId="77777777" w:rsidR="005D1533" w:rsidRPr="002E176E" w:rsidRDefault="005D1533" w:rsidP="005D1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b/>
                <w:color w:val="auto"/>
                <w:sz w:val="20"/>
                <w:szCs w:val="20"/>
                <w:lang w:val="es-CO"/>
              </w:rPr>
              <w:t>La TIR es aceptable cuando:</w:t>
            </w:r>
          </w:p>
          <w:p w14:paraId="1B7CAEBC" w14:textId="65646D58" w:rsidR="00F436F5" w:rsidRPr="002E176E" w:rsidRDefault="00F436F5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2E176E" w:rsidRPr="002E176E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2E176E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6ECF196" w14:textId="6C9E5DA0" w:rsidR="005D1533" w:rsidRPr="002E176E" w:rsidRDefault="005D1533" w:rsidP="005D1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Es menor al WACC.</w:t>
            </w:r>
          </w:p>
          <w:p w14:paraId="48BFDAC5" w14:textId="67C4C8C7" w:rsidR="00E60A51" w:rsidRPr="002E176E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2E176E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2E176E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1912073" w14:textId="127AC67A" w:rsidR="005D1533" w:rsidRPr="002E176E" w:rsidRDefault="005D1533" w:rsidP="005D1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Es igual a cero.</w:t>
            </w:r>
          </w:p>
          <w:p w14:paraId="417ABF49" w14:textId="71330EF7" w:rsidR="00E60A51" w:rsidRPr="002E176E" w:rsidRDefault="00E60A5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D0925B8" w14:textId="77777777" w:rsidR="00E60A51" w:rsidRPr="002E176E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2E176E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62F73BA4" w14:textId="0B1CF9D6" w:rsidR="005D1533" w:rsidRPr="0087176C" w:rsidRDefault="005D1533" w:rsidP="005D1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87176C">
              <w:rPr>
                <w:bCs/>
                <w:color w:val="auto"/>
                <w:sz w:val="20"/>
                <w:szCs w:val="20"/>
                <w:lang w:val="es-CO"/>
              </w:rPr>
              <w:t>Es mayor al costo de capital (WACC).</w:t>
            </w:r>
          </w:p>
          <w:p w14:paraId="55DD2F7D" w14:textId="77777777" w:rsidR="00E60A51" w:rsidRPr="002E176E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  <w:tc>
          <w:tcPr>
            <w:tcW w:w="2160" w:type="dxa"/>
            <w:shd w:val="clear" w:color="auto" w:fill="auto"/>
          </w:tcPr>
          <w:p w14:paraId="2173A4A8" w14:textId="20CED584" w:rsidR="00E60A51" w:rsidRPr="002E176E" w:rsidRDefault="0087176C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E176E" w:rsidRPr="002E176E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2E176E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18825C03" w14:textId="71A92D1A" w:rsidR="005D1533" w:rsidRPr="002E176E" w:rsidRDefault="005D1533" w:rsidP="005D1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Es negativa.</w:t>
            </w:r>
          </w:p>
          <w:p w14:paraId="0A8B64CF" w14:textId="68FE0866" w:rsidR="00E60A51" w:rsidRPr="002E176E" w:rsidRDefault="00E60A5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0A71059" w14:textId="52B24930" w:rsidR="00E60A51" w:rsidRPr="002E176E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1422DF7" w:rsidR="00B65D10" w:rsidRPr="002E176E" w:rsidRDefault="00CC260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CC2603">
              <w:rPr>
                <w:rFonts w:eastAsia="Calibri"/>
                <w:bCs/>
                <w:color w:val="auto"/>
                <w:sz w:val="20"/>
                <w:szCs w:val="20"/>
              </w:rPr>
              <w:t>¡Correcto! La Tasa Interna de Retorno es aceptable cuando supera el costo de capital (WACC), ya que indica que la rentabilidad del proyecto es mayor que el costo de los recursos utilizados.</w:t>
            </w:r>
          </w:p>
        </w:tc>
      </w:tr>
      <w:tr w:rsidR="002E176E" w:rsidRPr="002E176E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4CD3375" w:rsidR="00B65D10" w:rsidRPr="002E176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E176E" w:rsidRPr="002E176E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956F87F" w14:textId="77777777" w:rsidR="005D1533" w:rsidRPr="002E176E" w:rsidRDefault="005D1533" w:rsidP="005D1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b/>
                <w:color w:val="auto"/>
                <w:sz w:val="20"/>
                <w:szCs w:val="20"/>
                <w:lang w:val="es-CO"/>
              </w:rPr>
              <w:t>El PRI permite identificar:</w:t>
            </w:r>
          </w:p>
          <w:p w14:paraId="61D73A45" w14:textId="474F5984" w:rsidR="00B65D10" w:rsidRPr="002E176E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7D8DD064" w14:textId="1EF72B16" w:rsidR="005D1533" w:rsidRPr="002E176E" w:rsidRDefault="005D1533" w:rsidP="005D1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La rentabilidad porcentual.</w:t>
            </w:r>
          </w:p>
          <w:p w14:paraId="2F42BA19" w14:textId="37EF4BFE" w:rsidR="00B65D10" w:rsidRPr="002E176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DEA1E69" w14:textId="74952B7C" w:rsidR="00B65D10" w:rsidRPr="002E176E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B3CA5BD" w:rsidR="00B65D10" w:rsidRPr="00455AD4" w:rsidRDefault="005D1533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455AD4">
              <w:rPr>
                <w:bCs/>
                <w:color w:val="auto"/>
                <w:sz w:val="20"/>
                <w:szCs w:val="20"/>
                <w:lang w:val="es-CO"/>
              </w:rPr>
              <w:t>El tiempo necesario para recuperar la inversión.</w:t>
            </w:r>
          </w:p>
        </w:tc>
        <w:tc>
          <w:tcPr>
            <w:tcW w:w="2160" w:type="dxa"/>
            <w:shd w:val="clear" w:color="auto" w:fill="auto"/>
          </w:tcPr>
          <w:p w14:paraId="7459CED2" w14:textId="74241350" w:rsidR="00B65D10" w:rsidRPr="002E176E" w:rsidRDefault="00455AD4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E176E" w:rsidRPr="002E176E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4F8181A8" w14:textId="30AF06B9" w:rsidR="005D1533" w:rsidRPr="002E176E" w:rsidRDefault="005D1533" w:rsidP="005D1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El valor social del proyecto.</w:t>
            </w:r>
          </w:p>
          <w:p w14:paraId="235912FA" w14:textId="77777777" w:rsidR="00B65D10" w:rsidRPr="002E176E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B39C562" w14:textId="77777777" w:rsidR="00B65D10" w:rsidRPr="002E176E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625E2702" w14:textId="45A1B07D" w:rsidR="005D1533" w:rsidRPr="002E176E" w:rsidRDefault="005D1533" w:rsidP="005D1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El impacto ambiental.</w:t>
            </w:r>
          </w:p>
          <w:p w14:paraId="46771528" w14:textId="737FBE37" w:rsidR="00B65D10" w:rsidRPr="002E176E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  <w:p w14:paraId="20EA86E3" w14:textId="77777777" w:rsidR="00B65D10" w:rsidRPr="002E176E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14:paraId="60456E1B" w14:textId="77777777" w:rsidR="00B65D10" w:rsidRPr="002E176E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6807377" w:rsidR="00B65D10" w:rsidRPr="002E176E" w:rsidRDefault="00436C4A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36C4A">
              <w:rPr>
                <w:rFonts w:eastAsia="Calibri"/>
                <w:bCs/>
                <w:color w:val="auto"/>
                <w:sz w:val="20"/>
                <w:szCs w:val="20"/>
              </w:rPr>
              <w:t>¡Correcto! El Periodo de Recuperación de la Inversión permite identificar el tiempo necesario para recuperar el capital inicialmente invertido en el proyecto.</w:t>
            </w:r>
          </w:p>
        </w:tc>
      </w:tr>
      <w:tr w:rsidR="002E176E" w:rsidRPr="002E176E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F1FB568" w:rsidR="00B65D10" w:rsidRPr="002E176E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E176E" w:rsidRPr="002E176E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E859175" w14:textId="77777777" w:rsidR="005D1533" w:rsidRPr="002E176E" w:rsidRDefault="005D1533" w:rsidP="005D1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b/>
                <w:color w:val="auto"/>
                <w:sz w:val="20"/>
                <w:szCs w:val="20"/>
                <w:lang w:val="es-CO"/>
              </w:rPr>
              <w:t>La RBC es favorable cuando:</w:t>
            </w:r>
          </w:p>
          <w:p w14:paraId="4D6D2B7B" w14:textId="11AA7BF5" w:rsidR="00B65D10" w:rsidRPr="002E176E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2E176E" w:rsidRPr="002E176E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112A2C" w14:textId="65F7497E" w:rsidR="005D1533" w:rsidRPr="002E176E" w:rsidRDefault="005D1533" w:rsidP="005D1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Es menor que 1</w:t>
            </w:r>
            <w:r w:rsidR="00732576">
              <w:rPr>
                <w:color w:val="auto"/>
                <w:sz w:val="20"/>
                <w:szCs w:val="20"/>
                <w:lang w:val="es-CO"/>
              </w:rPr>
              <w:t>.</w:t>
            </w:r>
          </w:p>
          <w:p w14:paraId="05BABAF1" w14:textId="76257CD8" w:rsidR="00B65D10" w:rsidRPr="002E176E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67A2608D" w14:textId="2B6FABFB" w:rsidR="00B65D10" w:rsidRPr="002E176E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5ACB6626" w:rsidR="00B65D10" w:rsidRPr="002E176E" w:rsidRDefault="005D153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Es igual a 1</w:t>
            </w:r>
            <w:r w:rsidR="00732576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06B1453C" w:rsidR="00B65D10" w:rsidRPr="002E176E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F4D262" w14:textId="481AB7EA" w:rsidR="005D1533" w:rsidRPr="00732576" w:rsidRDefault="005D1533" w:rsidP="005D1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732576">
              <w:rPr>
                <w:bCs/>
                <w:color w:val="auto"/>
                <w:sz w:val="20"/>
                <w:szCs w:val="20"/>
                <w:lang w:val="es-CO"/>
              </w:rPr>
              <w:t>Es mayor que 1</w:t>
            </w:r>
            <w:r w:rsidR="00732576" w:rsidRPr="00732576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  <w:p w14:paraId="135620EC" w14:textId="77777777" w:rsidR="00B65D10" w:rsidRPr="002E176E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6A39BE05" w14:textId="6602D69E" w:rsidR="00B65D10" w:rsidRPr="002E176E" w:rsidRDefault="005D1533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E176E" w:rsidRPr="002E176E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440E6C5E" w:rsidR="00B65D10" w:rsidRPr="002E176E" w:rsidRDefault="005D1533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Es negativa</w:t>
            </w:r>
            <w:r w:rsidR="00732576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B65D10" w:rsidRPr="002E176E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80B024F" w:rsidR="00B65D10" w:rsidRPr="002E176E" w:rsidRDefault="00732576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32576">
              <w:rPr>
                <w:rFonts w:eastAsia="Calibri"/>
                <w:bCs/>
                <w:color w:val="auto"/>
                <w:sz w:val="20"/>
                <w:szCs w:val="20"/>
              </w:rPr>
              <w:t>¡Correcto! La Razón Beneficio Costo es favorable cuando es mayor que 1, ya que significa que los beneficios del proyecto superan los costos asociados.</w:t>
            </w:r>
          </w:p>
        </w:tc>
      </w:tr>
      <w:tr w:rsidR="002E176E" w:rsidRPr="002E176E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1D5DA10" w:rsidR="00B65D10" w:rsidRPr="002E176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E176E" w:rsidRPr="002E176E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B339EED" w14:textId="77777777" w:rsidR="005D1533" w:rsidRPr="002E176E" w:rsidRDefault="005D1533" w:rsidP="005D1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b/>
                <w:color w:val="auto"/>
                <w:sz w:val="20"/>
                <w:szCs w:val="20"/>
                <w:lang w:val="es-CO"/>
              </w:rPr>
              <w:t>El análisis costo-beneficio social busca:</w:t>
            </w:r>
          </w:p>
          <w:p w14:paraId="42742D49" w14:textId="54621F79" w:rsidR="00B65D10" w:rsidRPr="002E176E" w:rsidRDefault="00B65D10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2E176E" w:rsidRPr="002E176E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DE50E4" w14:textId="673ECD8F" w:rsidR="005D1533" w:rsidRPr="002E176E" w:rsidRDefault="005D1533" w:rsidP="005D1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Medir utilidades privadas</w:t>
            </w:r>
            <w:r w:rsidR="00561464">
              <w:rPr>
                <w:color w:val="auto"/>
                <w:sz w:val="20"/>
                <w:szCs w:val="20"/>
                <w:lang w:val="es-CO"/>
              </w:rPr>
              <w:t>.</w:t>
            </w:r>
          </w:p>
          <w:p w14:paraId="0F19708C" w14:textId="41F17E91" w:rsidR="00B65D10" w:rsidRPr="002E176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5DFF5F4F" w14:textId="53D9F14A" w:rsidR="00B65D10" w:rsidRPr="002E176E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525A8D" w14:textId="6F60E114" w:rsidR="005D1533" w:rsidRPr="00561464" w:rsidRDefault="005D1533" w:rsidP="005D1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561464">
              <w:rPr>
                <w:bCs/>
                <w:color w:val="auto"/>
                <w:sz w:val="20"/>
                <w:szCs w:val="20"/>
                <w:lang w:val="es-CO"/>
              </w:rPr>
              <w:t>Evaluar beneficios y costos para la comunidad</w:t>
            </w:r>
            <w:r w:rsidR="00561464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  <w:p w14:paraId="3ADDDE6B" w14:textId="28CC2856" w:rsidR="00B65D10" w:rsidRPr="002E176E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  <w:tc>
          <w:tcPr>
            <w:tcW w:w="2160" w:type="dxa"/>
            <w:shd w:val="clear" w:color="auto" w:fill="FFFFFF"/>
          </w:tcPr>
          <w:p w14:paraId="6CAA8A0E" w14:textId="2C44944B" w:rsidR="00B65D10" w:rsidRPr="002E176E" w:rsidRDefault="005D1533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E176E" w:rsidRPr="002E176E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72A7BF50" w:rsidR="00B65D10" w:rsidRPr="002E176E" w:rsidRDefault="005D153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Calcular impuestos</w:t>
            </w:r>
            <w:r w:rsidR="00561464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B65D10" w:rsidRPr="002E176E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2863546E" w:rsidR="00B65D10" w:rsidRPr="002E176E" w:rsidRDefault="005D153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Estimar inflación</w:t>
            </w:r>
            <w:r w:rsidR="00561464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B65D10" w:rsidRPr="002E176E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D622F3E" w:rsidR="00B65D10" w:rsidRPr="002E176E" w:rsidRDefault="00561464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61464">
              <w:rPr>
                <w:rFonts w:eastAsia="Calibri"/>
                <w:bCs/>
                <w:color w:val="auto"/>
                <w:sz w:val="20"/>
                <w:szCs w:val="20"/>
              </w:rPr>
              <w:t>¡Correcto! El análisis costo-beneficio social permite evaluar si los beneficios generados por el proyecto para la comunidad superan los costos sociales involucrados.</w:t>
            </w:r>
          </w:p>
        </w:tc>
      </w:tr>
      <w:tr w:rsidR="002E176E" w:rsidRPr="002E176E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838F702" w:rsidR="00B65D10" w:rsidRPr="002E176E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E176E" w:rsidRPr="002E176E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lastRenderedPageBreak/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563F9AD" w14:textId="77777777" w:rsidR="005D1533" w:rsidRPr="002E176E" w:rsidRDefault="005D1533" w:rsidP="005D1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b/>
                <w:color w:val="auto"/>
                <w:sz w:val="20"/>
                <w:szCs w:val="20"/>
                <w:lang w:val="es-CO"/>
              </w:rPr>
              <w:t>El análisis de sensibilidad evalúa:</w:t>
            </w:r>
          </w:p>
          <w:p w14:paraId="6E665151" w14:textId="6C39E339" w:rsidR="00B65D10" w:rsidRPr="002E176E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2E176E" w:rsidRPr="002E176E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B86BA8" w14:textId="3D757BEA" w:rsidR="005D1533" w:rsidRPr="00561464" w:rsidRDefault="005D1533" w:rsidP="005D1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561464">
              <w:rPr>
                <w:bCs/>
                <w:color w:val="auto"/>
                <w:sz w:val="20"/>
                <w:szCs w:val="20"/>
                <w:lang w:val="es-CO"/>
              </w:rPr>
              <w:t>Cambios en variables clave</w:t>
            </w:r>
            <w:r w:rsidR="00561464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  <w:p w14:paraId="153A1BAF" w14:textId="4BDAD68A" w:rsidR="00B65D10" w:rsidRPr="002E176E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7144C3D7" w14:textId="2C40DD84" w:rsidR="00B65D10" w:rsidRPr="002E176E" w:rsidRDefault="005D1533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E176E" w:rsidRPr="002E176E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6C9AA2" w14:textId="5F1F8E62" w:rsidR="005D1533" w:rsidRPr="002E176E" w:rsidRDefault="005D1533" w:rsidP="005D1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Impactos legales</w:t>
            </w:r>
            <w:r w:rsidR="00561464">
              <w:rPr>
                <w:color w:val="auto"/>
                <w:sz w:val="20"/>
                <w:szCs w:val="20"/>
                <w:lang w:val="es-CO"/>
              </w:rPr>
              <w:t>.</w:t>
            </w:r>
          </w:p>
          <w:p w14:paraId="30826051" w14:textId="4847731E" w:rsidR="00B65D10" w:rsidRPr="002E176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14B5DA92" w14:textId="4EF3F970" w:rsidR="00B65D10" w:rsidRPr="002E176E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0A127A" w14:textId="58A61F4A" w:rsidR="005D1533" w:rsidRPr="002E176E" w:rsidRDefault="005D1533" w:rsidP="005D1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Estrategia comercial</w:t>
            </w:r>
            <w:r w:rsidR="00561464">
              <w:rPr>
                <w:color w:val="auto"/>
                <w:sz w:val="20"/>
                <w:szCs w:val="20"/>
                <w:lang w:val="es-CO"/>
              </w:rPr>
              <w:t>.</w:t>
            </w:r>
          </w:p>
          <w:p w14:paraId="4AC8BE45" w14:textId="77777777" w:rsidR="00B65D10" w:rsidRPr="002E176E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12384884" w14:textId="77777777" w:rsidR="00B65D10" w:rsidRPr="002E176E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B3D0F63" w14:textId="780B43FA" w:rsidR="005D1533" w:rsidRPr="002E176E" w:rsidRDefault="005D1533" w:rsidP="005D15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Clima organizacional</w:t>
            </w:r>
            <w:r w:rsidR="00561464">
              <w:rPr>
                <w:color w:val="auto"/>
                <w:sz w:val="20"/>
                <w:szCs w:val="20"/>
                <w:lang w:val="es-CO"/>
              </w:rPr>
              <w:t>.</w:t>
            </w:r>
          </w:p>
          <w:p w14:paraId="312C64C2" w14:textId="7818153F" w:rsidR="00B65D10" w:rsidRPr="002E176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0F224258" w14:textId="2D6F8C8C" w:rsidR="00B65D10" w:rsidRPr="002E176E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B65D10" w:rsidRPr="000D57CD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0D57CD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6E6AC05" w:rsidR="00B65D10" w:rsidRPr="000D57CD" w:rsidRDefault="000D57CD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D57CD">
              <w:rPr>
                <w:rFonts w:eastAsia="Calibri"/>
                <w:bCs/>
                <w:color w:val="auto"/>
                <w:sz w:val="20"/>
                <w:szCs w:val="20"/>
              </w:rPr>
              <w:t>¡Correcto! El análisis de sensibilidad permite evaluar cómo cambian los resultados del proyecto cuando se modifican variables clave como ventas, costos o tasas.</w:t>
            </w:r>
          </w:p>
        </w:tc>
      </w:tr>
      <w:tr w:rsidR="002E176E" w:rsidRPr="002E176E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390B49E" w:rsidR="00B65D10" w:rsidRPr="002E176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E176E" w:rsidRPr="002E176E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034C66F0" w14:textId="77777777" w:rsidR="005D1533" w:rsidRPr="002E176E" w:rsidRDefault="005D1533" w:rsidP="005D15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b/>
                <w:color w:val="auto"/>
                <w:sz w:val="20"/>
                <w:szCs w:val="20"/>
                <w:lang w:val="es-CO"/>
              </w:rPr>
              <w:t>Una desviación financiera puede reflejar:</w:t>
            </w:r>
          </w:p>
          <w:p w14:paraId="1AA9E5AB" w14:textId="308910F8" w:rsidR="00B65D10" w:rsidRPr="002E176E" w:rsidRDefault="00B65D10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2E176E" w:rsidRPr="002E176E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E6D3181" w:rsidR="00B65D10" w:rsidRPr="002E176E" w:rsidRDefault="005D153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Aumento de ventas</w:t>
            </w:r>
            <w:r w:rsidR="000D0553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B65D10" w:rsidRPr="002E176E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E10F0FC" w:rsidR="00B65D10" w:rsidRPr="00B12988" w:rsidRDefault="005D1533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12988">
              <w:rPr>
                <w:bCs/>
                <w:color w:val="auto"/>
                <w:sz w:val="20"/>
                <w:szCs w:val="20"/>
                <w:lang w:val="es-CO"/>
              </w:rPr>
              <w:t>Sobrecostos no previstos</w:t>
            </w:r>
            <w:r w:rsidR="000D0553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772CC175" w:rsidR="00B65D10" w:rsidRPr="002E176E" w:rsidRDefault="005D1533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E176E" w:rsidRPr="002E176E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FA51D7" w14:textId="4AF9EC8E" w:rsidR="00DB1899" w:rsidRPr="002E176E" w:rsidRDefault="00DB1899" w:rsidP="00DB1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Mejoras ambientales</w:t>
            </w:r>
            <w:r w:rsidR="000D0553">
              <w:rPr>
                <w:color w:val="auto"/>
                <w:sz w:val="20"/>
                <w:szCs w:val="20"/>
                <w:lang w:val="es-CO"/>
              </w:rPr>
              <w:t>.</w:t>
            </w:r>
          </w:p>
          <w:p w14:paraId="135A02B6" w14:textId="00B518BB" w:rsidR="00B65D10" w:rsidRPr="002E176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7F26B264" w14:textId="77777777" w:rsidR="00B65D10" w:rsidRPr="002E176E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AD720C" w14:textId="70F4EAD6" w:rsidR="00DB1899" w:rsidRPr="00B12988" w:rsidRDefault="00DB1899" w:rsidP="00DB1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B12988">
              <w:rPr>
                <w:color w:val="auto"/>
                <w:sz w:val="20"/>
                <w:szCs w:val="20"/>
                <w:lang w:val="es-CO"/>
              </w:rPr>
              <w:t>Incremento en productividad</w:t>
            </w:r>
            <w:r w:rsidR="000D0553">
              <w:rPr>
                <w:color w:val="auto"/>
                <w:sz w:val="20"/>
                <w:szCs w:val="20"/>
                <w:lang w:val="es-CO"/>
              </w:rPr>
              <w:t>.</w:t>
            </w:r>
          </w:p>
          <w:p w14:paraId="02814934" w14:textId="77777777" w:rsidR="00B65D10" w:rsidRPr="00B12988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34E2035E" w14:textId="77777777" w:rsidR="00B65D10" w:rsidRPr="002E176E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B65D10" w:rsidRPr="00B12988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B12988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E71AA44" w:rsidR="00B65D10" w:rsidRPr="00B12988" w:rsidRDefault="00B12988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12988">
              <w:rPr>
                <w:rFonts w:eastAsia="Calibri"/>
                <w:bCs/>
                <w:color w:val="auto"/>
                <w:sz w:val="20"/>
                <w:szCs w:val="20"/>
              </w:rPr>
              <w:t>¡Correcto! Una desviación financiera puede presentarse cuando aparecen sobrecostos no previstos que afectan los resultados económicos del proyecto.</w:t>
            </w:r>
          </w:p>
        </w:tc>
      </w:tr>
      <w:tr w:rsidR="002E176E" w:rsidRPr="002E176E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186C26F" w:rsidR="00B65D10" w:rsidRPr="002E176E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E176E" w:rsidRPr="002E176E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754F5BD" w14:textId="77777777" w:rsidR="00B65D10" w:rsidRDefault="00E74A21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E74A21">
              <w:rPr>
                <w:b/>
                <w:color w:val="auto"/>
                <w:sz w:val="20"/>
                <w:szCs w:val="20"/>
              </w:rPr>
              <w:t>La evaluación integral del proyecto considera principalmente:</w:t>
            </w:r>
          </w:p>
          <w:p w14:paraId="08018C5E" w14:textId="56B56D32" w:rsidR="00E237BF" w:rsidRPr="002E176E" w:rsidRDefault="00E237BF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AB3E9A" w14:textId="7FB1FB38" w:rsidR="00DB1899" w:rsidRPr="002E176E" w:rsidRDefault="00DB1899" w:rsidP="00DB1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Solo indicadores financieros</w:t>
            </w:r>
            <w:r w:rsidR="000D0553">
              <w:rPr>
                <w:color w:val="auto"/>
                <w:sz w:val="20"/>
                <w:szCs w:val="20"/>
                <w:lang w:val="es-CO"/>
              </w:rPr>
              <w:t>.</w:t>
            </w:r>
          </w:p>
          <w:p w14:paraId="1556C7D7" w14:textId="312C0F5B" w:rsidR="00B65D10" w:rsidRPr="002E176E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3D3D3203" w14:textId="7F4A0828" w:rsidR="00B65D10" w:rsidRPr="002E176E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C0E7B4" w14:textId="69FF8DC6" w:rsidR="00DB1899" w:rsidRPr="00B12988" w:rsidRDefault="00DB1899" w:rsidP="00DB1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B12988">
              <w:rPr>
                <w:bCs/>
                <w:color w:val="auto"/>
                <w:sz w:val="20"/>
                <w:szCs w:val="20"/>
                <w:lang w:val="es-CO"/>
              </w:rPr>
              <w:t>Aspectos financieros, sociales y ambientales</w:t>
            </w:r>
            <w:r w:rsidR="000D0553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  <w:p w14:paraId="44BAE9C5" w14:textId="412237F2" w:rsidR="00B65D10" w:rsidRPr="002E176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51A6F50B" w14:textId="5BC7252C" w:rsidR="00B65D10" w:rsidRPr="002E176E" w:rsidRDefault="00B12988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E176E" w:rsidRPr="002E176E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770796" w14:textId="0BEEDDA5" w:rsidR="00DB1899" w:rsidRPr="002E176E" w:rsidRDefault="00DB1899" w:rsidP="00DB1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Solo impacto social</w:t>
            </w:r>
            <w:r w:rsidR="000D0553">
              <w:rPr>
                <w:color w:val="auto"/>
                <w:sz w:val="20"/>
                <w:szCs w:val="20"/>
                <w:lang w:val="es-CO"/>
              </w:rPr>
              <w:t>.</w:t>
            </w:r>
          </w:p>
          <w:p w14:paraId="2B3F6D83" w14:textId="77777777" w:rsidR="00B65D10" w:rsidRPr="002E176E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3B5915C7" w14:textId="77777777" w:rsidR="00B65D10" w:rsidRPr="002E176E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7BA22C" w14:textId="65B9A7F4" w:rsidR="00DB1899" w:rsidRPr="002E176E" w:rsidRDefault="00DB1899" w:rsidP="00DB1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Solo cumplimiento legal</w:t>
            </w:r>
            <w:r w:rsidR="000D0553">
              <w:rPr>
                <w:color w:val="auto"/>
                <w:sz w:val="20"/>
                <w:szCs w:val="20"/>
                <w:lang w:val="es-CO"/>
              </w:rPr>
              <w:t>.</w:t>
            </w:r>
          </w:p>
          <w:p w14:paraId="0AA39825" w14:textId="0255EBA1" w:rsidR="00B65D10" w:rsidRPr="002E176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41107FE9" w14:textId="58C91707" w:rsidR="00B65D10" w:rsidRPr="002E176E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775BDF56" w:rsidR="00B65D10" w:rsidRPr="002E176E" w:rsidRDefault="0022685D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22685D">
              <w:rPr>
                <w:rFonts w:eastAsia="Calibri"/>
                <w:bCs/>
                <w:color w:val="auto"/>
                <w:sz w:val="20"/>
                <w:szCs w:val="20"/>
              </w:rPr>
              <w:t>¡Correcto! La evaluación integral analiza de manera conjunta los resultados financieros, los impactos sociales y los efectos ambientales, con el fin de determinar la viabilidad y sostenibilidad del proyecto</w:t>
            </w:r>
          </w:p>
        </w:tc>
      </w:tr>
      <w:tr w:rsidR="002E176E" w:rsidRPr="002E176E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61A9928" w:rsidR="00B65D10" w:rsidRPr="002E176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E176E" w:rsidRPr="002E176E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4FCB7F2" w:rsidR="00B65D10" w:rsidRPr="002E176E" w:rsidRDefault="00DB1899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E176E">
              <w:rPr>
                <w:b/>
                <w:color w:val="auto"/>
                <w:sz w:val="20"/>
                <w:szCs w:val="20"/>
                <w:lang w:val="es-CO"/>
              </w:rPr>
              <w:t>El WACC representa:</w:t>
            </w:r>
          </w:p>
        </w:tc>
      </w:tr>
      <w:tr w:rsidR="002E176E" w:rsidRPr="002E176E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1909A8" w14:textId="021F381C" w:rsidR="00DB1899" w:rsidRPr="002E176E" w:rsidRDefault="00DB1899" w:rsidP="00DB1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Ganancia neta</w:t>
            </w:r>
            <w:r w:rsidR="000D0553">
              <w:rPr>
                <w:color w:val="auto"/>
                <w:sz w:val="20"/>
                <w:szCs w:val="20"/>
                <w:lang w:val="es-CO"/>
              </w:rPr>
              <w:t>.</w:t>
            </w:r>
          </w:p>
          <w:p w14:paraId="6C048551" w14:textId="169A1BE0" w:rsidR="00B65D10" w:rsidRPr="002E176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047B674B" w14:textId="6E468D27" w:rsidR="00B65D10" w:rsidRPr="002E176E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D69C352" w14:textId="02B83E07" w:rsidR="00DB1899" w:rsidRPr="000D0553" w:rsidRDefault="00DB1899" w:rsidP="00DB1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0D0553">
              <w:rPr>
                <w:bCs/>
                <w:color w:val="auto"/>
                <w:sz w:val="20"/>
                <w:szCs w:val="20"/>
                <w:lang w:val="es-CO"/>
              </w:rPr>
              <w:t>Costo promedio del capital utilizado</w:t>
            </w:r>
            <w:r w:rsidR="000D0553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  <w:p w14:paraId="4B756DF2" w14:textId="77777777" w:rsidR="00B65D10" w:rsidRPr="002E176E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7307B3E7" w14:textId="74A45A25" w:rsidR="00B65D10" w:rsidRPr="002E176E" w:rsidRDefault="00DB1899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E176E" w:rsidRPr="002E176E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71303A54" w:rsidR="00B65D10" w:rsidRPr="002E176E" w:rsidRDefault="00DB1899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Nivel de ventas</w:t>
            </w:r>
            <w:r w:rsidR="000D0553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50446238" w:rsidR="00B65D10" w:rsidRPr="002E176E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1AAA35" w14:textId="623AAAA9" w:rsidR="00DB1899" w:rsidRPr="000D0553" w:rsidRDefault="00DB1899" w:rsidP="00DB18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0D0553">
              <w:rPr>
                <w:color w:val="auto"/>
                <w:sz w:val="20"/>
                <w:szCs w:val="20"/>
                <w:lang w:val="es-CO"/>
              </w:rPr>
              <w:t>Impacto social</w:t>
            </w:r>
            <w:r w:rsidR="000D0553">
              <w:rPr>
                <w:color w:val="auto"/>
                <w:sz w:val="20"/>
                <w:szCs w:val="20"/>
                <w:lang w:val="es-CO"/>
              </w:rPr>
              <w:t>.</w:t>
            </w:r>
          </w:p>
          <w:p w14:paraId="2F9DF08B" w14:textId="6A78CD04" w:rsidR="00B65D10" w:rsidRPr="000D0553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5921DDBC" w14:textId="2779DC75" w:rsidR="00B65D10" w:rsidRPr="002E176E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B65D10" w:rsidRPr="000D0553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0D0553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0E663580" w:rsidR="00B65D10" w:rsidRPr="000D0553" w:rsidRDefault="000D0553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D0553">
              <w:rPr>
                <w:rFonts w:eastAsia="Calibri"/>
                <w:bCs/>
                <w:color w:val="auto"/>
                <w:sz w:val="20"/>
                <w:szCs w:val="20"/>
              </w:rPr>
              <w:t>¡Correcto! El WACC representa el costo promedio ponderado del capital utilizado para financiar el proyecto.</w:t>
            </w:r>
          </w:p>
        </w:tc>
      </w:tr>
      <w:tr w:rsidR="002E176E" w:rsidRPr="002E176E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B65D10" w:rsidRPr="000D0553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0D0553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23244372" w:rsidR="00B65D10" w:rsidRPr="000D0553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D0553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2E176E" w:rsidRPr="002E176E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lastRenderedPageBreak/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73B4ED6" w14:textId="77777777" w:rsidR="00DB1899" w:rsidRPr="002E176E" w:rsidRDefault="00DB1899" w:rsidP="00DB1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b/>
                <w:color w:val="auto"/>
                <w:sz w:val="20"/>
                <w:szCs w:val="20"/>
                <w:lang w:val="es-CO"/>
              </w:rPr>
              <w:t>Un proyecto con VPN negativo:</w:t>
            </w:r>
          </w:p>
          <w:p w14:paraId="1DFCF96C" w14:textId="375E0804" w:rsidR="00B65D10" w:rsidRPr="002E176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2E176E" w:rsidRPr="002E176E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37A4F07A" w:rsidR="00B65D10" w:rsidRPr="002E176E" w:rsidRDefault="00DB1899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Genera valor</w:t>
            </w:r>
            <w:r w:rsidR="009A45FD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2D665B12" w:rsidR="00B65D10" w:rsidRPr="002E176E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A540E7" w14:textId="4DAA4160" w:rsidR="00DB1899" w:rsidRPr="002E176E" w:rsidRDefault="00DB1899" w:rsidP="00DB1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2E176E">
              <w:rPr>
                <w:color w:val="auto"/>
                <w:sz w:val="20"/>
                <w:szCs w:val="20"/>
                <w:lang w:val="es-CO"/>
              </w:rPr>
              <w:t>Es viable automáticamente</w:t>
            </w:r>
            <w:r w:rsidR="009A45FD">
              <w:rPr>
                <w:color w:val="auto"/>
                <w:sz w:val="20"/>
                <w:szCs w:val="20"/>
                <w:lang w:val="es-CO"/>
              </w:rPr>
              <w:t>.</w:t>
            </w:r>
          </w:p>
          <w:p w14:paraId="2A9A392A" w14:textId="77777777" w:rsidR="00B65D10" w:rsidRPr="002E176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798FCBA2" w14:textId="77777777" w:rsidR="00B65D10" w:rsidRPr="002E176E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07BC9E3C" w:rsidR="00B65D10" w:rsidRPr="009A45FD" w:rsidRDefault="00DB1899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A45FD">
              <w:rPr>
                <w:bCs/>
                <w:color w:val="auto"/>
                <w:sz w:val="20"/>
                <w:szCs w:val="20"/>
                <w:lang w:val="es-CO"/>
              </w:rPr>
              <w:t>Destruye</w:t>
            </w:r>
            <w:r w:rsidR="009A45FD" w:rsidRPr="009A45FD">
              <w:rPr>
                <w:bCs/>
                <w:color w:val="auto"/>
                <w:sz w:val="20"/>
                <w:szCs w:val="20"/>
                <w:lang w:val="es-CO"/>
              </w:rPr>
              <w:t xml:space="preserve"> </w:t>
            </w:r>
            <w:r w:rsidRPr="009A45FD">
              <w:rPr>
                <w:bCs/>
                <w:color w:val="auto"/>
                <w:sz w:val="20"/>
                <w:szCs w:val="20"/>
                <w:lang w:val="es-CO"/>
              </w:rPr>
              <w:t>valor económico</w:t>
            </w:r>
            <w:r w:rsidR="009A45FD" w:rsidRPr="009A45FD">
              <w:rPr>
                <w:bCs/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24D7BE0" w:rsidR="00B65D10" w:rsidRPr="002E176E" w:rsidRDefault="00DB1899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E176E" w:rsidRPr="002E176E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2B31AC8F" w:rsidR="00B65D10" w:rsidRPr="00F37CAA" w:rsidRDefault="00DB1899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7CAA">
              <w:rPr>
                <w:color w:val="auto"/>
                <w:sz w:val="20"/>
                <w:szCs w:val="20"/>
                <w:lang w:val="es-CO"/>
              </w:rPr>
              <w:t>No requiere análisis</w:t>
            </w:r>
            <w:r w:rsidR="009A45FD" w:rsidRPr="00F37CAA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B65D10" w:rsidRPr="00F37CAA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E176E" w:rsidRPr="002E176E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EB75085" w:rsidR="00B65D10" w:rsidRPr="00F37CAA" w:rsidRDefault="009A45FD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37CAA">
              <w:rPr>
                <w:rFonts w:eastAsia="Calibri"/>
                <w:bCs/>
                <w:color w:val="auto"/>
                <w:sz w:val="20"/>
                <w:szCs w:val="20"/>
              </w:rPr>
              <w:t>¡Correcto! Cuando el VPN es negativo significa que el proyecto destruye valor económico, ya que los flujos descontados no alcanzan a recuperar la inversión.</w:t>
            </w:r>
          </w:p>
        </w:tc>
      </w:tr>
      <w:tr w:rsidR="002E176E" w:rsidRPr="002E176E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B65D10" w:rsidRPr="002E176E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016E61F" w:rsidR="00B65D10" w:rsidRPr="00F37CAA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37CAA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2E176E" w:rsidRPr="002E176E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2E176E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F64C21F" w14:textId="77777777" w:rsidR="00DB1899" w:rsidRPr="002E176E" w:rsidRDefault="00DB1899" w:rsidP="00DB1899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b/>
                <w:sz w:val="20"/>
                <w:szCs w:val="20"/>
                <w:lang w:val="es-CO"/>
              </w:rPr>
              <w:t>El plan de mejora tiene como propósito:</w:t>
            </w:r>
          </w:p>
          <w:p w14:paraId="1FA8F7AC" w14:textId="53B46A71" w:rsidR="009921BA" w:rsidRPr="002E176E" w:rsidRDefault="009921BA" w:rsidP="000F5394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2E176E" w:rsidRPr="002E176E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2E176E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B2A52A" w14:textId="22713867" w:rsidR="00DB1899" w:rsidRPr="002E176E" w:rsidRDefault="00DB1899" w:rsidP="00DB1899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Incrementar impuestos</w:t>
            </w:r>
            <w:r w:rsidR="00BC3FEB">
              <w:rPr>
                <w:sz w:val="20"/>
                <w:szCs w:val="20"/>
                <w:lang w:val="es-CO"/>
              </w:rPr>
              <w:t>.</w:t>
            </w:r>
          </w:p>
          <w:p w14:paraId="15B78953" w14:textId="4B64506F" w:rsidR="00597DCD" w:rsidRPr="002E176E" w:rsidRDefault="00597DCD" w:rsidP="00597DCD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2E176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2E176E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BAB14D" w14:textId="6C8D9E8F" w:rsidR="00DB1899" w:rsidRPr="00BC3FEB" w:rsidRDefault="00DB1899" w:rsidP="00DB1899">
            <w:pPr>
              <w:rPr>
                <w:bCs/>
                <w:sz w:val="20"/>
                <w:szCs w:val="20"/>
                <w:lang w:val="es-CO"/>
              </w:rPr>
            </w:pPr>
            <w:r w:rsidRPr="00BC3FEB">
              <w:rPr>
                <w:bCs/>
                <w:sz w:val="20"/>
                <w:szCs w:val="20"/>
                <w:lang w:val="es-CO"/>
              </w:rPr>
              <w:t>Corregir desviaciones y optimizar resultados</w:t>
            </w:r>
            <w:r w:rsidR="00BC3FEB">
              <w:rPr>
                <w:bCs/>
                <w:sz w:val="20"/>
                <w:szCs w:val="20"/>
                <w:lang w:val="es-CO"/>
              </w:rPr>
              <w:t>.</w:t>
            </w:r>
          </w:p>
          <w:p w14:paraId="640C5AFC" w14:textId="475449CC" w:rsidR="00597DCD" w:rsidRPr="002E176E" w:rsidRDefault="00597DCD" w:rsidP="00597DCD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490B5B39" w14:textId="13567613" w:rsidR="00597DCD" w:rsidRPr="002E176E" w:rsidRDefault="00DB1899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E176E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E176E" w:rsidRPr="002E176E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2E176E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68B10" w14:textId="1008B74F" w:rsidR="00DB1899" w:rsidRPr="002E176E" w:rsidRDefault="00DB1899" w:rsidP="00DB1899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Cambiar el mercado</w:t>
            </w:r>
            <w:r w:rsidR="00BC3FEB">
              <w:rPr>
                <w:sz w:val="20"/>
                <w:szCs w:val="20"/>
                <w:lang w:val="es-CO"/>
              </w:rPr>
              <w:t>.</w:t>
            </w:r>
          </w:p>
          <w:p w14:paraId="6AF5FA84" w14:textId="77777777" w:rsidR="00597DCD" w:rsidRPr="002E176E" w:rsidRDefault="00597DCD" w:rsidP="00597DCD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2E176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2E176E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396CFFC8" w:rsidR="00597DCD" w:rsidRPr="002E176E" w:rsidRDefault="00DB1899" w:rsidP="00597DCD">
            <w:pPr>
              <w:rPr>
                <w:rFonts w:eastAsia="Calibri"/>
                <w:sz w:val="20"/>
                <w:szCs w:val="20"/>
              </w:rPr>
            </w:pPr>
            <w:r w:rsidRPr="002E176E">
              <w:rPr>
                <w:sz w:val="20"/>
                <w:szCs w:val="20"/>
                <w:lang w:val="es-CO"/>
              </w:rPr>
              <w:t>Eliminar el proyecto</w:t>
            </w:r>
            <w:r w:rsidR="00BC3FEB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2E176E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4CA5DFD3" w14:textId="77777777" w:rsidTr="00BC3FEB">
        <w:trPr>
          <w:trHeight w:val="65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0C3683F6" w:rsidR="0051374E" w:rsidRPr="00BC3FEB" w:rsidRDefault="00BC3FEB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BC3FEB">
              <w:rPr>
                <w:rFonts w:eastAsia="Calibri"/>
                <w:bCs/>
                <w:sz w:val="20"/>
                <w:szCs w:val="20"/>
              </w:rPr>
              <w:t>¡Correcto! El plan de mejora busca corregir desviaciones identificadas y optimizar los resultados del proyecto.</w:t>
            </w:r>
          </w:p>
        </w:tc>
      </w:tr>
      <w:tr w:rsidR="002E176E" w:rsidRPr="002E176E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57CBB62" w:rsidR="0051374E" w:rsidRPr="00BC3FEB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BC3FE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E176E" w:rsidRPr="002E176E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56AFA78" w14:textId="77777777" w:rsidR="00DB1899" w:rsidRPr="002E176E" w:rsidRDefault="00DB1899" w:rsidP="00DB1899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b/>
                <w:sz w:val="20"/>
                <w:szCs w:val="20"/>
                <w:lang w:val="es-CO"/>
              </w:rPr>
              <w:t>El análisis de escenarios permite:</w:t>
            </w:r>
          </w:p>
          <w:p w14:paraId="45939313" w14:textId="07A00110" w:rsidR="0051374E" w:rsidRPr="002E176E" w:rsidRDefault="0051374E" w:rsidP="000F5394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</w:p>
        </w:tc>
      </w:tr>
      <w:tr w:rsidR="002E176E" w:rsidRPr="002E176E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0345BE" w14:textId="7FEE0769" w:rsidR="00DB1899" w:rsidRPr="006856CA" w:rsidRDefault="00DB1899" w:rsidP="00DB1899">
            <w:pPr>
              <w:rPr>
                <w:bCs/>
                <w:sz w:val="20"/>
                <w:szCs w:val="20"/>
                <w:lang w:val="es-CO"/>
              </w:rPr>
            </w:pPr>
            <w:r w:rsidRPr="006856CA">
              <w:rPr>
                <w:bCs/>
                <w:sz w:val="20"/>
                <w:szCs w:val="20"/>
                <w:lang w:val="es-CO"/>
              </w:rPr>
              <w:t>Simular contextos optimista y pesimista</w:t>
            </w:r>
            <w:r w:rsidR="006856CA" w:rsidRPr="006856CA">
              <w:rPr>
                <w:bCs/>
                <w:sz w:val="20"/>
                <w:szCs w:val="20"/>
                <w:lang w:val="es-CO"/>
              </w:rPr>
              <w:t>.</w:t>
            </w:r>
          </w:p>
          <w:p w14:paraId="2F456E51" w14:textId="08BC112A" w:rsidR="0051374E" w:rsidRPr="002E176E" w:rsidRDefault="0051374E" w:rsidP="0051374E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15A5E76E" w14:textId="0906B8B0" w:rsidR="0051374E" w:rsidRPr="002E176E" w:rsidRDefault="00DB1899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E176E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E176E" w:rsidRPr="002E176E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699F3C7B" w:rsidR="0051374E" w:rsidRPr="002E176E" w:rsidRDefault="00DB1899" w:rsidP="0051374E">
            <w:pPr>
              <w:rPr>
                <w:rFonts w:eastAsia="Calibri"/>
                <w:sz w:val="20"/>
                <w:szCs w:val="20"/>
              </w:rPr>
            </w:pPr>
            <w:r w:rsidRPr="002E176E">
              <w:rPr>
                <w:sz w:val="20"/>
                <w:szCs w:val="20"/>
                <w:lang w:val="es-CO"/>
              </w:rPr>
              <w:t>Calcular salarios</w:t>
            </w:r>
            <w:r w:rsidR="006856CA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28DE0A" w14:textId="1CE025E9" w:rsidR="00DB1899" w:rsidRPr="002E176E" w:rsidRDefault="00DB1899" w:rsidP="00DB1899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Medir clima laboral</w:t>
            </w:r>
            <w:r w:rsidR="006856CA">
              <w:rPr>
                <w:sz w:val="20"/>
                <w:szCs w:val="20"/>
                <w:lang w:val="es-CO"/>
              </w:rPr>
              <w:t>.</w:t>
            </w:r>
          </w:p>
          <w:p w14:paraId="749CADEA" w14:textId="77777777" w:rsidR="0051374E" w:rsidRPr="002E176E" w:rsidRDefault="0051374E" w:rsidP="0051374E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39C8D7B4" w14:textId="77777777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19A0A37" w14:textId="5E1B0C59" w:rsidR="00DB1899" w:rsidRPr="006856CA" w:rsidRDefault="00DB1899" w:rsidP="00DB1899">
            <w:pPr>
              <w:rPr>
                <w:sz w:val="20"/>
                <w:szCs w:val="20"/>
                <w:lang w:val="es-CO"/>
              </w:rPr>
            </w:pPr>
            <w:r w:rsidRPr="006856CA">
              <w:rPr>
                <w:sz w:val="20"/>
                <w:szCs w:val="20"/>
                <w:lang w:val="es-CO"/>
              </w:rPr>
              <w:t>Determinar impuestos</w:t>
            </w:r>
            <w:r w:rsidR="006856CA">
              <w:rPr>
                <w:sz w:val="20"/>
                <w:szCs w:val="20"/>
                <w:lang w:val="es-CO"/>
              </w:rPr>
              <w:t>.</w:t>
            </w:r>
          </w:p>
          <w:p w14:paraId="0D76E565" w14:textId="629D7DD2" w:rsidR="0051374E" w:rsidRPr="006856CA" w:rsidRDefault="0051374E" w:rsidP="0051374E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254B085E" w14:textId="696BAB74" w:rsidR="0051374E" w:rsidRPr="006856CA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C57AF1D" w:rsidR="0051374E" w:rsidRPr="006856CA" w:rsidRDefault="006856CA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6856CA">
              <w:rPr>
                <w:rFonts w:eastAsia="Calibri"/>
                <w:bCs/>
                <w:sz w:val="20"/>
                <w:szCs w:val="20"/>
              </w:rPr>
              <w:t>¡Correcto! El análisis de escenarios permite simular diferentes contextos como optimista, probable o pesimista para evaluar el comportamiento del proyecto.</w:t>
            </w:r>
          </w:p>
        </w:tc>
      </w:tr>
      <w:tr w:rsidR="002E176E" w:rsidRPr="002E176E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94EFB87" w:rsidR="0051374E" w:rsidRPr="006856CA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6856CA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E176E" w:rsidRPr="002E176E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1EEDAE6" w14:textId="77777777" w:rsidR="00DB1899" w:rsidRPr="002E176E" w:rsidRDefault="00DB1899" w:rsidP="00DB1899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b/>
                <w:sz w:val="20"/>
                <w:szCs w:val="20"/>
                <w:lang w:val="es-CO"/>
              </w:rPr>
              <w:t>Un impacto social positivo puede ser:</w:t>
            </w:r>
          </w:p>
          <w:p w14:paraId="01DF753D" w14:textId="0EE36130" w:rsidR="0051374E" w:rsidRPr="002E176E" w:rsidRDefault="0051374E" w:rsidP="000F5394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</w:p>
        </w:tc>
      </w:tr>
      <w:tr w:rsidR="002E176E" w:rsidRPr="002E176E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9E823F" w14:textId="11A14E1C" w:rsidR="00DB1899" w:rsidRPr="002E176E" w:rsidRDefault="00DB1899" w:rsidP="00DB1899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Contaminación</w:t>
            </w:r>
            <w:r w:rsidR="00EE70EB">
              <w:rPr>
                <w:sz w:val="20"/>
                <w:szCs w:val="20"/>
                <w:lang w:val="es-CO"/>
              </w:rPr>
              <w:t>.</w:t>
            </w:r>
          </w:p>
          <w:p w14:paraId="71814AD4" w14:textId="546E53C8" w:rsidR="0051374E" w:rsidRPr="002E176E" w:rsidRDefault="0051374E" w:rsidP="0051374E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0820A220" w14:textId="441428CF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014ACE" w14:textId="743E3354" w:rsidR="00DB1899" w:rsidRPr="00EE70EB" w:rsidRDefault="00DB1899" w:rsidP="00DB1899">
            <w:pPr>
              <w:rPr>
                <w:bCs/>
                <w:sz w:val="20"/>
                <w:szCs w:val="20"/>
                <w:lang w:val="es-CO"/>
              </w:rPr>
            </w:pPr>
            <w:r w:rsidRPr="00EE70EB">
              <w:rPr>
                <w:bCs/>
                <w:sz w:val="20"/>
                <w:szCs w:val="20"/>
                <w:lang w:val="es-CO"/>
              </w:rPr>
              <w:t>Generación de empleo</w:t>
            </w:r>
            <w:r w:rsidR="00EE70EB">
              <w:rPr>
                <w:bCs/>
                <w:sz w:val="20"/>
                <w:szCs w:val="20"/>
                <w:lang w:val="es-CO"/>
              </w:rPr>
              <w:t>.</w:t>
            </w:r>
          </w:p>
          <w:p w14:paraId="029D5BCD" w14:textId="4EF0C4B8" w:rsidR="0051374E" w:rsidRPr="002E176E" w:rsidRDefault="0051374E" w:rsidP="0051374E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69D77687" w14:textId="1C1290EC" w:rsidR="0051374E" w:rsidRPr="002E176E" w:rsidRDefault="00DB1899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E176E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E176E" w:rsidRPr="002E176E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11440F56" w:rsidR="0051374E" w:rsidRPr="002E176E" w:rsidRDefault="00DB1899" w:rsidP="0051374E">
            <w:pPr>
              <w:rPr>
                <w:rFonts w:eastAsia="Calibri"/>
                <w:sz w:val="20"/>
                <w:szCs w:val="20"/>
              </w:rPr>
            </w:pPr>
            <w:r w:rsidRPr="002E176E">
              <w:rPr>
                <w:sz w:val="20"/>
                <w:szCs w:val="20"/>
                <w:lang w:val="es-CO"/>
              </w:rPr>
              <w:t>Sobrecostos</w:t>
            </w:r>
            <w:r w:rsidR="00EE70EB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7B0D066B" w:rsidR="0051374E" w:rsidRPr="00EE70EB" w:rsidRDefault="00DB1899" w:rsidP="0051374E">
            <w:pPr>
              <w:rPr>
                <w:rFonts w:eastAsia="Calibri"/>
                <w:sz w:val="20"/>
                <w:szCs w:val="20"/>
              </w:rPr>
            </w:pPr>
            <w:r w:rsidRPr="00EE70EB">
              <w:rPr>
                <w:sz w:val="20"/>
                <w:szCs w:val="20"/>
                <w:lang w:val="es-CO"/>
              </w:rPr>
              <w:t>Multas</w:t>
            </w:r>
            <w:r w:rsidR="00EE70EB" w:rsidRPr="00EE70EB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51374E" w:rsidRPr="00EE70EB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EE70EB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19E21737" w:rsidR="0051374E" w:rsidRPr="00EE70EB" w:rsidRDefault="00EE70EB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EE70EB">
              <w:rPr>
                <w:rFonts w:eastAsia="Calibri"/>
                <w:bCs/>
                <w:sz w:val="20"/>
                <w:szCs w:val="20"/>
              </w:rPr>
              <w:t>¡Correcto! La generación de empleo es un ejemplo de impacto social positivo que puede producir un proyecto.</w:t>
            </w:r>
          </w:p>
        </w:tc>
      </w:tr>
      <w:tr w:rsidR="002E176E" w:rsidRPr="002E176E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E8B8CA3" w:rsidR="0051374E" w:rsidRPr="002E176E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E176E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E176E" w:rsidRPr="002E176E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4BA898B" w14:textId="77777777" w:rsidR="00DB1899" w:rsidRPr="002E176E" w:rsidRDefault="00DB1899" w:rsidP="00DB1899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b/>
                <w:sz w:val="20"/>
                <w:szCs w:val="20"/>
                <w:lang w:val="es-CO"/>
              </w:rPr>
              <w:t>El seguimiento del proyecto permite:</w:t>
            </w:r>
          </w:p>
          <w:p w14:paraId="70949CAA" w14:textId="28B33E09" w:rsidR="0051374E" w:rsidRPr="002E176E" w:rsidRDefault="0051374E" w:rsidP="000F5394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2E176E" w:rsidRPr="002E176E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C7A330" w14:textId="7C6B7563" w:rsidR="00DB1899" w:rsidRPr="00ED74F3" w:rsidRDefault="00DB1899" w:rsidP="00DB1899">
            <w:pPr>
              <w:rPr>
                <w:bCs/>
                <w:sz w:val="20"/>
                <w:szCs w:val="20"/>
                <w:lang w:val="es-CO"/>
              </w:rPr>
            </w:pPr>
            <w:r w:rsidRPr="00ED74F3">
              <w:rPr>
                <w:bCs/>
                <w:sz w:val="20"/>
                <w:szCs w:val="20"/>
                <w:lang w:val="es-CO"/>
              </w:rPr>
              <w:t>Detectar desviaciones</w:t>
            </w:r>
            <w:r w:rsidR="00ED74F3">
              <w:rPr>
                <w:bCs/>
                <w:sz w:val="20"/>
                <w:szCs w:val="20"/>
                <w:lang w:val="es-CO"/>
              </w:rPr>
              <w:t>.</w:t>
            </w:r>
          </w:p>
          <w:p w14:paraId="40F14FAA" w14:textId="10D837B3" w:rsidR="0051374E" w:rsidRPr="002E176E" w:rsidRDefault="0051374E" w:rsidP="000F5394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0489F2D2" w14:textId="569F25CE" w:rsidR="0051374E" w:rsidRPr="002E176E" w:rsidRDefault="00DB1899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E176E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E176E" w:rsidRPr="002E176E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41835F56" w:rsidR="0051374E" w:rsidRPr="002E176E" w:rsidRDefault="00DB1899" w:rsidP="0051374E">
            <w:pPr>
              <w:rPr>
                <w:rFonts w:eastAsia="Calibri"/>
                <w:sz w:val="20"/>
                <w:szCs w:val="20"/>
              </w:rPr>
            </w:pPr>
            <w:r w:rsidRPr="002E176E">
              <w:rPr>
                <w:sz w:val="20"/>
                <w:szCs w:val="20"/>
                <w:lang w:val="es-CO"/>
              </w:rPr>
              <w:t>Eliminar riesgos</w:t>
            </w:r>
            <w:r w:rsidR="00ED74F3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70D2C8C9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EDC8AA" w14:textId="67ED3032" w:rsidR="00DB1899" w:rsidRPr="002E176E" w:rsidRDefault="00DB1899" w:rsidP="00DB1899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Suspender actividades</w:t>
            </w:r>
            <w:r w:rsidR="00ED74F3">
              <w:rPr>
                <w:sz w:val="20"/>
                <w:szCs w:val="20"/>
                <w:lang w:val="es-CO"/>
              </w:rPr>
              <w:t>.</w:t>
            </w:r>
          </w:p>
          <w:p w14:paraId="7E274D42" w14:textId="77777777" w:rsidR="0051374E" w:rsidRPr="002E176E" w:rsidRDefault="0051374E" w:rsidP="000F5394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44CBDD2E" w14:textId="77777777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499A171" w14:textId="115ED2B9" w:rsidR="00DB1899" w:rsidRPr="002E176E" w:rsidRDefault="00DB1899" w:rsidP="00DB1899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Reducir ventas</w:t>
            </w:r>
            <w:r w:rsidR="00ED74F3">
              <w:rPr>
                <w:sz w:val="20"/>
                <w:szCs w:val="20"/>
                <w:lang w:val="es-CO"/>
              </w:rPr>
              <w:t>.</w:t>
            </w:r>
          </w:p>
          <w:p w14:paraId="60BD44A4" w14:textId="77777777" w:rsidR="0051374E" w:rsidRPr="002E176E" w:rsidRDefault="0051374E" w:rsidP="000F5394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57FF4455" w14:textId="77777777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121EB83D" w:rsidR="0051374E" w:rsidRPr="00ED74F3" w:rsidRDefault="00ED74F3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ED74F3">
              <w:rPr>
                <w:rFonts w:eastAsia="Calibri"/>
                <w:bCs/>
                <w:sz w:val="20"/>
                <w:szCs w:val="20"/>
              </w:rPr>
              <w:t>¡Correcto! El seguimiento del proyecto permite detectar desviaciones entre lo planificado y lo ejecutado.</w:t>
            </w:r>
          </w:p>
        </w:tc>
      </w:tr>
      <w:tr w:rsidR="002E176E" w:rsidRPr="002E176E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5DAFEF9" w:rsidR="0051374E" w:rsidRPr="00ED74F3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ED74F3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E176E" w:rsidRPr="002E176E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5191274" w14:textId="77777777" w:rsidR="00DB1899" w:rsidRPr="002E176E" w:rsidRDefault="00DB1899" w:rsidP="00DB1899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b/>
                <w:sz w:val="20"/>
                <w:szCs w:val="20"/>
                <w:lang w:val="es-CO"/>
              </w:rPr>
              <w:t>Una acción correctiva se aplica cuando:</w:t>
            </w:r>
          </w:p>
          <w:p w14:paraId="4F459350" w14:textId="0FCFDF66" w:rsidR="0051374E" w:rsidRPr="002E176E" w:rsidRDefault="0051374E" w:rsidP="000F5394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2E176E" w:rsidRPr="002E176E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6015E3" w14:textId="247170E6" w:rsidR="00DB1899" w:rsidRPr="002E176E" w:rsidRDefault="00DB1899" w:rsidP="00DB1899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No hay problemas</w:t>
            </w:r>
            <w:r w:rsidR="002F6F1B">
              <w:rPr>
                <w:sz w:val="20"/>
                <w:szCs w:val="20"/>
                <w:lang w:val="es-CO"/>
              </w:rPr>
              <w:t>.</w:t>
            </w:r>
          </w:p>
          <w:p w14:paraId="0FD09083" w14:textId="6127B813" w:rsidR="0051374E" w:rsidRPr="002E176E" w:rsidRDefault="0051374E" w:rsidP="0051374E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4F44B134" w14:textId="34BA10EA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A8AC45" w14:textId="2F04E5AC" w:rsidR="00DB1899" w:rsidRPr="002F6F1B" w:rsidRDefault="00DB1899" w:rsidP="00DB1899">
            <w:pPr>
              <w:rPr>
                <w:bCs/>
                <w:sz w:val="20"/>
                <w:szCs w:val="20"/>
                <w:lang w:val="es-CO"/>
              </w:rPr>
            </w:pPr>
            <w:r w:rsidRPr="002F6F1B">
              <w:rPr>
                <w:bCs/>
                <w:sz w:val="20"/>
                <w:szCs w:val="20"/>
                <w:lang w:val="es-CO"/>
              </w:rPr>
              <w:t>Existe una desviación detectada</w:t>
            </w:r>
            <w:r w:rsidR="002F6F1B">
              <w:rPr>
                <w:bCs/>
                <w:sz w:val="20"/>
                <w:szCs w:val="20"/>
                <w:lang w:val="es-CO"/>
              </w:rPr>
              <w:t>.</w:t>
            </w:r>
          </w:p>
          <w:p w14:paraId="72C77DC7" w14:textId="4BCD8D4A" w:rsidR="0051374E" w:rsidRPr="002E176E" w:rsidRDefault="0051374E" w:rsidP="0051374E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6A31325A" w14:textId="139B24CB" w:rsidR="0051374E" w:rsidRPr="002E176E" w:rsidRDefault="00DB1899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E176E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E176E" w:rsidRPr="002E176E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80B79F" w14:textId="69EBC136" w:rsidR="00DB1899" w:rsidRPr="002E176E" w:rsidRDefault="00DB1899" w:rsidP="00DB1899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Hay exceso de utilidades</w:t>
            </w:r>
            <w:r w:rsidR="002F6F1B">
              <w:rPr>
                <w:sz w:val="20"/>
                <w:szCs w:val="20"/>
                <w:lang w:val="es-CO"/>
              </w:rPr>
              <w:t>.</w:t>
            </w:r>
          </w:p>
          <w:p w14:paraId="281CC1F2" w14:textId="77777777" w:rsidR="0051374E" w:rsidRPr="002E176E" w:rsidRDefault="0051374E" w:rsidP="0051374E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7249367B" w14:textId="616DC532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D5AA53F" w14:textId="14602AA2" w:rsidR="00DB1899" w:rsidRPr="002E176E" w:rsidRDefault="00DB1899" w:rsidP="00DB1899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El proyecto termina</w:t>
            </w:r>
            <w:r w:rsidR="002F6F1B">
              <w:rPr>
                <w:sz w:val="20"/>
                <w:szCs w:val="20"/>
                <w:lang w:val="es-CO"/>
              </w:rPr>
              <w:t>.</w:t>
            </w:r>
          </w:p>
          <w:p w14:paraId="3E93139E" w14:textId="77777777" w:rsidR="0051374E" w:rsidRPr="002E176E" w:rsidRDefault="0051374E" w:rsidP="0051374E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2B646180" w14:textId="77777777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33BF2BEC" w:rsidR="0051374E" w:rsidRPr="002F6F1B" w:rsidRDefault="002F6F1B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F6F1B">
              <w:rPr>
                <w:rFonts w:eastAsia="Calibri"/>
                <w:bCs/>
                <w:sz w:val="20"/>
                <w:szCs w:val="20"/>
              </w:rPr>
              <w:t>¡Correcto! Una acción correctiva se aplica cuando se identifica una desviación que requiere ajustes para mejorar el desempeño del proyecto.</w:t>
            </w:r>
          </w:p>
        </w:tc>
      </w:tr>
      <w:tr w:rsidR="002E176E" w:rsidRPr="002E176E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0E4F3AE" w:rsidR="0051374E" w:rsidRPr="002F6F1B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F6F1B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E176E" w:rsidRPr="002E176E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16D21F9" w14:textId="2D513510" w:rsidR="00DB1899" w:rsidRPr="002E176E" w:rsidRDefault="00DB1899" w:rsidP="00DB1899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b/>
                <w:sz w:val="20"/>
                <w:szCs w:val="20"/>
                <w:lang w:val="es-CO"/>
              </w:rPr>
              <w:t>La evaluación ambiental busca:</w:t>
            </w:r>
          </w:p>
          <w:p w14:paraId="5FF8DC8F" w14:textId="18520835" w:rsidR="0051374E" w:rsidRPr="002E176E" w:rsidRDefault="0051374E" w:rsidP="000F5394">
            <w:pPr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3EAA901F" w:rsidR="0051374E" w:rsidRPr="00F91B75" w:rsidRDefault="00DB1899" w:rsidP="0051374E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Incrementar ventas</w:t>
            </w:r>
            <w:r w:rsidR="009A1F31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C218931" w:rsidR="0051374E" w:rsidRPr="00F91B75" w:rsidRDefault="00DB1899" w:rsidP="0051374E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Medir rentabilidad</w:t>
            </w:r>
            <w:r w:rsidR="009A1F31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4B330ADF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157143D7" w:rsidR="0051374E" w:rsidRPr="00F91B75" w:rsidRDefault="00DB1899" w:rsidP="000F5394">
            <w:pPr>
              <w:rPr>
                <w:bCs/>
                <w:sz w:val="20"/>
                <w:szCs w:val="20"/>
                <w:lang w:val="es-CO"/>
              </w:rPr>
            </w:pPr>
            <w:r w:rsidRPr="009A1F31">
              <w:rPr>
                <w:bCs/>
                <w:sz w:val="20"/>
                <w:szCs w:val="20"/>
                <w:lang w:val="es-CO"/>
              </w:rPr>
              <w:t>Identificar impactos sobre recursos naturales</w:t>
            </w:r>
            <w:r w:rsidR="009A1F31">
              <w:rPr>
                <w:bCs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28465B80" w:rsidR="0051374E" w:rsidRPr="002E176E" w:rsidRDefault="00DB1899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E176E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E176E" w:rsidRPr="002E176E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0825A06" w:rsidR="0051374E" w:rsidRPr="00F91B75" w:rsidRDefault="00DB1899" w:rsidP="000F5394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Reducir costos financieros</w:t>
            </w:r>
            <w:r w:rsidR="009A1F31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7606453" w:rsidR="0051374E" w:rsidRPr="009A1F31" w:rsidRDefault="009A1F31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9A1F31">
              <w:rPr>
                <w:rFonts w:eastAsia="Calibri"/>
                <w:bCs/>
                <w:sz w:val="20"/>
                <w:szCs w:val="20"/>
              </w:rPr>
              <w:t>¡Correcto! La evaluación ambiental busca identificar los impactos del proyecto sobre los recursos naturales.</w:t>
            </w:r>
          </w:p>
        </w:tc>
      </w:tr>
      <w:tr w:rsidR="002E176E" w:rsidRPr="002E176E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64B49BC" w:rsidR="0051374E" w:rsidRPr="009A1F31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9A1F3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E176E" w:rsidRPr="002E176E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DE44422" w14:textId="77777777" w:rsidR="00DB1899" w:rsidRPr="002E176E" w:rsidRDefault="00DB1899" w:rsidP="00DB1899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b/>
                <w:sz w:val="20"/>
                <w:szCs w:val="20"/>
                <w:lang w:val="es-CO"/>
              </w:rPr>
              <w:t>El concepto de viabilidad global implica:</w:t>
            </w:r>
          </w:p>
          <w:p w14:paraId="5B224CF8" w14:textId="3DC18C99" w:rsidR="0051374E" w:rsidRPr="002E176E" w:rsidRDefault="0051374E" w:rsidP="000F5394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2E176E" w:rsidRPr="002E176E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ABC2FD6" w:rsidR="0051374E" w:rsidRPr="002E176E" w:rsidRDefault="00DB1899" w:rsidP="0051374E">
            <w:pPr>
              <w:rPr>
                <w:rFonts w:eastAsia="Calibri"/>
                <w:sz w:val="20"/>
                <w:szCs w:val="20"/>
              </w:rPr>
            </w:pPr>
            <w:r w:rsidRPr="002E176E">
              <w:rPr>
                <w:sz w:val="20"/>
                <w:szCs w:val="20"/>
                <w:lang w:val="es-CO"/>
              </w:rPr>
              <w:t>Solo rentabilidad financiera</w:t>
            </w:r>
            <w:r w:rsidR="00B33697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07E5323E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42C205EA" w:rsidR="0051374E" w:rsidRPr="00F91B75" w:rsidRDefault="00DB1899" w:rsidP="000F5394">
            <w:pPr>
              <w:rPr>
                <w:bCs/>
                <w:sz w:val="20"/>
                <w:szCs w:val="20"/>
                <w:lang w:val="es-CO"/>
              </w:rPr>
            </w:pPr>
            <w:r w:rsidRPr="00B33697">
              <w:rPr>
                <w:bCs/>
                <w:sz w:val="20"/>
                <w:szCs w:val="20"/>
                <w:lang w:val="es-CO"/>
              </w:rPr>
              <w:t>Evaluación integral del proyecto</w:t>
            </w:r>
            <w:r w:rsidR="00B33697" w:rsidRPr="00B33697">
              <w:rPr>
                <w:bCs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0FE2223C" w:rsidR="0051374E" w:rsidRPr="002E176E" w:rsidRDefault="00965077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E176E" w:rsidRPr="002E176E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05B88223" w:rsidR="0051374E" w:rsidRPr="00F91B75" w:rsidRDefault="002E176E" w:rsidP="000F5394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Impacto ambiental aislado</w:t>
            </w:r>
            <w:r w:rsidR="00B33697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4B99631" w:rsidR="0051374E" w:rsidRPr="00F91B75" w:rsidRDefault="002E176E" w:rsidP="000F5394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Cumplimiento parcial</w:t>
            </w:r>
            <w:r w:rsidR="00B33697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4DA25D9F" w:rsidR="004522A2" w:rsidRPr="004522A2" w:rsidRDefault="004522A2" w:rsidP="004522A2">
            <w:pPr>
              <w:rPr>
                <w:rFonts w:eastAsia="Calibri"/>
                <w:sz w:val="20"/>
                <w:szCs w:val="20"/>
              </w:rPr>
            </w:pPr>
            <w:r w:rsidRPr="004522A2">
              <w:rPr>
                <w:rFonts w:eastAsia="Calibri"/>
                <w:sz w:val="20"/>
                <w:szCs w:val="20"/>
              </w:rPr>
              <w:t>¡Correcto! La viabilidad global implica evaluar el proyecto de manera integral considerando aspectos financieros, sociales y ambientales.</w:t>
            </w:r>
          </w:p>
        </w:tc>
      </w:tr>
      <w:tr w:rsidR="002E176E" w:rsidRPr="002E176E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7782398" w:rsidR="0051374E" w:rsidRPr="002E176E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E176E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E176E" w:rsidRPr="002E176E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ABF3799" w14:textId="77777777" w:rsidR="002E176E" w:rsidRPr="002E176E" w:rsidRDefault="002E176E" w:rsidP="002E176E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b/>
                <w:sz w:val="20"/>
                <w:szCs w:val="20"/>
                <w:lang w:val="es-CO"/>
              </w:rPr>
              <w:t>Un indicador de desempeño financiero puede ser:</w:t>
            </w:r>
          </w:p>
          <w:p w14:paraId="4F3E856F" w14:textId="7478C171" w:rsidR="0051374E" w:rsidRPr="002E176E" w:rsidRDefault="0051374E" w:rsidP="000F5394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2E176E" w:rsidRPr="002E176E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C69D6E5" w:rsidR="0051374E" w:rsidRPr="00F91B75" w:rsidRDefault="002E176E" w:rsidP="000F5394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Número de empleados</w:t>
            </w:r>
            <w:r w:rsidR="00965077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18A71564" w:rsidR="009F5523" w:rsidRPr="00F91B75" w:rsidRDefault="002E176E" w:rsidP="000F5394">
            <w:pPr>
              <w:rPr>
                <w:bCs/>
                <w:sz w:val="20"/>
                <w:szCs w:val="20"/>
                <w:lang w:val="es-CO"/>
              </w:rPr>
            </w:pPr>
            <w:r w:rsidRPr="00965077">
              <w:rPr>
                <w:bCs/>
                <w:sz w:val="20"/>
                <w:szCs w:val="20"/>
                <w:lang w:val="es-CO"/>
              </w:rPr>
              <w:t>Margen de utilidad</w:t>
            </w:r>
            <w:r w:rsidR="00965077">
              <w:rPr>
                <w:bCs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15D93E6D" w:rsidR="0051374E" w:rsidRPr="002E176E" w:rsidRDefault="00965077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E176E" w:rsidRPr="002E176E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48145021" w:rsidR="0051374E" w:rsidRPr="00F91B75" w:rsidRDefault="002E176E" w:rsidP="000F5394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Nivel de satisfacción</w:t>
            </w:r>
            <w:r w:rsidR="00965077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10DE599C" w:rsidR="0051374E" w:rsidRPr="00F91B75" w:rsidRDefault="002E176E" w:rsidP="000F5394">
            <w:pPr>
              <w:rPr>
                <w:sz w:val="20"/>
                <w:szCs w:val="20"/>
                <w:lang w:val="es-CO"/>
              </w:rPr>
            </w:pPr>
            <w:r w:rsidRPr="009F5523">
              <w:rPr>
                <w:sz w:val="20"/>
                <w:szCs w:val="20"/>
                <w:lang w:val="es-CO"/>
              </w:rPr>
              <w:t>Nivel de reciclaje</w:t>
            </w:r>
            <w:r w:rsidR="00965077" w:rsidRPr="009F5523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51374E" w:rsidRPr="009F5523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9F5523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DD08637" w:rsidR="0051374E" w:rsidRPr="009F5523" w:rsidRDefault="00083652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083652">
              <w:rPr>
                <w:rFonts w:eastAsia="Calibri"/>
                <w:bCs/>
                <w:sz w:val="20"/>
                <w:szCs w:val="20"/>
              </w:rPr>
              <w:t>¡Correcto! El margen de utilidad es un indicador financiero que permite evaluar la rentabilidad del proyecto.</w:t>
            </w:r>
          </w:p>
        </w:tc>
      </w:tr>
      <w:tr w:rsidR="002E176E" w:rsidRPr="002E176E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3F36FAE7" w:rsidR="0051374E" w:rsidRPr="002E176E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E176E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E176E" w:rsidRPr="002E176E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CC2DBAC" w14:textId="77777777" w:rsidR="002E176E" w:rsidRPr="002E176E" w:rsidRDefault="002E176E" w:rsidP="002E176E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b/>
                <w:sz w:val="20"/>
                <w:szCs w:val="20"/>
                <w:lang w:val="es-CO"/>
              </w:rPr>
              <w:t>Si los beneficios sociales superan los costos sociales:</w:t>
            </w:r>
          </w:p>
          <w:p w14:paraId="1A7539C3" w14:textId="249028D3" w:rsidR="0051374E" w:rsidRPr="002E176E" w:rsidRDefault="0051374E" w:rsidP="000F5394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2E176E" w:rsidRPr="002E176E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3F47FF35" w:rsidR="0051374E" w:rsidRPr="00F91B75" w:rsidRDefault="002E176E" w:rsidP="000F5394">
            <w:pPr>
              <w:rPr>
                <w:bCs/>
                <w:sz w:val="20"/>
                <w:szCs w:val="20"/>
                <w:lang w:val="es-CO"/>
              </w:rPr>
            </w:pPr>
            <w:r w:rsidRPr="00F168E4">
              <w:rPr>
                <w:bCs/>
                <w:sz w:val="20"/>
                <w:szCs w:val="20"/>
                <w:lang w:val="es-CO"/>
              </w:rPr>
              <w:t>El proyecto es socialmente viable</w:t>
            </w:r>
            <w:r w:rsidR="00F168E4" w:rsidRPr="00F168E4">
              <w:rPr>
                <w:bCs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30AEA99C" w:rsidR="0051374E" w:rsidRPr="002E176E" w:rsidRDefault="002E176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E176E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E176E" w:rsidRPr="002E176E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5FA02A17" w:rsidR="0051374E" w:rsidRPr="00F91B75" w:rsidRDefault="002E176E" w:rsidP="000F5394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El proyecto se descarta</w:t>
            </w:r>
            <w:r w:rsidR="00F168E4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2F4F0CF8" w:rsidR="0051374E" w:rsidRPr="00F91B75" w:rsidRDefault="002E176E" w:rsidP="000F5394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No se analiza</w:t>
            </w:r>
            <w:r w:rsidR="00F168E4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EF1FA90" w:rsidR="0051374E" w:rsidRPr="00F168E4" w:rsidRDefault="002E176E" w:rsidP="000F5394">
            <w:pPr>
              <w:rPr>
                <w:rFonts w:eastAsia="Calibri"/>
                <w:sz w:val="20"/>
                <w:szCs w:val="20"/>
              </w:rPr>
            </w:pPr>
            <w:r w:rsidRPr="00F168E4">
              <w:rPr>
                <w:sz w:val="20"/>
                <w:szCs w:val="20"/>
                <w:lang w:val="es-CO"/>
              </w:rPr>
              <w:t>Se ignora</w:t>
            </w:r>
            <w:r w:rsidR="00F168E4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6D4040AD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51374E" w:rsidRPr="00F168E4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F168E4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B6F475C" w:rsidR="0051374E" w:rsidRPr="00925179" w:rsidRDefault="00925179" w:rsidP="0051374E">
            <w:pPr>
              <w:rPr>
                <w:rFonts w:eastAsia="Calibri"/>
                <w:sz w:val="20"/>
                <w:szCs w:val="20"/>
              </w:rPr>
            </w:pPr>
            <w:r w:rsidRPr="00925179">
              <w:rPr>
                <w:rFonts w:eastAsia="Calibri"/>
                <w:sz w:val="20"/>
                <w:szCs w:val="20"/>
              </w:rPr>
              <w:t>¡Correcto! Cuando los beneficios sociales superan los costos sociales, el proyecto aporta valor a la comunidad y se considera socialmente favorable.</w:t>
            </w:r>
          </w:p>
        </w:tc>
      </w:tr>
      <w:tr w:rsidR="002E176E" w:rsidRPr="002E176E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ABF58C6" w:rsidR="0051374E" w:rsidRPr="002E176E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E176E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E176E" w:rsidRPr="002E176E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9EFE076" w14:textId="77777777" w:rsidR="002E176E" w:rsidRPr="002E176E" w:rsidRDefault="002E176E" w:rsidP="002E176E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b/>
                <w:sz w:val="20"/>
                <w:szCs w:val="20"/>
                <w:lang w:val="es-CO"/>
              </w:rPr>
              <w:t>El cronograma del plan de mejora permite:</w:t>
            </w:r>
          </w:p>
          <w:p w14:paraId="2842357E" w14:textId="54FE13E0" w:rsidR="0051374E" w:rsidRPr="002E176E" w:rsidRDefault="0051374E" w:rsidP="0051374E">
            <w:pPr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2E176E" w:rsidRPr="002E176E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54375202" w:rsidR="0051374E" w:rsidRPr="00F91B75" w:rsidRDefault="002E176E" w:rsidP="000F5394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Improvisar decisiones</w:t>
            </w:r>
            <w:r w:rsidR="00F91B75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324D48ED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22190F6" w:rsidR="0051374E" w:rsidRPr="00F91B75" w:rsidRDefault="002E176E" w:rsidP="000F5394">
            <w:pPr>
              <w:rPr>
                <w:bCs/>
                <w:sz w:val="20"/>
                <w:szCs w:val="20"/>
                <w:lang w:val="es-CO"/>
              </w:rPr>
            </w:pPr>
            <w:r w:rsidRPr="00F91B75">
              <w:rPr>
                <w:bCs/>
                <w:sz w:val="20"/>
                <w:szCs w:val="20"/>
                <w:lang w:val="es-CO"/>
              </w:rPr>
              <w:t>Organizar acciones en el tiempo</w:t>
            </w:r>
            <w:r w:rsidR="00F91B75" w:rsidRPr="00F91B75">
              <w:rPr>
                <w:bCs/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1600D1EC" w:rsidR="0051374E" w:rsidRPr="002E176E" w:rsidRDefault="002E176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2E176E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E176E" w:rsidRPr="002E176E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58B2E82B" w:rsidR="0051374E" w:rsidRPr="002E176E" w:rsidRDefault="002E176E" w:rsidP="000F5394">
            <w:pPr>
              <w:rPr>
                <w:rFonts w:eastAsia="Calibri"/>
                <w:sz w:val="20"/>
                <w:szCs w:val="20"/>
              </w:rPr>
            </w:pPr>
            <w:r w:rsidRPr="002E176E">
              <w:rPr>
                <w:sz w:val="20"/>
                <w:szCs w:val="20"/>
                <w:lang w:val="es-CO"/>
              </w:rPr>
              <w:t>Reducir impuestos</w:t>
            </w:r>
            <w:r w:rsidR="00F91B75">
              <w:rPr>
                <w:sz w:val="20"/>
                <w:szCs w:val="20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B040F2" w14:textId="628194F5" w:rsidR="002E176E" w:rsidRPr="002E176E" w:rsidRDefault="002E176E" w:rsidP="002E176E">
            <w:pPr>
              <w:rPr>
                <w:sz w:val="20"/>
                <w:szCs w:val="20"/>
                <w:lang w:val="es-CO"/>
              </w:rPr>
            </w:pPr>
            <w:r w:rsidRPr="002E176E">
              <w:rPr>
                <w:sz w:val="20"/>
                <w:szCs w:val="20"/>
                <w:lang w:val="es-CO"/>
              </w:rPr>
              <w:t>Eliminar indicadores</w:t>
            </w:r>
            <w:r w:rsidR="00F91B75">
              <w:rPr>
                <w:sz w:val="20"/>
                <w:szCs w:val="20"/>
                <w:lang w:val="es-CO"/>
              </w:rPr>
              <w:t>.</w:t>
            </w:r>
          </w:p>
          <w:p w14:paraId="7CB1FFCA" w14:textId="77777777" w:rsidR="0051374E" w:rsidRPr="002E176E" w:rsidRDefault="0051374E" w:rsidP="000F5394">
            <w:pPr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53AEE1D7" w14:textId="77777777" w:rsidR="0051374E" w:rsidRPr="002E176E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E176E" w:rsidRPr="002E176E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92B2AD8" w:rsidR="0051374E" w:rsidRPr="004D272F" w:rsidRDefault="004D272F" w:rsidP="0051374E">
            <w:pPr>
              <w:rPr>
                <w:rFonts w:eastAsia="Calibri"/>
                <w:color w:val="EE0000"/>
                <w:sz w:val="20"/>
                <w:szCs w:val="20"/>
              </w:rPr>
            </w:pPr>
            <w:r w:rsidRPr="004D272F">
              <w:rPr>
                <w:rFonts w:eastAsia="Calibri"/>
                <w:sz w:val="20"/>
                <w:szCs w:val="20"/>
              </w:rPr>
              <w:t>¡Correcto! El cronograma organiza las actividades del proyecto en el tiempo y facilita el seguimiento de su ejecución.</w:t>
            </w:r>
          </w:p>
        </w:tc>
      </w:tr>
      <w:tr w:rsidR="002E176E" w:rsidRPr="002E176E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51374E" w:rsidRPr="002E176E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51374E" w:rsidRPr="002E176E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E176E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2E176E" w:rsidRPr="002E176E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2E176E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2E176E" w:rsidRPr="002E176E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2E176E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2E176E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2E176E" w:rsidRPr="002E176E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2E176E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2E176E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E176E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2E176E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2E176E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2E176E" w:rsidRPr="002E176E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2E176E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lastRenderedPageBreak/>
              <w:t>CONTROL DE REVISIÓN</w:t>
            </w:r>
          </w:p>
        </w:tc>
      </w:tr>
      <w:tr w:rsidR="002E176E" w:rsidRPr="002E176E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2E176E" w:rsidRDefault="00C57B0F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2E176E" w:rsidRDefault="006F219D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2E176E" w:rsidRDefault="006F219D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2E176E" w:rsidRPr="002E176E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2E176E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2E176E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B719C9D" w:rsidR="00A9514B" w:rsidRPr="002E176E" w:rsidRDefault="00A03FE2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Gustavo Ernesto Mariño Puentes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478F557" w:rsidR="00A9514B" w:rsidRPr="002E176E" w:rsidRDefault="00293FA4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>Feb</w:t>
            </w:r>
            <w:r>
              <w:rPr>
                <w:rFonts w:eastAsia="Calibri"/>
                <w:b/>
                <w:sz w:val="20"/>
                <w:szCs w:val="20"/>
              </w:rPr>
              <w:t xml:space="preserve">rero </w:t>
            </w:r>
            <w:r w:rsidRPr="002E176E">
              <w:rPr>
                <w:rFonts w:eastAsia="Calibri"/>
                <w:b/>
                <w:sz w:val="20"/>
                <w:szCs w:val="20"/>
              </w:rPr>
              <w:t>2026</w:t>
            </w:r>
          </w:p>
        </w:tc>
      </w:tr>
      <w:tr w:rsidR="002E176E" w:rsidRPr="002E176E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2E176E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 w:rsidRPr="002E176E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2E176E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2E176E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2E176E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2E176E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1FB606B" w:rsidR="00C0495F" w:rsidRPr="002E176E" w:rsidRDefault="006E59BF" w:rsidP="00736566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5599424" w:rsidR="00C0495F" w:rsidRPr="002E176E" w:rsidRDefault="006E59BF" w:rsidP="00736566">
            <w:pPr>
              <w:widowControl w:val="0"/>
              <w:spacing w:line="240" w:lineRule="auto"/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Marzo 2026</w:t>
            </w:r>
          </w:p>
        </w:tc>
      </w:tr>
    </w:tbl>
    <w:p w14:paraId="12496B24" w14:textId="77777777" w:rsidR="00C57B0F" w:rsidRPr="002E176E" w:rsidRDefault="00C57B0F">
      <w:pPr>
        <w:rPr>
          <w:sz w:val="20"/>
          <w:szCs w:val="20"/>
        </w:rPr>
      </w:pPr>
    </w:p>
    <w:sectPr w:rsidR="00C57B0F" w:rsidRPr="002E176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7E209" w14:textId="77777777" w:rsidR="00307018" w:rsidRDefault="00307018">
      <w:pPr>
        <w:spacing w:line="240" w:lineRule="auto"/>
      </w:pPr>
      <w:r>
        <w:separator/>
      </w:r>
    </w:p>
  </w:endnote>
  <w:endnote w:type="continuationSeparator" w:id="0">
    <w:p w14:paraId="6C35B660" w14:textId="77777777" w:rsidR="00307018" w:rsidRDefault="003070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66F3A" w14:textId="77777777" w:rsidR="00307018" w:rsidRDefault="00307018">
      <w:pPr>
        <w:spacing w:line="240" w:lineRule="auto"/>
      </w:pPr>
      <w:r>
        <w:separator/>
      </w:r>
    </w:p>
  </w:footnote>
  <w:footnote w:type="continuationSeparator" w:id="0">
    <w:p w14:paraId="13775410" w14:textId="77777777" w:rsidR="00307018" w:rsidRDefault="003070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39758145">
    <w:abstractNumId w:val="1"/>
  </w:num>
  <w:num w:numId="2" w16cid:durableId="102976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713AC"/>
    <w:rsid w:val="00075BDE"/>
    <w:rsid w:val="00083652"/>
    <w:rsid w:val="0009090B"/>
    <w:rsid w:val="000C68FF"/>
    <w:rsid w:val="000D0553"/>
    <w:rsid w:val="000D382B"/>
    <w:rsid w:val="000D57CD"/>
    <w:rsid w:val="000D6787"/>
    <w:rsid w:val="000E3ADC"/>
    <w:rsid w:val="000F0EFA"/>
    <w:rsid w:val="000F2C06"/>
    <w:rsid w:val="000F39CD"/>
    <w:rsid w:val="000F4AE3"/>
    <w:rsid w:val="000F5394"/>
    <w:rsid w:val="00116B60"/>
    <w:rsid w:val="0018141D"/>
    <w:rsid w:val="0018472E"/>
    <w:rsid w:val="001859DF"/>
    <w:rsid w:val="001B5182"/>
    <w:rsid w:val="001B5CD5"/>
    <w:rsid w:val="001C2159"/>
    <w:rsid w:val="001D65D0"/>
    <w:rsid w:val="001F0B68"/>
    <w:rsid w:val="0022685D"/>
    <w:rsid w:val="00230CDA"/>
    <w:rsid w:val="00237367"/>
    <w:rsid w:val="0026252B"/>
    <w:rsid w:val="002703E5"/>
    <w:rsid w:val="0028005D"/>
    <w:rsid w:val="00280A13"/>
    <w:rsid w:val="002833FC"/>
    <w:rsid w:val="00293FA4"/>
    <w:rsid w:val="002A54B4"/>
    <w:rsid w:val="002C312D"/>
    <w:rsid w:val="002C72F8"/>
    <w:rsid w:val="002D3052"/>
    <w:rsid w:val="002E176E"/>
    <w:rsid w:val="002E46FB"/>
    <w:rsid w:val="002F6F1B"/>
    <w:rsid w:val="00307018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407479"/>
    <w:rsid w:val="00421B91"/>
    <w:rsid w:val="00432EA8"/>
    <w:rsid w:val="00436C4A"/>
    <w:rsid w:val="00446CD8"/>
    <w:rsid w:val="00450223"/>
    <w:rsid w:val="004522A2"/>
    <w:rsid w:val="00455AD4"/>
    <w:rsid w:val="00455BED"/>
    <w:rsid w:val="004623C3"/>
    <w:rsid w:val="004666D8"/>
    <w:rsid w:val="00475EC9"/>
    <w:rsid w:val="00482C46"/>
    <w:rsid w:val="004860BB"/>
    <w:rsid w:val="004A00B2"/>
    <w:rsid w:val="004A14A8"/>
    <w:rsid w:val="004D272F"/>
    <w:rsid w:val="004E274A"/>
    <w:rsid w:val="0051374E"/>
    <w:rsid w:val="005241C7"/>
    <w:rsid w:val="00561464"/>
    <w:rsid w:val="0057369A"/>
    <w:rsid w:val="0058457B"/>
    <w:rsid w:val="005861AB"/>
    <w:rsid w:val="00597DCD"/>
    <w:rsid w:val="005D1533"/>
    <w:rsid w:val="005D6C01"/>
    <w:rsid w:val="005F2AFF"/>
    <w:rsid w:val="005F3907"/>
    <w:rsid w:val="005F52C4"/>
    <w:rsid w:val="00616AB3"/>
    <w:rsid w:val="00626669"/>
    <w:rsid w:val="00654A50"/>
    <w:rsid w:val="00675007"/>
    <w:rsid w:val="006750A6"/>
    <w:rsid w:val="00684E23"/>
    <w:rsid w:val="006856CA"/>
    <w:rsid w:val="006A05EF"/>
    <w:rsid w:val="006A28C2"/>
    <w:rsid w:val="006A54A9"/>
    <w:rsid w:val="006B1407"/>
    <w:rsid w:val="006C52FA"/>
    <w:rsid w:val="006E59BF"/>
    <w:rsid w:val="006F219D"/>
    <w:rsid w:val="006F2ACC"/>
    <w:rsid w:val="00701B54"/>
    <w:rsid w:val="00717201"/>
    <w:rsid w:val="007259E8"/>
    <w:rsid w:val="00725E57"/>
    <w:rsid w:val="00732576"/>
    <w:rsid w:val="00736566"/>
    <w:rsid w:val="00743240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7D6B2C"/>
    <w:rsid w:val="00805A67"/>
    <w:rsid w:val="00814E3C"/>
    <w:rsid w:val="00817E15"/>
    <w:rsid w:val="00822675"/>
    <w:rsid w:val="00822B52"/>
    <w:rsid w:val="00825F05"/>
    <w:rsid w:val="00836FBD"/>
    <w:rsid w:val="00862211"/>
    <w:rsid w:val="0087176C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25179"/>
    <w:rsid w:val="00963ED9"/>
    <w:rsid w:val="00965077"/>
    <w:rsid w:val="00966C0B"/>
    <w:rsid w:val="00970B22"/>
    <w:rsid w:val="00980773"/>
    <w:rsid w:val="00984A00"/>
    <w:rsid w:val="009921BA"/>
    <w:rsid w:val="00996CB7"/>
    <w:rsid w:val="009A1F31"/>
    <w:rsid w:val="009A36D1"/>
    <w:rsid w:val="009A45FD"/>
    <w:rsid w:val="009B224D"/>
    <w:rsid w:val="009C2A48"/>
    <w:rsid w:val="009D1BF1"/>
    <w:rsid w:val="009D37F0"/>
    <w:rsid w:val="009F5523"/>
    <w:rsid w:val="009F77A1"/>
    <w:rsid w:val="00A03FE2"/>
    <w:rsid w:val="00A164C7"/>
    <w:rsid w:val="00A50801"/>
    <w:rsid w:val="00A92AA0"/>
    <w:rsid w:val="00A9514B"/>
    <w:rsid w:val="00AD2166"/>
    <w:rsid w:val="00AD367E"/>
    <w:rsid w:val="00AF040D"/>
    <w:rsid w:val="00AF69DD"/>
    <w:rsid w:val="00B00A40"/>
    <w:rsid w:val="00B02B81"/>
    <w:rsid w:val="00B11CF2"/>
    <w:rsid w:val="00B12988"/>
    <w:rsid w:val="00B3090D"/>
    <w:rsid w:val="00B33697"/>
    <w:rsid w:val="00B33D03"/>
    <w:rsid w:val="00B53BB8"/>
    <w:rsid w:val="00B636EC"/>
    <w:rsid w:val="00B63D1C"/>
    <w:rsid w:val="00B65D10"/>
    <w:rsid w:val="00BA5C64"/>
    <w:rsid w:val="00BB561B"/>
    <w:rsid w:val="00BC3FEB"/>
    <w:rsid w:val="00BC631E"/>
    <w:rsid w:val="00BD183E"/>
    <w:rsid w:val="00BD53A3"/>
    <w:rsid w:val="00BE1AF5"/>
    <w:rsid w:val="00BE7AE1"/>
    <w:rsid w:val="00C0495F"/>
    <w:rsid w:val="00C05A27"/>
    <w:rsid w:val="00C33AF7"/>
    <w:rsid w:val="00C5142E"/>
    <w:rsid w:val="00C57B0F"/>
    <w:rsid w:val="00C74727"/>
    <w:rsid w:val="00C85661"/>
    <w:rsid w:val="00C9016B"/>
    <w:rsid w:val="00CA2567"/>
    <w:rsid w:val="00CC2603"/>
    <w:rsid w:val="00CD3981"/>
    <w:rsid w:val="00CE649B"/>
    <w:rsid w:val="00CF6CED"/>
    <w:rsid w:val="00D131E8"/>
    <w:rsid w:val="00D154B7"/>
    <w:rsid w:val="00D15EFF"/>
    <w:rsid w:val="00D16CEB"/>
    <w:rsid w:val="00D9536A"/>
    <w:rsid w:val="00D96770"/>
    <w:rsid w:val="00DB1899"/>
    <w:rsid w:val="00DC1665"/>
    <w:rsid w:val="00E237BF"/>
    <w:rsid w:val="00E23F58"/>
    <w:rsid w:val="00E53E0B"/>
    <w:rsid w:val="00E60A51"/>
    <w:rsid w:val="00E74A21"/>
    <w:rsid w:val="00E8117C"/>
    <w:rsid w:val="00E94CE5"/>
    <w:rsid w:val="00EA1809"/>
    <w:rsid w:val="00EA4920"/>
    <w:rsid w:val="00EB3160"/>
    <w:rsid w:val="00ED3B41"/>
    <w:rsid w:val="00ED74F3"/>
    <w:rsid w:val="00EE5AAE"/>
    <w:rsid w:val="00EE6DEF"/>
    <w:rsid w:val="00EE70EB"/>
    <w:rsid w:val="00EE72A9"/>
    <w:rsid w:val="00EF4D36"/>
    <w:rsid w:val="00EF59E6"/>
    <w:rsid w:val="00F03327"/>
    <w:rsid w:val="00F168E4"/>
    <w:rsid w:val="00F22708"/>
    <w:rsid w:val="00F31802"/>
    <w:rsid w:val="00F321DB"/>
    <w:rsid w:val="00F34819"/>
    <w:rsid w:val="00F37CAA"/>
    <w:rsid w:val="00F436F5"/>
    <w:rsid w:val="00F44480"/>
    <w:rsid w:val="00F52AA1"/>
    <w:rsid w:val="00F70AE9"/>
    <w:rsid w:val="00F76581"/>
    <w:rsid w:val="00F91B75"/>
    <w:rsid w:val="00F97BD8"/>
    <w:rsid w:val="00FA7CA6"/>
    <w:rsid w:val="00FE3A32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DE72A7-BC5E-485B-86E3-D8F7F3368CC0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1654</Words>
  <Characters>9913</Characters>
  <Application>Microsoft Office Word</Application>
  <DocSecurity>0</DocSecurity>
  <Lines>660</Lines>
  <Paragraphs>444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55</cp:revision>
  <dcterms:created xsi:type="dcterms:W3CDTF">2026-02-12T14:48:00Z</dcterms:created>
  <dcterms:modified xsi:type="dcterms:W3CDTF">2026-03-06T00:24:00Z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