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F258C" w:rsidRPr="00E16C8A" w:rsidRDefault="00D376E1" w:rsidP="00201082">
      <w:pPr>
        <w:pStyle w:val="Normal0"/>
        <w:jc w:val="center"/>
        <w:rPr>
          <w:b/>
          <w:sz w:val="20"/>
          <w:szCs w:val="20"/>
        </w:rPr>
      </w:pPr>
      <w:r w:rsidRPr="00E16C8A">
        <w:rPr>
          <w:b/>
          <w:sz w:val="20"/>
          <w:szCs w:val="20"/>
        </w:rPr>
        <w:t>FORMATO PARA EL DESARROLLO DE COMPONENTE FORMATIVO</w:t>
      </w:r>
    </w:p>
    <w:p w14:paraId="00000002" w14:textId="77777777" w:rsidR="00FF258C" w:rsidRPr="00E16C8A" w:rsidRDefault="00FF258C" w:rsidP="00201082">
      <w:pPr>
        <w:pStyle w:val="Normal0"/>
        <w:tabs>
          <w:tab w:val="left" w:pos="3224"/>
        </w:tabs>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E16C8A" w14:paraId="57121341" w14:textId="77777777">
        <w:trPr>
          <w:trHeight w:val="340"/>
        </w:trPr>
        <w:tc>
          <w:tcPr>
            <w:tcW w:w="3397" w:type="dxa"/>
            <w:vAlign w:val="center"/>
          </w:tcPr>
          <w:p w14:paraId="00000003" w14:textId="77777777" w:rsidR="00FF258C" w:rsidRPr="00E16C8A" w:rsidRDefault="00D376E1" w:rsidP="00201082">
            <w:pPr>
              <w:pStyle w:val="Normal0"/>
              <w:spacing w:line="276" w:lineRule="auto"/>
              <w:rPr>
                <w:sz w:val="20"/>
                <w:szCs w:val="20"/>
              </w:rPr>
            </w:pPr>
            <w:r w:rsidRPr="00E16C8A">
              <w:rPr>
                <w:sz w:val="20"/>
                <w:szCs w:val="20"/>
              </w:rPr>
              <w:t>PROGRAMA DE FORMACIÓN</w:t>
            </w:r>
          </w:p>
        </w:tc>
        <w:tc>
          <w:tcPr>
            <w:tcW w:w="6565" w:type="dxa"/>
            <w:vAlign w:val="center"/>
          </w:tcPr>
          <w:p w14:paraId="00000004" w14:textId="45F0E84C" w:rsidR="00FF258C" w:rsidRPr="00E16C8A" w:rsidRDefault="008A7B52" w:rsidP="00201082">
            <w:pPr>
              <w:pStyle w:val="Normal0"/>
              <w:spacing w:line="276" w:lineRule="auto"/>
              <w:rPr>
                <w:b w:val="0"/>
                <w:color w:val="E36C09"/>
                <w:sz w:val="20"/>
                <w:szCs w:val="20"/>
              </w:rPr>
            </w:pPr>
            <w:r>
              <w:rPr>
                <w:b w:val="0"/>
                <w:sz w:val="20"/>
                <w:szCs w:val="20"/>
              </w:rPr>
              <w:t>Gestión de destinos turísticos.</w:t>
            </w:r>
          </w:p>
        </w:tc>
      </w:tr>
    </w:tbl>
    <w:p w14:paraId="00000005" w14:textId="77777777" w:rsidR="00FF258C" w:rsidRPr="00E16C8A" w:rsidRDefault="00FF258C" w:rsidP="00201082">
      <w:pPr>
        <w:pStyle w:val="Normal0"/>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E16C8A" w14:paraId="3DB511B9" w14:textId="77777777">
        <w:trPr>
          <w:trHeight w:val="340"/>
        </w:trPr>
        <w:tc>
          <w:tcPr>
            <w:tcW w:w="1838" w:type="dxa"/>
            <w:vAlign w:val="center"/>
          </w:tcPr>
          <w:p w14:paraId="00000006" w14:textId="77777777" w:rsidR="00FF258C" w:rsidRPr="00E16C8A" w:rsidRDefault="00D376E1" w:rsidP="00201082">
            <w:pPr>
              <w:pStyle w:val="Normal0"/>
              <w:spacing w:line="276" w:lineRule="auto"/>
              <w:rPr>
                <w:sz w:val="20"/>
                <w:szCs w:val="20"/>
              </w:rPr>
            </w:pPr>
            <w:r w:rsidRPr="00E16C8A">
              <w:rPr>
                <w:sz w:val="20"/>
                <w:szCs w:val="20"/>
              </w:rPr>
              <w:t>COMPETENCIA</w:t>
            </w:r>
          </w:p>
        </w:tc>
        <w:tc>
          <w:tcPr>
            <w:tcW w:w="2835" w:type="dxa"/>
            <w:vAlign w:val="center"/>
          </w:tcPr>
          <w:p w14:paraId="00000007" w14:textId="16525BB8" w:rsidR="00FF258C" w:rsidRPr="00E16C8A" w:rsidRDefault="00DD58C9" w:rsidP="00201082">
            <w:pPr>
              <w:pStyle w:val="Normal0"/>
              <w:spacing w:line="276" w:lineRule="auto"/>
              <w:rPr>
                <w:b w:val="0"/>
                <w:sz w:val="20"/>
                <w:szCs w:val="20"/>
                <w:u w:val="single"/>
              </w:rPr>
            </w:pPr>
            <w:r w:rsidRPr="00E16C8A">
              <w:rPr>
                <w:sz w:val="20"/>
                <w:szCs w:val="20"/>
              </w:rPr>
              <w:t xml:space="preserve">210201055. </w:t>
            </w:r>
            <w:r w:rsidRPr="00E16C8A">
              <w:rPr>
                <w:b w:val="0"/>
                <w:bCs/>
                <w:sz w:val="20"/>
                <w:szCs w:val="20"/>
              </w:rPr>
              <w:t>Estructurar plan de desarrollo de acuerdo con metodologías de cualificación y modelo de gestión.</w:t>
            </w:r>
          </w:p>
        </w:tc>
        <w:tc>
          <w:tcPr>
            <w:tcW w:w="2126" w:type="dxa"/>
            <w:vAlign w:val="center"/>
          </w:tcPr>
          <w:p w14:paraId="00000008" w14:textId="77777777" w:rsidR="00FF258C" w:rsidRPr="00E16C8A" w:rsidRDefault="00D376E1" w:rsidP="00201082">
            <w:pPr>
              <w:pStyle w:val="Normal0"/>
              <w:spacing w:line="276" w:lineRule="auto"/>
              <w:rPr>
                <w:sz w:val="20"/>
                <w:szCs w:val="20"/>
              </w:rPr>
            </w:pPr>
            <w:r w:rsidRPr="00E16C8A">
              <w:rPr>
                <w:sz w:val="20"/>
                <w:szCs w:val="20"/>
              </w:rPr>
              <w:t>RESULTADOS DE APRENDIZAJE</w:t>
            </w:r>
          </w:p>
        </w:tc>
        <w:tc>
          <w:tcPr>
            <w:tcW w:w="3163" w:type="dxa"/>
            <w:vAlign w:val="center"/>
          </w:tcPr>
          <w:p w14:paraId="00000009" w14:textId="3B7FA7DC" w:rsidR="00314C04" w:rsidRPr="00E16C8A" w:rsidRDefault="00C96D1E" w:rsidP="00201082">
            <w:pPr>
              <w:pStyle w:val="Normal0"/>
              <w:spacing w:line="276" w:lineRule="auto"/>
              <w:ind w:left="66"/>
              <w:rPr>
                <w:b w:val="0"/>
                <w:sz w:val="20"/>
                <w:szCs w:val="20"/>
              </w:rPr>
            </w:pPr>
            <w:r w:rsidRPr="00C96D1E">
              <w:rPr>
                <w:sz w:val="20"/>
                <w:szCs w:val="20"/>
              </w:rPr>
              <w:t xml:space="preserve">210201055-01. </w:t>
            </w:r>
            <w:r w:rsidRPr="00C96D1E">
              <w:rPr>
                <w:b w:val="0"/>
                <w:sz w:val="20"/>
                <w:szCs w:val="20"/>
              </w:rPr>
              <w:t>Determinar acciones de capacitación turística y cultural con base en la identidad del territorio y necesidades detectadas</w:t>
            </w:r>
            <w:r w:rsidR="00DD58C9" w:rsidRPr="00C96D1E">
              <w:rPr>
                <w:b w:val="0"/>
                <w:bCs/>
                <w:sz w:val="20"/>
                <w:szCs w:val="20"/>
              </w:rPr>
              <w:t>.</w:t>
            </w:r>
            <w:r w:rsidR="00DD58C9" w:rsidRPr="00E16C8A">
              <w:rPr>
                <w:sz w:val="20"/>
                <w:szCs w:val="20"/>
              </w:rPr>
              <w:t xml:space="preserve"> 210201055-02. </w:t>
            </w:r>
            <w:r w:rsidRPr="00C96D1E">
              <w:rPr>
                <w:b w:val="0"/>
                <w:bCs/>
                <w:sz w:val="20"/>
                <w:szCs w:val="20"/>
              </w:rPr>
              <w:t>Planificar acciones de capacitación de acuerdo con líneas temáticas y políticas de desarrollo.</w:t>
            </w:r>
          </w:p>
        </w:tc>
      </w:tr>
    </w:tbl>
    <w:p w14:paraId="0000000A" w14:textId="77777777" w:rsidR="00FF258C" w:rsidRPr="00E16C8A" w:rsidRDefault="00FF258C" w:rsidP="00201082">
      <w:pPr>
        <w:pStyle w:val="Normal0"/>
        <w:rPr>
          <w:sz w:val="20"/>
          <w:szCs w:val="20"/>
        </w:rPr>
      </w:pPr>
    </w:p>
    <w:p w14:paraId="0000000B" w14:textId="77777777" w:rsidR="00FF258C" w:rsidRPr="00E16C8A" w:rsidRDefault="00FF258C" w:rsidP="00201082">
      <w:pPr>
        <w:pStyle w:val="Normal0"/>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E16C8A" w14:paraId="49D4BFBB" w14:textId="77777777">
        <w:trPr>
          <w:trHeight w:val="340"/>
        </w:trPr>
        <w:tc>
          <w:tcPr>
            <w:tcW w:w="3397" w:type="dxa"/>
            <w:vAlign w:val="center"/>
          </w:tcPr>
          <w:p w14:paraId="0000000C" w14:textId="77777777" w:rsidR="00FF258C" w:rsidRPr="00E16C8A" w:rsidRDefault="00D376E1" w:rsidP="00201082">
            <w:pPr>
              <w:pStyle w:val="Normal0"/>
              <w:spacing w:line="276" w:lineRule="auto"/>
              <w:rPr>
                <w:sz w:val="20"/>
                <w:szCs w:val="20"/>
              </w:rPr>
            </w:pPr>
            <w:r w:rsidRPr="00E16C8A">
              <w:rPr>
                <w:sz w:val="20"/>
                <w:szCs w:val="20"/>
              </w:rPr>
              <w:t>NÚMERO DEL COMPONENTE FORMATIVO</w:t>
            </w:r>
          </w:p>
        </w:tc>
        <w:tc>
          <w:tcPr>
            <w:tcW w:w="6565" w:type="dxa"/>
            <w:vAlign w:val="center"/>
          </w:tcPr>
          <w:p w14:paraId="0000000D" w14:textId="6100EA96" w:rsidR="00FF258C" w:rsidRPr="00E16C8A" w:rsidRDefault="00314C04" w:rsidP="00201082">
            <w:pPr>
              <w:pStyle w:val="Normal0"/>
              <w:spacing w:line="276" w:lineRule="auto"/>
              <w:rPr>
                <w:b w:val="0"/>
                <w:color w:val="39A900"/>
                <w:sz w:val="20"/>
                <w:szCs w:val="20"/>
              </w:rPr>
            </w:pPr>
            <w:r w:rsidRPr="00E16C8A">
              <w:rPr>
                <w:b w:val="0"/>
                <w:sz w:val="20"/>
                <w:szCs w:val="20"/>
              </w:rPr>
              <w:t>0</w:t>
            </w:r>
            <w:r w:rsidR="009838F1" w:rsidRPr="00E16C8A">
              <w:rPr>
                <w:b w:val="0"/>
                <w:sz w:val="20"/>
                <w:szCs w:val="20"/>
              </w:rPr>
              <w:t>7</w:t>
            </w:r>
          </w:p>
        </w:tc>
      </w:tr>
      <w:tr w:rsidR="00FF258C" w:rsidRPr="00E16C8A" w14:paraId="5196225A" w14:textId="77777777">
        <w:trPr>
          <w:trHeight w:val="340"/>
        </w:trPr>
        <w:tc>
          <w:tcPr>
            <w:tcW w:w="3397" w:type="dxa"/>
            <w:vAlign w:val="center"/>
          </w:tcPr>
          <w:p w14:paraId="0000000E" w14:textId="77777777" w:rsidR="00FF258C" w:rsidRPr="00E16C8A" w:rsidRDefault="00D376E1" w:rsidP="00201082">
            <w:pPr>
              <w:pStyle w:val="Normal0"/>
              <w:spacing w:line="276" w:lineRule="auto"/>
              <w:rPr>
                <w:sz w:val="20"/>
                <w:szCs w:val="20"/>
              </w:rPr>
            </w:pPr>
            <w:r w:rsidRPr="00E16C8A">
              <w:rPr>
                <w:sz w:val="20"/>
                <w:szCs w:val="20"/>
              </w:rPr>
              <w:t>NOMBRE DEL COMPONENTE FORMATIVO</w:t>
            </w:r>
          </w:p>
        </w:tc>
        <w:tc>
          <w:tcPr>
            <w:tcW w:w="6565" w:type="dxa"/>
            <w:vAlign w:val="center"/>
          </w:tcPr>
          <w:p w14:paraId="0000000F" w14:textId="0CCB96BA" w:rsidR="00FF258C" w:rsidRPr="00E16C8A" w:rsidRDefault="00DD58C9" w:rsidP="00201082">
            <w:pPr>
              <w:pStyle w:val="Normal0"/>
              <w:spacing w:line="276" w:lineRule="auto"/>
              <w:rPr>
                <w:b w:val="0"/>
                <w:color w:val="39A900"/>
                <w:sz w:val="20"/>
                <w:szCs w:val="20"/>
              </w:rPr>
            </w:pPr>
            <w:r w:rsidRPr="00E16C8A">
              <w:rPr>
                <w:b w:val="0"/>
                <w:sz w:val="20"/>
                <w:szCs w:val="20"/>
              </w:rPr>
              <w:t>Capacitación cultural y turística</w:t>
            </w:r>
          </w:p>
        </w:tc>
      </w:tr>
      <w:tr w:rsidR="00FF258C" w:rsidRPr="00E16C8A" w14:paraId="323364CF" w14:textId="77777777">
        <w:trPr>
          <w:trHeight w:val="340"/>
        </w:trPr>
        <w:tc>
          <w:tcPr>
            <w:tcW w:w="3397" w:type="dxa"/>
            <w:vAlign w:val="center"/>
          </w:tcPr>
          <w:p w14:paraId="00000010" w14:textId="77777777" w:rsidR="00FF258C" w:rsidRPr="00E16C8A" w:rsidRDefault="00D376E1" w:rsidP="00201082">
            <w:pPr>
              <w:pStyle w:val="Normal0"/>
              <w:spacing w:line="276" w:lineRule="auto"/>
              <w:rPr>
                <w:sz w:val="20"/>
                <w:szCs w:val="20"/>
              </w:rPr>
            </w:pPr>
            <w:r w:rsidRPr="00E16C8A">
              <w:rPr>
                <w:sz w:val="20"/>
                <w:szCs w:val="20"/>
              </w:rPr>
              <w:t>BREVE DESCRIPCIÓN</w:t>
            </w:r>
          </w:p>
        </w:tc>
        <w:tc>
          <w:tcPr>
            <w:tcW w:w="6565" w:type="dxa"/>
            <w:vAlign w:val="center"/>
          </w:tcPr>
          <w:p w14:paraId="00000011" w14:textId="722891B4" w:rsidR="000915CE" w:rsidRPr="008A7B52" w:rsidRDefault="00C96D1E" w:rsidP="00201082">
            <w:pPr>
              <w:pStyle w:val="Normal0"/>
              <w:spacing w:line="276" w:lineRule="auto"/>
              <w:rPr>
                <w:b w:val="0"/>
                <w:sz w:val="20"/>
                <w:szCs w:val="20"/>
              </w:rPr>
            </w:pPr>
            <w:r w:rsidRPr="00C96D1E">
              <w:rPr>
                <w:b w:val="0"/>
                <w:sz w:val="20"/>
                <w:szCs w:val="20"/>
              </w:rPr>
              <w:t>Este componente formativo fortalece las habilidades de los funcionarios de turismo en la gestión del patrimonio cultural, identidad local y recursos turísticos. Los aprendices comprenderán la riqueza del territorio e impulsarán su potencial turístico mediante la capacitación comunitaria en actividades culturales y turísticas, promoviendo estrategias que refuercen el sentido de pertenencia y la preservación del patrimonio local.</w:t>
            </w:r>
          </w:p>
        </w:tc>
      </w:tr>
      <w:tr w:rsidR="00FF258C" w:rsidRPr="00E16C8A" w14:paraId="4789F7AB" w14:textId="77777777">
        <w:trPr>
          <w:trHeight w:val="340"/>
        </w:trPr>
        <w:tc>
          <w:tcPr>
            <w:tcW w:w="3397" w:type="dxa"/>
            <w:vAlign w:val="center"/>
          </w:tcPr>
          <w:p w14:paraId="00000012" w14:textId="77777777" w:rsidR="00FF258C" w:rsidRPr="00E16C8A" w:rsidRDefault="00D376E1" w:rsidP="00201082">
            <w:pPr>
              <w:pStyle w:val="Normal0"/>
              <w:spacing w:line="276" w:lineRule="auto"/>
              <w:rPr>
                <w:sz w:val="20"/>
                <w:szCs w:val="20"/>
              </w:rPr>
            </w:pPr>
            <w:r w:rsidRPr="00E16C8A">
              <w:rPr>
                <w:sz w:val="20"/>
                <w:szCs w:val="20"/>
              </w:rPr>
              <w:t>PALABRAS CLAVE</w:t>
            </w:r>
          </w:p>
        </w:tc>
        <w:tc>
          <w:tcPr>
            <w:tcW w:w="6565" w:type="dxa"/>
            <w:vAlign w:val="center"/>
          </w:tcPr>
          <w:p w14:paraId="00000013" w14:textId="5FC5CAA4" w:rsidR="00FF258C" w:rsidRPr="00E16C8A" w:rsidRDefault="00C400F4" w:rsidP="00201082">
            <w:pPr>
              <w:pStyle w:val="Normal0"/>
              <w:spacing w:line="276" w:lineRule="auto"/>
              <w:rPr>
                <w:b w:val="0"/>
                <w:color w:val="39A900"/>
                <w:sz w:val="20"/>
                <w:szCs w:val="20"/>
              </w:rPr>
            </w:pPr>
            <w:r w:rsidRPr="00E16C8A">
              <w:rPr>
                <w:b w:val="0"/>
                <w:sz w:val="20"/>
                <w:szCs w:val="20"/>
              </w:rPr>
              <w:t>Saberes, cultura, capacitación, identidad, muestras culturales.</w:t>
            </w:r>
          </w:p>
        </w:tc>
      </w:tr>
    </w:tbl>
    <w:p w14:paraId="00000014" w14:textId="77777777" w:rsidR="00FF258C" w:rsidRPr="00E16C8A" w:rsidRDefault="00FF258C" w:rsidP="00201082">
      <w:pPr>
        <w:pStyle w:val="Normal0"/>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E16C8A" w14:paraId="4F59971A" w14:textId="77777777">
        <w:trPr>
          <w:trHeight w:val="340"/>
        </w:trPr>
        <w:tc>
          <w:tcPr>
            <w:tcW w:w="3397" w:type="dxa"/>
            <w:vAlign w:val="center"/>
          </w:tcPr>
          <w:p w14:paraId="00000015" w14:textId="77777777" w:rsidR="00FF258C" w:rsidRPr="00E16C8A" w:rsidRDefault="00D376E1" w:rsidP="00201082">
            <w:pPr>
              <w:pStyle w:val="Normal0"/>
              <w:spacing w:line="276" w:lineRule="auto"/>
              <w:rPr>
                <w:sz w:val="20"/>
                <w:szCs w:val="20"/>
              </w:rPr>
            </w:pPr>
            <w:r w:rsidRPr="00E16C8A">
              <w:rPr>
                <w:sz w:val="20"/>
                <w:szCs w:val="20"/>
              </w:rPr>
              <w:t>ÁREA OCUPACIONAL</w:t>
            </w:r>
          </w:p>
        </w:tc>
        <w:tc>
          <w:tcPr>
            <w:tcW w:w="6565" w:type="dxa"/>
            <w:vAlign w:val="center"/>
          </w:tcPr>
          <w:p w14:paraId="00000020" w14:textId="5286C60A" w:rsidR="00FF258C" w:rsidRPr="00E16C8A" w:rsidRDefault="00ED7283" w:rsidP="00201082">
            <w:pPr>
              <w:pStyle w:val="Normal0"/>
              <w:spacing w:line="276" w:lineRule="auto"/>
              <w:rPr>
                <w:b w:val="0"/>
                <w:color w:val="39A900"/>
                <w:sz w:val="20"/>
                <w:szCs w:val="20"/>
              </w:rPr>
            </w:pPr>
            <w:r w:rsidRPr="00E16C8A">
              <w:rPr>
                <w:b w:val="0"/>
                <w:sz w:val="20"/>
                <w:szCs w:val="20"/>
              </w:rPr>
              <w:t>Servicios</w:t>
            </w:r>
          </w:p>
        </w:tc>
      </w:tr>
      <w:tr w:rsidR="00FF258C" w:rsidRPr="00E16C8A" w14:paraId="6E9ED268" w14:textId="77777777">
        <w:trPr>
          <w:trHeight w:val="465"/>
        </w:trPr>
        <w:tc>
          <w:tcPr>
            <w:tcW w:w="3397" w:type="dxa"/>
            <w:vAlign w:val="center"/>
          </w:tcPr>
          <w:p w14:paraId="00000021" w14:textId="77777777" w:rsidR="00FF258C" w:rsidRPr="00E16C8A" w:rsidRDefault="00D376E1" w:rsidP="00201082">
            <w:pPr>
              <w:pStyle w:val="Normal0"/>
              <w:spacing w:line="276" w:lineRule="auto"/>
              <w:rPr>
                <w:sz w:val="20"/>
                <w:szCs w:val="20"/>
              </w:rPr>
            </w:pPr>
            <w:r w:rsidRPr="00E16C8A">
              <w:rPr>
                <w:sz w:val="20"/>
                <w:szCs w:val="20"/>
              </w:rPr>
              <w:t>IDIOMA</w:t>
            </w:r>
          </w:p>
        </w:tc>
        <w:tc>
          <w:tcPr>
            <w:tcW w:w="6565" w:type="dxa"/>
            <w:vAlign w:val="center"/>
          </w:tcPr>
          <w:p w14:paraId="00000022" w14:textId="72966BC9" w:rsidR="00FF258C" w:rsidRPr="00E16C8A" w:rsidRDefault="000915CE" w:rsidP="00201082">
            <w:pPr>
              <w:pStyle w:val="Normal0"/>
              <w:spacing w:line="276" w:lineRule="auto"/>
              <w:rPr>
                <w:color w:val="39A900"/>
                <w:sz w:val="20"/>
                <w:szCs w:val="20"/>
              </w:rPr>
            </w:pPr>
            <w:r w:rsidRPr="00E16C8A">
              <w:rPr>
                <w:b w:val="0"/>
                <w:color w:val="000000"/>
                <w:sz w:val="20"/>
                <w:szCs w:val="20"/>
              </w:rPr>
              <w:t>Español</w:t>
            </w:r>
          </w:p>
        </w:tc>
      </w:tr>
    </w:tbl>
    <w:p w14:paraId="00000023" w14:textId="0FB1F4C9" w:rsidR="00FF258C" w:rsidRPr="00E16C8A" w:rsidRDefault="00FF258C" w:rsidP="00201082">
      <w:pPr>
        <w:pStyle w:val="Normal0"/>
        <w:rPr>
          <w:sz w:val="20"/>
          <w:szCs w:val="20"/>
        </w:rPr>
      </w:pPr>
    </w:p>
    <w:p w14:paraId="49007BFE" w14:textId="568F07A6" w:rsidR="0041757E" w:rsidRPr="00E16C8A" w:rsidRDefault="0041757E" w:rsidP="00201082">
      <w:pPr>
        <w:pStyle w:val="Normal0"/>
        <w:rPr>
          <w:sz w:val="20"/>
          <w:szCs w:val="20"/>
        </w:rPr>
      </w:pPr>
    </w:p>
    <w:p w14:paraId="48254A17" w14:textId="77777777" w:rsidR="00B2014E" w:rsidRPr="00E16C8A" w:rsidRDefault="00B2014E" w:rsidP="00201082">
      <w:pPr>
        <w:pStyle w:val="Normal0"/>
        <w:rPr>
          <w:sz w:val="20"/>
          <w:szCs w:val="20"/>
        </w:rPr>
      </w:pPr>
    </w:p>
    <w:p w14:paraId="00000028" w14:textId="77777777" w:rsidR="00FF258C" w:rsidRPr="00E16C8A" w:rsidRDefault="00D376E1" w:rsidP="00326D85">
      <w:pPr>
        <w:pStyle w:val="Normal0"/>
        <w:numPr>
          <w:ilvl w:val="0"/>
          <w:numId w:val="1"/>
        </w:numPr>
        <w:pBdr>
          <w:top w:val="nil"/>
          <w:left w:val="nil"/>
          <w:bottom w:val="nil"/>
          <w:right w:val="nil"/>
          <w:between w:val="nil"/>
        </w:pBdr>
        <w:ind w:left="284" w:hanging="284"/>
        <w:rPr>
          <w:b/>
          <w:color w:val="000000"/>
          <w:sz w:val="20"/>
          <w:szCs w:val="20"/>
        </w:rPr>
      </w:pPr>
      <w:r w:rsidRPr="00E16C8A">
        <w:rPr>
          <w:b/>
          <w:color w:val="000000"/>
          <w:sz w:val="20"/>
          <w:szCs w:val="20"/>
        </w:rPr>
        <w:t xml:space="preserve">TABLA DE CONTENIDOS: </w:t>
      </w:r>
    </w:p>
    <w:p w14:paraId="47813F76" w14:textId="77777777" w:rsidR="00542132" w:rsidRPr="00E16C8A" w:rsidRDefault="00542132" w:rsidP="00201082">
      <w:pPr>
        <w:pStyle w:val="Normal0"/>
        <w:rPr>
          <w:b/>
          <w:sz w:val="20"/>
          <w:szCs w:val="20"/>
        </w:rPr>
      </w:pPr>
    </w:p>
    <w:p w14:paraId="0000002B" w14:textId="4709369F" w:rsidR="00FF258C" w:rsidRPr="00E16C8A" w:rsidRDefault="00D376E1" w:rsidP="00201082">
      <w:pPr>
        <w:pStyle w:val="Normal0"/>
        <w:rPr>
          <w:b/>
          <w:sz w:val="20"/>
          <w:szCs w:val="20"/>
        </w:rPr>
      </w:pPr>
      <w:r w:rsidRPr="00E16C8A">
        <w:rPr>
          <w:b/>
          <w:sz w:val="20"/>
          <w:szCs w:val="20"/>
        </w:rPr>
        <w:t>Introducción</w:t>
      </w:r>
    </w:p>
    <w:p w14:paraId="1E3A520B" w14:textId="77777777" w:rsidR="00DC328C" w:rsidRPr="00E16C8A" w:rsidRDefault="00DC328C" w:rsidP="00DC328C">
      <w:pPr>
        <w:pStyle w:val="Normal0"/>
        <w:numPr>
          <w:ilvl w:val="0"/>
          <w:numId w:val="4"/>
        </w:numPr>
        <w:pBdr>
          <w:top w:val="nil"/>
          <w:left w:val="nil"/>
          <w:bottom w:val="nil"/>
          <w:right w:val="nil"/>
          <w:between w:val="nil"/>
        </w:pBdr>
        <w:rPr>
          <w:b/>
          <w:color w:val="000000"/>
          <w:sz w:val="20"/>
          <w:szCs w:val="20"/>
        </w:rPr>
      </w:pPr>
      <w:r w:rsidRPr="00E16C8A">
        <w:rPr>
          <w:b/>
          <w:color w:val="000000"/>
          <w:sz w:val="20"/>
          <w:szCs w:val="20"/>
        </w:rPr>
        <w:t>La capacitación</w:t>
      </w:r>
    </w:p>
    <w:p w14:paraId="3E6A34C8" w14:textId="77777777" w:rsidR="00DC328C" w:rsidRPr="00DC328C" w:rsidRDefault="00DC328C" w:rsidP="00DC328C">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Herramientas diagnósticas de capacitación</w:t>
      </w:r>
    </w:p>
    <w:p w14:paraId="0B77ACC2" w14:textId="77777777" w:rsidR="00DC328C" w:rsidRPr="00DC328C" w:rsidRDefault="00DC328C" w:rsidP="00DC328C">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Criterios de selección de capacitación</w:t>
      </w:r>
    </w:p>
    <w:p w14:paraId="092B48A0" w14:textId="77777777" w:rsidR="00DC328C" w:rsidRPr="00DC328C" w:rsidRDefault="00DC328C" w:rsidP="00DC328C">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Sondeo de interés</w:t>
      </w:r>
    </w:p>
    <w:p w14:paraId="5C8DD3CD" w14:textId="77777777" w:rsidR="00DC328C" w:rsidRPr="00DC328C" w:rsidRDefault="00DC328C" w:rsidP="00DC328C">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Métodos de capacitación</w:t>
      </w:r>
    </w:p>
    <w:p w14:paraId="480349B9" w14:textId="77777777" w:rsidR="00DC328C" w:rsidRPr="00DC328C" w:rsidRDefault="00DC328C" w:rsidP="00DC328C">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Procedimientos de capacitación</w:t>
      </w:r>
    </w:p>
    <w:p w14:paraId="4130076A" w14:textId="77777777" w:rsidR="00DC328C" w:rsidRPr="00DC328C" w:rsidRDefault="00DC328C" w:rsidP="00DC328C">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 xml:space="preserve">Estructuración de criterios de capacitación </w:t>
      </w:r>
    </w:p>
    <w:p w14:paraId="6A9932BD" w14:textId="77777777" w:rsidR="00DC328C" w:rsidRPr="005854D0" w:rsidRDefault="00DC328C" w:rsidP="00DC328C">
      <w:pPr>
        <w:pStyle w:val="Normal0"/>
        <w:numPr>
          <w:ilvl w:val="0"/>
          <w:numId w:val="4"/>
        </w:numPr>
        <w:pBdr>
          <w:top w:val="nil"/>
          <w:left w:val="nil"/>
          <w:bottom w:val="nil"/>
          <w:right w:val="nil"/>
          <w:between w:val="nil"/>
        </w:pBdr>
        <w:rPr>
          <w:b/>
          <w:color w:val="000000"/>
          <w:sz w:val="20"/>
          <w:szCs w:val="20"/>
        </w:rPr>
      </w:pPr>
      <w:r w:rsidRPr="005854D0">
        <w:rPr>
          <w:b/>
          <w:color w:val="000000"/>
          <w:sz w:val="20"/>
          <w:szCs w:val="20"/>
        </w:rPr>
        <w:t>Saberes culturales y artísticos</w:t>
      </w:r>
    </w:p>
    <w:p w14:paraId="123C7692" w14:textId="77777777" w:rsidR="00DC328C" w:rsidRPr="00DC328C" w:rsidRDefault="00DC328C" w:rsidP="00DC328C">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Tipología de saberes culturales y artísticos</w:t>
      </w:r>
    </w:p>
    <w:p w14:paraId="349D86D2" w14:textId="77777777" w:rsidR="00DC328C" w:rsidRPr="00DC328C" w:rsidRDefault="00DC328C" w:rsidP="00DC328C">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Importancia de la tipología en municipios</w:t>
      </w:r>
    </w:p>
    <w:p w14:paraId="1A4A0095" w14:textId="77777777" w:rsidR="00DC328C" w:rsidRPr="00DC328C" w:rsidRDefault="00DC328C" w:rsidP="00DC328C">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lastRenderedPageBreak/>
        <w:t>Aplicaciones prácticas en territorios o municipios</w:t>
      </w:r>
    </w:p>
    <w:p w14:paraId="240502E3" w14:textId="77777777" w:rsidR="00DC328C" w:rsidRPr="009D235B" w:rsidRDefault="00DC328C" w:rsidP="00DC328C">
      <w:pPr>
        <w:pStyle w:val="Normal0"/>
        <w:numPr>
          <w:ilvl w:val="0"/>
          <w:numId w:val="4"/>
        </w:numPr>
        <w:pBdr>
          <w:top w:val="nil"/>
          <w:left w:val="nil"/>
          <w:bottom w:val="nil"/>
          <w:right w:val="nil"/>
          <w:between w:val="nil"/>
        </w:pBdr>
        <w:rPr>
          <w:b/>
          <w:color w:val="000000"/>
          <w:sz w:val="20"/>
          <w:szCs w:val="20"/>
        </w:rPr>
      </w:pPr>
      <w:r w:rsidRPr="009D235B">
        <w:rPr>
          <w:b/>
          <w:color w:val="000000"/>
          <w:sz w:val="20"/>
          <w:szCs w:val="20"/>
        </w:rPr>
        <w:t>Plan de capacitación</w:t>
      </w:r>
    </w:p>
    <w:p w14:paraId="6F4C7F20" w14:textId="77777777" w:rsidR="00DC328C" w:rsidRPr="00DC328C" w:rsidRDefault="00DC328C" w:rsidP="00DC328C">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Componentes de un plan de capacitación territorial</w:t>
      </w:r>
    </w:p>
    <w:p w14:paraId="64B5E576" w14:textId="77777777" w:rsidR="00DC328C" w:rsidRPr="00DC328C" w:rsidRDefault="00DC328C" w:rsidP="00DC328C">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Aliados de la capacitación en un territorio</w:t>
      </w:r>
    </w:p>
    <w:p w14:paraId="3130BD01" w14:textId="77777777" w:rsidR="00DC328C" w:rsidRPr="00DC328C" w:rsidRDefault="00DC328C" w:rsidP="00DC328C">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Beneficios de un plan de capacitación territorial</w:t>
      </w:r>
    </w:p>
    <w:p w14:paraId="35CFA0BD" w14:textId="77777777" w:rsidR="00DC328C" w:rsidRDefault="00DC328C" w:rsidP="00DC328C">
      <w:pPr>
        <w:pStyle w:val="Normal0"/>
        <w:numPr>
          <w:ilvl w:val="0"/>
          <w:numId w:val="4"/>
        </w:numPr>
        <w:pBdr>
          <w:top w:val="nil"/>
          <w:left w:val="nil"/>
          <w:bottom w:val="nil"/>
          <w:right w:val="nil"/>
          <w:between w:val="nil"/>
        </w:pBdr>
        <w:rPr>
          <w:b/>
          <w:color w:val="000000"/>
          <w:sz w:val="20"/>
          <w:szCs w:val="20"/>
        </w:rPr>
      </w:pPr>
      <w:r w:rsidRPr="005854D0">
        <w:rPr>
          <w:b/>
          <w:color w:val="000000"/>
          <w:sz w:val="20"/>
          <w:szCs w:val="20"/>
        </w:rPr>
        <w:t>Recursos para la capacitación en un territorio</w:t>
      </w:r>
    </w:p>
    <w:p w14:paraId="7956302C" w14:textId="77777777" w:rsidR="00DC328C" w:rsidRPr="00DC328C" w:rsidRDefault="00DC328C" w:rsidP="00DC328C">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Normativa</w:t>
      </w:r>
    </w:p>
    <w:p w14:paraId="7A830D0E" w14:textId="77777777" w:rsidR="00DC328C" w:rsidRPr="00DC328C" w:rsidRDefault="00DC328C" w:rsidP="00DC328C">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Facilitadores</w:t>
      </w:r>
    </w:p>
    <w:p w14:paraId="1098C2B5" w14:textId="77777777" w:rsidR="00DC328C" w:rsidRPr="00DC328C" w:rsidRDefault="00DC328C" w:rsidP="00DC328C">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Infraestructura y espacios de formación</w:t>
      </w:r>
    </w:p>
    <w:p w14:paraId="4F724D87" w14:textId="77777777" w:rsidR="00DC328C" w:rsidRPr="00DC328C" w:rsidRDefault="00DC328C" w:rsidP="00DC328C">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Herramientas y materiales didácticos</w:t>
      </w:r>
    </w:p>
    <w:p w14:paraId="6F152196" w14:textId="77777777" w:rsidR="00DC328C" w:rsidRPr="00DC328C" w:rsidRDefault="00DC328C" w:rsidP="00DC328C">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Financiamiento y sostenibilidad de la capacitación</w:t>
      </w:r>
    </w:p>
    <w:p w14:paraId="18B666C3" w14:textId="77777777" w:rsidR="00DC328C" w:rsidRPr="005854D0" w:rsidRDefault="00DC328C" w:rsidP="00DC328C">
      <w:pPr>
        <w:pStyle w:val="Normal0"/>
        <w:numPr>
          <w:ilvl w:val="0"/>
          <w:numId w:val="4"/>
        </w:numPr>
        <w:pBdr>
          <w:top w:val="nil"/>
          <w:left w:val="nil"/>
          <w:bottom w:val="nil"/>
          <w:right w:val="nil"/>
          <w:between w:val="nil"/>
        </w:pBdr>
        <w:rPr>
          <w:b/>
          <w:color w:val="000000"/>
          <w:sz w:val="20"/>
          <w:szCs w:val="20"/>
        </w:rPr>
      </w:pPr>
      <w:r w:rsidRPr="005854D0">
        <w:rPr>
          <w:b/>
          <w:color w:val="000000"/>
          <w:sz w:val="20"/>
          <w:szCs w:val="20"/>
        </w:rPr>
        <w:t>Muestras culturales</w:t>
      </w:r>
    </w:p>
    <w:p w14:paraId="289116A4" w14:textId="77777777" w:rsidR="00DC328C" w:rsidRPr="00DC328C" w:rsidRDefault="00DC328C" w:rsidP="00DC328C">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Gestión para muestras culturales</w:t>
      </w:r>
    </w:p>
    <w:p w14:paraId="611E5636" w14:textId="77777777" w:rsidR="00DC328C" w:rsidRPr="00DC328C" w:rsidRDefault="00DC328C" w:rsidP="00DC328C">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Métodos de participación en muestras culturales</w:t>
      </w:r>
    </w:p>
    <w:p w14:paraId="63DE3E24" w14:textId="77777777" w:rsidR="00DC328C" w:rsidRPr="005854D0" w:rsidRDefault="00DC328C" w:rsidP="00DC328C">
      <w:pPr>
        <w:pStyle w:val="Normal0"/>
        <w:numPr>
          <w:ilvl w:val="0"/>
          <w:numId w:val="4"/>
        </w:numPr>
        <w:pBdr>
          <w:top w:val="nil"/>
          <w:left w:val="nil"/>
          <w:bottom w:val="nil"/>
          <w:right w:val="nil"/>
          <w:between w:val="nil"/>
        </w:pBdr>
        <w:rPr>
          <w:b/>
          <w:color w:val="000000"/>
          <w:sz w:val="20"/>
          <w:szCs w:val="20"/>
        </w:rPr>
      </w:pPr>
      <w:r w:rsidRPr="005854D0">
        <w:rPr>
          <w:b/>
          <w:color w:val="000000"/>
          <w:sz w:val="20"/>
          <w:szCs w:val="20"/>
        </w:rPr>
        <w:t>Seguimiento a acciones de formación y capacitación</w:t>
      </w:r>
    </w:p>
    <w:p w14:paraId="6002D3D4" w14:textId="77777777" w:rsidR="00DC328C" w:rsidRPr="00DC328C" w:rsidRDefault="00DC328C" w:rsidP="00DC328C">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Herramientas</w:t>
      </w:r>
    </w:p>
    <w:p w14:paraId="6785434E" w14:textId="77777777" w:rsidR="00DC328C" w:rsidRPr="00DC328C" w:rsidRDefault="00DC328C" w:rsidP="00DC328C">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Indicadores</w:t>
      </w:r>
    </w:p>
    <w:p w14:paraId="7E73F8A0" w14:textId="77777777" w:rsidR="00DC328C" w:rsidRPr="00DC328C" w:rsidRDefault="00DC328C" w:rsidP="00DC328C">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Informes de Seguimiento</w:t>
      </w:r>
    </w:p>
    <w:p w14:paraId="4216048A" w14:textId="77777777" w:rsidR="00DC328C" w:rsidRPr="00DC328C" w:rsidRDefault="00DC328C" w:rsidP="00DC328C">
      <w:pPr>
        <w:pStyle w:val="Normal0"/>
        <w:numPr>
          <w:ilvl w:val="1"/>
          <w:numId w:val="4"/>
        </w:numPr>
        <w:pBdr>
          <w:top w:val="nil"/>
          <w:left w:val="nil"/>
          <w:bottom w:val="nil"/>
          <w:right w:val="nil"/>
          <w:between w:val="nil"/>
        </w:pBdr>
        <w:rPr>
          <w:color w:val="000000"/>
          <w:sz w:val="20"/>
          <w:szCs w:val="20"/>
        </w:rPr>
      </w:pPr>
      <w:r w:rsidRPr="00DC328C">
        <w:rPr>
          <w:color w:val="000000"/>
          <w:sz w:val="20"/>
          <w:szCs w:val="20"/>
        </w:rPr>
        <w:t>Planes de Mejora</w:t>
      </w:r>
    </w:p>
    <w:p w14:paraId="00000035" w14:textId="392CD401" w:rsidR="00FF258C" w:rsidRPr="00E16C8A" w:rsidRDefault="00FF258C" w:rsidP="00201082">
      <w:pPr>
        <w:pStyle w:val="Normal0"/>
        <w:pBdr>
          <w:top w:val="nil"/>
          <w:left w:val="nil"/>
          <w:bottom w:val="nil"/>
          <w:right w:val="nil"/>
          <w:between w:val="nil"/>
        </w:pBdr>
        <w:rPr>
          <w:b/>
          <w:sz w:val="20"/>
          <w:szCs w:val="20"/>
        </w:rPr>
      </w:pPr>
    </w:p>
    <w:p w14:paraId="6CD74DF7" w14:textId="50CC9957" w:rsidR="0031456D" w:rsidRPr="00E16C8A" w:rsidRDefault="0031456D" w:rsidP="00201082">
      <w:pPr>
        <w:pStyle w:val="Normal0"/>
        <w:pBdr>
          <w:top w:val="nil"/>
          <w:left w:val="nil"/>
          <w:bottom w:val="nil"/>
          <w:right w:val="nil"/>
          <w:between w:val="nil"/>
        </w:pBdr>
        <w:rPr>
          <w:b/>
          <w:sz w:val="20"/>
          <w:szCs w:val="20"/>
        </w:rPr>
      </w:pPr>
      <w:r w:rsidRPr="00E16C8A">
        <w:rPr>
          <w:b/>
          <w:sz w:val="20"/>
          <w:szCs w:val="20"/>
        </w:rPr>
        <w:t xml:space="preserve"> </w:t>
      </w:r>
    </w:p>
    <w:p w14:paraId="00000036" w14:textId="77777777" w:rsidR="00FF258C" w:rsidRPr="00E16C8A" w:rsidRDefault="00D376E1" w:rsidP="00326D85">
      <w:pPr>
        <w:pStyle w:val="Normal0"/>
        <w:numPr>
          <w:ilvl w:val="0"/>
          <w:numId w:val="1"/>
        </w:numPr>
        <w:pBdr>
          <w:top w:val="nil"/>
          <w:left w:val="nil"/>
          <w:bottom w:val="nil"/>
          <w:right w:val="nil"/>
          <w:between w:val="nil"/>
        </w:pBdr>
        <w:ind w:left="284" w:hanging="284"/>
        <w:rPr>
          <w:b/>
          <w:sz w:val="20"/>
          <w:szCs w:val="20"/>
        </w:rPr>
      </w:pPr>
      <w:r w:rsidRPr="00E16C8A">
        <w:rPr>
          <w:b/>
          <w:sz w:val="20"/>
          <w:szCs w:val="20"/>
        </w:rPr>
        <w:t>INTRODUCCIÓN</w:t>
      </w:r>
    </w:p>
    <w:p w14:paraId="00000037" w14:textId="3B294FAD" w:rsidR="00FF258C" w:rsidRPr="00E16C8A" w:rsidRDefault="00FF258C" w:rsidP="00201082">
      <w:pPr>
        <w:pStyle w:val="Normal0"/>
        <w:pBdr>
          <w:top w:val="nil"/>
          <w:left w:val="nil"/>
          <w:bottom w:val="nil"/>
          <w:right w:val="nil"/>
          <w:between w:val="nil"/>
        </w:pBdr>
        <w:rPr>
          <w:b/>
          <w:sz w:val="20"/>
          <w:szCs w:val="20"/>
        </w:rPr>
      </w:pPr>
    </w:p>
    <w:p w14:paraId="1F18B960" w14:textId="77777777" w:rsidR="00953E96" w:rsidRDefault="00953E96" w:rsidP="00201082">
      <w:pPr>
        <w:pStyle w:val="Normal0"/>
        <w:pBdr>
          <w:top w:val="nil"/>
          <w:left w:val="nil"/>
          <w:bottom w:val="nil"/>
          <w:right w:val="nil"/>
          <w:between w:val="nil"/>
        </w:pBdr>
        <w:rPr>
          <w:sz w:val="20"/>
          <w:szCs w:val="20"/>
        </w:rPr>
      </w:pPr>
      <w:r w:rsidRPr="00953E96">
        <w:rPr>
          <w:sz w:val="20"/>
          <w:szCs w:val="20"/>
        </w:rPr>
        <w:t>La capacitación, como eje estratégico en los territorios, se convierte en una herramienta clave para impulsar el desarrollo local, fortaleciendo habilidades en áreas como cultura y turismo. A través de herramientas diagnósticas, sondeos de interés y procedimientos bien definidos, es posible estructurar criterios y métodos que respondan a las necesidades y potencialidades de cada región. Esto permite que las acciones formativas se alineen con las características culturales y artísticas propias del territorio, promoviendo identidad y sostenibilidad.</w:t>
      </w:r>
    </w:p>
    <w:p w14:paraId="2B692609" w14:textId="77777777" w:rsidR="00953E96" w:rsidRPr="00953E96" w:rsidRDefault="00953E96" w:rsidP="00201082">
      <w:pPr>
        <w:pStyle w:val="Normal0"/>
        <w:pBdr>
          <w:top w:val="nil"/>
          <w:left w:val="nil"/>
          <w:bottom w:val="nil"/>
          <w:right w:val="nil"/>
          <w:between w:val="nil"/>
        </w:pBdr>
        <w:rPr>
          <w:sz w:val="20"/>
          <w:szCs w:val="20"/>
        </w:rPr>
      </w:pPr>
    </w:p>
    <w:p w14:paraId="128C58FE" w14:textId="2A7F70B9" w:rsidR="00953E96" w:rsidRPr="00953E96" w:rsidRDefault="00953E96" w:rsidP="00201082">
      <w:pPr>
        <w:pStyle w:val="Normal0"/>
        <w:pBdr>
          <w:top w:val="nil"/>
          <w:left w:val="nil"/>
          <w:bottom w:val="nil"/>
          <w:right w:val="nil"/>
          <w:between w:val="nil"/>
        </w:pBdr>
        <w:rPr>
          <w:sz w:val="20"/>
          <w:szCs w:val="20"/>
        </w:rPr>
      </w:pPr>
      <w:r w:rsidRPr="00953E96">
        <w:rPr>
          <w:sz w:val="20"/>
          <w:szCs w:val="20"/>
        </w:rPr>
        <w:t>Un plan de capacitación territorial debe integrar componentes esenciales como aliados locales, normativa específica y facilitadores que conozcan la realidad regional. Además, el seguimiento a estas acciones, mediante indicadores y planes de mejora, garantiza su efectividad. Las muestras culturales y los grupos focales permiten, a su vez, involucrar a las comunidades, destacando su riqueza cultural y fortaleciendo su participación activa en el desarrollo de su entorno.</w:t>
      </w:r>
      <w:r w:rsidR="00C96D1E" w:rsidRPr="00C96D1E">
        <w:t xml:space="preserve"> </w:t>
      </w:r>
      <w:r w:rsidR="00C96D1E" w:rsidRPr="00C96D1E">
        <w:rPr>
          <w:sz w:val="20"/>
          <w:szCs w:val="20"/>
        </w:rPr>
        <w:t>Para comprender la importancia del contenido y los temas abordados, se recomienda acceder al siguiente video:</w:t>
      </w:r>
    </w:p>
    <w:p w14:paraId="31457DA3" w14:textId="6596B859" w:rsidR="00590DA7" w:rsidRDefault="00590DA7" w:rsidP="00201082">
      <w:pPr>
        <w:pStyle w:val="Normal0"/>
        <w:pBdr>
          <w:top w:val="nil"/>
          <w:left w:val="nil"/>
          <w:bottom w:val="nil"/>
          <w:right w:val="nil"/>
          <w:between w:val="nil"/>
        </w:pBdr>
        <w:rPr>
          <w:sz w:val="20"/>
          <w:szCs w:val="20"/>
        </w:rPr>
      </w:pPr>
    </w:p>
    <w:p w14:paraId="622B1641" w14:textId="77777777" w:rsidR="00865CF1" w:rsidRPr="00E16C8A" w:rsidRDefault="00865CF1" w:rsidP="00201082">
      <w:pPr>
        <w:pStyle w:val="Normal0"/>
        <w:pBdr>
          <w:top w:val="nil"/>
          <w:left w:val="nil"/>
          <w:bottom w:val="nil"/>
          <w:right w:val="nil"/>
          <w:between w:val="nil"/>
        </w:pBdr>
        <w:rPr>
          <w:sz w:val="20"/>
          <w:szCs w:val="20"/>
        </w:rPr>
      </w:pPr>
    </w:p>
    <w:p w14:paraId="2DF85D62" w14:textId="63BF8CEE" w:rsidR="00B72025" w:rsidRPr="00E16C8A" w:rsidRDefault="00B72025" w:rsidP="00201082">
      <w:pPr>
        <w:pStyle w:val="Normal0"/>
        <w:pBdr>
          <w:top w:val="nil"/>
          <w:left w:val="nil"/>
          <w:bottom w:val="nil"/>
          <w:right w:val="nil"/>
          <w:between w:val="nil"/>
        </w:pBdr>
        <w:jc w:val="center"/>
        <w:rPr>
          <w:sz w:val="20"/>
          <w:szCs w:val="20"/>
        </w:rPr>
      </w:pPr>
      <w:r w:rsidRPr="00E16C8A">
        <w:rPr>
          <w:noProof/>
          <w:sz w:val="20"/>
          <w:szCs w:val="20"/>
          <w:lang w:val="en-US" w:eastAsia="en-US"/>
        </w:rPr>
        <mc:AlternateContent>
          <mc:Choice Requires="wps">
            <w:drawing>
              <wp:inline distT="0" distB="0" distL="0" distR="0" wp14:anchorId="1831E66B" wp14:editId="5BC16797">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406378CC" w:rsidR="00843934" w:rsidRPr="00B72025" w:rsidRDefault="00843934" w:rsidP="00B72025">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w:t>
                            </w:r>
                            <w:r>
                              <w:rPr>
                                <w:b/>
                                <w:color w:val="FFFFFF"/>
                              </w:rPr>
                              <w:t>7</w:t>
                            </w:r>
                            <w:r w:rsidRPr="00524EC6">
                              <w:rPr>
                                <w:b/>
                                <w:color w:val="FFFFFF"/>
                              </w:rPr>
                              <w:t>_1</w:t>
                            </w:r>
                            <w:r>
                              <w:rPr>
                                <w:b/>
                                <w:color w:val="FFFFFF"/>
                              </w:rPr>
                              <w:t>22154</w:t>
                            </w:r>
                          </w:p>
                        </w:txbxContent>
                      </wps:txbx>
                      <wps:bodyPr spcFirstLastPara="1" wrap="square" lIns="91425" tIns="45700" rIns="91425" bIns="45700" anchor="ctr" anchorCtr="0">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831E66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fillcolor="#39a900" strokecolor="#42719b" strokeweight="1pt">
                <v:stroke startarrowwidth="narrow" startarrowlength="short" endarrowwidth="narrow" endarrowlength="short" miterlimit="5243f"/>
                <v:textbox inset="2.53958mm,1.2694mm,2.53958mm,1.2694mm">
                  <w:txbxContent>
                    <w:p w14:paraId="70993A7A" w14:textId="406378CC" w:rsidR="00843934" w:rsidRPr="00B72025" w:rsidRDefault="00843934" w:rsidP="00B72025">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w:t>
                      </w:r>
                      <w:r>
                        <w:rPr>
                          <w:b/>
                          <w:color w:val="FFFFFF"/>
                        </w:rPr>
                        <w:t>7</w:t>
                      </w:r>
                      <w:r w:rsidRPr="00524EC6">
                        <w:rPr>
                          <w:b/>
                          <w:color w:val="FFFFFF"/>
                        </w:rPr>
                        <w:t>_1</w:t>
                      </w:r>
                      <w:r>
                        <w:rPr>
                          <w:b/>
                          <w:color w:val="FFFFFF"/>
                        </w:rPr>
                        <w:t>22154</w:t>
                      </w:r>
                    </w:p>
                  </w:txbxContent>
                </v:textbox>
                <w10:anchorlock/>
              </v:rect>
            </w:pict>
          </mc:Fallback>
        </mc:AlternateContent>
      </w:r>
    </w:p>
    <w:p w14:paraId="00000040" w14:textId="28ADA562" w:rsidR="00FF258C" w:rsidRPr="00E16C8A" w:rsidRDefault="00FF258C" w:rsidP="00201082">
      <w:pPr>
        <w:pStyle w:val="Normal0"/>
        <w:pBdr>
          <w:top w:val="nil"/>
          <w:left w:val="nil"/>
          <w:bottom w:val="nil"/>
          <w:right w:val="nil"/>
          <w:between w:val="nil"/>
        </w:pBdr>
        <w:rPr>
          <w:b/>
          <w:sz w:val="20"/>
          <w:szCs w:val="20"/>
        </w:rPr>
      </w:pPr>
    </w:p>
    <w:p w14:paraId="00000041" w14:textId="59982594" w:rsidR="00FF258C" w:rsidRPr="00E16C8A" w:rsidRDefault="00FF258C" w:rsidP="00201082">
      <w:pPr>
        <w:pStyle w:val="Normal0"/>
        <w:pBdr>
          <w:top w:val="nil"/>
          <w:left w:val="nil"/>
          <w:bottom w:val="nil"/>
          <w:right w:val="nil"/>
          <w:between w:val="nil"/>
        </w:pBdr>
        <w:rPr>
          <w:b/>
          <w:sz w:val="20"/>
          <w:szCs w:val="20"/>
        </w:rPr>
      </w:pPr>
    </w:p>
    <w:p w14:paraId="3CE674B5" w14:textId="70182AB4" w:rsidR="00B2014E" w:rsidRPr="00E16C8A" w:rsidRDefault="00B2014E" w:rsidP="00201082">
      <w:pPr>
        <w:pStyle w:val="Normal0"/>
        <w:pBdr>
          <w:top w:val="nil"/>
          <w:left w:val="nil"/>
          <w:bottom w:val="nil"/>
          <w:right w:val="nil"/>
          <w:between w:val="nil"/>
        </w:pBdr>
        <w:rPr>
          <w:b/>
          <w:sz w:val="20"/>
          <w:szCs w:val="20"/>
        </w:rPr>
      </w:pPr>
    </w:p>
    <w:p w14:paraId="6A2B2B42" w14:textId="3B38109A" w:rsidR="00B2014E" w:rsidRDefault="00B2014E" w:rsidP="00201082">
      <w:pPr>
        <w:pStyle w:val="Normal0"/>
        <w:pBdr>
          <w:top w:val="nil"/>
          <w:left w:val="nil"/>
          <w:bottom w:val="nil"/>
          <w:right w:val="nil"/>
          <w:between w:val="nil"/>
        </w:pBdr>
        <w:rPr>
          <w:b/>
          <w:sz w:val="20"/>
          <w:szCs w:val="20"/>
        </w:rPr>
      </w:pPr>
    </w:p>
    <w:p w14:paraId="70E1AD5F" w14:textId="1CC51604" w:rsidR="00DC328C" w:rsidRDefault="00DC328C" w:rsidP="00201082">
      <w:pPr>
        <w:pStyle w:val="Normal0"/>
        <w:pBdr>
          <w:top w:val="nil"/>
          <w:left w:val="nil"/>
          <w:bottom w:val="nil"/>
          <w:right w:val="nil"/>
          <w:between w:val="nil"/>
        </w:pBdr>
        <w:rPr>
          <w:b/>
          <w:sz w:val="20"/>
          <w:szCs w:val="20"/>
        </w:rPr>
      </w:pPr>
    </w:p>
    <w:p w14:paraId="00000042" w14:textId="3A00F954" w:rsidR="00FF258C" w:rsidRPr="00E16C8A" w:rsidRDefault="00325A56" w:rsidP="00326D85">
      <w:pPr>
        <w:pStyle w:val="Normal0"/>
        <w:numPr>
          <w:ilvl w:val="0"/>
          <w:numId w:val="1"/>
        </w:numPr>
        <w:pBdr>
          <w:top w:val="nil"/>
          <w:left w:val="nil"/>
          <w:bottom w:val="nil"/>
          <w:right w:val="nil"/>
          <w:between w:val="nil"/>
        </w:pBdr>
        <w:ind w:left="284" w:hanging="284"/>
        <w:rPr>
          <w:b/>
          <w:color w:val="000000"/>
          <w:sz w:val="20"/>
          <w:szCs w:val="20"/>
        </w:rPr>
      </w:pPr>
      <w:r w:rsidRPr="00E16C8A">
        <w:rPr>
          <w:b/>
          <w:color w:val="000000"/>
          <w:sz w:val="20"/>
          <w:szCs w:val="20"/>
        </w:rPr>
        <w:lastRenderedPageBreak/>
        <w:t>DESARROLLO DE CONTENIDOS:</w:t>
      </w:r>
    </w:p>
    <w:p w14:paraId="5269F05E" w14:textId="67D140CD" w:rsidR="00325A56" w:rsidRPr="00E16C8A" w:rsidRDefault="00325A56" w:rsidP="00201082">
      <w:pPr>
        <w:pStyle w:val="Normal0"/>
        <w:pBdr>
          <w:top w:val="nil"/>
          <w:left w:val="nil"/>
          <w:bottom w:val="nil"/>
          <w:right w:val="nil"/>
          <w:between w:val="nil"/>
        </w:pBdr>
        <w:rPr>
          <w:b/>
          <w:color w:val="000000"/>
          <w:sz w:val="20"/>
          <w:szCs w:val="20"/>
        </w:rPr>
      </w:pPr>
    </w:p>
    <w:p w14:paraId="61AFF3A7" w14:textId="77777777" w:rsidR="00B45DD1" w:rsidRPr="00E16C8A" w:rsidRDefault="00B45DD1" w:rsidP="00201082">
      <w:pPr>
        <w:pStyle w:val="Normal0"/>
        <w:pBdr>
          <w:top w:val="nil"/>
          <w:left w:val="nil"/>
          <w:bottom w:val="nil"/>
          <w:right w:val="nil"/>
          <w:between w:val="nil"/>
        </w:pBdr>
        <w:rPr>
          <w:b/>
          <w:color w:val="000000"/>
          <w:sz w:val="20"/>
          <w:szCs w:val="20"/>
        </w:rPr>
      </w:pPr>
    </w:p>
    <w:p w14:paraId="334BD64F" w14:textId="21828A65" w:rsidR="00325A56" w:rsidRPr="00E16C8A" w:rsidRDefault="00E9535A" w:rsidP="00DC328C">
      <w:pPr>
        <w:pStyle w:val="Normal0"/>
        <w:numPr>
          <w:ilvl w:val="0"/>
          <w:numId w:val="49"/>
        </w:numPr>
        <w:pBdr>
          <w:top w:val="nil"/>
          <w:left w:val="nil"/>
          <w:bottom w:val="nil"/>
          <w:right w:val="nil"/>
          <w:between w:val="nil"/>
        </w:pBdr>
        <w:rPr>
          <w:b/>
          <w:color w:val="000000"/>
          <w:sz w:val="20"/>
          <w:szCs w:val="20"/>
        </w:rPr>
      </w:pPr>
      <w:r w:rsidRPr="00E16C8A">
        <w:rPr>
          <w:b/>
          <w:color w:val="000000"/>
          <w:sz w:val="20"/>
          <w:szCs w:val="20"/>
        </w:rPr>
        <w:t>La capacitación</w:t>
      </w:r>
    </w:p>
    <w:p w14:paraId="5B333309" w14:textId="5639D2AF" w:rsidR="00F24EED" w:rsidRPr="00E16C8A" w:rsidRDefault="00F24EED" w:rsidP="00201082">
      <w:pPr>
        <w:pStyle w:val="Normal0"/>
        <w:pBdr>
          <w:top w:val="nil"/>
          <w:left w:val="nil"/>
          <w:bottom w:val="nil"/>
          <w:right w:val="nil"/>
          <w:between w:val="nil"/>
        </w:pBdr>
        <w:rPr>
          <w:b/>
          <w:color w:val="000000"/>
          <w:sz w:val="20"/>
          <w:szCs w:val="20"/>
        </w:rPr>
      </w:pPr>
    </w:p>
    <w:p w14:paraId="72415A24" w14:textId="77777777" w:rsidR="00AC432B" w:rsidRPr="00AC432B" w:rsidRDefault="00AC432B" w:rsidP="00AC432B">
      <w:pPr>
        <w:pStyle w:val="Normal0"/>
        <w:pBdr>
          <w:top w:val="nil"/>
          <w:left w:val="nil"/>
          <w:bottom w:val="nil"/>
          <w:right w:val="nil"/>
          <w:between w:val="nil"/>
        </w:pBdr>
        <w:rPr>
          <w:sz w:val="20"/>
          <w:szCs w:val="20"/>
        </w:rPr>
      </w:pPr>
      <w:r w:rsidRPr="00AC432B">
        <w:rPr>
          <w:sz w:val="20"/>
          <w:szCs w:val="20"/>
        </w:rPr>
        <w:t>La capacitación en cultura desde las oficinas de turismo, organizaciones no gubernamentales y entidades mixtas en los territorios se centra en desarrollar un conocimiento profundo y un respeto genuino por las tradiciones, historias y manifestaciones culturales de cada región. Este enfoque busca empoderar a los actores locales, no solo para que adquieran conocimientos técnicos en gestión y promoción turística, sino también para que se conviertan en guardianes y promotores de la identidad y los valores culturales del territorio.</w:t>
      </w:r>
    </w:p>
    <w:p w14:paraId="502C1A21" w14:textId="77777777" w:rsidR="00AC432B" w:rsidRPr="00AC432B" w:rsidRDefault="00AC432B" w:rsidP="00AC432B">
      <w:pPr>
        <w:pStyle w:val="Normal0"/>
        <w:pBdr>
          <w:top w:val="nil"/>
          <w:left w:val="nil"/>
          <w:bottom w:val="nil"/>
          <w:right w:val="nil"/>
          <w:between w:val="nil"/>
        </w:pBdr>
        <w:rPr>
          <w:sz w:val="20"/>
          <w:szCs w:val="20"/>
        </w:rPr>
      </w:pPr>
    </w:p>
    <w:p w14:paraId="46F331FD" w14:textId="77777777" w:rsidR="00AC432B" w:rsidRPr="00AC432B" w:rsidRDefault="00AC432B" w:rsidP="00AC432B">
      <w:pPr>
        <w:pStyle w:val="Normal0"/>
        <w:pBdr>
          <w:top w:val="nil"/>
          <w:left w:val="nil"/>
          <w:bottom w:val="nil"/>
          <w:right w:val="nil"/>
          <w:between w:val="nil"/>
        </w:pBdr>
        <w:rPr>
          <w:sz w:val="20"/>
          <w:szCs w:val="20"/>
        </w:rPr>
      </w:pPr>
      <w:r w:rsidRPr="00AC432B">
        <w:rPr>
          <w:sz w:val="20"/>
          <w:szCs w:val="20"/>
        </w:rPr>
        <w:t>Estas capacitaciones incluyen aspectos fundamentales para el desarrollo cultural y turístico, entre ellos:</w:t>
      </w:r>
    </w:p>
    <w:p w14:paraId="7AD1941E" w14:textId="77777777" w:rsidR="00AC432B" w:rsidRPr="00AC432B" w:rsidRDefault="00AC432B" w:rsidP="00AC432B">
      <w:pPr>
        <w:pStyle w:val="Normal0"/>
        <w:pBdr>
          <w:top w:val="nil"/>
          <w:left w:val="nil"/>
          <w:bottom w:val="nil"/>
          <w:right w:val="nil"/>
          <w:between w:val="nil"/>
        </w:pBdr>
        <w:rPr>
          <w:sz w:val="20"/>
          <w:szCs w:val="20"/>
        </w:rPr>
      </w:pPr>
    </w:p>
    <w:p w14:paraId="1DDD90C8" w14:textId="6F893A3C" w:rsidR="00AC432B" w:rsidRPr="003D4BD1" w:rsidRDefault="00AC432B" w:rsidP="00164E2D">
      <w:pPr>
        <w:pStyle w:val="Normal0"/>
        <w:numPr>
          <w:ilvl w:val="0"/>
          <w:numId w:val="6"/>
        </w:numPr>
        <w:pBdr>
          <w:top w:val="nil"/>
          <w:left w:val="nil"/>
          <w:bottom w:val="nil"/>
          <w:right w:val="nil"/>
          <w:between w:val="nil"/>
        </w:pBdr>
        <w:rPr>
          <w:sz w:val="20"/>
          <w:szCs w:val="20"/>
        </w:rPr>
      </w:pPr>
      <w:commentRangeStart w:id="0"/>
      <w:r w:rsidRPr="003D4BD1">
        <w:rPr>
          <w:b/>
          <w:sz w:val="20"/>
          <w:szCs w:val="20"/>
        </w:rPr>
        <w:t>Reconocimiento y valoración de los saberes culturales</w:t>
      </w:r>
      <w:r w:rsidR="003D4BD1" w:rsidRPr="003D4BD1">
        <w:rPr>
          <w:b/>
          <w:sz w:val="20"/>
          <w:szCs w:val="20"/>
        </w:rPr>
        <w:t>:</w:t>
      </w:r>
      <w:r w:rsidR="003D4BD1">
        <w:rPr>
          <w:sz w:val="20"/>
          <w:szCs w:val="20"/>
        </w:rPr>
        <w:t xml:space="preserve"> l</w:t>
      </w:r>
      <w:r w:rsidRPr="003D4BD1">
        <w:rPr>
          <w:sz w:val="20"/>
          <w:szCs w:val="20"/>
        </w:rPr>
        <w:t>a capacitación comienza con el reconocimiento y la valorización de los saberes culturales locales, como las prácticas artesanales, la gastronomía tradicional, las costumbres festivas, las lenguas y dialectos locales, y las historias orales. Estos elementos se convierten en ejes articuladores de la formación, ya que representan la base de la identidad y autenticidad del destino turístico. Su adecuada integración permite diferenciar y enriquecer la oferta turística del territorio.</w:t>
      </w:r>
      <w:commentRangeEnd w:id="0"/>
      <w:r w:rsidR="001E031A">
        <w:rPr>
          <w:rStyle w:val="Refdecomentario"/>
        </w:rPr>
        <w:commentReference w:id="0"/>
      </w:r>
    </w:p>
    <w:p w14:paraId="58080858" w14:textId="77777777" w:rsidR="00AC432B" w:rsidRPr="00AC432B" w:rsidRDefault="00AC432B" w:rsidP="00AC432B">
      <w:pPr>
        <w:pStyle w:val="Normal0"/>
        <w:pBdr>
          <w:top w:val="nil"/>
          <w:left w:val="nil"/>
          <w:bottom w:val="nil"/>
          <w:right w:val="nil"/>
          <w:between w:val="nil"/>
        </w:pBdr>
        <w:rPr>
          <w:sz w:val="20"/>
          <w:szCs w:val="20"/>
        </w:rPr>
      </w:pPr>
    </w:p>
    <w:p w14:paraId="577209BF" w14:textId="0823C8CE" w:rsidR="00AC432B" w:rsidRPr="003D4BD1" w:rsidRDefault="00AC432B" w:rsidP="00164E2D">
      <w:pPr>
        <w:pStyle w:val="Normal0"/>
        <w:numPr>
          <w:ilvl w:val="0"/>
          <w:numId w:val="6"/>
        </w:numPr>
        <w:pBdr>
          <w:top w:val="nil"/>
          <w:left w:val="nil"/>
          <w:bottom w:val="nil"/>
          <w:right w:val="nil"/>
          <w:between w:val="nil"/>
        </w:pBdr>
        <w:rPr>
          <w:b/>
          <w:sz w:val="20"/>
          <w:szCs w:val="20"/>
        </w:rPr>
      </w:pPr>
      <w:r w:rsidRPr="003D4BD1">
        <w:rPr>
          <w:b/>
          <w:sz w:val="20"/>
          <w:szCs w:val="20"/>
        </w:rPr>
        <w:t>Fortalecimiento de la identidad y el sentido de pertenencia</w:t>
      </w:r>
      <w:r w:rsidR="003D4BD1">
        <w:rPr>
          <w:b/>
          <w:sz w:val="20"/>
          <w:szCs w:val="20"/>
        </w:rPr>
        <w:t xml:space="preserve">: </w:t>
      </w:r>
      <w:r w:rsidR="003D4BD1" w:rsidRPr="003D4BD1">
        <w:rPr>
          <w:sz w:val="20"/>
          <w:szCs w:val="20"/>
        </w:rPr>
        <w:t>u</w:t>
      </w:r>
      <w:r w:rsidRPr="003D4BD1">
        <w:rPr>
          <w:sz w:val="20"/>
          <w:szCs w:val="20"/>
        </w:rPr>
        <w:t>n componente clave de la capacitación es fortalecer la identidad local y el sentido de pertenencia. A través de talleres y actividades reflexivas, los participantes exploran y valoran sus raíces culturales, fomentando el orgullo por su herencia. Este fortalecimiento no solo contribuye a la cohesión comunitaria, sino que también mejora la manera en que los habitantes presentan su cultura a los visitantes.</w:t>
      </w:r>
    </w:p>
    <w:p w14:paraId="4CECC951" w14:textId="77777777" w:rsidR="00AC432B" w:rsidRPr="003D4BD1" w:rsidRDefault="00AC432B" w:rsidP="00AC432B">
      <w:pPr>
        <w:pStyle w:val="Normal0"/>
        <w:pBdr>
          <w:top w:val="nil"/>
          <w:left w:val="nil"/>
          <w:bottom w:val="nil"/>
          <w:right w:val="nil"/>
          <w:between w:val="nil"/>
        </w:pBdr>
        <w:rPr>
          <w:b/>
          <w:sz w:val="20"/>
          <w:szCs w:val="20"/>
        </w:rPr>
      </w:pPr>
    </w:p>
    <w:p w14:paraId="5421F23B" w14:textId="1C4CE886" w:rsidR="00AC432B" w:rsidRPr="003D4BD1" w:rsidRDefault="00AC432B" w:rsidP="00164E2D">
      <w:pPr>
        <w:pStyle w:val="Normal0"/>
        <w:numPr>
          <w:ilvl w:val="0"/>
          <w:numId w:val="6"/>
        </w:numPr>
        <w:pBdr>
          <w:top w:val="nil"/>
          <w:left w:val="nil"/>
          <w:bottom w:val="nil"/>
          <w:right w:val="nil"/>
          <w:between w:val="nil"/>
        </w:pBdr>
        <w:rPr>
          <w:b/>
          <w:sz w:val="20"/>
          <w:szCs w:val="20"/>
        </w:rPr>
      </w:pPr>
      <w:r w:rsidRPr="003D4BD1">
        <w:rPr>
          <w:b/>
          <w:sz w:val="20"/>
          <w:szCs w:val="20"/>
        </w:rPr>
        <w:t>Formación en narrativas culturales</w:t>
      </w:r>
      <w:r w:rsidR="003D4BD1">
        <w:rPr>
          <w:b/>
          <w:sz w:val="20"/>
          <w:szCs w:val="20"/>
        </w:rPr>
        <w:t xml:space="preserve">: </w:t>
      </w:r>
      <w:r w:rsidR="003D4BD1" w:rsidRPr="003D4BD1">
        <w:rPr>
          <w:sz w:val="20"/>
          <w:szCs w:val="20"/>
        </w:rPr>
        <w:t>l</w:t>
      </w:r>
      <w:r w:rsidRPr="003D4BD1">
        <w:rPr>
          <w:sz w:val="20"/>
          <w:szCs w:val="20"/>
        </w:rPr>
        <w:t>a capacitación incluye el desarrollo de habilidades en la creación de narrativas culturales que transmitan la riqueza y complejidad de la cultura local. Esto implica aprender técnicas de interpretación y comunicación que permitan contar historias auténticas y emotivas sobre símbolos culturales, historia local y experiencias de vida. Estas narrativas posibilitan que los turistas no solo conozcan, sino que también se conecten emocionalmente con la cultura del destino.</w:t>
      </w:r>
    </w:p>
    <w:p w14:paraId="3556A0BE" w14:textId="77777777" w:rsidR="00AC432B" w:rsidRPr="00AC432B" w:rsidRDefault="00AC432B" w:rsidP="00AC432B">
      <w:pPr>
        <w:pStyle w:val="Normal0"/>
        <w:pBdr>
          <w:top w:val="nil"/>
          <w:left w:val="nil"/>
          <w:bottom w:val="nil"/>
          <w:right w:val="nil"/>
          <w:between w:val="nil"/>
        </w:pBdr>
        <w:rPr>
          <w:sz w:val="20"/>
          <w:szCs w:val="20"/>
        </w:rPr>
      </w:pPr>
    </w:p>
    <w:p w14:paraId="50C556DA" w14:textId="3EF58292" w:rsidR="00AC432B" w:rsidRPr="003D4BD1" w:rsidRDefault="00AC432B" w:rsidP="00164E2D">
      <w:pPr>
        <w:pStyle w:val="Normal0"/>
        <w:numPr>
          <w:ilvl w:val="0"/>
          <w:numId w:val="6"/>
        </w:numPr>
        <w:pBdr>
          <w:top w:val="nil"/>
          <w:left w:val="nil"/>
          <w:bottom w:val="nil"/>
          <w:right w:val="nil"/>
          <w:between w:val="nil"/>
        </w:pBdr>
        <w:rPr>
          <w:b/>
          <w:sz w:val="20"/>
          <w:szCs w:val="20"/>
        </w:rPr>
      </w:pPr>
      <w:r w:rsidRPr="003D4BD1">
        <w:rPr>
          <w:b/>
          <w:sz w:val="20"/>
          <w:szCs w:val="20"/>
        </w:rPr>
        <w:t>Diseño de experiencias culturales inmersivas</w:t>
      </w:r>
      <w:r w:rsidR="003D4BD1">
        <w:rPr>
          <w:b/>
          <w:sz w:val="20"/>
          <w:szCs w:val="20"/>
        </w:rPr>
        <w:t xml:space="preserve">: </w:t>
      </w:r>
      <w:r w:rsidR="003D4BD1" w:rsidRPr="003D4BD1">
        <w:rPr>
          <w:sz w:val="20"/>
          <w:szCs w:val="20"/>
        </w:rPr>
        <w:t>u</w:t>
      </w:r>
      <w:r w:rsidRPr="003D4BD1">
        <w:rPr>
          <w:sz w:val="20"/>
          <w:szCs w:val="20"/>
        </w:rPr>
        <w:t>n aspecto innovador de la capacitación es la creación de experiencias inmersivas que permitan a los visitantes participar activamente en las prácticas culturales locales. Esto puede incluir talleres de cocina tradicional, clases de artesanía o actividades de danza y música regional. Al involucrar a los turistas en estas experiencias, se generan vivencias memorables que refuerzan el valor de la cultura autóctona y benefician la economía local.</w:t>
      </w:r>
    </w:p>
    <w:p w14:paraId="3DA1D2C5" w14:textId="77777777" w:rsidR="00AC432B" w:rsidRPr="00AC432B" w:rsidRDefault="00AC432B" w:rsidP="00AC432B">
      <w:pPr>
        <w:pStyle w:val="Normal0"/>
        <w:pBdr>
          <w:top w:val="nil"/>
          <w:left w:val="nil"/>
          <w:bottom w:val="nil"/>
          <w:right w:val="nil"/>
          <w:between w:val="nil"/>
        </w:pBdr>
        <w:rPr>
          <w:sz w:val="20"/>
          <w:szCs w:val="20"/>
        </w:rPr>
      </w:pPr>
    </w:p>
    <w:p w14:paraId="4D4E30FB" w14:textId="26D732A3" w:rsidR="00AC432B" w:rsidRPr="003D4BD1" w:rsidRDefault="00AC432B" w:rsidP="00164E2D">
      <w:pPr>
        <w:pStyle w:val="Normal0"/>
        <w:numPr>
          <w:ilvl w:val="0"/>
          <w:numId w:val="6"/>
        </w:numPr>
        <w:pBdr>
          <w:top w:val="nil"/>
          <w:left w:val="nil"/>
          <w:bottom w:val="nil"/>
          <w:right w:val="nil"/>
          <w:between w:val="nil"/>
        </w:pBdr>
        <w:rPr>
          <w:b/>
          <w:sz w:val="20"/>
          <w:szCs w:val="20"/>
        </w:rPr>
      </w:pPr>
      <w:r w:rsidRPr="003D4BD1">
        <w:rPr>
          <w:b/>
          <w:sz w:val="20"/>
          <w:szCs w:val="20"/>
        </w:rPr>
        <w:t>Inclusión de portadores de saberes y actores culturales locales</w:t>
      </w:r>
      <w:r w:rsidR="003D4BD1">
        <w:rPr>
          <w:b/>
          <w:sz w:val="20"/>
          <w:szCs w:val="20"/>
        </w:rPr>
        <w:t xml:space="preserve">: </w:t>
      </w:r>
      <w:r w:rsidR="003D4BD1" w:rsidRPr="003D4BD1">
        <w:rPr>
          <w:sz w:val="20"/>
          <w:szCs w:val="20"/>
        </w:rPr>
        <w:t>l</w:t>
      </w:r>
      <w:r w:rsidRPr="003D4BD1">
        <w:rPr>
          <w:sz w:val="20"/>
          <w:szCs w:val="20"/>
        </w:rPr>
        <w:t>a capacitación incorpora la participación de portadores de saberes culturales, como artesanos, músicos, historiadores locales y líderes comunitarios. Estos actores contribuyen al proceso formativo compartiendo sus conocimientos y experiencias, lo que fortalece la autenticidad de la capacitación y brinda reconocimiento a quienes preservan la tradición cultural del territorio.</w:t>
      </w:r>
    </w:p>
    <w:p w14:paraId="4BB9DD5B" w14:textId="77777777" w:rsidR="00AC432B" w:rsidRPr="00AC432B" w:rsidRDefault="00AC432B" w:rsidP="00AC432B">
      <w:pPr>
        <w:pStyle w:val="Normal0"/>
        <w:pBdr>
          <w:top w:val="nil"/>
          <w:left w:val="nil"/>
          <w:bottom w:val="nil"/>
          <w:right w:val="nil"/>
          <w:between w:val="nil"/>
        </w:pBdr>
        <w:rPr>
          <w:sz w:val="20"/>
          <w:szCs w:val="20"/>
        </w:rPr>
      </w:pPr>
    </w:p>
    <w:p w14:paraId="745902B0" w14:textId="637AE1A7" w:rsidR="00AC432B" w:rsidRPr="003D4BD1" w:rsidRDefault="00AC432B" w:rsidP="00164E2D">
      <w:pPr>
        <w:pStyle w:val="Normal0"/>
        <w:numPr>
          <w:ilvl w:val="0"/>
          <w:numId w:val="6"/>
        </w:numPr>
        <w:pBdr>
          <w:top w:val="nil"/>
          <w:left w:val="nil"/>
          <w:bottom w:val="nil"/>
          <w:right w:val="nil"/>
          <w:between w:val="nil"/>
        </w:pBdr>
        <w:rPr>
          <w:b/>
          <w:sz w:val="20"/>
          <w:szCs w:val="20"/>
        </w:rPr>
      </w:pPr>
      <w:r w:rsidRPr="003D4BD1">
        <w:rPr>
          <w:b/>
          <w:sz w:val="20"/>
          <w:szCs w:val="20"/>
        </w:rPr>
        <w:t>Sostenibilidad cultural y preservación del patrimonio</w:t>
      </w:r>
      <w:r w:rsidR="003D4BD1">
        <w:rPr>
          <w:b/>
          <w:sz w:val="20"/>
          <w:szCs w:val="20"/>
        </w:rPr>
        <w:t xml:space="preserve">: </w:t>
      </w:r>
      <w:r w:rsidR="003D4BD1" w:rsidRPr="003D4BD1">
        <w:rPr>
          <w:sz w:val="20"/>
          <w:szCs w:val="20"/>
        </w:rPr>
        <w:t>s</w:t>
      </w:r>
      <w:r w:rsidRPr="003D4BD1">
        <w:rPr>
          <w:sz w:val="20"/>
          <w:szCs w:val="20"/>
        </w:rPr>
        <w:t xml:space="preserve">e fomenta una perspectiva de sostenibilidad cultural, orientando a los participantes en prácticas que respeten y preserven el patrimonio tangible e intangible del territorio. Se enfatiza la importancia de proteger las tradiciones frente a la explotación turística, garantizando que el desarrollo del sector no amenace la autenticidad de las prácticas </w:t>
      </w:r>
      <w:r w:rsidRPr="003D4BD1">
        <w:rPr>
          <w:sz w:val="20"/>
          <w:szCs w:val="20"/>
        </w:rPr>
        <w:lastRenderedPageBreak/>
        <w:t>culturales. Asimismo, se incluyen aspectos de legislación patrimonial y gestión de proyectos para la conservación de los bienes culturales.</w:t>
      </w:r>
    </w:p>
    <w:p w14:paraId="15C90490" w14:textId="77777777" w:rsidR="00AC432B" w:rsidRPr="00AC432B" w:rsidRDefault="00AC432B" w:rsidP="00AC432B">
      <w:pPr>
        <w:pStyle w:val="Normal0"/>
        <w:pBdr>
          <w:top w:val="nil"/>
          <w:left w:val="nil"/>
          <w:bottom w:val="nil"/>
          <w:right w:val="nil"/>
          <w:between w:val="nil"/>
        </w:pBdr>
        <w:rPr>
          <w:sz w:val="20"/>
          <w:szCs w:val="20"/>
        </w:rPr>
      </w:pPr>
    </w:p>
    <w:p w14:paraId="0EAE6681" w14:textId="4C33BB6B" w:rsidR="00AC432B" w:rsidRPr="003D4BD1" w:rsidRDefault="00AC432B" w:rsidP="00164E2D">
      <w:pPr>
        <w:pStyle w:val="Normal0"/>
        <w:numPr>
          <w:ilvl w:val="0"/>
          <w:numId w:val="6"/>
        </w:numPr>
        <w:pBdr>
          <w:top w:val="nil"/>
          <w:left w:val="nil"/>
          <w:bottom w:val="nil"/>
          <w:right w:val="nil"/>
          <w:between w:val="nil"/>
        </w:pBdr>
        <w:rPr>
          <w:b/>
          <w:sz w:val="20"/>
          <w:szCs w:val="20"/>
        </w:rPr>
      </w:pPr>
      <w:r w:rsidRPr="003D4BD1">
        <w:rPr>
          <w:b/>
          <w:sz w:val="20"/>
          <w:szCs w:val="20"/>
        </w:rPr>
        <w:t>Integración de la cultura en la promoción turística</w:t>
      </w:r>
      <w:r w:rsidR="003D4BD1">
        <w:rPr>
          <w:b/>
          <w:sz w:val="20"/>
          <w:szCs w:val="20"/>
        </w:rPr>
        <w:t xml:space="preserve">: </w:t>
      </w:r>
      <w:r w:rsidR="003D4BD1" w:rsidRPr="003D4BD1">
        <w:rPr>
          <w:sz w:val="20"/>
          <w:szCs w:val="20"/>
        </w:rPr>
        <w:t>p</w:t>
      </w:r>
      <w:r w:rsidRPr="003D4BD1">
        <w:rPr>
          <w:sz w:val="20"/>
          <w:szCs w:val="20"/>
        </w:rPr>
        <w:t>arte de la capacitación se centra en enseñar cómo integrar eficazmente los valores y recursos culturales en la promoción turística del territorio. Esto implica el uso de redes sociales, contenido digital y material promocional que resalte los aspectos culturales del destino, atrayendo a un público interesado en experiencias auténticas. La promoción cultural también contribuye a proyectar una imagen distintiva del territorio basada en su riqueza patrimonial.</w:t>
      </w:r>
    </w:p>
    <w:p w14:paraId="539F0DCC" w14:textId="77777777" w:rsidR="00AC432B" w:rsidRPr="00AC432B" w:rsidRDefault="00AC432B" w:rsidP="00AC432B">
      <w:pPr>
        <w:pStyle w:val="Normal0"/>
        <w:pBdr>
          <w:top w:val="nil"/>
          <w:left w:val="nil"/>
          <w:bottom w:val="nil"/>
          <w:right w:val="nil"/>
          <w:between w:val="nil"/>
        </w:pBdr>
        <w:rPr>
          <w:sz w:val="20"/>
          <w:szCs w:val="20"/>
        </w:rPr>
      </w:pPr>
    </w:p>
    <w:p w14:paraId="33C92AA6" w14:textId="7FF9A6BC" w:rsidR="00AC432B" w:rsidRPr="003D4BD1" w:rsidRDefault="00AC432B" w:rsidP="00164E2D">
      <w:pPr>
        <w:pStyle w:val="Normal0"/>
        <w:numPr>
          <w:ilvl w:val="0"/>
          <w:numId w:val="6"/>
        </w:numPr>
        <w:pBdr>
          <w:top w:val="nil"/>
          <w:left w:val="nil"/>
          <w:bottom w:val="nil"/>
          <w:right w:val="nil"/>
          <w:between w:val="nil"/>
        </w:pBdr>
        <w:rPr>
          <w:b/>
          <w:sz w:val="20"/>
          <w:szCs w:val="20"/>
        </w:rPr>
      </w:pPr>
      <w:r w:rsidRPr="003D4BD1">
        <w:rPr>
          <w:b/>
          <w:sz w:val="20"/>
          <w:szCs w:val="20"/>
        </w:rPr>
        <w:t>Estrategias de educación y sensibilización comunitaria</w:t>
      </w:r>
      <w:r w:rsidR="003D4BD1">
        <w:rPr>
          <w:b/>
          <w:sz w:val="20"/>
          <w:szCs w:val="20"/>
        </w:rPr>
        <w:t xml:space="preserve">: </w:t>
      </w:r>
      <w:r w:rsidR="003D4BD1" w:rsidRPr="003D4BD1">
        <w:rPr>
          <w:sz w:val="20"/>
          <w:szCs w:val="20"/>
        </w:rPr>
        <w:t>p</w:t>
      </w:r>
      <w:r w:rsidRPr="003D4BD1">
        <w:rPr>
          <w:sz w:val="20"/>
          <w:szCs w:val="20"/>
        </w:rPr>
        <w:t>ara que el turismo cultural sea exitoso, es fundamental que la comunidad comprenda y valore el papel de la cultura en el desarrollo turístico. La capacitación incluye estrategias de educación y sensibilización dirigidas a la comunidad, destacando la importancia de preservar la tradición cultural y fomentar un ambiente de respeto y responsabilidad en la interacción entre visitantes y locales.</w:t>
      </w:r>
    </w:p>
    <w:p w14:paraId="4775EC2F" w14:textId="77777777" w:rsidR="00AC432B" w:rsidRPr="00AC432B" w:rsidRDefault="00AC432B" w:rsidP="00AC432B">
      <w:pPr>
        <w:pStyle w:val="Normal0"/>
        <w:pBdr>
          <w:top w:val="nil"/>
          <w:left w:val="nil"/>
          <w:bottom w:val="nil"/>
          <w:right w:val="nil"/>
          <w:between w:val="nil"/>
        </w:pBdr>
        <w:rPr>
          <w:sz w:val="20"/>
          <w:szCs w:val="20"/>
        </w:rPr>
      </w:pPr>
    </w:p>
    <w:p w14:paraId="24A3BC37" w14:textId="53230EA1" w:rsidR="00AC432B" w:rsidRPr="003D4BD1" w:rsidRDefault="00AC432B" w:rsidP="00164E2D">
      <w:pPr>
        <w:pStyle w:val="Normal0"/>
        <w:numPr>
          <w:ilvl w:val="0"/>
          <w:numId w:val="6"/>
        </w:numPr>
        <w:pBdr>
          <w:top w:val="nil"/>
          <w:left w:val="nil"/>
          <w:bottom w:val="nil"/>
          <w:right w:val="nil"/>
          <w:between w:val="nil"/>
        </w:pBdr>
        <w:rPr>
          <w:b/>
          <w:sz w:val="20"/>
          <w:szCs w:val="20"/>
        </w:rPr>
      </w:pPr>
      <w:r w:rsidRPr="003D4BD1">
        <w:rPr>
          <w:b/>
          <w:sz w:val="20"/>
          <w:szCs w:val="20"/>
        </w:rPr>
        <w:t>Adaptación y actualización de saberes culturales</w:t>
      </w:r>
      <w:r w:rsidR="003D4BD1">
        <w:rPr>
          <w:b/>
          <w:sz w:val="20"/>
          <w:szCs w:val="20"/>
        </w:rPr>
        <w:t xml:space="preserve">: </w:t>
      </w:r>
      <w:r w:rsidR="003D4BD1" w:rsidRPr="003D4BD1">
        <w:rPr>
          <w:sz w:val="20"/>
          <w:szCs w:val="20"/>
        </w:rPr>
        <w:t>l</w:t>
      </w:r>
      <w:r w:rsidRPr="003D4BD1">
        <w:rPr>
          <w:sz w:val="20"/>
          <w:szCs w:val="20"/>
        </w:rPr>
        <w:t>os saberes culturales son dinámicos y evolucionan con el tiempo. Por ello, la capacitación promueve su adaptación y reinterpretación para responder a nuevos intereses y demandas turísticas sin perder autenticidad. Esta flexibilidad garantiza que las tradiciones continúen vigentes y puedan ser disfrutadas y transmitidas a futuras generaciones.</w:t>
      </w:r>
    </w:p>
    <w:p w14:paraId="38785522" w14:textId="77777777" w:rsidR="00AC432B" w:rsidRPr="00AC432B" w:rsidRDefault="00AC432B" w:rsidP="00AC432B">
      <w:pPr>
        <w:pStyle w:val="Normal0"/>
        <w:pBdr>
          <w:top w:val="nil"/>
          <w:left w:val="nil"/>
          <w:bottom w:val="nil"/>
          <w:right w:val="nil"/>
          <w:between w:val="nil"/>
        </w:pBdr>
        <w:rPr>
          <w:sz w:val="20"/>
          <w:szCs w:val="20"/>
        </w:rPr>
      </w:pPr>
    </w:p>
    <w:p w14:paraId="3BE54F5A" w14:textId="33D1E430" w:rsidR="00114AC9" w:rsidRDefault="00AC432B" w:rsidP="00AC432B">
      <w:pPr>
        <w:pStyle w:val="Normal0"/>
        <w:pBdr>
          <w:top w:val="nil"/>
          <w:left w:val="nil"/>
          <w:bottom w:val="nil"/>
          <w:right w:val="nil"/>
          <w:between w:val="nil"/>
        </w:pBdr>
        <w:rPr>
          <w:sz w:val="20"/>
          <w:szCs w:val="20"/>
        </w:rPr>
      </w:pPr>
      <w:r w:rsidRPr="00AC432B">
        <w:rPr>
          <w:sz w:val="20"/>
          <w:szCs w:val="20"/>
        </w:rPr>
        <w:t>Este enfoque integral de la capacitación en cultura no solo permite desarrollar una oferta turística basada en la identidad local, sino que también contribuye a la preservación y fortalecimiento del patrimonio cultural de manera sostenible.</w:t>
      </w:r>
    </w:p>
    <w:p w14:paraId="162BD70A" w14:textId="77777777" w:rsidR="00AC432B" w:rsidRDefault="00AC432B" w:rsidP="00AC432B">
      <w:pPr>
        <w:pStyle w:val="Normal0"/>
        <w:pBdr>
          <w:top w:val="nil"/>
          <w:left w:val="nil"/>
          <w:bottom w:val="nil"/>
          <w:right w:val="nil"/>
          <w:between w:val="nil"/>
        </w:pBdr>
        <w:rPr>
          <w:b/>
          <w:color w:val="000000"/>
          <w:sz w:val="20"/>
          <w:szCs w:val="20"/>
        </w:rPr>
      </w:pPr>
    </w:p>
    <w:p w14:paraId="7F69695D" w14:textId="094F2258" w:rsidR="00325A56" w:rsidRPr="00E16C8A" w:rsidRDefault="00D37483" w:rsidP="00DC328C">
      <w:pPr>
        <w:pStyle w:val="Normal0"/>
        <w:numPr>
          <w:ilvl w:val="1"/>
          <w:numId w:val="49"/>
        </w:numPr>
        <w:pBdr>
          <w:top w:val="nil"/>
          <w:left w:val="nil"/>
          <w:bottom w:val="nil"/>
          <w:right w:val="nil"/>
          <w:between w:val="nil"/>
        </w:pBdr>
        <w:rPr>
          <w:b/>
          <w:color w:val="000000"/>
          <w:sz w:val="20"/>
          <w:szCs w:val="20"/>
        </w:rPr>
      </w:pPr>
      <w:r w:rsidRPr="00114AC9">
        <w:rPr>
          <w:b/>
          <w:color w:val="000000"/>
          <w:sz w:val="20"/>
          <w:szCs w:val="20"/>
        </w:rPr>
        <w:t>Herramientas diagnósticas de capacitación</w:t>
      </w:r>
    </w:p>
    <w:p w14:paraId="431D7796" w14:textId="6F425A1F" w:rsidR="00F24EED" w:rsidRPr="00E16C8A" w:rsidRDefault="00F24EED" w:rsidP="00201082">
      <w:pPr>
        <w:pStyle w:val="Normal0"/>
        <w:pBdr>
          <w:top w:val="nil"/>
          <w:left w:val="nil"/>
          <w:bottom w:val="nil"/>
          <w:right w:val="nil"/>
          <w:between w:val="nil"/>
        </w:pBdr>
        <w:rPr>
          <w:color w:val="000000"/>
          <w:sz w:val="20"/>
          <w:szCs w:val="20"/>
        </w:rPr>
      </w:pPr>
    </w:p>
    <w:p w14:paraId="360AEF10" w14:textId="77777777" w:rsidR="003D4BD1" w:rsidRPr="003D4BD1" w:rsidRDefault="003D4BD1" w:rsidP="003D4BD1">
      <w:pPr>
        <w:pStyle w:val="Normal0"/>
        <w:pBdr>
          <w:top w:val="nil"/>
          <w:left w:val="nil"/>
          <w:bottom w:val="nil"/>
          <w:right w:val="nil"/>
          <w:between w:val="nil"/>
        </w:pBdr>
        <w:rPr>
          <w:sz w:val="20"/>
          <w:szCs w:val="20"/>
        </w:rPr>
      </w:pPr>
      <w:r w:rsidRPr="003D4BD1">
        <w:rPr>
          <w:sz w:val="20"/>
          <w:szCs w:val="20"/>
        </w:rPr>
        <w:t>Las herramientas diagnósticas de capacitación para detectar las necesidades en los territorios desde el punto de vista cultural son esenciales para entender las dinámicas, valores y conocimientos que componen la identidad cultural local. Estas herramientas permiten identificar las áreas de fortalecimiento, los conocimientos tradicionales que necesitan preservación o promoción, y las habilidades que los actores locales deben adquirir para contribuir al desarrollo turístico y cultural del territorio. A continuación, se describen ampliamente las herramientas diagnósticas más efectivas en este contexto:</w:t>
      </w:r>
    </w:p>
    <w:p w14:paraId="5C8201F1" w14:textId="77777777" w:rsidR="003D4BD1" w:rsidRPr="003D4BD1" w:rsidRDefault="003D4BD1" w:rsidP="003D4BD1">
      <w:pPr>
        <w:pStyle w:val="Normal0"/>
        <w:pBdr>
          <w:top w:val="nil"/>
          <w:left w:val="nil"/>
          <w:bottom w:val="nil"/>
          <w:right w:val="nil"/>
          <w:between w:val="nil"/>
        </w:pBdr>
        <w:rPr>
          <w:sz w:val="20"/>
          <w:szCs w:val="20"/>
        </w:rPr>
      </w:pPr>
    </w:p>
    <w:p w14:paraId="27D2CA28" w14:textId="0A665CC5" w:rsidR="003D4BD1" w:rsidRDefault="003D4BD1" w:rsidP="00164E2D">
      <w:pPr>
        <w:pStyle w:val="Normal0"/>
        <w:numPr>
          <w:ilvl w:val="0"/>
          <w:numId w:val="7"/>
        </w:numPr>
        <w:pBdr>
          <w:top w:val="nil"/>
          <w:left w:val="nil"/>
          <w:bottom w:val="nil"/>
          <w:right w:val="nil"/>
          <w:between w:val="nil"/>
        </w:pBdr>
        <w:rPr>
          <w:sz w:val="20"/>
          <w:szCs w:val="20"/>
        </w:rPr>
      </w:pPr>
      <w:commentRangeStart w:id="1"/>
      <w:r w:rsidRPr="003D4BD1">
        <w:rPr>
          <w:b/>
          <w:sz w:val="20"/>
          <w:szCs w:val="20"/>
        </w:rPr>
        <w:t>Encuestas y cuestionarios personalizados:</w:t>
      </w:r>
      <w:r>
        <w:rPr>
          <w:sz w:val="20"/>
          <w:szCs w:val="20"/>
        </w:rPr>
        <w:t xml:space="preserve"> </w:t>
      </w:r>
      <w:r w:rsidRPr="003D4BD1">
        <w:rPr>
          <w:sz w:val="20"/>
          <w:szCs w:val="20"/>
        </w:rPr>
        <w:t>son herramientas directas y efectivas para recopilar información de un amplio grupo de actores locales, incluyendo residentes, líderes culturales, artesanos y operadores turísticos. A través de preguntas estructuradas, se pueden conocer las percepciones, conocimientos y necesidades culturales de los habitantes del territorio.</w:t>
      </w:r>
      <w:r>
        <w:rPr>
          <w:sz w:val="20"/>
          <w:szCs w:val="20"/>
        </w:rPr>
        <w:t xml:space="preserve"> </w:t>
      </w:r>
      <w:r w:rsidRPr="003D4BD1">
        <w:rPr>
          <w:sz w:val="20"/>
          <w:szCs w:val="20"/>
        </w:rPr>
        <w:t>Estas herramientas son útiles para:</w:t>
      </w:r>
    </w:p>
    <w:p w14:paraId="5FEBC826" w14:textId="77777777" w:rsidR="003D4BD1" w:rsidRDefault="003D4BD1" w:rsidP="00164E2D">
      <w:pPr>
        <w:pStyle w:val="Normal0"/>
        <w:numPr>
          <w:ilvl w:val="0"/>
          <w:numId w:val="8"/>
        </w:numPr>
        <w:pBdr>
          <w:top w:val="nil"/>
          <w:left w:val="nil"/>
          <w:bottom w:val="nil"/>
          <w:right w:val="nil"/>
          <w:between w:val="nil"/>
        </w:pBdr>
        <w:rPr>
          <w:sz w:val="20"/>
          <w:szCs w:val="20"/>
        </w:rPr>
      </w:pPr>
      <w:r w:rsidRPr="003D4BD1">
        <w:rPr>
          <w:sz w:val="20"/>
          <w:szCs w:val="20"/>
        </w:rPr>
        <w:t>Identificar el nivel de conocimiento de la cultura y el patrimonio local.</w:t>
      </w:r>
    </w:p>
    <w:p w14:paraId="608CD45E" w14:textId="77777777" w:rsidR="003D4BD1" w:rsidRDefault="003D4BD1" w:rsidP="00164E2D">
      <w:pPr>
        <w:pStyle w:val="Normal0"/>
        <w:numPr>
          <w:ilvl w:val="0"/>
          <w:numId w:val="8"/>
        </w:numPr>
        <w:pBdr>
          <w:top w:val="nil"/>
          <w:left w:val="nil"/>
          <w:bottom w:val="nil"/>
          <w:right w:val="nil"/>
          <w:between w:val="nil"/>
        </w:pBdr>
        <w:rPr>
          <w:sz w:val="20"/>
          <w:szCs w:val="20"/>
        </w:rPr>
      </w:pPr>
      <w:r w:rsidRPr="003D4BD1">
        <w:rPr>
          <w:sz w:val="20"/>
          <w:szCs w:val="20"/>
        </w:rPr>
        <w:t>Reconocer los intereses y motivaciones de la comunidad hacia la</w:t>
      </w:r>
      <w:r>
        <w:rPr>
          <w:sz w:val="20"/>
          <w:szCs w:val="20"/>
        </w:rPr>
        <w:t xml:space="preserve"> capacitación cultural.</w:t>
      </w:r>
    </w:p>
    <w:p w14:paraId="78DA8454" w14:textId="77777777" w:rsidR="003D4BD1" w:rsidRDefault="003D4BD1" w:rsidP="00164E2D">
      <w:pPr>
        <w:pStyle w:val="Normal0"/>
        <w:numPr>
          <w:ilvl w:val="0"/>
          <w:numId w:val="8"/>
        </w:numPr>
        <w:pBdr>
          <w:top w:val="nil"/>
          <w:left w:val="nil"/>
          <w:bottom w:val="nil"/>
          <w:right w:val="nil"/>
          <w:between w:val="nil"/>
        </w:pBdr>
        <w:rPr>
          <w:sz w:val="20"/>
          <w:szCs w:val="20"/>
        </w:rPr>
      </w:pPr>
      <w:r w:rsidRPr="003D4BD1">
        <w:rPr>
          <w:sz w:val="20"/>
          <w:szCs w:val="20"/>
        </w:rPr>
        <w:t>Detectar carencias en habilidades o conocimientos específicos en áreas como la interpretación cultural, la gestió</w:t>
      </w:r>
      <w:r>
        <w:rPr>
          <w:sz w:val="20"/>
          <w:szCs w:val="20"/>
        </w:rPr>
        <w:t>n de eventos y la hospitalidad.</w:t>
      </w:r>
    </w:p>
    <w:p w14:paraId="6ED53398" w14:textId="77777777" w:rsidR="003D4BD1" w:rsidRDefault="003D4BD1" w:rsidP="003D4BD1">
      <w:pPr>
        <w:pStyle w:val="Normal0"/>
        <w:pBdr>
          <w:top w:val="nil"/>
          <w:left w:val="nil"/>
          <w:bottom w:val="nil"/>
          <w:right w:val="nil"/>
          <w:between w:val="nil"/>
        </w:pBdr>
        <w:ind w:left="720"/>
        <w:rPr>
          <w:sz w:val="20"/>
          <w:szCs w:val="20"/>
        </w:rPr>
      </w:pPr>
    </w:p>
    <w:p w14:paraId="0A60B37C" w14:textId="721370A4" w:rsidR="003D4BD1" w:rsidRPr="003D4BD1" w:rsidRDefault="003D4BD1" w:rsidP="003D4BD1">
      <w:pPr>
        <w:pStyle w:val="Normal0"/>
        <w:pBdr>
          <w:top w:val="nil"/>
          <w:left w:val="nil"/>
          <w:bottom w:val="nil"/>
          <w:right w:val="nil"/>
          <w:between w:val="nil"/>
        </w:pBdr>
        <w:ind w:left="720"/>
        <w:rPr>
          <w:sz w:val="20"/>
          <w:szCs w:val="20"/>
        </w:rPr>
      </w:pPr>
      <w:r w:rsidRPr="003D4BD1">
        <w:rPr>
          <w:sz w:val="20"/>
          <w:szCs w:val="20"/>
        </w:rPr>
        <w:t>Es importante que las encuestas y cuestionarios incluyan preguntas abiertas para permitir a los participantes expresar sus ideas y sentimientos sobre la cultura local de manera libre y detallada.</w:t>
      </w:r>
    </w:p>
    <w:p w14:paraId="3AD24914" w14:textId="77777777" w:rsidR="003D4BD1" w:rsidRPr="003D4BD1" w:rsidRDefault="003D4BD1" w:rsidP="003D4BD1">
      <w:pPr>
        <w:pStyle w:val="Normal0"/>
        <w:pBdr>
          <w:top w:val="nil"/>
          <w:left w:val="nil"/>
          <w:bottom w:val="nil"/>
          <w:right w:val="nil"/>
          <w:between w:val="nil"/>
        </w:pBdr>
        <w:rPr>
          <w:sz w:val="20"/>
          <w:szCs w:val="20"/>
        </w:rPr>
      </w:pPr>
    </w:p>
    <w:p w14:paraId="7E0F58C9" w14:textId="23DDED61" w:rsidR="00120F78" w:rsidRDefault="003D4BD1" w:rsidP="00164E2D">
      <w:pPr>
        <w:pStyle w:val="Normal0"/>
        <w:numPr>
          <w:ilvl w:val="0"/>
          <w:numId w:val="7"/>
        </w:numPr>
        <w:pBdr>
          <w:top w:val="nil"/>
          <w:left w:val="nil"/>
          <w:bottom w:val="nil"/>
          <w:right w:val="nil"/>
          <w:between w:val="nil"/>
        </w:pBdr>
        <w:rPr>
          <w:sz w:val="20"/>
          <w:szCs w:val="20"/>
        </w:rPr>
      </w:pPr>
      <w:r w:rsidRPr="003D4BD1">
        <w:rPr>
          <w:b/>
          <w:sz w:val="20"/>
          <w:szCs w:val="20"/>
        </w:rPr>
        <w:t>Entrevistas en profundidad con actores culturales clave:</w:t>
      </w:r>
      <w:r>
        <w:rPr>
          <w:sz w:val="20"/>
          <w:szCs w:val="20"/>
        </w:rPr>
        <w:t xml:space="preserve"> </w:t>
      </w:r>
      <w:r w:rsidRPr="003D4BD1">
        <w:rPr>
          <w:sz w:val="20"/>
          <w:szCs w:val="20"/>
        </w:rPr>
        <w:t xml:space="preserve">permiten obtener información detallada y cualitativa directamente de los actores culturales clave del territorio, como líderes comunitarios, portadores </w:t>
      </w:r>
      <w:r w:rsidRPr="003D4BD1">
        <w:rPr>
          <w:sz w:val="20"/>
          <w:szCs w:val="20"/>
        </w:rPr>
        <w:lastRenderedPageBreak/>
        <w:t>de saberes, guías turísticos y gestores culturales. Estas entrevistas buscan explorar en profundidad las experiencias y conocimientos de estas personas, así como sus opiniones sobre las necesidades de capacit</w:t>
      </w:r>
      <w:r w:rsidR="00120F78">
        <w:rPr>
          <w:sz w:val="20"/>
          <w:szCs w:val="20"/>
        </w:rPr>
        <w:t xml:space="preserve">ación cultural en la comunidad. </w:t>
      </w:r>
      <w:r w:rsidRPr="003D4BD1">
        <w:rPr>
          <w:sz w:val="20"/>
          <w:szCs w:val="20"/>
        </w:rPr>
        <w:t>Este tipo d</w:t>
      </w:r>
      <w:r w:rsidR="00120F78">
        <w:rPr>
          <w:sz w:val="20"/>
          <w:szCs w:val="20"/>
        </w:rPr>
        <w:t>e herramienta es esencial para:</w:t>
      </w:r>
    </w:p>
    <w:p w14:paraId="3089DD83" w14:textId="77777777" w:rsidR="00120F78" w:rsidRDefault="003D4BD1" w:rsidP="00164E2D">
      <w:pPr>
        <w:pStyle w:val="Normal0"/>
        <w:numPr>
          <w:ilvl w:val="0"/>
          <w:numId w:val="9"/>
        </w:numPr>
        <w:pBdr>
          <w:top w:val="nil"/>
          <w:left w:val="nil"/>
          <w:bottom w:val="nil"/>
          <w:right w:val="nil"/>
          <w:between w:val="nil"/>
        </w:pBdr>
        <w:rPr>
          <w:sz w:val="20"/>
          <w:szCs w:val="20"/>
        </w:rPr>
      </w:pPr>
      <w:r w:rsidRPr="00120F78">
        <w:rPr>
          <w:sz w:val="20"/>
          <w:szCs w:val="20"/>
        </w:rPr>
        <w:t>Captar las experiencias y perspectivas única</w:t>
      </w:r>
      <w:r w:rsidR="00120F78" w:rsidRPr="00120F78">
        <w:rPr>
          <w:sz w:val="20"/>
          <w:szCs w:val="20"/>
        </w:rPr>
        <w:t>s de los portadores de saberes.</w:t>
      </w:r>
    </w:p>
    <w:p w14:paraId="3CB12FED" w14:textId="77777777" w:rsidR="00120F78" w:rsidRDefault="003D4BD1" w:rsidP="00164E2D">
      <w:pPr>
        <w:pStyle w:val="Normal0"/>
        <w:numPr>
          <w:ilvl w:val="0"/>
          <w:numId w:val="9"/>
        </w:numPr>
        <w:pBdr>
          <w:top w:val="nil"/>
          <w:left w:val="nil"/>
          <w:bottom w:val="nil"/>
          <w:right w:val="nil"/>
          <w:between w:val="nil"/>
        </w:pBdr>
        <w:rPr>
          <w:sz w:val="20"/>
          <w:szCs w:val="20"/>
        </w:rPr>
      </w:pPr>
      <w:r w:rsidRPr="003D4BD1">
        <w:rPr>
          <w:sz w:val="20"/>
          <w:szCs w:val="20"/>
        </w:rPr>
        <w:t>Identificar los desafíos específicos que enfrentan los actores culturales para preserv</w:t>
      </w:r>
      <w:r w:rsidR="00120F78">
        <w:rPr>
          <w:sz w:val="20"/>
          <w:szCs w:val="20"/>
        </w:rPr>
        <w:t>ar y promover la cultura local.</w:t>
      </w:r>
    </w:p>
    <w:p w14:paraId="462E4EB6" w14:textId="4867443A" w:rsidR="003D4BD1" w:rsidRPr="003D4BD1" w:rsidRDefault="003D4BD1" w:rsidP="00164E2D">
      <w:pPr>
        <w:pStyle w:val="Normal0"/>
        <w:numPr>
          <w:ilvl w:val="0"/>
          <w:numId w:val="9"/>
        </w:numPr>
        <w:pBdr>
          <w:top w:val="nil"/>
          <w:left w:val="nil"/>
          <w:bottom w:val="nil"/>
          <w:right w:val="nil"/>
          <w:between w:val="nil"/>
        </w:pBdr>
        <w:rPr>
          <w:sz w:val="20"/>
          <w:szCs w:val="20"/>
        </w:rPr>
      </w:pPr>
      <w:r w:rsidRPr="003D4BD1">
        <w:rPr>
          <w:sz w:val="20"/>
          <w:szCs w:val="20"/>
        </w:rPr>
        <w:t>Conocer de primera mano las prácticas culturales que son vulnerables o que necesitan mayor impulso para su difusión.</w:t>
      </w:r>
    </w:p>
    <w:p w14:paraId="798E6DA3" w14:textId="77777777" w:rsidR="003D4BD1" w:rsidRPr="003D4BD1" w:rsidRDefault="003D4BD1" w:rsidP="003D4BD1">
      <w:pPr>
        <w:pStyle w:val="Normal0"/>
        <w:pBdr>
          <w:top w:val="nil"/>
          <w:left w:val="nil"/>
          <w:bottom w:val="nil"/>
          <w:right w:val="nil"/>
          <w:between w:val="nil"/>
        </w:pBdr>
        <w:rPr>
          <w:sz w:val="20"/>
          <w:szCs w:val="20"/>
        </w:rPr>
      </w:pPr>
    </w:p>
    <w:p w14:paraId="530196D3" w14:textId="13E8709E" w:rsidR="00120F78" w:rsidRDefault="003D4BD1" w:rsidP="00164E2D">
      <w:pPr>
        <w:pStyle w:val="Normal0"/>
        <w:numPr>
          <w:ilvl w:val="0"/>
          <w:numId w:val="7"/>
        </w:numPr>
        <w:pBdr>
          <w:top w:val="nil"/>
          <w:left w:val="nil"/>
          <w:bottom w:val="nil"/>
          <w:right w:val="nil"/>
          <w:between w:val="nil"/>
        </w:pBdr>
        <w:rPr>
          <w:sz w:val="20"/>
          <w:szCs w:val="20"/>
        </w:rPr>
      </w:pPr>
      <w:r w:rsidRPr="00120F78">
        <w:rPr>
          <w:b/>
          <w:sz w:val="20"/>
          <w:szCs w:val="20"/>
        </w:rPr>
        <w:t>Grupos focales o g</w:t>
      </w:r>
      <w:r w:rsidR="00120F78" w:rsidRPr="00120F78">
        <w:rPr>
          <w:b/>
          <w:sz w:val="20"/>
          <w:szCs w:val="20"/>
        </w:rPr>
        <w:t>rupos de discusión comunitarios:</w:t>
      </w:r>
      <w:r w:rsidR="00120F78">
        <w:rPr>
          <w:b/>
          <w:sz w:val="20"/>
          <w:szCs w:val="20"/>
        </w:rPr>
        <w:t xml:space="preserve"> </w:t>
      </w:r>
      <w:r w:rsidR="00120F78" w:rsidRPr="003D4BD1">
        <w:rPr>
          <w:sz w:val="20"/>
          <w:szCs w:val="20"/>
        </w:rPr>
        <w:t xml:space="preserve">son reuniones estructuradas donde se reúnen diferentes actores del territorio para discutir temas específicos relacionados con la cultura y el turismo. Este enfoque permite entender las opiniones y percepciones de la comunidad en un ambiente de </w:t>
      </w:r>
      <w:r w:rsidR="00120F78">
        <w:rPr>
          <w:sz w:val="20"/>
          <w:szCs w:val="20"/>
        </w:rPr>
        <w:t xml:space="preserve">diálogo e intercambio de ideas. </w:t>
      </w:r>
      <w:r w:rsidR="00120F78" w:rsidRPr="003D4BD1">
        <w:rPr>
          <w:sz w:val="20"/>
          <w:szCs w:val="20"/>
        </w:rPr>
        <w:t>Los grupos focales son especialmente útiles para:</w:t>
      </w:r>
    </w:p>
    <w:p w14:paraId="7F03EC39" w14:textId="77777777" w:rsidR="00120F78" w:rsidRDefault="00120F78" w:rsidP="00164E2D">
      <w:pPr>
        <w:pStyle w:val="Normal0"/>
        <w:numPr>
          <w:ilvl w:val="0"/>
          <w:numId w:val="10"/>
        </w:numPr>
        <w:pBdr>
          <w:top w:val="nil"/>
          <w:left w:val="nil"/>
          <w:bottom w:val="nil"/>
          <w:right w:val="nil"/>
          <w:between w:val="nil"/>
        </w:pBdr>
        <w:rPr>
          <w:sz w:val="20"/>
          <w:szCs w:val="20"/>
        </w:rPr>
      </w:pPr>
      <w:r w:rsidRPr="00120F78">
        <w:rPr>
          <w:sz w:val="20"/>
          <w:szCs w:val="20"/>
        </w:rPr>
        <w:t>Identificar percepciones comunes sobre la identidad cultural del territorio.</w:t>
      </w:r>
    </w:p>
    <w:p w14:paraId="548A4329" w14:textId="77777777" w:rsidR="00120F78" w:rsidRDefault="00120F78" w:rsidP="00164E2D">
      <w:pPr>
        <w:pStyle w:val="Normal0"/>
        <w:numPr>
          <w:ilvl w:val="0"/>
          <w:numId w:val="10"/>
        </w:numPr>
        <w:pBdr>
          <w:top w:val="nil"/>
          <w:left w:val="nil"/>
          <w:bottom w:val="nil"/>
          <w:right w:val="nil"/>
          <w:between w:val="nil"/>
        </w:pBdr>
        <w:rPr>
          <w:sz w:val="20"/>
          <w:szCs w:val="20"/>
        </w:rPr>
      </w:pPr>
      <w:r w:rsidRPr="003D4BD1">
        <w:rPr>
          <w:sz w:val="20"/>
          <w:szCs w:val="20"/>
        </w:rPr>
        <w:t>Detectar necesidades de capacitación que quizás no se expresen individualmente, pero que emergen al escu</w:t>
      </w:r>
      <w:r>
        <w:rPr>
          <w:sz w:val="20"/>
          <w:szCs w:val="20"/>
        </w:rPr>
        <w:t>char las experiencias de otros.</w:t>
      </w:r>
    </w:p>
    <w:p w14:paraId="3A71CFA3" w14:textId="42EF4279" w:rsidR="00120F78" w:rsidRDefault="00120F78" w:rsidP="00164E2D">
      <w:pPr>
        <w:pStyle w:val="Normal0"/>
        <w:numPr>
          <w:ilvl w:val="0"/>
          <w:numId w:val="10"/>
        </w:numPr>
        <w:pBdr>
          <w:top w:val="nil"/>
          <w:left w:val="nil"/>
          <w:bottom w:val="nil"/>
          <w:right w:val="nil"/>
          <w:between w:val="nil"/>
        </w:pBdr>
        <w:rPr>
          <w:sz w:val="20"/>
          <w:szCs w:val="20"/>
        </w:rPr>
      </w:pPr>
      <w:r w:rsidRPr="003D4BD1">
        <w:rPr>
          <w:sz w:val="20"/>
          <w:szCs w:val="20"/>
        </w:rPr>
        <w:t>Explorar ideas sobre cómo la comunidad desearía que la cultura se integre en las actividades turísticas.</w:t>
      </w:r>
    </w:p>
    <w:p w14:paraId="6FD5F592" w14:textId="77777777" w:rsidR="00120F78" w:rsidRPr="00120F78" w:rsidRDefault="00120F78" w:rsidP="00120F78">
      <w:pPr>
        <w:pStyle w:val="Normal0"/>
        <w:pBdr>
          <w:top w:val="nil"/>
          <w:left w:val="nil"/>
          <w:bottom w:val="nil"/>
          <w:right w:val="nil"/>
          <w:between w:val="nil"/>
        </w:pBdr>
        <w:rPr>
          <w:sz w:val="20"/>
          <w:szCs w:val="20"/>
        </w:rPr>
      </w:pPr>
    </w:p>
    <w:p w14:paraId="02DD80F1" w14:textId="573510B9" w:rsidR="00120F78" w:rsidRDefault="003D4BD1" w:rsidP="00164E2D">
      <w:pPr>
        <w:pStyle w:val="Normal0"/>
        <w:numPr>
          <w:ilvl w:val="0"/>
          <w:numId w:val="12"/>
        </w:numPr>
        <w:pBdr>
          <w:top w:val="nil"/>
          <w:left w:val="nil"/>
          <w:bottom w:val="nil"/>
          <w:right w:val="nil"/>
          <w:between w:val="nil"/>
        </w:pBdr>
        <w:rPr>
          <w:sz w:val="20"/>
          <w:szCs w:val="20"/>
        </w:rPr>
      </w:pPr>
      <w:r w:rsidRPr="00120F78">
        <w:rPr>
          <w:b/>
          <w:sz w:val="20"/>
          <w:szCs w:val="20"/>
        </w:rPr>
        <w:t>Análisis de la oferta cultural actual</w:t>
      </w:r>
      <w:r w:rsidR="00120F78" w:rsidRPr="00120F78">
        <w:rPr>
          <w:b/>
          <w:sz w:val="20"/>
          <w:szCs w:val="20"/>
        </w:rPr>
        <w:t xml:space="preserve"> y mapeo de recursos culturales:</w:t>
      </w:r>
      <w:r w:rsidR="00120F78" w:rsidRPr="00120F78">
        <w:rPr>
          <w:sz w:val="20"/>
          <w:szCs w:val="20"/>
        </w:rPr>
        <w:t xml:space="preserve"> </w:t>
      </w:r>
      <w:r w:rsidRPr="00120F78">
        <w:rPr>
          <w:sz w:val="20"/>
          <w:szCs w:val="20"/>
        </w:rPr>
        <w:t>permite realizar un inventario de los activos culturales del territorio, incluyendo festivales, prácticas tradicionales, artesanías, lugares histór</w:t>
      </w:r>
      <w:r w:rsidR="00120F78">
        <w:rPr>
          <w:sz w:val="20"/>
          <w:szCs w:val="20"/>
        </w:rPr>
        <w:t xml:space="preserve">icos y personajes emblemáticos. </w:t>
      </w:r>
      <w:r w:rsidR="00120F78" w:rsidRPr="00120F78">
        <w:rPr>
          <w:sz w:val="20"/>
          <w:szCs w:val="20"/>
        </w:rPr>
        <w:t>Además, ayuda a:</w:t>
      </w:r>
    </w:p>
    <w:p w14:paraId="6A3AAAB0" w14:textId="77777777" w:rsidR="00120F78" w:rsidRDefault="003D4BD1" w:rsidP="00164E2D">
      <w:pPr>
        <w:pStyle w:val="Normal0"/>
        <w:numPr>
          <w:ilvl w:val="0"/>
          <w:numId w:val="11"/>
        </w:numPr>
        <w:pBdr>
          <w:top w:val="nil"/>
          <w:left w:val="nil"/>
          <w:bottom w:val="nil"/>
          <w:right w:val="nil"/>
          <w:between w:val="nil"/>
        </w:pBdr>
        <w:rPr>
          <w:sz w:val="20"/>
          <w:szCs w:val="20"/>
        </w:rPr>
      </w:pPr>
      <w:r w:rsidRPr="00120F78">
        <w:rPr>
          <w:sz w:val="20"/>
          <w:szCs w:val="20"/>
        </w:rPr>
        <w:t>Determinar cuáles son los aspectos culturales más visibles y atractivos para el turismo.</w:t>
      </w:r>
    </w:p>
    <w:p w14:paraId="51316924" w14:textId="77777777" w:rsidR="00120F78" w:rsidRDefault="003D4BD1" w:rsidP="00164E2D">
      <w:pPr>
        <w:pStyle w:val="Normal0"/>
        <w:numPr>
          <w:ilvl w:val="0"/>
          <w:numId w:val="11"/>
        </w:numPr>
        <w:pBdr>
          <w:top w:val="nil"/>
          <w:left w:val="nil"/>
          <w:bottom w:val="nil"/>
          <w:right w:val="nil"/>
          <w:between w:val="nil"/>
        </w:pBdr>
        <w:rPr>
          <w:sz w:val="20"/>
          <w:szCs w:val="20"/>
        </w:rPr>
      </w:pPr>
      <w:r w:rsidRPr="003D4BD1">
        <w:rPr>
          <w:sz w:val="20"/>
          <w:szCs w:val="20"/>
        </w:rPr>
        <w:t>Identificar áreas que requieren capacitación para mejorar su presentación y acc</w:t>
      </w:r>
      <w:r w:rsidR="00120F78">
        <w:rPr>
          <w:sz w:val="20"/>
          <w:szCs w:val="20"/>
        </w:rPr>
        <w:t>esibilidad para los visitantes.</w:t>
      </w:r>
    </w:p>
    <w:p w14:paraId="3EE9FFA4" w14:textId="3664B99C" w:rsidR="003D4BD1" w:rsidRPr="003D4BD1" w:rsidRDefault="003D4BD1" w:rsidP="00164E2D">
      <w:pPr>
        <w:pStyle w:val="Normal0"/>
        <w:numPr>
          <w:ilvl w:val="0"/>
          <w:numId w:val="11"/>
        </w:numPr>
        <w:pBdr>
          <w:top w:val="nil"/>
          <w:left w:val="nil"/>
          <w:bottom w:val="nil"/>
          <w:right w:val="nil"/>
          <w:between w:val="nil"/>
        </w:pBdr>
        <w:rPr>
          <w:sz w:val="20"/>
          <w:szCs w:val="20"/>
        </w:rPr>
      </w:pPr>
      <w:r w:rsidRPr="003D4BD1">
        <w:rPr>
          <w:sz w:val="20"/>
          <w:szCs w:val="20"/>
        </w:rPr>
        <w:t>Reconocer elementos culturales subrepresentados que pueden fortalecerse y diversificar la oferta cultural del territorio.</w:t>
      </w:r>
    </w:p>
    <w:p w14:paraId="320103AE" w14:textId="77777777" w:rsidR="003D4BD1" w:rsidRPr="003D4BD1" w:rsidRDefault="003D4BD1" w:rsidP="003D4BD1">
      <w:pPr>
        <w:pStyle w:val="Normal0"/>
        <w:pBdr>
          <w:top w:val="nil"/>
          <w:left w:val="nil"/>
          <w:bottom w:val="nil"/>
          <w:right w:val="nil"/>
          <w:between w:val="nil"/>
        </w:pBdr>
        <w:rPr>
          <w:sz w:val="20"/>
          <w:szCs w:val="20"/>
        </w:rPr>
      </w:pPr>
    </w:p>
    <w:p w14:paraId="34A874B1" w14:textId="77777777" w:rsidR="00120F78" w:rsidRDefault="003D4BD1" w:rsidP="00164E2D">
      <w:pPr>
        <w:pStyle w:val="Normal0"/>
        <w:numPr>
          <w:ilvl w:val="0"/>
          <w:numId w:val="12"/>
        </w:numPr>
        <w:pBdr>
          <w:top w:val="nil"/>
          <w:left w:val="nil"/>
          <w:bottom w:val="nil"/>
          <w:right w:val="nil"/>
          <w:between w:val="nil"/>
        </w:pBdr>
        <w:rPr>
          <w:b/>
          <w:sz w:val="20"/>
          <w:szCs w:val="20"/>
        </w:rPr>
      </w:pPr>
      <w:r w:rsidRPr="00120F78">
        <w:rPr>
          <w:b/>
          <w:sz w:val="20"/>
          <w:szCs w:val="20"/>
        </w:rPr>
        <w:t>Observación participativa y etnografía en el territorio</w:t>
      </w:r>
      <w:r w:rsidR="00120F78" w:rsidRPr="00120F78">
        <w:rPr>
          <w:b/>
          <w:sz w:val="20"/>
          <w:szCs w:val="20"/>
        </w:rPr>
        <w:t>:</w:t>
      </w:r>
      <w:r w:rsidR="00120F78">
        <w:rPr>
          <w:b/>
          <w:sz w:val="20"/>
          <w:szCs w:val="20"/>
        </w:rPr>
        <w:t xml:space="preserve"> </w:t>
      </w:r>
      <w:r w:rsidR="00120F78" w:rsidRPr="00120F78">
        <w:rPr>
          <w:sz w:val="20"/>
          <w:szCs w:val="20"/>
        </w:rPr>
        <w:t>l</w:t>
      </w:r>
      <w:r w:rsidRPr="00120F78">
        <w:rPr>
          <w:sz w:val="20"/>
          <w:szCs w:val="20"/>
        </w:rPr>
        <w:t>a observación participativa es una técnica en la que el equipo de diagnóstico se involucra en las actividades cotidianas y eventos culturales de la comunidad.</w:t>
      </w:r>
      <w:r w:rsidR="00120F78">
        <w:rPr>
          <w:b/>
          <w:sz w:val="20"/>
          <w:szCs w:val="20"/>
        </w:rPr>
        <w:t xml:space="preserve"> </w:t>
      </w:r>
      <w:r w:rsidRPr="00120F78">
        <w:rPr>
          <w:sz w:val="20"/>
          <w:szCs w:val="20"/>
        </w:rPr>
        <w:t>La observación etnográfica en el territorio es útil para:</w:t>
      </w:r>
    </w:p>
    <w:p w14:paraId="7168966A" w14:textId="77777777" w:rsidR="00120F78" w:rsidRDefault="003D4BD1" w:rsidP="00164E2D">
      <w:pPr>
        <w:pStyle w:val="Normal0"/>
        <w:numPr>
          <w:ilvl w:val="0"/>
          <w:numId w:val="13"/>
        </w:numPr>
        <w:pBdr>
          <w:top w:val="nil"/>
          <w:left w:val="nil"/>
          <w:bottom w:val="nil"/>
          <w:right w:val="nil"/>
          <w:between w:val="nil"/>
        </w:pBdr>
        <w:rPr>
          <w:b/>
          <w:sz w:val="20"/>
          <w:szCs w:val="20"/>
        </w:rPr>
      </w:pPr>
      <w:r w:rsidRPr="00120F78">
        <w:rPr>
          <w:sz w:val="20"/>
          <w:szCs w:val="20"/>
        </w:rPr>
        <w:t>Identificar prácticas y rituales culturales que pueden no estar formalizados o documentados.</w:t>
      </w:r>
    </w:p>
    <w:p w14:paraId="7A1ADDC2" w14:textId="77777777" w:rsidR="00120F78" w:rsidRDefault="003D4BD1" w:rsidP="00164E2D">
      <w:pPr>
        <w:pStyle w:val="Normal0"/>
        <w:numPr>
          <w:ilvl w:val="0"/>
          <w:numId w:val="13"/>
        </w:numPr>
        <w:pBdr>
          <w:top w:val="nil"/>
          <w:left w:val="nil"/>
          <w:bottom w:val="nil"/>
          <w:right w:val="nil"/>
          <w:between w:val="nil"/>
        </w:pBdr>
        <w:rPr>
          <w:b/>
          <w:sz w:val="20"/>
          <w:szCs w:val="20"/>
        </w:rPr>
      </w:pPr>
      <w:r w:rsidRPr="003D4BD1">
        <w:rPr>
          <w:sz w:val="20"/>
          <w:szCs w:val="20"/>
        </w:rPr>
        <w:t>Observar las interacciones y el papel de los miembros de la comunidad en la transmisión de los saberes culturales.</w:t>
      </w:r>
    </w:p>
    <w:p w14:paraId="49EDD390" w14:textId="4D02A904" w:rsidR="003D4BD1" w:rsidRPr="00120F78" w:rsidRDefault="003D4BD1" w:rsidP="00164E2D">
      <w:pPr>
        <w:pStyle w:val="Normal0"/>
        <w:numPr>
          <w:ilvl w:val="0"/>
          <w:numId w:val="13"/>
        </w:numPr>
        <w:pBdr>
          <w:top w:val="nil"/>
          <w:left w:val="nil"/>
          <w:bottom w:val="nil"/>
          <w:right w:val="nil"/>
          <w:between w:val="nil"/>
        </w:pBdr>
        <w:rPr>
          <w:b/>
          <w:sz w:val="20"/>
          <w:szCs w:val="20"/>
        </w:rPr>
      </w:pPr>
      <w:r w:rsidRPr="003D4BD1">
        <w:rPr>
          <w:sz w:val="20"/>
          <w:szCs w:val="20"/>
        </w:rPr>
        <w:t>Reconocer posibles conflictos o tensiones en torno a la preservación de la cultura y el turismo.</w:t>
      </w:r>
    </w:p>
    <w:p w14:paraId="43DA2377" w14:textId="77777777" w:rsidR="003D4BD1" w:rsidRPr="003D4BD1" w:rsidRDefault="003D4BD1" w:rsidP="003D4BD1">
      <w:pPr>
        <w:pStyle w:val="Normal0"/>
        <w:pBdr>
          <w:top w:val="nil"/>
          <w:left w:val="nil"/>
          <w:bottom w:val="nil"/>
          <w:right w:val="nil"/>
          <w:between w:val="nil"/>
        </w:pBdr>
        <w:rPr>
          <w:sz w:val="20"/>
          <w:szCs w:val="20"/>
        </w:rPr>
      </w:pPr>
    </w:p>
    <w:p w14:paraId="430AF417" w14:textId="09593201" w:rsidR="003D4BD1" w:rsidRPr="00120F78" w:rsidRDefault="003D4BD1" w:rsidP="00164E2D">
      <w:pPr>
        <w:pStyle w:val="Normal0"/>
        <w:numPr>
          <w:ilvl w:val="0"/>
          <w:numId w:val="12"/>
        </w:numPr>
        <w:pBdr>
          <w:top w:val="nil"/>
          <w:left w:val="nil"/>
          <w:bottom w:val="nil"/>
          <w:right w:val="nil"/>
          <w:between w:val="nil"/>
        </w:pBdr>
        <w:rPr>
          <w:sz w:val="20"/>
          <w:szCs w:val="20"/>
        </w:rPr>
      </w:pPr>
      <w:r w:rsidRPr="00120F78">
        <w:rPr>
          <w:b/>
          <w:sz w:val="20"/>
          <w:szCs w:val="20"/>
        </w:rPr>
        <w:t>Análisis de fortalezas, oportunidades, debilidades y amenazas (FODA) cultural</w:t>
      </w:r>
      <w:r w:rsidR="00120F78" w:rsidRPr="00120F78">
        <w:rPr>
          <w:b/>
          <w:sz w:val="20"/>
          <w:szCs w:val="20"/>
        </w:rPr>
        <w:t xml:space="preserve">: </w:t>
      </w:r>
      <w:r w:rsidR="00120F78" w:rsidRPr="00120F78">
        <w:rPr>
          <w:sz w:val="20"/>
          <w:szCs w:val="20"/>
        </w:rPr>
        <w:t>e</w:t>
      </w:r>
      <w:r w:rsidRPr="00120F78">
        <w:rPr>
          <w:sz w:val="20"/>
          <w:szCs w:val="20"/>
        </w:rPr>
        <w:t>l análisis FODA cultural permite hacer un diagnóstico estratégico de los elementos culturales de la región, evaluando las fortalezas y oportunidades en términos de atractivo turístico, así como las debilidades y amenazas que podrían afectar la preservación de la cultura en el contexto turístico.</w:t>
      </w:r>
    </w:p>
    <w:p w14:paraId="1642F418" w14:textId="77777777" w:rsidR="003D4BD1" w:rsidRPr="003D4BD1" w:rsidRDefault="003D4BD1" w:rsidP="003D4BD1">
      <w:pPr>
        <w:pStyle w:val="Normal0"/>
        <w:pBdr>
          <w:top w:val="nil"/>
          <w:left w:val="nil"/>
          <w:bottom w:val="nil"/>
          <w:right w:val="nil"/>
          <w:between w:val="nil"/>
        </w:pBdr>
        <w:rPr>
          <w:sz w:val="20"/>
          <w:szCs w:val="20"/>
        </w:rPr>
      </w:pPr>
    </w:p>
    <w:p w14:paraId="448F07A3" w14:textId="775C8349" w:rsidR="00120F78" w:rsidRDefault="003D4BD1" w:rsidP="00164E2D">
      <w:pPr>
        <w:pStyle w:val="Normal0"/>
        <w:numPr>
          <w:ilvl w:val="0"/>
          <w:numId w:val="12"/>
        </w:numPr>
        <w:pBdr>
          <w:top w:val="nil"/>
          <w:left w:val="nil"/>
          <w:bottom w:val="nil"/>
          <w:right w:val="nil"/>
          <w:between w:val="nil"/>
        </w:pBdr>
        <w:rPr>
          <w:sz w:val="20"/>
          <w:szCs w:val="20"/>
        </w:rPr>
      </w:pPr>
      <w:r w:rsidRPr="00120F78">
        <w:rPr>
          <w:b/>
          <w:sz w:val="20"/>
          <w:szCs w:val="20"/>
        </w:rPr>
        <w:t>Matrices de evaluación de competencias culturales</w:t>
      </w:r>
      <w:r w:rsidR="00120F78" w:rsidRPr="00120F78">
        <w:rPr>
          <w:b/>
          <w:sz w:val="20"/>
          <w:szCs w:val="20"/>
        </w:rPr>
        <w:t>:</w:t>
      </w:r>
      <w:r w:rsidR="00120F78">
        <w:rPr>
          <w:sz w:val="20"/>
          <w:szCs w:val="20"/>
        </w:rPr>
        <w:t xml:space="preserve"> </w:t>
      </w:r>
      <w:r w:rsidRPr="00120F78">
        <w:rPr>
          <w:sz w:val="20"/>
          <w:szCs w:val="20"/>
        </w:rPr>
        <w:t>permiten medir y comparar el nivel de competencias de los actores locales en áreas específicas relacionadas con la cultura y el turismo.</w:t>
      </w:r>
      <w:r w:rsidR="00120F78">
        <w:rPr>
          <w:sz w:val="20"/>
          <w:szCs w:val="20"/>
        </w:rPr>
        <w:t xml:space="preserve"> </w:t>
      </w:r>
      <w:r w:rsidR="00464D09">
        <w:rPr>
          <w:sz w:val="20"/>
          <w:szCs w:val="20"/>
        </w:rPr>
        <w:t>Este diagnóstico es útil para</w:t>
      </w:r>
      <w:r w:rsidRPr="00120F78">
        <w:rPr>
          <w:sz w:val="20"/>
          <w:szCs w:val="20"/>
        </w:rPr>
        <w:t>:</w:t>
      </w:r>
    </w:p>
    <w:p w14:paraId="774BC2F5" w14:textId="77777777" w:rsidR="00120F78" w:rsidRDefault="003D4BD1" w:rsidP="00164E2D">
      <w:pPr>
        <w:pStyle w:val="Normal0"/>
        <w:numPr>
          <w:ilvl w:val="0"/>
          <w:numId w:val="14"/>
        </w:numPr>
        <w:pBdr>
          <w:top w:val="nil"/>
          <w:left w:val="nil"/>
          <w:bottom w:val="nil"/>
          <w:right w:val="nil"/>
          <w:between w:val="nil"/>
        </w:pBdr>
        <w:rPr>
          <w:sz w:val="20"/>
          <w:szCs w:val="20"/>
        </w:rPr>
      </w:pPr>
      <w:r w:rsidRPr="00120F78">
        <w:rPr>
          <w:sz w:val="20"/>
          <w:szCs w:val="20"/>
        </w:rPr>
        <w:t>Determinar las brechas de habilidades en la comunidad.</w:t>
      </w:r>
    </w:p>
    <w:p w14:paraId="431B0E9C" w14:textId="77777777" w:rsidR="00120F78" w:rsidRDefault="003D4BD1" w:rsidP="00164E2D">
      <w:pPr>
        <w:pStyle w:val="Normal0"/>
        <w:numPr>
          <w:ilvl w:val="0"/>
          <w:numId w:val="14"/>
        </w:numPr>
        <w:pBdr>
          <w:top w:val="nil"/>
          <w:left w:val="nil"/>
          <w:bottom w:val="nil"/>
          <w:right w:val="nil"/>
          <w:between w:val="nil"/>
        </w:pBdr>
        <w:rPr>
          <w:sz w:val="20"/>
          <w:szCs w:val="20"/>
        </w:rPr>
      </w:pPr>
      <w:r w:rsidRPr="003D4BD1">
        <w:rPr>
          <w:sz w:val="20"/>
          <w:szCs w:val="20"/>
        </w:rPr>
        <w:t xml:space="preserve">Identificar competencias en las que los actores ya son fuertes y </w:t>
      </w:r>
      <w:r w:rsidR="00120F78">
        <w:rPr>
          <w:sz w:val="20"/>
          <w:szCs w:val="20"/>
        </w:rPr>
        <w:t>pueden compartir conocimientos.</w:t>
      </w:r>
    </w:p>
    <w:p w14:paraId="4BC364D1" w14:textId="56959251" w:rsidR="003D4BD1" w:rsidRPr="003D4BD1" w:rsidRDefault="003D4BD1" w:rsidP="00164E2D">
      <w:pPr>
        <w:pStyle w:val="Normal0"/>
        <w:numPr>
          <w:ilvl w:val="0"/>
          <w:numId w:val="14"/>
        </w:numPr>
        <w:pBdr>
          <w:top w:val="nil"/>
          <w:left w:val="nil"/>
          <w:bottom w:val="nil"/>
          <w:right w:val="nil"/>
          <w:between w:val="nil"/>
        </w:pBdr>
        <w:rPr>
          <w:sz w:val="20"/>
          <w:szCs w:val="20"/>
        </w:rPr>
      </w:pPr>
      <w:r w:rsidRPr="003D4BD1">
        <w:rPr>
          <w:sz w:val="20"/>
          <w:szCs w:val="20"/>
        </w:rPr>
        <w:t>Facilitar la creación de programas de capacitación personalizados.</w:t>
      </w:r>
    </w:p>
    <w:p w14:paraId="21FF811E" w14:textId="77777777" w:rsidR="003D4BD1" w:rsidRPr="003D4BD1" w:rsidRDefault="003D4BD1" w:rsidP="003D4BD1">
      <w:pPr>
        <w:pStyle w:val="Normal0"/>
        <w:pBdr>
          <w:top w:val="nil"/>
          <w:left w:val="nil"/>
          <w:bottom w:val="nil"/>
          <w:right w:val="nil"/>
          <w:between w:val="nil"/>
        </w:pBdr>
        <w:rPr>
          <w:sz w:val="20"/>
          <w:szCs w:val="20"/>
        </w:rPr>
      </w:pPr>
    </w:p>
    <w:p w14:paraId="55E57E14" w14:textId="3100BE1C" w:rsidR="003D4BD1" w:rsidRPr="00120F78" w:rsidRDefault="003D4BD1" w:rsidP="00164E2D">
      <w:pPr>
        <w:pStyle w:val="Normal0"/>
        <w:numPr>
          <w:ilvl w:val="0"/>
          <w:numId w:val="12"/>
        </w:numPr>
        <w:pBdr>
          <w:top w:val="nil"/>
          <w:left w:val="nil"/>
          <w:bottom w:val="nil"/>
          <w:right w:val="nil"/>
          <w:between w:val="nil"/>
        </w:pBdr>
        <w:rPr>
          <w:sz w:val="20"/>
          <w:szCs w:val="20"/>
        </w:rPr>
      </w:pPr>
      <w:r w:rsidRPr="00120F78">
        <w:rPr>
          <w:b/>
          <w:sz w:val="20"/>
          <w:szCs w:val="20"/>
        </w:rPr>
        <w:lastRenderedPageBreak/>
        <w:t>Análisis documental y revisión de antecedentes culturales</w:t>
      </w:r>
      <w:r w:rsidR="00120F78" w:rsidRPr="00120F78">
        <w:rPr>
          <w:b/>
          <w:sz w:val="20"/>
          <w:szCs w:val="20"/>
        </w:rPr>
        <w:t>:</w:t>
      </w:r>
      <w:r w:rsidR="00120F78">
        <w:rPr>
          <w:sz w:val="20"/>
          <w:szCs w:val="20"/>
        </w:rPr>
        <w:t xml:space="preserve"> </w:t>
      </w:r>
      <w:r w:rsidR="00120F78" w:rsidRPr="00120F78">
        <w:rPr>
          <w:sz w:val="20"/>
          <w:szCs w:val="20"/>
        </w:rPr>
        <w:t>l</w:t>
      </w:r>
      <w:r w:rsidRPr="00120F78">
        <w:rPr>
          <w:sz w:val="20"/>
          <w:szCs w:val="20"/>
        </w:rPr>
        <w:t>a revisión de documentos históricos, estudios antropológicos y antecedentes culturales del territorio permite comprender mejor la evolución y particularidades de la cultura local.</w:t>
      </w:r>
    </w:p>
    <w:p w14:paraId="60229E5B" w14:textId="77777777" w:rsidR="003D4BD1" w:rsidRPr="003D4BD1" w:rsidRDefault="003D4BD1" w:rsidP="003D4BD1">
      <w:pPr>
        <w:pStyle w:val="Normal0"/>
        <w:pBdr>
          <w:top w:val="nil"/>
          <w:left w:val="nil"/>
          <w:bottom w:val="nil"/>
          <w:right w:val="nil"/>
          <w:between w:val="nil"/>
        </w:pBdr>
        <w:rPr>
          <w:sz w:val="20"/>
          <w:szCs w:val="20"/>
        </w:rPr>
      </w:pPr>
    </w:p>
    <w:p w14:paraId="096D4D1A" w14:textId="2F3F260B" w:rsidR="003D4BD1" w:rsidRPr="00120F78" w:rsidRDefault="003D4BD1" w:rsidP="00164E2D">
      <w:pPr>
        <w:pStyle w:val="Normal0"/>
        <w:numPr>
          <w:ilvl w:val="0"/>
          <w:numId w:val="12"/>
        </w:numPr>
        <w:pBdr>
          <w:top w:val="nil"/>
          <w:left w:val="nil"/>
          <w:bottom w:val="nil"/>
          <w:right w:val="nil"/>
          <w:between w:val="nil"/>
        </w:pBdr>
        <w:rPr>
          <w:sz w:val="20"/>
          <w:szCs w:val="20"/>
        </w:rPr>
      </w:pPr>
      <w:r w:rsidRPr="00120F78">
        <w:rPr>
          <w:b/>
          <w:i/>
          <w:sz w:val="20"/>
          <w:szCs w:val="20"/>
        </w:rPr>
        <w:t>Benchmarking</w:t>
      </w:r>
      <w:r w:rsidRPr="00120F78">
        <w:rPr>
          <w:b/>
          <w:sz w:val="20"/>
          <w:szCs w:val="20"/>
        </w:rPr>
        <w:t xml:space="preserve"> cultural con otros territorios similares</w:t>
      </w:r>
      <w:r w:rsidR="00120F78" w:rsidRPr="00120F78">
        <w:rPr>
          <w:b/>
          <w:sz w:val="20"/>
          <w:szCs w:val="20"/>
        </w:rPr>
        <w:t>:</w:t>
      </w:r>
      <w:r w:rsidR="00120F78">
        <w:rPr>
          <w:sz w:val="20"/>
          <w:szCs w:val="20"/>
        </w:rPr>
        <w:t xml:space="preserve"> </w:t>
      </w:r>
      <w:r w:rsidRPr="00120F78">
        <w:rPr>
          <w:sz w:val="20"/>
          <w:szCs w:val="20"/>
        </w:rPr>
        <w:t>permite comparar la situación cultural y las prácticas de capacitación con otros territorios que posean características culturales similares o que enfrenten retos comunes.</w:t>
      </w:r>
      <w:commentRangeEnd w:id="1"/>
      <w:r w:rsidR="004C02B7">
        <w:rPr>
          <w:rStyle w:val="Refdecomentario"/>
        </w:rPr>
        <w:commentReference w:id="1"/>
      </w:r>
    </w:p>
    <w:p w14:paraId="4133A70D" w14:textId="77777777" w:rsidR="003D4BD1" w:rsidRPr="003D4BD1" w:rsidRDefault="003D4BD1" w:rsidP="003D4BD1">
      <w:pPr>
        <w:pStyle w:val="Normal0"/>
        <w:pBdr>
          <w:top w:val="nil"/>
          <w:left w:val="nil"/>
          <w:bottom w:val="nil"/>
          <w:right w:val="nil"/>
          <w:between w:val="nil"/>
        </w:pBdr>
        <w:rPr>
          <w:sz w:val="20"/>
          <w:szCs w:val="20"/>
        </w:rPr>
      </w:pPr>
    </w:p>
    <w:p w14:paraId="5B30E43D" w14:textId="759C77EF" w:rsidR="00774AA7" w:rsidRPr="00E16C8A" w:rsidRDefault="003D4BD1" w:rsidP="003D4BD1">
      <w:pPr>
        <w:pStyle w:val="Normal0"/>
        <w:pBdr>
          <w:top w:val="nil"/>
          <w:left w:val="nil"/>
          <w:bottom w:val="nil"/>
          <w:right w:val="nil"/>
          <w:between w:val="nil"/>
        </w:pBdr>
        <w:rPr>
          <w:sz w:val="20"/>
          <w:szCs w:val="20"/>
        </w:rPr>
      </w:pPr>
      <w:r w:rsidRPr="003D4BD1">
        <w:rPr>
          <w:sz w:val="20"/>
          <w:szCs w:val="20"/>
        </w:rPr>
        <w:t>Estas herramientas diagnósticas brindan una visión profunda y estructurada de las necesidades culturales del territorio, permitiendo diseñar programas de capacitación específicos que promuevan la preservación y valorización del patrimonio cultural, fortaleciendo la identidad y el sentido de pertenencia de la comunidad.</w:t>
      </w:r>
    </w:p>
    <w:p w14:paraId="083AC4B6" w14:textId="03444E01" w:rsidR="00774AA7" w:rsidRDefault="00774AA7" w:rsidP="00201082">
      <w:pPr>
        <w:pStyle w:val="Normal0"/>
        <w:pBdr>
          <w:top w:val="nil"/>
          <w:left w:val="nil"/>
          <w:bottom w:val="nil"/>
          <w:right w:val="nil"/>
          <w:between w:val="nil"/>
        </w:pBdr>
        <w:rPr>
          <w:sz w:val="20"/>
          <w:szCs w:val="20"/>
        </w:rPr>
      </w:pPr>
    </w:p>
    <w:p w14:paraId="6E712A97" w14:textId="0C9B11FD" w:rsidR="00114AC9" w:rsidRPr="00E16C8A" w:rsidRDefault="00114AC9" w:rsidP="00E213EA">
      <w:pPr>
        <w:pStyle w:val="Normal0"/>
        <w:pBdr>
          <w:top w:val="nil"/>
          <w:left w:val="nil"/>
          <w:bottom w:val="nil"/>
          <w:right w:val="nil"/>
          <w:between w:val="nil"/>
        </w:pBdr>
        <w:jc w:val="center"/>
        <w:rPr>
          <w:sz w:val="20"/>
          <w:szCs w:val="20"/>
        </w:rPr>
      </w:pPr>
      <w:r w:rsidRPr="00114AC9">
        <w:rPr>
          <w:noProof/>
          <w:sz w:val="20"/>
          <w:szCs w:val="20"/>
          <w:lang w:val="en-US" w:eastAsia="en-US"/>
        </w:rPr>
        <mc:AlternateContent>
          <mc:Choice Requires="wps">
            <w:drawing>
              <wp:inline distT="0" distB="0" distL="0" distR="0" wp14:anchorId="04F82FA9" wp14:editId="43CEA01A">
                <wp:extent cx="6013450" cy="1404620"/>
                <wp:effectExtent l="0" t="0" r="25400" b="2159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0" cy="1404620"/>
                        </a:xfrm>
                        <a:prstGeom prst="rect">
                          <a:avLst/>
                        </a:prstGeom>
                        <a:solidFill>
                          <a:schemeClr val="accent1">
                            <a:lumMod val="40000"/>
                            <a:lumOff val="60000"/>
                          </a:schemeClr>
                        </a:solidFill>
                        <a:ln w="9525">
                          <a:solidFill>
                            <a:srgbClr val="000000"/>
                          </a:solidFill>
                          <a:miter lim="800000"/>
                          <a:headEnd/>
                          <a:tailEnd/>
                        </a:ln>
                      </wps:spPr>
                      <wps:txbx>
                        <w:txbxContent>
                          <w:p w14:paraId="29DBD9F8" w14:textId="6D403BFD" w:rsidR="00843934" w:rsidRPr="00114AC9" w:rsidRDefault="00843934" w:rsidP="00114AC9">
                            <w:pPr>
                              <w:rPr>
                                <w:b/>
                                <w:sz w:val="20"/>
                                <w:szCs w:val="20"/>
                              </w:rPr>
                            </w:pPr>
                            <w:r w:rsidRPr="00114AC9">
                              <w:rPr>
                                <w:b/>
                                <w:bCs/>
                                <w:sz w:val="20"/>
                                <w:szCs w:val="20"/>
                              </w:rPr>
                              <w:t>Ejemplo de e</w:t>
                            </w:r>
                            <w:r w:rsidRPr="00114AC9">
                              <w:rPr>
                                <w:b/>
                                <w:sz w:val="20"/>
                                <w:szCs w:val="20"/>
                              </w:rPr>
                              <w:t>ncuesta de diagnóstico para el sector cultural y turístico</w:t>
                            </w:r>
                            <w:r>
                              <w:rPr>
                                <w:b/>
                                <w:sz w:val="20"/>
                                <w:szCs w:val="20"/>
                              </w:rPr>
                              <w:t>:</w:t>
                            </w:r>
                          </w:p>
                          <w:p w14:paraId="7245CB25" w14:textId="77777777" w:rsidR="00843934" w:rsidRPr="00E16C8A" w:rsidRDefault="00843934" w:rsidP="00114AC9">
                            <w:pPr>
                              <w:rPr>
                                <w:sz w:val="20"/>
                                <w:szCs w:val="20"/>
                              </w:rPr>
                            </w:pPr>
                          </w:p>
                          <w:p w14:paraId="3F0223B5" w14:textId="77777777" w:rsidR="00843934" w:rsidRDefault="00843934" w:rsidP="00164E2D">
                            <w:pPr>
                              <w:pStyle w:val="Prrafodelista"/>
                              <w:numPr>
                                <w:ilvl w:val="0"/>
                                <w:numId w:val="5"/>
                              </w:numPr>
                              <w:rPr>
                                <w:sz w:val="20"/>
                                <w:szCs w:val="20"/>
                              </w:rPr>
                            </w:pPr>
                            <w:r w:rsidRPr="00114AC9">
                              <w:rPr>
                                <w:sz w:val="20"/>
                                <w:szCs w:val="20"/>
                              </w:rPr>
                              <w:t>¿Cuál es su</w:t>
                            </w:r>
                            <w:r>
                              <w:rPr>
                                <w:sz w:val="20"/>
                                <w:szCs w:val="20"/>
                              </w:rPr>
                              <w:t xml:space="preserve"> rol actual en el sector?</w:t>
                            </w:r>
                          </w:p>
                          <w:p w14:paraId="51F483D5" w14:textId="51675067" w:rsidR="00843934" w:rsidRDefault="00843934" w:rsidP="00164E2D">
                            <w:pPr>
                              <w:pStyle w:val="Prrafodelista"/>
                              <w:numPr>
                                <w:ilvl w:val="0"/>
                                <w:numId w:val="15"/>
                              </w:numPr>
                              <w:rPr>
                                <w:sz w:val="20"/>
                                <w:szCs w:val="20"/>
                              </w:rPr>
                            </w:pPr>
                            <w:r>
                              <w:rPr>
                                <w:sz w:val="20"/>
                                <w:szCs w:val="20"/>
                              </w:rPr>
                              <w:t>Artesano.</w:t>
                            </w:r>
                          </w:p>
                          <w:p w14:paraId="37F9F421" w14:textId="264CDA7C" w:rsidR="00843934" w:rsidRDefault="00843934" w:rsidP="00164E2D">
                            <w:pPr>
                              <w:pStyle w:val="Prrafodelista"/>
                              <w:numPr>
                                <w:ilvl w:val="0"/>
                                <w:numId w:val="15"/>
                              </w:numPr>
                              <w:rPr>
                                <w:sz w:val="20"/>
                                <w:szCs w:val="20"/>
                              </w:rPr>
                            </w:pPr>
                            <w:r>
                              <w:rPr>
                                <w:sz w:val="20"/>
                                <w:szCs w:val="20"/>
                              </w:rPr>
                              <w:t>Guía turístico.</w:t>
                            </w:r>
                          </w:p>
                          <w:p w14:paraId="72D7842D" w14:textId="14B59BF6" w:rsidR="00843934" w:rsidRDefault="00843934" w:rsidP="00164E2D">
                            <w:pPr>
                              <w:pStyle w:val="Prrafodelista"/>
                              <w:numPr>
                                <w:ilvl w:val="0"/>
                                <w:numId w:val="15"/>
                              </w:numPr>
                              <w:rPr>
                                <w:sz w:val="20"/>
                                <w:szCs w:val="20"/>
                              </w:rPr>
                            </w:pPr>
                            <w:r w:rsidRPr="00114AC9">
                              <w:rPr>
                                <w:sz w:val="20"/>
                                <w:szCs w:val="20"/>
                              </w:rPr>
                              <w:t>Gestor cultural</w:t>
                            </w:r>
                            <w:r>
                              <w:rPr>
                                <w:sz w:val="20"/>
                                <w:szCs w:val="20"/>
                              </w:rPr>
                              <w:t>.</w:t>
                            </w:r>
                          </w:p>
                          <w:p w14:paraId="2EC0ED83" w14:textId="51917EC7" w:rsidR="00843934" w:rsidRDefault="00843934" w:rsidP="00164E2D">
                            <w:pPr>
                              <w:pStyle w:val="Prrafodelista"/>
                              <w:numPr>
                                <w:ilvl w:val="0"/>
                                <w:numId w:val="15"/>
                              </w:numPr>
                              <w:rPr>
                                <w:sz w:val="20"/>
                                <w:szCs w:val="20"/>
                              </w:rPr>
                            </w:pPr>
                            <w:r w:rsidRPr="00114AC9">
                              <w:rPr>
                                <w:sz w:val="20"/>
                                <w:szCs w:val="20"/>
                              </w:rPr>
                              <w:t>Operador turístico</w:t>
                            </w:r>
                            <w:r>
                              <w:rPr>
                                <w:sz w:val="20"/>
                                <w:szCs w:val="20"/>
                              </w:rPr>
                              <w:t>.</w:t>
                            </w:r>
                          </w:p>
                          <w:p w14:paraId="7A8F324A" w14:textId="6DDD569A" w:rsidR="00843934" w:rsidRPr="00114AC9" w:rsidRDefault="00843934" w:rsidP="00164E2D">
                            <w:pPr>
                              <w:pStyle w:val="Prrafodelista"/>
                              <w:numPr>
                                <w:ilvl w:val="0"/>
                                <w:numId w:val="15"/>
                              </w:numPr>
                              <w:rPr>
                                <w:sz w:val="20"/>
                                <w:szCs w:val="20"/>
                              </w:rPr>
                            </w:pPr>
                            <w:r>
                              <w:rPr>
                                <w:sz w:val="20"/>
                                <w:szCs w:val="20"/>
                              </w:rPr>
                              <w:t>Otro.</w:t>
                            </w:r>
                          </w:p>
                          <w:p w14:paraId="5B8E6B56" w14:textId="77777777" w:rsidR="00843934" w:rsidRDefault="00843934" w:rsidP="00164E2D">
                            <w:pPr>
                              <w:pStyle w:val="Prrafodelista"/>
                              <w:numPr>
                                <w:ilvl w:val="0"/>
                                <w:numId w:val="5"/>
                              </w:numPr>
                              <w:rPr>
                                <w:sz w:val="20"/>
                                <w:szCs w:val="20"/>
                              </w:rPr>
                            </w:pPr>
                            <w:r w:rsidRPr="00114AC9">
                              <w:rPr>
                                <w:sz w:val="20"/>
                                <w:szCs w:val="20"/>
                              </w:rPr>
                              <w:t>¿Qué habilidades considera necesari</w:t>
                            </w:r>
                            <w:r>
                              <w:rPr>
                                <w:sz w:val="20"/>
                                <w:szCs w:val="20"/>
                              </w:rPr>
                              <w:t>as para mejorar su desempeño?</w:t>
                            </w:r>
                          </w:p>
                          <w:p w14:paraId="2DEDF2B7" w14:textId="77777777" w:rsidR="00843934" w:rsidRDefault="00843934" w:rsidP="00164E2D">
                            <w:pPr>
                              <w:pStyle w:val="Prrafodelista"/>
                              <w:numPr>
                                <w:ilvl w:val="0"/>
                                <w:numId w:val="16"/>
                              </w:numPr>
                              <w:rPr>
                                <w:sz w:val="20"/>
                                <w:szCs w:val="20"/>
                              </w:rPr>
                            </w:pPr>
                            <w:r w:rsidRPr="00464D09">
                              <w:rPr>
                                <w:sz w:val="20"/>
                                <w:szCs w:val="20"/>
                              </w:rPr>
                              <w:t>Atención al cliente.</w:t>
                            </w:r>
                          </w:p>
                          <w:p w14:paraId="0D9FAC31" w14:textId="77777777" w:rsidR="00843934" w:rsidRDefault="00843934" w:rsidP="00164E2D">
                            <w:pPr>
                              <w:pStyle w:val="Prrafodelista"/>
                              <w:numPr>
                                <w:ilvl w:val="0"/>
                                <w:numId w:val="16"/>
                              </w:numPr>
                              <w:rPr>
                                <w:sz w:val="20"/>
                                <w:szCs w:val="20"/>
                              </w:rPr>
                            </w:pPr>
                            <w:r w:rsidRPr="00464D09">
                              <w:rPr>
                                <w:sz w:val="20"/>
                                <w:szCs w:val="20"/>
                              </w:rPr>
                              <w:t>Idiomas extranjeros.</w:t>
                            </w:r>
                          </w:p>
                          <w:p w14:paraId="1E781185" w14:textId="77777777" w:rsidR="00843934" w:rsidRDefault="00843934" w:rsidP="00164E2D">
                            <w:pPr>
                              <w:pStyle w:val="Prrafodelista"/>
                              <w:numPr>
                                <w:ilvl w:val="0"/>
                                <w:numId w:val="16"/>
                              </w:numPr>
                              <w:rPr>
                                <w:sz w:val="20"/>
                                <w:szCs w:val="20"/>
                              </w:rPr>
                            </w:pPr>
                            <w:r w:rsidRPr="00464D09">
                              <w:rPr>
                                <w:sz w:val="20"/>
                                <w:szCs w:val="20"/>
                              </w:rPr>
                              <w:t>Gestión de eventos.</w:t>
                            </w:r>
                          </w:p>
                          <w:p w14:paraId="56B64A1B" w14:textId="37499F7B" w:rsidR="00843934" w:rsidRPr="00464D09" w:rsidRDefault="00843934" w:rsidP="00164E2D">
                            <w:pPr>
                              <w:pStyle w:val="Prrafodelista"/>
                              <w:numPr>
                                <w:ilvl w:val="0"/>
                                <w:numId w:val="16"/>
                              </w:numPr>
                              <w:rPr>
                                <w:sz w:val="20"/>
                                <w:szCs w:val="20"/>
                              </w:rPr>
                            </w:pPr>
                            <w:r w:rsidRPr="00464D09">
                              <w:rPr>
                                <w:sz w:val="20"/>
                                <w:szCs w:val="20"/>
                              </w:rPr>
                              <w:t>Promoción digital.</w:t>
                            </w:r>
                          </w:p>
                          <w:p w14:paraId="2A45CD58" w14:textId="457E734A" w:rsidR="00843934" w:rsidRDefault="00843934" w:rsidP="00164E2D">
                            <w:pPr>
                              <w:pStyle w:val="Prrafodelista"/>
                              <w:numPr>
                                <w:ilvl w:val="0"/>
                                <w:numId w:val="5"/>
                              </w:numPr>
                              <w:rPr>
                                <w:sz w:val="20"/>
                                <w:szCs w:val="20"/>
                              </w:rPr>
                            </w:pPr>
                            <w:r w:rsidRPr="00114AC9">
                              <w:rPr>
                                <w:sz w:val="20"/>
                                <w:szCs w:val="20"/>
                              </w:rPr>
                              <w:t xml:space="preserve">¿Ha recibido capacitación en los </w:t>
                            </w:r>
                            <w:r>
                              <w:rPr>
                                <w:sz w:val="20"/>
                                <w:szCs w:val="20"/>
                              </w:rPr>
                              <w:t>últimos 2 años?</w:t>
                            </w:r>
                          </w:p>
                          <w:p w14:paraId="52E38188" w14:textId="77777777" w:rsidR="00843934" w:rsidRDefault="00843934" w:rsidP="00164E2D">
                            <w:pPr>
                              <w:pStyle w:val="Prrafodelista"/>
                              <w:numPr>
                                <w:ilvl w:val="0"/>
                                <w:numId w:val="5"/>
                              </w:numPr>
                              <w:rPr>
                                <w:sz w:val="20"/>
                                <w:szCs w:val="20"/>
                              </w:rPr>
                            </w:pPr>
                            <w:r w:rsidRPr="00114AC9">
                              <w:rPr>
                                <w:sz w:val="20"/>
                                <w:szCs w:val="20"/>
                              </w:rPr>
                              <w:t>¿Qué temas específicos le interesan</w:t>
                            </w:r>
                            <w:r>
                              <w:rPr>
                                <w:sz w:val="20"/>
                                <w:szCs w:val="20"/>
                              </w:rPr>
                              <w:t xml:space="preserve"> para una nueva capacitación?</w:t>
                            </w:r>
                          </w:p>
                          <w:p w14:paraId="32CD0C43" w14:textId="0468C6A8" w:rsidR="00843934" w:rsidRDefault="00843934" w:rsidP="00164E2D">
                            <w:pPr>
                              <w:pStyle w:val="Prrafodelista"/>
                              <w:numPr>
                                <w:ilvl w:val="0"/>
                                <w:numId w:val="5"/>
                              </w:numPr>
                              <w:rPr>
                                <w:sz w:val="20"/>
                                <w:szCs w:val="20"/>
                              </w:rPr>
                            </w:pPr>
                            <w:r w:rsidRPr="00E213EA">
                              <w:rPr>
                                <w:sz w:val="20"/>
                                <w:szCs w:val="20"/>
                              </w:rPr>
                              <w:t>¿Cuáles son las principales limitaciones que enfrentaría para asistir a una capacitación</w:t>
                            </w:r>
                            <w:r>
                              <w:rPr>
                                <w:sz w:val="20"/>
                                <w:szCs w:val="20"/>
                              </w:rPr>
                              <w:t>?</w:t>
                            </w:r>
                          </w:p>
                          <w:p w14:paraId="4299D51A" w14:textId="5B034057" w:rsidR="00843934" w:rsidRDefault="00843934" w:rsidP="00164E2D">
                            <w:pPr>
                              <w:pStyle w:val="Prrafodelista"/>
                              <w:numPr>
                                <w:ilvl w:val="0"/>
                                <w:numId w:val="5"/>
                              </w:numPr>
                              <w:rPr>
                                <w:sz w:val="20"/>
                                <w:szCs w:val="20"/>
                              </w:rPr>
                            </w:pPr>
                            <w:r>
                              <w:rPr>
                                <w:sz w:val="20"/>
                                <w:szCs w:val="20"/>
                              </w:rPr>
                              <w:t>¿</w:t>
                            </w:r>
                            <w:r w:rsidRPr="00E213EA">
                              <w:rPr>
                                <w:sz w:val="20"/>
                                <w:szCs w:val="20"/>
                              </w:rPr>
                              <w:t>Estaría dispuesto a recibir capacitación en modalidad virtual?</w:t>
                            </w:r>
                          </w:p>
                          <w:p w14:paraId="26C81F40" w14:textId="77777777" w:rsidR="00843934" w:rsidRPr="00E213EA" w:rsidRDefault="00843934" w:rsidP="00E213EA">
                            <w:pPr>
                              <w:rPr>
                                <w:sz w:val="20"/>
                                <w:szCs w:val="20"/>
                              </w:rPr>
                            </w:pPr>
                          </w:p>
                          <w:p w14:paraId="7BE2B8EA" w14:textId="263A13D7" w:rsidR="00843934" w:rsidRPr="00114AC9" w:rsidRDefault="00843934">
                            <w:pPr>
                              <w:rPr>
                                <w:sz w:val="20"/>
                                <w:szCs w:val="20"/>
                              </w:rPr>
                            </w:pPr>
                            <w:r w:rsidRPr="00E213EA">
                              <w:rPr>
                                <w:b/>
                                <w:sz w:val="20"/>
                                <w:szCs w:val="20"/>
                              </w:rPr>
                              <w:t>Herramienta digital sugerida:</w:t>
                            </w:r>
                            <w:r w:rsidRPr="00E16C8A">
                              <w:rPr>
                                <w:sz w:val="20"/>
                                <w:szCs w:val="20"/>
                              </w:rPr>
                              <w:t xml:space="preserve"> </w:t>
                            </w:r>
                            <w:r w:rsidRPr="00E213EA">
                              <w:rPr>
                                <w:sz w:val="20"/>
                                <w:szCs w:val="20"/>
                              </w:rPr>
                              <w:t>Google Forms o Microsoft Forms para recopilar respuestas en línea y ana</w:t>
                            </w:r>
                            <w:r>
                              <w:rPr>
                                <w:sz w:val="20"/>
                                <w:szCs w:val="20"/>
                              </w:rPr>
                              <w:t>lizar datos de manera eficiente</w:t>
                            </w:r>
                            <w:r w:rsidRPr="00E16C8A">
                              <w:rPr>
                                <w:sz w:val="20"/>
                                <w:szCs w:val="20"/>
                              </w:rPr>
                              <w:t>.</w:t>
                            </w:r>
                          </w:p>
                        </w:txbxContent>
                      </wps:txbx>
                      <wps:bodyPr rot="0" vert="horz" wrap="square" lIns="91440" tIns="45720" rIns="91440" bIns="45720" anchor="t" anchorCtr="0">
                        <a:sp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4F82FA9" id="_x0000_t202" coordsize="21600,21600" o:spt="202" path="m,l,21600r21600,l21600,xe">
                <v:stroke joinstyle="miter"/>
                <v:path gradientshapeok="t" o:connecttype="rect"/>
              </v:shapetype>
              <v:shape id="Cuadro de texto 2" o:spid="_x0000_s1027" type="#_x0000_t202" style="width:47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" fillcolor="#b8cce4 [1300]">
                <v:textbox style="mso-fit-shape-to-text:t">
                  <w:txbxContent>
                    <w:p w14:paraId="29DBD9F8" w14:textId="6D403BFD" w:rsidR="00843934" w:rsidRPr="00114AC9" w:rsidRDefault="00843934" w:rsidP="00114AC9">
                      <w:pPr>
                        <w:rPr>
                          <w:b/>
                          <w:sz w:val="20"/>
                          <w:szCs w:val="20"/>
                        </w:rPr>
                      </w:pPr>
                      <w:r w:rsidRPr="00114AC9">
                        <w:rPr>
                          <w:b/>
                          <w:bCs/>
                          <w:sz w:val="20"/>
                          <w:szCs w:val="20"/>
                        </w:rPr>
                        <w:t>Ejemplo de e</w:t>
                      </w:r>
                      <w:r w:rsidRPr="00114AC9">
                        <w:rPr>
                          <w:b/>
                          <w:sz w:val="20"/>
                          <w:szCs w:val="20"/>
                        </w:rPr>
                        <w:t>ncuesta de diagnóstico para el sector cultural y turístico</w:t>
                      </w:r>
                      <w:r>
                        <w:rPr>
                          <w:b/>
                          <w:sz w:val="20"/>
                          <w:szCs w:val="20"/>
                        </w:rPr>
                        <w:t>:</w:t>
                      </w:r>
                    </w:p>
                    <w:p w14:paraId="7245CB25" w14:textId="77777777" w:rsidR="00843934" w:rsidRPr="00E16C8A" w:rsidRDefault="00843934" w:rsidP="00114AC9">
                      <w:pPr>
                        <w:rPr>
                          <w:sz w:val="20"/>
                          <w:szCs w:val="20"/>
                        </w:rPr>
                      </w:pPr>
                    </w:p>
                    <w:p w14:paraId="3F0223B5" w14:textId="77777777" w:rsidR="00843934" w:rsidRDefault="00843934" w:rsidP="00164E2D">
                      <w:pPr>
                        <w:pStyle w:val="Prrafodelista"/>
                        <w:numPr>
                          <w:ilvl w:val="0"/>
                          <w:numId w:val="5"/>
                        </w:numPr>
                        <w:rPr>
                          <w:sz w:val="20"/>
                          <w:szCs w:val="20"/>
                        </w:rPr>
                      </w:pPr>
                      <w:r w:rsidRPr="00114AC9">
                        <w:rPr>
                          <w:sz w:val="20"/>
                          <w:szCs w:val="20"/>
                        </w:rPr>
                        <w:t>¿Cuál es su</w:t>
                      </w:r>
                      <w:r>
                        <w:rPr>
                          <w:sz w:val="20"/>
                          <w:szCs w:val="20"/>
                        </w:rPr>
                        <w:t xml:space="preserve"> rol actual en el sector?</w:t>
                      </w:r>
                    </w:p>
                    <w:p w14:paraId="51F483D5" w14:textId="51675067" w:rsidR="00843934" w:rsidRDefault="00843934" w:rsidP="00164E2D">
                      <w:pPr>
                        <w:pStyle w:val="Prrafodelista"/>
                        <w:numPr>
                          <w:ilvl w:val="0"/>
                          <w:numId w:val="15"/>
                        </w:numPr>
                        <w:rPr>
                          <w:sz w:val="20"/>
                          <w:szCs w:val="20"/>
                        </w:rPr>
                      </w:pPr>
                      <w:r>
                        <w:rPr>
                          <w:sz w:val="20"/>
                          <w:szCs w:val="20"/>
                        </w:rPr>
                        <w:t>Artesano.</w:t>
                      </w:r>
                    </w:p>
                    <w:p w14:paraId="37F9F421" w14:textId="264CDA7C" w:rsidR="00843934" w:rsidRDefault="00843934" w:rsidP="00164E2D">
                      <w:pPr>
                        <w:pStyle w:val="Prrafodelista"/>
                        <w:numPr>
                          <w:ilvl w:val="0"/>
                          <w:numId w:val="15"/>
                        </w:numPr>
                        <w:rPr>
                          <w:sz w:val="20"/>
                          <w:szCs w:val="20"/>
                        </w:rPr>
                      </w:pPr>
                      <w:r>
                        <w:rPr>
                          <w:sz w:val="20"/>
                          <w:szCs w:val="20"/>
                        </w:rPr>
                        <w:t>Guía turístico.</w:t>
                      </w:r>
                    </w:p>
                    <w:p w14:paraId="72D7842D" w14:textId="14B59BF6" w:rsidR="00843934" w:rsidRDefault="00843934" w:rsidP="00164E2D">
                      <w:pPr>
                        <w:pStyle w:val="Prrafodelista"/>
                        <w:numPr>
                          <w:ilvl w:val="0"/>
                          <w:numId w:val="15"/>
                        </w:numPr>
                        <w:rPr>
                          <w:sz w:val="20"/>
                          <w:szCs w:val="20"/>
                        </w:rPr>
                      </w:pPr>
                      <w:r w:rsidRPr="00114AC9">
                        <w:rPr>
                          <w:sz w:val="20"/>
                          <w:szCs w:val="20"/>
                        </w:rPr>
                        <w:t>Gestor cultural</w:t>
                      </w:r>
                      <w:r>
                        <w:rPr>
                          <w:sz w:val="20"/>
                          <w:szCs w:val="20"/>
                        </w:rPr>
                        <w:t>.</w:t>
                      </w:r>
                    </w:p>
                    <w:p w14:paraId="2EC0ED83" w14:textId="51917EC7" w:rsidR="00843934" w:rsidRDefault="00843934" w:rsidP="00164E2D">
                      <w:pPr>
                        <w:pStyle w:val="Prrafodelista"/>
                        <w:numPr>
                          <w:ilvl w:val="0"/>
                          <w:numId w:val="15"/>
                        </w:numPr>
                        <w:rPr>
                          <w:sz w:val="20"/>
                          <w:szCs w:val="20"/>
                        </w:rPr>
                      </w:pPr>
                      <w:r w:rsidRPr="00114AC9">
                        <w:rPr>
                          <w:sz w:val="20"/>
                          <w:szCs w:val="20"/>
                        </w:rPr>
                        <w:t>Operador turístico</w:t>
                      </w:r>
                      <w:r>
                        <w:rPr>
                          <w:sz w:val="20"/>
                          <w:szCs w:val="20"/>
                        </w:rPr>
                        <w:t>.</w:t>
                      </w:r>
                    </w:p>
                    <w:p w14:paraId="7A8F324A" w14:textId="6DDD569A" w:rsidR="00843934" w:rsidRPr="00114AC9" w:rsidRDefault="00843934" w:rsidP="00164E2D">
                      <w:pPr>
                        <w:pStyle w:val="Prrafodelista"/>
                        <w:numPr>
                          <w:ilvl w:val="0"/>
                          <w:numId w:val="15"/>
                        </w:numPr>
                        <w:rPr>
                          <w:sz w:val="20"/>
                          <w:szCs w:val="20"/>
                        </w:rPr>
                      </w:pPr>
                      <w:r>
                        <w:rPr>
                          <w:sz w:val="20"/>
                          <w:szCs w:val="20"/>
                        </w:rPr>
                        <w:t>Otro.</w:t>
                      </w:r>
                    </w:p>
                    <w:p w14:paraId="5B8E6B56" w14:textId="77777777" w:rsidR="00843934" w:rsidRDefault="00843934" w:rsidP="00164E2D">
                      <w:pPr>
                        <w:pStyle w:val="Prrafodelista"/>
                        <w:numPr>
                          <w:ilvl w:val="0"/>
                          <w:numId w:val="5"/>
                        </w:numPr>
                        <w:rPr>
                          <w:sz w:val="20"/>
                          <w:szCs w:val="20"/>
                        </w:rPr>
                      </w:pPr>
                      <w:r w:rsidRPr="00114AC9">
                        <w:rPr>
                          <w:sz w:val="20"/>
                          <w:szCs w:val="20"/>
                        </w:rPr>
                        <w:t>¿Qué habilidades considera necesari</w:t>
                      </w:r>
                      <w:r>
                        <w:rPr>
                          <w:sz w:val="20"/>
                          <w:szCs w:val="20"/>
                        </w:rPr>
                        <w:t>as para mejorar su desempeño?</w:t>
                      </w:r>
                    </w:p>
                    <w:p w14:paraId="2DEDF2B7" w14:textId="77777777" w:rsidR="00843934" w:rsidRDefault="00843934" w:rsidP="00164E2D">
                      <w:pPr>
                        <w:pStyle w:val="Prrafodelista"/>
                        <w:numPr>
                          <w:ilvl w:val="0"/>
                          <w:numId w:val="16"/>
                        </w:numPr>
                        <w:rPr>
                          <w:sz w:val="20"/>
                          <w:szCs w:val="20"/>
                        </w:rPr>
                      </w:pPr>
                      <w:r w:rsidRPr="00464D09">
                        <w:rPr>
                          <w:sz w:val="20"/>
                          <w:szCs w:val="20"/>
                        </w:rPr>
                        <w:t>Atención al cliente.</w:t>
                      </w:r>
                    </w:p>
                    <w:p w14:paraId="0D9FAC31" w14:textId="77777777" w:rsidR="00843934" w:rsidRDefault="00843934" w:rsidP="00164E2D">
                      <w:pPr>
                        <w:pStyle w:val="Prrafodelista"/>
                        <w:numPr>
                          <w:ilvl w:val="0"/>
                          <w:numId w:val="16"/>
                        </w:numPr>
                        <w:rPr>
                          <w:sz w:val="20"/>
                          <w:szCs w:val="20"/>
                        </w:rPr>
                      </w:pPr>
                      <w:r w:rsidRPr="00464D09">
                        <w:rPr>
                          <w:sz w:val="20"/>
                          <w:szCs w:val="20"/>
                        </w:rPr>
                        <w:t>Idiomas extranjeros.</w:t>
                      </w:r>
                    </w:p>
                    <w:p w14:paraId="1E781185" w14:textId="77777777" w:rsidR="00843934" w:rsidRDefault="00843934" w:rsidP="00164E2D">
                      <w:pPr>
                        <w:pStyle w:val="Prrafodelista"/>
                        <w:numPr>
                          <w:ilvl w:val="0"/>
                          <w:numId w:val="16"/>
                        </w:numPr>
                        <w:rPr>
                          <w:sz w:val="20"/>
                          <w:szCs w:val="20"/>
                        </w:rPr>
                      </w:pPr>
                      <w:r w:rsidRPr="00464D09">
                        <w:rPr>
                          <w:sz w:val="20"/>
                          <w:szCs w:val="20"/>
                        </w:rPr>
                        <w:t>Gestión de eventos.</w:t>
                      </w:r>
                    </w:p>
                    <w:p w14:paraId="56B64A1B" w14:textId="37499F7B" w:rsidR="00843934" w:rsidRPr="00464D09" w:rsidRDefault="00843934" w:rsidP="00164E2D">
                      <w:pPr>
                        <w:pStyle w:val="Prrafodelista"/>
                        <w:numPr>
                          <w:ilvl w:val="0"/>
                          <w:numId w:val="16"/>
                        </w:numPr>
                        <w:rPr>
                          <w:sz w:val="20"/>
                          <w:szCs w:val="20"/>
                        </w:rPr>
                      </w:pPr>
                      <w:r w:rsidRPr="00464D09">
                        <w:rPr>
                          <w:sz w:val="20"/>
                          <w:szCs w:val="20"/>
                        </w:rPr>
                        <w:t>Promoción digital.</w:t>
                      </w:r>
                    </w:p>
                    <w:p w14:paraId="2A45CD58" w14:textId="457E734A" w:rsidR="00843934" w:rsidRDefault="00843934" w:rsidP="00164E2D">
                      <w:pPr>
                        <w:pStyle w:val="Prrafodelista"/>
                        <w:numPr>
                          <w:ilvl w:val="0"/>
                          <w:numId w:val="5"/>
                        </w:numPr>
                        <w:rPr>
                          <w:sz w:val="20"/>
                          <w:szCs w:val="20"/>
                        </w:rPr>
                      </w:pPr>
                      <w:r w:rsidRPr="00114AC9">
                        <w:rPr>
                          <w:sz w:val="20"/>
                          <w:szCs w:val="20"/>
                        </w:rPr>
                        <w:t xml:space="preserve">¿Ha recibido capacitación en los </w:t>
                      </w:r>
                      <w:r>
                        <w:rPr>
                          <w:sz w:val="20"/>
                          <w:szCs w:val="20"/>
                        </w:rPr>
                        <w:t>últimos 2 años?</w:t>
                      </w:r>
                    </w:p>
                    <w:p w14:paraId="52E38188" w14:textId="77777777" w:rsidR="00843934" w:rsidRDefault="00843934" w:rsidP="00164E2D">
                      <w:pPr>
                        <w:pStyle w:val="Prrafodelista"/>
                        <w:numPr>
                          <w:ilvl w:val="0"/>
                          <w:numId w:val="5"/>
                        </w:numPr>
                        <w:rPr>
                          <w:sz w:val="20"/>
                          <w:szCs w:val="20"/>
                        </w:rPr>
                      </w:pPr>
                      <w:r w:rsidRPr="00114AC9">
                        <w:rPr>
                          <w:sz w:val="20"/>
                          <w:szCs w:val="20"/>
                        </w:rPr>
                        <w:t>¿Qué temas específicos le interesan</w:t>
                      </w:r>
                      <w:r>
                        <w:rPr>
                          <w:sz w:val="20"/>
                          <w:szCs w:val="20"/>
                        </w:rPr>
                        <w:t xml:space="preserve"> para una nueva capacitación?</w:t>
                      </w:r>
                    </w:p>
                    <w:p w14:paraId="32CD0C43" w14:textId="0468C6A8" w:rsidR="00843934" w:rsidRDefault="00843934" w:rsidP="00164E2D">
                      <w:pPr>
                        <w:pStyle w:val="Prrafodelista"/>
                        <w:numPr>
                          <w:ilvl w:val="0"/>
                          <w:numId w:val="5"/>
                        </w:numPr>
                        <w:rPr>
                          <w:sz w:val="20"/>
                          <w:szCs w:val="20"/>
                        </w:rPr>
                      </w:pPr>
                      <w:r w:rsidRPr="00E213EA">
                        <w:rPr>
                          <w:sz w:val="20"/>
                          <w:szCs w:val="20"/>
                        </w:rPr>
                        <w:t>¿Cuáles son las principales limitaciones que enfrentaría para asistir a una capacitación</w:t>
                      </w:r>
                      <w:r>
                        <w:rPr>
                          <w:sz w:val="20"/>
                          <w:szCs w:val="20"/>
                        </w:rPr>
                        <w:t>?</w:t>
                      </w:r>
                    </w:p>
                    <w:p w14:paraId="4299D51A" w14:textId="5B034057" w:rsidR="00843934" w:rsidRDefault="00843934" w:rsidP="00164E2D">
                      <w:pPr>
                        <w:pStyle w:val="Prrafodelista"/>
                        <w:numPr>
                          <w:ilvl w:val="0"/>
                          <w:numId w:val="5"/>
                        </w:numPr>
                        <w:rPr>
                          <w:sz w:val="20"/>
                          <w:szCs w:val="20"/>
                        </w:rPr>
                      </w:pPr>
                      <w:r>
                        <w:rPr>
                          <w:sz w:val="20"/>
                          <w:szCs w:val="20"/>
                        </w:rPr>
                        <w:t>¿</w:t>
                      </w:r>
                      <w:r w:rsidRPr="00E213EA">
                        <w:rPr>
                          <w:sz w:val="20"/>
                          <w:szCs w:val="20"/>
                        </w:rPr>
                        <w:t>Estaría dispuesto a recibir capacitación en modalidad virtual?</w:t>
                      </w:r>
                    </w:p>
                    <w:p w14:paraId="26C81F40" w14:textId="77777777" w:rsidR="00843934" w:rsidRPr="00E213EA" w:rsidRDefault="00843934" w:rsidP="00E213EA">
                      <w:pPr>
                        <w:rPr>
                          <w:sz w:val="20"/>
                          <w:szCs w:val="20"/>
                        </w:rPr>
                      </w:pPr>
                    </w:p>
                    <w:p w14:paraId="7BE2B8EA" w14:textId="263A13D7" w:rsidR="00843934" w:rsidRPr="00114AC9" w:rsidRDefault="00843934">
                      <w:pPr>
                        <w:rPr>
                          <w:sz w:val="20"/>
                          <w:szCs w:val="20"/>
                        </w:rPr>
                      </w:pPr>
                      <w:r w:rsidRPr="00E213EA">
                        <w:rPr>
                          <w:b/>
                          <w:sz w:val="20"/>
                          <w:szCs w:val="20"/>
                        </w:rPr>
                        <w:t>Herramienta digital sugerida:</w:t>
                      </w:r>
                      <w:r w:rsidRPr="00E16C8A">
                        <w:rPr>
                          <w:sz w:val="20"/>
                          <w:szCs w:val="20"/>
                        </w:rPr>
                        <w:t xml:space="preserve"> </w:t>
                      </w:r>
                      <w:r w:rsidRPr="00E213EA">
                        <w:rPr>
                          <w:sz w:val="20"/>
                          <w:szCs w:val="20"/>
                        </w:rPr>
                        <w:t>Google Forms o Microsoft Forms para recopilar respuestas en línea y ana</w:t>
                      </w:r>
                      <w:r>
                        <w:rPr>
                          <w:sz w:val="20"/>
                          <w:szCs w:val="20"/>
                        </w:rPr>
                        <w:t>lizar datos de manera eficiente</w:t>
                      </w:r>
                      <w:r w:rsidRPr="00E16C8A">
                        <w:rPr>
                          <w:sz w:val="20"/>
                          <w:szCs w:val="20"/>
                        </w:rPr>
                        <w:t>.</w:t>
                      </w:r>
                    </w:p>
                  </w:txbxContent>
                </v:textbox>
                <w10:anchorlock/>
              </v:shape>
            </w:pict>
          </mc:Fallback>
        </mc:AlternateContent>
      </w:r>
    </w:p>
    <w:p w14:paraId="27D61394" w14:textId="77777777" w:rsidR="00F24EED" w:rsidRPr="00E16C8A" w:rsidRDefault="00F24EED" w:rsidP="00201082">
      <w:pPr>
        <w:pStyle w:val="Normal0"/>
        <w:pBdr>
          <w:top w:val="nil"/>
          <w:left w:val="nil"/>
          <w:bottom w:val="nil"/>
          <w:right w:val="nil"/>
          <w:between w:val="nil"/>
        </w:pBdr>
        <w:rPr>
          <w:color w:val="000000"/>
          <w:sz w:val="20"/>
          <w:szCs w:val="20"/>
        </w:rPr>
      </w:pPr>
    </w:p>
    <w:p w14:paraId="09FC1EBB" w14:textId="60E934CB" w:rsidR="00325A56" w:rsidRPr="00E16C8A" w:rsidRDefault="000640AD" w:rsidP="00DC328C">
      <w:pPr>
        <w:pStyle w:val="Normal0"/>
        <w:numPr>
          <w:ilvl w:val="1"/>
          <w:numId w:val="49"/>
        </w:numPr>
        <w:pBdr>
          <w:top w:val="nil"/>
          <w:left w:val="nil"/>
          <w:bottom w:val="nil"/>
          <w:right w:val="nil"/>
          <w:between w:val="nil"/>
        </w:pBdr>
        <w:rPr>
          <w:b/>
          <w:color w:val="000000"/>
          <w:sz w:val="20"/>
          <w:szCs w:val="20"/>
        </w:rPr>
      </w:pPr>
      <w:r w:rsidRPr="00E16C8A">
        <w:rPr>
          <w:b/>
          <w:color w:val="000000"/>
          <w:sz w:val="20"/>
          <w:szCs w:val="20"/>
        </w:rPr>
        <w:t>Criterios de selección de capacitación</w:t>
      </w:r>
    </w:p>
    <w:p w14:paraId="7BB28CCF" w14:textId="0BD0DD5C" w:rsidR="00F14DEB" w:rsidRPr="00E16C8A" w:rsidRDefault="00F14DEB" w:rsidP="00201082">
      <w:pPr>
        <w:pStyle w:val="Normal0"/>
        <w:pBdr>
          <w:top w:val="nil"/>
          <w:left w:val="nil"/>
          <w:bottom w:val="nil"/>
          <w:right w:val="nil"/>
          <w:between w:val="nil"/>
        </w:pBdr>
        <w:rPr>
          <w:color w:val="000000"/>
          <w:sz w:val="20"/>
          <w:szCs w:val="20"/>
        </w:rPr>
      </w:pPr>
    </w:p>
    <w:p w14:paraId="5B5E6A41" w14:textId="2122D7FF" w:rsidR="00AA1709" w:rsidRDefault="00D80E14" w:rsidP="00201082">
      <w:pPr>
        <w:rPr>
          <w:sz w:val="20"/>
          <w:szCs w:val="20"/>
        </w:rPr>
      </w:pPr>
      <w:r w:rsidRPr="00D80E14">
        <w:rPr>
          <w:sz w:val="20"/>
          <w:szCs w:val="20"/>
        </w:rPr>
        <w:t>La selección de capacitaciones para fortalecer el sector cultural y turístico en un territorio requiere una planificación estratégica basada en un diagnóstico riguroso y en la identificación de las necesidades reales de la comunidad. A continuación, se presentan los pasos clave para defin</w:t>
      </w:r>
      <w:r>
        <w:rPr>
          <w:sz w:val="20"/>
          <w:szCs w:val="20"/>
        </w:rPr>
        <w:t>ir estos criterios de selección:</w:t>
      </w:r>
      <w:commentRangeStart w:id="2"/>
    </w:p>
    <w:commentRangeEnd w:id="2"/>
    <w:p w14:paraId="30772798" w14:textId="682A5169" w:rsidR="00AE761E" w:rsidRDefault="004C02B7" w:rsidP="005C2945">
      <w:pPr>
        <w:rPr>
          <w:sz w:val="20"/>
          <w:szCs w:val="20"/>
        </w:rPr>
      </w:pPr>
      <w:r>
        <w:rPr>
          <w:rStyle w:val="Refdecomentario"/>
        </w:rPr>
        <w:commentReference w:id="2"/>
      </w:r>
    </w:p>
    <w:p w14:paraId="5B933769" w14:textId="528D7D96" w:rsidR="00AE761E" w:rsidRDefault="00AE761E" w:rsidP="005C2945">
      <w:pPr>
        <w:rPr>
          <w:sz w:val="20"/>
          <w:szCs w:val="20"/>
        </w:rPr>
      </w:pPr>
      <w:r>
        <w:rPr>
          <w:noProof/>
          <w:sz w:val="20"/>
          <w:szCs w:val="20"/>
          <w:lang w:val="en-US" w:eastAsia="en-US"/>
        </w:rPr>
        <w:lastRenderedPageBreak/>
        <w:drawing>
          <wp:inline distT="0" distB="0" distL="0" distR="0" wp14:anchorId="1917D649" wp14:editId="3DDA98C5">
            <wp:extent cx="6305910" cy="4804410"/>
            <wp:effectExtent l="0" t="0" r="19050" b="1524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DF0C71E" w14:textId="77777777" w:rsidR="00BA289F" w:rsidRDefault="00BA289F" w:rsidP="005C2945">
      <w:pPr>
        <w:rPr>
          <w:sz w:val="20"/>
          <w:szCs w:val="20"/>
        </w:rPr>
      </w:pPr>
    </w:p>
    <w:p w14:paraId="4744BD6D" w14:textId="4AB8C881" w:rsidR="005C2945" w:rsidRPr="005C2945" w:rsidRDefault="005C2945" w:rsidP="005C2945">
      <w:pPr>
        <w:rPr>
          <w:sz w:val="20"/>
          <w:szCs w:val="20"/>
        </w:rPr>
      </w:pPr>
      <w:r w:rsidRPr="005C2945">
        <w:rPr>
          <w:sz w:val="20"/>
          <w:szCs w:val="20"/>
        </w:rPr>
        <w:t>Para garantizar que la capacitación seleccionada responda a las necesidades reales del territorio y sea viable en su implementación, es fundamental aplicar criterios de evaluación objetivos. Estos criterios permiten priorizar las temáticas de formación según su impacto, pertinencia y factibilidad operativa.</w:t>
      </w:r>
    </w:p>
    <w:p w14:paraId="3323CE8C" w14:textId="77777777" w:rsidR="005C2945" w:rsidRPr="005C2945" w:rsidRDefault="005C2945" w:rsidP="005C2945">
      <w:pPr>
        <w:rPr>
          <w:sz w:val="20"/>
          <w:szCs w:val="20"/>
        </w:rPr>
      </w:pPr>
    </w:p>
    <w:p w14:paraId="4EF54721" w14:textId="2E297EEF" w:rsidR="005C2945" w:rsidRDefault="005C2945" w:rsidP="005C2945">
      <w:pPr>
        <w:rPr>
          <w:sz w:val="20"/>
          <w:szCs w:val="20"/>
        </w:rPr>
      </w:pPr>
      <w:r w:rsidRPr="005C2945">
        <w:rPr>
          <w:sz w:val="20"/>
          <w:szCs w:val="20"/>
        </w:rPr>
        <w:t>A continuación, se presenta una tabla que facilita la ponderación de cada criterio, asignando una puntuación que ayudará a determinar la capacitación</w:t>
      </w:r>
      <w:r>
        <w:rPr>
          <w:sz w:val="20"/>
          <w:szCs w:val="20"/>
        </w:rPr>
        <w:t xml:space="preserve"> más adecuada para la comunidad:</w:t>
      </w:r>
    </w:p>
    <w:p w14:paraId="08F76700" w14:textId="77777777" w:rsidR="005C2945" w:rsidRPr="00E16C8A" w:rsidRDefault="005C2945" w:rsidP="005C2945">
      <w:pPr>
        <w:rPr>
          <w:sz w:val="20"/>
          <w:szCs w:val="20"/>
        </w:rPr>
      </w:pPr>
    </w:p>
    <w:p w14:paraId="37981D15" w14:textId="13DD93CF" w:rsidR="007E622E" w:rsidRPr="00E16C8A" w:rsidRDefault="00E904B7" w:rsidP="00201082">
      <w:pPr>
        <w:rPr>
          <w:sz w:val="20"/>
          <w:szCs w:val="20"/>
        </w:rPr>
      </w:pPr>
      <w:r w:rsidRPr="00E904B7">
        <w:rPr>
          <w:b/>
          <w:sz w:val="20"/>
          <w:szCs w:val="20"/>
        </w:rPr>
        <w:t>Tabla 1.</w:t>
      </w:r>
      <w:r>
        <w:rPr>
          <w:sz w:val="20"/>
          <w:szCs w:val="20"/>
        </w:rPr>
        <w:t xml:space="preserve"> </w:t>
      </w:r>
      <w:r w:rsidR="007E622E" w:rsidRPr="005C2945">
        <w:rPr>
          <w:i/>
          <w:sz w:val="20"/>
          <w:szCs w:val="20"/>
        </w:rPr>
        <w:t xml:space="preserve">Ejemplo </w:t>
      </w:r>
      <w:r w:rsidR="00BA289F">
        <w:rPr>
          <w:i/>
          <w:sz w:val="20"/>
          <w:szCs w:val="20"/>
        </w:rPr>
        <w:t xml:space="preserve">de </w:t>
      </w:r>
      <w:r w:rsidRPr="005C2945">
        <w:rPr>
          <w:i/>
          <w:sz w:val="20"/>
          <w:szCs w:val="20"/>
        </w:rPr>
        <w:t>p</w:t>
      </w:r>
      <w:r w:rsidR="007E622E" w:rsidRPr="005C2945">
        <w:rPr>
          <w:i/>
          <w:sz w:val="20"/>
          <w:szCs w:val="20"/>
        </w:rPr>
        <w:t>lan</w:t>
      </w:r>
      <w:r w:rsidRPr="005C2945">
        <w:rPr>
          <w:i/>
          <w:sz w:val="20"/>
          <w:szCs w:val="20"/>
        </w:rPr>
        <w:t xml:space="preserve">tilla para </w:t>
      </w:r>
      <w:r w:rsidR="00BA289F">
        <w:rPr>
          <w:i/>
          <w:sz w:val="20"/>
          <w:szCs w:val="20"/>
        </w:rPr>
        <w:t xml:space="preserve">evaluar </w:t>
      </w:r>
      <w:commentRangeStart w:id="3"/>
      <w:r w:rsidRPr="005C2945">
        <w:rPr>
          <w:i/>
          <w:sz w:val="20"/>
          <w:szCs w:val="20"/>
        </w:rPr>
        <w:t>criterios</w:t>
      </w:r>
      <w:commentRangeEnd w:id="3"/>
      <w:r w:rsidR="00BA289F">
        <w:rPr>
          <w:i/>
          <w:sz w:val="20"/>
          <w:szCs w:val="20"/>
        </w:rPr>
        <w:t xml:space="preserve"> de capacitación</w:t>
      </w:r>
      <w:r w:rsidR="00BA289F">
        <w:rPr>
          <w:rStyle w:val="Refdecomentario"/>
        </w:rPr>
        <w:commentReference w:id="3"/>
      </w:r>
    </w:p>
    <w:p w14:paraId="2A974098" w14:textId="77777777" w:rsidR="007E622E" w:rsidRPr="00E16C8A" w:rsidRDefault="007E622E" w:rsidP="00201082">
      <w:pPr>
        <w:rPr>
          <w:sz w:val="20"/>
          <w:szCs w:val="20"/>
        </w:rPr>
      </w:pPr>
    </w:p>
    <w:tbl>
      <w:tblPr>
        <w:tblStyle w:val="Tablaconcuadrcula"/>
        <w:tblW w:w="0" w:type="auto"/>
        <w:tblLook w:val="04A0" w:firstRow="1" w:lastRow="0" w:firstColumn="1" w:lastColumn="0" w:noHBand="0" w:noVBand="1"/>
        <w:tblCaption w:val="Tabla 1. Ejemplo de plantilla para evaluar criterios de capacitación"/>
        <w:tblDescription w:val="En la tabla 1, se presenta un ejemplo de evaluación de criterios de capacitación, permitiendo priorizar formaciones según su relevancia, impacto y viabilidad. Asignando puntajes a cada criterio, se identifican las capacitaciones con mayor potencial para fortalecer el sector cultural y turístico, generando beneficios sostenibles para la comunidad."/>
      </w:tblPr>
      <w:tblGrid>
        <w:gridCol w:w="1551"/>
        <w:gridCol w:w="4262"/>
        <w:gridCol w:w="1661"/>
        <w:gridCol w:w="1305"/>
        <w:gridCol w:w="1183"/>
      </w:tblGrid>
      <w:tr w:rsidR="00B33409" w:rsidRPr="00E16C8A" w14:paraId="190B056F" w14:textId="77777777" w:rsidTr="00B33409">
        <w:tc>
          <w:tcPr>
            <w:tcW w:w="1587" w:type="dxa"/>
          </w:tcPr>
          <w:p w14:paraId="082BBC64" w14:textId="35EB6A73" w:rsidR="007E622E" w:rsidRPr="00E16C8A" w:rsidRDefault="007E622E" w:rsidP="00201082">
            <w:pPr>
              <w:spacing w:line="276" w:lineRule="auto"/>
              <w:rPr>
                <w:b/>
                <w:bCs/>
                <w:sz w:val="20"/>
                <w:szCs w:val="20"/>
              </w:rPr>
            </w:pPr>
            <w:r w:rsidRPr="00E16C8A">
              <w:rPr>
                <w:b/>
                <w:bCs/>
                <w:sz w:val="20"/>
                <w:szCs w:val="20"/>
              </w:rPr>
              <w:t>Criterio</w:t>
            </w:r>
          </w:p>
        </w:tc>
        <w:tc>
          <w:tcPr>
            <w:tcW w:w="5354" w:type="dxa"/>
          </w:tcPr>
          <w:p w14:paraId="10E70612" w14:textId="6944F823" w:rsidR="007E622E" w:rsidRPr="00E16C8A" w:rsidRDefault="007E622E" w:rsidP="00201082">
            <w:pPr>
              <w:spacing w:line="276" w:lineRule="auto"/>
              <w:rPr>
                <w:b/>
                <w:bCs/>
                <w:sz w:val="20"/>
                <w:szCs w:val="20"/>
              </w:rPr>
            </w:pPr>
            <w:r w:rsidRPr="00E16C8A">
              <w:rPr>
                <w:b/>
                <w:bCs/>
                <w:sz w:val="20"/>
                <w:szCs w:val="20"/>
              </w:rPr>
              <w:t>Descripción</w:t>
            </w:r>
          </w:p>
        </w:tc>
        <w:tc>
          <w:tcPr>
            <w:tcW w:w="687" w:type="dxa"/>
          </w:tcPr>
          <w:p w14:paraId="09E0ADCB" w14:textId="1348E85F" w:rsidR="007E622E" w:rsidRPr="00E16C8A" w:rsidRDefault="007E622E" w:rsidP="00201082">
            <w:pPr>
              <w:spacing w:line="276" w:lineRule="auto"/>
              <w:rPr>
                <w:b/>
                <w:bCs/>
                <w:sz w:val="20"/>
                <w:szCs w:val="20"/>
              </w:rPr>
            </w:pPr>
            <w:r w:rsidRPr="00E16C8A">
              <w:rPr>
                <w:b/>
                <w:bCs/>
                <w:sz w:val="20"/>
                <w:szCs w:val="20"/>
              </w:rPr>
              <w:t>Ponderación</w:t>
            </w:r>
            <w:r w:rsidR="00BA289F">
              <w:rPr>
                <w:b/>
                <w:bCs/>
                <w:sz w:val="20"/>
                <w:szCs w:val="20"/>
              </w:rPr>
              <w:t xml:space="preserve"> %</w:t>
            </w:r>
          </w:p>
        </w:tc>
        <w:tc>
          <w:tcPr>
            <w:tcW w:w="1217" w:type="dxa"/>
          </w:tcPr>
          <w:p w14:paraId="0B7802A4" w14:textId="306CBF3C" w:rsidR="007E622E" w:rsidRPr="00E16C8A" w:rsidRDefault="007E622E" w:rsidP="00201082">
            <w:pPr>
              <w:spacing w:line="276" w:lineRule="auto"/>
              <w:rPr>
                <w:b/>
                <w:bCs/>
                <w:sz w:val="20"/>
                <w:szCs w:val="20"/>
              </w:rPr>
            </w:pPr>
            <w:r w:rsidRPr="00E16C8A">
              <w:rPr>
                <w:b/>
                <w:bCs/>
                <w:sz w:val="20"/>
                <w:szCs w:val="20"/>
              </w:rPr>
              <w:t>Puntuación de 1 a 5</w:t>
            </w:r>
          </w:p>
        </w:tc>
        <w:tc>
          <w:tcPr>
            <w:tcW w:w="1117" w:type="dxa"/>
          </w:tcPr>
          <w:p w14:paraId="160A0268" w14:textId="6D7E7537" w:rsidR="007E622E" w:rsidRPr="00E16C8A" w:rsidRDefault="007E622E" w:rsidP="00201082">
            <w:pPr>
              <w:spacing w:line="276" w:lineRule="auto"/>
              <w:rPr>
                <w:b/>
                <w:bCs/>
                <w:sz w:val="20"/>
                <w:szCs w:val="20"/>
              </w:rPr>
            </w:pPr>
            <w:r w:rsidRPr="00E16C8A">
              <w:rPr>
                <w:b/>
                <w:bCs/>
                <w:sz w:val="20"/>
                <w:szCs w:val="20"/>
              </w:rPr>
              <w:t>Resultado</w:t>
            </w:r>
          </w:p>
        </w:tc>
      </w:tr>
      <w:tr w:rsidR="00B33409" w:rsidRPr="00E16C8A" w14:paraId="4B2FBE3F" w14:textId="77777777" w:rsidTr="00B33409">
        <w:tc>
          <w:tcPr>
            <w:tcW w:w="1587" w:type="dxa"/>
          </w:tcPr>
          <w:p w14:paraId="56DC28E6" w14:textId="5D87BC45" w:rsidR="007E622E" w:rsidRPr="00E16C8A" w:rsidRDefault="007E622E" w:rsidP="00201082">
            <w:pPr>
              <w:spacing w:line="276" w:lineRule="auto"/>
              <w:rPr>
                <w:sz w:val="20"/>
                <w:szCs w:val="20"/>
              </w:rPr>
            </w:pPr>
            <w:r w:rsidRPr="00E16C8A">
              <w:rPr>
                <w:sz w:val="20"/>
                <w:szCs w:val="20"/>
              </w:rPr>
              <w:t>Relevancia temática</w:t>
            </w:r>
          </w:p>
        </w:tc>
        <w:tc>
          <w:tcPr>
            <w:tcW w:w="5354" w:type="dxa"/>
          </w:tcPr>
          <w:p w14:paraId="5719D486" w14:textId="1934E2FB" w:rsidR="007E622E" w:rsidRPr="00E16C8A" w:rsidRDefault="007E622E" w:rsidP="00201082">
            <w:pPr>
              <w:spacing w:line="276" w:lineRule="auto"/>
              <w:rPr>
                <w:sz w:val="20"/>
                <w:szCs w:val="20"/>
              </w:rPr>
            </w:pPr>
            <w:r w:rsidRPr="00E16C8A">
              <w:rPr>
                <w:sz w:val="20"/>
                <w:szCs w:val="20"/>
              </w:rPr>
              <w:t>Relación del tema con las necesidades identificadas en el diagnóstico</w:t>
            </w:r>
          </w:p>
        </w:tc>
        <w:tc>
          <w:tcPr>
            <w:tcW w:w="687" w:type="dxa"/>
          </w:tcPr>
          <w:p w14:paraId="14FAF1C6" w14:textId="08AA081C" w:rsidR="007E622E" w:rsidRPr="00E16C8A" w:rsidRDefault="007E622E" w:rsidP="00E26759">
            <w:pPr>
              <w:spacing w:line="276" w:lineRule="auto"/>
              <w:jc w:val="center"/>
              <w:rPr>
                <w:sz w:val="20"/>
                <w:szCs w:val="20"/>
              </w:rPr>
            </w:pPr>
            <w:r w:rsidRPr="00E16C8A">
              <w:rPr>
                <w:sz w:val="20"/>
                <w:szCs w:val="20"/>
              </w:rPr>
              <w:t>30</w:t>
            </w:r>
            <w:r w:rsidR="00E26759">
              <w:rPr>
                <w:sz w:val="20"/>
                <w:szCs w:val="20"/>
              </w:rPr>
              <w:t xml:space="preserve"> </w:t>
            </w:r>
            <w:r w:rsidRPr="00E16C8A">
              <w:rPr>
                <w:sz w:val="20"/>
                <w:szCs w:val="20"/>
              </w:rPr>
              <w:t>%</w:t>
            </w:r>
          </w:p>
        </w:tc>
        <w:tc>
          <w:tcPr>
            <w:tcW w:w="1217" w:type="dxa"/>
          </w:tcPr>
          <w:p w14:paraId="7A19EB47" w14:textId="77777777" w:rsidR="007E622E" w:rsidRPr="00E16C8A" w:rsidRDefault="007E622E" w:rsidP="00201082">
            <w:pPr>
              <w:spacing w:line="276" w:lineRule="auto"/>
              <w:rPr>
                <w:sz w:val="20"/>
                <w:szCs w:val="20"/>
              </w:rPr>
            </w:pPr>
          </w:p>
        </w:tc>
        <w:tc>
          <w:tcPr>
            <w:tcW w:w="1117" w:type="dxa"/>
          </w:tcPr>
          <w:p w14:paraId="4F640564" w14:textId="77777777" w:rsidR="007E622E" w:rsidRPr="00E16C8A" w:rsidRDefault="007E622E" w:rsidP="00201082">
            <w:pPr>
              <w:spacing w:line="276" w:lineRule="auto"/>
              <w:rPr>
                <w:sz w:val="20"/>
                <w:szCs w:val="20"/>
              </w:rPr>
            </w:pPr>
          </w:p>
        </w:tc>
      </w:tr>
      <w:tr w:rsidR="00B33409" w:rsidRPr="00E16C8A" w14:paraId="55B0C44A" w14:textId="77777777" w:rsidTr="00B33409">
        <w:tc>
          <w:tcPr>
            <w:tcW w:w="1587" w:type="dxa"/>
          </w:tcPr>
          <w:p w14:paraId="01A24677" w14:textId="03069614" w:rsidR="007E622E" w:rsidRPr="00E16C8A" w:rsidRDefault="007E622E" w:rsidP="00201082">
            <w:pPr>
              <w:spacing w:line="276" w:lineRule="auto"/>
              <w:rPr>
                <w:sz w:val="20"/>
                <w:szCs w:val="20"/>
              </w:rPr>
            </w:pPr>
            <w:r w:rsidRPr="00E16C8A">
              <w:rPr>
                <w:sz w:val="20"/>
                <w:szCs w:val="20"/>
              </w:rPr>
              <w:t>Impacto potencial</w:t>
            </w:r>
          </w:p>
        </w:tc>
        <w:tc>
          <w:tcPr>
            <w:tcW w:w="5354" w:type="dxa"/>
          </w:tcPr>
          <w:p w14:paraId="4975F2F6" w14:textId="2F8438B2" w:rsidR="007E622E" w:rsidRPr="00E16C8A" w:rsidRDefault="007E622E" w:rsidP="00201082">
            <w:pPr>
              <w:spacing w:line="276" w:lineRule="auto"/>
              <w:rPr>
                <w:sz w:val="20"/>
                <w:szCs w:val="20"/>
              </w:rPr>
            </w:pPr>
            <w:r w:rsidRPr="00E16C8A">
              <w:rPr>
                <w:sz w:val="20"/>
                <w:szCs w:val="20"/>
              </w:rPr>
              <w:t>Capacidad del tema para generar mejoras en el sector cultural y turístico del territorio.</w:t>
            </w:r>
          </w:p>
        </w:tc>
        <w:tc>
          <w:tcPr>
            <w:tcW w:w="687" w:type="dxa"/>
          </w:tcPr>
          <w:p w14:paraId="4CF695E5" w14:textId="7E05CCE5" w:rsidR="007E622E" w:rsidRPr="00E16C8A" w:rsidRDefault="003735FE" w:rsidP="00E26759">
            <w:pPr>
              <w:spacing w:line="276" w:lineRule="auto"/>
              <w:jc w:val="center"/>
              <w:rPr>
                <w:sz w:val="20"/>
                <w:szCs w:val="20"/>
              </w:rPr>
            </w:pPr>
            <w:r w:rsidRPr="00E16C8A">
              <w:rPr>
                <w:sz w:val="20"/>
                <w:szCs w:val="20"/>
              </w:rPr>
              <w:t>25</w:t>
            </w:r>
            <w:r w:rsidR="00E26759">
              <w:rPr>
                <w:sz w:val="20"/>
                <w:szCs w:val="20"/>
              </w:rPr>
              <w:t xml:space="preserve"> </w:t>
            </w:r>
            <w:r w:rsidRPr="00E16C8A">
              <w:rPr>
                <w:sz w:val="20"/>
                <w:szCs w:val="20"/>
              </w:rPr>
              <w:t>%</w:t>
            </w:r>
          </w:p>
        </w:tc>
        <w:tc>
          <w:tcPr>
            <w:tcW w:w="1217" w:type="dxa"/>
          </w:tcPr>
          <w:p w14:paraId="2AE13EEB" w14:textId="77777777" w:rsidR="007E622E" w:rsidRPr="00E16C8A" w:rsidRDefault="007E622E" w:rsidP="00201082">
            <w:pPr>
              <w:spacing w:line="276" w:lineRule="auto"/>
              <w:rPr>
                <w:sz w:val="20"/>
                <w:szCs w:val="20"/>
              </w:rPr>
            </w:pPr>
          </w:p>
        </w:tc>
        <w:tc>
          <w:tcPr>
            <w:tcW w:w="1117" w:type="dxa"/>
          </w:tcPr>
          <w:p w14:paraId="1E379736" w14:textId="77777777" w:rsidR="007E622E" w:rsidRPr="00E16C8A" w:rsidRDefault="007E622E" w:rsidP="00201082">
            <w:pPr>
              <w:spacing w:line="276" w:lineRule="auto"/>
              <w:rPr>
                <w:sz w:val="20"/>
                <w:szCs w:val="20"/>
              </w:rPr>
            </w:pPr>
          </w:p>
        </w:tc>
      </w:tr>
      <w:tr w:rsidR="00B33409" w:rsidRPr="00E16C8A" w14:paraId="3D293ED6" w14:textId="77777777" w:rsidTr="00B33409">
        <w:tc>
          <w:tcPr>
            <w:tcW w:w="1587" w:type="dxa"/>
          </w:tcPr>
          <w:p w14:paraId="79672445" w14:textId="51A2A6E1" w:rsidR="007E622E" w:rsidRPr="00E16C8A" w:rsidRDefault="003735FE" w:rsidP="00201082">
            <w:pPr>
              <w:spacing w:line="276" w:lineRule="auto"/>
              <w:rPr>
                <w:sz w:val="20"/>
                <w:szCs w:val="20"/>
              </w:rPr>
            </w:pPr>
            <w:r w:rsidRPr="00E16C8A">
              <w:rPr>
                <w:sz w:val="20"/>
                <w:szCs w:val="20"/>
              </w:rPr>
              <w:t>Disponibilidad de recursos</w:t>
            </w:r>
          </w:p>
        </w:tc>
        <w:tc>
          <w:tcPr>
            <w:tcW w:w="5354" w:type="dxa"/>
          </w:tcPr>
          <w:p w14:paraId="04E75FA9" w14:textId="7F78220C" w:rsidR="003735FE" w:rsidRPr="00E16C8A" w:rsidRDefault="003735FE" w:rsidP="00201082">
            <w:pPr>
              <w:spacing w:line="276" w:lineRule="auto"/>
              <w:rPr>
                <w:sz w:val="20"/>
                <w:szCs w:val="20"/>
              </w:rPr>
            </w:pPr>
            <w:r w:rsidRPr="00E16C8A">
              <w:rPr>
                <w:sz w:val="20"/>
                <w:szCs w:val="20"/>
              </w:rPr>
              <w:t>Viabilidad técnica y presupuestaria para realizar la capacitación.</w:t>
            </w:r>
          </w:p>
        </w:tc>
        <w:tc>
          <w:tcPr>
            <w:tcW w:w="687" w:type="dxa"/>
          </w:tcPr>
          <w:p w14:paraId="3B4D7BC9" w14:textId="237477DF" w:rsidR="003735FE" w:rsidRPr="00E16C8A" w:rsidRDefault="003735FE" w:rsidP="00BA289F">
            <w:pPr>
              <w:spacing w:line="276" w:lineRule="auto"/>
              <w:jc w:val="center"/>
              <w:rPr>
                <w:sz w:val="20"/>
                <w:szCs w:val="20"/>
              </w:rPr>
            </w:pPr>
            <w:r w:rsidRPr="00E16C8A">
              <w:rPr>
                <w:sz w:val="20"/>
                <w:szCs w:val="20"/>
              </w:rPr>
              <w:t>20</w:t>
            </w:r>
            <w:r w:rsidR="00E26759">
              <w:rPr>
                <w:sz w:val="20"/>
                <w:szCs w:val="20"/>
              </w:rPr>
              <w:t xml:space="preserve"> </w:t>
            </w:r>
            <w:r w:rsidRPr="00E16C8A">
              <w:rPr>
                <w:sz w:val="20"/>
                <w:szCs w:val="20"/>
              </w:rPr>
              <w:t>%</w:t>
            </w:r>
          </w:p>
        </w:tc>
        <w:tc>
          <w:tcPr>
            <w:tcW w:w="1217" w:type="dxa"/>
          </w:tcPr>
          <w:p w14:paraId="26929A00" w14:textId="77777777" w:rsidR="007E622E" w:rsidRPr="00E16C8A" w:rsidRDefault="007E622E" w:rsidP="00201082">
            <w:pPr>
              <w:spacing w:line="276" w:lineRule="auto"/>
              <w:rPr>
                <w:sz w:val="20"/>
                <w:szCs w:val="20"/>
              </w:rPr>
            </w:pPr>
          </w:p>
        </w:tc>
        <w:tc>
          <w:tcPr>
            <w:tcW w:w="1117" w:type="dxa"/>
          </w:tcPr>
          <w:p w14:paraId="612AAC84" w14:textId="77777777" w:rsidR="007E622E" w:rsidRPr="00E16C8A" w:rsidRDefault="007E622E" w:rsidP="00201082">
            <w:pPr>
              <w:spacing w:line="276" w:lineRule="auto"/>
              <w:rPr>
                <w:sz w:val="20"/>
                <w:szCs w:val="20"/>
              </w:rPr>
            </w:pPr>
          </w:p>
        </w:tc>
      </w:tr>
      <w:tr w:rsidR="00B33409" w:rsidRPr="00E16C8A" w14:paraId="58DA8597" w14:textId="77777777" w:rsidTr="00B33409">
        <w:tc>
          <w:tcPr>
            <w:tcW w:w="1587" w:type="dxa"/>
          </w:tcPr>
          <w:p w14:paraId="725C6D62" w14:textId="5523E643" w:rsidR="007E622E" w:rsidRPr="00E16C8A" w:rsidRDefault="003735FE" w:rsidP="00201082">
            <w:pPr>
              <w:spacing w:line="276" w:lineRule="auto"/>
              <w:rPr>
                <w:sz w:val="20"/>
                <w:szCs w:val="20"/>
              </w:rPr>
            </w:pPr>
            <w:r w:rsidRPr="00E16C8A">
              <w:rPr>
                <w:sz w:val="20"/>
                <w:szCs w:val="20"/>
              </w:rPr>
              <w:lastRenderedPageBreak/>
              <w:t>Inclusión social</w:t>
            </w:r>
          </w:p>
        </w:tc>
        <w:tc>
          <w:tcPr>
            <w:tcW w:w="5354" w:type="dxa"/>
          </w:tcPr>
          <w:p w14:paraId="5EDD3A0B" w14:textId="5197904B" w:rsidR="007E622E" w:rsidRPr="00E16C8A" w:rsidRDefault="00BA289F" w:rsidP="00201082">
            <w:pPr>
              <w:spacing w:line="276" w:lineRule="auto"/>
              <w:rPr>
                <w:sz w:val="20"/>
                <w:szCs w:val="20"/>
              </w:rPr>
            </w:pPr>
            <w:r w:rsidRPr="00BA289F">
              <w:rPr>
                <w:sz w:val="20"/>
                <w:szCs w:val="20"/>
              </w:rPr>
              <w:t>Capacidad para integrar diferentes grupos poblacionales (jóvenes, mujeres, comunidades indígenas, etc.).</w:t>
            </w:r>
          </w:p>
        </w:tc>
        <w:tc>
          <w:tcPr>
            <w:tcW w:w="687" w:type="dxa"/>
          </w:tcPr>
          <w:p w14:paraId="68089222" w14:textId="71F0DBEE" w:rsidR="003735FE" w:rsidRPr="00E16C8A" w:rsidRDefault="003735FE" w:rsidP="00BA289F">
            <w:pPr>
              <w:spacing w:line="276" w:lineRule="auto"/>
              <w:jc w:val="center"/>
              <w:rPr>
                <w:sz w:val="20"/>
                <w:szCs w:val="20"/>
              </w:rPr>
            </w:pPr>
            <w:r w:rsidRPr="00E16C8A">
              <w:rPr>
                <w:sz w:val="20"/>
                <w:szCs w:val="20"/>
              </w:rPr>
              <w:t>10</w:t>
            </w:r>
            <w:r w:rsidR="00E26759">
              <w:rPr>
                <w:sz w:val="20"/>
                <w:szCs w:val="20"/>
              </w:rPr>
              <w:t xml:space="preserve"> </w:t>
            </w:r>
            <w:r w:rsidRPr="00E16C8A">
              <w:rPr>
                <w:sz w:val="20"/>
                <w:szCs w:val="20"/>
              </w:rPr>
              <w:t>%</w:t>
            </w:r>
          </w:p>
        </w:tc>
        <w:tc>
          <w:tcPr>
            <w:tcW w:w="1217" w:type="dxa"/>
          </w:tcPr>
          <w:p w14:paraId="2BDB0FE6" w14:textId="77777777" w:rsidR="007E622E" w:rsidRPr="00E16C8A" w:rsidRDefault="007E622E" w:rsidP="00201082">
            <w:pPr>
              <w:spacing w:line="276" w:lineRule="auto"/>
              <w:rPr>
                <w:sz w:val="20"/>
                <w:szCs w:val="20"/>
              </w:rPr>
            </w:pPr>
          </w:p>
        </w:tc>
        <w:tc>
          <w:tcPr>
            <w:tcW w:w="1117" w:type="dxa"/>
          </w:tcPr>
          <w:p w14:paraId="0DFDB377" w14:textId="77777777" w:rsidR="007E622E" w:rsidRPr="00E16C8A" w:rsidRDefault="007E622E" w:rsidP="00201082">
            <w:pPr>
              <w:spacing w:line="276" w:lineRule="auto"/>
              <w:rPr>
                <w:sz w:val="20"/>
                <w:szCs w:val="20"/>
              </w:rPr>
            </w:pPr>
          </w:p>
        </w:tc>
      </w:tr>
      <w:tr w:rsidR="00BA289F" w:rsidRPr="00E16C8A" w14:paraId="70FDBB09" w14:textId="77777777" w:rsidTr="00B33409">
        <w:tc>
          <w:tcPr>
            <w:tcW w:w="1587" w:type="dxa"/>
          </w:tcPr>
          <w:p w14:paraId="13BB34BC" w14:textId="725009B6" w:rsidR="00BA289F" w:rsidRPr="00E16C8A" w:rsidRDefault="00BA289F" w:rsidP="00201082">
            <w:pPr>
              <w:rPr>
                <w:sz w:val="20"/>
                <w:szCs w:val="20"/>
              </w:rPr>
            </w:pPr>
            <w:r w:rsidRPr="00BA289F">
              <w:rPr>
                <w:sz w:val="20"/>
                <w:szCs w:val="20"/>
              </w:rPr>
              <w:t>Factibilidad operativa</w:t>
            </w:r>
          </w:p>
        </w:tc>
        <w:tc>
          <w:tcPr>
            <w:tcW w:w="5354" w:type="dxa"/>
          </w:tcPr>
          <w:p w14:paraId="0FE2C857" w14:textId="0258B8D2" w:rsidR="00BA289F" w:rsidRPr="00BA289F" w:rsidRDefault="00BA289F" w:rsidP="00BA289F">
            <w:pPr>
              <w:rPr>
                <w:sz w:val="20"/>
                <w:szCs w:val="20"/>
              </w:rPr>
            </w:pPr>
            <w:r w:rsidRPr="00BA289F">
              <w:rPr>
                <w:sz w:val="20"/>
                <w:szCs w:val="20"/>
              </w:rPr>
              <w:t>Evaluación de la disponibilidad de capacitadores, espacios y tecnología.</w:t>
            </w:r>
          </w:p>
        </w:tc>
        <w:tc>
          <w:tcPr>
            <w:tcW w:w="687" w:type="dxa"/>
          </w:tcPr>
          <w:p w14:paraId="0A2C7618" w14:textId="334EB321" w:rsidR="00BA289F" w:rsidRPr="00E16C8A" w:rsidRDefault="00BA289F" w:rsidP="00E26759">
            <w:pPr>
              <w:jc w:val="center"/>
              <w:rPr>
                <w:sz w:val="20"/>
                <w:szCs w:val="20"/>
              </w:rPr>
            </w:pPr>
            <w:r>
              <w:rPr>
                <w:sz w:val="20"/>
                <w:szCs w:val="20"/>
              </w:rPr>
              <w:t>15 %</w:t>
            </w:r>
          </w:p>
        </w:tc>
        <w:tc>
          <w:tcPr>
            <w:tcW w:w="1217" w:type="dxa"/>
          </w:tcPr>
          <w:p w14:paraId="66BB2AF1" w14:textId="77777777" w:rsidR="00BA289F" w:rsidRPr="00E16C8A" w:rsidRDefault="00BA289F" w:rsidP="00201082">
            <w:pPr>
              <w:rPr>
                <w:sz w:val="20"/>
                <w:szCs w:val="20"/>
              </w:rPr>
            </w:pPr>
          </w:p>
        </w:tc>
        <w:tc>
          <w:tcPr>
            <w:tcW w:w="1117" w:type="dxa"/>
          </w:tcPr>
          <w:p w14:paraId="356B508B" w14:textId="77777777" w:rsidR="00BA289F" w:rsidRPr="00E16C8A" w:rsidRDefault="00BA289F" w:rsidP="00201082">
            <w:pPr>
              <w:rPr>
                <w:sz w:val="20"/>
                <w:szCs w:val="20"/>
              </w:rPr>
            </w:pPr>
          </w:p>
        </w:tc>
      </w:tr>
    </w:tbl>
    <w:p w14:paraId="65FF3C81" w14:textId="4D482F90" w:rsidR="007E622E" w:rsidRDefault="007E622E" w:rsidP="00201082">
      <w:pPr>
        <w:rPr>
          <w:sz w:val="20"/>
          <w:szCs w:val="20"/>
        </w:rPr>
      </w:pPr>
    </w:p>
    <w:p w14:paraId="7233E13D" w14:textId="62AC66F3" w:rsidR="000640AD" w:rsidRDefault="00BA289F" w:rsidP="00201082">
      <w:pPr>
        <w:pStyle w:val="Normal0"/>
        <w:pBdr>
          <w:top w:val="nil"/>
          <w:left w:val="nil"/>
          <w:bottom w:val="nil"/>
          <w:right w:val="nil"/>
          <w:between w:val="nil"/>
        </w:pBdr>
        <w:rPr>
          <w:sz w:val="20"/>
          <w:szCs w:val="20"/>
        </w:rPr>
      </w:pPr>
      <w:r w:rsidRPr="00BA289F">
        <w:rPr>
          <w:sz w:val="20"/>
          <w:szCs w:val="20"/>
        </w:rPr>
        <w:t>La aplicación de estos criterios garantiza que las capacitaciones seleccionadas sean pertinentes, accesibles y generen un impacto positivo en el desarrollo cultural y turístico del territorio. Además, permite una asignación eficiente de recursos y una mejor integración de la comunidad en los procesos de formación.</w:t>
      </w:r>
    </w:p>
    <w:p w14:paraId="0AF6629B" w14:textId="77777777" w:rsidR="00BA289F" w:rsidRPr="00E16C8A" w:rsidRDefault="00BA289F" w:rsidP="00201082">
      <w:pPr>
        <w:pStyle w:val="Normal0"/>
        <w:pBdr>
          <w:top w:val="nil"/>
          <w:left w:val="nil"/>
          <w:bottom w:val="nil"/>
          <w:right w:val="nil"/>
          <w:between w:val="nil"/>
        </w:pBdr>
        <w:rPr>
          <w:sz w:val="20"/>
          <w:szCs w:val="20"/>
        </w:rPr>
      </w:pPr>
    </w:p>
    <w:p w14:paraId="2833AED9" w14:textId="2A91D1B6" w:rsidR="00325A56" w:rsidRPr="00E16C8A" w:rsidRDefault="000640AD" w:rsidP="00DC328C">
      <w:pPr>
        <w:pStyle w:val="Normal0"/>
        <w:numPr>
          <w:ilvl w:val="1"/>
          <w:numId w:val="49"/>
        </w:numPr>
        <w:pBdr>
          <w:top w:val="nil"/>
          <w:left w:val="nil"/>
          <w:bottom w:val="nil"/>
          <w:right w:val="nil"/>
          <w:between w:val="nil"/>
        </w:pBdr>
        <w:rPr>
          <w:b/>
          <w:color w:val="000000"/>
          <w:sz w:val="20"/>
          <w:szCs w:val="20"/>
        </w:rPr>
      </w:pPr>
      <w:r w:rsidRPr="00E16C8A">
        <w:rPr>
          <w:b/>
          <w:color w:val="000000"/>
          <w:sz w:val="20"/>
          <w:szCs w:val="20"/>
        </w:rPr>
        <w:t>Sondeo de interés</w:t>
      </w:r>
    </w:p>
    <w:p w14:paraId="541E71A7" w14:textId="2EFB0363" w:rsidR="00F14DEB" w:rsidRPr="00E16C8A" w:rsidRDefault="00F14DEB" w:rsidP="00201082">
      <w:pPr>
        <w:pStyle w:val="Normal0"/>
        <w:pBdr>
          <w:top w:val="nil"/>
          <w:left w:val="nil"/>
          <w:bottom w:val="nil"/>
          <w:right w:val="nil"/>
          <w:between w:val="nil"/>
        </w:pBdr>
        <w:rPr>
          <w:color w:val="000000"/>
          <w:sz w:val="20"/>
          <w:szCs w:val="20"/>
        </w:rPr>
      </w:pPr>
    </w:p>
    <w:p w14:paraId="608EE045" w14:textId="77777777" w:rsidR="0029589B" w:rsidRDefault="0029589B" w:rsidP="00201082">
      <w:pPr>
        <w:rPr>
          <w:sz w:val="20"/>
          <w:szCs w:val="20"/>
        </w:rPr>
      </w:pPr>
      <w:r w:rsidRPr="0029589B">
        <w:rPr>
          <w:sz w:val="20"/>
          <w:szCs w:val="20"/>
        </w:rPr>
        <w:t xml:space="preserve">El sondeo de interés es una consulta directa con la población objetivo para identificar sus necesidades, preferencias y expectativas en relación con la capacitación cultural y turística. Su propósito es asegurar que las formaciones respondan a los intereses de la comunidad y contribuyan a su desarrollo. Este proceso se caracteriza por la participación activa de los interesados, quienes expresan qué temas consideran prioritarios. </w:t>
      </w:r>
    </w:p>
    <w:p w14:paraId="51F6072C" w14:textId="77777777" w:rsidR="0029589B" w:rsidRDefault="0029589B" w:rsidP="00201082">
      <w:pPr>
        <w:rPr>
          <w:sz w:val="20"/>
          <w:szCs w:val="20"/>
        </w:rPr>
      </w:pPr>
    </w:p>
    <w:p w14:paraId="3F960FB4" w14:textId="3155B175" w:rsidR="00F50851" w:rsidRPr="00E16C8A" w:rsidRDefault="0029589B" w:rsidP="00201082">
      <w:pPr>
        <w:rPr>
          <w:sz w:val="20"/>
          <w:szCs w:val="20"/>
        </w:rPr>
      </w:pPr>
      <w:r w:rsidRPr="0029589B">
        <w:rPr>
          <w:sz w:val="20"/>
          <w:szCs w:val="20"/>
        </w:rPr>
        <w:t>Para su aplicación, se emplean instrumentos como encuestas, entrevistas, formularios en línea o reuniones comunitarias. La información clave que se recolecta incluye los temas de interés, la disponibilidad horaria, el formato preferido (virtual o presencial) y las expectativas sobre la formación.</w:t>
      </w:r>
      <w:r>
        <w:rPr>
          <w:sz w:val="20"/>
          <w:szCs w:val="20"/>
        </w:rPr>
        <w:t xml:space="preserve"> </w:t>
      </w:r>
      <w:r w:rsidRPr="0029589B">
        <w:rPr>
          <w:sz w:val="20"/>
          <w:szCs w:val="20"/>
        </w:rPr>
        <w:t xml:space="preserve">A continuación, se presentan los </w:t>
      </w:r>
      <w:commentRangeStart w:id="4"/>
      <w:r w:rsidRPr="0029589B">
        <w:rPr>
          <w:sz w:val="20"/>
          <w:szCs w:val="20"/>
        </w:rPr>
        <w:t>pasos para su implementación:</w:t>
      </w:r>
    </w:p>
    <w:commentRangeEnd w:id="4"/>
    <w:p w14:paraId="792B366E" w14:textId="77777777" w:rsidR="00A9442D" w:rsidRPr="00E16C8A" w:rsidRDefault="00144DDF" w:rsidP="00201082">
      <w:pPr>
        <w:rPr>
          <w:sz w:val="20"/>
          <w:szCs w:val="20"/>
        </w:rPr>
      </w:pPr>
      <w:r>
        <w:rPr>
          <w:rStyle w:val="Refdecomentario"/>
        </w:rPr>
        <w:commentReference w:id="4"/>
      </w:r>
    </w:p>
    <w:p w14:paraId="37AFB44B" w14:textId="13EF19FE" w:rsidR="0029589B" w:rsidRDefault="00B51BEC" w:rsidP="00201082">
      <w:pPr>
        <w:rPr>
          <w:sz w:val="20"/>
          <w:szCs w:val="20"/>
        </w:rPr>
      </w:pPr>
      <w:r>
        <w:rPr>
          <w:noProof/>
          <w:sz w:val="20"/>
          <w:szCs w:val="20"/>
          <w:lang w:val="en-US" w:eastAsia="en-US"/>
        </w:rPr>
        <w:drawing>
          <wp:inline distT="0" distB="0" distL="0" distR="0" wp14:anchorId="56C4D2AE" wp14:editId="4DFE3B10">
            <wp:extent cx="6365875" cy="4015409"/>
            <wp:effectExtent l="19050" t="0" r="15875" b="2349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07ACA8A" w14:textId="41B8E268" w:rsidR="0029589B" w:rsidRDefault="0029589B" w:rsidP="00201082">
      <w:pPr>
        <w:rPr>
          <w:sz w:val="20"/>
          <w:szCs w:val="20"/>
        </w:rPr>
      </w:pPr>
    </w:p>
    <w:p w14:paraId="6CD27430" w14:textId="60C04F6B" w:rsidR="0029589B" w:rsidRDefault="0029589B" w:rsidP="00201082">
      <w:pPr>
        <w:rPr>
          <w:sz w:val="20"/>
          <w:szCs w:val="20"/>
        </w:rPr>
      </w:pPr>
    </w:p>
    <w:p w14:paraId="6F9C97B1" w14:textId="1B94AD18" w:rsidR="000640AD" w:rsidRDefault="00350AC1" w:rsidP="00201082">
      <w:pPr>
        <w:rPr>
          <w:sz w:val="20"/>
          <w:szCs w:val="20"/>
        </w:rPr>
      </w:pPr>
      <w:r w:rsidRPr="00350AC1">
        <w:rPr>
          <w:sz w:val="20"/>
          <w:szCs w:val="20"/>
        </w:rPr>
        <w:lastRenderedPageBreak/>
        <w:t xml:space="preserve">Para garantizar que el sondeo de interés sea efectivo y responda a las necesidades reales de la comunidad, es fundamental tener en cuenta algunos aspectos clave. Estas consideraciones permiten adaptar la metodología a las particularidades del territorio, asegurar la participación de diversos grupos y evaluar el impacto de la </w:t>
      </w:r>
      <w:commentRangeStart w:id="5"/>
      <w:r w:rsidRPr="00350AC1">
        <w:rPr>
          <w:sz w:val="20"/>
          <w:szCs w:val="20"/>
        </w:rPr>
        <w:t xml:space="preserve">capacitación en el desarrollo cultural y turístico. </w:t>
      </w:r>
      <w:r w:rsidR="00F50851" w:rsidRPr="00350AC1">
        <w:rPr>
          <w:bCs/>
          <w:sz w:val="20"/>
          <w:szCs w:val="20"/>
        </w:rPr>
        <w:t>Es importante tener en cuenta las c</w:t>
      </w:r>
      <w:r w:rsidR="000640AD" w:rsidRPr="00350AC1">
        <w:rPr>
          <w:bCs/>
          <w:sz w:val="20"/>
          <w:szCs w:val="20"/>
        </w:rPr>
        <w:t xml:space="preserve">onsideraciones </w:t>
      </w:r>
      <w:r w:rsidR="00F50851" w:rsidRPr="00350AC1">
        <w:rPr>
          <w:bCs/>
          <w:sz w:val="20"/>
          <w:szCs w:val="20"/>
        </w:rPr>
        <w:t>adicionales</w:t>
      </w:r>
      <w:r w:rsidR="000640AD" w:rsidRPr="00350AC1">
        <w:rPr>
          <w:sz w:val="20"/>
          <w:szCs w:val="20"/>
        </w:rPr>
        <w:t>:</w:t>
      </w:r>
    </w:p>
    <w:commentRangeEnd w:id="5"/>
    <w:p w14:paraId="6E8516F8" w14:textId="0A67EFE3" w:rsidR="00350AC1" w:rsidRDefault="00144DDF" w:rsidP="00350AC1">
      <w:pPr>
        <w:pStyle w:val="Normal0"/>
        <w:pBdr>
          <w:top w:val="nil"/>
          <w:left w:val="nil"/>
          <w:bottom w:val="nil"/>
          <w:right w:val="nil"/>
          <w:between w:val="nil"/>
        </w:pBdr>
        <w:rPr>
          <w:color w:val="000000"/>
          <w:sz w:val="20"/>
          <w:szCs w:val="20"/>
        </w:rPr>
      </w:pPr>
      <w:r>
        <w:rPr>
          <w:rStyle w:val="Refdecomentario"/>
        </w:rPr>
        <w:commentReference w:id="5"/>
      </w:r>
    </w:p>
    <w:p w14:paraId="3A91E6CE" w14:textId="590326F8" w:rsidR="00350AC1" w:rsidRDefault="00350AC1" w:rsidP="00350AC1">
      <w:pPr>
        <w:pStyle w:val="Normal0"/>
        <w:pBdr>
          <w:top w:val="nil"/>
          <w:left w:val="nil"/>
          <w:bottom w:val="nil"/>
          <w:right w:val="nil"/>
          <w:between w:val="nil"/>
        </w:pBdr>
        <w:rPr>
          <w:color w:val="000000"/>
          <w:sz w:val="20"/>
          <w:szCs w:val="20"/>
        </w:rPr>
      </w:pPr>
      <w:r>
        <w:rPr>
          <w:noProof/>
          <w:color w:val="000000"/>
          <w:sz w:val="20"/>
          <w:szCs w:val="20"/>
          <w:lang w:val="en-US" w:eastAsia="en-US"/>
        </w:rPr>
        <w:drawing>
          <wp:inline distT="0" distB="0" distL="0" distR="0" wp14:anchorId="68FAED81" wp14:editId="527C7603">
            <wp:extent cx="6400800" cy="3737113"/>
            <wp:effectExtent l="0" t="0" r="0" b="1587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45860E8B" w14:textId="506A9B46" w:rsidR="00350AC1" w:rsidRDefault="00350AC1" w:rsidP="00350AC1">
      <w:pPr>
        <w:pStyle w:val="Normal0"/>
        <w:pBdr>
          <w:top w:val="nil"/>
          <w:left w:val="nil"/>
          <w:bottom w:val="nil"/>
          <w:right w:val="nil"/>
          <w:between w:val="nil"/>
        </w:pBdr>
        <w:rPr>
          <w:color w:val="000000"/>
          <w:sz w:val="20"/>
          <w:szCs w:val="20"/>
        </w:rPr>
      </w:pPr>
    </w:p>
    <w:p w14:paraId="24D3B508" w14:textId="14C17A5A" w:rsidR="00350AC1" w:rsidRDefault="00350AC1" w:rsidP="00350AC1">
      <w:pPr>
        <w:pStyle w:val="Normal0"/>
        <w:pBdr>
          <w:top w:val="nil"/>
          <w:left w:val="nil"/>
          <w:bottom w:val="nil"/>
          <w:right w:val="nil"/>
          <w:between w:val="nil"/>
        </w:pBdr>
        <w:rPr>
          <w:color w:val="000000"/>
          <w:sz w:val="20"/>
          <w:szCs w:val="20"/>
        </w:rPr>
      </w:pPr>
      <w:r w:rsidRPr="00350AC1">
        <w:rPr>
          <w:color w:val="000000"/>
          <w:sz w:val="20"/>
          <w:szCs w:val="20"/>
        </w:rPr>
        <w:t>A continuación, se presenta un ejemplo de ejercicio participativo diseñado para recopilar información directamente de la comunidad. Este método facilita la identificación de temas prioritarios de capacitación a través de la interacción y el consenso, asegurando que las formaciones respondan a las necesidades y expectativas locales.</w:t>
      </w:r>
    </w:p>
    <w:p w14:paraId="5D7F7DD3" w14:textId="77777777" w:rsidR="00350AC1" w:rsidRPr="00E16C8A" w:rsidRDefault="00350AC1" w:rsidP="00350AC1">
      <w:pPr>
        <w:pStyle w:val="Normal0"/>
        <w:pBdr>
          <w:top w:val="nil"/>
          <w:left w:val="nil"/>
          <w:bottom w:val="nil"/>
          <w:right w:val="nil"/>
          <w:between w:val="nil"/>
        </w:pBdr>
        <w:rPr>
          <w:color w:val="000000"/>
          <w:sz w:val="20"/>
          <w:szCs w:val="20"/>
        </w:rPr>
      </w:pPr>
    </w:p>
    <w:p w14:paraId="4399EAC1" w14:textId="6C2DAA09" w:rsidR="00B33409" w:rsidRPr="00E16C8A" w:rsidRDefault="00350AC1" w:rsidP="00540721">
      <w:pPr>
        <w:pStyle w:val="Normal0"/>
        <w:pBdr>
          <w:top w:val="nil"/>
          <w:left w:val="nil"/>
          <w:bottom w:val="nil"/>
          <w:right w:val="nil"/>
          <w:between w:val="nil"/>
        </w:pBdr>
        <w:jc w:val="center"/>
        <w:rPr>
          <w:color w:val="000000"/>
          <w:sz w:val="20"/>
          <w:szCs w:val="20"/>
        </w:rPr>
      </w:pPr>
      <w:r w:rsidRPr="00350AC1">
        <w:rPr>
          <w:noProof/>
          <w:color w:val="000000"/>
          <w:sz w:val="20"/>
          <w:szCs w:val="20"/>
          <w:lang w:val="en-US" w:eastAsia="en-US"/>
        </w:rPr>
        <mc:AlternateContent>
          <mc:Choice Requires="wps">
            <w:drawing>
              <wp:inline distT="0" distB="0" distL="0" distR="0" wp14:anchorId="4ED2B027" wp14:editId="56DC50CE">
                <wp:extent cx="6185140" cy="1404620"/>
                <wp:effectExtent l="0" t="0" r="25400" b="25400"/>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140" cy="1404620"/>
                        </a:xfrm>
                        <a:prstGeom prst="rect">
                          <a:avLst/>
                        </a:prstGeom>
                        <a:solidFill>
                          <a:schemeClr val="accent1">
                            <a:lumMod val="60000"/>
                            <a:lumOff val="40000"/>
                          </a:schemeClr>
                        </a:solidFill>
                        <a:ln w="9525">
                          <a:solidFill>
                            <a:srgbClr val="000000"/>
                          </a:solidFill>
                          <a:miter lim="800000"/>
                          <a:headEnd/>
                          <a:tailEnd/>
                        </a:ln>
                      </wps:spPr>
                      <wps:txbx>
                        <w:txbxContent>
                          <w:p w14:paraId="1D8E6069" w14:textId="5D14D0EA" w:rsidR="00843934" w:rsidRPr="00350AC1" w:rsidRDefault="00843934" w:rsidP="00350AC1">
                            <w:pPr>
                              <w:rPr>
                                <w:b/>
                              </w:rPr>
                            </w:pPr>
                            <w:r>
                              <w:rPr>
                                <w:b/>
                              </w:rPr>
                              <w:t xml:space="preserve">Ejemplo de </w:t>
                            </w:r>
                            <w:r w:rsidRPr="00350AC1">
                              <w:rPr>
                                <w:b/>
                              </w:rPr>
                              <w:t>ejercicio participativo con la comunidad</w:t>
                            </w:r>
                            <w:r>
                              <w:rPr>
                                <w:b/>
                              </w:rPr>
                              <w:t>:</w:t>
                            </w:r>
                          </w:p>
                          <w:p w14:paraId="1FC74AFC" w14:textId="3B0C8266" w:rsidR="00843934" w:rsidRDefault="00843934" w:rsidP="00164E2D">
                            <w:pPr>
                              <w:pStyle w:val="Prrafodelista"/>
                              <w:numPr>
                                <w:ilvl w:val="0"/>
                                <w:numId w:val="17"/>
                              </w:numPr>
                            </w:pPr>
                            <w:r>
                              <w:t>Reunión comunitaria: convocar a actores locales en una sesión abierta.</w:t>
                            </w:r>
                          </w:p>
                          <w:p w14:paraId="3B94787E" w14:textId="77777777" w:rsidR="00843934" w:rsidRDefault="00843934" w:rsidP="00164E2D">
                            <w:pPr>
                              <w:pStyle w:val="Prrafodelista"/>
                              <w:numPr>
                                <w:ilvl w:val="0"/>
                                <w:numId w:val="17"/>
                              </w:numPr>
                            </w:pPr>
                            <w:r>
                              <w:t>Lluvia de ideas:</w:t>
                            </w:r>
                          </w:p>
                          <w:p w14:paraId="49DF5689" w14:textId="77777777" w:rsidR="00843934" w:rsidRDefault="00843934" w:rsidP="00164E2D">
                            <w:pPr>
                              <w:pStyle w:val="Prrafodelista"/>
                              <w:numPr>
                                <w:ilvl w:val="0"/>
                                <w:numId w:val="18"/>
                              </w:numPr>
                            </w:pPr>
                            <w:r>
                              <w:t>Proporcionar tarjetas para que los asistentes escriban temas de capacitación prioritarios.</w:t>
                            </w:r>
                          </w:p>
                          <w:p w14:paraId="18079AAB" w14:textId="5E6D5C1E" w:rsidR="00843934" w:rsidRDefault="00843934" w:rsidP="00164E2D">
                            <w:pPr>
                              <w:pStyle w:val="Prrafodelista"/>
                              <w:numPr>
                                <w:ilvl w:val="0"/>
                                <w:numId w:val="18"/>
                              </w:numPr>
                            </w:pPr>
                            <w:r>
                              <w:t>Clasificar respuestas en categorías (ejemplo: atención al cliente, promoción cultural, turismo sostenible, entre otros).</w:t>
                            </w:r>
                          </w:p>
                          <w:p w14:paraId="76C53DE0" w14:textId="2D987286" w:rsidR="00843934" w:rsidRDefault="00843934" w:rsidP="00164E2D">
                            <w:pPr>
                              <w:pStyle w:val="Prrafodelista"/>
                              <w:numPr>
                                <w:ilvl w:val="0"/>
                                <w:numId w:val="17"/>
                              </w:numPr>
                            </w:pPr>
                            <w:r>
                              <w:t>Priorización por votación: los participantes asignan prioridad a cada tema identificado.</w:t>
                            </w:r>
                          </w:p>
                          <w:p w14:paraId="07E3BD94" w14:textId="6E397500" w:rsidR="00843934" w:rsidRDefault="00843934" w:rsidP="00164E2D">
                            <w:pPr>
                              <w:pStyle w:val="Prrafodelista"/>
                              <w:numPr>
                                <w:ilvl w:val="0"/>
                                <w:numId w:val="17"/>
                              </w:numPr>
                            </w:pPr>
                            <w:r>
                              <w:t xml:space="preserve">Resultados: generar un </w:t>
                            </w:r>
                            <w:r w:rsidRPr="00540721">
                              <w:rPr>
                                <w:i/>
                              </w:rPr>
                              <w:t>ranking</w:t>
                            </w:r>
                            <w:r>
                              <w:t xml:space="preserve"> con los temas más relevantes.</w:t>
                            </w:r>
                          </w:p>
                          <w:p w14:paraId="0EFEDA44" w14:textId="46EC8C57" w:rsidR="00843934" w:rsidRDefault="00843934" w:rsidP="00350AC1">
                            <w:r>
                              <w:rPr>
                                <w:rFonts w:ascii="Segoe UI Symbol" w:hAnsi="Segoe UI Symbol" w:cs="Segoe UI Symbol"/>
                              </w:rPr>
                              <w:t>📌</w:t>
                            </w:r>
                            <w:r>
                              <w:t xml:space="preserve"> Herramienta digital sugerida: Mentimeter para votación en tiempo real en sesiones virtuales.</w:t>
                            </w:r>
                          </w:p>
                        </w:txbxContent>
                      </wps:txbx>
                      <wps:bodyPr rot="0" vert="horz" wrap="square" lIns="91440" tIns="45720" rIns="91440" bIns="45720" anchor="t" anchorCtr="0">
                        <a:sp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ED2B027" id="_x0000_s1028" type="#_x0000_t202" style="width:48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" fillcolor="#95b3d7 [1940]">
                <v:textbox style="mso-fit-shape-to-text:t">
                  <w:txbxContent>
                    <w:p w14:paraId="1D8E6069" w14:textId="5D14D0EA" w:rsidR="00843934" w:rsidRPr="00350AC1" w:rsidRDefault="00843934" w:rsidP="00350AC1">
                      <w:pPr>
                        <w:rPr>
                          <w:b/>
                        </w:rPr>
                      </w:pPr>
                      <w:r>
                        <w:rPr>
                          <w:b/>
                        </w:rPr>
                        <w:t xml:space="preserve">Ejemplo de </w:t>
                      </w:r>
                      <w:r w:rsidRPr="00350AC1">
                        <w:rPr>
                          <w:b/>
                        </w:rPr>
                        <w:t>ejercicio participativo con la comunidad</w:t>
                      </w:r>
                      <w:r>
                        <w:rPr>
                          <w:b/>
                        </w:rPr>
                        <w:t>:</w:t>
                      </w:r>
                    </w:p>
                    <w:p w14:paraId="1FC74AFC" w14:textId="3B0C8266" w:rsidR="00843934" w:rsidRDefault="00843934" w:rsidP="00164E2D">
                      <w:pPr>
                        <w:pStyle w:val="Prrafodelista"/>
                        <w:numPr>
                          <w:ilvl w:val="0"/>
                          <w:numId w:val="17"/>
                        </w:numPr>
                      </w:pPr>
                      <w:r>
                        <w:t>Reunión comunitaria: convocar a actores locales en una sesión abierta.</w:t>
                      </w:r>
                    </w:p>
                    <w:p w14:paraId="3B94787E" w14:textId="77777777" w:rsidR="00843934" w:rsidRDefault="00843934" w:rsidP="00164E2D">
                      <w:pPr>
                        <w:pStyle w:val="Prrafodelista"/>
                        <w:numPr>
                          <w:ilvl w:val="0"/>
                          <w:numId w:val="17"/>
                        </w:numPr>
                      </w:pPr>
                      <w:r>
                        <w:t>Lluvia de ideas:</w:t>
                      </w:r>
                    </w:p>
                    <w:p w14:paraId="49DF5689" w14:textId="77777777" w:rsidR="00843934" w:rsidRDefault="00843934" w:rsidP="00164E2D">
                      <w:pPr>
                        <w:pStyle w:val="Prrafodelista"/>
                        <w:numPr>
                          <w:ilvl w:val="0"/>
                          <w:numId w:val="18"/>
                        </w:numPr>
                      </w:pPr>
                      <w:r>
                        <w:t>Proporcionar tarjetas para que los asistentes escriban temas de capacitación prioritarios.</w:t>
                      </w:r>
                    </w:p>
                    <w:p w14:paraId="18079AAB" w14:textId="5E6D5C1E" w:rsidR="00843934" w:rsidRDefault="00843934" w:rsidP="00164E2D">
                      <w:pPr>
                        <w:pStyle w:val="Prrafodelista"/>
                        <w:numPr>
                          <w:ilvl w:val="0"/>
                          <w:numId w:val="18"/>
                        </w:numPr>
                      </w:pPr>
                      <w:r>
                        <w:t>Clasificar respuestas en categorías (ejemplo: atención al cliente, promoción cultural, turismo sostenible, entre otros).</w:t>
                      </w:r>
                    </w:p>
                    <w:p w14:paraId="76C53DE0" w14:textId="2D987286" w:rsidR="00843934" w:rsidRDefault="00843934" w:rsidP="00164E2D">
                      <w:pPr>
                        <w:pStyle w:val="Prrafodelista"/>
                        <w:numPr>
                          <w:ilvl w:val="0"/>
                          <w:numId w:val="17"/>
                        </w:numPr>
                      </w:pPr>
                      <w:r>
                        <w:t>Priorización por votación: los participantes asignan prioridad a cada tema identificado.</w:t>
                      </w:r>
                    </w:p>
                    <w:p w14:paraId="07E3BD94" w14:textId="6E397500" w:rsidR="00843934" w:rsidRDefault="00843934" w:rsidP="00164E2D">
                      <w:pPr>
                        <w:pStyle w:val="Prrafodelista"/>
                        <w:numPr>
                          <w:ilvl w:val="0"/>
                          <w:numId w:val="17"/>
                        </w:numPr>
                      </w:pPr>
                      <w:r>
                        <w:t xml:space="preserve">Resultados: generar un </w:t>
                      </w:r>
                      <w:r w:rsidRPr="00540721">
                        <w:rPr>
                          <w:i/>
                        </w:rPr>
                        <w:t>ranking</w:t>
                      </w:r>
                      <w:r>
                        <w:t xml:space="preserve"> con los temas más relevantes.</w:t>
                      </w:r>
                    </w:p>
                    <w:p w14:paraId="0EFEDA44" w14:textId="46EC8C57" w:rsidR="00843934" w:rsidRDefault="00843934" w:rsidP="00350AC1">
                      <w:r>
                        <w:rPr>
                          <w:rFonts w:ascii="Segoe UI Symbol" w:hAnsi="Segoe UI Symbol" w:cs="Segoe UI Symbol"/>
                        </w:rPr>
                        <w:t>📌</w:t>
                      </w:r>
                      <w:r>
                        <w:t xml:space="preserve"> Herramienta digital sugerida: Mentimeter para votación en tiempo real en sesiones virtuales.</w:t>
                      </w:r>
                    </w:p>
                  </w:txbxContent>
                </v:textbox>
                <w10:anchorlock/>
              </v:shape>
            </w:pict>
          </mc:Fallback>
        </mc:AlternateContent>
      </w:r>
    </w:p>
    <w:p w14:paraId="3FA255AE" w14:textId="0BC84216" w:rsidR="00540721" w:rsidRDefault="00540721" w:rsidP="00201082">
      <w:pPr>
        <w:rPr>
          <w:b/>
          <w:bCs/>
          <w:sz w:val="20"/>
          <w:szCs w:val="20"/>
        </w:rPr>
      </w:pPr>
    </w:p>
    <w:p w14:paraId="1C9BF62C" w14:textId="77777777" w:rsidR="00E1465D" w:rsidRDefault="00E1465D" w:rsidP="00201082">
      <w:pPr>
        <w:rPr>
          <w:b/>
          <w:bCs/>
          <w:sz w:val="20"/>
          <w:szCs w:val="20"/>
        </w:rPr>
      </w:pPr>
    </w:p>
    <w:p w14:paraId="4864F4AF" w14:textId="15C420DD" w:rsidR="00B33409" w:rsidRPr="00B35604" w:rsidRDefault="00B33409" w:rsidP="00DC328C">
      <w:pPr>
        <w:pStyle w:val="Normal0"/>
        <w:numPr>
          <w:ilvl w:val="1"/>
          <w:numId w:val="49"/>
        </w:numPr>
        <w:pBdr>
          <w:top w:val="nil"/>
          <w:left w:val="nil"/>
          <w:bottom w:val="nil"/>
          <w:right w:val="nil"/>
          <w:between w:val="nil"/>
        </w:pBdr>
        <w:rPr>
          <w:b/>
          <w:color w:val="000000"/>
          <w:sz w:val="20"/>
          <w:szCs w:val="20"/>
        </w:rPr>
      </w:pPr>
      <w:r w:rsidRPr="00B35604">
        <w:rPr>
          <w:b/>
          <w:color w:val="000000"/>
          <w:sz w:val="20"/>
          <w:szCs w:val="20"/>
        </w:rPr>
        <w:lastRenderedPageBreak/>
        <w:t xml:space="preserve">Métodos de </w:t>
      </w:r>
      <w:r w:rsidR="00B35604" w:rsidRPr="00B35604">
        <w:rPr>
          <w:b/>
          <w:color w:val="000000"/>
          <w:sz w:val="20"/>
          <w:szCs w:val="20"/>
        </w:rPr>
        <w:t>capacitación</w:t>
      </w:r>
    </w:p>
    <w:p w14:paraId="27A6B6E0" w14:textId="77777777" w:rsidR="002A3089" w:rsidRPr="00E16C8A" w:rsidRDefault="002A3089" w:rsidP="00201082">
      <w:pPr>
        <w:rPr>
          <w:sz w:val="20"/>
          <w:szCs w:val="20"/>
        </w:rPr>
      </w:pPr>
    </w:p>
    <w:p w14:paraId="0468C540" w14:textId="29E69367" w:rsidR="004D58A4" w:rsidRDefault="004D58A4" w:rsidP="00201082">
      <w:pPr>
        <w:rPr>
          <w:sz w:val="20"/>
          <w:szCs w:val="20"/>
        </w:rPr>
      </w:pPr>
      <w:r w:rsidRPr="004D58A4">
        <w:rPr>
          <w:sz w:val="20"/>
          <w:szCs w:val="20"/>
        </w:rPr>
        <w:t>Los métodos de capacitación son estrategias y técnicas utilizadas para impartir conocimientos y desarrollar habilidades en los participantes. La selección del método adecuado depende del tema, los objetivos, el perfil de los participantes y los recursos disponibles. A continuación, se presentan los métodos más utilizados en los procesos de formación</w:t>
      </w:r>
      <w:commentRangeStart w:id="6"/>
      <w:r w:rsidRPr="004D58A4">
        <w:rPr>
          <w:sz w:val="20"/>
          <w:szCs w:val="20"/>
        </w:rPr>
        <w:t>:</w:t>
      </w:r>
    </w:p>
    <w:commentRangeEnd w:id="6"/>
    <w:p w14:paraId="0DB197E9" w14:textId="77777777" w:rsidR="004D58A4" w:rsidRPr="00E16C8A" w:rsidRDefault="00144DDF" w:rsidP="00201082">
      <w:pPr>
        <w:rPr>
          <w:sz w:val="20"/>
          <w:szCs w:val="20"/>
        </w:rPr>
      </w:pPr>
      <w:r>
        <w:rPr>
          <w:rStyle w:val="Refdecomentario"/>
        </w:rPr>
        <w:commentReference w:id="6"/>
      </w:r>
    </w:p>
    <w:p w14:paraId="795C49A3" w14:textId="11523C3B" w:rsidR="000B2CC6" w:rsidRPr="00CC314C" w:rsidRDefault="004D58A4" w:rsidP="004D58A4">
      <w:pPr>
        <w:rPr>
          <w:b/>
          <w:bCs/>
          <w:sz w:val="20"/>
          <w:szCs w:val="20"/>
        </w:rPr>
      </w:pPr>
      <w:r>
        <w:rPr>
          <w:b/>
          <w:bCs/>
          <w:noProof/>
          <w:sz w:val="20"/>
          <w:szCs w:val="20"/>
          <w:lang w:val="en-US" w:eastAsia="en-US"/>
        </w:rPr>
        <w:drawing>
          <wp:inline distT="0" distB="0" distL="0" distR="0" wp14:anchorId="1ADD6AFE" wp14:editId="6CC580A1">
            <wp:extent cx="6253912" cy="3200400"/>
            <wp:effectExtent l="0" t="19050" r="33020" b="3810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4D17340C" w14:textId="01370551" w:rsidR="00B33409" w:rsidRDefault="00B33409" w:rsidP="004D58A4">
      <w:pPr>
        <w:pStyle w:val="Normal0"/>
        <w:pBdr>
          <w:top w:val="nil"/>
          <w:left w:val="nil"/>
          <w:bottom w:val="nil"/>
          <w:right w:val="nil"/>
          <w:between w:val="nil"/>
        </w:pBdr>
        <w:rPr>
          <w:sz w:val="20"/>
          <w:szCs w:val="20"/>
        </w:rPr>
      </w:pPr>
    </w:p>
    <w:p w14:paraId="36D3A5BB" w14:textId="78D6FC7E" w:rsidR="00F11B57" w:rsidRDefault="00F11B57" w:rsidP="004D58A4">
      <w:pPr>
        <w:pStyle w:val="Normal0"/>
        <w:pBdr>
          <w:top w:val="nil"/>
          <w:left w:val="nil"/>
          <w:bottom w:val="nil"/>
          <w:right w:val="nil"/>
          <w:between w:val="nil"/>
        </w:pBdr>
        <w:rPr>
          <w:sz w:val="20"/>
          <w:szCs w:val="20"/>
        </w:rPr>
      </w:pPr>
      <w:r w:rsidRPr="00F11B57">
        <w:rPr>
          <w:sz w:val="20"/>
          <w:szCs w:val="20"/>
        </w:rPr>
        <w:t>La combinación de diferentes métodos de capacitación permite adaptar el aprendizaje a las necesidades de los participantes y maximizar su efectividad. Al integrar enfoques teóricos, prácticos, tecnológicos y colaborativos, se logra una formación más dinámica y significativa. A continuación, se presenta un ejemplo de aplicación de un método práctico en un taller de interpretación del patrimonio.</w:t>
      </w:r>
    </w:p>
    <w:p w14:paraId="6A999814" w14:textId="1002190A" w:rsidR="000B2CC6" w:rsidRDefault="000B2CC6" w:rsidP="00201082">
      <w:pPr>
        <w:rPr>
          <w:b/>
          <w:bCs/>
          <w:sz w:val="20"/>
          <w:szCs w:val="20"/>
        </w:rPr>
      </w:pPr>
    </w:p>
    <w:p w14:paraId="088E95FA" w14:textId="24B5AB4C" w:rsidR="009C2261" w:rsidRDefault="009C2261" w:rsidP="004E03E3">
      <w:pPr>
        <w:jc w:val="center"/>
        <w:rPr>
          <w:b/>
          <w:bCs/>
          <w:sz w:val="20"/>
          <w:szCs w:val="20"/>
        </w:rPr>
      </w:pPr>
      <w:r w:rsidRPr="00350AC1">
        <w:rPr>
          <w:noProof/>
          <w:color w:val="000000"/>
          <w:sz w:val="20"/>
          <w:szCs w:val="20"/>
          <w:lang w:val="en-US" w:eastAsia="en-US"/>
        </w:rPr>
        <mc:AlternateContent>
          <mc:Choice Requires="wps">
            <w:drawing>
              <wp:inline distT="0" distB="0" distL="0" distR="0" wp14:anchorId="68794512" wp14:editId="0F5BA1CD">
                <wp:extent cx="6185140" cy="1404620"/>
                <wp:effectExtent l="0" t="0" r="25400" b="25400"/>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140" cy="1404620"/>
                        </a:xfrm>
                        <a:prstGeom prst="rect">
                          <a:avLst/>
                        </a:prstGeom>
                        <a:solidFill>
                          <a:schemeClr val="accent1">
                            <a:lumMod val="60000"/>
                            <a:lumOff val="40000"/>
                          </a:schemeClr>
                        </a:solidFill>
                        <a:ln w="9525">
                          <a:solidFill>
                            <a:srgbClr val="000000"/>
                          </a:solidFill>
                          <a:miter lim="800000"/>
                          <a:headEnd/>
                          <a:tailEnd/>
                        </a:ln>
                      </wps:spPr>
                      <wps:txbx>
                        <w:txbxContent>
                          <w:p w14:paraId="57FCFDB9" w14:textId="77777777" w:rsidR="00843934" w:rsidRPr="009C2261" w:rsidRDefault="00843934" w:rsidP="009C2261">
                            <w:pPr>
                              <w:pStyle w:val="Normal0"/>
                              <w:pBdr>
                                <w:top w:val="nil"/>
                                <w:left w:val="nil"/>
                                <w:bottom w:val="nil"/>
                                <w:right w:val="nil"/>
                                <w:between w:val="nil"/>
                              </w:pBdr>
                              <w:rPr>
                                <w:b/>
                                <w:bCs/>
                                <w:sz w:val="20"/>
                                <w:szCs w:val="20"/>
                              </w:rPr>
                            </w:pPr>
                            <w:r w:rsidRPr="009C2261">
                              <w:rPr>
                                <w:b/>
                                <w:bCs/>
                                <w:sz w:val="20"/>
                                <w:szCs w:val="20"/>
                              </w:rPr>
                              <w:t>Ejemplo</w:t>
                            </w:r>
                            <w:r>
                              <w:rPr>
                                <w:b/>
                                <w:bCs/>
                                <w:sz w:val="20"/>
                                <w:szCs w:val="20"/>
                              </w:rPr>
                              <w:t xml:space="preserve"> sobre el</w:t>
                            </w:r>
                            <w:r w:rsidRPr="009C2261">
                              <w:rPr>
                                <w:b/>
                                <w:bCs/>
                                <w:sz w:val="20"/>
                                <w:szCs w:val="20"/>
                              </w:rPr>
                              <w:t xml:space="preserve"> </w:t>
                            </w:r>
                            <w:r>
                              <w:rPr>
                                <w:b/>
                                <w:bCs/>
                                <w:sz w:val="20"/>
                                <w:szCs w:val="20"/>
                              </w:rPr>
                              <w:t>“Método práctico – t</w:t>
                            </w:r>
                            <w:r w:rsidRPr="009C2261">
                              <w:rPr>
                                <w:b/>
                                <w:bCs/>
                                <w:sz w:val="20"/>
                                <w:szCs w:val="20"/>
                              </w:rPr>
                              <w:t>aller de interpretación del patrimonio</w:t>
                            </w:r>
                            <w:r>
                              <w:rPr>
                                <w:b/>
                                <w:bCs/>
                                <w:sz w:val="20"/>
                                <w:szCs w:val="20"/>
                              </w:rPr>
                              <w:t>”:</w:t>
                            </w:r>
                          </w:p>
                          <w:p w14:paraId="1F9E8A36" w14:textId="77777777" w:rsidR="00843934" w:rsidRPr="009C2261" w:rsidRDefault="00843934" w:rsidP="009C2261">
                            <w:pPr>
                              <w:pStyle w:val="Normal0"/>
                              <w:pBdr>
                                <w:top w:val="nil"/>
                                <w:left w:val="nil"/>
                                <w:bottom w:val="nil"/>
                                <w:right w:val="nil"/>
                                <w:between w:val="nil"/>
                              </w:pBdr>
                              <w:rPr>
                                <w:bCs/>
                                <w:sz w:val="20"/>
                                <w:szCs w:val="20"/>
                              </w:rPr>
                            </w:pPr>
                            <w:r>
                              <w:rPr>
                                <w:b/>
                                <w:bCs/>
                                <w:sz w:val="20"/>
                                <w:szCs w:val="20"/>
                              </w:rPr>
                              <w:t xml:space="preserve">Objetivo: </w:t>
                            </w:r>
                            <w:r w:rsidRPr="009C2261">
                              <w:rPr>
                                <w:bCs/>
                                <w:sz w:val="20"/>
                                <w:szCs w:val="20"/>
                              </w:rPr>
                              <w:t>enseñar a los participantes a diseñar experiencias turísticas basadas en la historia y cultura local.</w:t>
                            </w:r>
                          </w:p>
                          <w:p w14:paraId="2028F197" w14:textId="77777777" w:rsidR="00843934" w:rsidRPr="009C2261" w:rsidRDefault="00843934" w:rsidP="009C2261">
                            <w:pPr>
                              <w:pStyle w:val="Normal0"/>
                              <w:pBdr>
                                <w:top w:val="nil"/>
                                <w:left w:val="nil"/>
                                <w:bottom w:val="nil"/>
                                <w:right w:val="nil"/>
                                <w:between w:val="nil"/>
                              </w:pBdr>
                              <w:rPr>
                                <w:bCs/>
                                <w:sz w:val="20"/>
                                <w:szCs w:val="20"/>
                              </w:rPr>
                            </w:pPr>
                            <w:r w:rsidRPr="009C2261">
                              <w:rPr>
                                <w:b/>
                                <w:bCs/>
                                <w:sz w:val="20"/>
                                <w:szCs w:val="20"/>
                              </w:rPr>
                              <w:t xml:space="preserve">Estrategia: </w:t>
                            </w:r>
                            <w:r>
                              <w:rPr>
                                <w:bCs/>
                                <w:sz w:val="20"/>
                                <w:szCs w:val="20"/>
                              </w:rPr>
                              <w:t>m</w:t>
                            </w:r>
                            <w:r w:rsidRPr="009C2261">
                              <w:rPr>
                                <w:bCs/>
                                <w:sz w:val="20"/>
                                <w:szCs w:val="20"/>
                              </w:rPr>
                              <w:t>ediante dinámicas interactivas, los asistentes analizan elementos del patrimonio y elaboran recorridos guiados que resalten su valor histórico y social.</w:t>
                            </w:r>
                          </w:p>
                          <w:p w14:paraId="5DC8FBA1" w14:textId="77777777" w:rsidR="00843934" w:rsidRPr="009C2261" w:rsidRDefault="00843934" w:rsidP="009C2261">
                            <w:pPr>
                              <w:pStyle w:val="Normal0"/>
                              <w:pBdr>
                                <w:top w:val="nil"/>
                                <w:left w:val="nil"/>
                                <w:bottom w:val="nil"/>
                                <w:right w:val="nil"/>
                                <w:between w:val="nil"/>
                              </w:pBdr>
                              <w:rPr>
                                <w:b/>
                                <w:bCs/>
                                <w:sz w:val="20"/>
                                <w:szCs w:val="20"/>
                              </w:rPr>
                            </w:pPr>
                            <w:r w:rsidRPr="009C2261">
                              <w:rPr>
                                <w:b/>
                                <w:bCs/>
                                <w:sz w:val="20"/>
                                <w:szCs w:val="20"/>
                              </w:rPr>
                              <w:t>Actividades:</w:t>
                            </w:r>
                          </w:p>
                          <w:p w14:paraId="026A3E29" w14:textId="77777777" w:rsidR="00843934" w:rsidRPr="009C2261" w:rsidRDefault="00843934" w:rsidP="00164E2D">
                            <w:pPr>
                              <w:pStyle w:val="Normal0"/>
                              <w:numPr>
                                <w:ilvl w:val="0"/>
                                <w:numId w:val="19"/>
                              </w:numPr>
                              <w:pBdr>
                                <w:top w:val="nil"/>
                                <w:left w:val="nil"/>
                                <w:bottom w:val="nil"/>
                                <w:right w:val="nil"/>
                                <w:between w:val="nil"/>
                              </w:pBdr>
                              <w:rPr>
                                <w:bCs/>
                                <w:sz w:val="20"/>
                                <w:szCs w:val="20"/>
                              </w:rPr>
                            </w:pPr>
                            <w:r w:rsidRPr="009C2261">
                              <w:rPr>
                                <w:bCs/>
                                <w:sz w:val="20"/>
                                <w:szCs w:val="20"/>
                              </w:rPr>
                              <w:t>Introducción teórica sobre interpretación del patrimonio.</w:t>
                            </w:r>
                          </w:p>
                          <w:p w14:paraId="40DF693C" w14:textId="77777777" w:rsidR="00843934" w:rsidRPr="009C2261" w:rsidRDefault="00843934" w:rsidP="00164E2D">
                            <w:pPr>
                              <w:pStyle w:val="Normal0"/>
                              <w:numPr>
                                <w:ilvl w:val="0"/>
                                <w:numId w:val="19"/>
                              </w:numPr>
                              <w:pBdr>
                                <w:top w:val="nil"/>
                                <w:left w:val="nil"/>
                                <w:bottom w:val="nil"/>
                                <w:right w:val="nil"/>
                                <w:between w:val="nil"/>
                              </w:pBdr>
                              <w:rPr>
                                <w:bCs/>
                                <w:sz w:val="20"/>
                                <w:szCs w:val="20"/>
                              </w:rPr>
                            </w:pPr>
                            <w:r w:rsidRPr="009C2261">
                              <w:rPr>
                                <w:bCs/>
                                <w:sz w:val="20"/>
                                <w:szCs w:val="20"/>
                              </w:rPr>
                              <w:t>Trabajo en grupos con asignación de un sitio cultural.</w:t>
                            </w:r>
                          </w:p>
                          <w:p w14:paraId="55D5016F" w14:textId="77777777" w:rsidR="00843934" w:rsidRPr="009C2261" w:rsidRDefault="00843934" w:rsidP="00164E2D">
                            <w:pPr>
                              <w:pStyle w:val="Normal0"/>
                              <w:numPr>
                                <w:ilvl w:val="0"/>
                                <w:numId w:val="19"/>
                              </w:numPr>
                              <w:pBdr>
                                <w:top w:val="nil"/>
                                <w:left w:val="nil"/>
                                <w:bottom w:val="nil"/>
                                <w:right w:val="nil"/>
                                <w:between w:val="nil"/>
                              </w:pBdr>
                              <w:rPr>
                                <w:bCs/>
                                <w:sz w:val="20"/>
                                <w:szCs w:val="20"/>
                              </w:rPr>
                            </w:pPr>
                            <w:r w:rsidRPr="009C2261">
                              <w:rPr>
                                <w:bCs/>
                                <w:sz w:val="20"/>
                                <w:szCs w:val="20"/>
                              </w:rPr>
                              <w:t>Creación de un guion interpretativo para una visita guiada.</w:t>
                            </w:r>
                          </w:p>
                          <w:p w14:paraId="67A4D99C" w14:textId="77777777" w:rsidR="00843934" w:rsidRPr="009C2261" w:rsidRDefault="00843934" w:rsidP="00164E2D">
                            <w:pPr>
                              <w:pStyle w:val="Normal0"/>
                              <w:numPr>
                                <w:ilvl w:val="0"/>
                                <w:numId w:val="19"/>
                              </w:numPr>
                              <w:pBdr>
                                <w:top w:val="nil"/>
                                <w:left w:val="nil"/>
                                <w:bottom w:val="nil"/>
                                <w:right w:val="nil"/>
                                <w:between w:val="nil"/>
                              </w:pBdr>
                              <w:rPr>
                                <w:bCs/>
                                <w:sz w:val="20"/>
                                <w:szCs w:val="20"/>
                              </w:rPr>
                            </w:pPr>
                            <w:r w:rsidRPr="009C2261">
                              <w:rPr>
                                <w:bCs/>
                                <w:sz w:val="20"/>
                                <w:szCs w:val="20"/>
                              </w:rPr>
                              <w:t>Simulación de recorridos con puesta en escena.</w:t>
                            </w:r>
                          </w:p>
                          <w:p w14:paraId="4DF9A212" w14:textId="5BBA2AA0" w:rsidR="00843934" w:rsidRPr="009C2261" w:rsidRDefault="00843934" w:rsidP="00164E2D">
                            <w:pPr>
                              <w:pStyle w:val="Normal0"/>
                              <w:numPr>
                                <w:ilvl w:val="0"/>
                                <w:numId w:val="19"/>
                              </w:numPr>
                              <w:pBdr>
                                <w:top w:val="nil"/>
                                <w:left w:val="nil"/>
                                <w:bottom w:val="nil"/>
                                <w:right w:val="nil"/>
                                <w:between w:val="nil"/>
                              </w:pBdr>
                              <w:rPr>
                                <w:color w:val="000000"/>
                                <w:sz w:val="20"/>
                                <w:szCs w:val="20"/>
                              </w:rPr>
                            </w:pPr>
                            <w:r w:rsidRPr="009C2261">
                              <w:rPr>
                                <w:bCs/>
                                <w:sz w:val="20"/>
                                <w:szCs w:val="20"/>
                              </w:rPr>
                              <w:t>Evaluación y retroalimentación grupal.</w:t>
                            </w:r>
                          </w:p>
                        </w:txbxContent>
                      </wps:txbx>
                      <wps:bodyPr rot="0" vert="horz" wrap="square" lIns="91440" tIns="45720" rIns="91440" bIns="45720" anchor="t" anchorCtr="0">
                        <a:sp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8794512" id="_x0000_s1029" type="#_x0000_t202" style="width:48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" fillcolor="#95b3d7 [1940]">
                <v:textbox style="mso-fit-shape-to-text:t">
                  <w:txbxContent>
                    <w:p w14:paraId="57FCFDB9" w14:textId="77777777" w:rsidR="00843934" w:rsidRPr="009C2261" w:rsidRDefault="00843934" w:rsidP="009C2261">
                      <w:pPr>
                        <w:pStyle w:val="Normal0"/>
                        <w:pBdr>
                          <w:top w:val="nil"/>
                          <w:left w:val="nil"/>
                          <w:bottom w:val="nil"/>
                          <w:right w:val="nil"/>
                          <w:between w:val="nil"/>
                        </w:pBdr>
                        <w:rPr>
                          <w:b/>
                          <w:bCs/>
                          <w:sz w:val="20"/>
                          <w:szCs w:val="20"/>
                        </w:rPr>
                      </w:pPr>
                      <w:r w:rsidRPr="009C2261">
                        <w:rPr>
                          <w:b/>
                          <w:bCs/>
                          <w:sz w:val="20"/>
                          <w:szCs w:val="20"/>
                        </w:rPr>
                        <w:t>Ejemplo</w:t>
                      </w:r>
                      <w:r>
                        <w:rPr>
                          <w:b/>
                          <w:bCs/>
                          <w:sz w:val="20"/>
                          <w:szCs w:val="20"/>
                        </w:rPr>
                        <w:t xml:space="preserve"> sobre el</w:t>
                      </w:r>
                      <w:r w:rsidRPr="009C2261">
                        <w:rPr>
                          <w:b/>
                          <w:bCs/>
                          <w:sz w:val="20"/>
                          <w:szCs w:val="20"/>
                        </w:rPr>
                        <w:t xml:space="preserve"> </w:t>
                      </w:r>
                      <w:r>
                        <w:rPr>
                          <w:b/>
                          <w:bCs/>
                          <w:sz w:val="20"/>
                          <w:szCs w:val="20"/>
                        </w:rPr>
                        <w:t>“Método práctico – t</w:t>
                      </w:r>
                      <w:r w:rsidRPr="009C2261">
                        <w:rPr>
                          <w:b/>
                          <w:bCs/>
                          <w:sz w:val="20"/>
                          <w:szCs w:val="20"/>
                        </w:rPr>
                        <w:t>aller de interpretación del patrimonio</w:t>
                      </w:r>
                      <w:r>
                        <w:rPr>
                          <w:b/>
                          <w:bCs/>
                          <w:sz w:val="20"/>
                          <w:szCs w:val="20"/>
                        </w:rPr>
                        <w:t>”:</w:t>
                      </w:r>
                    </w:p>
                    <w:p w14:paraId="1F9E8A36" w14:textId="77777777" w:rsidR="00843934" w:rsidRPr="009C2261" w:rsidRDefault="00843934" w:rsidP="009C2261">
                      <w:pPr>
                        <w:pStyle w:val="Normal0"/>
                        <w:pBdr>
                          <w:top w:val="nil"/>
                          <w:left w:val="nil"/>
                          <w:bottom w:val="nil"/>
                          <w:right w:val="nil"/>
                          <w:between w:val="nil"/>
                        </w:pBdr>
                        <w:rPr>
                          <w:bCs/>
                          <w:sz w:val="20"/>
                          <w:szCs w:val="20"/>
                        </w:rPr>
                      </w:pPr>
                      <w:r>
                        <w:rPr>
                          <w:b/>
                          <w:bCs/>
                          <w:sz w:val="20"/>
                          <w:szCs w:val="20"/>
                        </w:rPr>
                        <w:t xml:space="preserve">Objetivo: </w:t>
                      </w:r>
                      <w:r w:rsidRPr="009C2261">
                        <w:rPr>
                          <w:bCs/>
                          <w:sz w:val="20"/>
                          <w:szCs w:val="20"/>
                        </w:rPr>
                        <w:t>enseñar a los participantes a diseñar experiencias turísticas basadas en la historia y cultura local.</w:t>
                      </w:r>
                    </w:p>
                    <w:p w14:paraId="2028F197" w14:textId="77777777" w:rsidR="00843934" w:rsidRPr="009C2261" w:rsidRDefault="00843934" w:rsidP="009C2261">
                      <w:pPr>
                        <w:pStyle w:val="Normal0"/>
                        <w:pBdr>
                          <w:top w:val="nil"/>
                          <w:left w:val="nil"/>
                          <w:bottom w:val="nil"/>
                          <w:right w:val="nil"/>
                          <w:between w:val="nil"/>
                        </w:pBdr>
                        <w:rPr>
                          <w:bCs/>
                          <w:sz w:val="20"/>
                          <w:szCs w:val="20"/>
                        </w:rPr>
                      </w:pPr>
                      <w:r w:rsidRPr="009C2261">
                        <w:rPr>
                          <w:b/>
                          <w:bCs/>
                          <w:sz w:val="20"/>
                          <w:szCs w:val="20"/>
                        </w:rPr>
                        <w:t xml:space="preserve">Estrategia: </w:t>
                      </w:r>
                      <w:r>
                        <w:rPr>
                          <w:bCs/>
                          <w:sz w:val="20"/>
                          <w:szCs w:val="20"/>
                        </w:rPr>
                        <w:t>m</w:t>
                      </w:r>
                      <w:r w:rsidRPr="009C2261">
                        <w:rPr>
                          <w:bCs/>
                          <w:sz w:val="20"/>
                          <w:szCs w:val="20"/>
                        </w:rPr>
                        <w:t>ediante dinámicas interactivas, los asistentes analizan elementos del patrimonio y elaboran recorridos guiados que resalten su valor histórico y social.</w:t>
                      </w:r>
                    </w:p>
                    <w:p w14:paraId="5DC8FBA1" w14:textId="77777777" w:rsidR="00843934" w:rsidRPr="009C2261" w:rsidRDefault="00843934" w:rsidP="009C2261">
                      <w:pPr>
                        <w:pStyle w:val="Normal0"/>
                        <w:pBdr>
                          <w:top w:val="nil"/>
                          <w:left w:val="nil"/>
                          <w:bottom w:val="nil"/>
                          <w:right w:val="nil"/>
                          <w:between w:val="nil"/>
                        </w:pBdr>
                        <w:rPr>
                          <w:b/>
                          <w:bCs/>
                          <w:sz w:val="20"/>
                          <w:szCs w:val="20"/>
                        </w:rPr>
                      </w:pPr>
                      <w:r w:rsidRPr="009C2261">
                        <w:rPr>
                          <w:b/>
                          <w:bCs/>
                          <w:sz w:val="20"/>
                          <w:szCs w:val="20"/>
                        </w:rPr>
                        <w:t>Actividades:</w:t>
                      </w:r>
                    </w:p>
                    <w:p w14:paraId="026A3E29" w14:textId="77777777" w:rsidR="00843934" w:rsidRPr="009C2261" w:rsidRDefault="00843934" w:rsidP="00164E2D">
                      <w:pPr>
                        <w:pStyle w:val="Normal0"/>
                        <w:numPr>
                          <w:ilvl w:val="0"/>
                          <w:numId w:val="19"/>
                        </w:numPr>
                        <w:pBdr>
                          <w:top w:val="nil"/>
                          <w:left w:val="nil"/>
                          <w:bottom w:val="nil"/>
                          <w:right w:val="nil"/>
                          <w:between w:val="nil"/>
                        </w:pBdr>
                        <w:rPr>
                          <w:bCs/>
                          <w:sz w:val="20"/>
                          <w:szCs w:val="20"/>
                        </w:rPr>
                      </w:pPr>
                      <w:r w:rsidRPr="009C2261">
                        <w:rPr>
                          <w:bCs/>
                          <w:sz w:val="20"/>
                          <w:szCs w:val="20"/>
                        </w:rPr>
                        <w:t>Introducción teórica sobre interpretación del patrimonio.</w:t>
                      </w:r>
                    </w:p>
                    <w:p w14:paraId="40DF693C" w14:textId="77777777" w:rsidR="00843934" w:rsidRPr="009C2261" w:rsidRDefault="00843934" w:rsidP="00164E2D">
                      <w:pPr>
                        <w:pStyle w:val="Normal0"/>
                        <w:numPr>
                          <w:ilvl w:val="0"/>
                          <w:numId w:val="19"/>
                        </w:numPr>
                        <w:pBdr>
                          <w:top w:val="nil"/>
                          <w:left w:val="nil"/>
                          <w:bottom w:val="nil"/>
                          <w:right w:val="nil"/>
                          <w:between w:val="nil"/>
                        </w:pBdr>
                        <w:rPr>
                          <w:bCs/>
                          <w:sz w:val="20"/>
                          <w:szCs w:val="20"/>
                        </w:rPr>
                      </w:pPr>
                      <w:r w:rsidRPr="009C2261">
                        <w:rPr>
                          <w:bCs/>
                          <w:sz w:val="20"/>
                          <w:szCs w:val="20"/>
                        </w:rPr>
                        <w:t>Trabajo en grupos con asignación de un sitio cultural.</w:t>
                      </w:r>
                    </w:p>
                    <w:p w14:paraId="55D5016F" w14:textId="77777777" w:rsidR="00843934" w:rsidRPr="009C2261" w:rsidRDefault="00843934" w:rsidP="00164E2D">
                      <w:pPr>
                        <w:pStyle w:val="Normal0"/>
                        <w:numPr>
                          <w:ilvl w:val="0"/>
                          <w:numId w:val="19"/>
                        </w:numPr>
                        <w:pBdr>
                          <w:top w:val="nil"/>
                          <w:left w:val="nil"/>
                          <w:bottom w:val="nil"/>
                          <w:right w:val="nil"/>
                          <w:between w:val="nil"/>
                        </w:pBdr>
                        <w:rPr>
                          <w:bCs/>
                          <w:sz w:val="20"/>
                          <w:szCs w:val="20"/>
                        </w:rPr>
                      </w:pPr>
                      <w:r w:rsidRPr="009C2261">
                        <w:rPr>
                          <w:bCs/>
                          <w:sz w:val="20"/>
                          <w:szCs w:val="20"/>
                        </w:rPr>
                        <w:t>Creación de un guion interpretativo para una visita guiada.</w:t>
                      </w:r>
                    </w:p>
                    <w:p w14:paraId="67A4D99C" w14:textId="77777777" w:rsidR="00843934" w:rsidRPr="009C2261" w:rsidRDefault="00843934" w:rsidP="00164E2D">
                      <w:pPr>
                        <w:pStyle w:val="Normal0"/>
                        <w:numPr>
                          <w:ilvl w:val="0"/>
                          <w:numId w:val="19"/>
                        </w:numPr>
                        <w:pBdr>
                          <w:top w:val="nil"/>
                          <w:left w:val="nil"/>
                          <w:bottom w:val="nil"/>
                          <w:right w:val="nil"/>
                          <w:between w:val="nil"/>
                        </w:pBdr>
                        <w:rPr>
                          <w:bCs/>
                          <w:sz w:val="20"/>
                          <w:szCs w:val="20"/>
                        </w:rPr>
                      </w:pPr>
                      <w:r w:rsidRPr="009C2261">
                        <w:rPr>
                          <w:bCs/>
                          <w:sz w:val="20"/>
                          <w:szCs w:val="20"/>
                        </w:rPr>
                        <w:t>Simulación de recorridos con puesta en escena.</w:t>
                      </w:r>
                    </w:p>
                    <w:p w14:paraId="4DF9A212" w14:textId="5BBA2AA0" w:rsidR="00843934" w:rsidRPr="009C2261" w:rsidRDefault="00843934" w:rsidP="00164E2D">
                      <w:pPr>
                        <w:pStyle w:val="Normal0"/>
                        <w:numPr>
                          <w:ilvl w:val="0"/>
                          <w:numId w:val="19"/>
                        </w:numPr>
                        <w:pBdr>
                          <w:top w:val="nil"/>
                          <w:left w:val="nil"/>
                          <w:bottom w:val="nil"/>
                          <w:right w:val="nil"/>
                          <w:between w:val="nil"/>
                        </w:pBdr>
                        <w:rPr>
                          <w:color w:val="000000"/>
                          <w:sz w:val="20"/>
                          <w:szCs w:val="20"/>
                        </w:rPr>
                      </w:pPr>
                      <w:r w:rsidRPr="009C2261">
                        <w:rPr>
                          <w:bCs/>
                          <w:sz w:val="20"/>
                          <w:szCs w:val="20"/>
                        </w:rPr>
                        <w:t>Evaluación y retroalimentación grupal.</w:t>
                      </w:r>
                    </w:p>
                  </w:txbxContent>
                </v:textbox>
                <w10:anchorlock/>
              </v:shape>
            </w:pict>
          </mc:Fallback>
        </mc:AlternateContent>
      </w:r>
    </w:p>
    <w:p w14:paraId="17C05A6B" w14:textId="5E6C1111" w:rsidR="009C2261" w:rsidRDefault="009C2261" w:rsidP="00201082">
      <w:pPr>
        <w:rPr>
          <w:b/>
          <w:bCs/>
          <w:sz w:val="20"/>
          <w:szCs w:val="20"/>
        </w:rPr>
      </w:pPr>
    </w:p>
    <w:p w14:paraId="72D79C9A" w14:textId="31614294" w:rsidR="00B35604" w:rsidRPr="00B35604" w:rsidRDefault="00B35604" w:rsidP="00201082">
      <w:pPr>
        <w:rPr>
          <w:bCs/>
          <w:sz w:val="20"/>
          <w:szCs w:val="20"/>
        </w:rPr>
      </w:pPr>
      <w:r w:rsidRPr="00B35604">
        <w:rPr>
          <w:bCs/>
          <w:sz w:val="20"/>
          <w:szCs w:val="20"/>
        </w:rPr>
        <w:t>Este enfoque permite adaptar la capacitación a distintos estilos de aprendizaje y garantizar una experiencia efectiva y enriquecedora.</w:t>
      </w:r>
    </w:p>
    <w:p w14:paraId="7B43F623" w14:textId="77777777" w:rsidR="00B35604" w:rsidRDefault="00B35604" w:rsidP="00201082">
      <w:pPr>
        <w:rPr>
          <w:b/>
          <w:bCs/>
          <w:sz w:val="20"/>
          <w:szCs w:val="20"/>
        </w:rPr>
      </w:pPr>
    </w:p>
    <w:p w14:paraId="4660411A" w14:textId="61FF6882" w:rsidR="00B33409" w:rsidRPr="00B35604" w:rsidRDefault="00B33409" w:rsidP="00DC328C">
      <w:pPr>
        <w:pStyle w:val="Normal0"/>
        <w:numPr>
          <w:ilvl w:val="1"/>
          <w:numId w:val="49"/>
        </w:numPr>
        <w:pBdr>
          <w:top w:val="nil"/>
          <w:left w:val="nil"/>
          <w:bottom w:val="nil"/>
          <w:right w:val="nil"/>
          <w:between w:val="nil"/>
        </w:pBdr>
        <w:rPr>
          <w:b/>
          <w:color w:val="000000"/>
          <w:sz w:val="20"/>
          <w:szCs w:val="20"/>
        </w:rPr>
      </w:pPr>
      <w:r w:rsidRPr="00B35604">
        <w:rPr>
          <w:b/>
          <w:color w:val="000000"/>
          <w:sz w:val="20"/>
          <w:szCs w:val="20"/>
        </w:rPr>
        <w:lastRenderedPageBreak/>
        <w:t xml:space="preserve">Procedimientos de </w:t>
      </w:r>
      <w:r w:rsidR="00B35604" w:rsidRPr="00B35604">
        <w:rPr>
          <w:b/>
          <w:color w:val="000000"/>
          <w:sz w:val="20"/>
          <w:szCs w:val="20"/>
        </w:rPr>
        <w:t>capacitación</w:t>
      </w:r>
    </w:p>
    <w:p w14:paraId="6B89AAF3" w14:textId="4A2F3F7D" w:rsidR="000B2CC6" w:rsidRPr="00CC314C" w:rsidRDefault="000B2CC6" w:rsidP="00201082">
      <w:pPr>
        <w:ind w:left="567" w:hanging="283"/>
        <w:rPr>
          <w:b/>
          <w:bCs/>
          <w:sz w:val="20"/>
          <w:szCs w:val="20"/>
        </w:rPr>
      </w:pPr>
    </w:p>
    <w:p w14:paraId="2BBBDF33" w14:textId="42BA9E2F" w:rsidR="00B35604" w:rsidRDefault="00B35604" w:rsidP="00B35604">
      <w:pPr>
        <w:pStyle w:val="Normal0"/>
        <w:pBdr>
          <w:top w:val="nil"/>
          <w:left w:val="nil"/>
          <w:bottom w:val="nil"/>
          <w:right w:val="nil"/>
          <w:between w:val="nil"/>
        </w:pBdr>
        <w:rPr>
          <w:sz w:val="20"/>
          <w:szCs w:val="20"/>
        </w:rPr>
      </w:pPr>
      <w:r w:rsidRPr="00B35604">
        <w:rPr>
          <w:sz w:val="20"/>
          <w:szCs w:val="20"/>
        </w:rPr>
        <w:t>Los procedimientos de capacitación son el conjunto de pasos organizados que garantizan una planificación efectiva, una ejecución estructurada y una evaluación objetiva del proceso formativo. Siguiendo un enfoque sistemático, se asegura que la capacitación responda a las necesidades identificadas y genere un impacto significativo en los participantes.</w:t>
      </w:r>
      <w:r w:rsidR="005E1966">
        <w:rPr>
          <w:sz w:val="20"/>
          <w:szCs w:val="20"/>
        </w:rPr>
        <w:t xml:space="preserve"> Las e</w:t>
      </w:r>
      <w:r w:rsidRPr="00B35604">
        <w:rPr>
          <w:sz w:val="20"/>
          <w:szCs w:val="20"/>
        </w:rPr>
        <w:t>tapas principales del proceso de capacitación</w:t>
      </w:r>
      <w:r w:rsidR="005E1966">
        <w:rPr>
          <w:sz w:val="20"/>
          <w:szCs w:val="20"/>
        </w:rPr>
        <w:t xml:space="preserve"> </w:t>
      </w:r>
      <w:commentRangeStart w:id="7"/>
      <w:r w:rsidR="005E1966">
        <w:rPr>
          <w:sz w:val="20"/>
          <w:szCs w:val="20"/>
        </w:rPr>
        <w:t>son:</w:t>
      </w:r>
    </w:p>
    <w:commentRangeEnd w:id="7"/>
    <w:p w14:paraId="0C5339E8" w14:textId="77777777" w:rsidR="005E1966" w:rsidRPr="00B35604" w:rsidRDefault="00144DDF" w:rsidP="00B35604">
      <w:pPr>
        <w:pStyle w:val="Normal0"/>
        <w:pBdr>
          <w:top w:val="nil"/>
          <w:left w:val="nil"/>
          <w:bottom w:val="nil"/>
          <w:right w:val="nil"/>
          <w:between w:val="nil"/>
        </w:pBdr>
        <w:rPr>
          <w:sz w:val="20"/>
          <w:szCs w:val="20"/>
        </w:rPr>
      </w:pPr>
      <w:r>
        <w:rPr>
          <w:rStyle w:val="Refdecomentario"/>
        </w:rPr>
        <w:commentReference w:id="7"/>
      </w:r>
    </w:p>
    <w:p w14:paraId="15500380" w14:textId="3C673E4B" w:rsidR="00DA5DE1" w:rsidRDefault="00DA5DE1" w:rsidP="00B35604">
      <w:pPr>
        <w:pStyle w:val="Normal0"/>
        <w:pBdr>
          <w:top w:val="nil"/>
          <w:left w:val="nil"/>
          <w:bottom w:val="nil"/>
          <w:right w:val="nil"/>
          <w:between w:val="nil"/>
        </w:pBdr>
        <w:rPr>
          <w:sz w:val="20"/>
          <w:szCs w:val="20"/>
        </w:rPr>
      </w:pPr>
      <w:r>
        <w:rPr>
          <w:noProof/>
          <w:sz w:val="20"/>
          <w:szCs w:val="20"/>
          <w:lang w:val="en-US" w:eastAsia="en-US"/>
        </w:rPr>
        <w:drawing>
          <wp:inline distT="0" distB="0" distL="0" distR="0" wp14:anchorId="5FCDA34D" wp14:editId="47690282">
            <wp:extent cx="6383020" cy="3062377"/>
            <wp:effectExtent l="0" t="0" r="1778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229D18E6" w14:textId="77777777" w:rsidR="00DA5DE1" w:rsidRDefault="00DA5DE1" w:rsidP="00B35604">
      <w:pPr>
        <w:pStyle w:val="Normal0"/>
        <w:pBdr>
          <w:top w:val="nil"/>
          <w:left w:val="nil"/>
          <w:bottom w:val="nil"/>
          <w:right w:val="nil"/>
          <w:between w:val="nil"/>
        </w:pBdr>
        <w:rPr>
          <w:sz w:val="20"/>
          <w:szCs w:val="20"/>
        </w:rPr>
      </w:pPr>
    </w:p>
    <w:p w14:paraId="7646F716" w14:textId="11311270" w:rsidR="00B33409" w:rsidRDefault="00B35604" w:rsidP="00B35604">
      <w:pPr>
        <w:pStyle w:val="Normal0"/>
        <w:pBdr>
          <w:top w:val="nil"/>
          <w:left w:val="nil"/>
          <w:bottom w:val="nil"/>
          <w:right w:val="nil"/>
          <w:between w:val="nil"/>
        </w:pBdr>
        <w:rPr>
          <w:sz w:val="20"/>
          <w:szCs w:val="20"/>
        </w:rPr>
      </w:pPr>
      <w:r w:rsidRPr="00B35604">
        <w:rPr>
          <w:sz w:val="20"/>
          <w:szCs w:val="20"/>
        </w:rPr>
        <w:t>Este enfoque estructurado permite garantizar la efectividad de la capacitación, asegurando que responda a las expectativas de los participantes y contribuya al desarrollo del sector cultural y turístico.</w:t>
      </w:r>
    </w:p>
    <w:p w14:paraId="55C727AC" w14:textId="1CB279BC" w:rsidR="004E03E3" w:rsidRDefault="004E03E3" w:rsidP="004E03E3">
      <w:pPr>
        <w:rPr>
          <w:b/>
          <w:bCs/>
          <w:sz w:val="20"/>
          <w:szCs w:val="20"/>
        </w:rPr>
      </w:pPr>
    </w:p>
    <w:p w14:paraId="566CE7AE" w14:textId="5AFF4954" w:rsidR="004E03E3" w:rsidRPr="00C2156A" w:rsidRDefault="004E03E3" w:rsidP="004E03E3">
      <w:pPr>
        <w:jc w:val="center"/>
        <w:rPr>
          <w:b/>
          <w:bCs/>
          <w:sz w:val="20"/>
          <w:szCs w:val="20"/>
        </w:rPr>
      </w:pPr>
      <w:r w:rsidRPr="00350AC1">
        <w:rPr>
          <w:noProof/>
          <w:color w:val="000000"/>
          <w:sz w:val="20"/>
          <w:szCs w:val="20"/>
          <w:lang w:val="en-US" w:eastAsia="en-US"/>
        </w:rPr>
        <mc:AlternateContent>
          <mc:Choice Requires="wps">
            <w:drawing>
              <wp:inline distT="0" distB="0" distL="0" distR="0" wp14:anchorId="0EACF67B" wp14:editId="1C7893CB">
                <wp:extent cx="6185140" cy="1404620"/>
                <wp:effectExtent l="0" t="0" r="25400" b="25400"/>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140" cy="1404620"/>
                        </a:xfrm>
                        <a:prstGeom prst="rect">
                          <a:avLst/>
                        </a:prstGeom>
                        <a:solidFill>
                          <a:schemeClr val="accent1">
                            <a:lumMod val="60000"/>
                            <a:lumOff val="40000"/>
                          </a:schemeClr>
                        </a:solidFill>
                        <a:ln w="9525">
                          <a:solidFill>
                            <a:srgbClr val="000000"/>
                          </a:solidFill>
                          <a:miter lim="800000"/>
                          <a:headEnd/>
                          <a:tailEnd/>
                        </a:ln>
                      </wps:spPr>
                      <wps:txbx>
                        <w:txbxContent>
                          <w:p w14:paraId="1E720B5F" w14:textId="77777777" w:rsidR="00843934" w:rsidRDefault="00843934" w:rsidP="004E03E3">
                            <w:pPr>
                              <w:rPr>
                                <w:b/>
                                <w:bCs/>
                                <w:sz w:val="20"/>
                                <w:szCs w:val="20"/>
                              </w:rPr>
                            </w:pPr>
                            <w:r>
                              <w:rPr>
                                <w:b/>
                                <w:bCs/>
                                <w:sz w:val="20"/>
                                <w:szCs w:val="20"/>
                              </w:rPr>
                              <w:t>Ejemplo sobre p</w:t>
                            </w:r>
                            <w:r w:rsidRPr="00C2156A">
                              <w:rPr>
                                <w:b/>
                                <w:bCs/>
                                <w:sz w:val="20"/>
                                <w:szCs w:val="20"/>
                              </w:rPr>
                              <w:t>rocedimiento estructurado de cap</w:t>
                            </w:r>
                            <w:r>
                              <w:rPr>
                                <w:b/>
                                <w:bCs/>
                                <w:sz w:val="20"/>
                                <w:szCs w:val="20"/>
                              </w:rPr>
                              <w:t>a</w:t>
                            </w:r>
                            <w:r w:rsidRPr="00C2156A">
                              <w:rPr>
                                <w:b/>
                                <w:bCs/>
                                <w:sz w:val="20"/>
                                <w:szCs w:val="20"/>
                              </w:rPr>
                              <w:t>citación</w:t>
                            </w:r>
                            <w:r>
                              <w:rPr>
                                <w:b/>
                                <w:bCs/>
                                <w:sz w:val="20"/>
                                <w:szCs w:val="20"/>
                              </w:rPr>
                              <w:t>:</w:t>
                            </w:r>
                          </w:p>
                          <w:p w14:paraId="182AF79B" w14:textId="77777777" w:rsidR="00843934" w:rsidRPr="004E03E3" w:rsidRDefault="00843934" w:rsidP="00164E2D">
                            <w:pPr>
                              <w:pStyle w:val="Prrafodelista"/>
                              <w:numPr>
                                <w:ilvl w:val="0"/>
                                <w:numId w:val="20"/>
                              </w:numPr>
                              <w:rPr>
                                <w:bCs/>
                                <w:sz w:val="20"/>
                                <w:szCs w:val="20"/>
                              </w:rPr>
                            </w:pPr>
                            <w:r w:rsidRPr="004E03E3">
                              <w:rPr>
                                <w:bCs/>
                                <w:sz w:val="20"/>
                                <w:szCs w:val="20"/>
                              </w:rPr>
                              <w:t>Diagnóstico inicial: aplicar encuestas y entrevistas con líderes comunitarios para identificar necesidades.</w:t>
                            </w:r>
                          </w:p>
                          <w:p w14:paraId="4369C2B6" w14:textId="77777777" w:rsidR="00843934" w:rsidRPr="004E03E3" w:rsidRDefault="00843934" w:rsidP="00164E2D">
                            <w:pPr>
                              <w:pStyle w:val="Prrafodelista"/>
                              <w:numPr>
                                <w:ilvl w:val="0"/>
                                <w:numId w:val="20"/>
                              </w:numPr>
                              <w:rPr>
                                <w:bCs/>
                                <w:sz w:val="20"/>
                                <w:szCs w:val="20"/>
                              </w:rPr>
                            </w:pPr>
                            <w:r w:rsidRPr="004E03E3">
                              <w:rPr>
                                <w:bCs/>
                                <w:sz w:val="20"/>
                                <w:szCs w:val="20"/>
                              </w:rPr>
                              <w:t>Diseño del programa: crear módulos temáticos y un cronograma adaptado a las condiciones locales.</w:t>
                            </w:r>
                          </w:p>
                          <w:p w14:paraId="4B5F8BF2" w14:textId="77777777" w:rsidR="00843934" w:rsidRPr="004E03E3" w:rsidRDefault="00843934" w:rsidP="00164E2D">
                            <w:pPr>
                              <w:pStyle w:val="Prrafodelista"/>
                              <w:numPr>
                                <w:ilvl w:val="0"/>
                                <w:numId w:val="20"/>
                              </w:numPr>
                              <w:rPr>
                                <w:bCs/>
                                <w:sz w:val="20"/>
                                <w:szCs w:val="20"/>
                              </w:rPr>
                            </w:pPr>
                            <w:r w:rsidRPr="004E03E3">
                              <w:rPr>
                                <w:bCs/>
                                <w:sz w:val="20"/>
                                <w:szCs w:val="20"/>
                              </w:rPr>
                              <w:t>Ejecución: implementar sesiones con métodos teóricos y prácticos, en formato presencial o virtual.</w:t>
                            </w:r>
                          </w:p>
                          <w:p w14:paraId="58D1F358" w14:textId="1A482054" w:rsidR="00843934" w:rsidRPr="004E03E3" w:rsidRDefault="00843934" w:rsidP="00164E2D">
                            <w:pPr>
                              <w:pStyle w:val="Prrafodelista"/>
                              <w:numPr>
                                <w:ilvl w:val="0"/>
                                <w:numId w:val="20"/>
                              </w:numPr>
                              <w:rPr>
                                <w:bCs/>
                                <w:sz w:val="20"/>
                                <w:szCs w:val="20"/>
                              </w:rPr>
                            </w:pPr>
                            <w:r w:rsidRPr="004E03E3">
                              <w:rPr>
                                <w:bCs/>
                                <w:sz w:val="20"/>
                                <w:szCs w:val="20"/>
                              </w:rPr>
                              <w:t>Evaluación final: aplicar pruebas y encuestas para medir el aprendizaje y la calidad de la capacitación.</w:t>
                            </w:r>
                          </w:p>
                        </w:txbxContent>
                      </wps:txbx>
                      <wps:bodyPr rot="0" vert="horz" wrap="square" lIns="91440" tIns="45720" rIns="91440" bIns="45720" anchor="t" anchorCtr="0">
                        <a:sp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ACF67B" id="_x0000_s1030" type="#_x0000_t202" style="width:48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" fillcolor="#95b3d7 [1940]">
                <v:textbox style="mso-fit-shape-to-text:t">
                  <w:txbxContent>
                    <w:p w14:paraId="1E720B5F" w14:textId="77777777" w:rsidR="00843934" w:rsidRDefault="00843934" w:rsidP="004E03E3">
                      <w:pPr>
                        <w:rPr>
                          <w:b/>
                          <w:bCs/>
                          <w:sz w:val="20"/>
                          <w:szCs w:val="20"/>
                        </w:rPr>
                      </w:pPr>
                      <w:r>
                        <w:rPr>
                          <w:b/>
                          <w:bCs/>
                          <w:sz w:val="20"/>
                          <w:szCs w:val="20"/>
                        </w:rPr>
                        <w:t>Ejemplo sobre p</w:t>
                      </w:r>
                      <w:r w:rsidRPr="00C2156A">
                        <w:rPr>
                          <w:b/>
                          <w:bCs/>
                          <w:sz w:val="20"/>
                          <w:szCs w:val="20"/>
                        </w:rPr>
                        <w:t>rocedimiento estructurado de cap</w:t>
                      </w:r>
                      <w:r>
                        <w:rPr>
                          <w:b/>
                          <w:bCs/>
                          <w:sz w:val="20"/>
                          <w:szCs w:val="20"/>
                        </w:rPr>
                        <w:t>a</w:t>
                      </w:r>
                      <w:r w:rsidRPr="00C2156A">
                        <w:rPr>
                          <w:b/>
                          <w:bCs/>
                          <w:sz w:val="20"/>
                          <w:szCs w:val="20"/>
                        </w:rPr>
                        <w:t>citación</w:t>
                      </w:r>
                      <w:r>
                        <w:rPr>
                          <w:b/>
                          <w:bCs/>
                          <w:sz w:val="20"/>
                          <w:szCs w:val="20"/>
                        </w:rPr>
                        <w:t>:</w:t>
                      </w:r>
                    </w:p>
                    <w:p w14:paraId="182AF79B" w14:textId="77777777" w:rsidR="00843934" w:rsidRPr="004E03E3" w:rsidRDefault="00843934" w:rsidP="00164E2D">
                      <w:pPr>
                        <w:pStyle w:val="Prrafodelista"/>
                        <w:numPr>
                          <w:ilvl w:val="0"/>
                          <w:numId w:val="20"/>
                        </w:numPr>
                        <w:rPr>
                          <w:bCs/>
                          <w:sz w:val="20"/>
                          <w:szCs w:val="20"/>
                        </w:rPr>
                      </w:pPr>
                      <w:r w:rsidRPr="004E03E3">
                        <w:rPr>
                          <w:bCs/>
                          <w:sz w:val="20"/>
                          <w:szCs w:val="20"/>
                        </w:rPr>
                        <w:t>Diagnóstico inicial: aplicar encuestas y entrevistas con líderes comunitarios para identificar necesidades.</w:t>
                      </w:r>
                    </w:p>
                    <w:p w14:paraId="4369C2B6" w14:textId="77777777" w:rsidR="00843934" w:rsidRPr="004E03E3" w:rsidRDefault="00843934" w:rsidP="00164E2D">
                      <w:pPr>
                        <w:pStyle w:val="Prrafodelista"/>
                        <w:numPr>
                          <w:ilvl w:val="0"/>
                          <w:numId w:val="20"/>
                        </w:numPr>
                        <w:rPr>
                          <w:bCs/>
                          <w:sz w:val="20"/>
                          <w:szCs w:val="20"/>
                        </w:rPr>
                      </w:pPr>
                      <w:r w:rsidRPr="004E03E3">
                        <w:rPr>
                          <w:bCs/>
                          <w:sz w:val="20"/>
                          <w:szCs w:val="20"/>
                        </w:rPr>
                        <w:t>Diseño del programa: crear módulos temáticos y un cronograma adaptado a las condiciones locales.</w:t>
                      </w:r>
                    </w:p>
                    <w:p w14:paraId="4B5F8BF2" w14:textId="77777777" w:rsidR="00843934" w:rsidRPr="004E03E3" w:rsidRDefault="00843934" w:rsidP="00164E2D">
                      <w:pPr>
                        <w:pStyle w:val="Prrafodelista"/>
                        <w:numPr>
                          <w:ilvl w:val="0"/>
                          <w:numId w:val="20"/>
                        </w:numPr>
                        <w:rPr>
                          <w:bCs/>
                          <w:sz w:val="20"/>
                          <w:szCs w:val="20"/>
                        </w:rPr>
                      </w:pPr>
                      <w:r w:rsidRPr="004E03E3">
                        <w:rPr>
                          <w:bCs/>
                          <w:sz w:val="20"/>
                          <w:szCs w:val="20"/>
                        </w:rPr>
                        <w:t>Ejecución: implementar sesiones con métodos teóricos y prácticos, en formato presencial o virtual.</w:t>
                      </w:r>
                    </w:p>
                    <w:p w14:paraId="58D1F358" w14:textId="1A482054" w:rsidR="00843934" w:rsidRPr="004E03E3" w:rsidRDefault="00843934" w:rsidP="00164E2D">
                      <w:pPr>
                        <w:pStyle w:val="Prrafodelista"/>
                        <w:numPr>
                          <w:ilvl w:val="0"/>
                          <w:numId w:val="20"/>
                        </w:numPr>
                        <w:rPr>
                          <w:bCs/>
                          <w:sz w:val="20"/>
                          <w:szCs w:val="20"/>
                        </w:rPr>
                      </w:pPr>
                      <w:r w:rsidRPr="004E03E3">
                        <w:rPr>
                          <w:bCs/>
                          <w:sz w:val="20"/>
                          <w:szCs w:val="20"/>
                        </w:rPr>
                        <w:t>Evaluación final: aplicar pruebas y encuestas para medir el aprendizaje y la calidad de la capacitación.</w:t>
                      </w:r>
                    </w:p>
                  </w:txbxContent>
                </v:textbox>
                <w10:anchorlock/>
              </v:shape>
            </w:pict>
          </mc:Fallback>
        </mc:AlternateContent>
      </w:r>
    </w:p>
    <w:p w14:paraId="24DB12F8" w14:textId="7AF28949" w:rsidR="00055F99" w:rsidRDefault="00055F99" w:rsidP="00201082">
      <w:pPr>
        <w:pStyle w:val="Normal0"/>
        <w:pBdr>
          <w:top w:val="nil"/>
          <w:left w:val="nil"/>
          <w:bottom w:val="nil"/>
          <w:right w:val="nil"/>
          <w:between w:val="nil"/>
        </w:pBdr>
        <w:rPr>
          <w:color w:val="000000"/>
          <w:sz w:val="20"/>
          <w:szCs w:val="20"/>
        </w:rPr>
      </w:pPr>
    </w:p>
    <w:p w14:paraId="504C5DAC" w14:textId="77777777" w:rsidR="00E1465D" w:rsidRPr="004E03E3" w:rsidRDefault="00E1465D" w:rsidP="00E1465D">
      <w:pPr>
        <w:rPr>
          <w:bCs/>
          <w:sz w:val="20"/>
          <w:szCs w:val="20"/>
        </w:rPr>
      </w:pPr>
      <w:r w:rsidRPr="004E03E3">
        <w:rPr>
          <w:bCs/>
          <w:sz w:val="20"/>
          <w:szCs w:val="20"/>
        </w:rPr>
        <w:t>Esto mantiene el contenido esencial sin redundancias y con un estilo más ágil.</w:t>
      </w:r>
    </w:p>
    <w:p w14:paraId="4589BE0A" w14:textId="77777777" w:rsidR="00E1465D" w:rsidRPr="00E16C8A" w:rsidRDefault="00E1465D" w:rsidP="00201082">
      <w:pPr>
        <w:pStyle w:val="Normal0"/>
        <w:pBdr>
          <w:top w:val="nil"/>
          <w:left w:val="nil"/>
          <w:bottom w:val="nil"/>
          <w:right w:val="nil"/>
          <w:between w:val="nil"/>
        </w:pBdr>
        <w:rPr>
          <w:color w:val="000000"/>
          <w:sz w:val="20"/>
          <w:szCs w:val="20"/>
        </w:rPr>
      </w:pPr>
    </w:p>
    <w:p w14:paraId="63B32C69" w14:textId="16B7CC43" w:rsidR="00055F99" w:rsidRPr="00132795" w:rsidRDefault="00055F99" w:rsidP="00DC328C">
      <w:pPr>
        <w:pStyle w:val="Normal0"/>
        <w:numPr>
          <w:ilvl w:val="1"/>
          <w:numId w:val="49"/>
        </w:numPr>
        <w:pBdr>
          <w:top w:val="nil"/>
          <w:left w:val="nil"/>
          <w:bottom w:val="nil"/>
          <w:right w:val="nil"/>
          <w:between w:val="nil"/>
        </w:pBdr>
        <w:rPr>
          <w:b/>
          <w:color w:val="000000"/>
          <w:sz w:val="20"/>
          <w:szCs w:val="20"/>
        </w:rPr>
      </w:pPr>
      <w:r w:rsidRPr="00132795">
        <w:rPr>
          <w:b/>
          <w:color w:val="000000"/>
          <w:sz w:val="20"/>
          <w:szCs w:val="20"/>
        </w:rPr>
        <w:t xml:space="preserve">Estructuración de </w:t>
      </w:r>
      <w:r w:rsidR="00132795" w:rsidRPr="00132795">
        <w:rPr>
          <w:b/>
          <w:color w:val="000000"/>
          <w:sz w:val="20"/>
          <w:szCs w:val="20"/>
        </w:rPr>
        <w:t xml:space="preserve">criterios de capacitación </w:t>
      </w:r>
    </w:p>
    <w:p w14:paraId="6F0EE047" w14:textId="77777777" w:rsidR="00C2156A" w:rsidRDefault="00C2156A" w:rsidP="00201082">
      <w:pPr>
        <w:rPr>
          <w:sz w:val="20"/>
          <w:szCs w:val="20"/>
        </w:rPr>
      </w:pPr>
    </w:p>
    <w:p w14:paraId="474F7028" w14:textId="7B526095" w:rsidR="00CD1C2C" w:rsidRDefault="00CD1C2C" w:rsidP="00CD1C2C">
      <w:pPr>
        <w:rPr>
          <w:sz w:val="20"/>
          <w:szCs w:val="20"/>
        </w:rPr>
      </w:pPr>
      <w:r w:rsidRPr="00CD1C2C">
        <w:rPr>
          <w:sz w:val="20"/>
          <w:szCs w:val="20"/>
        </w:rPr>
        <w:t>La estructuración de criterios de capacitación consiste en la organización y priorización de los parámetros que orientarán la selección, diseño y ejecución de los programas formativos. Este proceso permite garantizar que las capacitaciones sean pertinentes, viables y alineadas con las necesidades del territorio.</w:t>
      </w:r>
      <w:r>
        <w:rPr>
          <w:sz w:val="20"/>
          <w:szCs w:val="20"/>
        </w:rPr>
        <w:t xml:space="preserve"> A continuación, se describen los p</w:t>
      </w:r>
      <w:r w:rsidRPr="00CD1C2C">
        <w:rPr>
          <w:sz w:val="20"/>
          <w:szCs w:val="20"/>
        </w:rPr>
        <w:t>asos para estructurar criterios de capacitación</w:t>
      </w:r>
      <w:r>
        <w:rPr>
          <w:sz w:val="20"/>
          <w:szCs w:val="20"/>
        </w:rPr>
        <w:t>:</w:t>
      </w:r>
      <w:commentRangeStart w:id="8"/>
    </w:p>
    <w:p w14:paraId="4C8AA436" w14:textId="77777777" w:rsidR="00CD1C2C" w:rsidRPr="00CD1C2C" w:rsidRDefault="00CD1C2C" w:rsidP="00CD1C2C">
      <w:pPr>
        <w:rPr>
          <w:sz w:val="20"/>
          <w:szCs w:val="20"/>
        </w:rPr>
      </w:pPr>
    </w:p>
    <w:p w14:paraId="6AD15658" w14:textId="114A561A" w:rsidR="00CD1C2C" w:rsidRDefault="00CD1C2C" w:rsidP="00164E2D">
      <w:pPr>
        <w:pStyle w:val="Prrafodelista"/>
        <w:numPr>
          <w:ilvl w:val="0"/>
          <w:numId w:val="21"/>
        </w:numPr>
        <w:rPr>
          <w:sz w:val="20"/>
          <w:szCs w:val="20"/>
        </w:rPr>
      </w:pPr>
      <w:r w:rsidRPr="00CD1C2C">
        <w:rPr>
          <w:sz w:val="20"/>
          <w:szCs w:val="20"/>
        </w:rPr>
        <w:t>Identificación de factores clave</w:t>
      </w:r>
      <w:r>
        <w:rPr>
          <w:sz w:val="20"/>
          <w:szCs w:val="20"/>
        </w:rPr>
        <w:t>:</w:t>
      </w:r>
    </w:p>
    <w:p w14:paraId="62B43D00" w14:textId="77777777" w:rsidR="00CD1C2C" w:rsidRDefault="00CD1C2C" w:rsidP="00164E2D">
      <w:pPr>
        <w:pStyle w:val="Prrafodelista"/>
        <w:numPr>
          <w:ilvl w:val="0"/>
          <w:numId w:val="22"/>
        </w:numPr>
        <w:rPr>
          <w:sz w:val="20"/>
          <w:szCs w:val="20"/>
        </w:rPr>
      </w:pPr>
      <w:r w:rsidRPr="00CD1C2C">
        <w:rPr>
          <w:sz w:val="20"/>
          <w:szCs w:val="20"/>
        </w:rPr>
        <w:t>Analizar las necesidades económicas, sociales y culturales del territorio.</w:t>
      </w:r>
    </w:p>
    <w:p w14:paraId="725EBB98" w14:textId="37951C9D" w:rsidR="00CD1C2C" w:rsidRDefault="00CD1C2C" w:rsidP="00164E2D">
      <w:pPr>
        <w:pStyle w:val="Prrafodelista"/>
        <w:numPr>
          <w:ilvl w:val="0"/>
          <w:numId w:val="22"/>
        </w:numPr>
        <w:rPr>
          <w:sz w:val="20"/>
          <w:szCs w:val="20"/>
        </w:rPr>
      </w:pPr>
      <w:r w:rsidRPr="00CD1C2C">
        <w:rPr>
          <w:sz w:val="20"/>
          <w:szCs w:val="20"/>
        </w:rPr>
        <w:t>Evaluar los recursos disponibles (financieros, humanos y materiales).</w:t>
      </w:r>
    </w:p>
    <w:p w14:paraId="6E779749" w14:textId="77777777" w:rsidR="00CD1C2C" w:rsidRPr="00CD1C2C" w:rsidRDefault="00CD1C2C" w:rsidP="00CD1C2C">
      <w:pPr>
        <w:pStyle w:val="Prrafodelista"/>
        <w:rPr>
          <w:sz w:val="20"/>
          <w:szCs w:val="20"/>
        </w:rPr>
      </w:pPr>
    </w:p>
    <w:p w14:paraId="2A57FFC3" w14:textId="6BD5EC20" w:rsidR="00CD1C2C" w:rsidRDefault="00CD1C2C" w:rsidP="00164E2D">
      <w:pPr>
        <w:pStyle w:val="Prrafodelista"/>
        <w:numPr>
          <w:ilvl w:val="0"/>
          <w:numId w:val="21"/>
        </w:numPr>
        <w:rPr>
          <w:sz w:val="20"/>
          <w:szCs w:val="20"/>
        </w:rPr>
      </w:pPr>
      <w:r w:rsidRPr="00CD1C2C">
        <w:rPr>
          <w:sz w:val="20"/>
          <w:szCs w:val="20"/>
        </w:rPr>
        <w:t>Definición de prioridades</w:t>
      </w:r>
      <w:r>
        <w:rPr>
          <w:sz w:val="20"/>
          <w:szCs w:val="20"/>
        </w:rPr>
        <w:t>:</w:t>
      </w:r>
    </w:p>
    <w:p w14:paraId="19B8000E" w14:textId="77777777" w:rsidR="00CD1C2C" w:rsidRDefault="00CD1C2C" w:rsidP="00164E2D">
      <w:pPr>
        <w:pStyle w:val="Prrafodelista"/>
        <w:numPr>
          <w:ilvl w:val="0"/>
          <w:numId w:val="23"/>
        </w:numPr>
        <w:rPr>
          <w:sz w:val="20"/>
          <w:szCs w:val="20"/>
        </w:rPr>
      </w:pPr>
      <w:r w:rsidRPr="00CD1C2C">
        <w:rPr>
          <w:sz w:val="20"/>
          <w:szCs w:val="20"/>
        </w:rPr>
        <w:t>Determinar qué competencias son estratégicas o urgentes.</w:t>
      </w:r>
    </w:p>
    <w:p w14:paraId="3E3ECC6A" w14:textId="7C44D80C" w:rsidR="00CD1C2C" w:rsidRDefault="00CD1C2C" w:rsidP="00164E2D">
      <w:pPr>
        <w:pStyle w:val="Prrafodelista"/>
        <w:numPr>
          <w:ilvl w:val="0"/>
          <w:numId w:val="23"/>
        </w:numPr>
        <w:rPr>
          <w:sz w:val="20"/>
          <w:szCs w:val="20"/>
        </w:rPr>
      </w:pPr>
      <w:r w:rsidRPr="00CD1C2C">
        <w:rPr>
          <w:sz w:val="20"/>
          <w:szCs w:val="20"/>
        </w:rPr>
        <w:t>Asegurar que la capacitación responda a objetivos de impacto y desarrollo.</w:t>
      </w:r>
    </w:p>
    <w:p w14:paraId="782143E2" w14:textId="77777777" w:rsidR="00CD1C2C" w:rsidRPr="00CD1C2C" w:rsidRDefault="00CD1C2C" w:rsidP="00CD1C2C">
      <w:pPr>
        <w:rPr>
          <w:sz w:val="20"/>
          <w:szCs w:val="20"/>
        </w:rPr>
      </w:pPr>
    </w:p>
    <w:p w14:paraId="18A96BDB" w14:textId="13A1F483" w:rsidR="00CD1C2C" w:rsidRDefault="00CD1C2C" w:rsidP="00164E2D">
      <w:pPr>
        <w:pStyle w:val="Prrafodelista"/>
        <w:numPr>
          <w:ilvl w:val="0"/>
          <w:numId w:val="21"/>
        </w:numPr>
        <w:rPr>
          <w:sz w:val="20"/>
          <w:szCs w:val="20"/>
        </w:rPr>
      </w:pPr>
      <w:r w:rsidRPr="00CD1C2C">
        <w:rPr>
          <w:sz w:val="20"/>
          <w:szCs w:val="20"/>
        </w:rPr>
        <w:t>Validación de los criterios</w:t>
      </w:r>
      <w:r>
        <w:rPr>
          <w:sz w:val="20"/>
          <w:szCs w:val="20"/>
        </w:rPr>
        <w:t>:</w:t>
      </w:r>
    </w:p>
    <w:p w14:paraId="0A8CA5F0" w14:textId="77777777" w:rsidR="00CD1C2C" w:rsidRDefault="00CD1C2C" w:rsidP="00164E2D">
      <w:pPr>
        <w:pStyle w:val="Prrafodelista"/>
        <w:numPr>
          <w:ilvl w:val="0"/>
          <w:numId w:val="24"/>
        </w:numPr>
        <w:rPr>
          <w:sz w:val="20"/>
          <w:szCs w:val="20"/>
        </w:rPr>
      </w:pPr>
      <w:r w:rsidRPr="00CD1C2C">
        <w:rPr>
          <w:sz w:val="20"/>
          <w:szCs w:val="20"/>
        </w:rPr>
        <w:t>Consultar con actores locales y expertos del sector para verificar la pertinencia de los criterios.</w:t>
      </w:r>
    </w:p>
    <w:p w14:paraId="3B571CE1" w14:textId="50C69C0A" w:rsidR="00CD1C2C" w:rsidRDefault="00CD1C2C" w:rsidP="00164E2D">
      <w:pPr>
        <w:pStyle w:val="Prrafodelista"/>
        <w:numPr>
          <w:ilvl w:val="0"/>
          <w:numId w:val="24"/>
        </w:numPr>
        <w:rPr>
          <w:sz w:val="20"/>
          <w:szCs w:val="20"/>
        </w:rPr>
      </w:pPr>
      <w:r w:rsidRPr="00CD1C2C">
        <w:rPr>
          <w:sz w:val="20"/>
          <w:szCs w:val="20"/>
        </w:rPr>
        <w:t>Ajustar los criterios con base en el contexto y las expectativas de la comunidad.</w:t>
      </w:r>
    </w:p>
    <w:p w14:paraId="6E5CF9C8" w14:textId="77777777" w:rsidR="00CD1C2C" w:rsidRPr="00CD1C2C" w:rsidRDefault="00CD1C2C" w:rsidP="00CD1C2C">
      <w:pPr>
        <w:pStyle w:val="Prrafodelista"/>
        <w:rPr>
          <w:sz w:val="20"/>
          <w:szCs w:val="20"/>
        </w:rPr>
      </w:pPr>
    </w:p>
    <w:p w14:paraId="25CC807C" w14:textId="77777777" w:rsidR="00CD1C2C" w:rsidRDefault="00CD1C2C" w:rsidP="00164E2D">
      <w:pPr>
        <w:pStyle w:val="Prrafodelista"/>
        <w:numPr>
          <w:ilvl w:val="0"/>
          <w:numId w:val="21"/>
        </w:numPr>
        <w:rPr>
          <w:sz w:val="20"/>
          <w:szCs w:val="20"/>
        </w:rPr>
      </w:pPr>
      <w:r w:rsidRPr="00CD1C2C">
        <w:rPr>
          <w:sz w:val="20"/>
          <w:szCs w:val="20"/>
        </w:rPr>
        <w:t>Documentación y aplicación:</w:t>
      </w:r>
    </w:p>
    <w:p w14:paraId="1EF1A689" w14:textId="77777777" w:rsidR="00CD1C2C" w:rsidRDefault="00CD1C2C" w:rsidP="00164E2D">
      <w:pPr>
        <w:pStyle w:val="Prrafodelista"/>
        <w:numPr>
          <w:ilvl w:val="0"/>
          <w:numId w:val="25"/>
        </w:numPr>
        <w:rPr>
          <w:sz w:val="20"/>
          <w:szCs w:val="20"/>
        </w:rPr>
      </w:pPr>
      <w:r w:rsidRPr="00CD1C2C">
        <w:rPr>
          <w:sz w:val="20"/>
          <w:szCs w:val="20"/>
        </w:rPr>
        <w:t>Diseñar una guía o formato estándar que permita aplicar los criterios de manera consistente.</w:t>
      </w:r>
    </w:p>
    <w:p w14:paraId="2E11ABA8" w14:textId="118E6627" w:rsidR="00055F99" w:rsidRDefault="00CD1C2C" w:rsidP="00164E2D">
      <w:pPr>
        <w:pStyle w:val="Prrafodelista"/>
        <w:numPr>
          <w:ilvl w:val="0"/>
          <w:numId w:val="25"/>
        </w:numPr>
        <w:rPr>
          <w:sz w:val="20"/>
          <w:szCs w:val="20"/>
        </w:rPr>
      </w:pPr>
      <w:r w:rsidRPr="00CD1C2C">
        <w:rPr>
          <w:sz w:val="20"/>
          <w:szCs w:val="20"/>
        </w:rPr>
        <w:t>Implementar herramientas de seguimiento para evaluar su efectividad.</w:t>
      </w:r>
      <w:commentRangeEnd w:id="8"/>
      <w:r w:rsidR="00144DDF">
        <w:rPr>
          <w:rStyle w:val="Refdecomentario"/>
        </w:rPr>
        <w:commentReference w:id="8"/>
      </w:r>
    </w:p>
    <w:p w14:paraId="6FBFEA82" w14:textId="77777777" w:rsidR="00CD1C2C" w:rsidRPr="00E16C8A" w:rsidRDefault="00CD1C2C" w:rsidP="00CD1C2C">
      <w:pPr>
        <w:rPr>
          <w:sz w:val="20"/>
          <w:szCs w:val="20"/>
        </w:rPr>
      </w:pPr>
    </w:p>
    <w:p w14:paraId="7EA9A363" w14:textId="2C784CF2" w:rsidR="00055F99" w:rsidRPr="00E16C8A" w:rsidRDefault="00CD1C2C" w:rsidP="00CD1C2C">
      <w:pPr>
        <w:pStyle w:val="Normal0"/>
        <w:pBdr>
          <w:top w:val="nil"/>
          <w:left w:val="nil"/>
          <w:bottom w:val="nil"/>
          <w:right w:val="nil"/>
          <w:between w:val="nil"/>
        </w:pBdr>
        <w:jc w:val="center"/>
        <w:rPr>
          <w:color w:val="000000"/>
          <w:sz w:val="20"/>
          <w:szCs w:val="20"/>
        </w:rPr>
      </w:pPr>
      <w:r w:rsidRPr="00350AC1">
        <w:rPr>
          <w:noProof/>
          <w:color w:val="000000"/>
          <w:sz w:val="20"/>
          <w:szCs w:val="20"/>
          <w:lang w:val="en-US" w:eastAsia="en-US"/>
        </w:rPr>
        <mc:AlternateContent>
          <mc:Choice Requires="wps">
            <w:drawing>
              <wp:inline distT="0" distB="0" distL="0" distR="0" wp14:anchorId="1E2CA992" wp14:editId="32720EB8">
                <wp:extent cx="6185140" cy="1404620"/>
                <wp:effectExtent l="0" t="0" r="25400" b="25400"/>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140" cy="1404620"/>
                        </a:xfrm>
                        <a:prstGeom prst="rect">
                          <a:avLst/>
                        </a:prstGeom>
                        <a:solidFill>
                          <a:schemeClr val="accent1">
                            <a:lumMod val="60000"/>
                            <a:lumOff val="40000"/>
                          </a:schemeClr>
                        </a:solidFill>
                        <a:ln w="9525">
                          <a:solidFill>
                            <a:srgbClr val="000000"/>
                          </a:solidFill>
                          <a:miter lim="800000"/>
                          <a:headEnd/>
                          <a:tailEnd/>
                        </a:ln>
                      </wps:spPr>
                      <wps:txbx>
                        <w:txbxContent>
                          <w:p w14:paraId="15CD5A74" w14:textId="0DF27D22" w:rsidR="00843934" w:rsidRPr="00CD1C2C" w:rsidRDefault="00843934" w:rsidP="00CD1C2C">
                            <w:pPr>
                              <w:rPr>
                                <w:b/>
                                <w:bCs/>
                                <w:sz w:val="20"/>
                                <w:szCs w:val="20"/>
                              </w:rPr>
                            </w:pPr>
                            <w:r w:rsidRPr="00CD1C2C">
                              <w:rPr>
                                <w:b/>
                                <w:bCs/>
                                <w:sz w:val="20"/>
                                <w:szCs w:val="20"/>
                              </w:rPr>
                              <w:t>Ejemplo de criterios estructurados para la capacitación</w:t>
                            </w:r>
                            <w:r>
                              <w:rPr>
                                <w:b/>
                                <w:bCs/>
                                <w:sz w:val="20"/>
                                <w:szCs w:val="20"/>
                              </w:rPr>
                              <w:t>:</w:t>
                            </w:r>
                          </w:p>
                          <w:p w14:paraId="0213D82E" w14:textId="02D50EB7" w:rsidR="00843934" w:rsidRPr="00CD1C2C" w:rsidRDefault="00843934" w:rsidP="00164E2D">
                            <w:pPr>
                              <w:pStyle w:val="Prrafodelista"/>
                              <w:numPr>
                                <w:ilvl w:val="0"/>
                                <w:numId w:val="26"/>
                              </w:numPr>
                              <w:rPr>
                                <w:bCs/>
                                <w:sz w:val="20"/>
                                <w:szCs w:val="20"/>
                              </w:rPr>
                            </w:pPr>
                            <w:r w:rsidRPr="00CD1C2C">
                              <w:rPr>
                                <w:bCs/>
                                <w:sz w:val="20"/>
                                <w:szCs w:val="20"/>
                              </w:rPr>
                              <w:t>Impacto social: contribución al bienestar de la comunidad y generación de oportunidades.</w:t>
                            </w:r>
                          </w:p>
                          <w:p w14:paraId="4E590D7D" w14:textId="298DB197" w:rsidR="00843934" w:rsidRPr="00CD1C2C" w:rsidRDefault="00843934" w:rsidP="00164E2D">
                            <w:pPr>
                              <w:pStyle w:val="Prrafodelista"/>
                              <w:numPr>
                                <w:ilvl w:val="0"/>
                                <w:numId w:val="26"/>
                              </w:numPr>
                              <w:rPr>
                                <w:bCs/>
                                <w:sz w:val="20"/>
                                <w:szCs w:val="20"/>
                              </w:rPr>
                            </w:pPr>
                            <w:r w:rsidRPr="00CD1C2C">
                              <w:rPr>
                                <w:bCs/>
                                <w:sz w:val="20"/>
                                <w:szCs w:val="20"/>
                              </w:rPr>
                              <w:t>Viabilidad: factibilidad técnica, logística y presupuestaria del programa.</w:t>
                            </w:r>
                          </w:p>
                          <w:p w14:paraId="496757C4" w14:textId="2AB7386D" w:rsidR="00843934" w:rsidRDefault="00843934" w:rsidP="00164E2D">
                            <w:pPr>
                              <w:pStyle w:val="Prrafodelista"/>
                              <w:numPr>
                                <w:ilvl w:val="0"/>
                                <w:numId w:val="26"/>
                              </w:numPr>
                              <w:rPr>
                                <w:bCs/>
                                <w:sz w:val="20"/>
                                <w:szCs w:val="20"/>
                              </w:rPr>
                            </w:pPr>
                            <w:r w:rsidRPr="00CD1C2C">
                              <w:rPr>
                                <w:bCs/>
                                <w:sz w:val="20"/>
                                <w:szCs w:val="20"/>
                              </w:rPr>
                              <w:t>Sostenibilidad: alineación con prácticas responsables en turismo y cultura.</w:t>
                            </w:r>
                          </w:p>
                          <w:p w14:paraId="51FC747B" w14:textId="77777777" w:rsidR="00843934" w:rsidRPr="00CD1C2C" w:rsidRDefault="00843934" w:rsidP="00CD1C2C">
                            <w:pPr>
                              <w:rPr>
                                <w:bCs/>
                                <w:sz w:val="20"/>
                                <w:szCs w:val="20"/>
                              </w:rPr>
                            </w:pPr>
                          </w:p>
                          <w:p w14:paraId="1C9EE581" w14:textId="55355B1B" w:rsidR="00843934" w:rsidRPr="00CD1C2C" w:rsidRDefault="00843934" w:rsidP="00CD1C2C">
                            <w:pPr>
                              <w:rPr>
                                <w:b/>
                                <w:bCs/>
                                <w:sz w:val="20"/>
                                <w:szCs w:val="20"/>
                              </w:rPr>
                            </w:pPr>
                            <w:r w:rsidRPr="00CD1C2C">
                              <w:rPr>
                                <w:b/>
                                <w:bCs/>
                                <w:sz w:val="20"/>
                                <w:szCs w:val="20"/>
                              </w:rPr>
                              <w:t>Ejemplo de criterios estructurados para turismo sostenible</w:t>
                            </w:r>
                            <w:r>
                              <w:rPr>
                                <w:b/>
                                <w:bCs/>
                                <w:sz w:val="20"/>
                                <w:szCs w:val="20"/>
                              </w:rPr>
                              <w:t>:</w:t>
                            </w:r>
                          </w:p>
                          <w:p w14:paraId="16D73D8A" w14:textId="4806E3EA" w:rsidR="00843934" w:rsidRPr="00CD1C2C" w:rsidRDefault="00843934" w:rsidP="00164E2D">
                            <w:pPr>
                              <w:pStyle w:val="Prrafodelista"/>
                              <w:numPr>
                                <w:ilvl w:val="0"/>
                                <w:numId w:val="27"/>
                              </w:numPr>
                              <w:rPr>
                                <w:bCs/>
                                <w:sz w:val="20"/>
                                <w:szCs w:val="20"/>
                              </w:rPr>
                            </w:pPr>
                            <w:r w:rsidRPr="00CD1C2C">
                              <w:rPr>
                                <w:bCs/>
                                <w:sz w:val="20"/>
                                <w:szCs w:val="20"/>
                              </w:rPr>
                              <w:t>Pertinencia cultural: los contenidos deben estar alineados con la identidad del territorio (gastronomía local, leyendas, artesanías</w:t>
                            </w:r>
                            <w:r>
                              <w:rPr>
                                <w:bCs/>
                                <w:sz w:val="20"/>
                                <w:szCs w:val="20"/>
                              </w:rPr>
                              <w:t>, etc.</w:t>
                            </w:r>
                            <w:r w:rsidRPr="00CD1C2C">
                              <w:rPr>
                                <w:bCs/>
                                <w:sz w:val="20"/>
                                <w:szCs w:val="20"/>
                              </w:rPr>
                              <w:t>).</w:t>
                            </w:r>
                          </w:p>
                          <w:p w14:paraId="5A608909" w14:textId="22851E9D" w:rsidR="00843934" w:rsidRPr="00CD1C2C" w:rsidRDefault="00843934" w:rsidP="00164E2D">
                            <w:pPr>
                              <w:pStyle w:val="Prrafodelista"/>
                              <w:numPr>
                                <w:ilvl w:val="0"/>
                                <w:numId w:val="27"/>
                              </w:numPr>
                              <w:rPr>
                                <w:bCs/>
                                <w:sz w:val="20"/>
                                <w:szCs w:val="20"/>
                              </w:rPr>
                            </w:pPr>
                            <w:r w:rsidRPr="00CD1C2C">
                              <w:rPr>
                                <w:bCs/>
                                <w:sz w:val="20"/>
                                <w:szCs w:val="20"/>
                              </w:rPr>
                              <w:t>Impacto ambiental: se deben priorizar capacitaciones que incluyan prácticas s</w:t>
                            </w:r>
                            <w:r>
                              <w:rPr>
                                <w:bCs/>
                                <w:sz w:val="20"/>
                                <w:szCs w:val="20"/>
                              </w:rPr>
                              <w:t xml:space="preserve">ostenibles (manejo de residuos y </w:t>
                            </w:r>
                            <w:r w:rsidRPr="00CD1C2C">
                              <w:rPr>
                                <w:bCs/>
                                <w:sz w:val="20"/>
                                <w:szCs w:val="20"/>
                              </w:rPr>
                              <w:t>energías limpias en el turismo).</w:t>
                            </w:r>
                          </w:p>
                          <w:p w14:paraId="4475F70F" w14:textId="00421106" w:rsidR="00843934" w:rsidRPr="00CD1C2C" w:rsidRDefault="00843934" w:rsidP="00164E2D">
                            <w:pPr>
                              <w:pStyle w:val="Prrafodelista"/>
                              <w:numPr>
                                <w:ilvl w:val="0"/>
                                <w:numId w:val="27"/>
                              </w:numPr>
                              <w:rPr>
                                <w:bCs/>
                                <w:sz w:val="20"/>
                                <w:szCs w:val="20"/>
                              </w:rPr>
                            </w:pPr>
                            <w:r w:rsidRPr="00CD1C2C">
                              <w:rPr>
                                <w:bCs/>
                                <w:sz w:val="20"/>
                                <w:szCs w:val="20"/>
                              </w:rPr>
                              <w:t>Inclusión comunitaria: es fundamental asegurar la participación de mujeres, jóvenes y comunidades étnicas.</w:t>
                            </w:r>
                          </w:p>
                          <w:p w14:paraId="1891AB56" w14:textId="78CA93CC" w:rsidR="00843934" w:rsidRPr="00CD1C2C" w:rsidRDefault="00843934" w:rsidP="00164E2D">
                            <w:pPr>
                              <w:pStyle w:val="Prrafodelista"/>
                              <w:numPr>
                                <w:ilvl w:val="0"/>
                                <w:numId w:val="27"/>
                              </w:numPr>
                              <w:rPr>
                                <w:bCs/>
                                <w:sz w:val="20"/>
                                <w:szCs w:val="20"/>
                              </w:rPr>
                            </w:pPr>
                            <w:r w:rsidRPr="00CD1C2C">
                              <w:rPr>
                                <w:bCs/>
                                <w:sz w:val="20"/>
                                <w:szCs w:val="20"/>
                              </w:rPr>
                              <w:t>Viabilidad económica: evaluar el costo-beneficio de la capacitación en relación con el presupuesto disponible.</w:t>
                            </w:r>
                          </w:p>
                        </w:txbxContent>
                      </wps:txbx>
                      <wps:bodyPr rot="0" vert="horz" wrap="square" lIns="91440" tIns="45720" rIns="91440" bIns="45720" anchor="t" anchorCtr="0">
                        <a:sp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E2CA992" id="_x0000_s1031" type="#_x0000_t202" style="width:48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" fillcolor="#95b3d7 [1940]">
                <v:textbox style="mso-fit-shape-to-text:t">
                  <w:txbxContent>
                    <w:p w14:paraId="15CD5A74" w14:textId="0DF27D22" w:rsidR="00843934" w:rsidRPr="00CD1C2C" w:rsidRDefault="00843934" w:rsidP="00CD1C2C">
                      <w:pPr>
                        <w:rPr>
                          <w:b/>
                          <w:bCs/>
                          <w:sz w:val="20"/>
                          <w:szCs w:val="20"/>
                        </w:rPr>
                      </w:pPr>
                      <w:r w:rsidRPr="00CD1C2C">
                        <w:rPr>
                          <w:b/>
                          <w:bCs/>
                          <w:sz w:val="20"/>
                          <w:szCs w:val="20"/>
                        </w:rPr>
                        <w:t>Ejemplo de criterios estructurados para la capacitación</w:t>
                      </w:r>
                      <w:r>
                        <w:rPr>
                          <w:b/>
                          <w:bCs/>
                          <w:sz w:val="20"/>
                          <w:szCs w:val="20"/>
                        </w:rPr>
                        <w:t>:</w:t>
                      </w:r>
                    </w:p>
                    <w:p w14:paraId="0213D82E" w14:textId="02D50EB7" w:rsidR="00843934" w:rsidRPr="00CD1C2C" w:rsidRDefault="00843934" w:rsidP="00164E2D">
                      <w:pPr>
                        <w:pStyle w:val="Prrafodelista"/>
                        <w:numPr>
                          <w:ilvl w:val="0"/>
                          <w:numId w:val="26"/>
                        </w:numPr>
                        <w:rPr>
                          <w:bCs/>
                          <w:sz w:val="20"/>
                          <w:szCs w:val="20"/>
                        </w:rPr>
                      </w:pPr>
                      <w:r w:rsidRPr="00CD1C2C">
                        <w:rPr>
                          <w:bCs/>
                          <w:sz w:val="20"/>
                          <w:szCs w:val="20"/>
                        </w:rPr>
                        <w:t>Impacto social: contribución al bienestar de la comunidad y generación de oportunidades.</w:t>
                      </w:r>
                    </w:p>
                    <w:p w14:paraId="4E590D7D" w14:textId="298DB197" w:rsidR="00843934" w:rsidRPr="00CD1C2C" w:rsidRDefault="00843934" w:rsidP="00164E2D">
                      <w:pPr>
                        <w:pStyle w:val="Prrafodelista"/>
                        <w:numPr>
                          <w:ilvl w:val="0"/>
                          <w:numId w:val="26"/>
                        </w:numPr>
                        <w:rPr>
                          <w:bCs/>
                          <w:sz w:val="20"/>
                          <w:szCs w:val="20"/>
                        </w:rPr>
                      </w:pPr>
                      <w:r w:rsidRPr="00CD1C2C">
                        <w:rPr>
                          <w:bCs/>
                          <w:sz w:val="20"/>
                          <w:szCs w:val="20"/>
                        </w:rPr>
                        <w:t>Viabilidad: factibilidad técnica, logística y presupuestaria del programa.</w:t>
                      </w:r>
                    </w:p>
                    <w:p w14:paraId="496757C4" w14:textId="2AB7386D" w:rsidR="00843934" w:rsidRDefault="00843934" w:rsidP="00164E2D">
                      <w:pPr>
                        <w:pStyle w:val="Prrafodelista"/>
                        <w:numPr>
                          <w:ilvl w:val="0"/>
                          <w:numId w:val="26"/>
                        </w:numPr>
                        <w:rPr>
                          <w:bCs/>
                          <w:sz w:val="20"/>
                          <w:szCs w:val="20"/>
                        </w:rPr>
                      </w:pPr>
                      <w:r w:rsidRPr="00CD1C2C">
                        <w:rPr>
                          <w:bCs/>
                          <w:sz w:val="20"/>
                          <w:szCs w:val="20"/>
                        </w:rPr>
                        <w:t>Sostenibilidad: alineación con prácticas responsables en turismo y cultura.</w:t>
                      </w:r>
                    </w:p>
                    <w:p w14:paraId="51FC747B" w14:textId="77777777" w:rsidR="00843934" w:rsidRPr="00CD1C2C" w:rsidRDefault="00843934" w:rsidP="00CD1C2C">
                      <w:pPr>
                        <w:rPr>
                          <w:bCs/>
                          <w:sz w:val="20"/>
                          <w:szCs w:val="20"/>
                        </w:rPr>
                      </w:pPr>
                    </w:p>
                    <w:p w14:paraId="1C9EE581" w14:textId="55355B1B" w:rsidR="00843934" w:rsidRPr="00CD1C2C" w:rsidRDefault="00843934" w:rsidP="00CD1C2C">
                      <w:pPr>
                        <w:rPr>
                          <w:b/>
                          <w:bCs/>
                          <w:sz w:val="20"/>
                          <w:szCs w:val="20"/>
                        </w:rPr>
                      </w:pPr>
                      <w:r w:rsidRPr="00CD1C2C">
                        <w:rPr>
                          <w:b/>
                          <w:bCs/>
                          <w:sz w:val="20"/>
                          <w:szCs w:val="20"/>
                        </w:rPr>
                        <w:t>Ejemplo de criterios estructurados para turismo sostenible</w:t>
                      </w:r>
                      <w:r>
                        <w:rPr>
                          <w:b/>
                          <w:bCs/>
                          <w:sz w:val="20"/>
                          <w:szCs w:val="20"/>
                        </w:rPr>
                        <w:t>:</w:t>
                      </w:r>
                    </w:p>
                    <w:p w14:paraId="16D73D8A" w14:textId="4806E3EA" w:rsidR="00843934" w:rsidRPr="00CD1C2C" w:rsidRDefault="00843934" w:rsidP="00164E2D">
                      <w:pPr>
                        <w:pStyle w:val="Prrafodelista"/>
                        <w:numPr>
                          <w:ilvl w:val="0"/>
                          <w:numId w:val="27"/>
                        </w:numPr>
                        <w:rPr>
                          <w:bCs/>
                          <w:sz w:val="20"/>
                          <w:szCs w:val="20"/>
                        </w:rPr>
                      </w:pPr>
                      <w:r w:rsidRPr="00CD1C2C">
                        <w:rPr>
                          <w:bCs/>
                          <w:sz w:val="20"/>
                          <w:szCs w:val="20"/>
                        </w:rPr>
                        <w:t>Pertinencia cultural: los contenidos deben estar alineados con la identidad del territorio (gastronomía local, leyendas, artesanías</w:t>
                      </w:r>
                      <w:r>
                        <w:rPr>
                          <w:bCs/>
                          <w:sz w:val="20"/>
                          <w:szCs w:val="20"/>
                        </w:rPr>
                        <w:t>, etc.</w:t>
                      </w:r>
                      <w:r w:rsidRPr="00CD1C2C">
                        <w:rPr>
                          <w:bCs/>
                          <w:sz w:val="20"/>
                          <w:szCs w:val="20"/>
                        </w:rPr>
                        <w:t>).</w:t>
                      </w:r>
                    </w:p>
                    <w:p w14:paraId="5A608909" w14:textId="22851E9D" w:rsidR="00843934" w:rsidRPr="00CD1C2C" w:rsidRDefault="00843934" w:rsidP="00164E2D">
                      <w:pPr>
                        <w:pStyle w:val="Prrafodelista"/>
                        <w:numPr>
                          <w:ilvl w:val="0"/>
                          <w:numId w:val="27"/>
                        </w:numPr>
                        <w:rPr>
                          <w:bCs/>
                          <w:sz w:val="20"/>
                          <w:szCs w:val="20"/>
                        </w:rPr>
                      </w:pPr>
                      <w:r w:rsidRPr="00CD1C2C">
                        <w:rPr>
                          <w:bCs/>
                          <w:sz w:val="20"/>
                          <w:szCs w:val="20"/>
                        </w:rPr>
                        <w:t>Impacto ambiental: se deben priorizar capacitaciones que incluyan prácticas s</w:t>
                      </w:r>
                      <w:r>
                        <w:rPr>
                          <w:bCs/>
                          <w:sz w:val="20"/>
                          <w:szCs w:val="20"/>
                        </w:rPr>
                        <w:t xml:space="preserve">ostenibles (manejo de residuos y </w:t>
                      </w:r>
                      <w:r w:rsidRPr="00CD1C2C">
                        <w:rPr>
                          <w:bCs/>
                          <w:sz w:val="20"/>
                          <w:szCs w:val="20"/>
                        </w:rPr>
                        <w:t>energías limpias en el turismo).</w:t>
                      </w:r>
                    </w:p>
                    <w:p w14:paraId="4475F70F" w14:textId="00421106" w:rsidR="00843934" w:rsidRPr="00CD1C2C" w:rsidRDefault="00843934" w:rsidP="00164E2D">
                      <w:pPr>
                        <w:pStyle w:val="Prrafodelista"/>
                        <w:numPr>
                          <w:ilvl w:val="0"/>
                          <w:numId w:val="27"/>
                        </w:numPr>
                        <w:rPr>
                          <w:bCs/>
                          <w:sz w:val="20"/>
                          <w:szCs w:val="20"/>
                        </w:rPr>
                      </w:pPr>
                      <w:r w:rsidRPr="00CD1C2C">
                        <w:rPr>
                          <w:bCs/>
                          <w:sz w:val="20"/>
                          <w:szCs w:val="20"/>
                        </w:rPr>
                        <w:t>Inclusión comunitaria: es fundamental asegurar la participación de mujeres, jóvenes y comunidades étnicas.</w:t>
                      </w:r>
                    </w:p>
                    <w:p w14:paraId="1891AB56" w14:textId="78CA93CC" w:rsidR="00843934" w:rsidRPr="00CD1C2C" w:rsidRDefault="00843934" w:rsidP="00164E2D">
                      <w:pPr>
                        <w:pStyle w:val="Prrafodelista"/>
                        <w:numPr>
                          <w:ilvl w:val="0"/>
                          <w:numId w:val="27"/>
                        </w:numPr>
                        <w:rPr>
                          <w:bCs/>
                          <w:sz w:val="20"/>
                          <w:szCs w:val="20"/>
                        </w:rPr>
                      </w:pPr>
                      <w:r w:rsidRPr="00CD1C2C">
                        <w:rPr>
                          <w:bCs/>
                          <w:sz w:val="20"/>
                          <w:szCs w:val="20"/>
                        </w:rPr>
                        <w:t>Viabilidad económica: evaluar el costo-beneficio de la capacitación en relación con el presupuesto disponible.</w:t>
                      </w:r>
                    </w:p>
                  </w:txbxContent>
                </v:textbox>
                <w10:anchorlock/>
              </v:shape>
            </w:pict>
          </mc:Fallback>
        </mc:AlternateContent>
      </w:r>
    </w:p>
    <w:p w14:paraId="18387173" w14:textId="3B66BF2B" w:rsidR="00B33409" w:rsidRDefault="00B33409" w:rsidP="00201082">
      <w:pPr>
        <w:pStyle w:val="Normal0"/>
        <w:pBdr>
          <w:top w:val="nil"/>
          <w:left w:val="nil"/>
          <w:bottom w:val="nil"/>
          <w:right w:val="nil"/>
          <w:between w:val="nil"/>
        </w:pBdr>
        <w:rPr>
          <w:color w:val="000000"/>
          <w:sz w:val="20"/>
          <w:szCs w:val="20"/>
        </w:rPr>
      </w:pPr>
    </w:p>
    <w:p w14:paraId="338F0B85" w14:textId="77777777" w:rsidR="00CD1C2C" w:rsidRPr="00CD1C2C" w:rsidRDefault="00CD1C2C" w:rsidP="00CD1C2C">
      <w:pPr>
        <w:pStyle w:val="Normal0"/>
        <w:pBdr>
          <w:top w:val="nil"/>
          <w:left w:val="nil"/>
          <w:bottom w:val="nil"/>
          <w:right w:val="nil"/>
          <w:between w:val="nil"/>
        </w:pBdr>
        <w:rPr>
          <w:color w:val="000000"/>
          <w:sz w:val="20"/>
          <w:szCs w:val="20"/>
        </w:rPr>
      </w:pPr>
      <w:r w:rsidRPr="00CD1C2C">
        <w:rPr>
          <w:color w:val="000000"/>
          <w:sz w:val="20"/>
          <w:szCs w:val="20"/>
        </w:rPr>
        <w:t>Se sugiere el uso de una matriz de validación en Excel con columnas para cada criterio y filas para evaluar las propuestas de capacitación.</w:t>
      </w:r>
    </w:p>
    <w:p w14:paraId="11B9C4E9" w14:textId="77777777" w:rsidR="00CD1C2C" w:rsidRPr="00CD1C2C" w:rsidRDefault="00CD1C2C" w:rsidP="00CD1C2C">
      <w:pPr>
        <w:pStyle w:val="Normal0"/>
        <w:pBdr>
          <w:top w:val="nil"/>
          <w:left w:val="nil"/>
          <w:bottom w:val="nil"/>
          <w:right w:val="nil"/>
          <w:between w:val="nil"/>
        </w:pBdr>
        <w:rPr>
          <w:color w:val="000000"/>
          <w:sz w:val="20"/>
          <w:szCs w:val="20"/>
        </w:rPr>
      </w:pPr>
    </w:p>
    <w:p w14:paraId="6FC0B5BA" w14:textId="1EC3DF16" w:rsidR="00132795" w:rsidRDefault="00CD1C2C" w:rsidP="00CD1C2C">
      <w:pPr>
        <w:pStyle w:val="Normal0"/>
        <w:pBdr>
          <w:top w:val="nil"/>
          <w:left w:val="nil"/>
          <w:bottom w:val="nil"/>
          <w:right w:val="nil"/>
          <w:between w:val="nil"/>
        </w:pBdr>
        <w:rPr>
          <w:color w:val="000000"/>
          <w:sz w:val="20"/>
          <w:szCs w:val="20"/>
        </w:rPr>
      </w:pPr>
      <w:r w:rsidRPr="00CD1C2C">
        <w:rPr>
          <w:color w:val="000000"/>
          <w:sz w:val="20"/>
          <w:szCs w:val="20"/>
        </w:rPr>
        <w:t>Estos criterios permiten estructurar programas de formación efectivos, asegurando que sean pertinentes, viables y alineados con el desarrollo sostenible de los sectores cultural y turístico.</w:t>
      </w:r>
    </w:p>
    <w:p w14:paraId="15A2C4FF" w14:textId="6A8343E7" w:rsidR="00132795" w:rsidRDefault="00132795" w:rsidP="00201082">
      <w:pPr>
        <w:pStyle w:val="Normal0"/>
        <w:pBdr>
          <w:top w:val="nil"/>
          <w:left w:val="nil"/>
          <w:bottom w:val="nil"/>
          <w:right w:val="nil"/>
          <w:between w:val="nil"/>
        </w:pBdr>
        <w:rPr>
          <w:color w:val="000000"/>
          <w:sz w:val="20"/>
          <w:szCs w:val="20"/>
        </w:rPr>
      </w:pPr>
    </w:p>
    <w:p w14:paraId="782F981E" w14:textId="46F55296" w:rsidR="00132795" w:rsidRPr="00E16C8A" w:rsidRDefault="00132795" w:rsidP="00201082">
      <w:pPr>
        <w:pStyle w:val="Normal0"/>
        <w:pBdr>
          <w:top w:val="nil"/>
          <w:left w:val="nil"/>
          <w:bottom w:val="nil"/>
          <w:right w:val="nil"/>
          <w:between w:val="nil"/>
        </w:pBdr>
        <w:rPr>
          <w:color w:val="000000"/>
          <w:sz w:val="20"/>
          <w:szCs w:val="20"/>
        </w:rPr>
      </w:pPr>
    </w:p>
    <w:p w14:paraId="64AE9F64" w14:textId="64BF32FD" w:rsidR="00C352CF" w:rsidRPr="005854D0" w:rsidRDefault="0087697D" w:rsidP="00DC328C">
      <w:pPr>
        <w:pStyle w:val="Normal0"/>
        <w:numPr>
          <w:ilvl w:val="0"/>
          <w:numId w:val="49"/>
        </w:numPr>
        <w:pBdr>
          <w:top w:val="nil"/>
          <w:left w:val="nil"/>
          <w:bottom w:val="nil"/>
          <w:right w:val="nil"/>
          <w:between w:val="nil"/>
        </w:pBdr>
        <w:rPr>
          <w:b/>
          <w:color w:val="000000"/>
          <w:sz w:val="20"/>
          <w:szCs w:val="20"/>
        </w:rPr>
      </w:pPr>
      <w:r w:rsidRPr="005854D0">
        <w:rPr>
          <w:b/>
          <w:color w:val="000000"/>
          <w:sz w:val="20"/>
          <w:szCs w:val="20"/>
        </w:rPr>
        <w:t>S</w:t>
      </w:r>
      <w:r w:rsidR="00E16C8A" w:rsidRPr="005854D0">
        <w:rPr>
          <w:b/>
          <w:color w:val="000000"/>
          <w:sz w:val="20"/>
          <w:szCs w:val="20"/>
        </w:rPr>
        <w:t xml:space="preserve">aberes </w:t>
      </w:r>
      <w:r w:rsidR="00CD1C2C" w:rsidRPr="005854D0">
        <w:rPr>
          <w:b/>
          <w:color w:val="000000"/>
          <w:sz w:val="20"/>
          <w:szCs w:val="20"/>
        </w:rPr>
        <w:t>culturales y artísticos</w:t>
      </w:r>
    </w:p>
    <w:p w14:paraId="34D4BD33" w14:textId="77777777" w:rsidR="00E16C8A" w:rsidRPr="00E16C8A" w:rsidRDefault="00E16C8A" w:rsidP="00201082">
      <w:pPr>
        <w:pStyle w:val="Normal0"/>
        <w:pBdr>
          <w:top w:val="nil"/>
          <w:left w:val="nil"/>
          <w:bottom w:val="nil"/>
          <w:right w:val="nil"/>
          <w:between w:val="nil"/>
        </w:pBdr>
        <w:rPr>
          <w:b/>
          <w:bCs/>
          <w:color w:val="000000"/>
          <w:sz w:val="20"/>
          <w:szCs w:val="20"/>
        </w:rPr>
      </w:pPr>
    </w:p>
    <w:p w14:paraId="30188AC4" w14:textId="77777777" w:rsidR="00F90D68" w:rsidRPr="00F90D68" w:rsidRDefault="00F90D68" w:rsidP="00F90D68">
      <w:pPr>
        <w:rPr>
          <w:sz w:val="20"/>
          <w:szCs w:val="20"/>
        </w:rPr>
      </w:pPr>
      <w:r w:rsidRPr="00F90D68">
        <w:rPr>
          <w:sz w:val="20"/>
          <w:szCs w:val="20"/>
        </w:rPr>
        <w:t>La identificación, clasificación y promoción de los saberes culturales y artísticos en territorios o municipios son fundamentales para fortalecer la identidad, el patrimonio cultural y las dinámicas sociales y económicas de las comunidades locales. Estos saberes comprenden un amplio conjunto de manifestaciones que pueden agruparse según su origen, características y formas de transmisión.</w:t>
      </w:r>
    </w:p>
    <w:p w14:paraId="389052E0" w14:textId="77777777" w:rsidR="00F90D68" w:rsidRPr="00F90D68" w:rsidRDefault="00F90D68" w:rsidP="00F90D68">
      <w:pPr>
        <w:rPr>
          <w:sz w:val="20"/>
          <w:szCs w:val="20"/>
        </w:rPr>
      </w:pPr>
    </w:p>
    <w:p w14:paraId="13C834C4" w14:textId="77777777" w:rsidR="00F90D68" w:rsidRPr="00F90D68" w:rsidRDefault="00F90D68" w:rsidP="00F90D68">
      <w:pPr>
        <w:rPr>
          <w:sz w:val="20"/>
          <w:szCs w:val="20"/>
        </w:rPr>
      </w:pPr>
      <w:r w:rsidRPr="00F90D68">
        <w:rPr>
          <w:sz w:val="20"/>
          <w:szCs w:val="20"/>
        </w:rPr>
        <w:lastRenderedPageBreak/>
        <w:t>Los saberes culturales y artísticos incluyen conocimientos, prácticas, tradiciones y expresiones creativas que reflejan la historia y la identidad de una comunidad. Se transmiten de generación en generación y evolucionan en respuesta a factores sociales, económicos y ambientales.</w:t>
      </w:r>
    </w:p>
    <w:p w14:paraId="029D116F" w14:textId="77777777" w:rsidR="00F90D68" w:rsidRPr="00F90D68" w:rsidRDefault="00F90D68" w:rsidP="00F90D68">
      <w:pPr>
        <w:rPr>
          <w:sz w:val="20"/>
          <w:szCs w:val="20"/>
        </w:rPr>
      </w:pPr>
    </w:p>
    <w:p w14:paraId="21E3B637" w14:textId="7F345C75" w:rsidR="00113D54" w:rsidRDefault="00F90D68" w:rsidP="00F90D68">
      <w:pPr>
        <w:rPr>
          <w:sz w:val="20"/>
          <w:szCs w:val="20"/>
        </w:rPr>
      </w:pPr>
      <w:r w:rsidRPr="00F90D68">
        <w:rPr>
          <w:sz w:val="20"/>
          <w:szCs w:val="20"/>
        </w:rPr>
        <w:t>En el contexto municipal, estos saberes representan un recurso intangible clave para fortalecer la cohesión social y fomentar el desarrollo cultural, contribuyendo al sentido de pertenencia y a la valorización de la diversidad cultural en el territorio.</w:t>
      </w:r>
    </w:p>
    <w:p w14:paraId="16CBEC64" w14:textId="77777777" w:rsidR="00F90D68" w:rsidRDefault="00F90D68" w:rsidP="00F90D68">
      <w:pPr>
        <w:rPr>
          <w:b/>
          <w:bCs/>
          <w:sz w:val="20"/>
          <w:szCs w:val="20"/>
        </w:rPr>
      </w:pPr>
    </w:p>
    <w:p w14:paraId="6F81174E" w14:textId="1A4DF64B" w:rsidR="00E426DE" w:rsidRPr="00923E5F" w:rsidRDefault="00E16C8A" w:rsidP="00DC328C">
      <w:pPr>
        <w:pStyle w:val="Normal0"/>
        <w:numPr>
          <w:ilvl w:val="1"/>
          <w:numId w:val="49"/>
        </w:numPr>
        <w:pBdr>
          <w:top w:val="nil"/>
          <w:left w:val="nil"/>
          <w:bottom w:val="nil"/>
          <w:right w:val="nil"/>
          <w:between w:val="nil"/>
        </w:pBdr>
        <w:rPr>
          <w:b/>
          <w:color w:val="000000"/>
          <w:sz w:val="20"/>
          <w:szCs w:val="20"/>
        </w:rPr>
      </w:pPr>
      <w:r w:rsidRPr="00923E5F">
        <w:rPr>
          <w:b/>
          <w:color w:val="000000"/>
          <w:sz w:val="20"/>
          <w:szCs w:val="20"/>
        </w:rPr>
        <w:t>Tipología de saberes culturales y artísticos</w:t>
      </w:r>
    </w:p>
    <w:p w14:paraId="3BEE5B89" w14:textId="3A91F525" w:rsidR="00E426DE" w:rsidRDefault="00E426DE" w:rsidP="00E06AED">
      <w:pPr>
        <w:pStyle w:val="Normal0"/>
        <w:pBdr>
          <w:top w:val="nil"/>
          <w:left w:val="nil"/>
          <w:bottom w:val="nil"/>
          <w:right w:val="nil"/>
          <w:between w:val="nil"/>
        </w:pBdr>
        <w:rPr>
          <w:b/>
          <w:color w:val="000000"/>
          <w:sz w:val="20"/>
          <w:szCs w:val="20"/>
        </w:rPr>
      </w:pPr>
    </w:p>
    <w:p w14:paraId="0C766130" w14:textId="1BA51F66" w:rsidR="00E06AED" w:rsidRPr="00E06AED" w:rsidRDefault="00E06AED" w:rsidP="00E06AED">
      <w:pPr>
        <w:pStyle w:val="Normal0"/>
        <w:pBdr>
          <w:top w:val="nil"/>
          <w:left w:val="nil"/>
          <w:bottom w:val="nil"/>
          <w:right w:val="nil"/>
          <w:between w:val="nil"/>
        </w:pBdr>
        <w:rPr>
          <w:color w:val="000000"/>
          <w:sz w:val="20"/>
          <w:szCs w:val="20"/>
        </w:rPr>
      </w:pPr>
      <w:r w:rsidRPr="00E06AED">
        <w:rPr>
          <w:color w:val="000000"/>
          <w:sz w:val="20"/>
          <w:szCs w:val="20"/>
        </w:rPr>
        <w:t>Los saberes culturales y artísticos pueden clasificarse en función de su origen, forma de expresión, funcionalidad y nivel de formalización. A continuación, se presentan las principales categorías y sus características:</w:t>
      </w:r>
    </w:p>
    <w:p w14:paraId="28B2423B" w14:textId="59A3916C" w:rsidR="00E06AED" w:rsidRDefault="00E06AED" w:rsidP="00E06AED">
      <w:pPr>
        <w:pStyle w:val="Normal0"/>
        <w:pBdr>
          <w:top w:val="nil"/>
          <w:left w:val="nil"/>
          <w:bottom w:val="nil"/>
          <w:right w:val="nil"/>
          <w:between w:val="nil"/>
        </w:pBdr>
        <w:rPr>
          <w:b/>
          <w:color w:val="000000"/>
          <w:sz w:val="20"/>
          <w:szCs w:val="20"/>
        </w:rPr>
      </w:pPr>
    </w:p>
    <w:p w14:paraId="5F5C0824" w14:textId="343E4133" w:rsidR="00E06AED" w:rsidRDefault="00D5537B" w:rsidP="00E426DE">
      <w:pPr>
        <w:pStyle w:val="Normal0"/>
        <w:pBdr>
          <w:top w:val="nil"/>
          <w:left w:val="nil"/>
          <w:bottom w:val="nil"/>
          <w:right w:val="nil"/>
          <w:between w:val="nil"/>
        </w:pBdr>
        <w:rPr>
          <w:b/>
          <w:color w:val="000000"/>
          <w:sz w:val="20"/>
          <w:szCs w:val="20"/>
        </w:rPr>
      </w:pPr>
      <w:r>
        <w:rPr>
          <w:b/>
          <w:color w:val="000000"/>
          <w:sz w:val="20"/>
          <w:szCs w:val="20"/>
        </w:rPr>
        <w:t>Tabla 2</w:t>
      </w:r>
      <w:r w:rsidR="00E06AED">
        <w:rPr>
          <w:b/>
          <w:color w:val="000000"/>
          <w:sz w:val="20"/>
          <w:szCs w:val="20"/>
        </w:rPr>
        <w:t>.</w:t>
      </w:r>
      <w:r w:rsidR="00E06AED" w:rsidRPr="00E06AED">
        <w:t xml:space="preserve"> </w:t>
      </w:r>
      <w:r w:rsidR="00E06AED" w:rsidRPr="00E06AED">
        <w:rPr>
          <w:i/>
          <w:color w:val="000000"/>
          <w:sz w:val="20"/>
          <w:szCs w:val="20"/>
        </w:rPr>
        <w:t xml:space="preserve">Tipología de </w:t>
      </w:r>
      <w:r w:rsidRPr="00E06AED">
        <w:rPr>
          <w:i/>
          <w:color w:val="000000"/>
          <w:sz w:val="20"/>
          <w:szCs w:val="20"/>
        </w:rPr>
        <w:t xml:space="preserve">saberes culturales y </w:t>
      </w:r>
      <w:commentRangeStart w:id="9"/>
      <w:r w:rsidRPr="00E06AED">
        <w:rPr>
          <w:i/>
          <w:color w:val="000000"/>
          <w:sz w:val="20"/>
          <w:szCs w:val="20"/>
        </w:rPr>
        <w:t>artístico</w:t>
      </w:r>
      <w:r>
        <w:rPr>
          <w:i/>
          <w:color w:val="000000"/>
          <w:sz w:val="20"/>
          <w:szCs w:val="20"/>
        </w:rPr>
        <w:t>s</w:t>
      </w:r>
      <w:commentRangeEnd w:id="9"/>
      <w:r>
        <w:rPr>
          <w:rStyle w:val="Refdecomentario"/>
        </w:rPr>
        <w:commentReference w:id="9"/>
      </w:r>
    </w:p>
    <w:p w14:paraId="6F6294B6" w14:textId="0CA01A54" w:rsidR="00E06AED" w:rsidRDefault="00E06AED" w:rsidP="00E426DE">
      <w:pPr>
        <w:pStyle w:val="Normal0"/>
        <w:pBdr>
          <w:top w:val="nil"/>
          <w:left w:val="nil"/>
          <w:bottom w:val="nil"/>
          <w:right w:val="nil"/>
          <w:between w:val="nil"/>
        </w:pBdr>
        <w:rPr>
          <w:b/>
          <w:color w:val="000000"/>
          <w:sz w:val="20"/>
          <w:szCs w:val="20"/>
        </w:rPr>
      </w:pPr>
    </w:p>
    <w:tbl>
      <w:tblPr>
        <w:tblStyle w:val="Tablaconcuadrcula"/>
        <w:tblW w:w="0" w:type="auto"/>
        <w:tblLook w:val="04A0" w:firstRow="1" w:lastRow="0" w:firstColumn="1" w:lastColumn="0" w:noHBand="0" w:noVBand="1"/>
        <w:tblCaption w:val="Tabla 2. Tipología de saberes culturales y artísticos "/>
        <w:tblDescription w:val="En la tabla 2 se presentan los saberes culturales y artísticos, los cuales se clasifican según su origen (tradicionales o contemporáneos), expresión artística (visual, escénica, musical, literaria, audiovisual), propósito (ritual, recreativo, utilitario, conmemorativo) y nivel de formalización (formal, informal, mixto). Esta clasificación facilita su preservación y promoción en los territorios."/>
      </w:tblPr>
      <w:tblGrid>
        <w:gridCol w:w="2490"/>
        <w:gridCol w:w="2490"/>
        <w:gridCol w:w="2491"/>
        <w:gridCol w:w="2491"/>
      </w:tblGrid>
      <w:tr w:rsidR="00E06AED" w:rsidRPr="00D5537B" w14:paraId="33190591" w14:textId="77777777" w:rsidTr="00E06AED">
        <w:tc>
          <w:tcPr>
            <w:tcW w:w="2490" w:type="dxa"/>
          </w:tcPr>
          <w:p w14:paraId="1D12B152" w14:textId="2A8D7549" w:rsidR="00E06AED" w:rsidRPr="00D5537B" w:rsidRDefault="00E06AED" w:rsidP="00E426DE">
            <w:pPr>
              <w:pStyle w:val="Normal0"/>
              <w:rPr>
                <w:b/>
                <w:color w:val="000000"/>
                <w:sz w:val="20"/>
                <w:szCs w:val="20"/>
              </w:rPr>
            </w:pPr>
            <w:r w:rsidRPr="00D5537B">
              <w:rPr>
                <w:b/>
                <w:color w:val="000000"/>
                <w:sz w:val="20"/>
                <w:szCs w:val="20"/>
              </w:rPr>
              <w:t>Criterio</w:t>
            </w:r>
          </w:p>
        </w:tc>
        <w:tc>
          <w:tcPr>
            <w:tcW w:w="2490" w:type="dxa"/>
          </w:tcPr>
          <w:p w14:paraId="71296469" w14:textId="2986A60B" w:rsidR="00E06AED" w:rsidRPr="00D5537B" w:rsidRDefault="00E06AED" w:rsidP="00E426DE">
            <w:pPr>
              <w:pStyle w:val="Normal0"/>
              <w:rPr>
                <w:b/>
                <w:color w:val="000000"/>
                <w:sz w:val="20"/>
                <w:szCs w:val="20"/>
              </w:rPr>
            </w:pPr>
            <w:r w:rsidRPr="00D5537B">
              <w:rPr>
                <w:b/>
                <w:color w:val="000000"/>
                <w:sz w:val="20"/>
                <w:szCs w:val="20"/>
              </w:rPr>
              <w:t>Categoría</w:t>
            </w:r>
          </w:p>
        </w:tc>
        <w:tc>
          <w:tcPr>
            <w:tcW w:w="2491" w:type="dxa"/>
          </w:tcPr>
          <w:p w14:paraId="5BFE173D" w14:textId="77AAA0F3" w:rsidR="00E06AED" w:rsidRPr="00D5537B" w:rsidRDefault="00E06AED" w:rsidP="00E426DE">
            <w:pPr>
              <w:pStyle w:val="Normal0"/>
              <w:rPr>
                <w:b/>
                <w:color w:val="000000"/>
                <w:sz w:val="20"/>
                <w:szCs w:val="20"/>
              </w:rPr>
            </w:pPr>
            <w:r w:rsidRPr="00D5537B">
              <w:rPr>
                <w:b/>
                <w:color w:val="000000"/>
                <w:sz w:val="20"/>
                <w:szCs w:val="20"/>
              </w:rPr>
              <w:t>Características</w:t>
            </w:r>
          </w:p>
        </w:tc>
        <w:tc>
          <w:tcPr>
            <w:tcW w:w="2491" w:type="dxa"/>
          </w:tcPr>
          <w:p w14:paraId="3DCE6C2E" w14:textId="215BFBDD" w:rsidR="00E06AED" w:rsidRPr="00D5537B" w:rsidRDefault="00E06AED" w:rsidP="00E426DE">
            <w:pPr>
              <w:pStyle w:val="Normal0"/>
              <w:rPr>
                <w:b/>
                <w:color w:val="000000"/>
                <w:sz w:val="20"/>
                <w:szCs w:val="20"/>
              </w:rPr>
            </w:pPr>
            <w:r w:rsidRPr="00D5537B">
              <w:rPr>
                <w:b/>
                <w:color w:val="000000"/>
                <w:sz w:val="20"/>
                <w:szCs w:val="20"/>
              </w:rPr>
              <w:t>Ejemplos</w:t>
            </w:r>
          </w:p>
        </w:tc>
      </w:tr>
      <w:tr w:rsidR="00E06AED" w:rsidRPr="00D5537B" w14:paraId="2F09E0CA" w14:textId="77777777" w:rsidTr="00E06AED">
        <w:tc>
          <w:tcPr>
            <w:tcW w:w="2490" w:type="dxa"/>
            <w:vMerge w:val="restart"/>
          </w:tcPr>
          <w:p w14:paraId="61F751E2" w14:textId="59CFBD61" w:rsidR="00E06AED" w:rsidRPr="00D5537B" w:rsidRDefault="00E06AED" w:rsidP="00E426DE">
            <w:pPr>
              <w:pStyle w:val="Normal0"/>
              <w:rPr>
                <w:b/>
                <w:color w:val="000000"/>
                <w:sz w:val="20"/>
                <w:szCs w:val="20"/>
              </w:rPr>
            </w:pPr>
            <w:r w:rsidRPr="00D5537B">
              <w:rPr>
                <w:b/>
                <w:color w:val="000000"/>
                <w:sz w:val="20"/>
                <w:szCs w:val="20"/>
              </w:rPr>
              <w:t>Según su origen y contexto</w:t>
            </w:r>
          </w:p>
        </w:tc>
        <w:tc>
          <w:tcPr>
            <w:tcW w:w="2490" w:type="dxa"/>
          </w:tcPr>
          <w:p w14:paraId="680D2C82" w14:textId="7ED463A9" w:rsidR="00E06AED" w:rsidRPr="00D5537B" w:rsidRDefault="00E06AED" w:rsidP="00E06AED">
            <w:pPr>
              <w:pStyle w:val="Normal0"/>
              <w:rPr>
                <w:color w:val="000000"/>
                <w:sz w:val="20"/>
                <w:szCs w:val="20"/>
              </w:rPr>
            </w:pPr>
            <w:r w:rsidRPr="00D5537B">
              <w:rPr>
                <w:color w:val="000000"/>
                <w:sz w:val="20"/>
                <w:szCs w:val="20"/>
              </w:rPr>
              <w:t>Saberes tradicionales y ancestrales</w:t>
            </w:r>
          </w:p>
        </w:tc>
        <w:tc>
          <w:tcPr>
            <w:tcW w:w="2491" w:type="dxa"/>
          </w:tcPr>
          <w:p w14:paraId="5C715629" w14:textId="0EC104FF" w:rsidR="00E06AED" w:rsidRPr="00D5537B" w:rsidRDefault="00E06AED" w:rsidP="00E426DE">
            <w:pPr>
              <w:pStyle w:val="Normal0"/>
              <w:rPr>
                <w:color w:val="000000"/>
                <w:sz w:val="20"/>
                <w:szCs w:val="20"/>
              </w:rPr>
            </w:pPr>
            <w:r w:rsidRPr="00D5537B">
              <w:rPr>
                <w:color w:val="000000"/>
                <w:sz w:val="20"/>
                <w:szCs w:val="20"/>
              </w:rPr>
              <w:t>Transmitidos oralmente o mediante prácticas comunitarias. Reflejan la relación histórica con el entorno.</w:t>
            </w:r>
          </w:p>
        </w:tc>
        <w:tc>
          <w:tcPr>
            <w:tcW w:w="2491" w:type="dxa"/>
          </w:tcPr>
          <w:p w14:paraId="0303420F" w14:textId="7A4C2A85" w:rsidR="00E06AED" w:rsidRPr="00D5537B" w:rsidRDefault="00E06AED" w:rsidP="00E426DE">
            <w:pPr>
              <w:pStyle w:val="Normal0"/>
              <w:rPr>
                <w:color w:val="000000"/>
                <w:sz w:val="20"/>
                <w:szCs w:val="20"/>
              </w:rPr>
            </w:pPr>
            <w:r w:rsidRPr="00D5537B">
              <w:rPr>
                <w:color w:val="000000"/>
                <w:sz w:val="20"/>
                <w:szCs w:val="20"/>
              </w:rPr>
              <w:t>Mitos, r</w:t>
            </w:r>
            <w:r w:rsidR="00D5537B">
              <w:rPr>
                <w:color w:val="000000"/>
                <w:sz w:val="20"/>
                <w:szCs w:val="20"/>
              </w:rPr>
              <w:t xml:space="preserve">ituales, artesanías autóctonas y </w:t>
            </w:r>
            <w:r w:rsidRPr="00D5537B">
              <w:rPr>
                <w:color w:val="000000"/>
                <w:sz w:val="20"/>
                <w:szCs w:val="20"/>
              </w:rPr>
              <w:t>técnicas agrícolas tradicionales.</w:t>
            </w:r>
          </w:p>
        </w:tc>
      </w:tr>
      <w:tr w:rsidR="00E06AED" w:rsidRPr="00D5537B" w14:paraId="4F0C1935" w14:textId="77777777" w:rsidTr="00E06AED">
        <w:tc>
          <w:tcPr>
            <w:tcW w:w="2490" w:type="dxa"/>
            <w:vMerge/>
          </w:tcPr>
          <w:p w14:paraId="3E2C3099" w14:textId="77777777" w:rsidR="00E06AED" w:rsidRPr="00D5537B" w:rsidRDefault="00E06AED" w:rsidP="00E06AED">
            <w:pPr>
              <w:pStyle w:val="Normal0"/>
              <w:rPr>
                <w:b/>
                <w:color w:val="000000"/>
                <w:sz w:val="20"/>
                <w:szCs w:val="20"/>
              </w:rPr>
            </w:pPr>
          </w:p>
        </w:tc>
        <w:tc>
          <w:tcPr>
            <w:tcW w:w="2490" w:type="dxa"/>
          </w:tcPr>
          <w:p w14:paraId="405134A6" w14:textId="04E1700E" w:rsidR="00E06AED" w:rsidRPr="00D5537B" w:rsidRDefault="00E06AED" w:rsidP="00E06AED">
            <w:pPr>
              <w:pStyle w:val="Normal0"/>
              <w:rPr>
                <w:color w:val="000000"/>
                <w:sz w:val="20"/>
                <w:szCs w:val="20"/>
              </w:rPr>
            </w:pPr>
            <w:r w:rsidRPr="00D5537B">
              <w:rPr>
                <w:color w:val="000000"/>
                <w:sz w:val="20"/>
                <w:szCs w:val="20"/>
              </w:rPr>
              <w:t>Saberes contemporáneos</w:t>
            </w:r>
          </w:p>
        </w:tc>
        <w:tc>
          <w:tcPr>
            <w:tcW w:w="2491" w:type="dxa"/>
          </w:tcPr>
          <w:p w14:paraId="065DA0B2" w14:textId="678C88BB" w:rsidR="00E06AED" w:rsidRPr="00D5537B" w:rsidRDefault="00E06AED" w:rsidP="00E06AED">
            <w:pPr>
              <w:pStyle w:val="Normal0"/>
              <w:rPr>
                <w:color w:val="000000"/>
                <w:sz w:val="20"/>
                <w:szCs w:val="20"/>
              </w:rPr>
            </w:pPr>
            <w:r w:rsidRPr="00D5537B">
              <w:rPr>
                <w:sz w:val="20"/>
                <w:szCs w:val="20"/>
              </w:rPr>
              <w:t>Manifestaciones modernas que adaptan la identidad cultural a nuevas dinámicas.</w:t>
            </w:r>
          </w:p>
        </w:tc>
        <w:tc>
          <w:tcPr>
            <w:tcW w:w="2491" w:type="dxa"/>
          </w:tcPr>
          <w:p w14:paraId="50EA7EB7" w14:textId="0AF6A0CE" w:rsidR="00E06AED" w:rsidRPr="00D5537B" w:rsidRDefault="00E06AED" w:rsidP="00E06AED">
            <w:pPr>
              <w:pStyle w:val="Normal0"/>
              <w:rPr>
                <w:color w:val="000000"/>
                <w:sz w:val="20"/>
                <w:szCs w:val="20"/>
              </w:rPr>
            </w:pPr>
            <w:r w:rsidRPr="00D5537B">
              <w:rPr>
                <w:sz w:val="20"/>
                <w:szCs w:val="20"/>
              </w:rPr>
              <w:t>Danza urbana,</w:t>
            </w:r>
            <w:r w:rsidR="00D5537B">
              <w:rPr>
                <w:sz w:val="20"/>
                <w:szCs w:val="20"/>
              </w:rPr>
              <w:t xml:space="preserve"> grafiti con mensajes sociales y </w:t>
            </w:r>
            <w:r w:rsidRPr="00D5537B">
              <w:rPr>
                <w:sz w:val="20"/>
                <w:szCs w:val="20"/>
              </w:rPr>
              <w:t>música contemporánea con influencias locales.</w:t>
            </w:r>
          </w:p>
        </w:tc>
      </w:tr>
      <w:tr w:rsidR="00E06AED" w:rsidRPr="00D5537B" w14:paraId="35098F3D" w14:textId="77777777" w:rsidTr="00E06AED">
        <w:tc>
          <w:tcPr>
            <w:tcW w:w="2490" w:type="dxa"/>
            <w:vMerge w:val="restart"/>
          </w:tcPr>
          <w:p w14:paraId="66CB5D1B" w14:textId="3A41F609" w:rsidR="00E06AED" w:rsidRPr="00D5537B" w:rsidRDefault="00E06AED" w:rsidP="00E06AED">
            <w:pPr>
              <w:pStyle w:val="Normal0"/>
              <w:rPr>
                <w:b/>
                <w:color w:val="000000"/>
                <w:sz w:val="20"/>
                <w:szCs w:val="20"/>
              </w:rPr>
            </w:pPr>
            <w:r w:rsidRPr="00D5537B">
              <w:rPr>
                <w:b/>
                <w:sz w:val="20"/>
                <w:szCs w:val="20"/>
              </w:rPr>
              <w:t>Según su forma de expresión artística</w:t>
            </w:r>
          </w:p>
        </w:tc>
        <w:tc>
          <w:tcPr>
            <w:tcW w:w="2490" w:type="dxa"/>
          </w:tcPr>
          <w:p w14:paraId="22BFC43B" w14:textId="0F88856C" w:rsidR="00E06AED" w:rsidRPr="00D5537B" w:rsidRDefault="00E06AED" w:rsidP="00E06AED">
            <w:pPr>
              <w:pStyle w:val="Normal0"/>
              <w:rPr>
                <w:color w:val="000000"/>
                <w:sz w:val="20"/>
                <w:szCs w:val="20"/>
              </w:rPr>
            </w:pPr>
            <w:r w:rsidRPr="00D5537B">
              <w:rPr>
                <w:sz w:val="20"/>
                <w:szCs w:val="20"/>
              </w:rPr>
              <w:t>Arte visual</w:t>
            </w:r>
          </w:p>
        </w:tc>
        <w:tc>
          <w:tcPr>
            <w:tcW w:w="2491" w:type="dxa"/>
          </w:tcPr>
          <w:p w14:paraId="31D7C2BB" w14:textId="03734506" w:rsidR="00E06AED" w:rsidRPr="00D5537B" w:rsidRDefault="00E06AED" w:rsidP="00E06AED">
            <w:pPr>
              <w:pStyle w:val="Normal0"/>
              <w:rPr>
                <w:color w:val="000000"/>
                <w:sz w:val="20"/>
                <w:szCs w:val="20"/>
              </w:rPr>
            </w:pPr>
            <w:r w:rsidRPr="00D5537B">
              <w:rPr>
                <w:sz w:val="20"/>
                <w:szCs w:val="20"/>
              </w:rPr>
              <w:t>Representaciones gráficas y plásticas.</w:t>
            </w:r>
          </w:p>
        </w:tc>
        <w:tc>
          <w:tcPr>
            <w:tcW w:w="2491" w:type="dxa"/>
          </w:tcPr>
          <w:p w14:paraId="3D565BB9" w14:textId="05910047" w:rsidR="00E06AED" w:rsidRPr="00D5537B" w:rsidRDefault="00D5537B" w:rsidP="00E06AED">
            <w:pPr>
              <w:pStyle w:val="Normal0"/>
              <w:rPr>
                <w:color w:val="000000"/>
                <w:sz w:val="20"/>
                <w:szCs w:val="20"/>
              </w:rPr>
            </w:pPr>
            <w:r>
              <w:rPr>
                <w:sz w:val="20"/>
                <w:szCs w:val="20"/>
              </w:rPr>
              <w:t xml:space="preserve">Pintura, escultura, muralismo y </w:t>
            </w:r>
            <w:r w:rsidR="00E06AED" w:rsidRPr="00D5537B">
              <w:rPr>
                <w:sz w:val="20"/>
                <w:szCs w:val="20"/>
              </w:rPr>
              <w:t>fotografía.</w:t>
            </w:r>
          </w:p>
        </w:tc>
      </w:tr>
      <w:tr w:rsidR="00E06AED" w:rsidRPr="00D5537B" w14:paraId="077E04DD" w14:textId="77777777" w:rsidTr="00E06AED">
        <w:tc>
          <w:tcPr>
            <w:tcW w:w="2490" w:type="dxa"/>
            <w:vMerge/>
          </w:tcPr>
          <w:p w14:paraId="637E42DD" w14:textId="77777777" w:rsidR="00E06AED" w:rsidRPr="00D5537B" w:rsidRDefault="00E06AED" w:rsidP="00E06AED">
            <w:pPr>
              <w:pStyle w:val="Normal0"/>
              <w:rPr>
                <w:b/>
                <w:sz w:val="20"/>
                <w:szCs w:val="20"/>
              </w:rPr>
            </w:pPr>
          </w:p>
        </w:tc>
        <w:tc>
          <w:tcPr>
            <w:tcW w:w="2490" w:type="dxa"/>
          </w:tcPr>
          <w:p w14:paraId="7DD8035B" w14:textId="079D91C4" w:rsidR="00E06AED" w:rsidRPr="00D5537B" w:rsidRDefault="00E06AED" w:rsidP="00E06AED">
            <w:pPr>
              <w:pStyle w:val="Normal0"/>
              <w:rPr>
                <w:sz w:val="20"/>
                <w:szCs w:val="20"/>
              </w:rPr>
            </w:pPr>
            <w:r w:rsidRPr="00D5537B">
              <w:rPr>
                <w:sz w:val="20"/>
                <w:szCs w:val="20"/>
              </w:rPr>
              <w:t>Arte escénico</w:t>
            </w:r>
          </w:p>
        </w:tc>
        <w:tc>
          <w:tcPr>
            <w:tcW w:w="2491" w:type="dxa"/>
          </w:tcPr>
          <w:p w14:paraId="6305A98D" w14:textId="42EDCF6A" w:rsidR="00E06AED" w:rsidRPr="00D5537B" w:rsidRDefault="00E06AED" w:rsidP="00E06AED">
            <w:pPr>
              <w:pStyle w:val="Normal0"/>
              <w:rPr>
                <w:sz w:val="20"/>
                <w:szCs w:val="20"/>
              </w:rPr>
            </w:pPr>
            <w:r w:rsidRPr="00D5537B">
              <w:rPr>
                <w:sz w:val="20"/>
                <w:szCs w:val="20"/>
              </w:rPr>
              <w:t>Expresiones corporales y teatrales.</w:t>
            </w:r>
          </w:p>
        </w:tc>
        <w:tc>
          <w:tcPr>
            <w:tcW w:w="2491" w:type="dxa"/>
          </w:tcPr>
          <w:p w14:paraId="6B466AD9" w14:textId="01E8899E" w:rsidR="00E06AED" w:rsidRPr="00D5537B" w:rsidRDefault="00D5537B" w:rsidP="00E06AED">
            <w:pPr>
              <w:pStyle w:val="Normal0"/>
              <w:rPr>
                <w:sz w:val="20"/>
                <w:szCs w:val="20"/>
              </w:rPr>
            </w:pPr>
            <w:r>
              <w:rPr>
                <w:sz w:val="20"/>
                <w:szCs w:val="20"/>
              </w:rPr>
              <w:t xml:space="preserve">Teatro, danza, títeres y </w:t>
            </w:r>
            <w:r w:rsidR="00E06AED" w:rsidRPr="00D5537B">
              <w:rPr>
                <w:i/>
                <w:sz w:val="20"/>
                <w:szCs w:val="20"/>
              </w:rPr>
              <w:t>performance</w:t>
            </w:r>
            <w:r w:rsidR="00E06AED" w:rsidRPr="00D5537B">
              <w:rPr>
                <w:sz w:val="20"/>
                <w:szCs w:val="20"/>
              </w:rPr>
              <w:t>.</w:t>
            </w:r>
          </w:p>
        </w:tc>
      </w:tr>
      <w:tr w:rsidR="00E06AED" w:rsidRPr="00D5537B" w14:paraId="00C66C9B" w14:textId="77777777" w:rsidTr="00E06AED">
        <w:tc>
          <w:tcPr>
            <w:tcW w:w="2490" w:type="dxa"/>
            <w:vMerge/>
          </w:tcPr>
          <w:p w14:paraId="3606DD7C" w14:textId="77777777" w:rsidR="00E06AED" w:rsidRPr="00D5537B" w:rsidRDefault="00E06AED" w:rsidP="00E06AED">
            <w:pPr>
              <w:pStyle w:val="Normal0"/>
              <w:rPr>
                <w:b/>
                <w:sz w:val="20"/>
                <w:szCs w:val="20"/>
              </w:rPr>
            </w:pPr>
          </w:p>
        </w:tc>
        <w:tc>
          <w:tcPr>
            <w:tcW w:w="2490" w:type="dxa"/>
          </w:tcPr>
          <w:p w14:paraId="406BA6BA" w14:textId="47985F88" w:rsidR="00E06AED" w:rsidRPr="00D5537B" w:rsidRDefault="00E06AED" w:rsidP="00E06AED">
            <w:pPr>
              <w:pStyle w:val="Normal0"/>
              <w:rPr>
                <w:sz w:val="20"/>
                <w:szCs w:val="20"/>
              </w:rPr>
            </w:pPr>
            <w:r w:rsidRPr="00D5537B">
              <w:rPr>
                <w:sz w:val="20"/>
                <w:szCs w:val="20"/>
              </w:rPr>
              <w:t>Arte musical</w:t>
            </w:r>
          </w:p>
        </w:tc>
        <w:tc>
          <w:tcPr>
            <w:tcW w:w="2491" w:type="dxa"/>
          </w:tcPr>
          <w:p w14:paraId="7CE80EC0" w14:textId="3B95B495" w:rsidR="00E06AED" w:rsidRPr="00D5537B" w:rsidRDefault="00E06AED" w:rsidP="00E06AED">
            <w:pPr>
              <w:pStyle w:val="Normal0"/>
              <w:rPr>
                <w:sz w:val="20"/>
                <w:szCs w:val="20"/>
              </w:rPr>
            </w:pPr>
            <w:r w:rsidRPr="00D5537B">
              <w:rPr>
                <w:sz w:val="20"/>
                <w:szCs w:val="20"/>
              </w:rPr>
              <w:t>Producción sonora tradicional y moderna.</w:t>
            </w:r>
          </w:p>
        </w:tc>
        <w:tc>
          <w:tcPr>
            <w:tcW w:w="2491" w:type="dxa"/>
          </w:tcPr>
          <w:p w14:paraId="6D8ACC24" w14:textId="16F49B25" w:rsidR="00E06AED" w:rsidRPr="00D5537B" w:rsidRDefault="00E06AED" w:rsidP="00E06AED">
            <w:pPr>
              <w:pStyle w:val="Normal0"/>
              <w:rPr>
                <w:sz w:val="20"/>
                <w:szCs w:val="20"/>
              </w:rPr>
            </w:pPr>
            <w:r w:rsidRPr="00D5537B">
              <w:rPr>
                <w:sz w:val="20"/>
                <w:szCs w:val="20"/>
              </w:rPr>
              <w:t>Música folclórica, canto tradicional</w:t>
            </w:r>
            <w:r w:rsidR="00D5537B">
              <w:rPr>
                <w:sz w:val="20"/>
                <w:szCs w:val="20"/>
              </w:rPr>
              <w:t xml:space="preserve"> y</w:t>
            </w:r>
            <w:r w:rsidRPr="00D5537B">
              <w:rPr>
                <w:sz w:val="20"/>
                <w:szCs w:val="20"/>
              </w:rPr>
              <w:t xml:space="preserve"> festivales musicales.</w:t>
            </w:r>
          </w:p>
        </w:tc>
      </w:tr>
      <w:tr w:rsidR="00E06AED" w:rsidRPr="00D5537B" w14:paraId="4E6452A5" w14:textId="77777777" w:rsidTr="00E06AED">
        <w:tc>
          <w:tcPr>
            <w:tcW w:w="2490" w:type="dxa"/>
            <w:vMerge/>
          </w:tcPr>
          <w:p w14:paraId="115E58B4" w14:textId="77777777" w:rsidR="00E06AED" w:rsidRPr="00D5537B" w:rsidRDefault="00E06AED" w:rsidP="00E06AED">
            <w:pPr>
              <w:pStyle w:val="Normal0"/>
              <w:rPr>
                <w:b/>
                <w:sz w:val="20"/>
                <w:szCs w:val="20"/>
              </w:rPr>
            </w:pPr>
          </w:p>
        </w:tc>
        <w:tc>
          <w:tcPr>
            <w:tcW w:w="2490" w:type="dxa"/>
          </w:tcPr>
          <w:p w14:paraId="6B7D9E92" w14:textId="46611371" w:rsidR="00E06AED" w:rsidRPr="00D5537B" w:rsidRDefault="00E06AED" w:rsidP="00E06AED">
            <w:pPr>
              <w:pStyle w:val="Normal0"/>
              <w:rPr>
                <w:sz w:val="20"/>
                <w:szCs w:val="20"/>
              </w:rPr>
            </w:pPr>
            <w:r w:rsidRPr="00D5537B">
              <w:rPr>
                <w:sz w:val="20"/>
                <w:szCs w:val="20"/>
              </w:rPr>
              <w:t>Arte literario</w:t>
            </w:r>
          </w:p>
        </w:tc>
        <w:tc>
          <w:tcPr>
            <w:tcW w:w="2491" w:type="dxa"/>
          </w:tcPr>
          <w:p w14:paraId="4D39352F" w14:textId="1533C0AD" w:rsidR="00E06AED" w:rsidRPr="00D5537B" w:rsidRDefault="00E06AED" w:rsidP="00E06AED">
            <w:pPr>
              <w:pStyle w:val="Normal0"/>
              <w:rPr>
                <w:sz w:val="20"/>
                <w:szCs w:val="20"/>
              </w:rPr>
            </w:pPr>
            <w:r w:rsidRPr="00D5537B">
              <w:rPr>
                <w:sz w:val="20"/>
                <w:szCs w:val="20"/>
              </w:rPr>
              <w:t>Creación narrativa y poética.</w:t>
            </w:r>
          </w:p>
        </w:tc>
        <w:tc>
          <w:tcPr>
            <w:tcW w:w="2491" w:type="dxa"/>
          </w:tcPr>
          <w:p w14:paraId="26BA2684" w14:textId="39326188" w:rsidR="00E06AED" w:rsidRPr="00D5537B" w:rsidRDefault="00E06AED" w:rsidP="00D5537B">
            <w:pPr>
              <w:pStyle w:val="Normal0"/>
              <w:rPr>
                <w:sz w:val="20"/>
                <w:szCs w:val="20"/>
              </w:rPr>
            </w:pPr>
            <w:r w:rsidRPr="00D5537B">
              <w:rPr>
                <w:sz w:val="20"/>
                <w:szCs w:val="20"/>
              </w:rPr>
              <w:t>Poesía, cuentos</w:t>
            </w:r>
            <w:r w:rsidR="00D5537B">
              <w:rPr>
                <w:sz w:val="20"/>
                <w:szCs w:val="20"/>
              </w:rPr>
              <w:t xml:space="preserve"> y</w:t>
            </w:r>
            <w:r w:rsidRPr="00D5537B">
              <w:rPr>
                <w:sz w:val="20"/>
                <w:szCs w:val="20"/>
              </w:rPr>
              <w:t xml:space="preserve"> relatos orales.</w:t>
            </w:r>
          </w:p>
        </w:tc>
      </w:tr>
      <w:tr w:rsidR="00E06AED" w:rsidRPr="00D5537B" w14:paraId="0D6E2FD3" w14:textId="77777777" w:rsidTr="00E06AED">
        <w:tc>
          <w:tcPr>
            <w:tcW w:w="2490" w:type="dxa"/>
            <w:vMerge/>
          </w:tcPr>
          <w:p w14:paraId="290166B9" w14:textId="77777777" w:rsidR="00E06AED" w:rsidRPr="00D5537B" w:rsidRDefault="00E06AED" w:rsidP="00E06AED">
            <w:pPr>
              <w:pStyle w:val="Normal0"/>
              <w:rPr>
                <w:b/>
                <w:color w:val="000000"/>
                <w:sz w:val="20"/>
                <w:szCs w:val="20"/>
              </w:rPr>
            </w:pPr>
          </w:p>
        </w:tc>
        <w:tc>
          <w:tcPr>
            <w:tcW w:w="2490" w:type="dxa"/>
          </w:tcPr>
          <w:p w14:paraId="35CEA0AC" w14:textId="50FDA266" w:rsidR="00E06AED" w:rsidRPr="00D5537B" w:rsidRDefault="00E06AED" w:rsidP="00E06AED">
            <w:pPr>
              <w:pStyle w:val="Normal0"/>
              <w:rPr>
                <w:b/>
                <w:color w:val="000000"/>
                <w:sz w:val="20"/>
                <w:szCs w:val="20"/>
              </w:rPr>
            </w:pPr>
            <w:r w:rsidRPr="00D5537B">
              <w:rPr>
                <w:sz w:val="20"/>
                <w:szCs w:val="20"/>
              </w:rPr>
              <w:t>Arte audiovisual y digital</w:t>
            </w:r>
          </w:p>
        </w:tc>
        <w:tc>
          <w:tcPr>
            <w:tcW w:w="2491" w:type="dxa"/>
          </w:tcPr>
          <w:p w14:paraId="52F6BBAD" w14:textId="2D4BF88D" w:rsidR="00E06AED" w:rsidRPr="00D5537B" w:rsidRDefault="00E06AED" w:rsidP="00E06AED">
            <w:pPr>
              <w:pStyle w:val="Normal0"/>
              <w:rPr>
                <w:b/>
                <w:color w:val="000000"/>
                <w:sz w:val="20"/>
                <w:szCs w:val="20"/>
              </w:rPr>
            </w:pPr>
            <w:r w:rsidRPr="00D5537B">
              <w:rPr>
                <w:sz w:val="20"/>
                <w:szCs w:val="20"/>
              </w:rPr>
              <w:t>Uso de medios tecnológicos para la creación artística.</w:t>
            </w:r>
          </w:p>
        </w:tc>
        <w:tc>
          <w:tcPr>
            <w:tcW w:w="2491" w:type="dxa"/>
          </w:tcPr>
          <w:p w14:paraId="5E8AC9D7" w14:textId="0D9F1E9D" w:rsidR="00E06AED" w:rsidRPr="00D5537B" w:rsidRDefault="00D5537B" w:rsidP="00E06AED">
            <w:pPr>
              <w:pStyle w:val="Normal0"/>
              <w:rPr>
                <w:b/>
                <w:color w:val="000000"/>
                <w:sz w:val="20"/>
                <w:szCs w:val="20"/>
              </w:rPr>
            </w:pPr>
            <w:r>
              <w:rPr>
                <w:sz w:val="20"/>
                <w:szCs w:val="20"/>
              </w:rPr>
              <w:t xml:space="preserve">Cine, animación y </w:t>
            </w:r>
            <w:r w:rsidR="00E06AED" w:rsidRPr="00D5537B">
              <w:rPr>
                <w:sz w:val="20"/>
                <w:szCs w:val="20"/>
              </w:rPr>
              <w:t>documentales sobre cultura local.</w:t>
            </w:r>
          </w:p>
        </w:tc>
      </w:tr>
      <w:tr w:rsidR="004B2D3B" w:rsidRPr="00D5537B" w14:paraId="143BAFFC" w14:textId="77777777" w:rsidTr="00E06AED">
        <w:tc>
          <w:tcPr>
            <w:tcW w:w="2490" w:type="dxa"/>
            <w:vMerge w:val="restart"/>
          </w:tcPr>
          <w:p w14:paraId="572D68A6" w14:textId="7C0850F7" w:rsidR="004B2D3B" w:rsidRPr="00D5537B" w:rsidRDefault="004B2D3B" w:rsidP="00E06AED">
            <w:pPr>
              <w:pStyle w:val="Normal0"/>
              <w:rPr>
                <w:b/>
                <w:color w:val="000000"/>
                <w:sz w:val="20"/>
                <w:szCs w:val="20"/>
              </w:rPr>
            </w:pPr>
            <w:r w:rsidRPr="00D5537B">
              <w:rPr>
                <w:b/>
                <w:sz w:val="20"/>
                <w:szCs w:val="20"/>
              </w:rPr>
              <w:t>Según su funcionalidad o propósito</w:t>
            </w:r>
          </w:p>
        </w:tc>
        <w:tc>
          <w:tcPr>
            <w:tcW w:w="2490" w:type="dxa"/>
          </w:tcPr>
          <w:p w14:paraId="04148E96" w14:textId="661712A8" w:rsidR="004B2D3B" w:rsidRPr="00D5537B" w:rsidRDefault="004B2D3B" w:rsidP="00E06AED">
            <w:pPr>
              <w:pStyle w:val="Normal0"/>
              <w:rPr>
                <w:b/>
                <w:color w:val="000000"/>
                <w:sz w:val="20"/>
                <w:szCs w:val="20"/>
              </w:rPr>
            </w:pPr>
            <w:r w:rsidRPr="00D5537B">
              <w:rPr>
                <w:sz w:val="20"/>
                <w:szCs w:val="20"/>
              </w:rPr>
              <w:t>Saberes rituales o ceremoniales</w:t>
            </w:r>
          </w:p>
        </w:tc>
        <w:tc>
          <w:tcPr>
            <w:tcW w:w="2491" w:type="dxa"/>
          </w:tcPr>
          <w:p w14:paraId="23AEC1A6" w14:textId="1E33ABD9" w:rsidR="004B2D3B" w:rsidRPr="00D5537B" w:rsidRDefault="004B2D3B" w:rsidP="00E06AED">
            <w:pPr>
              <w:pStyle w:val="Normal0"/>
              <w:rPr>
                <w:b/>
                <w:color w:val="000000"/>
                <w:sz w:val="20"/>
                <w:szCs w:val="20"/>
              </w:rPr>
            </w:pPr>
            <w:r w:rsidRPr="00D5537B">
              <w:rPr>
                <w:sz w:val="20"/>
                <w:szCs w:val="20"/>
              </w:rPr>
              <w:t>Asociados a prácticas religiosas o espirituales.</w:t>
            </w:r>
          </w:p>
        </w:tc>
        <w:tc>
          <w:tcPr>
            <w:tcW w:w="2491" w:type="dxa"/>
          </w:tcPr>
          <w:p w14:paraId="0247B6C7" w14:textId="354DC4F2" w:rsidR="004B2D3B" w:rsidRPr="00D5537B" w:rsidRDefault="00D5537B" w:rsidP="00E06AED">
            <w:pPr>
              <w:pStyle w:val="Normal0"/>
              <w:rPr>
                <w:b/>
                <w:color w:val="000000"/>
                <w:sz w:val="20"/>
                <w:szCs w:val="20"/>
              </w:rPr>
            </w:pPr>
            <w:r>
              <w:rPr>
                <w:sz w:val="20"/>
                <w:szCs w:val="20"/>
              </w:rPr>
              <w:t xml:space="preserve">Ceremonias indígenas y </w:t>
            </w:r>
            <w:r w:rsidR="004B2D3B" w:rsidRPr="00D5537B">
              <w:rPr>
                <w:sz w:val="20"/>
                <w:szCs w:val="20"/>
              </w:rPr>
              <w:t>celebraciones religiosas tradicionales.</w:t>
            </w:r>
          </w:p>
        </w:tc>
      </w:tr>
      <w:tr w:rsidR="004B2D3B" w:rsidRPr="00D5537B" w14:paraId="2B8E141F" w14:textId="77777777" w:rsidTr="00E06AED">
        <w:tc>
          <w:tcPr>
            <w:tcW w:w="2490" w:type="dxa"/>
            <w:vMerge/>
          </w:tcPr>
          <w:p w14:paraId="72044D22" w14:textId="3BE99AB3" w:rsidR="004B2D3B" w:rsidRPr="00D5537B" w:rsidRDefault="004B2D3B" w:rsidP="00E06AED">
            <w:pPr>
              <w:pStyle w:val="Normal0"/>
              <w:rPr>
                <w:b/>
                <w:color w:val="000000"/>
                <w:sz w:val="20"/>
                <w:szCs w:val="20"/>
              </w:rPr>
            </w:pPr>
          </w:p>
        </w:tc>
        <w:tc>
          <w:tcPr>
            <w:tcW w:w="2490" w:type="dxa"/>
          </w:tcPr>
          <w:p w14:paraId="2A100844" w14:textId="079018B8" w:rsidR="004B2D3B" w:rsidRPr="00D5537B" w:rsidRDefault="004B2D3B" w:rsidP="00E06AED">
            <w:pPr>
              <w:pStyle w:val="Normal0"/>
              <w:rPr>
                <w:b/>
                <w:color w:val="000000"/>
                <w:sz w:val="20"/>
                <w:szCs w:val="20"/>
              </w:rPr>
            </w:pPr>
            <w:r w:rsidRPr="00D5537B">
              <w:rPr>
                <w:sz w:val="20"/>
                <w:szCs w:val="20"/>
              </w:rPr>
              <w:t>Saberes recreativos</w:t>
            </w:r>
          </w:p>
        </w:tc>
        <w:tc>
          <w:tcPr>
            <w:tcW w:w="2491" w:type="dxa"/>
          </w:tcPr>
          <w:p w14:paraId="4419D65F" w14:textId="3E10ED3C" w:rsidR="004B2D3B" w:rsidRPr="00D5537B" w:rsidRDefault="004B2D3B" w:rsidP="00E06AED">
            <w:pPr>
              <w:pStyle w:val="Normal0"/>
              <w:rPr>
                <w:b/>
                <w:color w:val="000000"/>
                <w:sz w:val="20"/>
                <w:szCs w:val="20"/>
              </w:rPr>
            </w:pPr>
            <w:r w:rsidRPr="00D5537B">
              <w:rPr>
                <w:sz w:val="20"/>
                <w:szCs w:val="20"/>
              </w:rPr>
              <w:t>Destinados al entretenimiento y cohesión social.</w:t>
            </w:r>
          </w:p>
        </w:tc>
        <w:tc>
          <w:tcPr>
            <w:tcW w:w="2491" w:type="dxa"/>
          </w:tcPr>
          <w:p w14:paraId="2E41C0CC" w14:textId="2BB83000" w:rsidR="004B2D3B" w:rsidRPr="00D5537B" w:rsidRDefault="00D5537B" w:rsidP="00E06AED">
            <w:pPr>
              <w:pStyle w:val="Normal0"/>
              <w:rPr>
                <w:b/>
                <w:color w:val="000000"/>
                <w:sz w:val="20"/>
                <w:szCs w:val="20"/>
              </w:rPr>
            </w:pPr>
            <w:r>
              <w:rPr>
                <w:sz w:val="20"/>
                <w:szCs w:val="20"/>
              </w:rPr>
              <w:t xml:space="preserve">Juegos tradicionales y </w:t>
            </w:r>
            <w:r w:rsidR="004B2D3B" w:rsidRPr="00D5537B">
              <w:rPr>
                <w:sz w:val="20"/>
                <w:szCs w:val="20"/>
              </w:rPr>
              <w:t>festividades populares.</w:t>
            </w:r>
          </w:p>
        </w:tc>
      </w:tr>
      <w:tr w:rsidR="004B2D3B" w:rsidRPr="00D5537B" w14:paraId="4F245007" w14:textId="77777777" w:rsidTr="00E06AED">
        <w:tc>
          <w:tcPr>
            <w:tcW w:w="2490" w:type="dxa"/>
            <w:vMerge/>
          </w:tcPr>
          <w:p w14:paraId="631E1033" w14:textId="5E233059" w:rsidR="004B2D3B" w:rsidRPr="00D5537B" w:rsidRDefault="004B2D3B" w:rsidP="00E06AED">
            <w:pPr>
              <w:pStyle w:val="Normal0"/>
              <w:rPr>
                <w:b/>
                <w:color w:val="000000"/>
                <w:sz w:val="20"/>
                <w:szCs w:val="20"/>
              </w:rPr>
            </w:pPr>
          </w:p>
        </w:tc>
        <w:tc>
          <w:tcPr>
            <w:tcW w:w="2490" w:type="dxa"/>
          </w:tcPr>
          <w:p w14:paraId="13606A9E" w14:textId="3F667630" w:rsidR="004B2D3B" w:rsidRPr="00D5537B" w:rsidRDefault="004B2D3B" w:rsidP="00E06AED">
            <w:pPr>
              <w:pStyle w:val="Normal0"/>
              <w:rPr>
                <w:b/>
                <w:color w:val="000000"/>
                <w:sz w:val="20"/>
                <w:szCs w:val="20"/>
              </w:rPr>
            </w:pPr>
            <w:r w:rsidRPr="00D5537B">
              <w:rPr>
                <w:sz w:val="20"/>
                <w:szCs w:val="20"/>
              </w:rPr>
              <w:t>Saberes utilitarios</w:t>
            </w:r>
          </w:p>
        </w:tc>
        <w:tc>
          <w:tcPr>
            <w:tcW w:w="2491" w:type="dxa"/>
          </w:tcPr>
          <w:p w14:paraId="74E6ED10" w14:textId="58D0D4F8" w:rsidR="004B2D3B" w:rsidRPr="00D5537B" w:rsidRDefault="004B2D3B" w:rsidP="00E06AED">
            <w:pPr>
              <w:pStyle w:val="Normal0"/>
              <w:rPr>
                <w:b/>
                <w:color w:val="000000"/>
                <w:sz w:val="20"/>
                <w:szCs w:val="20"/>
              </w:rPr>
            </w:pPr>
            <w:r w:rsidRPr="00D5537B">
              <w:rPr>
                <w:sz w:val="20"/>
                <w:szCs w:val="20"/>
              </w:rPr>
              <w:t>Conocimientos prácticos aplicados a la vida cotidiana.</w:t>
            </w:r>
          </w:p>
        </w:tc>
        <w:tc>
          <w:tcPr>
            <w:tcW w:w="2491" w:type="dxa"/>
          </w:tcPr>
          <w:p w14:paraId="5A216B75" w14:textId="6628D015" w:rsidR="004B2D3B" w:rsidRPr="00D5537B" w:rsidRDefault="00D5537B" w:rsidP="00E06AED">
            <w:pPr>
              <w:pStyle w:val="Normal0"/>
              <w:rPr>
                <w:b/>
                <w:color w:val="000000"/>
                <w:sz w:val="20"/>
                <w:szCs w:val="20"/>
              </w:rPr>
            </w:pPr>
            <w:r>
              <w:rPr>
                <w:sz w:val="20"/>
                <w:szCs w:val="20"/>
              </w:rPr>
              <w:t>Técnicas de tejido, alfarería y</w:t>
            </w:r>
            <w:r w:rsidR="004B2D3B" w:rsidRPr="00D5537B">
              <w:rPr>
                <w:sz w:val="20"/>
                <w:szCs w:val="20"/>
              </w:rPr>
              <w:t xml:space="preserve"> carpintería tradicional.</w:t>
            </w:r>
          </w:p>
        </w:tc>
      </w:tr>
      <w:tr w:rsidR="004B2D3B" w:rsidRPr="00D5537B" w14:paraId="7B6BD152" w14:textId="77777777" w:rsidTr="00E06AED">
        <w:tc>
          <w:tcPr>
            <w:tcW w:w="2490" w:type="dxa"/>
            <w:vMerge/>
          </w:tcPr>
          <w:p w14:paraId="6B2B531D" w14:textId="76487C3D" w:rsidR="004B2D3B" w:rsidRPr="00D5537B" w:rsidRDefault="004B2D3B" w:rsidP="00E06AED">
            <w:pPr>
              <w:pStyle w:val="Normal0"/>
              <w:rPr>
                <w:b/>
                <w:color w:val="000000"/>
                <w:sz w:val="20"/>
                <w:szCs w:val="20"/>
              </w:rPr>
            </w:pPr>
          </w:p>
        </w:tc>
        <w:tc>
          <w:tcPr>
            <w:tcW w:w="2490" w:type="dxa"/>
          </w:tcPr>
          <w:p w14:paraId="782081AF" w14:textId="00840841" w:rsidR="004B2D3B" w:rsidRPr="00D5537B" w:rsidRDefault="004B2D3B" w:rsidP="00E06AED">
            <w:pPr>
              <w:pStyle w:val="Normal0"/>
              <w:rPr>
                <w:b/>
                <w:color w:val="000000"/>
                <w:sz w:val="20"/>
                <w:szCs w:val="20"/>
              </w:rPr>
            </w:pPr>
            <w:r w:rsidRPr="00D5537B">
              <w:rPr>
                <w:sz w:val="20"/>
                <w:szCs w:val="20"/>
              </w:rPr>
              <w:t>Saberes conmemorativos</w:t>
            </w:r>
          </w:p>
        </w:tc>
        <w:tc>
          <w:tcPr>
            <w:tcW w:w="2491" w:type="dxa"/>
          </w:tcPr>
          <w:p w14:paraId="121C040C" w14:textId="643D5B09" w:rsidR="004B2D3B" w:rsidRPr="00D5537B" w:rsidRDefault="004B2D3B" w:rsidP="00E06AED">
            <w:pPr>
              <w:pStyle w:val="Normal0"/>
              <w:rPr>
                <w:b/>
                <w:color w:val="000000"/>
                <w:sz w:val="20"/>
                <w:szCs w:val="20"/>
              </w:rPr>
            </w:pPr>
            <w:r w:rsidRPr="00D5537B">
              <w:rPr>
                <w:sz w:val="20"/>
                <w:szCs w:val="20"/>
              </w:rPr>
              <w:t>Vinculados con la memoria histórica de la comunidad.</w:t>
            </w:r>
          </w:p>
        </w:tc>
        <w:tc>
          <w:tcPr>
            <w:tcW w:w="2491" w:type="dxa"/>
          </w:tcPr>
          <w:p w14:paraId="57D4025F" w14:textId="400CD666" w:rsidR="004B2D3B" w:rsidRPr="00D5537B" w:rsidRDefault="00066DF1" w:rsidP="00E06AED">
            <w:pPr>
              <w:pStyle w:val="Normal0"/>
              <w:rPr>
                <w:b/>
                <w:color w:val="000000"/>
                <w:sz w:val="20"/>
                <w:szCs w:val="20"/>
              </w:rPr>
            </w:pPr>
            <w:r>
              <w:rPr>
                <w:sz w:val="20"/>
                <w:szCs w:val="20"/>
              </w:rPr>
              <w:t xml:space="preserve">Monumentos históricos y </w:t>
            </w:r>
            <w:r w:rsidR="004B2D3B" w:rsidRPr="00D5537B">
              <w:rPr>
                <w:sz w:val="20"/>
                <w:szCs w:val="20"/>
              </w:rPr>
              <w:t>actos simbólicos en fechas especiales.</w:t>
            </w:r>
          </w:p>
        </w:tc>
      </w:tr>
      <w:tr w:rsidR="004B2D3B" w:rsidRPr="00D5537B" w14:paraId="54DB7651" w14:textId="77777777" w:rsidTr="00E06AED">
        <w:tc>
          <w:tcPr>
            <w:tcW w:w="2490" w:type="dxa"/>
            <w:vMerge w:val="restart"/>
          </w:tcPr>
          <w:p w14:paraId="0B313969" w14:textId="4C6A59EB" w:rsidR="004B2D3B" w:rsidRPr="00D5537B" w:rsidRDefault="004B2D3B" w:rsidP="00E06AED">
            <w:pPr>
              <w:pStyle w:val="Normal0"/>
              <w:rPr>
                <w:b/>
                <w:color w:val="000000"/>
                <w:sz w:val="20"/>
                <w:szCs w:val="20"/>
              </w:rPr>
            </w:pPr>
            <w:r w:rsidRPr="00D5537B">
              <w:rPr>
                <w:b/>
                <w:sz w:val="20"/>
                <w:szCs w:val="20"/>
              </w:rPr>
              <w:lastRenderedPageBreak/>
              <w:t>Según su nivel de formalización</w:t>
            </w:r>
          </w:p>
        </w:tc>
        <w:tc>
          <w:tcPr>
            <w:tcW w:w="2490" w:type="dxa"/>
          </w:tcPr>
          <w:p w14:paraId="7A74230B" w14:textId="27087A98" w:rsidR="004B2D3B" w:rsidRPr="00D5537B" w:rsidRDefault="004B2D3B" w:rsidP="00E06AED">
            <w:pPr>
              <w:pStyle w:val="Normal0"/>
              <w:rPr>
                <w:b/>
                <w:color w:val="000000"/>
                <w:sz w:val="20"/>
                <w:szCs w:val="20"/>
              </w:rPr>
            </w:pPr>
            <w:r w:rsidRPr="00D5537B">
              <w:rPr>
                <w:sz w:val="20"/>
                <w:szCs w:val="20"/>
              </w:rPr>
              <w:t>Saberes formales</w:t>
            </w:r>
          </w:p>
        </w:tc>
        <w:tc>
          <w:tcPr>
            <w:tcW w:w="2491" w:type="dxa"/>
          </w:tcPr>
          <w:p w14:paraId="54715C26" w14:textId="0B53D41E" w:rsidR="004B2D3B" w:rsidRPr="00D5537B" w:rsidRDefault="004B2D3B" w:rsidP="00E06AED">
            <w:pPr>
              <w:pStyle w:val="Normal0"/>
              <w:rPr>
                <w:b/>
                <w:color w:val="000000"/>
                <w:sz w:val="20"/>
                <w:szCs w:val="20"/>
              </w:rPr>
            </w:pPr>
            <w:r w:rsidRPr="00D5537B">
              <w:rPr>
                <w:sz w:val="20"/>
                <w:szCs w:val="20"/>
              </w:rPr>
              <w:t>Transmitidos en contextos educativos estructurados.</w:t>
            </w:r>
          </w:p>
        </w:tc>
        <w:tc>
          <w:tcPr>
            <w:tcW w:w="2491" w:type="dxa"/>
          </w:tcPr>
          <w:p w14:paraId="1BE90116" w14:textId="601E2F7D" w:rsidR="004B2D3B" w:rsidRPr="00D5537B" w:rsidRDefault="00066DF1" w:rsidP="00066DF1">
            <w:pPr>
              <w:pStyle w:val="Normal0"/>
              <w:rPr>
                <w:b/>
                <w:color w:val="000000"/>
                <w:sz w:val="20"/>
                <w:szCs w:val="20"/>
              </w:rPr>
            </w:pPr>
            <w:r>
              <w:rPr>
                <w:sz w:val="20"/>
                <w:szCs w:val="20"/>
              </w:rPr>
              <w:t xml:space="preserve">Escuelas de música y </w:t>
            </w:r>
            <w:r w:rsidR="004B2D3B" w:rsidRPr="00D5537B">
              <w:rPr>
                <w:sz w:val="20"/>
                <w:szCs w:val="20"/>
              </w:rPr>
              <w:t>danza con metodología establecida.</w:t>
            </w:r>
          </w:p>
        </w:tc>
      </w:tr>
      <w:tr w:rsidR="004B2D3B" w:rsidRPr="00D5537B" w14:paraId="15231BDC" w14:textId="77777777" w:rsidTr="00E06AED">
        <w:tc>
          <w:tcPr>
            <w:tcW w:w="2490" w:type="dxa"/>
            <w:vMerge/>
          </w:tcPr>
          <w:p w14:paraId="4FA910DB" w14:textId="77777777" w:rsidR="004B2D3B" w:rsidRPr="00D5537B" w:rsidRDefault="004B2D3B" w:rsidP="004B2D3B">
            <w:pPr>
              <w:pStyle w:val="Normal0"/>
              <w:rPr>
                <w:b/>
                <w:color w:val="000000"/>
                <w:sz w:val="20"/>
                <w:szCs w:val="20"/>
              </w:rPr>
            </w:pPr>
          </w:p>
        </w:tc>
        <w:tc>
          <w:tcPr>
            <w:tcW w:w="2490" w:type="dxa"/>
          </w:tcPr>
          <w:p w14:paraId="23F87242" w14:textId="7DEAF7FF" w:rsidR="004B2D3B" w:rsidRPr="00D5537B" w:rsidRDefault="004B2D3B" w:rsidP="004B2D3B">
            <w:pPr>
              <w:pStyle w:val="Normal0"/>
              <w:rPr>
                <w:b/>
                <w:color w:val="000000"/>
                <w:sz w:val="20"/>
                <w:szCs w:val="20"/>
              </w:rPr>
            </w:pPr>
            <w:r w:rsidRPr="00D5537B">
              <w:rPr>
                <w:sz w:val="20"/>
                <w:szCs w:val="20"/>
              </w:rPr>
              <w:t>Saberes informales</w:t>
            </w:r>
          </w:p>
        </w:tc>
        <w:tc>
          <w:tcPr>
            <w:tcW w:w="2491" w:type="dxa"/>
          </w:tcPr>
          <w:p w14:paraId="0D441982" w14:textId="3A38EFE4" w:rsidR="004B2D3B" w:rsidRPr="00D5537B" w:rsidRDefault="004B2D3B" w:rsidP="004B2D3B">
            <w:pPr>
              <w:pStyle w:val="Normal0"/>
              <w:rPr>
                <w:b/>
                <w:color w:val="000000"/>
                <w:sz w:val="20"/>
                <w:szCs w:val="20"/>
              </w:rPr>
            </w:pPr>
            <w:r w:rsidRPr="00D5537B">
              <w:rPr>
                <w:sz w:val="20"/>
                <w:szCs w:val="20"/>
              </w:rPr>
              <w:t>Aprendidos en entornos familiares o comunitarios.</w:t>
            </w:r>
          </w:p>
        </w:tc>
        <w:tc>
          <w:tcPr>
            <w:tcW w:w="2491" w:type="dxa"/>
          </w:tcPr>
          <w:p w14:paraId="0893474D" w14:textId="3557DA37" w:rsidR="004B2D3B" w:rsidRPr="00D5537B" w:rsidRDefault="004B2D3B" w:rsidP="004B2D3B">
            <w:pPr>
              <w:pStyle w:val="Normal0"/>
              <w:rPr>
                <w:b/>
                <w:color w:val="000000"/>
                <w:sz w:val="20"/>
                <w:szCs w:val="20"/>
              </w:rPr>
            </w:pPr>
            <w:r w:rsidRPr="00D5537B">
              <w:rPr>
                <w:sz w:val="20"/>
                <w:szCs w:val="20"/>
              </w:rPr>
              <w:t>Recetas tradicionales transmitidas por generaciones.</w:t>
            </w:r>
          </w:p>
        </w:tc>
      </w:tr>
      <w:tr w:rsidR="004B2D3B" w:rsidRPr="00D5537B" w14:paraId="475E14C5" w14:textId="77777777" w:rsidTr="00E06AED">
        <w:tc>
          <w:tcPr>
            <w:tcW w:w="2490" w:type="dxa"/>
            <w:vMerge/>
          </w:tcPr>
          <w:p w14:paraId="50DB1929" w14:textId="77777777" w:rsidR="004B2D3B" w:rsidRPr="00D5537B" w:rsidRDefault="004B2D3B" w:rsidP="004B2D3B">
            <w:pPr>
              <w:pStyle w:val="Normal0"/>
              <w:rPr>
                <w:b/>
                <w:color w:val="000000"/>
                <w:sz w:val="20"/>
                <w:szCs w:val="20"/>
              </w:rPr>
            </w:pPr>
          </w:p>
        </w:tc>
        <w:tc>
          <w:tcPr>
            <w:tcW w:w="2490" w:type="dxa"/>
          </w:tcPr>
          <w:p w14:paraId="006116BC" w14:textId="065B4866" w:rsidR="004B2D3B" w:rsidRPr="00D5537B" w:rsidRDefault="004B2D3B" w:rsidP="004B2D3B">
            <w:pPr>
              <w:pStyle w:val="Normal0"/>
              <w:rPr>
                <w:b/>
                <w:color w:val="000000"/>
                <w:sz w:val="20"/>
                <w:szCs w:val="20"/>
              </w:rPr>
            </w:pPr>
            <w:r w:rsidRPr="00D5537B">
              <w:rPr>
                <w:sz w:val="20"/>
                <w:szCs w:val="20"/>
              </w:rPr>
              <w:t>Saberes mixtos</w:t>
            </w:r>
          </w:p>
        </w:tc>
        <w:tc>
          <w:tcPr>
            <w:tcW w:w="2491" w:type="dxa"/>
          </w:tcPr>
          <w:p w14:paraId="27B1DFCC" w14:textId="76F5316A" w:rsidR="004B2D3B" w:rsidRPr="00D5537B" w:rsidRDefault="004B2D3B" w:rsidP="004B2D3B">
            <w:pPr>
              <w:pStyle w:val="Normal0"/>
              <w:rPr>
                <w:b/>
                <w:color w:val="000000"/>
                <w:sz w:val="20"/>
                <w:szCs w:val="20"/>
              </w:rPr>
            </w:pPr>
            <w:r w:rsidRPr="00D5537B">
              <w:rPr>
                <w:sz w:val="20"/>
                <w:szCs w:val="20"/>
              </w:rPr>
              <w:t>Combinación de formación autodidacta con aprendizaje estructurado.</w:t>
            </w:r>
          </w:p>
        </w:tc>
        <w:tc>
          <w:tcPr>
            <w:tcW w:w="2491" w:type="dxa"/>
          </w:tcPr>
          <w:p w14:paraId="6DE3631C" w14:textId="3775B0D6" w:rsidR="004B2D3B" w:rsidRPr="00D5537B" w:rsidRDefault="004B2D3B" w:rsidP="004B2D3B">
            <w:pPr>
              <w:pStyle w:val="Normal0"/>
              <w:rPr>
                <w:b/>
                <w:color w:val="000000"/>
                <w:sz w:val="20"/>
                <w:szCs w:val="20"/>
              </w:rPr>
            </w:pPr>
            <w:r w:rsidRPr="00D5537B">
              <w:rPr>
                <w:sz w:val="20"/>
                <w:szCs w:val="20"/>
              </w:rPr>
              <w:t>Artistas locales que complementan su formación con talleres o cursos.</w:t>
            </w:r>
          </w:p>
        </w:tc>
      </w:tr>
    </w:tbl>
    <w:p w14:paraId="26243813" w14:textId="572DCDB3" w:rsidR="00EF1039" w:rsidRDefault="00EF1039" w:rsidP="00201082">
      <w:pPr>
        <w:rPr>
          <w:b/>
          <w:bCs/>
          <w:sz w:val="20"/>
          <w:szCs w:val="20"/>
        </w:rPr>
      </w:pPr>
    </w:p>
    <w:p w14:paraId="1A3ADF22" w14:textId="68939193" w:rsidR="00E16C8A" w:rsidRDefault="00E16C8A" w:rsidP="00DC328C">
      <w:pPr>
        <w:pStyle w:val="Normal0"/>
        <w:numPr>
          <w:ilvl w:val="1"/>
          <w:numId w:val="49"/>
        </w:numPr>
        <w:pBdr>
          <w:top w:val="nil"/>
          <w:left w:val="nil"/>
          <w:bottom w:val="nil"/>
          <w:right w:val="nil"/>
          <w:between w:val="nil"/>
        </w:pBdr>
        <w:rPr>
          <w:b/>
          <w:color w:val="000000"/>
          <w:sz w:val="20"/>
          <w:szCs w:val="20"/>
        </w:rPr>
      </w:pPr>
      <w:r w:rsidRPr="00E426DE">
        <w:rPr>
          <w:b/>
          <w:color w:val="000000"/>
          <w:sz w:val="20"/>
          <w:szCs w:val="20"/>
        </w:rPr>
        <w:t>Importancia de la tipología en municipios</w:t>
      </w:r>
    </w:p>
    <w:p w14:paraId="00449451" w14:textId="2F58E1BD" w:rsidR="00E426DE" w:rsidRDefault="00E426DE" w:rsidP="00D6632E">
      <w:pPr>
        <w:pStyle w:val="Normal0"/>
        <w:pBdr>
          <w:top w:val="nil"/>
          <w:left w:val="nil"/>
          <w:bottom w:val="nil"/>
          <w:right w:val="nil"/>
          <w:between w:val="nil"/>
        </w:pBdr>
        <w:rPr>
          <w:b/>
          <w:color w:val="000000"/>
          <w:sz w:val="20"/>
          <w:szCs w:val="20"/>
        </w:rPr>
      </w:pPr>
    </w:p>
    <w:p w14:paraId="7FD8CC80" w14:textId="3BA91F84" w:rsidR="00D6632E" w:rsidRDefault="00D6632E" w:rsidP="00D6632E">
      <w:pPr>
        <w:pStyle w:val="Normal0"/>
        <w:pBdr>
          <w:top w:val="nil"/>
          <w:left w:val="nil"/>
          <w:bottom w:val="nil"/>
          <w:right w:val="nil"/>
          <w:between w:val="nil"/>
        </w:pBdr>
        <w:rPr>
          <w:color w:val="000000"/>
          <w:sz w:val="20"/>
          <w:szCs w:val="20"/>
        </w:rPr>
      </w:pPr>
      <w:r w:rsidRPr="00D6632E">
        <w:rPr>
          <w:color w:val="000000"/>
          <w:sz w:val="20"/>
          <w:szCs w:val="20"/>
        </w:rPr>
        <w:t>La clasificación de los saberes culturales y artísticos permite reconocer su impacto en el desarrollo social, económico y cultural de los municipios. Esta tipología facilita su preservación, difusión y aprovechamiento en diversas iniciativas, promoviendo la identidad local y fortaleciendo la cohesión comunitaria. A continuación, se presentan los principa</w:t>
      </w:r>
      <w:r>
        <w:rPr>
          <w:color w:val="000000"/>
          <w:sz w:val="20"/>
          <w:szCs w:val="20"/>
        </w:rPr>
        <w:t xml:space="preserve">les beneficios de su </w:t>
      </w:r>
      <w:commentRangeStart w:id="10"/>
      <w:r>
        <w:rPr>
          <w:color w:val="000000"/>
          <w:sz w:val="20"/>
          <w:szCs w:val="20"/>
        </w:rPr>
        <w:t>aplicación.</w:t>
      </w:r>
    </w:p>
    <w:commentRangeEnd w:id="10"/>
    <w:p w14:paraId="622AF1AE" w14:textId="77777777" w:rsidR="00D6632E" w:rsidRPr="00D6632E" w:rsidRDefault="00144DDF" w:rsidP="00D6632E">
      <w:pPr>
        <w:pStyle w:val="Normal0"/>
        <w:pBdr>
          <w:top w:val="nil"/>
          <w:left w:val="nil"/>
          <w:bottom w:val="nil"/>
          <w:right w:val="nil"/>
          <w:between w:val="nil"/>
        </w:pBdr>
        <w:rPr>
          <w:color w:val="000000"/>
          <w:sz w:val="20"/>
          <w:szCs w:val="20"/>
        </w:rPr>
      </w:pPr>
      <w:r>
        <w:rPr>
          <w:rStyle w:val="Refdecomentario"/>
        </w:rPr>
        <w:commentReference w:id="10"/>
      </w:r>
    </w:p>
    <w:p w14:paraId="3DF9CCF5" w14:textId="0C8C1A58" w:rsidR="00E16C8A" w:rsidRDefault="00D6632E" w:rsidP="00201082">
      <w:pPr>
        <w:rPr>
          <w:sz w:val="20"/>
          <w:szCs w:val="20"/>
        </w:rPr>
      </w:pPr>
      <w:r>
        <w:rPr>
          <w:noProof/>
          <w:sz w:val="20"/>
          <w:szCs w:val="20"/>
          <w:lang w:val="en-US" w:eastAsia="en-US"/>
        </w:rPr>
        <w:drawing>
          <wp:inline distT="0" distB="0" distL="0" distR="0" wp14:anchorId="12592E72" wp14:editId="22622C91">
            <wp:extent cx="6305385" cy="3200400"/>
            <wp:effectExtent l="0" t="19050" r="57785" b="571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3606FB4B" w14:textId="2B546C2D" w:rsidR="00D6632E" w:rsidRPr="005027D5" w:rsidRDefault="00D6632E" w:rsidP="00D6632E">
      <w:pPr>
        <w:rPr>
          <w:sz w:val="20"/>
          <w:szCs w:val="20"/>
        </w:rPr>
      </w:pPr>
    </w:p>
    <w:p w14:paraId="3338ACFE" w14:textId="620ED2B0" w:rsidR="00E16C8A" w:rsidRDefault="00E16C8A" w:rsidP="00DC328C">
      <w:pPr>
        <w:pStyle w:val="Normal0"/>
        <w:numPr>
          <w:ilvl w:val="1"/>
          <w:numId w:val="49"/>
        </w:numPr>
        <w:pBdr>
          <w:top w:val="nil"/>
          <w:left w:val="nil"/>
          <w:bottom w:val="nil"/>
          <w:right w:val="nil"/>
          <w:between w:val="nil"/>
        </w:pBdr>
        <w:rPr>
          <w:b/>
          <w:color w:val="000000"/>
          <w:sz w:val="20"/>
          <w:szCs w:val="20"/>
        </w:rPr>
      </w:pPr>
      <w:r w:rsidRPr="00E426DE">
        <w:rPr>
          <w:b/>
          <w:color w:val="000000"/>
          <w:sz w:val="20"/>
          <w:szCs w:val="20"/>
        </w:rPr>
        <w:t>Aplicaciones prácticas en territorios o municipios</w:t>
      </w:r>
    </w:p>
    <w:p w14:paraId="6DB599E1" w14:textId="77777777" w:rsidR="00E426DE" w:rsidRPr="00E426DE" w:rsidRDefault="00E426DE" w:rsidP="00E426DE">
      <w:pPr>
        <w:pStyle w:val="Normal0"/>
        <w:pBdr>
          <w:top w:val="nil"/>
          <w:left w:val="nil"/>
          <w:bottom w:val="nil"/>
          <w:right w:val="nil"/>
          <w:between w:val="nil"/>
        </w:pBdr>
        <w:rPr>
          <w:b/>
          <w:color w:val="000000"/>
          <w:sz w:val="20"/>
          <w:szCs w:val="20"/>
        </w:rPr>
      </w:pPr>
    </w:p>
    <w:p w14:paraId="3E4194D3" w14:textId="77777777" w:rsidR="00EB2FAE" w:rsidRPr="00EB2FAE" w:rsidRDefault="00EB2FAE" w:rsidP="00EB2FAE">
      <w:pPr>
        <w:pStyle w:val="Normal0"/>
        <w:pBdr>
          <w:top w:val="nil"/>
          <w:left w:val="nil"/>
          <w:bottom w:val="nil"/>
          <w:right w:val="nil"/>
          <w:between w:val="nil"/>
        </w:pBdr>
        <w:rPr>
          <w:bCs/>
          <w:sz w:val="20"/>
          <w:szCs w:val="20"/>
        </w:rPr>
      </w:pPr>
      <w:r w:rsidRPr="00EB2FAE">
        <w:rPr>
          <w:bCs/>
          <w:sz w:val="20"/>
          <w:szCs w:val="20"/>
        </w:rPr>
        <w:t xml:space="preserve">La tipología de los saberes culturales y artísticos permite diseñar estrategias efectivas para su preservación, promoción y desarrollo en los municipios. Su aplicación práctica se refleja en diversas iniciativas que fortalecen la identidad local y generan oportunidades para la comunidad. Algunas de estas iniciativas </w:t>
      </w:r>
      <w:commentRangeStart w:id="11"/>
      <w:r w:rsidRPr="00EB2FAE">
        <w:rPr>
          <w:bCs/>
          <w:sz w:val="20"/>
          <w:szCs w:val="20"/>
        </w:rPr>
        <w:t>incluyen:</w:t>
      </w:r>
    </w:p>
    <w:p w14:paraId="74F73E96" w14:textId="77777777" w:rsidR="00EB2FAE" w:rsidRPr="00EB2FAE" w:rsidRDefault="00EB2FAE" w:rsidP="00EB2FAE">
      <w:pPr>
        <w:pStyle w:val="Normal0"/>
        <w:pBdr>
          <w:top w:val="nil"/>
          <w:left w:val="nil"/>
          <w:bottom w:val="nil"/>
          <w:right w:val="nil"/>
          <w:between w:val="nil"/>
        </w:pBdr>
        <w:rPr>
          <w:bCs/>
          <w:sz w:val="20"/>
          <w:szCs w:val="20"/>
        </w:rPr>
      </w:pPr>
    </w:p>
    <w:p w14:paraId="4C28FBD3" w14:textId="339ACF99" w:rsidR="00EB2FAE" w:rsidRPr="00EB2FAE" w:rsidRDefault="00EB2FAE" w:rsidP="00164E2D">
      <w:pPr>
        <w:pStyle w:val="Normal0"/>
        <w:numPr>
          <w:ilvl w:val="0"/>
          <w:numId w:val="28"/>
        </w:numPr>
        <w:pBdr>
          <w:top w:val="nil"/>
          <w:left w:val="nil"/>
          <w:bottom w:val="nil"/>
          <w:right w:val="nil"/>
          <w:between w:val="nil"/>
        </w:pBdr>
        <w:rPr>
          <w:bCs/>
          <w:sz w:val="20"/>
          <w:szCs w:val="20"/>
        </w:rPr>
      </w:pPr>
      <w:r w:rsidRPr="00EB2FAE">
        <w:rPr>
          <w:bCs/>
          <w:sz w:val="20"/>
          <w:szCs w:val="20"/>
        </w:rPr>
        <w:t>Inventarios culturales: creación de catálogos que clasifiquen y describan los saberes locales según la tipología establecida, con el fin de documentar, proteger y difundir el patrimonio cultural del municipio. Estos inventarios pueden ser gestionados por entidades gubernamentales, académicas o comunitarias.</w:t>
      </w:r>
    </w:p>
    <w:commentRangeEnd w:id="11"/>
    <w:p w14:paraId="5B51A6E4" w14:textId="77777777" w:rsidR="00EB2FAE" w:rsidRPr="00EB2FAE" w:rsidRDefault="00C57AD4" w:rsidP="00EB2FAE">
      <w:pPr>
        <w:pStyle w:val="Normal0"/>
        <w:pBdr>
          <w:top w:val="nil"/>
          <w:left w:val="nil"/>
          <w:bottom w:val="nil"/>
          <w:right w:val="nil"/>
          <w:between w:val="nil"/>
        </w:pBdr>
        <w:rPr>
          <w:bCs/>
          <w:sz w:val="20"/>
          <w:szCs w:val="20"/>
        </w:rPr>
      </w:pPr>
      <w:r>
        <w:rPr>
          <w:rStyle w:val="Refdecomentario"/>
        </w:rPr>
        <w:commentReference w:id="11"/>
      </w:r>
    </w:p>
    <w:p w14:paraId="667C5F7A" w14:textId="7249FC58" w:rsidR="00EB2FAE" w:rsidRPr="00EB2FAE" w:rsidRDefault="00EB2FAE" w:rsidP="00164E2D">
      <w:pPr>
        <w:pStyle w:val="Normal0"/>
        <w:numPr>
          <w:ilvl w:val="0"/>
          <w:numId w:val="28"/>
        </w:numPr>
        <w:pBdr>
          <w:top w:val="nil"/>
          <w:left w:val="nil"/>
          <w:bottom w:val="nil"/>
          <w:right w:val="nil"/>
          <w:between w:val="nil"/>
        </w:pBdr>
        <w:rPr>
          <w:bCs/>
          <w:sz w:val="20"/>
          <w:szCs w:val="20"/>
        </w:rPr>
      </w:pPr>
      <w:r w:rsidRPr="00EB2FAE">
        <w:rPr>
          <w:bCs/>
          <w:sz w:val="20"/>
          <w:szCs w:val="20"/>
        </w:rPr>
        <w:lastRenderedPageBreak/>
        <w:t>Espacios para la creación y el aprendizaje: implementación de centros culturales, casas de la cultura o talleres comunitarios donde se fomenten prácticas artísticas locales, como la música, la danza, la artesanía o la gastronomía tradicional. Estos espacios también pueden incluir residencias artísticas, bibliotecas especializadas y laboratorios creativos.</w:t>
      </w:r>
    </w:p>
    <w:p w14:paraId="4C67C5AE" w14:textId="77777777" w:rsidR="00EB2FAE" w:rsidRPr="00EB2FAE" w:rsidRDefault="00EB2FAE" w:rsidP="00EB2FAE">
      <w:pPr>
        <w:pStyle w:val="Normal0"/>
        <w:pBdr>
          <w:top w:val="nil"/>
          <w:left w:val="nil"/>
          <w:bottom w:val="nil"/>
          <w:right w:val="nil"/>
          <w:between w:val="nil"/>
        </w:pBdr>
        <w:rPr>
          <w:bCs/>
          <w:sz w:val="20"/>
          <w:szCs w:val="20"/>
        </w:rPr>
      </w:pPr>
    </w:p>
    <w:p w14:paraId="44176F70" w14:textId="4E0F5E68" w:rsidR="00EB2FAE" w:rsidRPr="00EB2FAE" w:rsidRDefault="00EB2FAE" w:rsidP="00164E2D">
      <w:pPr>
        <w:pStyle w:val="Normal0"/>
        <w:numPr>
          <w:ilvl w:val="0"/>
          <w:numId w:val="28"/>
        </w:numPr>
        <w:pBdr>
          <w:top w:val="nil"/>
          <w:left w:val="nil"/>
          <w:bottom w:val="nil"/>
          <w:right w:val="nil"/>
          <w:between w:val="nil"/>
        </w:pBdr>
        <w:rPr>
          <w:bCs/>
          <w:sz w:val="20"/>
          <w:szCs w:val="20"/>
        </w:rPr>
      </w:pPr>
      <w:r w:rsidRPr="00EB2FAE">
        <w:rPr>
          <w:bCs/>
          <w:sz w:val="20"/>
          <w:szCs w:val="20"/>
        </w:rPr>
        <w:t>Festivales y eventos culturales: organización de celebraciones que visibilicen la diversidad de expresiones culturales del municipio, como ferias de artesanías, encuentros de narradores orales, festivales de danza o muestras de cine comunitario. Estas iniciativas no solo fortalecen la identidad local, sino que también impulsan el turismo cultural y dinamizan la economía.</w:t>
      </w:r>
    </w:p>
    <w:p w14:paraId="521B039D" w14:textId="77777777" w:rsidR="00EB2FAE" w:rsidRPr="00EB2FAE" w:rsidRDefault="00EB2FAE" w:rsidP="00EB2FAE">
      <w:pPr>
        <w:pStyle w:val="Normal0"/>
        <w:pBdr>
          <w:top w:val="nil"/>
          <w:left w:val="nil"/>
          <w:bottom w:val="nil"/>
          <w:right w:val="nil"/>
          <w:between w:val="nil"/>
        </w:pBdr>
        <w:rPr>
          <w:bCs/>
          <w:sz w:val="20"/>
          <w:szCs w:val="20"/>
        </w:rPr>
      </w:pPr>
    </w:p>
    <w:p w14:paraId="71667566" w14:textId="3F6229E5" w:rsidR="00EB2FAE" w:rsidRPr="00EB2FAE" w:rsidRDefault="00EB2FAE" w:rsidP="00164E2D">
      <w:pPr>
        <w:pStyle w:val="Normal0"/>
        <w:numPr>
          <w:ilvl w:val="0"/>
          <w:numId w:val="28"/>
        </w:numPr>
        <w:pBdr>
          <w:top w:val="nil"/>
          <w:left w:val="nil"/>
          <w:bottom w:val="nil"/>
          <w:right w:val="nil"/>
          <w:between w:val="nil"/>
        </w:pBdr>
        <w:rPr>
          <w:bCs/>
          <w:sz w:val="20"/>
          <w:szCs w:val="20"/>
        </w:rPr>
      </w:pPr>
      <w:r w:rsidRPr="00EB2FAE">
        <w:rPr>
          <w:bCs/>
          <w:sz w:val="20"/>
          <w:szCs w:val="20"/>
        </w:rPr>
        <w:t>Programas educativos: incorporación de los saberes culturales y artísticos en el currículo escolar para garantizar su transmisión intergeneracional. Esto puede incluir asignaturas específicas, proyectos pedagógicos en escuelas rurales y urbanas, y alianzas con portadores de tradición para compartir conocimientos en el aula.</w:t>
      </w:r>
    </w:p>
    <w:p w14:paraId="02B2C252" w14:textId="77777777" w:rsidR="00EB2FAE" w:rsidRPr="00EB2FAE" w:rsidRDefault="00EB2FAE" w:rsidP="00EB2FAE">
      <w:pPr>
        <w:pStyle w:val="Normal0"/>
        <w:pBdr>
          <w:top w:val="nil"/>
          <w:left w:val="nil"/>
          <w:bottom w:val="nil"/>
          <w:right w:val="nil"/>
          <w:between w:val="nil"/>
        </w:pBdr>
        <w:rPr>
          <w:bCs/>
          <w:sz w:val="20"/>
          <w:szCs w:val="20"/>
        </w:rPr>
      </w:pPr>
    </w:p>
    <w:p w14:paraId="1ED5656F" w14:textId="4CEA7AD9" w:rsidR="00EB2FAE" w:rsidRPr="00EB2FAE" w:rsidRDefault="00EB2FAE" w:rsidP="00164E2D">
      <w:pPr>
        <w:pStyle w:val="Normal0"/>
        <w:numPr>
          <w:ilvl w:val="0"/>
          <w:numId w:val="28"/>
        </w:numPr>
        <w:pBdr>
          <w:top w:val="nil"/>
          <w:left w:val="nil"/>
          <w:bottom w:val="nil"/>
          <w:right w:val="nil"/>
          <w:between w:val="nil"/>
        </w:pBdr>
        <w:rPr>
          <w:bCs/>
          <w:sz w:val="20"/>
          <w:szCs w:val="20"/>
        </w:rPr>
      </w:pPr>
      <w:r w:rsidRPr="00EB2FAE">
        <w:rPr>
          <w:bCs/>
          <w:sz w:val="20"/>
          <w:szCs w:val="20"/>
        </w:rPr>
        <w:t>Rutas de turismo cultural: desarrollo de circuitos turísticos que integren sitios históricos, talleres artesanales, gastronomía local y expresiones artísticas vivas, promoviendo el patrimonio inmaterial como un atractivo turístico sostenible.</w:t>
      </w:r>
    </w:p>
    <w:p w14:paraId="7BA11C27" w14:textId="77777777" w:rsidR="00EB2FAE" w:rsidRPr="00EB2FAE" w:rsidRDefault="00EB2FAE" w:rsidP="00EB2FAE">
      <w:pPr>
        <w:pStyle w:val="Normal0"/>
        <w:pBdr>
          <w:top w:val="nil"/>
          <w:left w:val="nil"/>
          <w:bottom w:val="nil"/>
          <w:right w:val="nil"/>
          <w:between w:val="nil"/>
        </w:pBdr>
        <w:rPr>
          <w:bCs/>
          <w:sz w:val="20"/>
          <w:szCs w:val="20"/>
        </w:rPr>
      </w:pPr>
    </w:p>
    <w:p w14:paraId="6EC20A49" w14:textId="4A4EFB5B" w:rsidR="00EB2FAE" w:rsidRPr="00EB2FAE" w:rsidRDefault="00EB2FAE" w:rsidP="00164E2D">
      <w:pPr>
        <w:pStyle w:val="Normal0"/>
        <w:numPr>
          <w:ilvl w:val="0"/>
          <w:numId w:val="28"/>
        </w:numPr>
        <w:pBdr>
          <w:top w:val="nil"/>
          <w:left w:val="nil"/>
          <w:bottom w:val="nil"/>
          <w:right w:val="nil"/>
          <w:between w:val="nil"/>
        </w:pBdr>
        <w:rPr>
          <w:bCs/>
          <w:sz w:val="20"/>
          <w:szCs w:val="20"/>
        </w:rPr>
      </w:pPr>
      <w:r w:rsidRPr="00EB2FAE">
        <w:rPr>
          <w:bCs/>
          <w:sz w:val="20"/>
          <w:szCs w:val="20"/>
        </w:rPr>
        <w:t xml:space="preserve">Plataformas digitales y medios de difusión: creación de sitios </w:t>
      </w:r>
      <w:r w:rsidRPr="00752196">
        <w:rPr>
          <w:bCs/>
          <w:i/>
          <w:sz w:val="20"/>
          <w:szCs w:val="20"/>
        </w:rPr>
        <w:t>web</w:t>
      </w:r>
      <w:r w:rsidRPr="00EB2FAE">
        <w:rPr>
          <w:bCs/>
          <w:sz w:val="20"/>
          <w:szCs w:val="20"/>
        </w:rPr>
        <w:t>, aplicaciones móviles y documentales que permitan la divulgación de los saberes culturales y artísticos del municipio a nivel local, nacional e internacional, facilitando el acceso a información y promoviendo la participación comunitaria.</w:t>
      </w:r>
    </w:p>
    <w:p w14:paraId="2511981E" w14:textId="77777777" w:rsidR="00EB2FAE" w:rsidRPr="00EB2FAE" w:rsidRDefault="00EB2FAE" w:rsidP="00EB2FAE">
      <w:pPr>
        <w:pStyle w:val="Normal0"/>
        <w:pBdr>
          <w:top w:val="nil"/>
          <w:left w:val="nil"/>
          <w:bottom w:val="nil"/>
          <w:right w:val="nil"/>
          <w:between w:val="nil"/>
        </w:pBdr>
        <w:rPr>
          <w:bCs/>
          <w:sz w:val="20"/>
          <w:szCs w:val="20"/>
        </w:rPr>
      </w:pPr>
    </w:p>
    <w:p w14:paraId="06317BCC" w14:textId="4D7CB037" w:rsidR="00EF1039" w:rsidRPr="00EB2FAE" w:rsidRDefault="00EB2FAE" w:rsidP="00164E2D">
      <w:pPr>
        <w:pStyle w:val="Normal0"/>
        <w:numPr>
          <w:ilvl w:val="0"/>
          <w:numId w:val="28"/>
        </w:numPr>
        <w:pBdr>
          <w:top w:val="nil"/>
          <w:left w:val="nil"/>
          <w:bottom w:val="nil"/>
          <w:right w:val="nil"/>
          <w:between w:val="nil"/>
        </w:pBdr>
        <w:rPr>
          <w:color w:val="000000"/>
          <w:sz w:val="20"/>
          <w:szCs w:val="20"/>
        </w:rPr>
      </w:pPr>
      <w:r w:rsidRPr="00EB2FAE">
        <w:rPr>
          <w:bCs/>
          <w:sz w:val="20"/>
          <w:szCs w:val="20"/>
        </w:rPr>
        <w:t>Programas de salvaguardia y protección: implementación de políticas y normativas para la conservación de los saberes en riesgo de desaparición, a través del apoyo institucional, el reconocimiento legal y la transmisión del conocimiento a nuevas generaciones mediante programas de formación y mentoría.</w:t>
      </w:r>
    </w:p>
    <w:p w14:paraId="391B22B4" w14:textId="610F3386" w:rsidR="005854D0" w:rsidRDefault="005854D0" w:rsidP="00201082">
      <w:pPr>
        <w:pStyle w:val="Normal0"/>
        <w:pBdr>
          <w:top w:val="nil"/>
          <w:left w:val="nil"/>
          <w:bottom w:val="nil"/>
          <w:right w:val="nil"/>
          <w:between w:val="nil"/>
        </w:pBdr>
        <w:rPr>
          <w:color w:val="000000"/>
          <w:sz w:val="20"/>
          <w:szCs w:val="20"/>
        </w:rPr>
      </w:pPr>
    </w:p>
    <w:p w14:paraId="1F38773F" w14:textId="54435E03" w:rsidR="005854D0" w:rsidRDefault="005854D0" w:rsidP="00201082">
      <w:pPr>
        <w:pStyle w:val="Normal0"/>
        <w:pBdr>
          <w:top w:val="nil"/>
          <w:left w:val="nil"/>
          <w:bottom w:val="nil"/>
          <w:right w:val="nil"/>
          <w:between w:val="nil"/>
        </w:pBdr>
        <w:rPr>
          <w:color w:val="000000"/>
          <w:sz w:val="20"/>
          <w:szCs w:val="20"/>
        </w:rPr>
      </w:pPr>
    </w:p>
    <w:p w14:paraId="2A42B7D2" w14:textId="175A3FF0" w:rsidR="00FC62E1" w:rsidRPr="009D235B" w:rsidRDefault="00FC62E1" w:rsidP="00DC328C">
      <w:pPr>
        <w:pStyle w:val="Normal0"/>
        <w:numPr>
          <w:ilvl w:val="0"/>
          <w:numId w:val="49"/>
        </w:numPr>
        <w:pBdr>
          <w:top w:val="nil"/>
          <w:left w:val="nil"/>
          <w:bottom w:val="nil"/>
          <w:right w:val="nil"/>
          <w:between w:val="nil"/>
        </w:pBdr>
        <w:rPr>
          <w:b/>
          <w:color w:val="000000"/>
          <w:sz w:val="20"/>
          <w:szCs w:val="20"/>
        </w:rPr>
      </w:pPr>
      <w:r w:rsidRPr="009D235B">
        <w:rPr>
          <w:b/>
          <w:color w:val="000000"/>
          <w:sz w:val="20"/>
          <w:szCs w:val="20"/>
        </w:rPr>
        <w:t xml:space="preserve">Plan de </w:t>
      </w:r>
      <w:r w:rsidR="005854D0" w:rsidRPr="009D235B">
        <w:rPr>
          <w:b/>
          <w:color w:val="000000"/>
          <w:sz w:val="20"/>
          <w:szCs w:val="20"/>
        </w:rPr>
        <w:t>capacitación</w:t>
      </w:r>
    </w:p>
    <w:p w14:paraId="7134D439" w14:textId="77777777" w:rsidR="00FC62E1" w:rsidRDefault="00FC62E1" w:rsidP="00201082">
      <w:pPr>
        <w:pStyle w:val="Normal0"/>
        <w:pBdr>
          <w:top w:val="nil"/>
          <w:left w:val="nil"/>
          <w:bottom w:val="nil"/>
          <w:right w:val="nil"/>
          <w:between w:val="nil"/>
        </w:pBdr>
        <w:rPr>
          <w:color w:val="000000"/>
          <w:sz w:val="20"/>
          <w:szCs w:val="20"/>
        </w:rPr>
      </w:pPr>
    </w:p>
    <w:p w14:paraId="5DD0B834" w14:textId="77777777" w:rsidR="009D235B" w:rsidRPr="009D235B" w:rsidRDefault="009D235B" w:rsidP="009D235B">
      <w:pPr>
        <w:pStyle w:val="Normal0"/>
        <w:pBdr>
          <w:top w:val="nil"/>
          <w:left w:val="nil"/>
          <w:bottom w:val="nil"/>
          <w:right w:val="nil"/>
          <w:between w:val="nil"/>
        </w:pBdr>
        <w:rPr>
          <w:color w:val="000000"/>
          <w:sz w:val="20"/>
          <w:szCs w:val="20"/>
        </w:rPr>
      </w:pPr>
      <w:r w:rsidRPr="009D235B">
        <w:rPr>
          <w:color w:val="000000"/>
          <w:sz w:val="20"/>
          <w:szCs w:val="20"/>
        </w:rPr>
        <w:t>El plan de capacitación es una herramienta estratégica diseñada para fortalecer las competencias individuales y colectivas dentro de un territorio, alineándolas con las necesidades, retos y oportunidades de la comunidad. Su objetivo principal es potenciar el desarrollo sostenible, fomentar la participación ciudadana y promover el aprovechamiento de los saberes culturales, artísticos, turísticos, productivos y económicos locales.</w:t>
      </w:r>
    </w:p>
    <w:p w14:paraId="2B378C2B" w14:textId="77777777" w:rsidR="009D235B" w:rsidRPr="009D235B" w:rsidRDefault="009D235B" w:rsidP="009D235B">
      <w:pPr>
        <w:pStyle w:val="Normal0"/>
        <w:pBdr>
          <w:top w:val="nil"/>
          <w:left w:val="nil"/>
          <w:bottom w:val="nil"/>
          <w:right w:val="nil"/>
          <w:between w:val="nil"/>
        </w:pBdr>
        <w:rPr>
          <w:color w:val="000000"/>
          <w:sz w:val="20"/>
          <w:szCs w:val="20"/>
        </w:rPr>
      </w:pPr>
    </w:p>
    <w:p w14:paraId="0D0908F8" w14:textId="77777777" w:rsidR="009D235B" w:rsidRPr="009D235B" w:rsidRDefault="009D235B" w:rsidP="009D235B">
      <w:pPr>
        <w:pStyle w:val="Normal0"/>
        <w:pBdr>
          <w:top w:val="nil"/>
          <w:left w:val="nil"/>
          <w:bottom w:val="nil"/>
          <w:right w:val="nil"/>
          <w:between w:val="nil"/>
        </w:pBdr>
        <w:rPr>
          <w:color w:val="000000"/>
          <w:sz w:val="20"/>
          <w:szCs w:val="20"/>
        </w:rPr>
      </w:pPr>
      <w:r w:rsidRPr="009D235B">
        <w:rPr>
          <w:color w:val="000000"/>
          <w:sz w:val="20"/>
          <w:szCs w:val="20"/>
        </w:rPr>
        <w:t>Este tipo de plan busca garantizar la transmisión de conocimientos mediante acciones formativas estructuradas, adaptadas a las particularidades sociales, económicas y culturales del territorio. Además, integra una red de aliados estratégicos que fortalecen la implementación y sostenibilidad de la capacitación.</w:t>
      </w:r>
    </w:p>
    <w:p w14:paraId="2EA9C02D" w14:textId="77777777" w:rsidR="009D235B" w:rsidRPr="009D235B" w:rsidRDefault="009D235B" w:rsidP="009D235B">
      <w:pPr>
        <w:pStyle w:val="Normal0"/>
        <w:pBdr>
          <w:top w:val="nil"/>
          <w:left w:val="nil"/>
          <w:bottom w:val="nil"/>
          <w:right w:val="nil"/>
          <w:between w:val="nil"/>
        </w:pBdr>
        <w:rPr>
          <w:color w:val="000000"/>
          <w:sz w:val="20"/>
          <w:szCs w:val="20"/>
        </w:rPr>
      </w:pPr>
    </w:p>
    <w:p w14:paraId="5D4D0D60" w14:textId="00AEC557" w:rsidR="00FC62E1" w:rsidRDefault="009D235B" w:rsidP="009D235B">
      <w:pPr>
        <w:pStyle w:val="Normal0"/>
        <w:pBdr>
          <w:top w:val="nil"/>
          <w:left w:val="nil"/>
          <w:bottom w:val="nil"/>
          <w:right w:val="nil"/>
          <w:between w:val="nil"/>
        </w:pBdr>
        <w:rPr>
          <w:color w:val="000000"/>
          <w:sz w:val="20"/>
          <w:szCs w:val="20"/>
        </w:rPr>
      </w:pPr>
      <w:r w:rsidRPr="009D235B">
        <w:rPr>
          <w:color w:val="000000"/>
          <w:sz w:val="20"/>
          <w:szCs w:val="20"/>
        </w:rPr>
        <w:t>El enfoque del plan debe ser flexible y dinámico, permitiendo la actualización de contenidos y metodologías en función de la evolución del contexto local. De igual forma, debe considerar tanto la formación técnica y profesional como el rescate de los saberes ancestrales y tradicionales, generando un impacto positivo en la comunidad.</w:t>
      </w:r>
    </w:p>
    <w:p w14:paraId="4BD55905" w14:textId="77777777" w:rsidR="00E1465D" w:rsidRPr="00FC62E1" w:rsidRDefault="00E1465D" w:rsidP="009D235B">
      <w:pPr>
        <w:pStyle w:val="Normal0"/>
        <w:pBdr>
          <w:top w:val="nil"/>
          <w:left w:val="nil"/>
          <w:bottom w:val="nil"/>
          <w:right w:val="nil"/>
          <w:between w:val="nil"/>
        </w:pBdr>
        <w:rPr>
          <w:color w:val="000000"/>
          <w:sz w:val="20"/>
          <w:szCs w:val="20"/>
        </w:rPr>
      </w:pPr>
    </w:p>
    <w:p w14:paraId="167D1E7E" w14:textId="3FAA6348" w:rsidR="00FC62E1" w:rsidRPr="00923E5F" w:rsidRDefault="00FC62E1" w:rsidP="00DC328C">
      <w:pPr>
        <w:pStyle w:val="Normal0"/>
        <w:numPr>
          <w:ilvl w:val="1"/>
          <w:numId w:val="49"/>
        </w:numPr>
        <w:pBdr>
          <w:top w:val="nil"/>
          <w:left w:val="nil"/>
          <w:bottom w:val="nil"/>
          <w:right w:val="nil"/>
          <w:between w:val="nil"/>
        </w:pBdr>
        <w:rPr>
          <w:b/>
          <w:color w:val="000000"/>
          <w:sz w:val="20"/>
          <w:szCs w:val="20"/>
        </w:rPr>
      </w:pPr>
      <w:r w:rsidRPr="00923E5F">
        <w:rPr>
          <w:b/>
          <w:color w:val="000000"/>
          <w:sz w:val="20"/>
          <w:szCs w:val="20"/>
        </w:rPr>
        <w:t xml:space="preserve">Componentes de un </w:t>
      </w:r>
      <w:r w:rsidR="00F90D68" w:rsidRPr="00923E5F">
        <w:rPr>
          <w:b/>
          <w:color w:val="000000"/>
          <w:sz w:val="20"/>
          <w:szCs w:val="20"/>
        </w:rPr>
        <w:t>plan de capacitación territorial</w:t>
      </w:r>
    </w:p>
    <w:p w14:paraId="566EFAC1" w14:textId="77777777" w:rsidR="00FC62E1" w:rsidRPr="00FC62E1" w:rsidRDefault="00FC62E1" w:rsidP="00201082">
      <w:pPr>
        <w:pStyle w:val="Normal0"/>
        <w:pBdr>
          <w:top w:val="nil"/>
          <w:left w:val="nil"/>
          <w:bottom w:val="nil"/>
          <w:right w:val="nil"/>
          <w:between w:val="nil"/>
        </w:pBdr>
        <w:rPr>
          <w:b/>
          <w:bCs/>
          <w:color w:val="000000"/>
          <w:sz w:val="20"/>
          <w:szCs w:val="20"/>
        </w:rPr>
      </w:pPr>
    </w:p>
    <w:p w14:paraId="7920DF32" w14:textId="77777777" w:rsidR="009D235B" w:rsidRPr="009D235B" w:rsidRDefault="009D235B" w:rsidP="009D235B">
      <w:pPr>
        <w:pStyle w:val="Normal0"/>
        <w:pBdr>
          <w:top w:val="nil"/>
          <w:left w:val="nil"/>
          <w:bottom w:val="nil"/>
          <w:right w:val="nil"/>
          <w:between w:val="nil"/>
        </w:pBdr>
        <w:rPr>
          <w:bCs/>
          <w:color w:val="000000"/>
          <w:sz w:val="20"/>
          <w:szCs w:val="20"/>
        </w:rPr>
      </w:pPr>
      <w:commentRangeStart w:id="12"/>
      <w:r w:rsidRPr="009D235B">
        <w:rPr>
          <w:bCs/>
          <w:color w:val="000000"/>
          <w:sz w:val="20"/>
          <w:szCs w:val="20"/>
        </w:rPr>
        <w:t>Para que un plan de capacitación sea efectivo, debe contar con una estructura clara que garantice su éxito en la implementación. A continuación, se presentan sus principales componentes:</w:t>
      </w:r>
      <w:commentRangeEnd w:id="12"/>
      <w:r w:rsidR="00C57AD4">
        <w:rPr>
          <w:rStyle w:val="Refdecomentario"/>
        </w:rPr>
        <w:commentReference w:id="12"/>
      </w:r>
    </w:p>
    <w:p w14:paraId="435B46BC" w14:textId="6E855467" w:rsidR="009D235B" w:rsidRDefault="009D235B" w:rsidP="009D235B">
      <w:pPr>
        <w:pStyle w:val="Normal0"/>
        <w:pBdr>
          <w:top w:val="nil"/>
          <w:left w:val="nil"/>
          <w:bottom w:val="nil"/>
          <w:right w:val="nil"/>
          <w:between w:val="nil"/>
        </w:pBdr>
        <w:rPr>
          <w:bCs/>
          <w:color w:val="000000"/>
          <w:sz w:val="20"/>
          <w:szCs w:val="20"/>
        </w:rPr>
      </w:pPr>
    </w:p>
    <w:p w14:paraId="109F7B19" w14:textId="724D4E43" w:rsidR="009D235B" w:rsidRPr="009D235B" w:rsidRDefault="009D235B" w:rsidP="009D235B">
      <w:pPr>
        <w:pStyle w:val="Normal0"/>
        <w:pBdr>
          <w:top w:val="nil"/>
          <w:left w:val="nil"/>
          <w:bottom w:val="nil"/>
          <w:right w:val="nil"/>
          <w:between w:val="nil"/>
        </w:pBdr>
        <w:rPr>
          <w:bCs/>
          <w:color w:val="000000"/>
          <w:sz w:val="20"/>
          <w:szCs w:val="20"/>
        </w:rPr>
      </w:pPr>
      <w:r>
        <w:rPr>
          <w:bCs/>
          <w:noProof/>
          <w:color w:val="000000"/>
          <w:sz w:val="20"/>
          <w:szCs w:val="20"/>
          <w:lang w:val="en-US" w:eastAsia="en-US"/>
        </w:rPr>
        <w:drawing>
          <wp:inline distT="0" distB="0" distL="0" distR="0" wp14:anchorId="1AC06304" wp14:editId="7613F1E5">
            <wp:extent cx="6257290" cy="4934310"/>
            <wp:effectExtent l="38100" t="0" r="1016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7B5EDB13" w14:textId="77777777" w:rsidR="009D235B" w:rsidRDefault="009D235B" w:rsidP="009D235B">
      <w:pPr>
        <w:pStyle w:val="Normal0"/>
        <w:pBdr>
          <w:top w:val="nil"/>
          <w:left w:val="nil"/>
          <w:bottom w:val="nil"/>
          <w:right w:val="nil"/>
          <w:between w:val="nil"/>
        </w:pBdr>
        <w:rPr>
          <w:b/>
          <w:bCs/>
          <w:color w:val="000000"/>
          <w:sz w:val="20"/>
          <w:szCs w:val="20"/>
        </w:rPr>
      </w:pPr>
    </w:p>
    <w:p w14:paraId="33D4E1C0" w14:textId="3F9B6219" w:rsidR="00FC62E1" w:rsidRPr="00923E5F" w:rsidRDefault="00FC62E1" w:rsidP="00DC328C">
      <w:pPr>
        <w:pStyle w:val="Normal0"/>
        <w:numPr>
          <w:ilvl w:val="1"/>
          <w:numId w:val="49"/>
        </w:numPr>
        <w:pBdr>
          <w:top w:val="nil"/>
          <w:left w:val="nil"/>
          <w:bottom w:val="nil"/>
          <w:right w:val="nil"/>
          <w:between w:val="nil"/>
        </w:pBdr>
        <w:rPr>
          <w:b/>
          <w:color w:val="000000"/>
          <w:sz w:val="20"/>
          <w:szCs w:val="20"/>
        </w:rPr>
      </w:pPr>
      <w:r w:rsidRPr="00923E5F">
        <w:rPr>
          <w:b/>
          <w:color w:val="000000"/>
          <w:sz w:val="20"/>
          <w:szCs w:val="20"/>
        </w:rPr>
        <w:t xml:space="preserve">Aliados de la </w:t>
      </w:r>
      <w:r w:rsidR="00F90D68" w:rsidRPr="00923E5F">
        <w:rPr>
          <w:b/>
          <w:color w:val="000000"/>
          <w:sz w:val="20"/>
          <w:szCs w:val="20"/>
        </w:rPr>
        <w:t>capacitación en un territorio</w:t>
      </w:r>
    </w:p>
    <w:p w14:paraId="07EF2DEB" w14:textId="77777777" w:rsidR="00D35B90" w:rsidRPr="00FC62E1" w:rsidRDefault="00D35B90" w:rsidP="00201082">
      <w:pPr>
        <w:pStyle w:val="Normal0"/>
        <w:pBdr>
          <w:top w:val="nil"/>
          <w:left w:val="nil"/>
          <w:bottom w:val="nil"/>
          <w:right w:val="nil"/>
          <w:between w:val="nil"/>
        </w:pBdr>
        <w:rPr>
          <w:b/>
          <w:bCs/>
          <w:color w:val="000000"/>
          <w:sz w:val="20"/>
          <w:szCs w:val="20"/>
        </w:rPr>
      </w:pPr>
    </w:p>
    <w:p w14:paraId="0FE89C74" w14:textId="77777777" w:rsidR="005A28F0" w:rsidRPr="005A28F0" w:rsidRDefault="005A28F0" w:rsidP="005A28F0">
      <w:pPr>
        <w:pStyle w:val="Normal0"/>
        <w:pBdr>
          <w:top w:val="nil"/>
          <w:left w:val="nil"/>
          <w:bottom w:val="nil"/>
          <w:right w:val="nil"/>
          <w:between w:val="nil"/>
        </w:pBdr>
        <w:rPr>
          <w:bCs/>
          <w:color w:val="000000"/>
          <w:sz w:val="20"/>
          <w:szCs w:val="20"/>
        </w:rPr>
      </w:pPr>
      <w:r w:rsidRPr="005A28F0">
        <w:rPr>
          <w:bCs/>
          <w:color w:val="000000"/>
          <w:sz w:val="20"/>
          <w:szCs w:val="20"/>
        </w:rPr>
        <w:t>La implementación de un plan de capacitación territorial requiere la articulación de diversos actores que aportan conocimientos, recursos y redes de apoyo. Entre los principales aliados se encuentran:</w:t>
      </w:r>
    </w:p>
    <w:p w14:paraId="69C6B9BF" w14:textId="77777777" w:rsidR="005A28F0" w:rsidRPr="005A28F0" w:rsidRDefault="005A28F0" w:rsidP="005A28F0">
      <w:pPr>
        <w:pStyle w:val="Normal0"/>
        <w:pBdr>
          <w:top w:val="nil"/>
          <w:left w:val="nil"/>
          <w:bottom w:val="nil"/>
          <w:right w:val="nil"/>
          <w:between w:val="nil"/>
        </w:pBdr>
        <w:rPr>
          <w:bCs/>
          <w:color w:val="000000"/>
          <w:sz w:val="20"/>
          <w:szCs w:val="20"/>
        </w:rPr>
      </w:pPr>
    </w:p>
    <w:p w14:paraId="07D0C9A7" w14:textId="08CEBC35" w:rsidR="005A28F0" w:rsidRDefault="005A28F0" w:rsidP="00164E2D">
      <w:pPr>
        <w:pStyle w:val="Normal0"/>
        <w:numPr>
          <w:ilvl w:val="0"/>
          <w:numId w:val="29"/>
        </w:numPr>
        <w:pBdr>
          <w:top w:val="nil"/>
          <w:left w:val="nil"/>
          <w:bottom w:val="nil"/>
          <w:right w:val="nil"/>
          <w:between w:val="nil"/>
        </w:pBdr>
        <w:rPr>
          <w:bCs/>
          <w:color w:val="000000"/>
          <w:sz w:val="20"/>
          <w:szCs w:val="20"/>
        </w:rPr>
      </w:pPr>
      <w:commentRangeStart w:id="13"/>
      <w:r w:rsidRPr="00923E5F">
        <w:rPr>
          <w:b/>
          <w:bCs/>
          <w:color w:val="000000"/>
          <w:sz w:val="20"/>
          <w:szCs w:val="20"/>
        </w:rPr>
        <w:t>Entidades gubernamentales locales:</w:t>
      </w:r>
      <w:r w:rsidR="00923E5F" w:rsidRPr="005A28F0">
        <w:rPr>
          <w:bCs/>
          <w:color w:val="000000"/>
          <w:sz w:val="20"/>
          <w:szCs w:val="20"/>
        </w:rPr>
        <w:t xml:space="preserve"> incluyen </w:t>
      </w:r>
      <w:r w:rsidRPr="005A28F0">
        <w:rPr>
          <w:bCs/>
          <w:color w:val="000000"/>
          <w:sz w:val="20"/>
          <w:szCs w:val="20"/>
        </w:rPr>
        <w:t>alcaldías, gobernaciones y secretarías (cultura, turismo, educación</w:t>
      </w:r>
      <w:r w:rsidR="00923E5F">
        <w:rPr>
          <w:bCs/>
          <w:color w:val="000000"/>
          <w:sz w:val="20"/>
          <w:szCs w:val="20"/>
        </w:rPr>
        <w:t xml:space="preserve"> y</w:t>
      </w:r>
      <w:r w:rsidRPr="005A28F0">
        <w:rPr>
          <w:bCs/>
          <w:color w:val="000000"/>
          <w:sz w:val="20"/>
          <w:szCs w:val="20"/>
        </w:rPr>
        <w:t xml:space="preserve"> desarrollo económico), que pueden facilitar infraestructura, financiación y apoyo logístico.</w:t>
      </w:r>
    </w:p>
    <w:p w14:paraId="16CDA10C" w14:textId="77777777" w:rsidR="00923E5F" w:rsidRPr="005A28F0" w:rsidRDefault="00923E5F" w:rsidP="00923E5F">
      <w:pPr>
        <w:pStyle w:val="Normal0"/>
        <w:pBdr>
          <w:top w:val="nil"/>
          <w:left w:val="nil"/>
          <w:bottom w:val="nil"/>
          <w:right w:val="nil"/>
          <w:between w:val="nil"/>
        </w:pBdr>
        <w:rPr>
          <w:bCs/>
          <w:color w:val="000000"/>
          <w:sz w:val="20"/>
          <w:szCs w:val="20"/>
        </w:rPr>
      </w:pPr>
    </w:p>
    <w:p w14:paraId="6FD4C968" w14:textId="18671F85" w:rsidR="005A28F0" w:rsidRDefault="005A28F0" w:rsidP="00164E2D">
      <w:pPr>
        <w:pStyle w:val="Normal0"/>
        <w:numPr>
          <w:ilvl w:val="0"/>
          <w:numId w:val="29"/>
        </w:numPr>
        <w:pBdr>
          <w:top w:val="nil"/>
          <w:left w:val="nil"/>
          <w:bottom w:val="nil"/>
          <w:right w:val="nil"/>
          <w:between w:val="nil"/>
        </w:pBdr>
        <w:rPr>
          <w:bCs/>
          <w:color w:val="000000"/>
          <w:sz w:val="20"/>
          <w:szCs w:val="20"/>
        </w:rPr>
      </w:pPr>
      <w:r w:rsidRPr="00923E5F">
        <w:rPr>
          <w:b/>
          <w:bCs/>
          <w:color w:val="000000"/>
          <w:sz w:val="20"/>
          <w:szCs w:val="20"/>
        </w:rPr>
        <w:t>Organismos No Gubernamentales (ONGs):</w:t>
      </w:r>
      <w:r w:rsidRPr="005A28F0">
        <w:rPr>
          <w:bCs/>
          <w:color w:val="000000"/>
          <w:sz w:val="20"/>
          <w:szCs w:val="20"/>
        </w:rPr>
        <w:t xml:space="preserve"> </w:t>
      </w:r>
      <w:r w:rsidR="00923E5F" w:rsidRPr="005A28F0">
        <w:rPr>
          <w:bCs/>
          <w:color w:val="000000"/>
          <w:sz w:val="20"/>
          <w:szCs w:val="20"/>
        </w:rPr>
        <w:t>organizaciones</w:t>
      </w:r>
      <w:r w:rsidRPr="005A28F0">
        <w:rPr>
          <w:bCs/>
          <w:color w:val="000000"/>
          <w:sz w:val="20"/>
          <w:szCs w:val="20"/>
        </w:rPr>
        <w:t xml:space="preserve"> que impulsan el desarrollo comunitario y brindan asistencia técnica, formación y financiamiento.</w:t>
      </w:r>
    </w:p>
    <w:p w14:paraId="6C2594B7" w14:textId="09258378" w:rsidR="00923E5F" w:rsidRPr="005A28F0" w:rsidRDefault="00923E5F" w:rsidP="00923E5F">
      <w:pPr>
        <w:pStyle w:val="Normal0"/>
        <w:pBdr>
          <w:top w:val="nil"/>
          <w:left w:val="nil"/>
          <w:bottom w:val="nil"/>
          <w:right w:val="nil"/>
          <w:between w:val="nil"/>
        </w:pBdr>
        <w:rPr>
          <w:bCs/>
          <w:color w:val="000000"/>
          <w:sz w:val="20"/>
          <w:szCs w:val="20"/>
        </w:rPr>
      </w:pPr>
    </w:p>
    <w:p w14:paraId="513F8E65" w14:textId="5A018AF4" w:rsidR="005A28F0" w:rsidRDefault="005A28F0" w:rsidP="00164E2D">
      <w:pPr>
        <w:pStyle w:val="Normal0"/>
        <w:numPr>
          <w:ilvl w:val="0"/>
          <w:numId w:val="29"/>
        </w:numPr>
        <w:pBdr>
          <w:top w:val="nil"/>
          <w:left w:val="nil"/>
          <w:bottom w:val="nil"/>
          <w:right w:val="nil"/>
          <w:between w:val="nil"/>
        </w:pBdr>
        <w:rPr>
          <w:bCs/>
          <w:color w:val="000000"/>
          <w:sz w:val="20"/>
          <w:szCs w:val="20"/>
        </w:rPr>
      </w:pPr>
      <w:r w:rsidRPr="00923E5F">
        <w:rPr>
          <w:b/>
          <w:bCs/>
          <w:color w:val="000000"/>
          <w:sz w:val="20"/>
          <w:szCs w:val="20"/>
        </w:rPr>
        <w:t>Instituciones educativas:</w:t>
      </w:r>
      <w:r w:rsidRPr="005A28F0">
        <w:rPr>
          <w:bCs/>
          <w:color w:val="000000"/>
          <w:sz w:val="20"/>
          <w:szCs w:val="20"/>
        </w:rPr>
        <w:t xml:space="preserve"> </w:t>
      </w:r>
      <w:r w:rsidR="00923E5F" w:rsidRPr="005A28F0">
        <w:rPr>
          <w:bCs/>
          <w:color w:val="000000"/>
          <w:sz w:val="20"/>
          <w:szCs w:val="20"/>
        </w:rPr>
        <w:t>universidades</w:t>
      </w:r>
      <w:r w:rsidRPr="005A28F0">
        <w:rPr>
          <w:bCs/>
          <w:color w:val="000000"/>
          <w:sz w:val="20"/>
          <w:szCs w:val="20"/>
        </w:rPr>
        <w:t>, colegios, institutos técnicos y tecnológicos que pueden aportar formación especializada, certificaciones y metodologías innovadoras.</w:t>
      </w:r>
    </w:p>
    <w:p w14:paraId="22A457D5" w14:textId="0A8D5310" w:rsidR="00923E5F" w:rsidRPr="005A28F0" w:rsidRDefault="00923E5F" w:rsidP="00923E5F">
      <w:pPr>
        <w:pStyle w:val="Normal0"/>
        <w:pBdr>
          <w:top w:val="nil"/>
          <w:left w:val="nil"/>
          <w:bottom w:val="nil"/>
          <w:right w:val="nil"/>
          <w:between w:val="nil"/>
        </w:pBdr>
        <w:rPr>
          <w:bCs/>
          <w:color w:val="000000"/>
          <w:sz w:val="20"/>
          <w:szCs w:val="20"/>
        </w:rPr>
      </w:pPr>
    </w:p>
    <w:p w14:paraId="0E469D06" w14:textId="50856809" w:rsidR="005A28F0" w:rsidRDefault="005A28F0" w:rsidP="00164E2D">
      <w:pPr>
        <w:pStyle w:val="Normal0"/>
        <w:numPr>
          <w:ilvl w:val="0"/>
          <w:numId w:val="29"/>
        </w:numPr>
        <w:pBdr>
          <w:top w:val="nil"/>
          <w:left w:val="nil"/>
          <w:bottom w:val="nil"/>
          <w:right w:val="nil"/>
          <w:between w:val="nil"/>
        </w:pBdr>
        <w:rPr>
          <w:bCs/>
          <w:color w:val="000000"/>
          <w:sz w:val="20"/>
          <w:szCs w:val="20"/>
        </w:rPr>
      </w:pPr>
      <w:r w:rsidRPr="00923E5F">
        <w:rPr>
          <w:b/>
          <w:bCs/>
          <w:color w:val="000000"/>
          <w:sz w:val="20"/>
          <w:szCs w:val="20"/>
        </w:rPr>
        <w:lastRenderedPageBreak/>
        <w:t>Sector empresarial:</w:t>
      </w:r>
      <w:r w:rsidRPr="005A28F0">
        <w:rPr>
          <w:bCs/>
          <w:color w:val="000000"/>
          <w:sz w:val="20"/>
          <w:szCs w:val="20"/>
        </w:rPr>
        <w:t xml:space="preserve"> </w:t>
      </w:r>
      <w:r w:rsidR="00923E5F" w:rsidRPr="005A28F0">
        <w:rPr>
          <w:bCs/>
          <w:color w:val="000000"/>
          <w:sz w:val="20"/>
          <w:szCs w:val="20"/>
        </w:rPr>
        <w:t>empresas</w:t>
      </w:r>
      <w:r w:rsidRPr="005A28F0">
        <w:rPr>
          <w:bCs/>
          <w:color w:val="000000"/>
          <w:sz w:val="20"/>
          <w:szCs w:val="20"/>
        </w:rPr>
        <w:t xml:space="preserve"> locales y gremios económicos que pueden colaborar con la capacitación de la mano de obra local y generar oportunidades de empleo.</w:t>
      </w:r>
    </w:p>
    <w:p w14:paraId="37C0FCFD" w14:textId="49E4CD02" w:rsidR="00923E5F" w:rsidRPr="005A28F0" w:rsidRDefault="00923E5F" w:rsidP="00923E5F">
      <w:pPr>
        <w:pStyle w:val="Normal0"/>
        <w:pBdr>
          <w:top w:val="nil"/>
          <w:left w:val="nil"/>
          <w:bottom w:val="nil"/>
          <w:right w:val="nil"/>
          <w:between w:val="nil"/>
        </w:pBdr>
        <w:rPr>
          <w:bCs/>
          <w:color w:val="000000"/>
          <w:sz w:val="20"/>
          <w:szCs w:val="20"/>
        </w:rPr>
      </w:pPr>
    </w:p>
    <w:p w14:paraId="4602AAF9" w14:textId="2C1812C1" w:rsidR="005A28F0" w:rsidRDefault="005A28F0" w:rsidP="00164E2D">
      <w:pPr>
        <w:pStyle w:val="Normal0"/>
        <w:numPr>
          <w:ilvl w:val="0"/>
          <w:numId w:val="29"/>
        </w:numPr>
        <w:pBdr>
          <w:top w:val="nil"/>
          <w:left w:val="nil"/>
          <w:bottom w:val="nil"/>
          <w:right w:val="nil"/>
          <w:between w:val="nil"/>
        </w:pBdr>
        <w:rPr>
          <w:bCs/>
          <w:color w:val="000000"/>
          <w:sz w:val="20"/>
          <w:szCs w:val="20"/>
        </w:rPr>
      </w:pPr>
      <w:r w:rsidRPr="00923E5F">
        <w:rPr>
          <w:b/>
          <w:bCs/>
          <w:color w:val="000000"/>
          <w:sz w:val="20"/>
          <w:szCs w:val="20"/>
        </w:rPr>
        <w:t>Organizaciones comunitarias:</w:t>
      </w:r>
      <w:r w:rsidRPr="005A28F0">
        <w:rPr>
          <w:bCs/>
          <w:color w:val="000000"/>
          <w:sz w:val="20"/>
          <w:szCs w:val="20"/>
        </w:rPr>
        <w:t xml:space="preserve"> </w:t>
      </w:r>
      <w:r w:rsidR="00923E5F" w:rsidRPr="005A28F0">
        <w:rPr>
          <w:bCs/>
          <w:color w:val="000000"/>
          <w:sz w:val="20"/>
          <w:szCs w:val="20"/>
        </w:rPr>
        <w:t>juntas</w:t>
      </w:r>
      <w:r w:rsidRPr="005A28F0">
        <w:rPr>
          <w:bCs/>
          <w:color w:val="000000"/>
          <w:sz w:val="20"/>
          <w:szCs w:val="20"/>
        </w:rPr>
        <w:t xml:space="preserve"> de acción comunal, asociaciones culturales y colectivos ciudadanos que aseguran la participación de la población en la capacitación.</w:t>
      </w:r>
    </w:p>
    <w:p w14:paraId="46549D4C" w14:textId="60A88C0F" w:rsidR="00923E5F" w:rsidRPr="005A28F0" w:rsidRDefault="00923E5F" w:rsidP="00923E5F">
      <w:pPr>
        <w:pStyle w:val="Normal0"/>
        <w:pBdr>
          <w:top w:val="nil"/>
          <w:left w:val="nil"/>
          <w:bottom w:val="nil"/>
          <w:right w:val="nil"/>
          <w:between w:val="nil"/>
        </w:pBdr>
        <w:rPr>
          <w:bCs/>
          <w:color w:val="000000"/>
          <w:sz w:val="20"/>
          <w:szCs w:val="20"/>
        </w:rPr>
      </w:pPr>
    </w:p>
    <w:p w14:paraId="6F65EA58" w14:textId="09694A5A" w:rsidR="005A28F0" w:rsidRDefault="005A28F0" w:rsidP="00164E2D">
      <w:pPr>
        <w:pStyle w:val="Normal0"/>
        <w:numPr>
          <w:ilvl w:val="0"/>
          <w:numId w:val="29"/>
        </w:numPr>
        <w:pBdr>
          <w:top w:val="nil"/>
          <w:left w:val="nil"/>
          <w:bottom w:val="nil"/>
          <w:right w:val="nil"/>
          <w:between w:val="nil"/>
        </w:pBdr>
        <w:rPr>
          <w:bCs/>
          <w:color w:val="000000"/>
          <w:sz w:val="20"/>
          <w:szCs w:val="20"/>
        </w:rPr>
      </w:pPr>
      <w:r w:rsidRPr="00923E5F">
        <w:rPr>
          <w:b/>
          <w:bCs/>
          <w:color w:val="000000"/>
          <w:sz w:val="20"/>
          <w:szCs w:val="20"/>
        </w:rPr>
        <w:t>Instituciones nacionales:</w:t>
      </w:r>
      <w:r w:rsidRPr="005A28F0">
        <w:rPr>
          <w:bCs/>
          <w:color w:val="000000"/>
          <w:sz w:val="20"/>
          <w:szCs w:val="20"/>
        </w:rPr>
        <w:t xml:space="preserve"> </w:t>
      </w:r>
      <w:r w:rsidR="00923E5F" w:rsidRPr="005A28F0">
        <w:rPr>
          <w:bCs/>
          <w:color w:val="000000"/>
          <w:sz w:val="20"/>
          <w:szCs w:val="20"/>
        </w:rPr>
        <w:t>organismos</w:t>
      </w:r>
      <w:r w:rsidRPr="005A28F0">
        <w:rPr>
          <w:bCs/>
          <w:color w:val="000000"/>
          <w:sz w:val="20"/>
          <w:szCs w:val="20"/>
        </w:rPr>
        <w:t xml:space="preserve"> como el SENA, que ofrecen formación técnica y profesional para el desarrollo productivo y social de la comunidad.</w:t>
      </w:r>
    </w:p>
    <w:p w14:paraId="7629BBF9" w14:textId="0D73BB7D" w:rsidR="00923E5F" w:rsidRPr="005A28F0" w:rsidRDefault="00923E5F" w:rsidP="00923E5F">
      <w:pPr>
        <w:pStyle w:val="Normal0"/>
        <w:pBdr>
          <w:top w:val="nil"/>
          <w:left w:val="nil"/>
          <w:bottom w:val="nil"/>
          <w:right w:val="nil"/>
          <w:between w:val="nil"/>
        </w:pBdr>
        <w:rPr>
          <w:bCs/>
          <w:color w:val="000000"/>
          <w:sz w:val="20"/>
          <w:szCs w:val="20"/>
        </w:rPr>
      </w:pPr>
    </w:p>
    <w:p w14:paraId="2F69E143" w14:textId="3C429F03" w:rsidR="00FC62E1" w:rsidRPr="005A28F0" w:rsidRDefault="005A28F0" w:rsidP="00164E2D">
      <w:pPr>
        <w:pStyle w:val="Normal0"/>
        <w:numPr>
          <w:ilvl w:val="0"/>
          <w:numId w:val="29"/>
        </w:numPr>
        <w:pBdr>
          <w:top w:val="nil"/>
          <w:left w:val="nil"/>
          <w:bottom w:val="nil"/>
          <w:right w:val="nil"/>
          <w:between w:val="nil"/>
        </w:pBdr>
        <w:rPr>
          <w:color w:val="000000"/>
          <w:sz w:val="20"/>
          <w:szCs w:val="20"/>
        </w:rPr>
      </w:pPr>
      <w:r w:rsidRPr="00923E5F">
        <w:rPr>
          <w:b/>
          <w:bCs/>
          <w:color w:val="000000"/>
          <w:sz w:val="20"/>
          <w:szCs w:val="20"/>
        </w:rPr>
        <w:t>Agencias de cooperación internacional:</w:t>
      </w:r>
      <w:r w:rsidRPr="005A28F0">
        <w:rPr>
          <w:bCs/>
          <w:color w:val="000000"/>
          <w:sz w:val="20"/>
          <w:szCs w:val="20"/>
        </w:rPr>
        <w:t xml:space="preserve"> </w:t>
      </w:r>
      <w:r w:rsidR="00923E5F" w:rsidRPr="005A28F0">
        <w:rPr>
          <w:bCs/>
          <w:color w:val="000000"/>
          <w:sz w:val="20"/>
          <w:szCs w:val="20"/>
        </w:rPr>
        <w:t>programas</w:t>
      </w:r>
      <w:r w:rsidRPr="005A28F0">
        <w:rPr>
          <w:bCs/>
          <w:color w:val="000000"/>
          <w:sz w:val="20"/>
          <w:szCs w:val="20"/>
        </w:rPr>
        <w:t xml:space="preserve"> y entidades extranjeras que financian y apoyan iniciativas de formación para el desarrollo territorial.</w:t>
      </w:r>
      <w:commentRangeEnd w:id="13"/>
      <w:r w:rsidR="00A94683">
        <w:rPr>
          <w:rStyle w:val="Refdecomentario"/>
        </w:rPr>
        <w:commentReference w:id="13"/>
      </w:r>
    </w:p>
    <w:p w14:paraId="4066F553" w14:textId="7E16EC3B" w:rsidR="00D35B90" w:rsidRDefault="00D35B90" w:rsidP="0009295C">
      <w:pPr>
        <w:pStyle w:val="Normal0"/>
        <w:pBdr>
          <w:top w:val="nil"/>
          <w:left w:val="nil"/>
          <w:bottom w:val="nil"/>
          <w:right w:val="nil"/>
          <w:between w:val="nil"/>
        </w:pBdr>
        <w:rPr>
          <w:bCs/>
          <w:color w:val="000000"/>
          <w:sz w:val="20"/>
          <w:szCs w:val="20"/>
        </w:rPr>
      </w:pPr>
    </w:p>
    <w:p w14:paraId="5B2FEB70" w14:textId="1D845169" w:rsidR="00923E5F" w:rsidRPr="00923E5F" w:rsidRDefault="00923E5F" w:rsidP="00DC328C">
      <w:pPr>
        <w:pStyle w:val="Normal0"/>
        <w:numPr>
          <w:ilvl w:val="1"/>
          <w:numId w:val="49"/>
        </w:numPr>
        <w:pBdr>
          <w:top w:val="nil"/>
          <w:left w:val="nil"/>
          <w:bottom w:val="nil"/>
          <w:right w:val="nil"/>
          <w:between w:val="nil"/>
        </w:pBdr>
        <w:rPr>
          <w:b/>
          <w:color w:val="000000"/>
          <w:sz w:val="20"/>
          <w:szCs w:val="20"/>
        </w:rPr>
      </w:pPr>
      <w:r w:rsidRPr="00923E5F">
        <w:rPr>
          <w:b/>
          <w:color w:val="000000"/>
          <w:sz w:val="20"/>
          <w:szCs w:val="20"/>
        </w:rPr>
        <w:t>Beneficios de un plan de capacitación territorial</w:t>
      </w:r>
    </w:p>
    <w:p w14:paraId="0556A266" w14:textId="77777777" w:rsidR="00923E5F" w:rsidRDefault="00923E5F" w:rsidP="00923E5F">
      <w:pPr>
        <w:pStyle w:val="Normal0"/>
        <w:pBdr>
          <w:top w:val="nil"/>
          <w:left w:val="nil"/>
          <w:bottom w:val="nil"/>
          <w:right w:val="nil"/>
          <w:between w:val="nil"/>
        </w:pBdr>
        <w:rPr>
          <w:bCs/>
          <w:color w:val="000000"/>
          <w:sz w:val="20"/>
          <w:szCs w:val="20"/>
        </w:rPr>
      </w:pPr>
    </w:p>
    <w:p w14:paraId="58680BCA" w14:textId="5B73D246" w:rsidR="00923E5F" w:rsidRPr="00923E5F" w:rsidRDefault="00923E5F" w:rsidP="00923E5F">
      <w:pPr>
        <w:pStyle w:val="Normal0"/>
        <w:pBdr>
          <w:top w:val="nil"/>
          <w:left w:val="nil"/>
          <w:bottom w:val="nil"/>
          <w:right w:val="nil"/>
          <w:between w:val="nil"/>
        </w:pBdr>
        <w:rPr>
          <w:bCs/>
          <w:color w:val="000000"/>
          <w:sz w:val="20"/>
          <w:szCs w:val="20"/>
        </w:rPr>
      </w:pPr>
      <w:r w:rsidRPr="00923E5F">
        <w:rPr>
          <w:bCs/>
          <w:color w:val="000000"/>
          <w:sz w:val="20"/>
          <w:szCs w:val="20"/>
        </w:rPr>
        <w:t xml:space="preserve">Implementar un plan de capacitación bien estructurado y con aliados estratégicos genera múltiples beneficios, </w:t>
      </w:r>
      <w:commentRangeStart w:id="14"/>
      <w:r w:rsidRPr="00923E5F">
        <w:rPr>
          <w:bCs/>
          <w:color w:val="000000"/>
          <w:sz w:val="20"/>
          <w:szCs w:val="20"/>
        </w:rPr>
        <w:t>entre ellos:</w:t>
      </w:r>
      <w:commentRangeEnd w:id="14"/>
      <w:r w:rsidR="00A94683">
        <w:rPr>
          <w:rStyle w:val="Refdecomentario"/>
        </w:rPr>
        <w:commentReference w:id="14"/>
      </w:r>
    </w:p>
    <w:p w14:paraId="362E3D9A" w14:textId="3C858EAA" w:rsidR="00923E5F" w:rsidRDefault="00923E5F" w:rsidP="00923E5F">
      <w:pPr>
        <w:pStyle w:val="Normal0"/>
        <w:pBdr>
          <w:top w:val="nil"/>
          <w:left w:val="nil"/>
          <w:bottom w:val="nil"/>
          <w:right w:val="nil"/>
          <w:between w:val="nil"/>
        </w:pBdr>
        <w:rPr>
          <w:bCs/>
          <w:color w:val="000000"/>
          <w:sz w:val="20"/>
          <w:szCs w:val="20"/>
        </w:rPr>
      </w:pPr>
    </w:p>
    <w:p w14:paraId="35CBE44D" w14:textId="6FFEF0EF" w:rsidR="00923E5F" w:rsidRDefault="00923E5F" w:rsidP="00923E5F">
      <w:pPr>
        <w:pStyle w:val="Normal0"/>
        <w:pBdr>
          <w:top w:val="nil"/>
          <w:left w:val="nil"/>
          <w:bottom w:val="nil"/>
          <w:right w:val="nil"/>
          <w:between w:val="nil"/>
        </w:pBdr>
        <w:rPr>
          <w:bCs/>
          <w:color w:val="000000"/>
          <w:sz w:val="20"/>
          <w:szCs w:val="20"/>
        </w:rPr>
      </w:pPr>
      <w:r>
        <w:rPr>
          <w:bCs/>
          <w:noProof/>
          <w:color w:val="000000"/>
          <w:sz w:val="20"/>
          <w:szCs w:val="20"/>
          <w:lang w:val="en-US" w:eastAsia="en-US"/>
        </w:rPr>
        <w:drawing>
          <wp:inline distT="0" distB="0" distL="0" distR="0" wp14:anchorId="226DEE12" wp14:editId="6B3CA85D">
            <wp:extent cx="6313170" cy="1871932"/>
            <wp:effectExtent l="19050" t="0" r="11430" b="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6DC79395" w14:textId="77777777" w:rsidR="00923E5F" w:rsidRDefault="00923E5F" w:rsidP="00923E5F">
      <w:pPr>
        <w:pStyle w:val="Normal0"/>
        <w:pBdr>
          <w:top w:val="nil"/>
          <w:left w:val="nil"/>
          <w:bottom w:val="nil"/>
          <w:right w:val="nil"/>
          <w:between w:val="nil"/>
        </w:pBdr>
        <w:rPr>
          <w:bCs/>
          <w:color w:val="000000"/>
          <w:sz w:val="20"/>
          <w:szCs w:val="20"/>
        </w:rPr>
      </w:pPr>
    </w:p>
    <w:p w14:paraId="50718F5D" w14:textId="77C57933" w:rsidR="00923E5F" w:rsidRDefault="00923E5F" w:rsidP="00923E5F">
      <w:pPr>
        <w:pStyle w:val="Normal0"/>
        <w:pBdr>
          <w:top w:val="nil"/>
          <w:left w:val="nil"/>
          <w:bottom w:val="nil"/>
          <w:right w:val="nil"/>
          <w:between w:val="nil"/>
        </w:pBdr>
        <w:rPr>
          <w:bCs/>
          <w:color w:val="000000"/>
          <w:sz w:val="20"/>
          <w:szCs w:val="20"/>
        </w:rPr>
      </w:pPr>
      <w:r w:rsidRPr="00923E5F">
        <w:rPr>
          <w:bCs/>
          <w:color w:val="000000"/>
          <w:sz w:val="20"/>
          <w:szCs w:val="20"/>
        </w:rPr>
        <w:t>Un plan de capacitación integral y bien articulado es clave para empoderar a la comunidad y fomentar el progreso sostenible del territorio, permitiendo que sus habitantes se conviertan en protagonistas de su propio desarrollo.</w:t>
      </w:r>
    </w:p>
    <w:p w14:paraId="20F5FAD4" w14:textId="77777777" w:rsidR="00923E5F" w:rsidRDefault="00923E5F" w:rsidP="0009295C">
      <w:pPr>
        <w:pStyle w:val="Normal0"/>
        <w:pBdr>
          <w:top w:val="nil"/>
          <w:left w:val="nil"/>
          <w:bottom w:val="nil"/>
          <w:right w:val="nil"/>
          <w:between w:val="nil"/>
        </w:pBdr>
        <w:rPr>
          <w:bCs/>
          <w:color w:val="000000"/>
          <w:sz w:val="20"/>
          <w:szCs w:val="20"/>
        </w:rPr>
      </w:pPr>
    </w:p>
    <w:p w14:paraId="27E8A779" w14:textId="77777777" w:rsidR="00923E5F" w:rsidRPr="005A28F0" w:rsidRDefault="00923E5F" w:rsidP="0009295C">
      <w:pPr>
        <w:pStyle w:val="Normal0"/>
        <w:pBdr>
          <w:top w:val="nil"/>
          <w:left w:val="nil"/>
          <w:bottom w:val="nil"/>
          <w:right w:val="nil"/>
          <w:between w:val="nil"/>
        </w:pBdr>
        <w:rPr>
          <w:bCs/>
          <w:color w:val="000000"/>
          <w:sz w:val="20"/>
          <w:szCs w:val="20"/>
        </w:rPr>
      </w:pPr>
    </w:p>
    <w:p w14:paraId="3D4901B9" w14:textId="7BC83A85" w:rsidR="00E444BA" w:rsidRDefault="005313DE" w:rsidP="00DC328C">
      <w:pPr>
        <w:pStyle w:val="Normal0"/>
        <w:numPr>
          <w:ilvl w:val="0"/>
          <w:numId w:val="49"/>
        </w:numPr>
        <w:pBdr>
          <w:top w:val="nil"/>
          <w:left w:val="nil"/>
          <w:bottom w:val="nil"/>
          <w:right w:val="nil"/>
          <w:between w:val="nil"/>
        </w:pBdr>
        <w:rPr>
          <w:b/>
          <w:color w:val="000000"/>
          <w:sz w:val="20"/>
          <w:szCs w:val="20"/>
        </w:rPr>
      </w:pPr>
      <w:r w:rsidRPr="005854D0">
        <w:rPr>
          <w:b/>
          <w:color w:val="000000"/>
          <w:sz w:val="20"/>
          <w:szCs w:val="20"/>
        </w:rPr>
        <w:t xml:space="preserve">Recursos para la </w:t>
      </w:r>
      <w:r w:rsidR="005854D0" w:rsidRPr="005854D0">
        <w:rPr>
          <w:b/>
          <w:color w:val="000000"/>
          <w:sz w:val="20"/>
          <w:szCs w:val="20"/>
        </w:rPr>
        <w:t>capacitación en un territorio</w:t>
      </w:r>
    </w:p>
    <w:p w14:paraId="4B7A0BD5" w14:textId="2424CC9D" w:rsidR="00E444BA" w:rsidRDefault="00E444BA" w:rsidP="00E444BA">
      <w:pPr>
        <w:pStyle w:val="Normal0"/>
        <w:pBdr>
          <w:top w:val="nil"/>
          <w:left w:val="nil"/>
          <w:bottom w:val="nil"/>
          <w:right w:val="nil"/>
          <w:between w:val="nil"/>
        </w:pBdr>
        <w:rPr>
          <w:b/>
          <w:color w:val="000000"/>
          <w:sz w:val="20"/>
          <w:szCs w:val="20"/>
        </w:rPr>
      </w:pPr>
    </w:p>
    <w:p w14:paraId="18264899" w14:textId="77777777" w:rsidR="00E444BA" w:rsidRPr="00E444BA" w:rsidRDefault="00E444BA" w:rsidP="00E444BA">
      <w:pPr>
        <w:pStyle w:val="Normal0"/>
        <w:pBdr>
          <w:top w:val="nil"/>
          <w:left w:val="nil"/>
          <w:bottom w:val="nil"/>
          <w:right w:val="nil"/>
          <w:between w:val="nil"/>
        </w:pBdr>
        <w:rPr>
          <w:bCs/>
          <w:color w:val="000000"/>
          <w:sz w:val="20"/>
          <w:szCs w:val="20"/>
        </w:rPr>
      </w:pPr>
      <w:r w:rsidRPr="00E444BA">
        <w:rPr>
          <w:bCs/>
          <w:color w:val="000000"/>
          <w:sz w:val="20"/>
          <w:szCs w:val="20"/>
        </w:rPr>
        <w:t>Para que un plan de capacitación sea efectivo y sostenible, es fundamental contar con recursos adecuados que garanticen su implementación, seguimiento y mejora continua. Estos recursos incluyen aspectos normativos, facilitadores capacitados, infraestructura adecuada, herramientas tecnológicas y financiamiento.</w:t>
      </w:r>
    </w:p>
    <w:p w14:paraId="32CA5B88" w14:textId="77777777" w:rsidR="00E444BA" w:rsidRDefault="00E444BA" w:rsidP="00E444BA">
      <w:pPr>
        <w:pStyle w:val="Normal0"/>
        <w:pBdr>
          <w:top w:val="nil"/>
          <w:left w:val="nil"/>
          <w:bottom w:val="nil"/>
          <w:right w:val="nil"/>
          <w:between w:val="nil"/>
        </w:pBdr>
        <w:rPr>
          <w:b/>
          <w:color w:val="000000"/>
          <w:sz w:val="20"/>
          <w:szCs w:val="20"/>
        </w:rPr>
      </w:pPr>
    </w:p>
    <w:p w14:paraId="43324D31" w14:textId="5CB79735" w:rsidR="00E444BA" w:rsidRDefault="00E444BA" w:rsidP="00DC328C">
      <w:pPr>
        <w:pStyle w:val="Normal0"/>
        <w:numPr>
          <w:ilvl w:val="1"/>
          <w:numId w:val="49"/>
        </w:numPr>
        <w:pBdr>
          <w:top w:val="nil"/>
          <w:left w:val="nil"/>
          <w:bottom w:val="nil"/>
          <w:right w:val="nil"/>
          <w:between w:val="nil"/>
        </w:pBdr>
        <w:rPr>
          <w:b/>
          <w:color w:val="000000"/>
          <w:sz w:val="20"/>
          <w:szCs w:val="20"/>
        </w:rPr>
      </w:pPr>
      <w:r>
        <w:rPr>
          <w:b/>
          <w:color w:val="000000"/>
          <w:sz w:val="20"/>
          <w:szCs w:val="20"/>
        </w:rPr>
        <w:t>Normativa</w:t>
      </w:r>
    </w:p>
    <w:p w14:paraId="0A30A138" w14:textId="06A584CA" w:rsidR="00E444BA" w:rsidRDefault="00E444BA" w:rsidP="00E444BA">
      <w:pPr>
        <w:pStyle w:val="Normal0"/>
        <w:pBdr>
          <w:top w:val="nil"/>
          <w:left w:val="nil"/>
          <w:bottom w:val="nil"/>
          <w:right w:val="nil"/>
          <w:between w:val="nil"/>
        </w:pBdr>
        <w:rPr>
          <w:b/>
          <w:color w:val="000000"/>
          <w:sz w:val="20"/>
          <w:szCs w:val="20"/>
        </w:rPr>
      </w:pPr>
    </w:p>
    <w:p w14:paraId="22C53221" w14:textId="7C3645E7" w:rsidR="00E444BA" w:rsidRDefault="00E444BA" w:rsidP="00E444BA">
      <w:pPr>
        <w:pStyle w:val="Normal0"/>
        <w:pBdr>
          <w:top w:val="nil"/>
          <w:left w:val="nil"/>
          <w:bottom w:val="nil"/>
          <w:right w:val="nil"/>
          <w:between w:val="nil"/>
        </w:pBdr>
        <w:rPr>
          <w:color w:val="000000"/>
          <w:sz w:val="20"/>
          <w:szCs w:val="20"/>
        </w:rPr>
      </w:pPr>
      <w:r w:rsidRPr="00E444BA">
        <w:rPr>
          <w:color w:val="000000"/>
          <w:sz w:val="20"/>
          <w:szCs w:val="20"/>
        </w:rPr>
        <w:t>La normativa comprende el conjunto de leyes, reglamentos, políticas públicas y lineamientos institucionales que regulan y respaldan las acciones de capacitación en un territorio. Su aplicación garantiza que las formaciones estén alineadas con los objetivos de desarrollo local, regional y nacional, asegurando su pertinencia y sostenibilidad. A continuación, se destacan los principales aspectos que hacen que la normativa sea fundamental en los procesos de capacitación:</w:t>
      </w:r>
    </w:p>
    <w:p w14:paraId="3FC8AEA8" w14:textId="59C21161" w:rsidR="00E444BA" w:rsidRPr="00E444BA" w:rsidRDefault="00E444BA" w:rsidP="00E444BA">
      <w:pPr>
        <w:pStyle w:val="Normal0"/>
        <w:pBdr>
          <w:top w:val="nil"/>
          <w:left w:val="nil"/>
          <w:bottom w:val="nil"/>
          <w:right w:val="nil"/>
          <w:between w:val="nil"/>
        </w:pBdr>
        <w:rPr>
          <w:color w:val="000000"/>
          <w:sz w:val="20"/>
          <w:szCs w:val="20"/>
        </w:rPr>
      </w:pPr>
    </w:p>
    <w:p w14:paraId="1F3646C5" w14:textId="1DB56F1B" w:rsidR="00E444BA" w:rsidRDefault="00E444BA" w:rsidP="00164E2D">
      <w:pPr>
        <w:pStyle w:val="Normal0"/>
        <w:numPr>
          <w:ilvl w:val="0"/>
          <w:numId w:val="30"/>
        </w:numPr>
        <w:pBdr>
          <w:top w:val="nil"/>
          <w:left w:val="nil"/>
          <w:bottom w:val="nil"/>
          <w:right w:val="nil"/>
          <w:between w:val="nil"/>
        </w:pBdr>
        <w:rPr>
          <w:color w:val="000000"/>
          <w:sz w:val="20"/>
          <w:szCs w:val="20"/>
        </w:rPr>
      </w:pPr>
      <w:commentRangeStart w:id="15"/>
      <w:r w:rsidRPr="00E444BA">
        <w:rPr>
          <w:color w:val="000000"/>
          <w:sz w:val="20"/>
          <w:szCs w:val="20"/>
        </w:rPr>
        <w:lastRenderedPageBreak/>
        <w:t>Legitimidad: otorga respaldo legal a las actividades formativas, asegurando su cumplimiento con las disposiciones vigentes.</w:t>
      </w:r>
    </w:p>
    <w:p w14:paraId="54742850" w14:textId="77777777" w:rsidR="00E444BA" w:rsidRPr="00E444BA" w:rsidRDefault="00E444BA" w:rsidP="00E444BA">
      <w:pPr>
        <w:pStyle w:val="Normal0"/>
        <w:pBdr>
          <w:top w:val="nil"/>
          <w:left w:val="nil"/>
          <w:bottom w:val="nil"/>
          <w:right w:val="nil"/>
          <w:between w:val="nil"/>
        </w:pBdr>
        <w:ind w:left="360"/>
        <w:rPr>
          <w:color w:val="000000"/>
          <w:sz w:val="20"/>
          <w:szCs w:val="20"/>
        </w:rPr>
      </w:pPr>
    </w:p>
    <w:p w14:paraId="1D6C18D0" w14:textId="10E135AE" w:rsidR="00E444BA" w:rsidRDefault="00E444BA" w:rsidP="00164E2D">
      <w:pPr>
        <w:pStyle w:val="Normal0"/>
        <w:numPr>
          <w:ilvl w:val="0"/>
          <w:numId w:val="30"/>
        </w:numPr>
        <w:pBdr>
          <w:top w:val="nil"/>
          <w:left w:val="nil"/>
          <w:bottom w:val="nil"/>
          <w:right w:val="nil"/>
          <w:between w:val="nil"/>
        </w:pBdr>
        <w:rPr>
          <w:color w:val="000000"/>
          <w:sz w:val="20"/>
          <w:szCs w:val="20"/>
        </w:rPr>
      </w:pPr>
      <w:r w:rsidRPr="00E444BA">
        <w:rPr>
          <w:color w:val="000000"/>
          <w:sz w:val="20"/>
          <w:szCs w:val="20"/>
        </w:rPr>
        <w:t>Estructura y estándares: define lineamientos sobre cómo desarrollar las capacitaciones, incluyendo requisitos, metodologías y estándares de calidad.</w:t>
      </w:r>
    </w:p>
    <w:p w14:paraId="2AD5151A" w14:textId="0550907E" w:rsidR="00E444BA" w:rsidRPr="00E444BA" w:rsidRDefault="00E444BA" w:rsidP="00E444BA">
      <w:pPr>
        <w:pStyle w:val="Normal0"/>
        <w:pBdr>
          <w:top w:val="nil"/>
          <w:left w:val="nil"/>
          <w:bottom w:val="nil"/>
          <w:right w:val="nil"/>
          <w:between w:val="nil"/>
        </w:pBdr>
        <w:rPr>
          <w:color w:val="000000"/>
          <w:sz w:val="20"/>
          <w:szCs w:val="20"/>
        </w:rPr>
      </w:pPr>
    </w:p>
    <w:p w14:paraId="5700AF9D" w14:textId="7EC3F654" w:rsidR="00E444BA" w:rsidRDefault="00E444BA" w:rsidP="00164E2D">
      <w:pPr>
        <w:pStyle w:val="Normal0"/>
        <w:numPr>
          <w:ilvl w:val="0"/>
          <w:numId w:val="30"/>
        </w:numPr>
        <w:pBdr>
          <w:top w:val="nil"/>
          <w:left w:val="nil"/>
          <w:bottom w:val="nil"/>
          <w:right w:val="nil"/>
          <w:between w:val="nil"/>
        </w:pBdr>
        <w:rPr>
          <w:color w:val="000000"/>
          <w:sz w:val="20"/>
          <w:szCs w:val="20"/>
        </w:rPr>
      </w:pPr>
      <w:r w:rsidRPr="00E444BA">
        <w:rPr>
          <w:color w:val="000000"/>
          <w:sz w:val="20"/>
          <w:szCs w:val="20"/>
        </w:rPr>
        <w:t>Acceso a financiamiento: permite identificar fuentes de recursos públicos o privados destinados a la formación.</w:t>
      </w:r>
    </w:p>
    <w:p w14:paraId="3ECDFC70" w14:textId="3ED7E3D3" w:rsidR="00E444BA" w:rsidRPr="00E444BA" w:rsidRDefault="00E444BA" w:rsidP="00E444BA">
      <w:pPr>
        <w:pStyle w:val="Normal0"/>
        <w:pBdr>
          <w:top w:val="nil"/>
          <w:left w:val="nil"/>
          <w:bottom w:val="nil"/>
          <w:right w:val="nil"/>
          <w:between w:val="nil"/>
        </w:pBdr>
        <w:rPr>
          <w:color w:val="000000"/>
          <w:sz w:val="20"/>
          <w:szCs w:val="20"/>
        </w:rPr>
      </w:pPr>
    </w:p>
    <w:p w14:paraId="505E01E3" w14:textId="2630B4D0" w:rsidR="00E444BA" w:rsidRPr="00E444BA" w:rsidRDefault="00E444BA" w:rsidP="00164E2D">
      <w:pPr>
        <w:pStyle w:val="Normal0"/>
        <w:numPr>
          <w:ilvl w:val="0"/>
          <w:numId w:val="30"/>
        </w:numPr>
        <w:pBdr>
          <w:top w:val="nil"/>
          <w:left w:val="nil"/>
          <w:bottom w:val="nil"/>
          <w:right w:val="nil"/>
          <w:between w:val="nil"/>
        </w:pBdr>
        <w:rPr>
          <w:color w:val="000000"/>
          <w:sz w:val="20"/>
          <w:szCs w:val="20"/>
        </w:rPr>
      </w:pPr>
      <w:r w:rsidRPr="00E444BA">
        <w:rPr>
          <w:color w:val="000000"/>
          <w:sz w:val="20"/>
          <w:szCs w:val="20"/>
        </w:rPr>
        <w:t>Inclusión y equidad: promueve la participación de diversos sectores de la población, garantizando acceso a oportunidades de aprendizaje para grupos vulnerables</w:t>
      </w:r>
      <w:commentRangeEnd w:id="15"/>
      <w:r w:rsidR="00A94683">
        <w:rPr>
          <w:rStyle w:val="Refdecomentario"/>
        </w:rPr>
        <w:commentReference w:id="15"/>
      </w:r>
      <w:r w:rsidRPr="00E444BA">
        <w:rPr>
          <w:color w:val="000000"/>
          <w:sz w:val="20"/>
          <w:szCs w:val="20"/>
        </w:rPr>
        <w:t>.</w:t>
      </w:r>
    </w:p>
    <w:p w14:paraId="6C8C5B04" w14:textId="77777777" w:rsidR="00E444BA" w:rsidRDefault="00E444BA" w:rsidP="00E444BA">
      <w:pPr>
        <w:pStyle w:val="Normal0"/>
        <w:pBdr>
          <w:top w:val="nil"/>
          <w:left w:val="nil"/>
          <w:bottom w:val="nil"/>
          <w:right w:val="nil"/>
          <w:between w:val="nil"/>
        </w:pBdr>
        <w:rPr>
          <w:color w:val="000000"/>
          <w:sz w:val="20"/>
          <w:szCs w:val="20"/>
        </w:rPr>
      </w:pPr>
    </w:p>
    <w:p w14:paraId="4B67F104" w14:textId="77777777" w:rsidR="00E444BA" w:rsidRDefault="00E444BA" w:rsidP="00E444BA">
      <w:pPr>
        <w:pStyle w:val="Normal0"/>
        <w:pBdr>
          <w:top w:val="nil"/>
          <w:left w:val="nil"/>
          <w:bottom w:val="nil"/>
          <w:right w:val="nil"/>
          <w:between w:val="nil"/>
        </w:pBdr>
        <w:rPr>
          <w:color w:val="000000"/>
          <w:sz w:val="20"/>
          <w:szCs w:val="20"/>
        </w:rPr>
      </w:pPr>
      <w:r w:rsidRPr="00E444BA">
        <w:rPr>
          <w:color w:val="000000"/>
          <w:sz w:val="20"/>
          <w:szCs w:val="20"/>
        </w:rPr>
        <w:t>Para contextualizar la información, a continuación, se presentan algunos ejemplos de normativa aplicable:</w:t>
      </w:r>
    </w:p>
    <w:p w14:paraId="6D95F8F2" w14:textId="77777777" w:rsidR="00E444BA" w:rsidRDefault="00E444BA" w:rsidP="00E444BA">
      <w:pPr>
        <w:pStyle w:val="Prrafodelista"/>
        <w:rPr>
          <w:color w:val="000000"/>
          <w:sz w:val="20"/>
          <w:szCs w:val="20"/>
        </w:rPr>
      </w:pPr>
    </w:p>
    <w:p w14:paraId="2E34C14E" w14:textId="0521A416" w:rsidR="00E444BA" w:rsidRDefault="00E444BA" w:rsidP="00164E2D">
      <w:pPr>
        <w:pStyle w:val="Normal0"/>
        <w:numPr>
          <w:ilvl w:val="0"/>
          <w:numId w:val="30"/>
        </w:numPr>
        <w:pBdr>
          <w:top w:val="nil"/>
          <w:left w:val="nil"/>
          <w:bottom w:val="nil"/>
          <w:right w:val="nil"/>
          <w:between w:val="nil"/>
        </w:pBdr>
        <w:rPr>
          <w:color w:val="000000"/>
          <w:sz w:val="20"/>
          <w:szCs w:val="20"/>
        </w:rPr>
      </w:pPr>
      <w:commentRangeStart w:id="16"/>
      <w:r w:rsidRPr="00E444BA">
        <w:rPr>
          <w:color w:val="000000"/>
          <w:sz w:val="20"/>
          <w:szCs w:val="20"/>
        </w:rPr>
        <w:t>Políticas nacionales o regionales de educación, cultura y turismo que establecen directrices sobre la capacitación en sectores específicos.</w:t>
      </w:r>
    </w:p>
    <w:p w14:paraId="76A09E68" w14:textId="77777777" w:rsidR="00E444BA" w:rsidRPr="00E444BA" w:rsidRDefault="00E444BA" w:rsidP="00E444BA">
      <w:pPr>
        <w:pStyle w:val="Normal0"/>
        <w:pBdr>
          <w:top w:val="nil"/>
          <w:left w:val="nil"/>
          <w:bottom w:val="nil"/>
          <w:right w:val="nil"/>
          <w:between w:val="nil"/>
        </w:pBdr>
        <w:rPr>
          <w:color w:val="000000"/>
          <w:sz w:val="20"/>
          <w:szCs w:val="20"/>
        </w:rPr>
      </w:pPr>
    </w:p>
    <w:p w14:paraId="38E894E5" w14:textId="0AE9E163" w:rsidR="00E444BA" w:rsidRDefault="00E444BA" w:rsidP="00164E2D">
      <w:pPr>
        <w:pStyle w:val="Normal0"/>
        <w:numPr>
          <w:ilvl w:val="0"/>
          <w:numId w:val="30"/>
        </w:numPr>
        <w:pBdr>
          <w:top w:val="nil"/>
          <w:left w:val="nil"/>
          <w:bottom w:val="nil"/>
          <w:right w:val="nil"/>
          <w:between w:val="nil"/>
        </w:pBdr>
        <w:rPr>
          <w:color w:val="000000"/>
          <w:sz w:val="20"/>
          <w:szCs w:val="20"/>
        </w:rPr>
      </w:pPr>
      <w:r w:rsidRPr="00E444BA">
        <w:rPr>
          <w:color w:val="000000"/>
          <w:sz w:val="20"/>
          <w:szCs w:val="20"/>
        </w:rPr>
        <w:t>Reglamentos sobre formación técnica y profesional, como los establecidos por entidades gubernamentales (ejemplo: SENA en Colombia).</w:t>
      </w:r>
    </w:p>
    <w:p w14:paraId="49785221" w14:textId="477CCF8A" w:rsidR="00E444BA" w:rsidRPr="00E444BA" w:rsidRDefault="00E444BA" w:rsidP="00E444BA">
      <w:pPr>
        <w:pStyle w:val="Normal0"/>
        <w:pBdr>
          <w:top w:val="nil"/>
          <w:left w:val="nil"/>
          <w:bottom w:val="nil"/>
          <w:right w:val="nil"/>
          <w:between w:val="nil"/>
        </w:pBdr>
        <w:rPr>
          <w:color w:val="000000"/>
          <w:sz w:val="20"/>
          <w:szCs w:val="20"/>
        </w:rPr>
      </w:pPr>
    </w:p>
    <w:p w14:paraId="4DA4DA93" w14:textId="1A32C371" w:rsidR="00E444BA" w:rsidRDefault="00E444BA" w:rsidP="00164E2D">
      <w:pPr>
        <w:pStyle w:val="Normal0"/>
        <w:numPr>
          <w:ilvl w:val="0"/>
          <w:numId w:val="30"/>
        </w:numPr>
        <w:pBdr>
          <w:top w:val="nil"/>
          <w:left w:val="nil"/>
          <w:bottom w:val="nil"/>
          <w:right w:val="nil"/>
          <w:between w:val="nil"/>
        </w:pBdr>
        <w:rPr>
          <w:color w:val="000000"/>
          <w:sz w:val="20"/>
          <w:szCs w:val="20"/>
        </w:rPr>
      </w:pPr>
      <w:r w:rsidRPr="00E444BA">
        <w:rPr>
          <w:color w:val="000000"/>
          <w:sz w:val="20"/>
          <w:szCs w:val="20"/>
        </w:rPr>
        <w:t>Lineamientos internacionales, como los Objetivos de Desarrollo Sostenible (ODS), que promueven el acceso equitativo a la educación y el aprendizaje continuo.</w:t>
      </w:r>
    </w:p>
    <w:p w14:paraId="28808584" w14:textId="3727D160" w:rsidR="00E444BA" w:rsidRPr="00E444BA" w:rsidRDefault="00E444BA" w:rsidP="00E444BA">
      <w:pPr>
        <w:pStyle w:val="Normal0"/>
        <w:pBdr>
          <w:top w:val="nil"/>
          <w:left w:val="nil"/>
          <w:bottom w:val="nil"/>
          <w:right w:val="nil"/>
          <w:between w:val="nil"/>
        </w:pBdr>
        <w:rPr>
          <w:color w:val="000000"/>
          <w:sz w:val="20"/>
          <w:szCs w:val="20"/>
        </w:rPr>
      </w:pPr>
    </w:p>
    <w:p w14:paraId="16E3E9A4" w14:textId="76AE3600" w:rsidR="00E444BA" w:rsidRPr="00E444BA" w:rsidRDefault="00E444BA" w:rsidP="00164E2D">
      <w:pPr>
        <w:pStyle w:val="Normal0"/>
        <w:numPr>
          <w:ilvl w:val="0"/>
          <w:numId w:val="30"/>
        </w:numPr>
        <w:pBdr>
          <w:top w:val="nil"/>
          <w:left w:val="nil"/>
          <w:bottom w:val="nil"/>
          <w:right w:val="nil"/>
          <w:between w:val="nil"/>
        </w:pBdr>
        <w:rPr>
          <w:color w:val="000000"/>
          <w:sz w:val="20"/>
          <w:szCs w:val="20"/>
        </w:rPr>
      </w:pPr>
      <w:r w:rsidRPr="00E444BA">
        <w:rPr>
          <w:color w:val="000000"/>
          <w:sz w:val="20"/>
          <w:szCs w:val="20"/>
        </w:rPr>
        <w:t>Ordenanzas y acuerdos municipales, que regulan y promueven la capacitación en sectores estratégicos del territorio.</w:t>
      </w:r>
      <w:commentRangeEnd w:id="16"/>
      <w:r w:rsidR="00A94683">
        <w:rPr>
          <w:rStyle w:val="Refdecomentario"/>
        </w:rPr>
        <w:commentReference w:id="16"/>
      </w:r>
    </w:p>
    <w:p w14:paraId="145A9F67" w14:textId="77777777" w:rsidR="00E444BA" w:rsidRDefault="00E444BA" w:rsidP="00E444BA">
      <w:pPr>
        <w:pStyle w:val="Normal0"/>
        <w:pBdr>
          <w:top w:val="nil"/>
          <w:left w:val="nil"/>
          <w:bottom w:val="nil"/>
          <w:right w:val="nil"/>
          <w:between w:val="nil"/>
        </w:pBdr>
        <w:rPr>
          <w:b/>
          <w:color w:val="000000"/>
          <w:sz w:val="20"/>
          <w:szCs w:val="20"/>
        </w:rPr>
      </w:pPr>
    </w:p>
    <w:p w14:paraId="2EA5CE7A" w14:textId="0D44E640" w:rsidR="00E444BA" w:rsidRDefault="00E444BA" w:rsidP="00DC328C">
      <w:pPr>
        <w:pStyle w:val="Normal0"/>
        <w:numPr>
          <w:ilvl w:val="1"/>
          <w:numId w:val="49"/>
        </w:numPr>
        <w:pBdr>
          <w:top w:val="nil"/>
          <w:left w:val="nil"/>
          <w:bottom w:val="nil"/>
          <w:right w:val="nil"/>
          <w:between w:val="nil"/>
        </w:pBdr>
        <w:rPr>
          <w:b/>
          <w:color w:val="000000"/>
          <w:sz w:val="20"/>
          <w:szCs w:val="20"/>
        </w:rPr>
      </w:pPr>
      <w:r>
        <w:rPr>
          <w:b/>
          <w:color w:val="000000"/>
          <w:sz w:val="20"/>
          <w:szCs w:val="20"/>
        </w:rPr>
        <w:t>Facilitadores</w:t>
      </w:r>
    </w:p>
    <w:p w14:paraId="2741EDDB" w14:textId="274EC4C6" w:rsidR="001306D0" w:rsidRDefault="001306D0" w:rsidP="001306D0">
      <w:pPr>
        <w:pStyle w:val="Normal0"/>
        <w:pBdr>
          <w:top w:val="nil"/>
          <w:left w:val="nil"/>
          <w:bottom w:val="nil"/>
          <w:right w:val="nil"/>
          <w:between w:val="nil"/>
        </w:pBdr>
        <w:rPr>
          <w:b/>
          <w:color w:val="000000"/>
          <w:sz w:val="20"/>
          <w:szCs w:val="20"/>
        </w:rPr>
      </w:pPr>
    </w:p>
    <w:p w14:paraId="6C0E1250" w14:textId="77777777" w:rsidR="001306D0" w:rsidRPr="001306D0" w:rsidRDefault="001306D0" w:rsidP="001306D0">
      <w:pPr>
        <w:pStyle w:val="Normal0"/>
        <w:pBdr>
          <w:top w:val="nil"/>
          <w:left w:val="nil"/>
          <w:bottom w:val="nil"/>
          <w:right w:val="nil"/>
          <w:between w:val="nil"/>
        </w:pBdr>
        <w:rPr>
          <w:color w:val="000000"/>
          <w:sz w:val="20"/>
          <w:szCs w:val="20"/>
        </w:rPr>
      </w:pPr>
      <w:r w:rsidRPr="001306D0">
        <w:rPr>
          <w:color w:val="000000"/>
          <w:sz w:val="20"/>
          <w:szCs w:val="20"/>
        </w:rPr>
        <w:t>Los facilitadores desempeñan un papel clave en la ejecución de las capacitaciones, ya que no solo transmiten conocimientos, sino que también fomentan la participación y adaptación de los contenidos al contexto territorial. Estos pueden ser profesionales, técnicos, expertos o líderes comunitarios con experiencia en la temática a desarrollar.</w:t>
      </w:r>
    </w:p>
    <w:p w14:paraId="72E18A56" w14:textId="77777777" w:rsidR="001306D0" w:rsidRPr="001306D0" w:rsidRDefault="001306D0" w:rsidP="001306D0">
      <w:pPr>
        <w:pStyle w:val="Normal0"/>
        <w:pBdr>
          <w:top w:val="nil"/>
          <w:left w:val="nil"/>
          <w:bottom w:val="nil"/>
          <w:right w:val="nil"/>
          <w:between w:val="nil"/>
        </w:pBdr>
        <w:rPr>
          <w:color w:val="000000"/>
          <w:sz w:val="20"/>
          <w:szCs w:val="20"/>
        </w:rPr>
      </w:pPr>
    </w:p>
    <w:p w14:paraId="5184E812" w14:textId="77777777" w:rsidR="001306D0" w:rsidRPr="001306D0" w:rsidRDefault="001306D0" w:rsidP="001306D0">
      <w:pPr>
        <w:pStyle w:val="Normal0"/>
        <w:pBdr>
          <w:top w:val="nil"/>
          <w:left w:val="nil"/>
          <w:bottom w:val="nil"/>
          <w:right w:val="nil"/>
          <w:between w:val="nil"/>
        </w:pBdr>
        <w:rPr>
          <w:color w:val="000000"/>
          <w:sz w:val="20"/>
          <w:szCs w:val="20"/>
        </w:rPr>
      </w:pPr>
      <w:r w:rsidRPr="001306D0">
        <w:rPr>
          <w:color w:val="000000"/>
          <w:sz w:val="20"/>
          <w:szCs w:val="20"/>
        </w:rPr>
        <w:t>Para que un facilitador sea efectivo, es fundamental que cuente con un conocimiento técnico sólido, habilidades pedagógicas que permitan aplicar metodologías inclusivas y participativas, así como empatía y capacidad de adaptación para responder a las necesidades del grupo. Además, la experiencia práctica y la innovación en el uso de herramientas didácticas enriquecen el proceso de aprendizaje.</w:t>
      </w:r>
    </w:p>
    <w:p w14:paraId="72C7EADB" w14:textId="77777777" w:rsidR="001306D0" w:rsidRPr="001306D0" w:rsidRDefault="001306D0" w:rsidP="001306D0">
      <w:pPr>
        <w:pStyle w:val="Normal0"/>
        <w:pBdr>
          <w:top w:val="nil"/>
          <w:left w:val="nil"/>
          <w:bottom w:val="nil"/>
          <w:right w:val="nil"/>
          <w:between w:val="nil"/>
        </w:pBdr>
        <w:rPr>
          <w:color w:val="000000"/>
          <w:sz w:val="20"/>
          <w:szCs w:val="20"/>
        </w:rPr>
      </w:pPr>
    </w:p>
    <w:p w14:paraId="7A89B81C" w14:textId="77777777" w:rsidR="001306D0" w:rsidRPr="001306D0" w:rsidRDefault="001306D0" w:rsidP="001306D0">
      <w:pPr>
        <w:pStyle w:val="Normal0"/>
        <w:pBdr>
          <w:top w:val="nil"/>
          <w:left w:val="nil"/>
          <w:bottom w:val="nil"/>
          <w:right w:val="nil"/>
          <w:between w:val="nil"/>
        </w:pBdr>
        <w:rPr>
          <w:color w:val="000000"/>
          <w:sz w:val="20"/>
          <w:szCs w:val="20"/>
        </w:rPr>
      </w:pPr>
      <w:r w:rsidRPr="001306D0">
        <w:rPr>
          <w:color w:val="000000"/>
          <w:sz w:val="20"/>
          <w:szCs w:val="20"/>
        </w:rPr>
        <w:t>Existen diferentes tipos de facilitadores según su origen y función dentro del proceso formativo. Los facilitadores internos pertenecen a instituciones locales y poseen experiencia en el área; los externos son especialistas contratados para capacitaciones específicas; y los líderes comunitarios, aunque no cuenten con formación formal, aportan un conocimiento profundo sobre la cultura y dinámicas del territorio.</w:t>
      </w:r>
    </w:p>
    <w:p w14:paraId="10690163" w14:textId="77777777" w:rsidR="001306D0" w:rsidRPr="001306D0" w:rsidRDefault="001306D0" w:rsidP="001306D0">
      <w:pPr>
        <w:pStyle w:val="Normal0"/>
        <w:pBdr>
          <w:top w:val="nil"/>
          <w:left w:val="nil"/>
          <w:bottom w:val="nil"/>
          <w:right w:val="nil"/>
          <w:between w:val="nil"/>
        </w:pBdr>
        <w:rPr>
          <w:color w:val="000000"/>
          <w:sz w:val="20"/>
          <w:szCs w:val="20"/>
        </w:rPr>
      </w:pPr>
    </w:p>
    <w:p w14:paraId="13DFAE15" w14:textId="3197CF3E" w:rsidR="001306D0" w:rsidRPr="001306D0" w:rsidRDefault="001306D0" w:rsidP="001306D0">
      <w:pPr>
        <w:pStyle w:val="Normal0"/>
        <w:pBdr>
          <w:top w:val="nil"/>
          <w:left w:val="nil"/>
          <w:bottom w:val="nil"/>
          <w:right w:val="nil"/>
          <w:between w:val="nil"/>
        </w:pBdr>
        <w:rPr>
          <w:color w:val="000000"/>
          <w:sz w:val="20"/>
          <w:szCs w:val="20"/>
        </w:rPr>
      </w:pPr>
      <w:r w:rsidRPr="001306D0">
        <w:rPr>
          <w:color w:val="000000"/>
          <w:sz w:val="20"/>
          <w:szCs w:val="20"/>
        </w:rPr>
        <w:t>Las funciones principales de los facilitadores incluyen diseñar estrategias pedagógicas adaptadas al público objetivo, motivar la participación activa de los asistentes, evaluar el aprendizaje y proporcionar retroalimentación. Su labor es fundamental para garantizar que la capacitación no solo brinde conocimientos técnicos, sino que también fortalezca la autonomía y el desarrollo local.</w:t>
      </w:r>
    </w:p>
    <w:p w14:paraId="6F65B3C7" w14:textId="55D8B9BF" w:rsidR="00797060" w:rsidRDefault="00797060" w:rsidP="001306D0">
      <w:pPr>
        <w:pStyle w:val="Normal0"/>
        <w:pBdr>
          <w:top w:val="nil"/>
          <w:left w:val="nil"/>
          <w:bottom w:val="nil"/>
          <w:right w:val="nil"/>
          <w:between w:val="nil"/>
        </w:pBdr>
        <w:rPr>
          <w:b/>
          <w:color w:val="000000"/>
          <w:sz w:val="20"/>
          <w:szCs w:val="20"/>
        </w:rPr>
      </w:pPr>
    </w:p>
    <w:p w14:paraId="230371F4" w14:textId="6308393E" w:rsidR="00E444BA" w:rsidRDefault="00E444BA" w:rsidP="00DC328C">
      <w:pPr>
        <w:pStyle w:val="Normal0"/>
        <w:numPr>
          <w:ilvl w:val="1"/>
          <w:numId w:val="49"/>
        </w:numPr>
        <w:pBdr>
          <w:top w:val="nil"/>
          <w:left w:val="nil"/>
          <w:bottom w:val="nil"/>
          <w:right w:val="nil"/>
          <w:between w:val="nil"/>
        </w:pBdr>
        <w:rPr>
          <w:b/>
          <w:color w:val="000000"/>
          <w:sz w:val="20"/>
          <w:szCs w:val="20"/>
        </w:rPr>
      </w:pPr>
      <w:r w:rsidRPr="00E444BA">
        <w:rPr>
          <w:b/>
          <w:color w:val="000000"/>
          <w:sz w:val="20"/>
          <w:szCs w:val="20"/>
        </w:rPr>
        <w:lastRenderedPageBreak/>
        <w:t>Infraestructura y espacios de formación</w:t>
      </w:r>
    </w:p>
    <w:p w14:paraId="4D88F23D" w14:textId="19C1EB86" w:rsidR="00797060" w:rsidRDefault="00797060" w:rsidP="00797060">
      <w:pPr>
        <w:pStyle w:val="Normal0"/>
        <w:pBdr>
          <w:top w:val="nil"/>
          <w:left w:val="nil"/>
          <w:bottom w:val="nil"/>
          <w:right w:val="nil"/>
          <w:between w:val="nil"/>
        </w:pBdr>
        <w:rPr>
          <w:b/>
          <w:color w:val="000000"/>
          <w:sz w:val="20"/>
          <w:szCs w:val="20"/>
        </w:rPr>
      </w:pPr>
    </w:p>
    <w:p w14:paraId="04026A84" w14:textId="2D45DD4B" w:rsidR="00797060" w:rsidRDefault="00797060" w:rsidP="00797060">
      <w:pPr>
        <w:pStyle w:val="Normal0"/>
        <w:pBdr>
          <w:top w:val="nil"/>
          <w:left w:val="nil"/>
          <w:bottom w:val="nil"/>
          <w:right w:val="nil"/>
          <w:between w:val="nil"/>
        </w:pBdr>
        <w:rPr>
          <w:color w:val="000000"/>
          <w:sz w:val="20"/>
          <w:szCs w:val="20"/>
        </w:rPr>
      </w:pPr>
      <w:r w:rsidRPr="00797060">
        <w:rPr>
          <w:color w:val="000000"/>
          <w:sz w:val="20"/>
          <w:szCs w:val="20"/>
        </w:rPr>
        <w:t>La infraestructura y los espacios destinados a la capacitación son fundamentales para el desarrollo efectivo de las actividades formativas. Contar con entornos adecuados no solo facilita el aprendizaje, sino que también promueve la participación activa y garantiza condiciones óptimas para la enseñanza. Existen diversos espacios que pueden emplearse para la formación, entre los cuales se encuentran:</w:t>
      </w:r>
    </w:p>
    <w:p w14:paraId="6C47524C" w14:textId="77777777" w:rsidR="00797060" w:rsidRPr="00797060" w:rsidRDefault="00797060" w:rsidP="00797060">
      <w:pPr>
        <w:pStyle w:val="Normal0"/>
        <w:pBdr>
          <w:top w:val="nil"/>
          <w:left w:val="nil"/>
          <w:bottom w:val="nil"/>
          <w:right w:val="nil"/>
          <w:between w:val="nil"/>
        </w:pBdr>
        <w:rPr>
          <w:color w:val="000000"/>
          <w:sz w:val="20"/>
          <w:szCs w:val="20"/>
        </w:rPr>
      </w:pPr>
    </w:p>
    <w:p w14:paraId="6BBCEF58" w14:textId="072D23DA" w:rsidR="00797060" w:rsidRDefault="00797060" w:rsidP="00164E2D">
      <w:pPr>
        <w:pStyle w:val="Normal0"/>
        <w:numPr>
          <w:ilvl w:val="0"/>
          <w:numId w:val="31"/>
        </w:numPr>
        <w:pBdr>
          <w:top w:val="nil"/>
          <w:left w:val="nil"/>
          <w:bottom w:val="nil"/>
          <w:right w:val="nil"/>
          <w:between w:val="nil"/>
        </w:pBdr>
        <w:rPr>
          <w:color w:val="000000"/>
          <w:sz w:val="20"/>
          <w:szCs w:val="20"/>
        </w:rPr>
      </w:pPr>
      <w:commentRangeStart w:id="17"/>
      <w:r w:rsidRPr="00797060">
        <w:rPr>
          <w:color w:val="000000"/>
          <w:sz w:val="20"/>
          <w:szCs w:val="20"/>
        </w:rPr>
        <w:t>Centros culturales y comunitarios: espacios destinados a actividades educativas y culturales en los territorios.</w:t>
      </w:r>
    </w:p>
    <w:p w14:paraId="69C50795" w14:textId="77777777" w:rsidR="00797060" w:rsidRPr="00797060" w:rsidRDefault="00797060" w:rsidP="00797060">
      <w:pPr>
        <w:pStyle w:val="Normal0"/>
        <w:pBdr>
          <w:top w:val="nil"/>
          <w:left w:val="nil"/>
          <w:bottom w:val="nil"/>
          <w:right w:val="nil"/>
          <w:between w:val="nil"/>
        </w:pBdr>
        <w:rPr>
          <w:color w:val="000000"/>
          <w:sz w:val="20"/>
          <w:szCs w:val="20"/>
        </w:rPr>
      </w:pPr>
    </w:p>
    <w:p w14:paraId="4A36E5F0" w14:textId="46C0D178" w:rsidR="00797060" w:rsidRDefault="00797060" w:rsidP="00164E2D">
      <w:pPr>
        <w:pStyle w:val="Normal0"/>
        <w:numPr>
          <w:ilvl w:val="0"/>
          <w:numId w:val="31"/>
        </w:numPr>
        <w:pBdr>
          <w:top w:val="nil"/>
          <w:left w:val="nil"/>
          <w:bottom w:val="nil"/>
          <w:right w:val="nil"/>
          <w:between w:val="nil"/>
        </w:pBdr>
        <w:rPr>
          <w:color w:val="000000"/>
          <w:sz w:val="20"/>
          <w:szCs w:val="20"/>
        </w:rPr>
      </w:pPr>
      <w:r w:rsidRPr="00797060">
        <w:rPr>
          <w:color w:val="000000"/>
          <w:sz w:val="20"/>
          <w:szCs w:val="20"/>
        </w:rPr>
        <w:t>Aulas y auditorios: infraestructura de instituciones educativas, alcaldías o entidades privadas que pueden ser utilizadas para la capacitación.</w:t>
      </w:r>
    </w:p>
    <w:p w14:paraId="6E30C979" w14:textId="13550AC0" w:rsidR="00797060" w:rsidRPr="00797060" w:rsidRDefault="00797060" w:rsidP="00797060">
      <w:pPr>
        <w:pStyle w:val="Normal0"/>
        <w:pBdr>
          <w:top w:val="nil"/>
          <w:left w:val="nil"/>
          <w:bottom w:val="nil"/>
          <w:right w:val="nil"/>
          <w:between w:val="nil"/>
        </w:pBdr>
        <w:rPr>
          <w:color w:val="000000"/>
          <w:sz w:val="20"/>
          <w:szCs w:val="20"/>
        </w:rPr>
      </w:pPr>
    </w:p>
    <w:p w14:paraId="37201728" w14:textId="408A32D4" w:rsidR="00797060" w:rsidRDefault="00797060" w:rsidP="00164E2D">
      <w:pPr>
        <w:pStyle w:val="Normal0"/>
        <w:numPr>
          <w:ilvl w:val="0"/>
          <w:numId w:val="31"/>
        </w:numPr>
        <w:pBdr>
          <w:top w:val="nil"/>
          <w:left w:val="nil"/>
          <w:bottom w:val="nil"/>
          <w:right w:val="nil"/>
          <w:between w:val="nil"/>
        </w:pBdr>
        <w:rPr>
          <w:color w:val="000000"/>
          <w:sz w:val="20"/>
          <w:szCs w:val="20"/>
        </w:rPr>
      </w:pPr>
      <w:r w:rsidRPr="00797060">
        <w:rPr>
          <w:color w:val="000000"/>
          <w:sz w:val="20"/>
          <w:szCs w:val="20"/>
        </w:rPr>
        <w:t>Ambientes de aprendizaje en campo: espacios naturales o de trabajo donde se pueden desarrollar capacitaciones prácticas, como parques, áreas de producción agrícola o talleres artesanales.</w:t>
      </w:r>
    </w:p>
    <w:p w14:paraId="10CCC902" w14:textId="35D9C39B" w:rsidR="00797060" w:rsidRPr="00797060" w:rsidRDefault="00797060" w:rsidP="00797060">
      <w:pPr>
        <w:pStyle w:val="Normal0"/>
        <w:pBdr>
          <w:top w:val="nil"/>
          <w:left w:val="nil"/>
          <w:bottom w:val="nil"/>
          <w:right w:val="nil"/>
          <w:between w:val="nil"/>
        </w:pBdr>
        <w:rPr>
          <w:color w:val="000000"/>
          <w:sz w:val="20"/>
          <w:szCs w:val="20"/>
        </w:rPr>
      </w:pPr>
    </w:p>
    <w:p w14:paraId="652533BE" w14:textId="7E31E048" w:rsidR="00797060" w:rsidRDefault="00797060" w:rsidP="00164E2D">
      <w:pPr>
        <w:pStyle w:val="Normal0"/>
        <w:numPr>
          <w:ilvl w:val="0"/>
          <w:numId w:val="31"/>
        </w:numPr>
        <w:pBdr>
          <w:top w:val="nil"/>
          <w:left w:val="nil"/>
          <w:bottom w:val="nil"/>
          <w:right w:val="nil"/>
          <w:between w:val="nil"/>
        </w:pBdr>
        <w:rPr>
          <w:color w:val="000000"/>
          <w:sz w:val="20"/>
          <w:szCs w:val="20"/>
        </w:rPr>
      </w:pPr>
      <w:r w:rsidRPr="00797060">
        <w:rPr>
          <w:color w:val="000000"/>
          <w:sz w:val="20"/>
          <w:szCs w:val="20"/>
        </w:rPr>
        <w:t>Bibliotecas y laboratorios: instalaciones con acceso a material didáctico, herramientas digitales y equipos especializados para formación técnica o científica.</w:t>
      </w:r>
    </w:p>
    <w:p w14:paraId="5A76153A" w14:textId="06F7F5D1" w:rsidR="00797060" w:rsidRPr="00797060" w:rsidRDefault="00797060" w:rsidP="00797060">
      <w:pPr>
        <w:pStyle w:val="Normal0"/>
        <w:pBdr>
          <w:top w:val="nil"/>
          <w:left w:val="nil"/>
          <w:bottom w:val="nil"/>
          <w:right w:val="nil"/>
          <w:between w:val="nil"/>
        </w:pBdr>
        <w:rPr>
          <w:color w:val="000000"/>
          <w:sz w:val="20"/>
          <w:szCs w:val="20"/>
        </w:rPr>
      </w:pPr>
    </w:p>
    <w:p w14:paraId="5F3EF489" w14:textId="0B02A771" w:rsidR="00797060" w:rsidRPr="00797060" w:rsidRDefault="00797060" w:rsidP="00164E2D">
      <w:pPr>
        <w:pStyle w:val="Normal0"/>
        <w:numPr>
          <w:ilvl w:val="0"/>
          <w:numId w:val="31"/>
        </w:numPr>
        <w:pBdr>
          <w:top w:val="nil"/>
          <w:left w:val="nil"/>
          <w:bottom w:val="nil"/>
          <w:right w:val="nil"/>
          <w:between w:val="nil"/>
        </w:pBdr>
        <w:rPr>
          <w:color w:val="000000"/>
          <w:sz w:val="20"/>
          <w:szCs w:val="20"/>
        </w:rPr>
      </w:pPr>
      <w:r w:rsidRPr="00797060">
        <w:rPr>
          <w:color w:val="000000"/>
          <w:sz w:val="20"/>
          <w:szCs w:val="20"/>
        </w:rPr>
        <w:t>Espacios virtuales: plataformas de aprendizaje en línea, aulas virtuales y redes sociales que permiten complementar la capacitación presencial.</w:t>
      </w:r>
      <w:commentRangeEnd w:id="17"/>
      <w:r w:rsidR="00A94683">
        <w:rPr>
          <w:rStyle w:val="Refdecomentario"/>
        </w:rPr>
        <w:commentReference w:id="17"/>
      </w:r>
    </w:p>
    <w:p w14:paraId="6FD733AA" w14:textId="77777777" w:rsidR="00797060" w:rsidRDefault="00797060" w:rsidP="00797060">
      <w:pPr>
        <w:pStyle w:val="Normal0"/>
        <w:pBdr>
          <w:top w:val="nil"/>
          <w:left w:val="nil"/>
          <w:bottom w:val="nil"/>
          <w:right w:val="nil"/>
          <w:between w:val="nil"/>
        </w:pBdr>
        <w:rPr>
          <w:color w:val="000000"/>
          <w:sz w:val="20"/>
          <w:szCs w:val="20"/>
        </w:rPr>
      </w:pPr>
    </w:p>
    <w:p w14:paraId="3BD40578" w14:textId="5E72FE9D" w:rsidR="00797060" w:rsidRDefault="00797060" w:rsidP="00797060">
      <w:pPr>
        <w:pStyle w:val="Normal0"/>
        <w:pBdr>
          <w:top w:val="nil"/>
          <w:left w:val="nil"/>
          <w:bottom w:val="nil"/>
          <w:right w:val="nil"/>
          <w:between w:val="nil"/>
        </w:pBdr>
        <w:rPr>
          <w:color w:val="000000"/>
          <w:sz w:val="20"/>
          <w:szCs w:val="20"/>
        </w:rPr>
      </w:pPr>
      <w:r w:rsidRPr="00797060">
        <w:rPr>
          <w:color w:val="000000"/>
          <w:sz w:val="20"/>
          <w:szCs w:val="20"/>
        </w:rPr>
        <w:t xml:space="preserve">También es fundamental contar con una infraestructura adecuada, ya que esta influye directamente en la calidad de los procesos formativos. Algunos de sus beneficios </w:t>
      </w:r>
      <w:commentRangeStart w:id="18"/>
      <w:r w:rsidRPr="00797060">
        <w:rPr>
          <w:color w:val="000000"/>
          <w:sz w:val="20"/>
          <w:szCs w:val="20"/>
        </w:rPr>
        <w:t>incluyen:</w:t>
      </w:r>
    </w:p>
    <w:commentRangeEnd w:id="18"/>
    <w:p w14:paraId="7C9EA6DF" w14:textId="77777777" w:rsidR="00797060" w:rsidRPr="00797060" w:rsidRDefault="00A94683" w:rsidP="00797060">
      <w:pPr>
        <w:pStyle w:val="Normal0"/>
        <w:pBdr>
          <w:top w:val="nil"/>
          <w:left w:val="nil"/>
          <w:bottom w:val="nil"/>
          <w:right w:val="nil"/>
          <w:between w:val="nil"/>
        </w:pBdr>
        <w:rPr>
          <w:color w:val="000000"/>
          <w:sz w:val="20"/>
          <w:szCs w:val="20"/>
        </w:rPr>
      </w:pPr>
      <w:r>
        <w:rPr>
          <w:rStyle w:val="Refdecomentario"/>
        </w:rPr>
        <w:commentReference w:id="18"/>
      </w:r>
    </w:p>
    <w:p w14:paraId="3E68D071" w14:textId="6A660CA1" w:rsidR="00797060" w:rsidRDefault="00797060" w:rsidP="00797060">
      <w:pPr>
        <w:pStyle w:val="Normal0"/>
        <w:pBdr>
          <w:top w:val="nil"/>
          <w:left w:val="nil"/>
          <w:bottom w:val="nil"/>
          <w:right w:val="nil"/>
          <w:between w:val="nil"/>
        </w:pBdr>
        <w:rPr>
          <w:b/>
          <w:color w:val="000000"/>
          <w:sz w:val="20"/>
          <w:szCs w:val="20"/>
        </w:rPr>
      </w:pPr>
      <w:r>
        <w:rPr>
          <w:b/>
          <w:noProof/>
          <w:color w:val="000000"/>
          <w:sz w:val="20"/>
          <w:szCs w:val="20"/>
          <w:lang w:val="en-US" w:eastAsia="en-US"/>
        </w:rPr>
        <w:drawing>
          <wp:inline distT="0" distB="0" distL="0" distR="0" wp14:anchorId="6FE05AF6" wp14:editId="58EB0FF8">
            <wp:extent cx="6313170" cy="3562184"/>
            <wp:effectExtent l="0" t="19050" r="0" b="57785"/>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30F8DFAE" w14:textId="77777777" w:rsidR="00797060" w:rsidRDefault="00797060" w:rsidP="00797060">
      <w:pPr>
        <w:pStyle w:val="Normal0"/>
        <w:pBdr>
          <w:top w:val="nil"/>
          <w:left w:val="nil"/>
          <w:bottom w:val="nil"/>
          <w:right w:val="nil"/>
          <w:between w:val="nil"/>
        </w:pBdr>
        <w:rPr>
          <w:b/>
          <w:color w:val="000000"/>
          <w:sz w:val="20"/>
          <w:szCs w:val="20"/>
        </w:rPr>
      </w:pPr>
    </w:p>
    <w:p w14:paraId="30FFAF96" w14:textId="572AFD23" w:rsidR="00E444BA" w:rsidRDefault="00E444BA" w:rsidP="00DC328C">
      <w:pPr>
        <w:pStyle w:val="Normal0"/>
        <w:numPr>
          <w:ilvl w:val="1"/>
          <w:numId w:val="49"/>
        </w:numPr>
        <w:pBdr>
          <w:top w:val="nil"/>
          <w:left w:val="nil"/>
          <w:bottom w:val="nil"/>
          <w:right w:val="nil"/>
          <w:between w:val="nil"/>
        </w:pBdr>
        <w:rPr>
          <w:b/>
          <w:color w:val="000000"/>
          <w:sz w:val="20"/>
          <w:szCs w:val="20"/>
        </w:rPr>
      </w:pPr>
      <w:r w:rsidRPr="00E444BA">
        <w:rPr>
          <w:b/>
          <w:color w:val="000000"/>
          <w:sz w:val="20"/>
          <w:szCs w:val="20"/>
        </w:rPr>
        <w:lastRenderedPageBreak/>
        <w:t>Herramientas y materiales didácticos</w:t>
      </w:r>
    </w:p>
    <w:p w14:paraId="273E199C" w14:textId="14692CBF" w:rsidR="0041478E" w:rsidRDefault="0041478E" w:rsidP="0041478E">
      <w:pPr>
        <w:pStyle w:val="Normal0"/>
        <w:pBdr>
          <w:top w:val="nil"/>
          <w:left w:val="nil"/>
          <w:bottom w:val="nil"/>
          <w:right w:val="nil"/>
          <w:between w:val="nil"/>
        </w:pBdr>
        <w:rPr>
          <w:b/>
          <w:color w:val="000000"/>
          <w:sz w:val="20"/>
          <w:szCs w:val="20"/>
        </w:rPr>
      </w:pPr>
    </w:p>
    <w:p w14:paraId="6B7D7A8E" w14:textId="1CBEEBE1" w:rsidR="0041478E" w:rsidRPr="0041478E" w:rsidRDefault="0041478E" w:rsidP="0041478E">
      <w:pPr>
        <w:pStyle w:val="Normal0"/>
        <w:pBdr>
          <w:top w:val="nil"/>
          <w:left w:val="nil"/>
          <w:bottom w:val="nil"/>
          <w:right w:val="nil"/>
          <w:between w:val="nil"/>
        </w:pBdr>
        <w:rPr>
          <w:color w:val="000000"/>
          <w:sz w:val="20"/>
          <w:szCs w:val="20"/>
        </w:rPr>
      </w:pPr>
      <w:r w:rsidRPr="0041478E">
        <w:rPr>
          <w:color w:val="000000"/>
          <w:sz w:val="20"/>
          <w:szCs w:val="20"/>
        </w:rPr>
        <w:t>Los recursos didácticos son fundamentales para fortalecer el aprendizaje y facilitar la asimilación de conocimientos. Deben adaptarse a las necesidades de los participantes y a las características del territorio.</w:t>
      </w:r>
      <w:r w:rsidR="007B2CA3">
        <w:rPr>
          <w:color w:val="000000"/>
          <w:sz w:val="20"/>
          <w:szCs w:val="20"/>
        </w:rPr>
        <w:t xml:space="preserve"> Existen diferentes tipos de </w:t>
      </w:r>
      <w:r w:rsidRPr="0041478E">
        <w:rPr>
          <w:color w:val="000000"/>
          <w:sz w:val="20"/>
          <w:szCs w:val="20"/>
        </w:rPr>
        <w:t>herramientas y materiales</w:t>
      </w:r>
      <w:r w:rsidR="007B2CA3">
        <w:rPr>
          <w:color w:val="000000"/>
          <w:sz w:val="20"/>
          <w:szCs w:val="20"/>
        </w:rPr>
        <w:t>, que son utilizados actualmente</w:t>
      </w:r>
      <w:r w:rsidRPr="0041478E">
        <w:rPr>
          <w:color w:val="000000"/>
          <w:sz w:val="20"/>
          <w:szCs w:val="20"/>
        </w:rPr>
        <w:t>:</w:t>
      </w:r>
    </w:p>
    <w:p w14:paraId="47D39345" w14:textId="77777777" w:rsidR="0041478E" w:rsidRPr="0041478E" w:rsidRDefault="0041478E" w:rsidP="0041478E">
      <w:pPr>
        <w:pStyle w:val="Normal0"/>
        <w:pBdr>
          <w:top w:val="nil"/>
          <w:left w:val="nil"/>
          <w:bottom w:val="nil"/>
          <w:right w:val="nil"/>
          <w:between w:val="nil"/>
        </w:pBdr>
        <w:rPr>
          <w:color w:val="000000"/>
          <w:sz w:val="20"/>
          <w:szCs w:val="20"/>
        </w:rPr>
      </w:pPr>
    </w:p>
    <w:p w14:paraId="1AC5974F" w14:textId="50A1C165" w:rsidR="0041478E" w:rsidRDefault="0041478E" w:rsidP="00164E2D">
      <w:pPr>
        <w:pStyle w:val="Normal0"/>
        <w:numPr>
          <w:ilvl w:val="0"/>
          <w:numId w:val="32"/>
        </w:numPr>
        <w:pBdr>
          <w:top w:val="nil"/>
          <w:left w:val="nil"/>
          <w:bottom w:val="nil"/>
          <w:right w:val="nil"/>
          <w:between w:val="nil"/>
        </w:pBdr>
        <w:rPr>
          <w:color w:val="000000"/>
          <w:sz w:val="20"/>
          <w:szCs w:val="20"/>
        </w:rPr>
      </w:pPr>
      <w:commentRangeStart w:id="19"/>
      <w:r w:rsidRPr="0041478E">
        <w:rPr>
          <w:color w:val="000000"/>
          <w:sz w:val="20"/>
          <w:szCs w:val="20"/>
        </w:rPr>
        <w:t xml:space="preserve">Material impreso: </w:t>
      </w:r>
      <w:r w:rsidR="007B2CA3" w:rsidRPr="0041478E">
        <w:rPr>
          <w:color w:val="000000"/>
          <w:sz w:val="20"/>
          <w:szCs w:val="20"/>
        </w:rPr>
        <w:t>guías</w:t>
      </w:r>
      <w:r w:rsidRPr="0041478E">
        <w:rPr>
          <w:color w:val="000000"/>
          <w:sz w:val="20"/>
          <w:szCs w:val="20"/>
        </w:rPr>
        <w:t>, cartillas, manuales y cuadernos de trabajo.</w:t>
      </w:r>
    </w:p>
    <w:p w14:paraId="68851C73" w14:textId="77777777" w:rsidR="007B2CA3" w:rsidRPr="0041478E" w:rsidRDefault="007B2CA3" w:rsidP="007B2CA3">
      <w:pPr>
        <w:pStyle w:val="Normal0"/>
        <w:pBdr>
          <w:top w:val="nil"/>
          <w:left w:val="nil"/>
          <w:bottom w:val="nil"/>
          <w:right w:val="nil"/>
          <w:between w:val="nil"/>
        </w:pBdr>
        <w:rPr>
          <w:color w:val="000000"/>
          <w:sz w:val="20"/>
          <w:szCs w:val="20"/>
        </w:rPr>
      </w:pPr>
    </w:p>
    <w:p w14:paraId="294A71FD" w14:textId="55A16309" w:rsidR="0041478E" w:rsidRDefault="0041478E" w:rsidP="00164E2D">
      <w:pPr>
        <w:pStyle w:val="Normal0"/>
        <w:numPr>
          <w:ilvl w:val="0"/>
          <w:numId w:val="32"/>
        </w:numPr>
        <w:pBdr>
          <w:top w:val="nil"/>
          <w:left w:val="nil"/>
          <w:bottom w:val="nil"/>
          <w:right w:val="nil"/>
          <w:between w:val="nil"/>
        </w:pBdr>
        <w:rPr>
          <w:color w:val="000000"/>
          <w:sz w:val="20"/>
          <w:szCs w:val="20"/>
        </w:rPr>
      </w:pPr>
      <w:r w:rsidRPr="0041478E">
        <w:rPr>
          <w:color w:val="000000"/>
          <w:sz w:val="20"/>
          <w:szCs w:val="20"/>
        </w:rPr>
        <w:t xml:space="preserve">Material audiovisual: </w:t>
      </w:r>
      <w:r w:rsidR="007B2CA3" w:rsidRPr="0041478E">
        <w:rPr>
          <w:color w:val="000000"/>
          <w:sz w:val="20"/>
          <w:szCs w:val="20"/>
        </w:rPr>
        <w:t xml:space="preserve">videos </w:t>
      </w:r>
      <w:r w:rsidRPr="0041478E">
        <w:rPr>
          <w:color w:val="000000"/>
          <w:sz w:val="20"/>
          <w:szCs w:val="20"/>
        </w:rPr>
        <w:t>educativos, infografías, presentaciones interactivas y podcasts.</w:t>
      </w:r>
    </w:p>
    <w:p w14:paraId="2B612264" w14:textId="39C4AE1F" w:rsidR="007B2CA3" w:rsidRPr="0041478E" w:rsidRDefault="007B2CA3" w:rsidP="007B2CA3">
      <w:pPr>
        <w:pStyle w:val="Normal0"/>
        <w:pBdr>
          <w:top w:val="nil"/>
          <w:left w:val="nil"/>
          <w:bottom w:val="nil"/>
          <w:right w:val="nil"/>
          <w:between w:val="nil"/>
        </w:pBdr>
        <w:rPr>
          <w:color w:val="000000"/>
          <w:sz w:val="20"/>
          <w:szCs w:val="20"/>
        </w:rPr>
      </w:pPr>
    </w:p>
    <w:p w14:paraId="2803CAE8" w14:textId="4958A943" w:rsidR="0041478E" w:rsidRDefault="0041478E" w:rsidP="00164E2D">
      <w:pPr>
        <w:pStyle w:val="Normal0"/>
        <w:numPr>
          <w:ilvl w:val="0"/>
          <w:numId w:val="32"/>
        </w:numPr>
        <w:pBdr>
          <w:top w:val="nil"/>
          <w:left w:val="nil"/>
          <w:bottom w:val="nil"/>
          <w:right w:val="nil"/>
          <w:between w:val="nil"/>
        </w:pBdr>
        <w:rPr>
          <w:color w:val="000000"/>
          <w:sz w:val="20"/>
          <w:szCs w:val="20"/>
        </w:rPr>
      </w:pPr>
      <w:r w:rsidRPr="0041478E">
        <w:rPr>
          <w:color w:val="000000"/>
          <w:sz w:val="20"/>
          <w:szCs w:val="20"/>
        </w:rPr>
        <w:t>Herramientas digitales:</w:t>
      </w:r>
      <w:r w:rsidR="007B2CA3" w:rsidRPr="0041478E">
        <w:rPr>
          <w:color w:val="000000"/>
          <w:sz w:val="20"/>
          <w:szCs w:val="20"/>
        </w:rPr>
        <w:t xml:space="preserve"> plataformas </w:t>
      </w:r>
      <w:r w:rsidRPr="0041478E">
        <w:rPr>
          <w:color w:val="000000"/>
          <w:sz w:val="20"/>
          <w:szCs w:val="20"/>
        </w:rPr>
        <w:t>de aprendizaje en línea, aplicaciones móviles y simuladores virtuales.</w:t>
      </w:r>
    </w:p>
    <w:p w14:paraId="69624C8C" w14:textId="05B99513" w:rsidR="007B2CA3" w:rsidRPr="0041478E" w:rsidRDefault="007B2CA3" w:rsidP="007B2CA3">
      <w:pPr>
        <w:pStyle w:val="Normal0"/>
        <w:pBdr>
          <w:top w:val="nil"/>
          <w:left w:val="nil"/>
          <w:bottom w:val="nil"/>
          <w:right w:val="nil"/>
          <w:between w:val="nil"/>
        </w:pBdr>
        <w:rPr>
          <w:color w:val="000000"/>
          <w:sz w:val="20"/>
          <w:szCs w:val="20"/>
        </w:rPr>
      </w:pPr>
    </w:p>
    <w:p w14:paraId="348BF183" w14:textId="3780CF59" w:rsidR="0041478E" w:rsidRDefault="0041478E" w:rsidP="00164E2D">
      <w:pPr>
        <w:pStyle w:val="Normal0"/>
        <w:numPr>
          <w:ilvl w:val="0"/>
          <w:numId w:val="32"/>
        </w:numPr>
        <w:pBdr>
          <w:top w:val="nil"/>
          <w:left w:val="nil"/>
          <w:bottom w:val="nil"/>
          <w:right w:val="nil"/>
          <w:between w:val="nil"/>
        </w:pBdr>
        <w:rPr>
          <w:color w:val="000000"/>
          <w:sz w:val="20"/>
          <w:szCs w:val="20"/>
        </w:rPr>
      </w:pPr>
      <w:r w:rsidRPr="0041478E">
        <w:rPr>
          <w:color w:val="000000"/>
          <w:sz w:val="20"/>
          <w:szCs w:val="20"/>
        </w:rPr>
        <w:t xml:space="preserve">Equipos y utensilios técnicos: </w:t>
      </w:r>
      <w:r w:rsidR="007B2CA3" w:rsidRPr="0041478E">
        <w:rPr>
          <w:color w:val="000000"/>
          <w:sz w:val="20"/>
          <w:szCs w:val="20"/>
        </w:rPr>
        <w:t xml:space="preserve">instrumentos </w:t>
      </w:r>
      <w:r w:rsidRPr="0041478E">
        <w:rPr>
          <w:color w:val="000000"/>
          <w:sz w:val="20"/>
          <w:szCs w:val="20"/>
        </w:rPr>
        <w:t>de medición, herramientas de trabajo y materiales específicos según la temática de la capacitación (ejemp</w:t>
      </w:r>
      <w:r w:rsidR="007B2CA3">
        <w:rPr>
          <w:color w:val="000000"/>
          <w:sz w:val="20"/>
          <w:szCs w:val="20"/>
        </w:rPr>
        <w:t>lo: insumos agrícolas, textiles y</w:t>
      </w:r>
      <w:r w:rsidRPr="0041478E">
        <w:rPr>
          <w:color w:val="000000"/>
          <w:sz w:val="20"/>
          <w:szCs w:val="20"/>
        </w:rPr>
        <w:t xml:space="preserve"> herramientas de carpintería).</w:t>
      </w:r>
    </w:p>
    <w:p w14:paraId="6C0F2A99" w14:textId="2805F52C" w:rsidR="007B2CA3" w:rsidRPr="0041478E" w:rsidRDefault="007B2CA3" w:rsidP="007B2CA3">
      <w:pPr>
        <w:pStyle w:val="Normal0"/>
        <w:pBdr>
          <w:top w:val="nil"/>
          <w:left w:val="nil"/>
          <w:bottom w:val="nil"/>
          <w:right w:val="nil"/>
          <w:between w:val="nil"/>
        </w:pBdr>
        <w:rPr>
          <w:color w:val="000000"/>
          <w:sz w:val="20"/>
          <w:szCs w:val="20"/>
        </w:rPr>
      </w:pPr>
    </w:p>
    <w:p w14:paraId="77BCF026" w14:textId="06BAD510" w:rsidR="0041478E" w:rsidRPr="0041478E" w:rsidRDefault="0041478E" w:rsidP="00164E2D">
      <w:pPr>
        <w:pStyle w:val="Normal0"/>
        <w:numPr>
          <w:ilvl w:val="0"/>
          <w:numId w:val="32"/>
        </w:numPr>
        <w:pBdr>
          <w:top w:val="nil"/>
          <w:left w:val="nil"/>
          <w:bottom w:val="nil"/>
          <w:right w:val="nil"/>
          <w:between w:val="nil"/>
        </w:pBdr>
        <w:rPr>
          <w:color w:val="000000"/>
          <w:sz w:val="20"/>
          <w:szCs w:val="20"/>
        </w:rPr>
      </w:pPr>
      <w:r w:rsidRPr="0041478E">
        <w:rPr>
          <w:color w:val="000000"/>
          <w:sz w:val="20"/>
          <w:szCs w:val="20"/>
        </w:rPr>
        <w:t xml:space="preserve">Recursos lúdicos: </w:t>
      </w:r>
      <w:r w:rsidR="007B2CA3" w:rsidRPr="0041478E">
        <w:rPr>
          <w:color w:val="000000"/>
          <w:sz w:val="20"/>
          <w:szCs w:val="20"/>
        </w:rPr>
        <w:t>juegos</w:t>
      </w:r>
      <w:r w:rsidRPr="0041478E">
        <w:rPr>
          <w:color w:val="000000"/>
          <w:sz w:val="20"/>
          <w:szCs w:val="20"/>
        </w:rPr>
        <w:t xml:space="preserve"> didácticos, dramatizaciones y actividades interactivas que fomenten el aprendizaje experiencial.</w:t>
      </w:r>
      <w:commentRangeEnd w:id="19"/>
      <w:r w:rsidR="00A94683">
        <w:rPr>
          <w:rStyle w:val="Refdecomentario"/>
        </w:rPr>
        <w:commentReference w:id="19"/>
      </w:r>
    </w:p>
    <w:p w14:paraId="3D86601F" w14:textId="77777777" w:rsidR="007B2CA3" w:rsidRDefault="007B2CA3" w:rsidP="0041478E">
      <w:pPr>
        <w:pStyle w:val="Normal0"/>
        <w:pBdr>
          <w:top w:val="nil"/>
          <w:left w:val="nil"/>
          <w:bottom w:val="nil"/>
          <w:right w:val="nil"/>
          <w:between w:val="nil"/>
        </w:pBdr>
        <w:rPr>
          <w:color w:val="000000"/>
          <w:sz w:val="20"/>
          <w:szCs w:val="20"/>
        </w:rPr>
      </w:pPr>
    </w:p>
    <w:p w14:paraId="476D5CD1" w14:textId="7E96EDB5" w:rsidR="0041478E" w:rsidRDefault="00E26235" w:rsidP="0041478E">
      <w:pPr>
        <w:pStyle w:val="Normal0"/>
        <w:pBdr>
          <w:top w:val="nil"/>
          <w:left w:val="nil"/>
          <w:bottom w:val="nil"/>
          <w:right w:val="nil"/>
          <w:between w:val="nil"/>
        </w:pBdr>
        <w:rPr>
          <w:color w:val="000000"/>
          <w:sz w:val="20"/>
          <w:szCs w:val="20"/>
        </w:rPr>
      </w:pPr>
      <w:r w:rsidRPr="00E26235">
        <w:rPr>
          <w:color w:val="000000"/>
          <w:sz w:val="20"/>
          <w:szCs w:val="20"/>
        </w:rPr>
        <w:t xml:space="preserve">Es fundamental reconocer el valor de los materiales didácticos en la capacitación, ya que contribuyen significativamente al proceso de aprendizaje. Entre sus beneficios se </w:t>
      </w:r>
      <w:commentRangeStart w:id="20"/>
      <w:r w:rsidRPr="00E26235">
        <w:rPr>
          <w:color w:val="000000"/>
          <w:sz w:val="20"/>
          <w:szCs w:val="20"/>
        </w:rPr>
        <w:t>destacan:</w:t>
      </w:r>
    </w:p>
    <w:commentRangeEnd w:id="20"/>
    <w:p w14:paraId="7F2A3D26" w14:textId="77777777" w:rsidR="00E26235" w:rsidRPr="0041478E" w:rsidRDefault="003C4452" w:rsidP="0041478E">
      <w:pPr>
        <w:pStyle w:val="Normal0"/>
        <w:pBdr>
          <w:top w:val="nil"/>
          <w:left w:val="nil"/>
          <w:bottom w:val="nil"/>
          <w:right w:val="nil"/>
          <w:between w:val="nil"/>
        </w:pBdr>
        <w:rPr>
          <w:color w:val="000000"/>
          <w:sz w:val="20"/>
          <w:szCs w:val="20"/>
        </w:rPr>
      </w:pPr>
      <w:r>
        <w:rPr>
          <w:rStyle w:val="Refdecomentario"/>
        </w:rPr>
        <w:commentReference w:id="20"/>
      </w:r>
    </w:p>
    <w:p w14:paraId="1BDE8B6B" w14:textId="72DB622A" w:rsidR="0041478E" w:rsidRDefault="00E26235" w:rsidP="0041478E">
      <w:pPr>
        <w:pStyle w:val="Normal0"/>
        <w:pBdr>
          <w:top w:val="nil"/>
          <w:left w:val="nil"/>
          <w:bottom w:val="nil"/>
          <w:right w:val="nil"/>
          <w:between w:val="nil"/>
        </w:pBdr>
        <w:rPr>
          <w:b/>
          <w:color w:val="000000"/>
          <w:sz w:val="20"/>
          <w:szCs w:val="20"/>
        </w:rPr>
      </w:pPr>
      <w:r>
        <w:rPr>
          <w:b/>
          <w:noProof/>
          <w:color w:val="000000"/>
          <w:sz w:val="20"/>
          <w:szCs w:val="20"/>
          <w:lang w:val="en-US" w:eastAsia="en-US"/>
        </w:rPr>
        <w:drawing>
          <wp:inline distT="0" distB="0" distL="0" distR="0" wp14:anchorId="76D6F66D" wp14:editId="68742F97">
            <wp:extent cx="6512118" cy="3200400"/>
            <wp:effectExtent l="0" t="0" r="3175" b="0"/>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6551DF77" w14:textId="77777777" w:rsidR="00E26235" w:rsidRDefault="00E26235" w:rsidP="0041478E">
      <w:pPr>
        <w:pStyle w:val="Normal0"/>
        <w:pBdr>
          <w:top w:val="nil"/>
          <w:left w:val="nil"/>
          <w:bottom w:val="nil"/>
          <w:right w:val="nil"/>
          <w:between w:val="nil"/>
        </w:pBdr>
        <w:rPr>
          <w:b/>
          <w:color w:val="000000"/>
          <w:sz w:val="20"/>
          <w:szCs w:val="20"/>
        </w:rPr>
      </w:pPr>
    </w:p>
    <w:p w14:paraId="546A067A" w14:textId="6A17BFFB" w:rsidR="00E444BA" w:rsidRPr="00E444BA" w:rsidRDefault="00E444BA" w:rsidP="00DC328C">
      <w:pPr>
        <w:pStyle w:val="Normal0"/>
        <w:numPr>
          <w:ilvl w:val="1"/>
          <w:numId w:val="49"/>
        </w:numPr>
        <w:pBdr>
          <w:top w:val="nil"/>
          <w:left w:val="nil"/>
          <w:bottom w:val="nil"/>
          <w:right w:val="nil"/>
          <w:between w:val="nil"/>
        </w:pBdr>
        <w:rPr>
          <w:b/>
          <w:color w:val="000000"/>
          <w:sz w:val="20"/>
          <w:szCs w:val="20"/>
        </w:rPr>
      </w:pPr>
      <w:r w:rsidRPr="00E444BA">
        <w:rPr>
          <w:b/>
          <w:color w:val="000000"/>
          <w:sz w:val="20"/>
          <w:szCs w:val="20"/>
        </w:rPr>
        <w:t>Financiamiento y sostenibilidad de la capacitación</w:t>
      </w:r>
    </w:p>
    <w:p w14:paraId="09EC689F" w14:textId="77777777" w:rsidR="005313DE" w:rsidRDefault="005313DE" w:rsidP="00201082">
      <w:pPr>
        <w:pStyle w:val="Normal0"/>
        <w:pBdr>
          <w:top w:val="nil"/>
          <w:left w:val="nil"/>
          <w:bottom w:val="nil"/>
          <w:right w:val="nil"/>
          <w:between w:val="nil"/>
        </w:pBdr>
        <w:rPr>
          <w:color w:val="000000"/>
          <w:sz w:val="20"/>
          <w:szCs w:val="20"/>
        </w:rPr>
      </w:pPr>
    </w:p>
    <w:p w14:paraId="7548E6E9" w14:textId="346E6F9E" w:rsidR="0041478E" w:rsidRPr="0041478E" w:rsidRDefault="0041478E" w:rsidP="0041478E">
      <w:pPr>
        <w:pStyle w:val="Normal0"/>
        <w:pBdr>
          <w:top w:val="nil"/>
          <w:left w:val="nil"/>
          <w:bottom w:val="nil"/>
          <w:right w:val="nil"/>
          <w:between w:val="nil"/>
        </w:pBdr>
        <w:rPr>
          <w:color w:val="000000"/>
          <w:sz w:val="20"/>
          <w:szCs w:val="20"/>
        </w:rPr>
      </w:pPr>
      <w:r w:rsidRPr="0041478E">
        <w:rPr>
          <w:color w:val="000000"/>
          <w:sz w:val="20"/>
          <w:szCs w:val="20"/>
        </w:rPr>
        <w:t>Para garantizar la continuidad y calidad de las capacitaciones, es crucial contar con fuentes de financiamiento que permitan cubrir costos operativos, honorarios de facilitadores, adquisición de materiales y m</w:t>
      </w:r>
      <w:r w:rsidR="00576DFA">
        <w:rPr>
          <w:color w:val="000000"/>
          <w:sz w:val="20"/>
          <w:szCs w:val="20"/>
        </w:rPr>
        <w:t>antenimiento de infraestructura. Las principales f</w:t>
      </w:r>
      <w:r w:rsidRPr="0041478E">
        <w:rPr>
          <w:color w:val="000000"/>
          <w:sz w:val="20"/>
          <w:szCs w:val="20"/>
        </w:rPr>
        <w:t>uentes de financiamiento</w:t>
      </w:r>
      <w:r w:rsidR="00576DFA">
        <w:rPr>
          <w:color w:val="000000"/>
          <w:sz w:val="20"/>
          <w:szCs w:val="20"/>
        </w:rPr>
        <w:t xml:space="preserve"> utilizadas son</w:t>
      </w:r>
      <w:r w:rsidRPr="0041478E">
        <w:rPr>
          <w:color w:val="000000"/>
          <w:sz w:val="20"/>
          <w:szCs w:val="20"/>
        </w:rPr>
        <w:t>:</w:t>
      </w:r>
    </w:p>
    <w:p w14:paraId="08CF6F56" w14:textId="77777777" w:rsidR="0041478E" w:rsidRPr="0041478E" w:rsidRDefault="0041478E" w:rsidP="0041478E">
      <w:pPr>
        <w:pStyle w:val="Normal0"/>
        <w:pBdr>
          <w:top w:val="nil"/>
          <w:left w:val="nil"/>
          <w:bottom w:val="nil"/>
          <w:right w:val="nil"/>
          <w:between w:val="nil"/>
        </w:pBdr>
        <w:rPr>
          <w:color w:val="000000"/>
          <w:sz w:val="20"/>
          <w:szCs w:val="20"/>
        </w:rPr>
      </w:pPr>
    </w:p>
    <w:p w14:paraId="18EEDEEE" w14:textId="1713F5FA" w:rsidR="0041478E" w:rsidRDefault="0041478E" w:rsidP="00164E2D">
      <w:pPr>
        <w:pStyle w:val="Normal0"/>
        <w:numPr>
          <w:ilvl w:val="0"/>
          <w:numId w:val="33"/>
        </w:numPr>
        <w:pBdr>
          <w:top w:val="nil"/>
          <w:left w:val="nil"/>
          <w:bottom w:val="nil"/>
          <w:right w:val="nil"/>
          <w:between w:val="nil"/>
        </w:pBdr>
        <w:rPr>
          <w:color w:val="000000"/>
          <w:sz w:val="20"/>
          <w:szCs w:val="20"/>
        </w:rPr>
      </w:pPr>
      <w:commentRangeStart w:id="21"/>
      <w:r w:rsidRPr="0041478E">
        <w:rPr>
          <w:color w:val="000000"/>
          <w:sz w:val="20"/>
          <w:szCs w:val="20"/>
        </w:rPr>
        <w:t xml:space="preserve">Fondos públicos: </w:t>
      </w:r>
      <w:r w:rsidR="00576DFA" w:rsidRPr="0041478E">
        <w:rPr>
          <w:color w:val="000000"/>
          <w:sz w:val="20"/>
          <w:szCs w:val="20"/>
        </w:rPr>
        <w:t>subvenciones</w:t>
      </w:r>
      <w:r w:rsidRPr="0041478E">
        <w:rPr>
          <w:color w:val="000000"/>
          <w:sz w:val="20"/>
          <w:szCs w:val="20"/>
        </w:rPr>
        <w:t xml:space="preserve"> del gobierno nacional, regional o local.</w:t>
      </w:r>
    </w:p>
    <w:p w14:paraId="6339B306" w14:textId="77777777" w:rsidR="00576DFA" w:rsidRPr="0041478E" w:rsidRDefault="00576DFA" w:rsidP="00576DFA">
      <w:pPr>
        <w:pStyle w:val="Normal0"/>
        <w:pBdr>
          <w:top w:val="nil"/>
          <w:left w:val="nil"/>
          <w:bottom w:val="nil"/>
          <w:right w:val="nil"/>
          <w:between w:val="nil"/>
        </w:pBdr>
        <w:rPr>
          <w:color w:val="000000"/>
          <w:sz w:val="20"/>
          <w:szCs w:val="20"/>
        </w:rPr>
      </w:pPr>
    </w:p>
    <w:p w14:paraId="1EEB1C24" w14:textId="4CF26F71" w:rsidR="0041478E" w:rsidRDefault="0041478E" w:rsidP="00164E2D">
      <w:pPr>
        <w:pStyle w:val="Normal0"/>
        <w:numPr>
          <w:ilvl w:val="0"/>
          <w:numId w:val="33"/>
        </w:numPr>
        <w:pBdr>
          <w:top w:val="nil"/>
          <w:left w:val="nil"/>
          <w:bottom w:val="nil"/>
          <w:right w:val="nil"/>
          <w:between w:val="nil"/>
        </w:pBdr>
        <w:rPr>
          <w:color w:val="000000"/>
          <w:sz w:val="20"/>
          <w:szCs w:val="20"/>
        </w:rPr>
      </w:pPr>
      <w:r w:rsidRPr="0041478E">
        <w:rPr>
          <w:color w:val="000000"/>
          <w:sz w:val="20"/>
          <w:szCs w:val="20"/>
        </w:rPr>
        <w:t xml:space="preserve">Cooperación internacional: </w:t>
      </w:r>
      <w:r w:rsidR="00576DFA" w:rsidRPr="0041478E">
        <w:rPr>
          <w:color w:val="000000"/>
          <w:sz w:val="20"/>
          <w:szCs w:val="20"/>
        </w:rPr>
        <w:t>organismos</w:t>
      </w:r>
      <w:r w:rsidRPr="0041478E">
        <w:rPr>
          <w:color w:val="000000"/>
          <w:sz w:val="20"/>
          <w:szCs w:val="20"/>
        </w:rPr>
        <w:t xml:space="preserve"> internacionales que apoyan proyectos de formación y desarrollo comunitario.</w:t>
      </w:r>
    </w:p>
    <w:p w14:paraId="0BF4AEF8" w14:textId="3DA34E12" w:rsidR="00576DFA" w:rsidRPr="0041478E" w:rsidRDefault="00576DFA" w:rsidP="00576DFA">
      <w:pPr>
        <w:pStyle w:val="Normal0"/>
        <w:pBdr>
          <w:top w:val="nil"/>
          <w:left w:val="nil"/>
          <w:bottom w:val="nil"/>
          <w:right w:val="nil"/>
          <w:between w:val="nil"/>
        </w:pBdr>
        <w:rPr>
          <w:color w:val="000000"/>
          <w:sz w:val="20"/>
          <w:szCs w:val="20"/>
        </w:rPr>
      </w:pPr>
    </w:p>
    <w:p w14:paraId="3CA35616" w14:textId="7D54B5C6" w:rsidR="0041478E" w:rsidRDefault="0041478E" w:rsidP="00164E2D">
      <w:pPr>
        <w:pStyle w:val="Normal0"/>
        <w:numPr>
          <w:ilvl w:val="0"/>
          <w:numId w:val="33"/>
        </w:numPr>
        <w:pBdr>
          <w:top w:val="nil"/>
          <w:left w:val="nil"/>
          <w:bottom w:val="nil"/>
          <w:right w:val="nil"/>
          <w:between w:val="nil"/>
        </w:pBdr>
        <w:rPr>
          <w:color w:val="000000"/>
          <w:sz w:val="20"/>
          <w:szCs w:val="20"/>
        </w:rPr>
      </w:pPr>
      <w:r w:rsidRPr="0041478E">
        <w:rPr>
          <w:color w:val="000000"/>
          <w:sz w:val="20"/>
          <w:szCs w:val="20"/>
        </w:rPr>
        <w:t xml:space="preserve">Alianzas con el sector privado: </w:t>
      </w:r>
      <w:r w:rsidR="00576DFA" w:rsidRPr="0041478E">
        <w:rPr>
          <w:color w:val="000000"/>
          <w:sz w:val="20"/>
          <w:szCs w:val="20"/>
        </w:rPr>
        <w:t>empresas</w:t>
      </w:r>
      <w:r w:rsidRPr="0041478E">
        <w:rPr>
          <w:color w:val="000000"/>
          <w:sz w:val="20"/>
          <w:szCs w:val="20"/>
        </w:rPr>
        <w:t xml:space="preserve"> que financian programas de capacitación como parte de su responsabilidad social empresarial (RSE).</w:t>
      </w:r>
    </w:p>
    <w:p w14:paraId="682EDFB3" w14:textId="26B1D0C0" w:rsidR="00576DFA" w:rsidRPr="0041478E" w:rsidRDefault="00576DFA" w:rsidP="00576DFA">
      <w:pPr>
        <w:pStyle w:val="Normal0"/>
        <w:pBdr>
          <w:top w:val="nil"/>
          <w:left w:val="nil"/>
          <w:bottom w:val="nil"/>
          <w:right w:val="nil"/>
          <w:between w:val="nil"/>
        </w:pBdr>
        <w:rPr>
          <w:color w:val="000000"/>
          <w:sz w:val="20"/>
          <w:szCs w:val="20"/>
        </w:rPr>
      </w:pPr>
    </w:p>
    <w:p w14:paraId="612A6EFE" w14:textId="4920EDF9" w:rsidR="0041478E" w:rsidRDefault="0041478E" w:rsidP="00164E2D">
      <w:pPr>
        <w:pStyle w:val="Normal0"/>
        <w:numPr>
          <w:ilvl w:val="0"/>
          <w:numId w:val="33"/>
        </w:numPr>
        <w:pBdr>
          <w:top w:val="nil"/>
          <w:left w:val="nil"/>
          <w:bottom w:val="nil"/>
          <w:right w:val="nil"/>
          <w:between w:val="nil"/>
        </w:pBdr>
        <w:rPr>
          <w:color w:val="000000"/>
          <w:sz w:val="20"/>
          <w:szCs w:val="20"/>
        </w:rPr>
      </w:pPr>
      <w:r w:rsidRPr="0041478E">
        <w:rPr>
          <w:color w:val="000000"/>
          <w:sz w:val="20"/>
          <w:szCs w:val="20"/>
        </w:rPr>
        <w:t xml:space="preserve">Organizaciones no gubernamentales (ONGs): </w:t>
      </w:r>
      <w:r w:rsidR="00576DFA" w:rsidRPr="0041478E">
        <w:rPr>
          <w:color w:val="000000"/>
          <w:sz w:val="20"/>
          <w:szCs w:val="20"/>
        </w:rPr>
        <w:t>entidades</w:t>
      </w:r>
      <w:r w:rsidRPr="0041478E">
        <w:rPr>
          <w:color w:val="000000"/>
          <w:sz w:val="20"/>
          <w:szCs w:val="20"/>
        </w:rPr>
        <w:t xml:space="preserve"> que brindan apoyo técnico y económico para proyectos de formación.</w:t>
      </w:r>
    </w:p>
    <w:p w14:paraId="7C9BA175" w14:textId="599775D3" w:rsidR="00576DFA" w:rsidRPr="0041478E" w:rsidRDefault="00576DFA" w:rsidP="00576DFA">
      <w:pPr>
        <w:pStyle w:val="Normal0"/>
        <w:pBdr>
          <w:top w:val="nil"/>
          <w:left w:val="nil"/>
          <w:bottom w:val="nil"/>
          <w:right w:val="nil"/>
          <w:between w:val="nil"/>
        </w:pBdr>
        <w:rPr>
          <w:color w:val="000000"/>
          <w:sz w:val="20"/>
          <w:szCs w:val="20"/>
        </w:rPr>
      </w:pPr>
    </w:p>
    <w:p w14:paraId="33F100C8" w14:textId="0C17BDC5" w:rsidR="0041478E" w:rsidRDefault="0041478E" w:rsidP="00164E2D">
      <w:pPr>
        <w:pStyle w:val="Normal0"/>
        <w:numPr>
          <w:ilvl w:val="0"/>
          <w:numId w:val="33"/>
        </w:numPr>
        <w:pBdr>
          <w:top w:val="nil"/>
          <w:left w:val="nil"/>
          <w:bottom w:val="nil"/>
          <w:right w:val="nil"/>
          <w:between w:val="nil"/>
        </w:pBdr>
        <w:rPr>
          <w:color w:val="000000"/>
          <w:sz w:val="20"/>
          <w:szCs w:val="20"/>
        </w:rPr>
      </w:pPr>
      <w:r w:rsidRPr="0041478E">
        <w:rPr>
          <w:color w:val="000000"/>
          <w:sz w:val="20"/>
          <w:szCs w:val="20"/>
        </w:rPr>
        <w:t>Economía solidaria</w:t>
      </w:r>
      <w:r w:rsidR="00576DFA" w:rsidRPr="0041478E">
        <w:rPr>
          <w:color w:val="000000"/>
          <w:sz w:val="20"/>
          <w:szCs w:val="20"/>
        </w:rPr>
        <w:t xml:space="preserve">: fondos </w:t>
      </w:r>
      <w:r w:rsidRPr="0041478E">
        <w:rPr>
          <w:color w:val="000000"/>
          <w:sz w:val="20"/>
          <w:szCs w:val="20"/>
        </w:rPr>
        <w:t>autogestionados por las comunidades, a través de aportes de cooperativas y asociaciones locales.</w:t>
      </w:r>
      <w:commentRangeEnd w:id="21"/>
      <w:r w:rsidR="003C4452">
        <w:rPr>
          <w:rStyle w:val="Refdecomentario"/>
        </w:rPr>
        <w:commentReference w:id="21"/>
      </w:r>
    </w:p>
    <w:p w14:paraId="6407EA9E" w14:textId="77777777" w:rsidR="00576DFA" w:rsidRPr="0041478E" w:rsidRDefault="00576DFA" w:rsidP="0041478E">
      <w:pPr>
        <w:pStyle w:val="Normal0"/>
        <w:pBdr>
          <w:top w:val="nil"/>
          <w:left w:val="nil"/>
          <w:bottom w:val="nil"/>
          <w:right w:val="nil"/>
          <w:between w:val="nil"/>
        </w:pBdr>
        <w:rPr>
          <w:color w:val="000000"/>
          <w:sz w:val="20"/>
          <w:szCs w:val="20"/>
        </w:rPr>
      </w:pPr>
    </w:p>
    <w:p w14:paraId="4E243A30" w14:textId="47E4C736" w:rsidR="0041478E" w:rsidRDefault="00576DFA" w:rsidP="0041478E">
      <w:pPr>
        <w:pStyle w:val="Normal0"/>
        <w:pBdr>
          <w:top w:val="nil"/>
          <w:left w:val="nil"/>
          <w:bottom w:val="nil"/>
          <w:right w:val="nil"/>
          <w:between w:val="nil"/>
        </w:pBdr>
        <w:rPr>
          <w:color w:val="000000"/>
          <w:sz w:val="20"/>
          <w:szCs w:val="20"/>
        </w:rPr>
      </w:pPr>
      <w:r w:rsidRPr="00576DFA">
        <w:rPr>
          <w:color w:val="000000"/>
          <w:sz w:val="20"/>
          <w:szCs w:val="20"/>
        </w:rPr>
        <w:t>La sostenibilidad del financiamiento en los procesos de capacitación es un factor clave para garantizar su continuidad y alcance a largo plazo. Para lograrlo, es fundamental diversificar las fuentes de recursos, establecer alianzas estratégicas y optimizar la gestión de los fondos disponibles. Entre las estrategias más efectivas se encuentran la búsqueda de subvenciones y patrocinios, la creación de modelos de autogestión financiera, la implementación de programas de formación con retorno económico y la participación en convocatorias nacionales e internacionales. Estas acciones permiten asegurar la estabilidad de los programas de capacitación y fortalecer el desarrollo territorial de manera sostenible.</w:t>
      </w:r>
    </w:p>
    <w:p w14:paraId="2EBB4441" w14:textId="77777777" w:rsidR="00576DFA" w:rsidRDefault="00576DFA" w:rsidP="0041478E">
      <w:pPr>
        <w:pStyle w:val="Normal0"/>
        <w:pBdr>
          <w:top w:val="nil"/>
          <w:left w:val="nil"/>
          <w:bottom w:val="nil"/>
          <w:right w:val="nil"/>
          <w:between w:val="nil"/>
        </w:pBdr>
        <w:rPr>
          <w:color w:val="000000"/>
          <w:sz w:val="20"/>
          <w:szCs w:val="20"/>
        </w:rPr>
      </w:pPr>
    </w:p>
    <w:p w14:paraId="1F394F90" w14:textId="77777777" w:rsidR="0041478E" w:rsidRDefault="0041478E" w:rsidP="00201082">
      <w:pPr>
        <w:pStyle w:val="Normal0"/>
        <w:pBdr>
          <w:top w:val="nil"/>
          <w:left w:val="nil"/>
          <w:bottom w:val="nil"/>
          <w:right w:val="nil"/>
          <w:between w:val="nil"/>
        </w:pBdr>
        <w:rPr>
          <w:color w:val="000000"/>
          <w:sz w:val="20"/>
          <w:szCs w:val="20"/>
        </w:rPr>
      </w:pPr>
    </w:p>
    <w:p w14:paraId="37E8B4AD" w14:textId="6585CA4E" w:rsidR="005313DE" w:rsidRPr="005854D0" w:rsidRDefault="005313DE" w:rsidP="00DC328C">
      <w:pPr>
        <w:pStyle w:val="Normal0"/>
        <w:numPr>
          <w:ilvl w:val="0"/>
          <w:numId w:val="49"/>
        </w:numPr>
        <w:pBdr>
          <w:top w:val="nil"/>
          <w:left w:val="nil"/>
          <w:bottom w:val="nil"/>
          <w:right w:val="nil"/>
          <w:between w:val="nil"/>
        </w:pBdr>
        <w:rPr>
          <w:b/>
          <w:color w:val="000000"/>
          <w:sz w:val="20"/>
          <w:szCs w:val="20"/>
        </w:rPr>
      </w:pPr>
      <w:r w:rsidRPr="005854D0">
        <w:rPr>
          <w:b/>
          <w:color w:val="000000"/>
          <w:sz w:val="20"/>
          <w:szCs w:val="20"/>
        </w:rPr>
        <w:t xml:space="preserve">Muestras </w:t>
      </w:r>
      <w:r w:rsidR="005854D0" w:rsidRPr="005854D0">
        <w:rPr>
          <w:b/>
          <w:color w:val="000000"/>
          <w:sz w:val="20"/>
          <w:szCs w:val="20"/>
        </w:rPr>
        <w:t>culturales</w:t>
      </w:r>
    </w:p>
    <w:p w14:paraId="77846DD6" w14:textId="77777777" w:rsidR="005313DE" w:rsidRDefault="005313DE" w:rsidP="00201082">
      <w:pPr>
        <w:pStyle w:val="Normal0"/>
        <w:pBdr>
          <w:top w:val="nil"/>
          <w:left w:val="nil"/>
          <w:bottom w:val="nil"/>
          <w:right w:val="nil"/>
          <w:between w:val="nil"/>
        </w:pBdr>
        <w:rPr>
          <w:color w:val="000000"/>
          <w:sz w:val="20"/>
          <w:szCs w:val="20"/>
        </w:rPr>
      </w:pPr>
    </w:p>
    <w:p w14:paraId="71BE6AA1" w14:textId="77777777" w:rsidR="00576DFA" w:rsidRPr="00576DFA" w:rsidRDefault="00576DFA" w:rsidP="00576DFA">
      <w:pPr>
        <w:pStyle w:val="Normal0"/>
        <w:pBdr>
          <w:top w:val="nil"/>
          <w:left w:val="nil"/>
          <w:bottom w:val="nil"/>
          <w:right w:val="nil"/>
          <w:between w:val="nil"/>
        </w:pBdr>
        <w:rPr>
          <w:color w:val="000000"/>
          <w:sz w:val="20"/>
          <w:szCs w:val="20"/>
        </w:rPr>
      </w:pPr>
      <w:r w:rsidRPr="00576DFA">
        <w:rPr>
          <w:color w:val="000000"/>
          <w:sz w:val="20"/>
          <w:szCs w:val="20"/>
        </w:rPr>
        <w:t>Las muestras culturales son eventos o espacios creados para exhibir, preservar y difundir las expresiones artísticas, tradiciones y manifestaciones culturales de una comunidad o territorio. A través de estas actividades, se promueve la valoración del patrimonio inmaterial, se fortalece la identidad colectiva y se dinamiza el turismo cultural, generando nuevas oportunidades económicas para los habitantes.</w:t>
      </w:r>
    </w:p>
    <w:p w14:paraId="310DA444" w14:textId="77777777" w:rsidR="00576DFA" w:rsidRPr="00576DFA" w:rsidRDefault="00576DFA" w:rsidP="00576DFA">
      <w:pPr>
        <w:pStyle w:val="Normal0"/>
        <w:pBdr>
          <w:top w:val="nil"/>
          <w:left w:val="nil"/>
          <w:bottom w:val="nil"/>
          <w:right w:val="nil"/>
          <w:between w:val="nil"/>
        </w:pBdr>
        <w:rPr>
          <w:color w:val="000000"/>
          <w:sz w:val="20"/>
          <w:szCs w:val="20"/>
        </w:rPr>
      </w:pPr>
    </w:p>
    <w:p w14:paraId="38B6EF9D" w14:textId="73638F41" w:rsidR="00214A67" w:rsidRPr="00214A67" w:rsidRDefault="00576DFA" w:rsidP="00576DFA">
      <w:pPr>
        <w:pStyle w:val="Normal0"/>
        <w:pBdr>
          <w:top w:val="nil"/>
          <w:left w:val="nil"/>
          <w:bottom w:val="nil"/>
          <w:right w:val="nil"/>
          <w:between w:val="nil"/>
        </w:pBdr>
        <w:rPr>
          <w:color w:val="000000"/>
          <w:sz w:val="20"/>
          <w:szCs w:val="20"/>
        </w:rPr>
      </w:pPr>
      <w:r w:rsidRPr="00576DFA">
        <w:rPr>
          <w:color w:val="000000"/>
          <w:sz w:val="20"/>
          <w:szCs w:val="20"/>
        </w:rPr>
        <w:t>Desde una oficina de turismo, una entidad gubernamental o una organización no gubernamental, las muestras culturales pueden convertirse en herramientas estratégicas para impulsar el desarrollo local, fomentar la inclusión social y propiciar el intercambio de saberes entre diversas comunidades. Además, su realización contribuye a la sensibilización y educación sobre la importancia de la diversidad cultural y la herencia histórica de cada región.</w:t>
      </w:r>
    </w:p>
    <w:p w14:paraId="42C0B473" w14:textId="77777777" w:rsidR="00214A67" w:rsidRDefault="00214A67" w:rsidP="00201082">
      <w:pPr>
        <w:pStyle w:val="Normal0"/>
        <w:pBdr>
          <w:top w:val="nil"/>
          <w:left w:val="nil"/>
          <w:bottom w:val="nil"/>
          <w:right w:val="nil"/>
          <w:between w:val="nil"/>
        </w:pBdr>
        <w:rPr>
          <w:b/>
          <w:bCs/>
          <w:color w:val="000000"/>
          <w:sz w:val="20"/>
          <w:szCs w:val="20"/>
        </w:rPr>
      </w:pPr>
    </w:p>
    <w:p w14:paraId="27855700" w14:textId="6A00CDFC" w:rsidR="00214A67" w:rsidRPr="00D15198" w:rsidRDefault="00214A67" w:rsidP="00DC328C">
      <w:pPr>
        <w:pStyle w:val="Normal0"/>
        <w:numPr>
          <w:ilvl w:val="1"/>
          <w:numId w:val="49"/>
        </w:numPr>
        <w:pBdr>
          <w:top w:val="nil"/>
          <w:left w:val="nil"/>
          <w:bottom w:val="nil"/>
          <w:right w:val="nil"/>
          <w:between w:val="nil"/>
        </w:pBdr>
        <w:rPr>
          <w:b/>
          <w:color w:val="000000"/>
          <w:sz w:val="20"/>
          <w:szCs w:val="20"/>
        </w:rPr>
      </w:pPr>
      <w:r w:rsidRPr="00D15198">
        <w:rPr>
          <w:b/>
          <w:color w:val="000000"/>
          <w:sz w:val="20"/>
          <w:szCs w:val="20"/>
        </w:rPr>
        <w:t xml:space="preserve">Gestión para </w:t>
      </w:r>
      <w:r w:rsidR="00576DFA" w:rsidRPr="00D15198">
        <w:rPr>
          <w:b/>
          <w:color w:val="000000"/>
          <w:sz w:val="20"/>
          <w:szCs w:val="20"/>
        </w:rPr>
        <w:t>muestras culturales</w:t>
      </w:r>
    </w:p>
    <w:p w14:paraId="406431D7" w14:textId="77777777" w:rsidR="00F27DDC" w:rsidRDefault="00F27DDC" w:rsidP="00201082">
      <w:pPr>
        <w:pStyle w:val="Normal0"/>
        <w:pBdr>
          <w:top w:val="nil"/>
          <w:left w:val="nil"/>
          <w:bottom w:val="nil"/>
          <w:right w:val="nil"/>
          <w:between w:val="nil"/>
        </w:pBdr>
        <w:rPr>
          <w:color w:val="000000"/>
          <w:sz w:val="20"/>
          <w:szCs w:val="20"/>
        </w:rPr>
      </w:pPr>
    </w:p>
    <w:p w14:paraId="0BCE8D32" w14:textId="77777777" w:rsidR="00D15198" w:rsidRPr="00D15198" w:rsidRDefault="00D15198" w:rsidP="00D15198">
      <w:pPr>
        <w:pStyle w:val="Normal0"/>
        <w:pBdr>
          <w:top w:val="nil"/>
          <w:left w:val="nil"/>
          <w:bottom w:val="nil"/>
          <w:right w:val="nil"/>
          <w:between w:val="nil"/>
        </w:pBdr>
        <w:rPr>
          <w:color w:val="000000"/>
          <w:sz w:val="20"/>
          <w:szCs w:val="20"/>
        </w:rPr>
      </w:pPr>
      <w:r w:rsidRPr="00D15198">
        <w:rPr>
          <w:color w:val="000000"/>
          <w:sz w:val="20"/>
          <w:szCs w:val="20"/>
        </w:rPr>
        <w:t>La gestión de muestras culturales implica planificar, coordinar y ejecutar actividades que representen de manera auténtica la diversidad cultural del territorio. Este proceso requiere un enfoque integral que abarque desde la organización logística hasta la participación activa de la comunidad, garantizando que el evento tenga un impacto significativo.</w:t>
      </w:r>
    </w:p>
    <w:p w14:paraId="0E0B7715" w14:textId="77777777" w:rsidR="00D15198" w:rsidRPr="00D15198" w:rsidRDefault="00D15198" w:rsidP="00D15198">
      <w:pPr>
        <w:pStyle w:val="Normal0"/>
        <w:pBdr>
          <w:top w:val="nil"/>
          <w:left w:val="nil"/>
          <w:bottom w:val="nil"/>
          <w:right w:val="nil"/>
          <w:between w:val="nil"/>
        </w:pBdr>
        <w:rPr>
          <w:color w:val="000000"/>
          <w:sz w:val="20"/>
          <w:szCs w:val="20"/>
        </w:rPr>
      </w:pPr>
    </w:p>
    <w:p w14:paraId="68E411C8" w14:textId="7D3ED0C8" w:rsidR="00D15198" w:rsidRDefault="00D15198" w:rsidP="00D15198">
      <w:pPr>
        <w:pStyle w:val="Normal0"/>
        <w:pBdr>
          <w:top w:val="nil"/>
          <w:left w:val="nil"/>
          <w:bottom w:val="nil"/>
          <w:right w:val="nil"/>
          <w:between w:val="nil"/>
        </w:pBdr>
        <w:rPr>
          <w:color w:val="000000"/>
          <w:sz w:val="20"/>
          <w:szCs w:val="20"/>
        </w:rPr>
      </w:pPr>
      <w:r w:rsidRPr="00D15198">
        <w:rPr>
          <w:color w:val="000000"/>
          <w:sz w:val="20"/>
          <w:szCs w:val="20"/>
        </w:rPr>
        <w:t xml:space="preserve">A continuación, se presentan los procesos clave en la gestión de muestras </w:t>
      </w:r>
      <w:commentRangeStart w:id="22"/>
      <w:r w:rsidRPr="00D15198">
        <w:rPr>
          <w:color w:val="000000"/>
          <w:sz w:val="20"/>
          <w:szCs w:val="20"/>
        </w:rPr>
        <w:t>culturales:</w:t>
      </w:r>
      <w:commentRangeEnd w:id="22"/>
      <w:r w:rsidR="003C4452">
        <w:rPr>
          <w:rStyle w:val="Refdecomentario"/>
        </w:rPr>
        <w:commentReference w:id="22"/>
      </w:r>
    </w:p>
    <w:p w14:paraId="6DDC89C1" w14:textId="77777777" w:rsidR="00F2776E" w:rsidRPr="00D15198" w:rsidRDefault="00F2776E" w:rsidP="00D15198">
      <w:pPr>
        <w:pStyle w:val="Normal0"/>
        <w:pBdr>
          <w:top w:val="nil"/>
          <w:left w:val="nil"/>
          <w:bottom w:val="nil"/>
          <w:right w:val="nil"/>
          <w:between w:val="nil"/>
        </w:pBdr>
        <w:rPr>
          <w:color w:val="000000"/>
          <w:sz w:val="20"/>
          <w:szCs w:val="20"/>
        </w:rPr>
      </w:pPr>
    </w:p>
    <w:p w14:paraId="7E2AED9A" w14:textId="035CBE9E" w:rsidR="00D15198" w:rsidRDefault="00F2776E" w:rsidP="00D15198">
      <w:pPr>
        <w:pStyle w:val="Normal0"/>
        <w:pBdr>
          <w:top w:val="nil"/>
          <w:left w:val="nil"/>
          <w:bottom w:val="nil"/>
          <w:right w:val="nil"/>
          <w:between w:val="nil"/>
        </w:pBdr>
        <w:rPr>
          <w:b/>
          <w:bCs/>
          <w:color w:val="000000"/>
          <w:sz w:val="20"/>
          <w:szCs w:val="20"/>
        </w:rPr>
      </w:pPr>
      <w:r>
        <w:rPr>
          <w:b/>
          <w:bCs/>
          <w:noProof/>
          <w:color w:val="000000"/>
          <w:sz w:val="20"/>
          <w:szCs w:val="20"/>
          <w:lang w:val="en-US" w:eastAsia="en-US"/>
        </w:rPr>
        <w:lastRenderedPageBreak/>
        <w:drawing>
          <wp:inline distT="0" distB="0" distL="0" distR="0" wp14:anchorId="78356456" wp14:editId="5FC8971C">
            <wp:extent cx="6238875" cy="5719313"/>
            <wp:effectExtent l="0" t="0" r="28575" b="15240"/>
            <wp:docPr id="16"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18095C89" w14:textId="77777777" w:rsidR="00F2776E" w:rsidRDefault="00F2776E" w:rsidP="00D15198">
      <w:pPr>
        <w:pStyle w:val="Normal0"/>
        <w:pBdr>
          <w:top w:val="nil"/>
          <w:left w:val="nil"/>
          <w:bottom w:val="nil"/>
          <w:right w:val="nil"/>
          <w:between w:val="nil"/>
        </w:pBdr>
        <w:rPr>
          <w:b/>
          <w:bCs/>
          <w:color w:val="000000"/>
          <w:sz w:val="20"/>
          <w:szCs w:val="20"/>
        </w:rPr>
      </w:pPr>
    </w:p>
    <w:p w14:paraId="68AB48F9" w14:textId="0CDF3692" w:rsidR="00214A67" w:rsidRPr="00576DFA" w:rsidRDefault="00214A67" w:rsidP="00DC328C">
      <w:pPr>
        <w:pStyle w:val="Normal0"/>
        <w:numPr>
          <w:ilvl w:val="1"/>
          <w:numId w:val="49"/>
        </w:numPr>
        <w:pBdr>
          <w:top w:val="nil"/>
          <w:left w:val="nil"/>
          <w:bottom w:val="nil"/>
          <w:right w:val="nil"/>
          <w:between w:val="nil"/>
        </w:pBdr>
        <w:rPr>
          <w:b/>
          <w:color w:val="000000"/>
          <w:sz w:val="20"/>
          <w:szCs w:val="20"/>
        </w:rPr>
      </w:pPr>
      <w:r w:rsidRPr="00576DFA">
        <w:rPr>
          <w:b/>
          <w:color w:val="000000"/>
          <w:sz w:val="20"/>
          <w:szCs w:val="20"/>
        </w:rPr>
        <w:t xml:space="preserve">Métodos de </w:t>
      </w:r>
      <w:r w:rsidR="00576DFA" w:rsidRPr="00576DFA">
        <w:rPr>
          <w:b/>
          <w:color w:val="000000"/>
          <w:sz w:val="20"/>
          <w:szCs w:val="20"/>
        </w:rPr>
        <w:t>participación en muestras culturales</w:t>
      </w:r>
    </w:p>
    <w:p w14:paraId="11353CFD" w14:textId="77777777" w:rsidR="00F27DDC" w:rsidRPr="00214A67" w:rsidRDefault="00F27DDC" w:rsidP="00201082">
      <w:pPr>
        <w:pStyle w:val="Normal0"/>
        <w:pBdr>
          <w:top w:val="nil"/>
          <w:left w:val="nil"/>
          <w:bottom w:val="nil"/>
          <w:right w:val="nil"/>
          <w:between w:val="nil"/>
        </w:pBdr>
        <w:ind w:left="567" w:hanging="283"/>
        <w:rPr>
          <w:b/>
          <w:bCs/>
          <w:color w:val="000000"/>
          <w:sz w:val="20"/>
          <w:szCs w:val="20"/>
        </w:rPr>
      </w:pPr>
    </w:p>
    <w:p w14:paraId="4EF3F6DF" w14:textId="77777777" w:rsidR="00F2776E" w:rsidRPr="00F2776E" w:rsidRDefault="00F2776E" w:rsidP="00F2776E">
      <w:pPr>
        <w:pStyle w:val="Normal0"/>
        <w:pBdr>
          <w:top w:val="nil"/>
          <w:left w:val="nil"/>
          <w:bottom w:val="nil"/>
          <w:right w:val="nil"/>
          <w:between w:val="nil"/>
        </w:pBdr>
        <w:rPr>
          <w:color w:val="000000"/>
          <w:sz w:val="20"/>
          <w:szCs w:val="20"/>
        </w:rPr>
      </w:pPr>
      <w:commentRangeStart w:id="23"/>
      <w:r w:rsidRPr="00F2776E">
        <w:rPr>
          <w:color w:val="000000"/>
          <w:sz w:val="20"/>
          <w:szCs w:val="20"/>
        </w:rPr>
        <w:t>La participación en muestras culturales debe ser inclusiva, representativa y accesible para todos los sectores de la comunidad. Desde una oficina de turismo o una ONG, es fundamental diseñar estrategias que garanticen el protagonismo de los actores culturales locales, promoviendo la diversidad y el acceso equitativo.</w:t>
      </w:r>
    </w:p>
    <w:p w14:paraId="0052B37D" w14:textId="77777777" w:rsidR="00F2776E" w:rsidRPr="00F2776E" w:rsidRDefault="00F2776E" w:rsidP="00F2776E">
      <w:pPr>
        <w:pStyle w:val="Normal0"/>
        <w:pBdr>
          <w:top w:val="nil"/>
          <w:left w:val="nil"/>
          <w:bottom w:val="nil"/>
          <w:right w:val="nil"/>
          <w:between w:val="nil"/>
        </w:pBdr>
        <w:rPr>
          <w:color w:val="000000"/>
          <w:sz w:val="20"/>
          <w:szCs w:val="20"/>
        </w:rPr>
      </w:pPr>
    </w:p>
    <w:p w14:paraId="7FBC7A27" w14:textId="77777777" w:rsidR="00F2776E" w:rsidRPr="00F2776E" w:rsidRDefault="00F2776E" w:rsidP="00F2776E">
      <w:pPr>
        <w:pStyle w:val="Normal0"/>
        <w:pBdr>
          <w:top w:val="nil"/>
          <w:left w:val="nil"/>
          <w:bottom w:val="nil"/>
          <w:right w:val="nil"/>
          <w:between w:val="nil"/>
        </w:pBdr>
        <w:rPr>
          <w:color w:val="000000"/>
          <w:sz w:val="20"/>
          <w:szCs w:val="20"/>
        </w:rPr>
      </w:pPr>
      <w:r w:rsidRPr="00F2776E">
        <w:rPr>
          <w:color w:val="000000"/>
          <w:sz w:val="20"/>
          <w:szCs w:val="20"/>
        </w:rPr>
        <w:t>A continuación, se presentan los principales métodos de participación:</w:t>
      </w:r>
    </w:p>
    <w:p w14:paraId="7CA72FC3" w14:textId="77777777" w:rsidR="00F2776E" w:rsidRPr="00F2776E" w:rsidRDefault="00F2776E" w:rsidP="00F2776E">
      <w:pPr>
        <w:pStyle w:val="Normal0"/>
        <w:pBdr>
          <w:top w:val="nil"/>
          <w:left w:val="nil"/>
          <w:bottom w:val="nil"/>
          <w:right w:val="nil"/>
          <w:between w:val="nil"/>
        </w:pBdr>
        <w:rPr>
          <w:color w:val="000000"/>
          <w:sz w:val="20"/>
          <w:szCs w:val="20"/>
        </w:rPr>
      </w:pPr>
    </w:p>
    <w:p w14:paraId="45E4E01C" w14:textId="7C19B9FD" w:rsidR="00F2776E" w:rsidRDefault="00F2776E" w:rsidP="00164E2D">
      <w:pPr>
        <w:pStyle w:val="Normal0"/>
        <w:numPr>
          <w:ilvl w:val="0"/>
          <w:numId w:val="34"/>
        </w:numPr>
        <w:pBdr>
          <w:top w:val="nil"/>
          <w:left w:val="nil"/>
          <w:bottom w:val="nil"/>
          <w:right w:val="nil"/>
          <w:between w:val="nil"/>
        </w:pBdr>
        <w:rPr>
          <w:color w:val="000000"/>
          <w:sz w:val="20"/>
          <w:szCs w:val="20"/>
        </w:rPr>
      </w:pPr>
      <w:r w:rsidRPr="00F2776E">
        <w:rPr>
          <w:color w:val="000000"/>
          <w:sz w:val="20"/>
          <w:szCs w:val="20"/>
        </w:rPr>
        <w:t>Convocatorias abiertas</w:t>
      </w:r>
      <w:r w:rsidR="00DA10CB">
        <w:rPr>
          <w:color w:val="000000"/>
          <w:sz w:val="20"/>
          <w:szCs w:val="20"/>
        </w:rPr>
        <w:t>:</w:t>
      </w:r>
    </w:p>
    <w:p w14:paraId="5F83E865" w14:textId="77777777" w:rsidR="00F2776E" w:rsidRDefault="00F2776E" w:rsidP="00164E2D">
      <w:pPr>
        <w:pStyle w:val="Normal0"/>
        <w:numPr>
          <w:ilvl w:val="0"/>
          <w:numId w:val="36"/>
        </w:numPr>
        <w:pBdr>
          <w:top w:val="nil"/>
          <w:left w:val="nil"/>
          <w:bottom w:val="nil"/>
          <w:right w:val="nil"/>
          <w:between w:val="nil"/>
        </w:pBdr>
        <w:rPr>
          <w:color w:val="000000"/>
          <w:sz w:val="20"/>
          <w:szCs w:val="20"/>
        </w:rPr>
      </w:pPr>
      <w:r w:rsidRPr="00F2776E">
        <w:rPr>
          <w:color w:val="000000"/>
          <w:sz w:val="20"/>
          <w:szCs w:val="20"/>
        </w:rPr>
        <w:t>Publicar llamados dirigidos a artistas, artesanos, cocineros tradicionales y otros portadores culturales interesados en participar.</w:t>
      </w:r>
    </w:p>
    <w:p w14:paraId="524592D9" w14:textId="5B0C5917" w:rsidR="00F2776E" w:rsidRDefault="00F2776E" w:rsidP="00164E2D">
      <w:pPr>
        <w:pStyle w:val="Normal0"/>
        <w:numPr>
          <w:ilvl w:val="0"/>
          <w:numId w:val="36"/>
        </w:numPr>
        <w:pBdr>
          <w:top w:val="nil"/>
          <w:left w:val="nil"/>
          <w:bottom w:val="nil"/>
          <w:right w:val="nil"/>
          <w:between w:val="nil"/>
        </w:pBdr>
        <w:rPr>
          <w:color w:val="000000"/>
          <w:sz w:val="20"/>
          <w:szCs w:val="20"/>
        </w:rPr>
      </w:pPr>
      <w:r w:rsidRPr="00F2776E">
        <w:rPr>
          <w:color w:val="000000"/>
          <w:sz w:val="20"/>
          <w:szCs w:val="20"/>
        </w:rPr>
        <w:t>Establecer criterios de selección claros para garantizar la diversidad y equidad en la representación.</w:t>
      </w:r>
    </w:p>
    <w:p w14:paraId="03C29E93" w14:textId="77777777" w:rsidR="00DA10CB" w:rsidRPr="00F2776E" w:rsidRDefault="00DA10CB" w:rsidP="00DA10CB">
      <w:pPr>
        <w:pStyle w:val="Normal0"/>
        <w:pBdr>
          <w:top w:val="nil"/>
          <w:left w:val="nil"/>
          <w:bottom w:val="nil"/>
          <w:right w:val="nil"/>
          <w:between w:val="nil"/>
        </w:pBdr>
        <w:rPr>
          <w:color w:val="000000"/>
          <w:sz w:val="20"/>
          <w:szCs w:val="20"/>
        </w:rPr>
      </w:pPr>
    </w:p>
    <w:p w14:paraId="1546B4FA" w14:textId="02010664" w:rsidR="00F2776E" w:rsidRDefault="00F2776E" w:rsidP="00164E2D">
      <w:pPr>
        <w:pStyle w:val="Normal0"/>
        <w:numPr>
          <w:ilvl w:val="0"/>
          <w:numId w:val="34"/>
        </w:numPr>
        <w:pBdr>
          <w:top w:val="nil"/>
          <w:left w:val="nil"/>
          <w:bottom w:val="nil"/>
          <w:right w:val="nil"/>
          <w:between w:val="nil"/>
        </w:pBdr>
        <w:rPr>
          <w:color w:val="000000"/>
          <w:sz w:val="20"/>
          <w:szCs w:val="20"/>
        </w:rPr>
      </w:pPr>
      <w:r w:rsidRPr="00F2776E">
        <w:rPr>
          <w:color w:val="000000"/>
          <w:sz w:val="20"/>
          <w:szCs w:val="20"/>
        </w:rPr>
        <w:t>Representación comunitaria</w:t>
      </w:r>
      <w:r w:rsidR="00DA10CB">
        <w:rPr>
          <w:color w:val="000000"/>
          <w:sz w:val="20"/>
          <w:szCs w:val="20"/>
        </w:rPr>
        <w:t>:</w:t>
      </w:r>
    </w:p>
    <w:p w14:paraId="166ADBB2" w14:textId="77777777" w:rsidR="00DA10CB" w:rsidRDefault="00F2776E" w:rsidP="00164E2D">
      <w:pPr>
        <w:pStyle w:val="Normal0"/>
        <w:numPr>
          <w:ilvl w:val="0"/>
          <w:numId w:val="37"/>
        </w:numPr>
        <w:pBdr>
          <w:top w:val="nil"/>
          <w:left w:val="nil"/>
          <w:bottom w:val="nil"/>
          <w:right w:val="nil"/>
          <w:between w:val="nil"/>
        </w:pBdr>
        <w:rPr>
          <w:color w:val="000000"/>
          <w:sz w:val="20"/>
          <w:szCs w:val="20"/>
        </w:rPr>
      </w:pPr>
      <w:r w:rsidRPr="00F2776E">
        <w:rPr>
          <w:color w:val="000000"/>
          <w:sz w:val="20"/>
          <w:szCs w:val="20"/>
        </w:rPr>
        <w:t>Colaborar directamente con organizaciones culturales, grupos étnicos y colectivos artísticos del territorio.</w:t>
      </w:r>
    </w:p>
    <w:p w14:paraId="06FA51EE" w14:textId="2B527BF9" w:rsidR="00F2776E" w:rsidRPr="00F2776E" w:rsidRDefault="00F2776E" w:rsidP="00164E2D">
      <w:pPr>
        <w:pStyle w:val="Normal0"/>
        <w:numPr>
          <w:ilvl w:val="0"/>
          <w:numId w:val="37"/>
        </w:numPr>
        <w:pBdr>
          <w:top w:val="nil"/>
          <w:left w:val="nil"/>
          <w:bottom w:val="nil"/>
          <w:right w:val="nil"/>
          <w:between w:val="nil"/>
        </w:pBdr>
        <w:rPr>
          <w:color w:val="000000"/>
          <w:sz w:val="20"/>
          <w:szCs w:val="20"/>
        </w:rPr>
      </w:pPr>
      <w:r w:rsidRPr="00F2776E">
        <w:rPr>
          <w:color w:val="000000"/>
          <w:sz w:val="20"/>
          <w:szCs w:val="20"/>
        </w:rPr>
        <w:t>Fomentar la participación de grupos minoritarios o tradicionalmente excluidos, asegurando su visibilidad en la muestra.</w:t>
      </w:r>
    </w:p>
    <w:p w14:paraId="4E74A777" w14:textId="77777777" w:rsidR="00F2776E" w:rsidRDefault="00F2776E" w:rsidP="00F2776E">
      <w:pPr>
        <w:pStyle w:val="Normal0"/>
        <w:pBdr>
          <w:top w:val="nil"/>
          <w:left w:val="nil"/>
          <w:bottom w:val="nil"/>
          <w:right w:val="nil"/>
          <w:between w:val="nil"/>
        </w:pBdr>
        <w:rPr>
          <w:color w:val="000000"/>
          <w:sz w:val="20"/>
          <w:szCs w:val="20"/>
        </w:rPr>
      </w:pPr>
    </w:p>
    <w:p w14:paraId="37CE38EB" w14:textId="7C5ED7F5" w:rsidR="00DA10CB" w:rsidRDefault="00F2776E" w:rsidP="00164E2D">
      <w:pPr>
        <w:pStyle w:val="Normal0"/>
        <w:numPr>
          <w:ilvl w:val="0"/>
          <w:numId w:val="34"/>
        </w:numPr>
        <w:pBdr>
          <w:top w:val="nil"/>
          <w:left w:val="nil"/>
          <w:bottom w:val="nil"/>
          <w:right w:val="nil"/>
          <w:between w:val="nil"/>
        </w:pBdr>
        <w:rPr>
          <w:color w:val="000000"/>
          <w:sz w:val="20"/>
          <w:szCs w:val="20"/>
        </w:rPr>
      </w:pPr>
      <w:r w:rsidRPr="00F2776E">
        <w:rPr>
          <w:color w:val="000000"/>
          <w:sz w:val="20"/>
          <w:szCs w:val="20"/>
        </w:rPr>
        <w:t>Colaboración interinstitucional</w:t>
      </w:r>
      <w:r w:rsidR="00DA10CB">
        <w:rPr>
          <w:color w:val="000000"/>
          <w:sz w:val="20"/>
          <w:szCs w:val="20"/>
        </w:rPr>
        <w:t>:</w:t>
      </w:r>
    </w:p>
    <w:p w14:paraId="1913D597" w14:textId="0C050645" w:rsidR="00F2776E" w:rsidRPr="00DA10CB" w:rsidRDefault="00F2776E" w:rsidP="00164E2D">
      <w:pPr>
        <w:pStyle w:val="Normal0"/>
        <w:numPr>
          <w:ilvl w:val="0"/>
          <w:numId w:val="38"/>
        </w:numPr>
        <w:pBdr>
          <w:top w:val="nil"/>
          <w:left w:val="nil"/>
          <w:bottom w:val="nil"/>
          <w:right w:val="nil"/>
          <w:between w:val="nil"/>
        </w:pBdr>
        <w:rPr>
          <w:color w:val="000000"/>
          <w:sz w:val="20"/>
          <w:szCs w:val="20"/>
        </w:rPr>
      </w:pPr>
      <w:r w:rsidRPr="00DA10CB">
        <w:rPr>
          <w:color w:val="000000"/>
          <w:sz w:val="20"/>
          <w:szCs w:val="20"/>
        </w:rPr>
        <w:t>Involucrar a escuelas, universidades, fundaciones y centros culturales para contribuir con talento, recursos o actividades complementarias.</w:t>
      </w:r>
    </w:p>
    <w:p w14:paraId="0F4B4AF8" w14:textId="77777777" w:rsidR="00F2776E" w:rsidRDefault="00F2776E" w:rsidP="00F2776E">
      <w:pPr>
        <w:pStyle w:val="Normal0"/>
        <w:pBdr>
          <w:top w:val="nil"/>
          <w:left w:val="nil"/>
          <w:bottom w:val="nil"/>
          <w:right w:val="nil"/>
          <w:between w:val="nil"/>
        </w:pBdr>
        <w:rPr>
          <w:color w:val="000000"/>
          <w:sz w:val="20"/>
          <w:szCs w:val="20"/>
        </w:rPr>
      </w:pPr>
    </w:p>
    <w:p w14:paraId="743344A8" w14:textId="6D7B0D91" w:rsidR="00DA10CB" w:rsidRDefault="00F2776E" w:rsidP="00164E2D">
      <w:pPr>
        <w:pStyle w:val="Normal0"/>
        <w:numPr>
          <w:ilvl w:val="0"/>
          <w:numId w:val="34"/>
        </w:numPr>
        <w:pBdr>
          <w:top w:val="nil"/>
          <w:left w:val="nil"/>
          <w:bottom w:val="nil"/>
          <w:right w:val="nil"/>
          <w:between w:val="nil"/>
        </w:pBdr>
        <w:rPr>
          <w:color w:val="000000"/>
          <w:sz w:val="20"/>
          <w:szCs w:val="20"/>
        </w:rPr>
      </w:pPr>
      <w:r w:rsidRPr="00F2776E">
        <w:rPr>
          <w:color w:val="000000"/>
          <w:sz w:val="20"/>
          <w:szCs w:val="20"/>
        </w:rPr>
        <w:t>Intercambio cultural</w:t>
      </w:r>
      <w:r w:rsidR="00DA10CB">
        <w:rPr>
          <w:color w:val="000000"/>
          <w:sz w:val="20"/>
          <w:szCs w:val="20"/>
        </w:rPr>
        <w:t>:</w:t>
      </w:r>
    </w:p>
    <w:p w14:paraId="5B2FCBE3" w14:textId="2772A511" w:rsidR="00F2776E" w:rsidRPr="00DA10CB" w:rsidRDefault="00F2776E" w:rsidP="00164E2D">
      <w:pPr>
        <w:pStyle w:val="Normal0"/>
        <w:numPr>
          <w:ilvl w:val="0"/>
          <w:numId w:val="38"/>
        </w:numPr>
        <w:pBdr>
          <w:top w:val="nil"/>
          <w:left w:val="nil"/>
          <w:bottom w:val="nil"/>
          <w:right w:val="nil"/>
          <w:between w:val="nil"/>
        </w:pBdr>
        <w:rPr>
          <w:color w:val="000000"/>
          <w:sz w:val="20"/>
          <w:szCs w:val="20"/>
        </w:rPr>
      </w:pPr>
      <w:r w:rsidRPr="00DA10CB">
        <w:rPr>
          <w:color w:val="000000"/>
          <w:sz w:val="20"/>
          <w:szCs w:val="20"/>
        </w:rPr>
        <w:t>Incluir grupos o invitados de otras regiones para enriquecer la muestra y promover el diálogo intercultural.</w:t>
      </w:r>
    </w:p>
    <w:p w14:paraId="02DC42C8" w14:textId="77777777" w:rsidR="00F2776E" w:rsidRDefault="00F2776E" w:rsidP="00F2776E">
      <w:pPr>
        <w:pStyle w:val="Normal0"/>
        <w:pBdr>
          <w:top w:val="nil"/>
          <w:left w:val="nil"/>
          <w:bottom w:val="nil"/>
          <w:right w:val="nil"/>
          <w:between w:val="nil"/>
        </w:pBdr>
        <w:rPr>
          <w:color w:val="000000"/>
          <w:sz w:val="20"/>
          <w:szCs w:val="20"/>
        </w:rPr>
      </w:pPr>
    </w:p>
    <w:p w14:paraId="195F8672" w14:textId="24C47035" w:rsidR="00DA10CB" w:rsidRDefault="00F2776E" w:rsidP="00164E2D">
      <w:pPr>
        <w:pStyle w:val="Normal0"/>
        <w:numPr>
          <w:ilvl w:val="0"/>
          <w:numId w:val="34"/>
        </w:numPr>
        <w:pBdr>
          <w:top w:val="nil"/>
          <w:left w:val="nil"/>
          <w:bottom w:val="nil"/>
          <w:right w:val="nil"/>
          <w:between w:val="nil"/>
        </w:pBdr>
        <w:rPr>
          <w:color w:val="000000"/>
          <w:sz w:val="20"/>
          <w:szCs w:val="20"/>
        </w:rPr>
      </w:pPr>
      <w:r w:rsidRPr="00F2776E">
        <w:rPr>
          <w:color w:val="000000"/>
          <w:sz w:val="20"/>
          <w:szCs w:val="20"/>
        </w:rPr>
        <w:t>Actividades participativas</w:t>
      </w:r>
      <w:r w:rsidR="00DA10CB">
        <w:rPr>
          <w:color w:val="000000"/>
          <w:sz w:val="20"/>
          <w:szCs w:val="20"/>
        </w:rPr>
        <w:t>:</w:t>
      </w:r>
    </w:p>
    <w:p w14:paraId="677F1961" w14:textId="6F0E79B2" w:rsidR="00F2776E" w:rsidRPr="00DA10CB" w:rsidRDefault="00F2776E" w:rsidP="00164E2D">
      <w:pPr>
        <w:pStyle w:val="Normal0"/>
        <w:numPr>
          <w:ilvl w:val="0"/>
          <w:numId w:val="38"/>
        </w:numPr>
        <w:pBdr>
          <w:top w:val="nil"/>
          <w:left w:val="nil"/>
          <w:bottom w:val="nil"/>
          <w:right w:val="nil"/>
          <w:between w:val="nil"/>
        </w:pBdr>
        <w:rPr>
          <w:color w:val="000000"/>
          <w:sz w:val="20"/>
          <w:szCs w:val="20"/>
        </w:rPr>
      </w:pPr>
      <w:r w:rsidRPr="00DA10CB">
        <w:rPr>
          <w:color w:val="000000"/>
          <w:sz w:val="20"/>
          <w:szCs w:val="20"/>
        </w:rPr>
        <w:t>Diseñar talleres, concursos y experiencias interactivas que permitan la participación activa del público en las manifestaciones culturales.</w:t>
      </w:r>
    </w:p>
    <w:p w14:paraId="154B182F" w14:textId="77777777" w:rsidR="00F2776E" w:rsidRPr="00F2776E" w:rsidRDefault="00F2776E" w:rsidP="00F2776E">
      <w:pPr>
        <w:pStyle w:val="Normal0"/>
        <w:pBdr>
          <w:top w:val="nil"/>
          <w:left w:val="nil"/>
          <w:bottom w:val="nil"/>
          <w:right w:val="nil"/>
          <w:between w:val="nil"/>
        </w:pBdr>
        <w:rPr>
          <w:color w:val="000000"/>
          <w:sz w:val="20"/>
          <w:szCs w:val="20"/>
        </w:rPr>
      </w:pPr>
    </w:p>
    <w:p w14:paraId="654CF868" w14:textId="1F1176E6" w:rsidR="00DA10CB" w:rsidRDefault="00F2776E" w:rsidP="00164E2D">
      <w:pPr>
        <w:pStyle w:val="Normal0"/>
        <w:numPr>
          <w:ilvl w:val="0"/>
          <w:numId w:val="34"/>
        </w:numPr>
        <w:pBdr>
          <w:top w:val="nil"/>
          <w:left w:val="nil"/>
          <w:bottom w:val="nil"/>
          <w:right w:val="nil"/>
          <w:between w:val="nil"/>
        </w:pBdr>
        <w:rPr>
          <w:color w:val="000000"/>
          <w:sz w:val="20"/>
          <w:szCs w:val="20"/>
        </w:rPr>
      </w:pPr>
      <w:r w:rsidRPr="00F2776E">
        <w:rPr>
          <w:color w:val="000000"/>
          <w:sz w:val="20"/>
          <w:szCs w:val="20"/>
        </w:rPr>
        <w:t>Plataformas virtuales</w:t>
      </w:r>
      <w:r w:rsidR="00DA10CB">
        <w:rPr>
          <w:color w:val="000000"/>
          <w:sz w:val="20"/>
          <w:szCs w:val="20"/>
        </w:rPr>
        <w:t>:</w:t>
      </w:r>
    </w:p>
    <w:p w14:paraId="2D6868CB" w14:textId="0EFB99EE" w:rsidR="00F2776E" w:rsidRPr="00DA10CB" w:rsidRDefault="00F2776E" w:rsidP="00164E2D">
      <w:pPr>
        <w:pStyle w:val="Normal0"/>
        <w:numPr>
          <w:ilvl w:val="0"/>
          <w:numId w:val="38"/>
        </w:numPr>
        <w:pBdr>
          <w:top w:val="nil"/>
          <w:left w:val="nil"/>
          <w:bottom w:val="nil"/>
          <w:right w:val="nil"/>
          <w:between w:val="nil"/>
        </w:pBdr>
        <w:rPr>
          <w:color w:val="000000"/>
          <w:sz w:val="20"/>
          <w:szCs w:val="20"/>
        </w:rPr>
      </w:pPr>
      <w:r w:rsidRPr="00DA10CB">
        <w:rPr>
          <w:color w:val="000000"/>
          <w:sz w:val="20"/>
          <w:szCs w:val="20"/>
        </w:rPr>
        <w:t>Implementar herramientas digitales para ampliar la participación, permitiendo que personas fuera del territorio se sumen como expositores o espectadores.</w:t>
      </w:r>
      <w:commentRangeEnd w:id="23"/>
      <w:r w:rsidR="003C4452">
        <w:rPr>
          <w:rStyle w:val="Refdecomentario"/>
        </w:rPr>
        <w:commentReference w:id="23"/>
      </w:r>
    </w:p>
    <w:p w14:paraId="729CB4F5" w14:textId="77777777" w:rsidR="00F2776E" w:rsidRDefault="00F2776E" w:rsidP="00F2776E">
      <w:pPr>
        <w:pStyle w:val="Normal0"/>
        <w:pBdr>
          <w:top w:val="nil"/>
          <w:left w:val="nil"/>
          <w:bottom w:val="nil"/>
          <w:right w:val="nil"/>
          <w:between w:val="nil"/>
        </w:pBdr>
        <w:rPr>
          <w:color w:val="000000"/>
          <w:sz w:val="20"/>
          <w:szCs w:val="20"/>
        </w:rPr>
      </w:pPr>
    </w:p>
    <w:p w14:paraId="198902A6" w14:textId="7CEB86BB" w:rsidR="00F2776E" w:rsidRPr="00F2776E" w:rsidRDefault="00F2776E" w:rsidP="00F2776E">
      <w:pPr>
        <w:pStyle w:val="Normal0"/>
        <w:pBdr>
          <w:top w:val="nil"/>
          <w:left w:val="nil"/>
          <w:bottom w:val="nil"/>
          <w:right w:val="nil"/>
          <w:between w:val="nil"/>
        </w:pBdr>
        <w:rPr>
          <w:color w:val="000000"/>
          <w:sz w:val="20"/>
          <w:szCs w:val="20"/>
        </w:rPr>
      </w:pPr>
      <w:r w:rsidRPr="00F2776E">
        <w:rPr>
          <w:color w:val="000000"/>
          <w:sz w:val="20"/>
          <w:szCs w:val="20"/>
        </w:rPr>
        <w:t>Para garantizar una participación efectiva, es fundamental considerar los siguientes aspectos:</w:t>
      </w:r>
    </w:p>
    <w:p w14:paraId="3837580C" w14:textId="77777777" w:rsidR="00F2776E" w:rsidRPr="00F2776E" w:rsidRDefault="00F2776E" w:rsidP="00F2776E">
      <w:pPr>
        <w:pStyle w:val="Normal0"/>
        <w:pBdr>
          <w:top w:val="nil"/>
          <w:left w:val="nil"/>
          <w:bottom w:val="nil"/>
          <w:right w:val="nil"/>
          <w:between w:val="nil"/>
        </w:pBdr>
        <w:rPr>
          <w:color w:val="000000"/>
          <w:sz w:val="20"/>
          <w:szCs w:val="20"/>
        </w:rPr>
      </w:pPr>
    </w:p>
    <w:p w14:paraId="3E39919C" w14:textId="455168DE" w:rsidR="00F2776E" w:rsidRPr="00F2776E" w:rsidRDefault="00F2776E" w:rsidP="00164E2D">
      <w:pPr>
        <w:pStyle w:val="Normal0"/>
        <w:numPr>
          <w:ilvl w:val="0"/>
          <w:numId w:val="35"/>
        </w:numPr>
        <w:pBdr>
          <w:top w:val="nil"/>
          <w:left w:val="nil"/>
          <w:bottom w:val="nil"/>
          <w:right w:val="nil"/>
          <w:between w:val="nil"/>
        </w:pBdr>
        <w:rPr>
          <w:color w:val="000000"/>
          <w:sz w:val="20"/>
          <w:szCs w:val="20"/>
        </w:rPr>
      </w:pPr>
      <w:commentRangeStart w:id="24"/>
      <w:r w:rsidRPr="00F2776E">
        <w:rPr>
          <w:color w:val="000000"/>
          <w:sz w:val="20"/>
          <w:szCs w:val="20"/>
        </w:rPr>
        <w:t>Accesibilidad a la información: difundir ampliamente los detalles de la muestra para que todos los interesados puedan inscribirse.</w:t>
      </w:r>
    </w:p>
    <w:p w14:paraId="4193F1ED" w14:textId="3C9D9A30" w:rsidR="00F2776E" w:rsidRPr="00F2776E" w:rsidRDefault="00F2776E" w:rsidP="00164E2D">
      <w:pPr>
        <w:pStyle w:val="Normal0"/>
        <w:numPr>
          <w:ilvl w:val="0"/>
          <w:numId w:val="35"/>
        </w:numPr>
        <w:pBdr>
          <w:top w:val="nil"/>
          <w:left w:val="nil"/>
          <w:bottom w:val="nil"/>
          <w:right w:val="nil"/>
          <w:between w:val="nil"/>
        </w:pBdr>
        <w:rPr>
          <w:color w:val="000000"/>
          <w:sz w:val="20"/>
          <w:szCs w:val="20"/>
        </w:rPr>
      </w:pPr>
      <w:r w:rsidRPr="00F2776E">
        <w:rPr>
          <w:color w:val="000000"/>
          <w:sz w:val="20"/>
          <w:szCs w:val="20"/>
        </w:rPr>
        <w:t>Incentivos para los participantes: ofrecer reconocimiento público, certificaciones o apoyo económico para estimular la participación.</w:t>
      </w:r>
    </w:p>
    <w:p w14:paraId="63B4EC49" w14:textId="24A4F988" w:rsidR="00F2776E" w:rsidRPr="00F2776E" w:rsidRDefault="00F2776E" w:rsidP="00164E2D">
      <w:pPr>
        <w:pStyle w:val="Normal0"/>
        <w:numPr>
          <w:ilvl w:val="0"/>
          <w:numId w:val="35"/>
        </w:numPr>
        <w:pBdr>
          <w:top w:val="nil"/>
          <w:left w:val="nil"/>
          <w:bottom w:val="nil"/>
          <w:right w:val="nil"/>
          <w:between w:val="nil"/>
        </w:pBdr>
        <w:rPr>
          <w:color w:val="000000"/>
          <w:sz w:val="20"/>
          <w:szCs w:val="20"/>
        </w:rPr>
      </w:pPr>
      <w:r w:rsidRPr="00F2776E">
        <w:rPr>
          <w:color w:val="000000"/>
          <w:sz w:val="20"/>
          <w:szCs w:val="20"/>
        </w:rPr>
        <w:t>Facilidades logísticas: proporcionar transporte u otros recursos básicos para asegurar la asistencia de los actores culturales.</w:t>
      </w:r>
      <w:commentRangeEnd w:id="24"/>
      <w:r w:rsidR="003C4452">
        <w:rPr>
          <w:rStyle w:val="Refdecomentario"/>
        </w:rPr>
        <w:commentReference w:id="24"/>
      </w:r>
    </w:p>
    <w:p w14:paraId="2B1347BF" w14:textId="77777777" w:rsidR="00F2776E" w:rsidRDefault="00F2776E" w:rsidP="00F2776E">
      <w:pPr>
        <w:pStyle w:val="Normal0"/>
        <w:pBdr>
          <w:top w:val="nil"/>
          <w:left w:val="nil"/>
          <w:bottom w:val="nil"/>
          <w:right w:val="nil"/>
          <w:between w:val="nil"/>
        </w:pBdr>
        <w:rPr>
          <w:color w:val="000000"/>
          <w:sz w:val="20"/>
          <w:szCs w:val="20"/>
        </w:rPr>
      </w:pPr>
    </w:p>
    <w:p w14:paraId="6A488D70" w14:textId="39B9E1AC" w:rsidR="00214A67" w:rsidRDefault="00F2776E" w:rsidP="00F2776E">
      <w:pPr>
        <w:pStyle w:val="Normal0"/>
        <w:pBdr>
          <w:top w:val="nil"/>
          <w:left w:val="nil"/>
          <w:bottom w:val="nil"/>
          <w:right w:val="nil"/>
          <w:between w:val="nil"/>
        </w:pBdr>
        <w:rPr>
          <w:color w:val="000000"/>
          <w:sz w:val="20"/>
          <w:szCs w:val="20"/>
        </w:rPr>
      </w:pPr>
      <w:r w:rsidRPr="00F2776E">
        <w:rPr>
          <w:color w:val="000000"/>
          <w:sz w:val="20"/>
          <w:szCs w:val="20"/>
        </w:rPr>
        <w:t>El éxito de una muestra cultural depende en gran medida de la gestión adecuada de la participación. Al implementar métodos inclusivos y estratégicos, se fortalece el patrimonio cultural del territorio y se potencia su impacto en la identidad local y el turismo cultural.</w:t>
      </w:r>
    </w:p>
    <w:p w14:paraId="28663DA2" w14:textId="77777777" w:rsidR="00D35B90" w:rsidRPr="00214A67" w:rsidRDefault="00D35B90" w:rsidP="00201082">
      <w:pPr>
        <w:pStyle w:val="Normal0"/>
        <w:pBdr>
          <w:top w:val="nil"/>
          <w:left w:val="nil"/>
          <w:bottom w:val="nil"/>
          <w:right w:val="nil"/>
          <w:between w:val="nil"/>
        </w:pBdr>
        <w:rPr>
          <w:color w:val="000000"/>
          <w:sz w:val="20"/>
          <w:szCs w:val="20"/>
        </w:rPr>
      </w:pPr>
    </w:p>
    <w:p w14:paraId="1ACAC92E" w14:textId="77777777" w:rsidR="005313DE" w:rsidRDefault="005313DE" w:rsidP="00201082">
      <w:pPr>
        <w:pStyle w:val="Normal0"/>
        <w:pBdr>
          <w:top w:val="nil"/>
          <w:left w:val="nil"/>
          <w:bottom w:val="nil"/>
          <w:right w:val="nil"/>
          <w:between w:val="nil"/>
        </w:pBdr>
        <w:rPr>
          <w:color w:val="000000"/>
          <w:sz w:val="20"/>
          <w:szCs w:val="20"/>
        </w:rPr>
      </w:pPr>
    </w:p>
    <w:p w14:paraId="33C31F9A" w14:textId="41680956" w:rsidR="005A1F01" w:rsidRPr="005854D0" w:rsidRDefault="005A1F01" w:rsidP="00DC328C">
      <w:pPr>
        <w:pStyle w:val="Normal0"/>
        <w:numPr>
          <w:ilvl w:val="0"/>
          <w:numId w:val="49"/>
        </w:numPr>
        <w:pBdr>
          <w:top w:val="nil"/>
          <w:left w:val="nil"/>
          <w:bottom w:val="nil"/>
          <w:right w:val="nil"/>
          <w:between w:val="nil"/>
        </w:pBdr>
        <w:rPr>
          <w:b/>
          <w:color w:val="000000"/>
          <w:sz w:val="20"/>
          <w:szCs w:val="20"/>
        </w:rPr>
      </w:pPr>
      <w:r w:rsidRPr="005854D0">
        <w:rPr>
          <w:b/>
          <w:color w:val="000000"/>
          <w:sz w:val="20"/>
          <w:szCs w:val="20"/>
        </w:rPr>
        <w:t xml:space="preserve">Seguimiento a </w:t>
      </w:r>
      <w:r w:rsidR="00F27DDC" w:rsidRPr="005854D0">
        <w:rPr>
          <w:b/>
          <w:color w:val="000000"/>
          <w:sz w:val="20"/>
          <w:szCs w:val="20"/>
        </w:rPr>
        <w:t>a</w:t>
      </w:r>
      <w:r w:rsidRPr="005854D0">
        <w:rPr>
          <w:b/>
          <w:color w:val="000000"/>
          <w:sz w:val="20"/>
          <w:szCs w:val="20"/>
        </w:rPr>
        <w:t xml:space="preserve">cciones de </w:t>
      </w:r>
      <w:r w:rsidR="00F27DDC" w:rsidRPr="005854D0">
        <w:rPr>
          <w:b/>
          <w:color w:val="000000"/>
          <w:sz w:val="20"/>
          <w:szCs w:val="20"/>
        </w:rPr>
        <w:t>f</w:t>
      </w:r>
      <w:r w:rsidRPr="005854D0">
        <w:rPr>
          <w:b/>
          <w:color w:val="000000"/>
          <w:sz w:val="20"/>
          <w:szCs w:val="20"/>
        </w:rPr>
        <w:t xml:space="preserve">ormación y </w:t>
      </w:r>
      <w:r w:rsidR="00986E38" w:rsidRPr="005854D0">
        <w:rPr>
          <w:b/>
          <w:color w:val="000000"/>
          <w:sz w:val="20"/>
          <w:szCs w:val="20"/>
        </w:rPr>
        <w:t>c</w:t>
      </w:r>
      <w:r w:rsidRPr="005854D0">
        <w:rPr>
          <w:b/>
          <w:color w:val="000000"/>
          <w:sz w:val="20"/>
          <w:szCs w:val="20"/>
        </w:rPr>
        <w:t>apacitación</w:t>
      </w:r>
    </w:p>
    <w:p w14:paraId="512BC998" w14:textId="77777777" w:rsidR="00F27DDC" w:rsidRDefault="00F27DDC" w:rsidP="00201082">
      <w:pPr>
        <w:pStyle w:val="Normal0"/>
        <w:pBdr>
          <w:top w:val="nil"/>
          <w:left w:val="nil"/>
          <w:bottom w:val="nil"/>
          <w:right w:val="nil"/>
          <w:between w:val="nil"/>
        </w:pBdr>
        <w:rPr>
          <w:color w:val="000000"/>
          <w:sz w:val="20"/>
          <w:szCs w:val="20"/>
        </w:rPr>
      </w:pPr>
    </w:p>
    <w:p w14:paraId="0DE4B4C5" w14:textId="77777777" w:rsidR="00DA10CB" w:rsidRPr="00DA10CB" w:rsidRDefault="00DA10CB" w:rsidP="00DA10CB">
      <w:pPr>
        <w:pStyle w:val="Normal0"/>
        <w:pBdr>
          <w:top w:val="nil"/>
          <w:left w:val="nil"/>
          <w:bottom w:val="nil"/>
          <w:right w:val="nil"/>
          <w:between w:val="nil"/>
        </w:pBdr>
        <w:rPr>
          <w:color w:val="000000"/>
          <w:sz w:val="20"/>
          <w:szCs w:val="20"/>
        </w:rPr>
      </w:pPr>
      <w:r w:rsidRPr="00DA10CB">
        <w:rPr>
          <w:color w:val="000000"/>
          <w:sz w:val="20"/>
          <w:szCs w:val="20"/>
        </w:rPr>
        <w:t>El seguimiento a las acciones de formación y capacitación es fundamental para garantizar que las actividades educativas en turismo cumplan con sus objetivos, fortalezcan el talento humano y respondan a las necesidades del territorio. Este proceso permite evaluar su impacto en la calidad de los servicios turísticos, el desarrollo local y la promoción del patrimonio cultural y natural.</w:t>
      </w:r>
    </w:p>
    <w:p w14:paraId="19F7B15A" w14:textId="77777777" w:rsidR="00DA10CB" w:rsidRPr="00DA10CB" w:rsidRDefault="00DA10CB" w:rsidP="00DA10CB">
      <w:pPr>
        <w:pStyle w:val="Normal0"/>
        <w:pBdr>
          <w:top w:val="nil"/>
          <w:left w:val="nil"/>
          <w:bottom w:val="nil"/>
          <w:right w:val="nil"/>
          <w:between w:val="nil"/>
        </w:pBdr>
        <w:rPr>
          <w:color w:val="000000"/>
          <w:sz w:val="20"/>
          <w:szCs w:val="20"/>
        </w:rPr>
      </w:pPr>
    </w:p>
    <w:p w14:paraId="4C214C53" w14:textId="4E5B7D9F" w:rsidR="005A1F01" w:rsidRDefault="00DA10CB" w:rsidP="00DA10CB">
      <w:pPr>
        <w:pStyle w:val="Normal0"/>
        <w:pBdr>
          <w:top w:val="nil"/>
          <w:left w:val="nil"/>
          <w:bottom w:val="nil"/>
          <w:right w:val="nil"/>
          <w:between w:val="nil"/>
        </w:pBdr>
        <w:rPr>
          <w:color w:val="000000"/>
          <w:sz w:val="20"/>
          <w:szCs w:val="20"/>
        </w:rPr>
      </w:pPr>
      <w:r w:rsidRPr="00DA10CB">
        <w:rPr>
          <w:color w:val="000000"/>
          <w:sz w:val="20"/>
          <w:szCs w:val="20"/>
        </w:rPr>
        <w:t>A continuación, se detalla el proceso adaptado a las funciones de una oficina de turismo territorial:</w:t>
      </w:r>
    </w:p>
    <w:p w14:paraId="45606388" w14:textId="2D5A08F4" w:rsidR="005A1F01" w:rsidRDefault="005A1F01" w:rsidP="00201082">
      <w:pPr>
        <w:pStyle w:val="Normal0"/>
        <w:pBdr>
          <w:top w:val="nil"/>
          <w:left w:val="nil"/>
          <w:bottom w:val="nil"/>
          <w:right w:val="nil"/>
          <w:between w:val="nil"/>
        </w:pBdr>
        <w:rPr>
          <w:b/>
          <w:bCs/>
          <w:color w:val="000000"/>
          <w:sz w:val="20"/>
          <w:szCs w:val="20"/>
        </w:rPr>
      </w:pPr>
    </w:p>
    <w:p w14:paraId="7216552D" w14:textId="5DCE85B3" w:rsidR="00C24D1C" w:rsidRDefault="00C24D1C" w:rsidP="00201082">
      <w:pPr>
        <w:pStyle w:val="Normal0"/>
        <w:pBdr>
          <w:top w:val="nil"/>
          <w:left w:val="nil"/>
          <w:bottom w:val="nil"/>
          <w:right w:val="nil"/>
          <w:between w:val="nil"/>
        </w:pBdr>
        <w:rPr>
          <w:b/>
          <w:bCs/>
          <w:color w:val="000000"/>
          <w:sz w:val="20"/>
          <w:szCs w:val="20"/>
        </w:rPr>
      </w:pPr>
    </w:p>
    <w:p w14:paraId="56EC02A9" w14:textId="77777777" w:rsidR="00C24D1C" w:rsidRDefault="00C24D1C" w:rsidP="00201082">
      <w:pPr>
        <w:pStyle w:val="Normal0"/>
        <w:pBdr>
          <w:top w:val="nil"/>
          <w:left w:val="nil"/>
          <w:bottom w:val="nil"/>
          <w:right w:val="nil"/>
          <w:between w:val="nil"/>
        </w:pBdr>
        <w:rPr>
          <w:b/>
          <w:bCs/>
          <w:color w:val="000000"/>
          <w:sz w:val="20"/>
          <w:szCs w:val="20"/>
        </w:rPr>
      </w:pPr>
    </w:p>
    <w:p w14:paraId="2D19EB53" w14:textId="6ACF470C" w:rsidR="005A1F01" w:rsidRDefault="005A1F01" w:rsidP="00DC328C">
      <w:pPr>
        <w:pStyle w:val="Normal0"/>
        <w:numPr>
          <w:ilvl w:val="1"/>
          <w:numId w:val="49"/>
        </w:numPr>
        <w:pBdr>
          <w:top w:val="nil"/>
          <w:left w:val="nil"/>
          <w:bottom w:val="nil"/>
          <w:right w:val="nil"/>
          <w:between w:val="nil"/>
        </w:pBdr>
        <w:rPr>
          <w:b/>
          <w:color w:val="000000"/>
          <w:sz w:val="20"/>
          <w:szCs w:val="20"/>
        </w:rPr>
      </w:pPr>
      <w:r w:rsidRPr="00DA10CB">
        <w:rPr>
          <w:b/>
          <w:color w:val="000000"/>
          <w:sz w:val="20"/>
          <w:szCs w:val="20"/>
        </w:rPr>
        <w:lastRenderedPageBreak/>
        <w:t>Herramientas</w:t>
      </w:r>
    </w:p>
    <w:p w14:paraId="2CE58B0D" w14:textId="77777777" w:rsidR="00DA10CB" w:rsidRPr="00DA10CB" w:rsidRDefault="00DA10CB" w:rsidP="00DA10CB">
      <w:pPr>
        <w:pStyle w:val="Normal0"/>
        <w:pBdr>
          <w:top w:val="nil"/>
          <w:left w:val="nil"/>
          <w:bottom w:val="nil"/>
          <w:right w:val="nil"/>
          <w:between w:val="nil"/>
        </w:pBdr>
        <w:rPr>
          <w:b/>
          <w:color w:val="000000"/>
          <w:sz w:val="20"/>
          <w:szCs w:val="20"/>
        </w:rPr>
      </w:pPr>
    </w:p>
    <w:p w14:paraId="36AC3A59" w14:textId="77777777" w:rsidR="00DA10CB" w:rsidRPr="00DA10CB" w:rsidRDefault="00DA10CB" w:rsidP="00DA10CB">
      <w:pPr>
        <w:pStyle w:val="Normal0"/>
        <w:pBdr>
          <w:top w:val="nil"/>
          <w:left w:val="nil"/>
          <w:bottom w:val="nil"/>
          <w:right w:val="nil"/>
          <w:between w:val="nil"/>
        </w:pBdr>
        <w:rPr>
          <w:color w:val="000000"/>
          <w:sz w:val="20"/>
          <w:szCs w:val="20"/>
        </w:rPr>
      </w:pPr>
      <w:r w:rsidRPr="00DA10CB">
        <w:rPr>
          <w:color w:val="000000"/>
          <w:sz w:val="20"/>
          <w:szCs w:val="20"/>
        </w:rPr>
        <w:t xml:space="preserve">El uso de herramientas adecuadas facilita la planificación, monitoreo y evaluación de las acciones formativas en el sector turístico. Algunas de las más </w:t>
      </w:r>
      <w:commentRangeStart w:id="25"/>
      <w:r w:rsidRPr="00DA10CB">
        <w:rPr>
          <w:color w:val="000000"/>
          <w:sz w:val="20"/>
          <w:szCs w:val="20"/>
        </w:rPr>
        <w:t>relevantes incluyen:</w:t>
      </w:r>
      <w:commentRangeEnd w:id="25"/>
      <w:r w:rsidR="004A26A0">
        <w:rPr>
          <w:rStyle w:val="Refdecomentario"/>
        </w:rPr>
        <w:commentReference w:id="25"/>
      </w:r>
    </w:p>
    <w:p w14:paraId="713E56E3" w14:textId="05F5B28B" w:rsidR="00DA10CB" w:rsidRDefault="00DA10CB" w:rsidP="00DA10CB">
      <w:pPr>
        <w:pStyle w:val="Normal0"/>
        <w:pBdr>
          <w:top w:val="nil"/>
          <w:left w:val="nil"/>
          <w:bottom w:val="nil"/>
          <w:right w:val="nil"/>
          <w:between w:val="nil"/>
        </w:pBdr>
        <w:rPr>
          <w:b/>
          <w:bCs/>
          <w:color w:val="000000"/>
          <w:sz w:val="20"/>
          <w:szCs w:val="20"/>
        </w:rPr>
      </w:pPr>
    </w:p>
    <w:p w14:paraId="3DCF29F4" w14:textId="41FD4580" w:rsidR="00DA10CB" w:rsidRDefault="00DA10CB" w:rsidP="00DA10CB">
      <w:pPr>
        <w:pStyle w:val="Normal0"/>
        <w:pBdr>
          <w:top w:val="nil"/>
          <w:left w:val="nil"/>
          <w:bottom w:val="nil"/>
          <w:right w:val="nil"/>
          <w:between w:val="nil"/>
        </w:pBdr>
        <w:rPr>
          <w:b/>
          <w:bCs/>
          <w:color w:val="000000"/>
          <w:sz w:val="20"/>
          <w:szCs w:val="20"/>
        </w:rPr>
      </w:pPr>
      <w:r>
        <w:rPr>
          <w:b/>
          <w:bCs/>
          <w:noProof/>
          <w:color w:val="000000"/>
          <w:sz w:val="20"/>
          <w:szCs w:val="20"/>
          <w:lang w:val="en-US" w:eastAsia="en-US"/>
        </w:rPr>
        <w:drawing>
          <wp:inline distT="0" distB="0" distL="0" distR="0" wp14:anchorId="2C601D89" wp14:editId="7927B0DA">
            <wp:extent cx="6281420" cy="4132053"/>
            <wp:effectExtent l="38100" t="0" r="24130" b="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14:paraId="63C05C13" w14:textId="77777777" w:rsidR="00DA10CB" w:rsidRDefault="00DA10CB" w:rsidP="00DA10CB">
      <w:pPr>
        <w:pStyle w:val="Normal0"/>
        <w:pBdr>
          <w:top w:val="nil"/>
          <w:left w:val="nil"/>
          <w:bottom w:val="nil"/>
          <w:right w:val="nil"/>
          <w:between w:val="nil"/>
        </w:pBdr>
        <w:rPr>
          <w:b/>
          <w:bCs/>
          <w:color w:val="000000"/>
          <w:sz w:val="20"/>
          <w:szCs w:val="20"/>
        </w:rPr>
      </w:pPr>
    </w:p>
    <w:p w14:paraId="48AE76C9" w14:textId="5B5C9940" w:rsidR="005A1F01" w:rsidRPr="00DA10CB" w:rsidRDefault="005A1F01" w:rsidP="00DC328C">
      <w:pPr>
        <w:pStyle w:val="Normal0"/>
        <w:numPr>
          <w:ilvl w:val="1"/>
          <w:numId w:val="49"/>
        </w:numPr>
        <w:pBdr>
          <w:top w:val="nil"/>
          <w:left w:val="nil"/>
          <w:bottom w:val="nil"/>
          <w:right w:val="nil"/>
          <w:between w:val="nil"/>
        </w:pBdr>
        <w:rPr>
          <w:b/>
          <w:color w:val="000000"/>
          <w:sz w:val="20"/>
          <w:szCs w:val="20"/>
        </w:rPr>
      </w:pPr>
      <w:r w:rsidRPr="00DA10CB">
        <w:rPr>
          <w:b/>
          <w:color w:val="000000"/>
          <w:sz w:val="20"/>
          <w:szCs w:val="20"/>
        </w:rPr>
        <w:t>Indicadores</w:t>
      </w:r>
    </w:p>
    <w:p w14:paraId="6B3DDC31" w14:textId="77777777" w:rsidR="00986E38" w:rsidRDefault="00986E38" w:rsidP="00201082">
      <w:pPr>
        <w:pStyle w:val="Normal0"/>
        <w:pBdr>
          <w:top w:val="nil"/>
          <w:left w:val="nil"/>
          <w:bottom w:val="nil"/>
          <w:right w:val="nil"/>
          <w:between w:val="nil"/>
        </w:pBdr>
        <w:rPr>
          <w:color w:val="000000"/>
          <w:sz w:val="20"/>
          <w:szCs w:val="20"/>
        </w:rPr>
      </w:pPr>
    </w:p>
    <w:p w14:paraId="22335794" w14:textId="77777777" w:rsidR="00E01526" w:rsidRPr="00E01526" w:rsidRDefault="00E01526" w:rsidP="00E01526">
      <w:pPr>
        <w:pStyle w:val="Normal0"/>
        <w:pBdr>
          <w:top w:val="nil"/>
          <w:left w:val="nil"/>
          <w:bottom w:val="nil"/>
          <w:right w:val="nil"/>
          <w:between w:val="nil"/>
        </w:pBdr>
        <w:rPr>
          <w:color w:val="000000"/>
          <w:sz w:val="20"/>
          <w:szCs w:val="20"/>
        </w:rPr>
      </w:pPr>
      <w:r w:rsidRPr="00E01526">
        <w:rPr>
          <w:color w:val="000000"/>
          <w:sz w:val="20"/>
          <w:szCs w:val="20"/>
        </w:rPr>
        <w:t>Los indicadores permiten medir el impacto y la efectividad de las acciones formativas. Algunos de los más relevantes en turismo incluyen:</w:t>
      </w:r>
    </w:p>
    <w:p w14:paraId="26B39711" w14:textId="77777777" w:rsidR="00E01526" w:rsidRPr="00E01526" w:rsidRDefault="00E01526" w:rsidP="00E01526">
      <w:pPr>
        <w:pStyle w:val="Normal0"/>
        <w:pBdr>
          <w:top w:val="nil"/>
          <w:left w:val="nil"/>
          <w:bottom w:val="nil"/>
          <w:right w:val="nil"/>
          <w:between w:val="nil"/>
        </w:pBdr>
        <w:rPr>
          <w:color w:val="000000"/>
          <w:sz w:val="20"/>
          <w:szCs w:val="20"/>
        </w:rPr>
      </w:pPr>
    </w:p>
    <w:p w14:paraId="17CBB992" w14:textId="2CA53174" w:rsidR="00E01526" w:rsidRDefault="00E01526" w:rsidP="00164E2D">
      <w:pPr>
        <w:pStyle w:val="Normal0"/>
        <w:numPr>
          <w:ilvl w:val="0"/>
          <w:numId w:val="39"/>
        </w:numPr>
        <w:pBdr>
          <w:top w:val="nil"/>
          <w:left w:val="nil"/>
          <w:bottom w:val="nil"/>
          <w:right w:val="nil"/>
          <w:between w:val="nil"/>
        </w:pBdr>
        <w:rPr>
          <w:color w:val="000000"/>
          <w:sz w:val="20"/>
          <w:szCs w:val="20"/>
        </w:rPr>
      </w:pPr>
      <w:commentRangeStart w:id="26"/>
      <w:r w:rsidRPr="00E01526">
        <w:rPr>
          <w:color w:val="000000"/>
          <w:sz w:val="20"/>
          <w:szCs w:val="20"/>
        </w:rPr>
        <w:t>Indicadores de participación</w:t>
      </w:r>
      <w:r>
        <w:rPr>
          <w:color w:val="000000"/>
          <w:sz w:val="20"/>
          <w:szCs w:val="20"/>
        </w:rPr>
        <w:t>:</w:t>
      </w:r>
    </w:p>
    <w:p w14:paraId="2AF45577" w14:textId="77777777" w:rsidR="00E01526" w:rsidRDefault="00E01526" w:rsidP="00164E2D">
      <w:pPr>
        <w:pStyle w:val="Normal0"/>
        <w:numPr>
          <w:ilvl w:val="0"/>
          <w:numId w:val="40"/>
        </w:numPr>
        <w:pBdr>
          <w:top w:val="nil"/>
          <w:left w:val="nil"/>
          <w:bottom w:val="nil"/>
          <w:right w:val="nil"/>
          <w:between w:val="nil"/>
        </w:pBdr>
        <w:rPr>
          <w:color w:val="000000"/>
          <w:sz w:val="20"/>
          <w:szCs w:val="20"/>
        </w:rPr>
      </w:pPr>
      <w:r w:rsidRPr="00E01526">
        <w:rPr>
          <w:color w:val="000000"/>
          <w:sz w:val="20"/>
          <w:szCs w:val="20"/>
        </w:rPr>
        <w:t>Porcentaje de asistentes frente al total convocado.</w:t>
      </w:r>
    </w:p>
    <w:p w14:paraId="2B86DD6B" w14:textId="0EECBBFB" w:rsidR="00E01526" w:rsidRPr="00E01526" w:rsidRDefault="00E01526" w:rsidP="00164E2D">
      <w:pPr>
        <w:pStyle w:val="Normal0"/>
        <w:numPr>
          <w:ilvl w:val="0"/>
          <w:numId w:val="40"/>
        </w:numPr>
        <w:pBdr>
          <w:top w:val="nil"/>
          <w:left w:val="nil"/>
          <w:bottom w:val="nil"/>
          <w:right w:val="nil"/>
          <w:between w:val="nil"/>
        </w:pBdr>
        <w:rPr>
          <w:color w:val="000000"/>
          <w:sz w:val="20"/>
          <w:szCs w:val="20"/>
        </w:rPr>
      </w:pPr>
      <w:r w:rsidRPr="00E01526">
        <w:rPr>
          <w:color w:val="000000"/>
          <w:sz w:val="20"/>
          <w:szCs w:val="20"/>
        </w:rPr>
        <w:t>Número de actores clave involucrados (empresarios, guías, comunidades indígenas, etc.).</w:t>
      </w:r>
    </w:p>
    <w:p w14:paraId="6EA01E63" w14:textId="77777777" w:rsidR="00E01526" w:rsidRDefault="00E01526" w:rsidP="00E01526">
      <w:pPr>
        <w:pStyle w:val="Normal0"/>
        <w:pBdr>
          <w:top w:val="nil"/>
          <w:left w:val="nil"/>
          <w:bottom w:val="nil"/>
          <w:right w:val="nil"/>
          <w:between w:val="nil"/>
        </w:pBdr>
        <w:rPr>
          <w:color w:val="000000"/>
          <w:sz w:val="20"/>
          <w:szCs w:val="20"/>
        </w:rPr>
      </w:pPr>
    </w:p>
    <w:p w14:paraId="72E79A40" w14:textId="5866FD4A" w:rsidR="00E01526" w:rsidRDefault="00E01526" w:rsidP="00164E2D">
      <w:pPr>
        <w:pStyle w:val="Normal0"/>
        <w:numPr>
          <w:ilvl w:val="0"/>
          <w:numId w:val="39"/>
        </w:numPr>
        <w:pBdr>
          <w:top w:val="nil"/>
          <w:left w:val="nil"/>
          <w:bottom w:val="nil"/>
          <w:right w:val="nil"/>
          <w:between w:val="nil"/>
        </w:pBdr>
        <w:rPr>
          <w:color w:val="000000"/>
          <w:sz w:val="20"/>
          <w:szCs w:val="20"/>
        </w:rPr>
      </w:pPr>
      <w:r w:rsidRPr="00E01526">
        <w:rPr>
          <w:color w:val="000000"/>
          <w:sz w:val="20"/>
          <w:szCs w:val="20"/>
        </w:rPr>
        <w:t>Indicadores de aprendizaje</w:t>
      </w:r>
      <w:r>
        <w:rPr>
          <w:color w:val="000000"/>
          <w:sz w:val="20"/>
          <w:szCs w:val="20"/>
        </w:rPr>
        <w:t>:</w:t>
      </w:r>
    </w:p>
    <w:p w14:paraId="2F5604A4" w14:textId="77777777" w:rsidR="00E01526" w:rsidRDefault="00E01526" w:rsidP="00164E2D">
      <w:pPr>
        <w:pStyle w:val="Normal0"/>
        <w:numPr>
          <w:ilvl w:val="0"/>
          <w:numId w:val="41"/>
        </w:numPr>
        <w:pBdr>
          <w:top w:val="nil"/>
          <w:left w:val="nil"/>
          <w:bottom w:val="nil"/>
          <w:right w:val="nil"/>
          <w:between w:val="nil"/>
        </w:pBdr>
        <w:rPr>
          <w:color w:val="000000"/>
          <w:sz w:val="20"/>
          <w:szCs w:val="20"/>
        </w:rPr>
      </w:pPr>
      <w:r w:rsidRPr="00E01526">
        <w:rPr>
          <w:color w:val="000000"/>
          <w:sz w:val="20"/>
          <w:szCs w:val="20"/>
        </w:rPr>
        <w:t>Porcentaje de participantes que lograron los objetivos formativos.</w:t>
      </w:r>
    </w:p>
    <w:p w14:paraId="7B3A72E8" w14:textId="6E64E299" w:rsidR="00E01526" w:rsidRPr="00E01526" w:rsidRDefault="00E01526" w:rsidP="00164E2D">
      <w:pPr>
        <w:pStyle w:val="Normal0"/>
        <w:numPr>
          <w:ilvl w:val="0"/>
          <w:numId w:val="41"/>
        </w:numPr>
        <w:pBdr>
          <w:top w:val="nil"/>
          <w:left w:val="nil"/>
          <w:bottom w:val="nil"/>
          <w:right w:val="nil"/>
          <w:between w:val="nil"/>
        </w:pBdr>
        <w:rPr>
          <w:color w:val="000000"/>
          <w:sz w:val="20"/>
          <w:szCs w:val="20"/>
        </w:rPr>
      </w:pPr>
      <w:r w:rsidRPr="00E01526">
        <w:rPr>
          <w:color w:val="000000"/>
          <w:sz w:val="20"/>
          <w:szCs w:val="20"/>
        </w:rPr>
        <w:t>Resultados en pruebas o evaluaciones de competencias adquiridas.</w:t>
      </w:r>
    </w:p>
    <w:p w14:paraId="11F30372" w14:textId="77777777" w:rsidR="00E01526" w:rsidRDefault="00E01526" w:rsidP="00E01526">
      <w:pPr>
        <w:pStyle w:val="Normal0"/>
        <w:pBdr>
          <w:top w:val="nil"/>
          <w:left w:val="nil"/>
          <w:bottom w:val="nil"/>
          <w:right w:val="nil"/>
          <w:between w:val="nil"/>
        </w:pBdr>
        <w:rPr>
          <w:color w:val="000000"/>
          <w:sz w:val="20"/>
          <w:szCs w:val="20"/>
        </w:rPr>
      </w:pPr>
    </w:p>
    <w:p w14:paraId="63E6AC22" w14:textId="1A134C45" w:rsidR="00E01526" w:rsidRDefault="00E01526" w:rsidP="00164E2D">
      <w:pPr>
        <w:pStyle w:val="Normal0"/>
        <w:numPr>
          <w:ilvl w:val="0"/>
          <w:numId w:val="39"/>
        </w:numPr>
        <w:pBdr>
          <w:top w:val="nil"/>
          <w:left w:val="nil"/>
          <w:bottom w:val="nil"/>
          <w:right w:val="nil"/>
          <w:between w:val="nil"/>
        </w:pBdr>
        <w:rPr>
          <w:color w:val="000000"/>
          <w:sz w:val="20"/>
          <w:szCs w:val="20"/>
        </w:rPr>
      </w:pPr>
      <w:r w:rsidRPr="00E01526">
        <w:rPr>
          <w:color w:val="000000"/>
          <w:sz w:val="20"/>
          <w:szCs w:val="20"/>
        </w:rPr>
        <w:t>Indicadores de impacto turístico</w:t>
      </w:r>
      <w:r>
        <w:rPr>
          <w:color w:val="000000"/>
          <w:sz w:val="20"/>
          <w:szCs w:val="20"/>
        </w:rPr>
        <w:t>:</w:t>
      </w:r>
    </w:p>
    <w:p w14:paraId="0DF7D8BC" w14:textId="77777777" w:rsidR="00E01526" w:rsidRDefault="00E01526" w:rsidP="00164E2D">
      <w:pPr>
        <w:pStyle w:val="Normal0"/>
        <w:numPr>
          <w:ilvl w:val="0"/>
          <w:numId w:val="42"/>
        </w:numPr>
        <w:pBdr>
          <w:top w:val="nil"/>
          <w:left w:val="nil"/>
          <w:bottom w:val="nil"/>
          <w:right w:val="nil"/>
          <w:between w:val="nil"/>
        </w:pBdr>
        <w:rPr>
          <w:color w:val="000000"/>
          <w:sz w:val="20"/>
          <w:szCs w:val="20"/>
        </w:rPr>
      </w:pPr>
      <w:r w:rsidRPr="00E01526">
        <w:rPr>
          <w:color w:val="000000"/>
          <w:sz w:val="20"/>
          <w:szCs w:val="20"/>
        </w:rPr>
        <w:t>Mejora en la calidad del servicio turístico (evaluado mediante encuestas a turistas).</w:t>
      </w:r>
    </w:p>
    <w:p w14:paraId="2D8EA4FE" w14:textId="0BB08556" w:rsidR="00E01526" w:rsidRPr="00E01526" w:rsidRDefault="00E01526" w:rsidP="00164E2D">
      <w:pPr>
        <w:pStyle w:val="Normal0"/>
        <w:numPr>
          <w:ilvl w:val="0"/>
          <w:numId w:val="42"/>
        </w:numPr>
        <w:pBdr>
          <w:top w:val="nil"/>
          <w:left w:val="nil"/>
          <w:bottom w:val="nil"/>
          <w:right w:val="nil"/>
          <w:between w:val="nil"/>
        </w:pBdr>
        <w:rPr>
          <w:color w:val="000000"/>
          <w:sz w:val="20"/>
          <w:szCs w:val="20"/>
        </w:rPr>
      </w:pPr>
      <w:r w:rsidRPr="00E01526">
        <w:rPr>
          <w:color w:val="000000"/>
          <w:sz w:val="20"/>
          <w:szCs w:val="20"/>
        </w:rPr>
        <w:t>Aumento en la satisfacción de los visitantes respecto a las experiencias turísticas.</w:t>
      </w:r>
    </w:p>
    <w:p w14:paraId="4FBC31DA" w14:textId="77777777" w:rsidR="00E01526" w:rsidRDefault="00E01526" w:rsidP="00E01526">
      <w:pPr>
        <w:pStyle w:val="Normal0"/>
        <w:pBdr>
          <w:top w:val="nil"/>
          <w:left w:val="nil"/>
          <w:bottom w:val="nil"/>
          <w:right w:val="nil"/>
          <w:between w:val="nil"/>
        </w:pBdr>
        <w:rPr>
          <w:color w:val="000000"/>
          <w:sz w:val="20"/>
          <w:szCs w:val="20"/>
        </w:rPr>
      </w:pPr>
    </w:p>
    <w:p w14:paraId="57E8582D" w14:textId="37B86201" w:rsidR="00E01526" w:rsidRDefault="00E01526" w:rsidP="00164E2D">
      <w:pPr>
        <w:pStyle w:val="Normal0"/>
        <w:numPr>
          <w:ilvl w:val="0"/>
          <w:numId w:val="39"/>
        </w:numPr>
        <w:pBdr>
          <w:top w:val="nil"/>
          <w:left w:val="nil"/>
          <w:bottom w:val="nil"/>
          <w:right w:val="nil"/>
          <w:between w:val="nil"/>
        </w:pBdr>
        <w:rPr>
          <w:color w:val="000000"/>
          <w:sz w:val="20"/>
          <w:szCs w:val="20"/>
        </w:rPr>
      </w:pPr>
      <w:r w:rsidRPr="00E01526">
        <w:rPr>
          <w:color w:val="000000"/>
          <w:sz w:val="20"/>
          <w:szCs w:val="20"/>
        </w:rPr>
        <w:lastRenderedPageBreak/>
        <w:t>Indicadores de sostenibilidad</w:t>
      </w:r>
      <w:r>
        <w:rPr>
          <w:color w:val="000000"/>
          <w:sz w:val="20"/>
          <w:szCs w:val="20"/>
        </w:rPr>
        <w:t>:</w:t>
      </w:r>
    </w:p>
    <w:p w14:paraId="3EF8564A" w14:textId="77777777" w:rsidR="00E01526" w:rsidRDefault="00E01526" w:rsidP="00164E2D">
      <w:pPr>
        <w:pStyle w:val="Normal0"/>
        <w:numPr>
          <w:ilvl w:val="0"/>
          <w:numId w:val="43"/>
        </w:numPr>
        <w:pBdr>
          <w:top w:val="nil"/>
          <w:left w:val="nil"/>
          <w:bottom w:val="nil"/>
          <w:right w:val="nil"/>
          <w:between w:val="nil"/>
        </w:pBdr>
        <w:rPr>
          <w:color w:val="000000"/>
          <w:sz w:val="20"/>
          <w:szCs w:val="20"/>
        </w:rPr>
      </w:pPr>
      <w:r w:rsidRPr="00E01526">
        <w:rPr>
          <w:color w:val="000000"/>
          <w:sz w:val="20"/>
          <w:szCs w:val="20"/>
        </w:rPr>
        <w:t>Inclusión de buenas prácticas ambientales y culturales en actividades turísticas.</w:t>
      </w:r>
    </w:p>
    <w:p w14:paraId="1EF7C32E" w14:textId="049ABAAE" w:rsidR="005A1F01" w:rsidRPr="005A1F01" w:rsidRDefault="00E01526" w:rsidP="00164E2D">
      <w:pPr>
        <w:pStyle w:val="Normal0"/>
        <w:numPr>
          <w:ilvl w:val="0"/>
          <w:numId w:val="43"/>
        </w:numPr>
        <w:pBdr>
          <w:top w:val="nil"/>
          <w:left w:val="nil"/>
          <w:bottom w:val="nil"/>
          <w:right w:val="nil"/>
          <w:between w:val="nil"/>
        </w:pBdr>
        <w:rPr>
          <w:color w:val="000000"/>
          <w:sz w:val="20"/>
          <w:szCs w:val="20"/>
        </w:rPr>
      </w:pPr>
      <w:r w:rsidRPr="00E01526">
        <w:rPr>
          <w:color w:val="000000"/>
          <w:sz w:val="20"/>
          <w:szCs w:val="20"/>
        </w:rPr>
        <w:t>Integración de comunidades locales en la cadena de valor del turismo.</w:t>
      </w:r>
      <w:commentRangeEnd w:id="26"/>
      <w:r w:rsidR="005E620D">
        <w:rPr>
          <w:rStyle w:val="Refdecomentario"/>
        </w:rPr>
        <w:commentReference w:id="26"/>
      </w:r>
    </w:p>
    <w:p w14:paraId="03E81D95" w14:textId="77777777" w:rsidR="005A1F01" w:rsidRDefault="005A1F01" w:rsidP="00201082">
      <w:pPr>
        <w:pStyle w:val="Normal0"/>
        <w:pBdr>
          <w:top w:val="nil"/>
          <w:left w:val="nil"/>
          <w:bottom w:val="nil"/>
          <w:right w:val="nil"/>
          <w:between w:val="nil"/>
        </w:pBdr>
        <w:ind w:left="567" w:hanging="283"/>
        <w:rPr>
          <w:b/>
          <w:bCs/>
          <w:color w:val="000000"/>
          <w:sz w:val="20"/>
          <w:szCs w:val="20"/>
        </w:rPr>
      </w:pPr>
    </w:p>
    <w:p w14:paraId="6B19F966" w14:textId="3CA21CE1" w:rsidR="005A1F01" w:rsidRPr="00DA10CB" w:rsidRDefault="005A1F01" w:rsidP="00DC328C">
      <w:pPr>
        <w:pStyle w:val="Normal0"/>
        <w:numPr>
          <w:ilvl w:val="1"/>
          <w:numId w:val="49"/>
        </w:numPr>
        <w:pBdr>
          <w:top w:val="nil"/>
          <w:left w:val="nil"/>
          <w:bottom w:val="nil"/>
          <w:right w:val="nil"/>
          <w:between w:val="nil"/>
        </w:pBdr>
        <w:rPr>
          <w:b/>
          <w:color w:val="000000"/>
          <w:sz w:val="20"/>
          <w:szCs w:val="20"/>
        </w:rPr>
      </w:pPr>
      <w:r w:rsidRPr="00DA10CB">
        <w:rPr>
          <w:b/>
          <w:color w:val="000000"/>
          <w:sz w:val="20"/>
          <w:szCs w:val="20"/>
        </w:rPr>
        <w:t>Informes de Seguimiento</w:t>
      </w:r>
    </w:p>
    <w:p w14:paraId="39F94F39" w14:textId="77777777" w:rsidR="00986E38" w:rsidRDefault="00986E38" w:rsidP="00201082">
      <w:pPr>
        <w:pStyle w:val="Normal0"/>
        <w:pBdr>
          <w:top w:val="nil"/>
          <w:left w:val="nil"/>
          <w:bottom w:val="nil"/>
          <w:right w:val="nil"/>
          <w:between w:val="nil"/>
        </w:pBdr>
        <w:rPr>
          <w:color w:val="000000"/>
          <w:sz w:val="20"/>
          <w:szCs w:val="20"/>
        </w:rPr>
      </w:pPr>
    </w:p>
    <w:p w14:paraId="078BDE6B" w14:textId="77777777" w:rsidR="009F7E87" w:rsidRPr="009F7E87" w:rsidRDefault="009F7E87" w:rsidP="009F7E87">
      <w:pPr>
        <w:pStyle w:val="Normal0"/>
        <w:pBdr>
          <w:top w:val="nil"/>
          <w:left w:val="nil"/>
          <w:bottom w:val="nil"/>
          <w:right w:val="nil"/>
          <w:between w:val="nil"/>
        </w:pBdr>
        <w:rPr>
          <w:bCs/>
          <w:color w:val="000000"/>
          <w:sz w:val="20"/>
          <w:szCs w:val="20"/>
        </w:rPr>
      </w:pPr>
      <w:r w:rsidRPr="009F7E87">
        <w:rPr>
          <w:bCs/>
          <w:color w:val="000000"/>
          <w:sz w:val="20"/>
          <w:szCs w:val="20"/>
        </w:rPr>
        <w:t xml:space="preserve">Los informes consolidan la información recopilada y permiten la toma de decisiones basadas en datos. Una estructura recomendada </w:t>
      </w:r>
      <w:commentRangeStart w:id="27"/>
      <w:commentRangeStart w:id="28"/>
      <w:r w:rsidRPr="009F7E87">
        <w:rPr>
          <w:bCs/>
          <w:color w:val="000000"/>
          <w:sz w:val="20"/>
          <w:szCs w:val="20"/>
        </w:rPr>
        <w:t>incluye:</w:t>
      </w:r>
      <w:commentRangeEnd w:id="27"/>
      <w:r w:rsidR="005E620D">
        <w:rPr>
          <w:rStyle w:val="Refdecomentario"/>
        </w:rPr>
        <w:commentReference w:id="27"/>
      </w:r>
      <w:commentRangeEnd w:id="28"/>
      <w:r w:rsidR="005E620D">
        <w:rPr>
          <w:rStyle w:val="Refdecomentario"/>
        </w:rPr>
        <w:commentReference w:id="28"/>
      </w:r>
    </w:p>
    <w:p w14:paraId="33E411A4" w14:textId="77777777" w:rsidR="009F7E87" w:rsidRDefault="009F7E87" w:rsidP="009F7E87">
      <w:pPr>
        <w:pStyle w:val="Normal0"/>
        <w:pBdr>
          <w:top w:val="nil"/>
          <w:left w:val="nil"/>
          <w:bottom w:val="nil"/>
          <w:right w:val="nil"/>
          <w:between w:val="nil"/>
        </w:pBdr>
        <w:rPr>
          <w:b/>
          <w:bCs/>
          <w:color w:val="000000"/>
          <w:sz w:val="20"/>
          <w:szCs w:val="20"/>
        </w:rPr>
      </w:pPr>
    </w:p>
    <w:p w14:paraId="47FD0CA2" w14:textId="4C384C45" w:rsidR="005A1F01" w:rsidRDefault="009F7E87" w:rsidP="00201082">
      <w:pPr>
        <w:pStyle w:val="Normal0"/>
        <w:pBdr>
          <w:top w:val="nil"/>
          <w:left w:val="nil"/>
          <w:bottom w:val="nil"/>
          <w:right w:val="nil"/>
          <w:between w:val="nil"/>
        </w:pBdr>
        <w:rPr>
          <w:b/>
          <w:bCs/>
          <w:color w:val="000000"/>
          <w:sz w:val="20"/>
          <w:szCs w:val="20"/>
        </w:rPr>
      </w:pPr>
      <w:r>
        <w:rPr>
          <w:b/>
          <w:bCs/>
          <w:noProof/>
          <w:color w:val="000000"/>
          <w:sz w:val="20"/>
          <w:szCs w:val="20"/>
          <w:lang w:val="en-US" w:eastAsia="en-US"/>
        </w:rPr>
        <w:drawing>
          <wp:inline distT="0" distB="0" distL="0" distR="0" wp14:anchorId="51E2A09F" wp14:editId="72858E3A">
            <wp:extent cx="6185140" cy="3812540"/>
            <wp:effectExtent l="0" t="19050" r="44450" b="35560"/>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3" r:lo="rId74" r:qs="rId75" r:cs="rId76"/>
              </a:graphicData>
            </a:graphic>
          </wp:inline>
        </w:drawing>
      </w:r>
    </w:p>
    <w:p w14:paraId="26D2E0C3" w14:textId="77777777" w:rsidR="002666CF" w:rsidRDefault="002666CF" w:rsidP="00201082">
      <w:pPr>
        <w:pStyle w:val="Normal0"/>
        <w:pBdr>
          <w:top w:val="nil"/>
          <w:left w:val="nil"/>
          <w:bottom w:val="nil"/>
          <w:right w:val="nil"/>
          <w:between w:val="nil"/>
        </w:pBdr>
        <w:rPr>
          <w:b/>
          <w:bCs/>
          <w:color w:val="000000"/>
          <w:sz w:val="20"/>
          <w:szCs w:val="20"/>
        </w:rPr>
      </w:pPr>
    </w:p>
    <w:p w14:paraId="5D604B2A" w14:textId="2742E9AA" w:rsidR="005A1F01" w:rsidRPr="00DA10CB" w:rsidRDefault="005A1F01" w:rsidP="00DC328C">
      <w:pPr>
        <w:pStyle w:val="Normal0"/>
        <w:numPr>
          <w:ilvl w:val="1"/>
          <w:numId w:val="49"/>
        </w:numPr>
        <w:pBdr>
          <w:top w:val="nil"/>
          <w:left w:val="nil"/>
          <w:bottom w:val="nil"/>
          <w:right w:val="nil"/>
          <w:between w:val="nil"/>
        </w:pBdr>
        <w:rPr>
          <w:b/>
          <w:color w:val="000000"/>
          <w:sz w:val="20"/>
          <w:szCs w:val="20"/>
        </w:rPr>
      </w:pPr>
      <w:r w:rsidRPr="00DA10CB">
        <w:rPr>
          <w:b/>
          <w:color w:val="000000"/>
          <w:sz w:val="20"/>
          <w:szCs w:val="20"/>
        </w:rPr>
        <w:t>Planes de Mejora</w:t>
      </w:r>
    </w:p>
    <w:p w14:paraId="12E9F44E" w14:textId="77777777" w:rsidR="00986E38" w:rsidRPr="005A1F01" w:rsidRDefault="00986E38" w:rsidP="00201082">
      <w:pPr>
        <w:pStyle w:val="Normal0"/>
        <w:pBdr>
          <w:top w:val="nil"/>
          <w:left w:val="nil"/>
          <w:bottom w:val="nil"/>
          <w:right w:val="nil"/>
          <w:between w:val="nil"/>
        </w:pBdr>
        <w:rPr>
          <w:b/>
          <w:bCs/>
          <w:color w:val="000000"/>
          <w:sz w:val="20"/>
          <w:szCs w:val="20"/>
        </w:rPr>
      </w:pPr>
    </w:p>
    <w:p w14:paraId="4F604F64" w14:textId="77777777" w:rsidR="002666CF" w:rsidRPr="002666CF" w:rsidRDefault="002666CF" w:rsidP="002666CF">
      <w:pPr>
        <w:pStyle w:val="Normal0"/>
        <w:pBdr>
          <w:top w:val="nil"/>
          <w:left w:val="nil"/>
          <w:bottom w:val="nil"/>
          <w:right w:val="nil"/>
          <w:between w:val="nil"/>
        </w:pBdr>
        <w:rPr>
          <w:color w:val="000000"/>
          <w:sz w:val="20"/>
          <w:szCs w:val="20"/>
        </w:rPr>
      </w:pPr>
      <w:r w:rsidRPr="002666CF">
        <w:rPr>
          <w:color w:val="000000"/>
          <w:sz w:val="20"/>
          <w:szCs w:val="20"/>
        </w:rPr>
        <w:t>El plan de mejora responde a las debilidades identificadas durante el seguimiento y propone soluciones estratégicas. Su desarrollo sigue estos pasos:</w:t>
      </w:r>
    </w:p>
    <w:p w14:paraId="3CD28E1D" w14:textId="77777777" w:rsidR="002666CF" w:rsidRPr="002666CF" w:rsidRDefault="002666CF" w:rsidP="002666CF">
      <w:pPr>
        <w:pStyle w:val="Normal0"/>
        <w:pBdr>
          <w:top w:val="nil"/>
          <w:left w:val="nil"/>
          <w:bottom w:val="nil"/>
          <w:right w:val="nil"/>
          <w:between w:val="nil"/>
        </w:pBdr>
        <w:rPr>
          <w:color w:val="000000"/>
          <w:sz w:val="20"/>
          <w:szCs w:val="20"/>
        </w:rPr>
      </w:pPr>
    </w:p>
    <w:p w14:paraId="30B70DD3" w14:textId="77777777" w:rsidR="002666CF" w:rsidRDefault="002666CF" w:rsidP="00164E2D">
      <w:pPr>
        <w:pStyle w:val="Normal0"/>
        <w:numPr>
          <w:ilvl w:val="0"/>
          <w:numId w:val="44"/>
        </w:numPr>
        <w:pBdr>
          <w:top w:val="nil"/>
          <w:left w:val="nil"/>
          <w:bottom w:val="nil"/>
          <w:right w:val="nil"/>
          <w:between w:val="nil"/>
        </w:pBdr>
        <w:rPr>
          <w:color w:val="000000"/>
          <w:sz w:val="20"/>
          <w:szCs w:val="20"/>
        </w:rPr>
      </w:pPr>
      <w:commentRangeStart w:id="29"/>
      <w:r w:rsidRPr="002666CF">
        <w:rPr>
          <w:color w:val="000000"/>
          <w:sz w:val="20"/>
          <w:szCs w:val="20"/>
        </w:rPr>
        <w:t>Identificación de problemas</w:t>
      </w:r>
      <w:r>
        <w:rPr>
          <w:color w:val="000000"/>
          <w:sz w:val="20"/>
          <w:szCs w:val="20"/>
        </w:rPr>
        <w:t>:</w:t>
      </w:r>
    </w:p>
    <w:p w14:paraId="6D912EE5" w14:textId="6EE3B581" w:rsidR="002666CF" w:rsidRPr="002666CF" w:rsidRDefault="002666CF" w:rsidP="00164E2D">
      <w:pPr>
        <w:pStyle w:val="Normal0"/>
        <w:numPr>
          <w:ilvl w:val="0"/>
          <w:numId w:val="45"/>
        </w:numPr>
        <w:pBdr>
          <w:top w:val="nil"/>
          <w:left w:val="nil"/>
          <w:bottom w:val="nil"/>
          <w:right w:val="nil"/>
          <w:between w:val="nil"/>
        </w:pBdr>
        <w:rPr>
          <w:color w:val="000000"/>
          <w:sz w:val="20"/>
          <w:szCs w:val="20"/>
        </w:rPr>
      </w:pPr>
      <w:r w:rsidRPr="002666CF">
        <w:rPr>
          <w:color w:val="000000"/>
          <w:sz w:val="20"/>
          <w:szCs w:val="20"/>
        </w:rPr>
        <w:t>Análisis de informes para detectar brechas en competencias o fallos en la ejecución de la capacitación.</w:t>
      </w:r>
    </w:p>
    <w:p w14:paraId="5FB50514" w14:textId="77777777" w:rsidR="002666CF" w:rsidRDefault="002666CF" w:rsidP="002666CF">
      <w:pPr>
        <w:pStyle w:val="Normal0"/>
        <w:pBdr>
          <w:top w:val="nil"/>
          <w:left w:val="nil"/>
          <w:bottom w:val="nil"/>
          <w:right w:val="nil"/>
          <w:between w:val="nil"/>
        </w:pBdr>
        <w:rPr>
          <w:color w:val="000000"/>
          <w:sz w:val="20"/>
          <w:szCs w:val="20"/>
        </w:rPr>
      </w:pPr>
    </w:p>
    <w:p w14:paraId="66E52C1E" w14:textId="77777777" w:rsidR="002666CF" w:rsidRDefault="002666CF" w:rsidP="00164E2D">
      <w:pPr>
        <w:pStyle w:val="Normal0"/>
        <w:numPr>
          <w:ilvl w:val="0"/>
          <w:numId w:val="44"/>
        </w:numPr>
        <w:pBdr>
          <w:top w:val="nil"/>
          <w:left w:val="nil"/>
          <w:bottom w:val="nil"/>
          <w:right w:val="nil"/>
          <w:between w:val="nil"/>
        </w:pBdr>
        <w:rPr>
          <w:color w:val="000000"/>
          <w:sz w:val="20"/>
          <w:szCs w:val="20"/>
        </w:rPr>
      </w:pPr>
      <w:r w:rsidRPr="002666CF">
        <w:rPr>
          <w:color w:val="000000"/>
          <w:sz w:val="20"/>
          <w:szCs w:val="20"/>
        </w:rPr>
        <w:t>Definición de objetivos</w:t>
      </w:r>
      <w:r>
        <w:rPr>
          <w:color w:val="000000"/>
          <w:sz w:val="20"/>
          <w:szCs w:val="20"/>
        </w:rPr>
        <w:t>:</w:t>
      </w:r>
    </w:p>
    <w:p w14:paraId="71D7F7A8" w14:textId="2E8607C7" w:rsidR="002666CF" w:rsidRPr="002666CF" w:rsidRDefault="002666CF" w:rsidP="00164E2D">
      <w:pPr>
        <w:pStyle w:val="Normal0"/>
        <w:numPr>
          <w:ilvl w:val="0"/>
          <w:numId w:val="45"/>
        </w:numPr>
        <w:pBdr>
          <w:top w:val="nil"/>
          <w:left w:val="nil"/>
          <w:bottom w:val="nil"/>
          <w:right w:val="nil"/>
          <w:between w:val="nil"/>
        </w:pBdr>
        <w:rPr>
          <w:color w:val="000000"/>
          <w:sz w:val="20"/>
          <w:szCs w:val="20"/>
        </w:rPr>
      </w:pPr>
      <w:r w:rsidRPr="002666CF">
        <w:rPr>
          <w:color w:val="000000"/>
          <w:sz w:val="20"/>
          <w:szCs w:val="20"/>
        </w:rPr>
        <w:t>Por ejemplo: “mejorar la formación de guías turísticos en historia local o fortalecer la atención al cliente en el sector hotelero”.</w:t>
      </w:r>
    </w:p>
    <w:p w14:paraId="7D37AF69" w14:textId="77777777" w:rsidR="002666CF" w:rsidRDefault="002666CF" w:rsidP="002666CF">
      <w:pPr>
        <w:pStyle w:val="Normal0"/>
        <w:pBdr>
          <w:top w:val="nil"/>
          <w:left w:val="nil"/>
          <w:bottom w:val="nil"/>
          <w:right w:val="nil"/>
          <w:between w:val="nil"/>
        </w:pBdr>
        <w:rPr>
          <w:color w:val="000000"/>
          <w:sz w:val="20"/>
          <w:szCs w:val="20"/>
        </w:rPr>
      </w:pPr>
    </w:p>
    <w:p w14:paraId="3C1594D7" w14:textId="0A46107F" w:rsidR="002666CF" w:rsidRDefault="002666CF" w:rsidP="00164E2D">
      <w:pPr>
        <w:pStyle w:val="Normal0"/>
        <w:numPr>
          <w:ilvl w:val="0"/>
          <w:numId w:val="44"/>
        </w:numPr>
        <w:pBdr>
          <w:top w:val="nil"/>
          <w:left w:val="nil"/>
          <w:bottom w:val="nil"/>
          <w:right w:val="nil"/>
          <w:between w:val="nil"/>
        </w:pBdr>
        <w:rPr>
          <w:color w:val="000000"/>
          <w:sz w:val="20"/>
          <w:szCs w:val="20"/>
        </w:rPr>
      </w:pPr>
      <w:r w:rsidRPr="002666CF">
        <w:rPr>
          <w:color w:val="000000"/>
          <w:sz w:val="20"/>
          <w:szCs w:val="20"/>
        </w:rPr>
        <w:t>Propuestas de acciones</w:t>
      </w:r>
      <w:r>
        <w:rPr>
          <w:color w:val="000000"/>
          <w:sz w:val="20"/>
          <w:szCs w:val="20"/>
        </w:rPr>
        <w:t>:</w:t>
      </w:r>
    </w:p>
    <w:p w14:paraId="4A1B4EE7" w14:textId="77777777" w:rsidR="002666CF" w:rsidRDefault="002666CF" w:rsidP="00164E2D">
      <w:pPr>
        <w:pStyle w:val="Normal0"/>
        <w:numPr>
          <w:ilvl w:val="0"/>
          <w:numId w:val="45"/>
        </w:numPr>
        <w:pBdr>
          <w:top w:val="nil"/>
          <w:left w:val="nil"/>
          <w:bottom w:val="nil"/>
          <w:right w:val="nil"/>
          <w:between w:val="nil"/>
        </w:pBdr>
        <w:rPr>
          <w:color w:val="000000"/>
          <w:sz w:val="20"/>
          <w:szCs w:val="20"/>
        </w:rPr>
      </w:pPr>
      <w:r w:rsidRPr="002666CF">
        <w:rPr>
          <w:color w:val="000000"/>
          <w:sz w:val="20"/>
          <w:szCs w:val="20"/>
        </w:rPr>
        <w:t>Reprogramar capacitaciones en temas poco dominados.</w:t>
      </w:r>
    </w:p>
    <w:p w14:paraId="082DE36A" w14:textId="77777777" w:rsidR="002666CF" w:rsidRDefault="002666CF" w:rsidP="00164E2D">
      <w:pPr>
        <w:pStyle w:val="Normal0"/>
        <w:numPr>
          <w:ilvl w:val="0"/>
          <w:numId w:val="45"/>
        </w:numPr>
        <w:pBdr>
          <w:top w:val="nil"/>
          <w:left w:val="nil"/>
          <w:bottom w:val="nil"/>
          <w:right w:val="nil"/>
          <w:between w:val="nil"/>
        </w:pBdr>
        <w:rPr>
          <w:color w:val="000000"/>
          <w:sz w:val="20"/>
          <w:szCs w:val="20"/>
        </w:rPr>
      </w:pPr>
      <w:r w:rsidRPr="002666CF">
        <w:rPr>
          <w:color w:val="000000"/>
          <w:sz w:val="20"/>
          <w:szCs w:val="20"/>
        </w:rPr>
        <w:lastRenderedPageBreak/>
        <w:t xml:space="preserve">Implementar actividades </w:t>
      </w:r>
      <w:r>
        <w:rPr>
          <w:color w:val="000000"/>
          <w:sz w:val="20"/>
          <w:szCs w:val="20"/>
        </w:rPr>
        <w:t>prácticas en escenarios reales.</w:t>
      </w:r>
    </w:p>
    <w:p w14:paraId="120EE7ED" w14:textId="2560A886" w:rsidR="002666CF" w:rsidRPr="002666CF" w:rsidRDefault="002666CF" w:rsidP="00164E2D">
      <w:pPr>
        <w:pStyle w:val="Normal0"/>
        <w:numPr>
          <w:ilvl w:val="0"/>
          <w:numId w:val="45"/>
        </w:numPr>
        <w:pBdr>
          <w:top w:val="nil"/>
          <w:left w:val="nil"/>
          <w:bottom w:val="nil"/>
          <w:right w:val="nil"/>
          <w:between w:val="nil"/>
        </w:pBdr>
        <w:rPr>
          <w:color w:val="000000"/>
          <w:sz w:val="20"/>
          <w:szCs w:val="20"/>
        </w:rPr>
      </w:pPr>
      <w:r w:rsidRPr="002666CF">
        <w:rPr>
          <w:color w:val="000000"/>
          <w:sz w:val="20"/>
          <w:szCs w:val="20"/>
        </w:rPr>
        <w:t>Involucrar expertos reconocidos para mejorar la calidad de las sesiones.</w:t>
      </w:r>
    </w:p>
    <w:p w14:paraId="24944D62" w14:textId="77777777" w:rsidR="002666CF" w:rsidRDefault="002666CF" w:rsidP="002666CF">
      <w:pPr>
        <w:pStyle w:val="Normal0"/>
        <w:pBdr>
          <w:top w:val="nil"/>
          <w:left w:val="nil"/>
          <w:bottom w:val="nil"/>
          <w:right w:val="nil"/>
          <w:between w:val="nil"/>
        </w:pBdr>
        <w:rPr>
          <w:color w:val="000000"/>
          <w:sz w:val="20"/>
          <w:szCs w:val="20"/>
        </w:rPr>
      </w:pPr>
    </w:p>
    <w:p w14:paraId="617BE25C" w14:textId="77777777" w:rsidR="002666CF" w:rsidRDefault="002666CF" w:rsidP="00164E2D">
      <w:pPr>
        <w:pStyle w:val="Normal0"/>
        <w:numPr>
          <w:ilvl w:val="0"/>
          <w:numId w:val="44"/>
        </w:numPr>
        <w:pBdr>
          <w:top w:val="nil"/>
          <w:left w:val="nil"/>
          <w:bottom w:val="nil"/>
          <w:right w:val="nil"/>
          <w:between w:val="nil"/>
        </w:pBdr>
        <w:rPr>
          <w:color w:val="000000"/>
          <w:sz w:val="20"/>
          <w:szCs w:val="20"/>
        </w:rPr>
      </w:pPr>
      <w:r w:rsidRPr="002666CF">
        <w:rPr>
          <w:color w:val="000000"/>
          <w:sz w:val="20"/>
          <w:szCs w:val="20"/>
        </w:rPr>
        <w:t>Asignación de recursos y responsables</w:t>
      </w:r>
      <w:r>
        <w:rPr>
          <w:color w:val="000000"/>
          <w:sz w:val="20"/>
          <w:szCs w:val="20"/>
        </w:rPr>
        <w:t>:</w:t>
      </w:r>
    </w:p>
    <w:p w14:paraId="2B2C3759" w14:textId="77777777" w:rsidR="002666CF" w:rsidRDefault="002666CF" w:rsidP="00164E2D">
      <w:pPr>
        <w:pStyle w:val="Normal0"/>
        <w:numPr>
          <w:ilvl w:val="0"/>
          <w:numId w:val="46"/>
        </w:numPr>
        <w:pBdr>
          <w:top w:val="nil"/>
          <w:left w:val="nil"/>
          <w:bottom w:val="nil"/>
          <w:right w:val="nil"/>
          <w:between w:val="nil"/>
        </w:pBdr>
        <w:rPr>
          <w:color w:val="000000"/>
          <w:sz w:val="20"/>
          <w:szCs w:val="20"/>
        </w:rPr>
      </w:pPr>
      <w:r w:rsidRPr="002666CF">
        <w:rPr>
          <w:color w:val="000000"/>
          <w:sz w:val="20"/>
          <w:szCs w:val="20"/>
        </w:rPr>
        <w:t>Designar personal y aliados estratégicos para la ejecución.</w:t>
      </w:r>
    </w:p>
    <w:p w14:paraId="59E2F79F" w14:textId="67E73013" w:rsidR="002666CF" w:rsidRPr="002666CF" w:rsidRDefault="002666CF" w:rsidP="00164E2D">
      <w:pPr>
        <w:pStyle w:val="Normal0"/>
        <w:numPr>
          <w:ilvl w:val="0"/>
          <w:numId w:val="46"/>
        </w:numPr>
        <w:pBdr>
          <w:top w:val="nil"/>
          <w:left w:val="nil"/>
          <w:bottom w:val="nil"/>
          <w:right w:val="nil"/>
          <w:between w:val="nil"/>
        </w:pBdr>
        <w:rPr>
          <w:color w:val="000000"/>
          <w:sz w:val="20"/>
          <w:szCs w:val="20"/>
        </w:rPr>
      </w:pPr>
      <w:r w:rsidRPr="002666CF">
        <w:rPr>
          <w:color w:val="000000"/>
          <w:sz w:val="20"/>
          <w:szCs w:val="20"/>
        </w:rPr>
        <w:t>Establecer alianzas con el SENA, universidades o entidades culturales.</w:t>
      </w:r>
    </w:p>
    <w:p w14:paraId="16B788E3" w14:textId="77777777" w:rsidR="002666CF" w:rsidRDefault="002666CF" w:rsidP="002666CF">
      <w:pPr>
        <w:pStyle w:val="Normal0"/>
        <w:pBdr>
          <w:top w:val="nil"/>
          <w:left w:val="nil"/>
          <w:bottom w:val="nil"/>
          <w:right w:val="nil"/>
          <w:between w:val="nil"/>
        </w:pBdr>
        <w:rPr>
          <w:color w:val="000000"/>
          <w:sz w:val="20"/>
          <w:szCs w:val="20"/>
        </w:rPr>
      </w:pPr>
    </w:p>
    <w:p w14:paraId="3DFAE4CA" w14:textId="5A6F4DBE" w:rsidR="002666CF" w:rsidRDefault="002666CF" w:rsidP="00164E2D">
      <w:pPr>
        <w:pStyle w:val="Normal0"/>
        <w:numPr>
          <w:ilvl w:val="0"/>
          <w:numId w:val="44"/>
        </w:numPr>
        <w:pBdr>
          <w:top w:val="nil"/>
          <w:left w:val="nil"/>
          <w:bottom w:val="nil"/>
          <w:right w:val="nil"/>
          <w:between w:val="nil"/>
        </w:pBdr>
        <w:rPr>
          <w:color w:val="000000"/>
          <w:sz w:val="20"/>
          <w:szCs w:val="20"/>
        </w:rPr>
      </w:pPr>
      <w:r w:rsidRPr="002666CF">
        <w:rPr>
          <w:color w:val="000000"/>
          <w:sz w:val="20"/>
          <w:szCs w:val="20"/>
        </w:rPr>
        <w:t>Cronograma y seguimiento</w:t>
      </w:r>
      <w:r>
        <w:rPr>
          <w:color w:val="000000"/>
          <w:sz w:val="20"/>
          <w:szCs w:val="20"/>
        </w:rPr>
        <w:t>:</w:t>
      </w:r>
    </w:p>
    <w:p w14:paraId="4C0106A8" w14:textId="1F2733CC" w:rsidR="00986E38" w:rsidRPr="002666CF" w:rsidRDefault="002666CF" w:rsidP="00164E2D">
      <w:pPr>
        <w:pStyle w:val="Normal0"/>
        <w:numPr>
          <w:ilvl w:val="0"/>
          <w:numId w:val="47"/>
        </w:numPr>
        <w:pBdr>
          <w:top w:val="nil"/>
          <w:left w:val="nil"/>
          <w:bottom w:val="nil"/>
          <w:right w:val="nil"/>
          <w:between w:val="nil"/>
        </w:pBdr>
        <w:rPr>
          <w:color w:val="000000"/>
          <w:sz w:val="20"/>
          <w:szCs w:val="20"/>
        </w:rPr>
      </w:pPr>
      <w:r w:rsidRPr="002666CF">
        <w:rPr>
          <w:color w:val="000000"/>
          <w:sz w:val="20"/>
          <w:szCs w:val="20"/>
        </w:rPr>
        <w:t>Establecer fechas específicas para implementar mejoras y realizar nuevas evaluaciones.</w:t>
      </w:r>
      <w:commentRangeEnd w:id="29"/>
      <w:r w:rsidR="00F27A9B">
        <w:rPr>
          <w:rStyle w:val="Refdecomentario"/>
        </w:rPr>
        <w:commentReference w:id="29"/>
      </w:r>
    </w:p>
    <w:p w14:paraId="61D25CA3" w14:textId="77777777" w:rsidR="005A1F01" w:rsidRPr="005A1F01" w:rsidRDefault="005A1F01" w:rsidP="00905679">
      <w:pPr>
        <w:pStyle w:val="Normal0"/>
        <w:pBdr>
          <w:top w:val="nil"/>
          <w:left w:val="nil"/>
          <w:bottom w:val="nil"/>
          <w:right w:val="nil"/>
          <w:between w:val="nil"/>
        </w:pBdr>
        <w:rPr>
          <w:color w:val="000000"/>
          <w:sz w:val="20"/>
          <w:szCs w:val="20"/>
        </w:rPr>
      </w:pPr>
    </w:p>
    <w:p w14:paraId="4B41D55A" w14:textId="1BCBDA97" w:rsidR="005A1F01" w:rsidRDefault="00905679" w:rsidP="00201082">
      <w:pPr>
        <w:pStyle w:val="Normal0"/>
        <w:pBdr>
          <w:top w:val="nil"/>
          <w:left w:val="nil"/>
          <w:bottom w:val="nil"/>
          <w:right w:val="nil"/>
          <w:between w:val="nil"/>
        </w:pBdr>
        <w:rPr>
          <w:color w:val="000000"/>
          <w:sz w:val="20"/>
          <w:szCs w:val="20"/>
        </w:rPr>
      </w:pPr>
      <w:r w:rsidRPr="00350AC1">
        <w:rPr>
          <w:noProof/>
          <w:color w:val="000000"/>
          <w:sz w:val="20"/>
          <w:szCs w:val="20"/>
          <w:lang w:val="en-US" w:eastAsia="en-US"/>
        </w:rPr>
        <mc:AlternateContent>
          <mc:Choice Requires="wps">
            <w:drawing>
              <wp:inline distT="0" distB="0" distL="0" distR="0" wp14:anchorId="2B90C284" wp14:editId="6B83010A">
                <wp:extent cx="6185140" cy="1404620"/>
                <wp:effectExtent l="0" t="0" r="25400" b="25400"/>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140" cy="1404620"/>
                        </a:xfrm>
                        <a:prstGeom prst="rect">
                          <a:avLst/>
                        </a:prstGeom>
                        <a:solidFill>
                          <a:schemeClr val="accent1">
                            <a:lumMod val="60000"/>
                            <a:lumOff val="40000"/>
                          </a:schemeClr>
                        </a:solidFill>
                        <a:ln w="9525">
                          <a:solidFill>
                            <a:srgbClr val="000000"/>
                          </a:solidFill>
                          <a:miter lim="800000"/>
                          <a:headEnd/>
                          <a:tailEnd/>
                        </a:ln>
                      </wps:spPr>
                      <wps:txbx>
                        <w:txbxContent>
                          <w:p w14:paraId="5A1F500E" w14:textId="776BF1D2" w:rsidR="00843934" w:rsidRPr="00905679" w:rsidRDefault="00843934" w:rsidP="00905679">
                            <w:pPr>
                              <w:rPr>
                                <w:b/>
                                <w:bCs/>
                                <w:sz w:val="20"/>
                                <w:szCs w:val="20"/>
                              </w:rPr>
                            </w:pPr>
                            <w:r w:rsidRPr="00905679">
                              <w:rPr>
                                <w:b/>
                                <w:bCs/>
                                <w:sz w:val="20"/>
                                <w:szCs w:val="20"/>
                              </w:rPr>
                              <w:t>Ejemplos de mejoras en turismo</w:t>
                            </w:r>
                            <w:r>
                              <w:rPr>
                                <w:b/>
                                <w:bCs/>
                                <w:sz w:val="20"/>
                                <w:szCs w:val="20"/>
                              </w:rPr>
                              <w:t>:</w:t>
                            </w:r>
                          </w:p>
                          <w:p w14:paraId="7E4F0C4A" w14:textId="77777777" w:rsidR="00843934" w:rsidRPr="00905679" w:rsidRDefault="00843934" w:rsidP="00164E2D">
                            <w:pPr>
                              <w:pStyle w:val="Prrafodelista"/>
                              <w:numPr>
                                <w:ilvl w:val="0"/>
                                <w:numId w:val="48"/>
                              </w:numPr>
                              <w:rPr>
                                <w:bCs/>
                                <w:sz w:val="20"/>
                                <w:szCs w:val="20"/>
                              </w:rPr>
                            </w:pPr>
                            <w:r w:rsidRPr="00905679">
                              <w:rPr>
                                <w:bCs/>
                                <w:sz w:val="20"/>
                                <w:szCs w:val="20"/>
                              </w:rPr>
                              <w:t>Incorporación de capacitación sobre turismo accesible e inclusivo.</w:t>
                            </w:r>
                          </w:p>
                          <w:p w14:paraId="39975F9B" w14:textId="77777777" w:rsidR="00843934" w:rsidRPr="00905679" w:rsidRDefault="00843934" w:rsidP="00164E2D">
                            <w:pPr>
                              <w:pStyle w:val="Prrafodelista"/>
                              <w:numPr>
                                <w:ilvl w:val="0"/>
                                <w:numId w:val="48"/>
                              </w:numPr>
                              <w:rPr>
                                <w:bCs/>
                                <w:sz w:val="20"/>
                                <w:szCs w:val="20"/>
                              </w:rPr>
                            </w:pPr>
                            <w:r w:rsidRPr="00905679">
                              <w:rPr>
                                <w:bCs/>
                                <w:sz w:val="20"/>
                                <w:szCs w:val="20"/>
                              </w:rPr>
                              <w:t>Actualización de contenidos según nuevas tendencias digitales en promoción turística.</w:t>
                            </w:r>
                          </w:p>
                          <w:p w14:paraId="1A6D6100" w14:textId="7F3B865C" w:rsidR="00843934" w:rsidRPr="00905679" w:rsidRDefault="00843934" w:rsidP="00164E2D">
                            <w:pPr>
                              <w:pStyle w:val="Prrafodelista"/>
                              <w:numPr>
                                <w:ilvl w:val="0"/>
                                <w:numId w:val="48"/>
                              </w:numPr>
                              <w:rPr>
                                <w:bCs/>
                                <w:sz w:val="20"/>
                                <w:szCs w:val="20"/>
                              </w:rPr>
                            </w:pPr>
                            <w:r w:rsidRPr="00905679">
                              <w:rPr>
                                <w:bCs/>
                                <w:sz w:val="20"/>
                                <w:szCs w:val="20"/>
                              </w:rPr>
                              <w:t>Implementación de prácticas en manejo de conflictos con turistas.</w:t>
                            </w:r>
                          </w:p>
                        </w:txbxContent>
                      </wps:txbx>
                      <wps:bodyPr rot="0" vert="horz" wrap="square" lIns="91440" tIns="45720" rIns="91440" bIns="45720" anchor="t" anchorCtr="0">
                        <a:sp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B90C284" id="_x0000_s1032" type="#_x0000_t202" style="width:48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" fillcolor="#95b3d7 [1940]">
                <v:textbox style="mso-fit-shape-to-text:t">
                  <w:txbxContent>
                    <w:p w14:paraId="5A1F500E" w14:textId="776BF1D2" w:rsidR="00843934" w:rsidRPr="00905679" w:rsidRDefault="00843934" w:rsidP="00905679">
                      <w:pPr>
                        <w:rPr>
                          <w:b/>
                          <w:bCs/>
                          <w:sz w:val="20"/>
                          <w:szCs w:val="20"/>
                        </w:rPr>
                      </w:pPr>
                      <w:r w:rsidRPr="00905679">
                        <w:rPr>
                          <w:b/>
                          <w:bCs/>
                          <w:sz w:val="20"/>
                          <w:szCs w:val="20"/>
                        </w:rPr>
                        <w:t>Ejemplos de mejoras en turismo</w:t>
                      </w:r>
                      <w:r>
                        <w:rPr>
                          <w:b/>
                          <w:bCs/>
                          <w:sz w:val="20"/>
                          <w:szCs w:val="20"/>
                        </w:rPr>
                        <w:t>:</w:t>
                      </w:r>
                    </w:p>
                    <w:p w14:paraId="7E4F0C4A" w14:textId="77777777" w:rsidR="00843934" w:rsidRPr="00905679" w:rsidRDefault="00843934" w:rsidP="00164E2D">
                      <w:pPr>
                        <w:pStyle w:val="Prrafodelista"/>
                        <w:numPr>
                          <w:ilvl w:val="0"/>
                          <w:numId w:val="48"/>
                        </w:numPr>
                        <w:rPr>
                          <w:bCs/>
                          <w:sz w:val="20"/>
                          <w:szCs w:val="20"/>
                        </w:rPr>
                      </w:pPr>
                      <w:r w:rsidRPr="00905679">
                        <w:rPr>
                          <w:bCs/>
                          <w:sz w:val="20"/>
                          <w:szCs w:val="20"/>
                        </w:rPr>
                        <w:t>Incorporación de capacitación sobre turismo accesible e inclusivo.</w:t>
                      </w:r>
                    </w:p>
                    <w:p w14:paraId="39975F9B" w14:textId="77777777" w:rsidR="00843934" w:rsidRPr="00905679" w:rsidRDefault="00843934" w:rsidP="00164E2D">
                      <w:pPr>
                        <w:pStyle w:val="Prrafodelista"/>
                        <w:numPr>
                          <w:ilvl w:val="0"/>
                          <w:numId w:val="48"/>
                        </w:numPr>
                        <w:rPr>
                          <w:bCs/>
                          <w:sz w:val="20"/>
                          <w:szCs w:val="20"/>
                        </w:rPr>
                      </w:pPr>
                      <w:r w:rsidRPr="00905679">
                        <w:rPr>
                          <w:bCs/>
                          <w:sz w:val="20"/>
                          <w:szCs w:val="20"/>
                        </w:rPr>
                        <w:t>Actualización de contenidos según nuevas tendencias digitales en promoción turística.</w:t>
                      </w:r>
                    </w:p>
                    <w:p w14:paraId="1A6D6100" w14:textId="7F3B865C" w:rsidR="00843934" w:rsidRPr="00905679" w:rsidRDefault="00843934" w:rsidP="00164E2D">
                      <w:pPr>
                        <w:pStyle w:val="Prrafodelista"/>
                        <w:numPr>
                          <w:ilvl w:val="0"/>
                          <w:numId w:val="48"/>
                        </w:numPr>
                        <w:rPr>
                          <w:bCs/>
                          <w:sz w:val="20"/>
                          <w:szCs w:val="20"/>
                        </w:rPr>
                      </w:pPr>
                      <w:r w:rsidRPr="00905679">
                        <w:rPr>
                          <w:bCs/>
                          <w:sz w:val="20"/>
                          <w:szCs w:val="20"/>
                        </w:rPr>
                        <w:t>Implementación de prácticas en manejo de conflictos con turistas.</w:t>
                      </w:r>
                    </w:p>
                  </w:txbxContent>
                </v:textbox>
                <w10:anchorlock/>
              </v:shape>
            </w:pict>
          </mc:Fallback>
        </mc:AlternateContent>
      </w:r>
    </w:p>
    <w:p w14:paraId="768D935E" w14:textId="77777777" w:rsidR="00905679" w:rsidRPr="005A1F01" w:rsidRDefault="00905679" w:rsidP="00201082">
      <w:pPr>
        <w:pStyle w:val="Normal0"/>
        <w:pBdr>
          <w:top w:val="nil"/>
          <w:left w:val="nil"/>
          <w:bottom w:val="nil"/>
          <w:right w:val="nil"/>
          <w:between w:val="nil"/>
        </w:pBdr>
        <w:rPr>
          <w:color w:val="000000"/>
          <w:sz w:val="20"/>
          <w:szCs w:val="20"/>
        </w:rPr>
      </w:pPr>
    </w:p>
    <w:p w14:paraId="2B8833D0" w14:textId="6EB95049" w:rsidR="005313DE" w:rsidRDefault="00905679" w:rsidP="00201082">
      <w:pPr>
        <w:pStyle w:val="Normal0"/>
        <w:pBdr>
          <w:top w:val="nil"/>
          <w:left w:val="nil"/>
          <w:bottom w:val="nil"/>
          <w:right w:val="nil"/>
          <w:between w:val="nil"/>
        </w:pBdr>
        <w:rPr>
          <w:color w:val="000000"/>
          <w:sz w:val="20"/>
          <w:szCs w:val="20"/>
        </w:rPr>
      </w:pPr>
      <w:r w:rsidRPr="00905679">
        <w:rPr>
          <w:color w:val="000000"/>
          <w:sz w:val="20"/>
          <w:szCs w:val="20"/>
        </w:rPr>
        <w:t>El seguimiento y la mejora continua garantizan que las acciones de formación en turismo no solo sean efectivas, sino que también contribuyan al desarrollo sostenible y competitivo del territorio.</w:t>
      </w:r>
    </w:p>
    <w:p w14:paraId="373C2472" w14:textId="77777777" w:rsidR="005A1F01" w:rsidRDefault="005A1F01" w:rsidP="00201082">
      <w:pPr>
        <w:pStyle w:val="Normal0"/>
        <w:pBdr>
          <w:top w:val="nil"/>
          <w:left w:val="nil"/>
          <w:bottom w:val="nil"/>
          <w:right w:val="nil"/>
          <w:between w:val="nil"/>
        </w:pBdr>
        <w:rPr>
          <w:color w:val="000000"/>
          <w:sz w:val="20"/>
          <w:szCs w:val="20"/>
        </w:rPr>
      </w:pPr>
    </w:p>
    <w:p w14:paraId="33ED1CAC" w14:textId="77777777" w:rsidR="0074382C" w:rsidRPr="00E16C8A" w:rsidRDefault="0074382C" w:rsidP="00201082">
      <w:pPr>
        <w:pStyle w:val="Normal0"/>
        <w:pBdr>
          <w:top w:val="nil"/>
          <w:left w:val="nil"/>
          <w:bottom w:val="nil"/>
          <w:right w:val="nil"/>
          <w:between w:val="nil"/>
        </w:pBdr>
        <w:rPr>
          <w:sz w:val="20"/>
          <w:szCs w:val="20"/>
        </w:rPr>
      </w:pPr>
    </w:p>
    <w:p w14:paraId="0710976B" w14:textId="77777777" w:rsidR="00B45DD1" w:rsidRPr="00E16C8A" w:rsidRDefault="00B45DD1" w:rsidP="00201082">
      <w:pPr>
        <w:pStyle w:val="Normal0"/>
        <w:rPr>
          <w:b/>
          <w:sz w:val="20"/>
          <w:szCs w:val="20"/>
        </w:rPr>
      </w:pPr>
    </w:p>
    <w:p w14:paraId="2321D7C8" w14:textId="77777777" w:rsidR="00214DE8" w:rsidRDefault="00214DE8" w:rsidP="00201082">
      <w:pPr>
        <w:rPr>
          <w:b/>
          <w:sz w:val="20"/>
          <w:szCs w:val="20"/>
        </w:rPr>
      </w:pPr>
      <w:r>
        <w:rPr>
          <w:b/>
          <w:sz w:val="20"/>
          <w:szCs w:val="20"/>
        </w:rPr>
        <w:br w:type="page"/>
      </w:r>
    </w:p>
    <w:p w14:paraId="00000070" w14:textId="5609D86F" w:rsidR="00FF258C" w:rsidRPr="00E16C8A" w:rsidRDefault="00DC328C" w:rsidP="00326D85">
      <w:pPr>
        <w:pStyle w:val="Normal0"/>
        <w:numPr>
          <w:ilvl w:val="0"/>
          <w:numId w:val="1"/>
        </w:numPr>
        <w:ind w:left="567" w:hanging="283"/>
        <w:rPr>
          <w:b/>
          <w:sz w:val="20"/>
          <w:szCs w:val="20"/>
        </w:rPr>
      </w:pPr>
      <w:r>
        <w:rPr>
          <w:b/>
          <w:sz w:val="20"/>
          <w:szCs w:val="20"/>
        </w:rPr>
        <w:lastRenderedPageBreak/>
        <w:t>SÍNTESIS</w:t>
      </w:r>
      <w:bookmarkStart w:id="30" w:name="_GoBack"/>
      <w:bookmarkEnd w:id="30"/>
    </w:p>
    <w:p w14:paraId="00000071" w14:textId="77777777" w:rsidR="00FF258C" w:rsidRPr="00E16C8A" w:rsidRDefault="00FF258C" w:rsidP="00201082">
      <w:pPr>
        <w:pStyle w:val="Normal0"/>
        <w:rPr>
          <w:sz w:val="20"/>
          <w:szCs w:val="20"/>
        </w:rPr>
      </w:pPr>
    </w:p>
    <w:p w14:paraId="73D9847C" w14:textId="77777777" w:rsidR="00F076D7" w:rsidRPr="00EA4C20" w:rsidRDefault="00F076D7" w:rsidP="00F076D7">
      <w:pPr>
        <w:pStyle w:val="Normal0"/>
        <w:rPr>
          <w:sz w:val="20"/>
          <w:szCs w:val="20"/>
        </w:rPr>
      </w:pPr>
      <w:r w:rsidRPr="00EA4C20">
        <w:rPr>
          <w:sz w:val="20"/>
          <w:szCs w:val="20"/>
        </w:rPr>
        <w:t xml:space="preserve">A continuación, se describe un enfoque general del componente formativo Capacitación cultural y turística, el cual aborda estrategias para diseñar, implementar y evaluar acciones formativas en el ámbito cultural y turístico. Inicialmente, se presentan herramientas diagnósticas, criterios de selección y métodos para estructurar procesos de capacitación efectivos. Posteriormente, se profundiza en los saberes culturales y artísticos, su tipología y aplicaciones en los territorios. Se desarrolla la planificación de la capacitación, identificando sus componentes, aliados estratégicos y beneficios. Además, se detallan los recursos disponibles, incluyendo normativa, facilitadores, infraestructura y financiamiento. Finalmente, se analiza la gestión de muestras culturales y los mecanismos de seguimiento y mejora continua para garantizar el impacto de la formación en el desarrollo </w:t>
      </w:r>
      <w:commentRangeStart w:id="31"/>
      <w:r w:rsidRPr="00EA4C20">
        <w:rPr>
          <w:sz w:val="20"/>
          <w:szCs w:val="20"/>
        </w:rPr>
        <w:t>territorial</w:t>
      </w:r>
      <w:commentRangeEnd w:id="31"/>
      <w:r>
        <w:rPr>
          <w:rStyle w:val="Refdecomentario"/>
        </w:rPr>
        <w:commentReference w:id="31"/>
      </w:r>
      <w:r w:rsidRPr="00EA4C20">
        <w:rPr>
          <w:sz w:val="20"/>
          <w:szCs w:val="20"/>
        </w:rPr>
        <w:t>.</w:t>
      </w:r>
    </w:p>
    <w:p w14:paraId="67A29513" w14:textId="7FAB170B" w:rsidR="00D60361" w:rsidRDefault="00D60361" w:rsidP="00201082">
      <w:pPr>
        <w:pStyle w:val="Normal0"/>
        <w:rPr>
          <w:sz w:val="20"/>
          <w:szCs w:val="20"/>
        </w:rPr>
      </w:pPr>
    </w:p>
    <w:p w14:paraId="61A005C4" w14:textId="530A2B4F" w:rsidR="005D63AD" w:rsidRDefault="005D63AD" w:rsidP="00201082">
      <w:pPr>
        <w:pStyle w:val="Normal0"/>
        <w:rPr>
          <w:sz w:val="20"/>
          <w:szCs w:val="20"/>
        </w:rPr>
      </w:pPr>
    </w:p>
    <w:p w14:paraId="482C603F" w14:textId="697535F6" w:rsidR="005D63AD" w:rsidRDefault="005D63AD" w:rsidP="00201082">
      <w:pPr>
        <w:pStyle w:val="Normal0"/>
        <w:rPr>
          <w:sz w:val="20"/>
          <w:szCs w:val="20"/>
        </w:rPr>
      </w:pPr>
    </w:p>
    <w:p w14:paraId="50A41FD8" w14:textId="6ACEF43F" w:rsidR="005D63AD" w:rsidRDefault="00F076D7" w:rsidP="00201082">
      <w:pPr>
        <w:pStyle w:val="Normal0"/>
        <w:rPr>
          <w:sz w:val="20"/>
          <w:szCs w:val="20"/>
        </w:rPr>
      </w:pPr>
      <w:r w:rsidRPr="00F076D7">
        <w:rPr>
          <w:noProof/>
          <w:sz w:val="20"/>
          <w:szCs w:val="20"/>
          <w:lang w:val="en-US" w:eastAsia="en-US"/>
        </w:rPr>
        <w:drawing>
          <wp:inline distT="0" distB="0" distL="0" distR="0" wp14:anchorId="207CF7A5" wp14:editId="033758E5">
            <wp:extent cx="6150634" cy="3687681"/>
            <wp:effectExtent l="0" t="0" r="2540" b="8255"/>
            <wp:docPr id="20" name="Imagen 20" descr="El componente formativo Capacitación cultural y turística, ofrece herramientas para diseñar y gestionar procesos de formación en el ámbito cultural y turístico. Incluye métodos de diagnóstico, planificación y ejecución de la capacitación, destacando la importancia de los saberes culturales y su aplicación en los territorios. También abarca la organización de muestras culturales y el uso de recursos clave, como normativa, infraestructura y financiamiento." title="Sínt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8"/>
                    <a:srcRect l="13217" t="21559" r="23166" b="10628"/>
                    <a:stretch/>
                  </pic:blipFill>
                  <pic:spPr bwMode="auto">
                    <a:xfrm>
                      <a:off x="0" y="0"/>
                      <a:ext cx="6164200" cy="3695815"/>
                    </a:xfrm>
                    <a:prstGeom prst="rect">
                      <a:avLst/>
                    </a:prstGeom>
                    <a:ln>
                      <a:noFill/>
                    </a:ln>
                    <a:extLst>
                      <a:ext uri="{53640926-AAD7-44D8-BBD7-CCE9431645EC}">
                        <a14:shadowObscured xmlns:a14="http://schemas.microsoft.com/office/drawing/2010/main"/>
                      </a:ext>
                    </a:extLst>
                  </pic:spPr>
                </pic:pic>
              </a:graphicData>
            </a:graphic>
          </wp:inline>
        </w:drawing>
      </w:r>
    </w:p>
    <w:p w14:paraId="4CDD5FA6" w14:textId="63AB37E6" w:rsidR="005D63AD" w:rsidRDefault="005D63AD" w:rsidP="00201082">
      <w:pPr>
        <w:pStyle w:val="Normal0"/>
        <w:rPr>
          <w:sz w:val="20"/>
          <w:szCs w:val="20"/>
        </w:rPr>
      </w:pPr>
    </w:p>
    <w:p w14:paraId="3A8C4F2B" w14:textId="33C5EB94" w:rsidR="005D63AD" w:rsidRDefault="005D63AD" w:rsidP="00201082">
      <w:pPr>
        <w:pStyle w:val="Normal0"/>
        <w:rPr>
          <w:sz w:val="20"/>
          <w:szCs w:val="20"/>
        </w:rPr>
      </w:pPr>
    </w:p>
    <w:p w14:paraId="4AEB6721" w14:textId="43E03913" w:rsidR="005D63AD" w:rsidRDefault="005D63AD" w:rsidP="00201082">
      <w:pPr>
        <w:pStyle w:val="Normal0"/>
        <w:rPr>
          <w:sz w:val="20"/>
          <w:szCs w:val="20"/>
        </w:rPr>
      </w:pPr>
    </w:p>
    <w:p w14:paraId="0BFA70D0" w14:textId="21C6860D" w:rsidR="005D63AD" w:rsidRDefault="005D63AD" w:rsidP="00201082">
      <w:pPr>
        <w:pStyle w:val="Normal0"/>
        <w:rPr>
          <w:sz w:val="20"/>
          <w:szCs w:val="20"/>
        </w:rPr>
      </w:pPr>
    </w:p>
    <w:p w14:paraId="581153D3" w14:textId="2BC99AD9" w:rsidR="005D63AD" w:rsidRDefault="005D63AD" w:rsidP="00201082">
      <w:pPr>
        <w:pStyle w:val="Normal0"/>
        <w:rPr>
          <w:sz w:val="20"/>
          <w:szCs w:val="20"/>
        </w:rPr>
      </w:pPr>
    </w:p>
    <w:p w14:paraId="70463E76" w14:textId="51D72795" w:rsidR="005D63AD" w:rsidRDefault="005D63AD" w:rsidP="00201082">
      <w:pPr>
        <w:pStyle w:val="Normal0"/>
        <w:rPr>
          <w:sz w:val="20"/>
          <w:szCs w:val="20"/>
        </w:rPr>
      </w:pPr>
    </w:p>
    <w:p w14:paraId="46165C90" w14:textId="62E9ED8E" w:rsidR="005D63AD" w:rsidRDefault="005D63AD" w:rsidP="00201082">
      <w:pPr>
        <w:pStyle w:val="Normal0"/>
        <w:rPr>
          <w:sz w:val="20"/>
          <w:szCs w:val="20"/>
        </w:rPr>
      </w:pPr>
    </w:p>
    <w:p w14:paraId="434B5A58" w14:textId="3CD5C22D" w:rsidR="005D63AD" w:rsidRDefault="005D63AD" w:rsidP="00201082">
      <w:pPr>
        <w:pStyle w:val="Normal0"/>
        <w:rPr>
          <w:sz w:val="20"/>
          <w:szCs w:val="20"/>
        </w:rPr>
      </w:pPr>
    </w:p>
    <w:p w14:paraId="6F871AE0" w14:textId="2D1EFE1C" w:rsidR="005D63AD" w:rsidRDefault="005D63AD" w:rsidP="00201082">
      <w:pPr>
        <w:pStyle w:val="Normal0"/>
        <w:rPr>
          <w:sz w:val="20"/>
          <w:szCs w:val="20"/>
        </w:rPr>
      </w:pPr>
    </w:p>
    <w:p w14:paraId="19074008" w14:textId="46302DCD" w:rsidR="005D63AD" w:rsidRDefault="005D63AD" w:rsidP="00201082">
      <w:pPr>
        <w:pStyle w:val="Normal0"/>
        <w:rPr>
          <w:sz w:val="20"/>
          <w:szCs w:val="20"/>
        </w:rPr>
      </w:pPr>
    </w:p>
    <w:p w14:paraId="4159E278" w14:textId="3051FCFF" w:rsidR="005D63AD" w:rsidRDefault="005D63AD" w:rsidP="00201082">
      <w:pPr>
        <w:pStyle w:val="Normal0"/>
        <w:rPr>
          <w:sz w:val="20"/>
          <w:szCs w:val="20"/>
        </w:rPr>
      </w:pPr>
    </w:p>
    <w:p w14:paraId="54638F96" w14:textId="0A885C3D" w:rsidR="005D63AD" w:rsidRDefault="005D63AD" w:rsidP="00201082">
      <w:pPr>
        <w:pStyle w:val="Normal0"/>
        <w:rPr>
          <w:sz w:val="20"/>
          <w:szCs w:val="20"/>
        </w:rPr>
      </w:pPr>
    </w:p>
    <w:p w14:paraId="00000075" w14:textId="3197F18A" w:rsidR="00FF258C" w:rsidRPr="00E16C8A" w:rsidRDefault="00D60361" w:rsidP="00326D85">
      <w:pPr>
        <w:pStyle w:val="Normal0"/>
        <w:numPr>
          <w:ilvl w:val="0"/>
          <w:numId w:val="1"/>
        </w:numPr>
        <w:pBdr>
          <w:top w:val="nil"/>
          <w:left w:val="nil"/>
          <w:bottom w:val="nil"/>
          <w:right w:val="nil"/>
          <w:between w:val="nil"/>
        </w:pBdr>
        <w:ind w:left="284" w:hanging="284"/>
        <w:rPr>
          <w:b/>
          <w:color w:val="000000"/>
          <w:sz w:val="20"/>
          <w:szCs w:val="20"/>
        </w:rPr>
      </w:pPr>
      <w:r w:rsidRPr="00E16C8A">
        <w:rPr>
          <w:b/>
          <w:color w:val="000000"/>
          <w:sz w:val="20"/>
          <w:szCs w:val="20"/>
        </w:rPr>
        <w:lastRenderedPageBreak/>
        <w:t>ACTIVIDADES DIDÁCTICAS</w:t>
      </w:r>
    </w:p>
    <w:p w14:paraId="00000076" w14:textId="77777777" w:rsidR="00FF258C" w:rsidRPr="00E16C8A" w:rsidRDefault="00FF258C" w:rsidP="00201082">
      <w:pPr>
        <w:pStyle w:val="Normal0"/>
        <w:ind w:left="426"/>
        <w:rPr>
          <w:color w:val="7F7F7F"/>
          <w:sz w:val="20"/>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E16C8A" w14:paraId="1D305820" w14:textId="77777777">
        <w:trPr>
          <w:trHeight w:val="298"/>
        </w:trPr>
        <w:tc>
          <w:tcPr>
            <w:tcW w:w="9541" w:type="dxa"/>
            <w:gridSpan w:val="2"/>
            <w:shd w:val="clear" w:color="auto" w:fill="FAC896"/>
            <w:vAlign w:val="center"/>
          </w:tcPr>
          <w:p w14:paraId="0000007F" w14:textId="77777777" w:rsidR="00FF258C" w:rsidRPr="00E16C8A" w:rsidRDefault="00D376E1" w:rsidP="00201082">
            <w:pPr>
              <w:pStyle w:val="Normal0"/>
              <w:spacing w:line="276" w:lineRule="auto"/>
              <w:rPr>
                <w:rFonts w:eastAsia="Calibri"/>
                <w:color w:val="000000"/>
                <w:sz w:val="20"/>
                <w:szCs w:val="20"/>
              </w:rPr>
            </w:pPr>
            <w:r w:rsidRPr="00E16C8A">
              <w:rPr>
                <w:rFonts w:eastAsia="Calibri"/>
                <w:color w:val="000000"/>
                <w:sz w:val="20"/>
                <w:szCs w:val="20"/>
              </w:rPr>
              <w:t>DESCRIPCIÓN DE ACTIVIDAD DIDÁCTICA</w:t>
            </w:r>
          </w:p>
        </w:tc>
      </w:tr>
      <w:tr w:rsidR="00FF258C" w:rsidRPr="00E16C8A" w14:paraId="6E403EAC" w14:textId="77777777">
        <w:trPr>
          <w:trHeight w:val="806"/>
        </w:trPr>
        <w:tc>
          <w:tcPr>
            <w:tcW w:w="2835" w:type="dxa"/>
            <w:shd w:val="clear" w:color="auto" w:fill="FAC896"/>
            <w:vAlign w:val="center"/>
          </w:tcPr>
          <w:p w14:paraId="00000081" w14:textId="77777777" w:rsidR="00FF258C" w:rsidRPr="00E16C8A" w:rsidRDefault="00D376E1" w:rsidP="00201082">
            <w:pPr>
              <w:pStyle w:val="Normal0"/>
              <w:spacing w:line="276" w:lineRule="auto"/>
              <w:rPr>
                <w:rFonts w:eastAsia="Calibri"/>
                <w:color w:val="000000"/>
                <w:sz w:val="20"/>
                <w:szCs w:val="20"/>
              </w:rPr>
            </w:pPr>
            <w:r w:rsidRPr="00E16C8A">
              <w:rPr>
                <w:rFonts w:eastAsia="Calibri"/>
                <w:color w:val="000000"/>
                <w:sz w:val="20"/>
                <w:szCs w:val="20"/>
              </w:rPr>
              <w:t>Nombre de la Actividad</w:t>
            </w:r>
          </w:p>
        </w:tc>
        <w:tc>
          <w:tcPr>
            <w:tcW w:w="6706" w:type="dxa"/>
            <w:shd w:val="clear" w:color="auto" w:fill="auto"/>
            <w:vAlign w:val="center"/>
          </w:tcPr>
          <w:p w14:paraId="00000082" w14:textId="67201BD4" w:rsidR="00FF258C" w:rsidRPr="00E16C8A" w:rsidRDefault="00567DE7" w:rsidP="00201082">
            <w:pPr>
              <w:pStyle w:val="Normal0"/>
              <w:spacing w:line="276" w:lineRule="auto"/>
              <w:rPr>
                <w:rFonts w:eastAsia="Calibri"/>
                <w:b w:val="0"/>
                <w:color w:val="000000"/>
                <w:sz w:val="20"/>
                <w:szCs w:val="20"/>
              </w:rPr>
            </w:pPr>
            <w:r>
              <w:rPr>
                <w:rFonts w:eastAsia="Calibri"/>
                <w:b w:val="0"/>
                <w:color w:val="000000"/>
                <w:sz w:val="20"/>
                <w:szCs w:val="20"/>
              </w:rPr>
              <w:t>Sondeando intereses de la comunidad</w:t>
            </w:r>
          </w:p>
        </w:tc>
      </w:tr>
      <w:tr w:rsidR="00FF258C" w:rsidRPr="00E16C8A" w14:paraId="13CADAA4" w14:textId="77777777">
        <w:trPr>
          <w:trHeight w:val="806"/>
        </w:trPr>
        <w:tc>
          <w:tcPr>
            <w:tcW w:w="2835" w:type="dxa"/>
            <w:shd w:val="clear" w:color="auto" w:fill="FAC896"/>
            <w:vAlign w:val="center"/>
          </w:tcPr>
          <w:p w14:paraId="00000083" w14:textId="77777777" w:rsidR="00FF258C" w:rsidRPr="00E16C8A" w:rsidRDefault="00D376E1" w:rsidP="00201082">
            <w:pPr>
              <w:pStyle w:val="Normal0"/>
              <w:spacing w:line="276" w:lineRule="auto"/>
              <w:rPr>
                <w:rFonts w:eastAsia="Calibri"/>
                <w:color w:val="000000"/>
                <w:sz w:val="20"/>
                <w:szCs w:val="20"/>
              </w:rPr>
            </w:pPr>
            <w:r w:rsidRPr="00E16C8A">
              <w:rPr>
                <w:rFonts w:eastAsia="Calibri"/>
                <w:color w:val="000000"/>
                <w:sz w:val="20"/>
                <w:szCs w:val="20"/>
              </w:rPr>
              <w:t>Objetivo de la actividad</w:t>
            </w:r>
          </w:p>
        </w:tc>
        <w:tc>
          <w:tcPr>
            <w:tcW w:w="6706" w:type="dxa"/>
            <w:shd w:val="clear" w:color="auto" w:fill="auto"/>
            <w:vAlign w:val="center"/>
          </w:tcPr>
          <w:p w14:paraId="00000084" w14:textId="113299DB" w:rsidR="00FF258C" w:rsidRPr="00E16C8A" w:rsidRDefault="00E60BE5" w:rsidP="00201082">
            <w:pPr>
              <w:pStyle w:val="Normal0"/>
              <w:spacing w:line="276" w:lineRule="auto"/>
              <w:rPr>
                <w:rFonts w:eastAsia="Calibri"/>
                <w:b w:val="0"/>
                <w:color w:val="000000"/>
                <w:sz w:val="20"/>
                <w:szCs w:val="20"/>
              </w:rPr>
            </w:pPr>
            <w:r w:rsidRPr="00E16C8A">
              <w:rPr>
                <w:rFonts w:eastAsia="Calibri"/>
                <w:b w:val="0"/>
                <w:color w:val="000000"/>
                <w:sz w:val="20"/>
                <w:szCs w:val="20"/>
              </w:rPr>
              <w:t xml:space="preserve">Identificar los conceptos claves de la </w:t>
            </w:r>
            <w:r w:rsidR="00567DE7">
              <w:rPr>
                <w:rFonts w:eastAsia="Calibri"/>
                <w:b w:val="0"/>
                <w:color w:val="000000"/>
                <w:sz w:val="20"/>
                <w:szCs w:val="20"/>
              </w:rPr>
              <w:t>capacitación de cultura y turismo en el territorio</w:t>
            </w:r>
            <w:r w:rsidRPr="00E16C8A">
              <w:rPr>
                <w:rFonts w:eastAsia="Calibri"/>
                <w:b w:val="0"/>
                <w:color w:val="000000"/>
                <w:sz w:val="20"/>
                <w:szCs w:val="20"/>
              </w:rPr>
              <w:t xml:space="preserve">. </w:t>
            </w:r>
          </w:p>
        </w:tc>
      </w:tr>
      <w:tr w:rsidR="00FF258C" w:rsidRPr="00E16C8A" w14:paraId="7C48933B" w14:textId="77777777">
        <w:trPr>
          <w:trHeight w:val="806"/>
        </w:trPr>
        <w:tc>
          <w:tcPr>
            <w:tcW w:w="2835" w:type="dxa"/>
            <w:shd w:val="clear" w:color="auto" w:fill="FAC896"/>
            <w:vAlign w:val="center"/>
          </w:tcPr>
          <w:p w14:paraId="00000085" w14:textId="77777777" w:rsidR="00FF258C" w:rsidRPr="00E16C8A" w:rsidRDefault="00D376E1" w:rsidP="00201082">
            <w:pPr>
              <w:pStyle w:val="Normal0"/>
              <w:spacing w:line="276" w:lineRule="auto"/>
              <w:rPr>
                <w:rFonts w:eastAsia="Calibri"/>
                <w:color w:val="000000"/>
                <w:sz w:val="20"/>
                <w:szCs w:val="20"/>
              </w:rPr>
            </w:pPr>
            <w:r w:rsidRPr="00E16C8A">
              <w:rPr>
                <w:rFonts w:eastAsia="Calibri"/>
                <w:color w:val="000000"/>
                <w:sz w:val="20"/>
                <w:szCs w:val="20"/>
              </w:rPr>
              <w:t>Tipo de actividad sugerida</w:t>
            </w:r>
          </w:p>
        </w:tc>
        <w:tc>
          <w:tcPr>
            <w:tcW w:w="6706" w:type="dxa"/>
            <w:shd w:val="clear" w:color="auto" w:fill="auto"/>
            <w:vAlign w:val="center"/>
          </w:tcPr>
          <w:p w14:paraId="00000086" w14:textId="652A73CA" w:rsidR="00FF258C" w:rsidRPr="00E16C8A" w:rsidRDefault="00843934" w:rsidP="00201082">
            <w:pPr>
              <w:pStyle w:val="Normal0"/>
              <w:spacing w:line="276" w:lineRule="auto"/>
              <w:rPr>
                <w:rFonts w:eastAsia="Calibri"/>
                <w:color w:val="000000"/>
                <w:sz w:val="20"/>
                <w:szCs w:val="20"/>
              </w:rPr>
            </w:pPr>
            <w:r w:rsidRPr="00296C07">
              <w:rPr>
                <w:noProof/>
                <w:sz w:val="20"/>
                <w:szCs w:val="20"/>
                <w:lang w:val="en-US" w:eastAsia="en-US"/>
              </w:rPr>
              <w:drawing>
                <wp:inline distT="0" distB="0" distL="0" distR="0" wp14:anchorId="28A902C5" wp14:editId="76DC191A">
                  <wp:extent cx="1200647" cy="1033669"/>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79"/>
                          <a:srcRect r="78526" b="67202"/>
                          <a:stretch/>
                        </pic:blipFill>
                        <pic:spPr bwMode="auto">
                          <a:xfrm>
                            <a:off x="0" y="0"/>
                            <a:ext cx="1257456" cy="1082578"/>
                          </a:xfrm>
                          <a:prstGeom prst="rect">
                            <a:avLst/>
                          </a:prstGeom>
                          <a:ln>
                            <a:noFill/>
                          </a:ln>
                          <a:extLst>
                            <a:ext uri="{53640926-AAD7-44D8-BBD7-CCE9431645EC}">
                              <a14:shadowObscured xmlns:a14="http://schemas.microsoft.com/office/drawing/2010/main"/>
                            </a:ext>
                          </a:extLst>
                        </pic:spPr>
                      </pic:pic>
                    </a:graphicData>
                  </a:graphic>
                </wp:inline>
              </w:drawing>
            </w:r>
          </w:p>
        </w:tc>
      </w:tr>
      <w:tr w:rsidR="00FF258C" w:rsidRPr="00E16C8A" w14:paraId="559BC48B" w14:textId="77777777">
        <w:trPr>
          <w:trHeight w:val="806"/>
        </w:trPr>
        <w:tc>
          <w:tcPr>
            <w:tcW w:w="2835" w:type="dxa"/>
            <w:shd w:val="clear" w:color="auto" w:fill="FAC896"/>
            <w:vAlign w:val="center"/>
          </w:tcPr>
          <w:p w14:paraId="00000087" w14:textId="77777777" w:rsidR="00FF258C" w:rsidRPr="00E16C8A" w:rsidRDefault="00D376E1" w:rsidP="00201082">
            <w:pPr>
              <w:pStyle w:val="Normal0"/>
              <w:spacing w:line="276" w:lineRule="auto"/>
              <w:rPr>
                <w:rFonts w:eastAsia="Calibri"/>
                <w:color w:val="000000"/>
                <w:sz w:val="20"/>
                <w:szCs w:val="20"/>
              </w:rPr>
            </w:pPr>
            <w:r w:rsidRPr="00E16C8A">
              <w:rPr>
                <w:rFonts w:eastAsia="Calibri"/>
                <w:color w:val="000000"/>
                <w:sz w:val="20"/>
                <w:szCs w:val="20"/>
              </w:rPr>
              <w:t xml:space="preserve">Archivo de la actividad </w:t>
            </w:r>
          </w:p>
          <w:p w14:paraId="00000088" w14:textId="77777777" w:rsidR="00FF258C" w:rsidRPr="00E16C8A" w:rsidRDefault="00D376E1" w:rsidP="00201082">
            <w:pPr>
              <w:pStyle w:val="Normal0"/>
              <w:spacing w:line="276" w:lineRule="auto"/>
              <w:rPr>
                <w:rFonts w:eastAsia="Calibri"/>
                <w:color w:val="000000"/>
                <w:sz w:val="20"/>
                <w:szCs w:val="20"/>
              </w:rPr>
            </w:pPr>
            <w:r w:rsidRPr="00E16C8A">
              <w:rPr>
                <w:rFonts w:eastAsia="Calibri"/>
                <w:color w:val="000000"/>
                <w:sz w:val="20"/>
                <w:szCs w:val="20"/>
              </w:rPr>
              <w:t>(Anexo donde se describe la actividad propuesta)</w:t>
            </w:r>
          </w:p>
        </w:tc>
        <w:tc>
          <w:tcPr>
            <w:tcW w:w="6706" w:type="dxa"/>
            <w:shd w:val="clear" w:color="auto" w:fill="auto"/>
            <w:vAlign w:val="center"/>
          </w:tcPr>
          <w:p w14:paraId="00000089" w14:textId="384E41EF" w:rsidR="00FF258C" w:rsidRPr="00E16C8A" w:rsidRDefault="00D60361" w:rsidP="00201082">
            <w:pPr>
              <w:pStyle w:val="Normal0"/>
              <w:spacing w:line="276" w:lineRule="auto"/>
              <w:rPr>
                <w:rFonts w:eastAsia="Calibri"/>
                <w:i/>
                <w:color w:val="999999"/>
                <w:sz w:val="20"/>
                <w:szCs w:val="20"/>
              </w:rPr>
            </w:pPr>
            <w:r w:rsidRPr="00E16C8A">
              <w:rPr>
                <w:b w:val="0"/>
                <w:color w:val="000000"/>
                <w:sz w:val="20"/>
                <w:szCs w:val="20"/>
              </w:rPr>
              <w:t>Actividad_didactica_CF0</w:t>
            </w:r>
            <w:r w:rsidR="00567DE7">
              <w:rPr>
                <w:b w:val="0"/>
                <w:color w:val="000000"/>
                <w:sz w:val="20"/>
                <w:szCs w:val="20"/>
              </w:rPr>
              <w:t>7</w:t>
            </w:r>
          </w:p>
        </w:tc>
      </w:tr>
    </w:tbl>
    <w:p w14:paraId="0000008A" w14:textId="140834CE" w:rsidR="00FF258C" w:rsidRDefault="00FF258C" w:rsidP="00201082">
      <w:pPr>
        <w:pStyle w:val="Normal0"/>
        <w:rPr>
          <w:color w:val="7F7F7F"/>
          <w:sz w:val="20"/>
          <w:szCs w:val="20"/>
        </w:rPr>
      </w:pPr>
    </w:p>
    <w:p w14:paraId="19DE8EE4" w14:textId="77777777" w:rsidR="00F0751B" w:rsidRPr="00E16C8A" w:rsidRDefault="00F0751B" w:rsidP="00201082">
      <w:pPr>
        <w:pStyle w:val="Normal0"/>
        <w:rPr>
          <w:color w:val="7F7F7F"/>
          <w:sz w:val="20"/>
          <w:szCs w:val="20"/>
        </w:rPr>
      </w:pPr>
    </w:p>
    <w:p w14:paraId="0000008D" w14:textId="77777777" w:rsidR="00FF258C" w:rsidRPr="00E16C8A" w:rsidRDefault="00D376E1" w:rsidP="00326D85">
      <w:pPr>
        <w:pStyle w:val="Normal0"/>
        <w:numPr>
          <w:ilvl w:val="0"/>
          <w:numId w:val="1"/>
        </w:numPr>
        <w:pBdr>
          <w:top w:val="nil"/>
          <w:left w:val="nil"/>
          <w:bottom w:val="nil"/>
          <w:right w:val="nil"/>
          <w:between w:val="nil"/>
        </w:pBdr>
        <w:ind w:left="284" w:hanging="284"/>
        <w:rPr>
          <w:b/>
          <w:color w:val="000000"/>
          <w:sz w:val="20"/>
          <w:szCs w:val="20"/>
        </w:rPr>
      </w:pPr>
      <w:r w:rsidRPr="00E16C8A">
        <w:rPr>
          <w:b/>
          <w:color w:val="000000"/>
          <w:sz w:val="20"/>
          <w:szCs w:val="20"/>
        </w:rPr>
        <w:t xml:space="preserve">MATERIAL COMPLEMENTARIO: </w:t>
      </w:r>
    </w:p>
    <w:p w14:paraId="0000008F" w14:textId="79D69A22" w:rsidR="00FF258C" w:rsidRPr="00E16C8A" w:rsidRDefault="00FF258C" w:rsidP="00201082">
      <w:pPr>
        <w:pStyle w:val="Normal0"/>
        <w:rPr>
          <w:sz w:val="20"/>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E16C8A"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E16C8A" w:rsidRDefault="00D376E1" w:rsidP="00201082">
            <w:pPr>
              <w:pStyle w:val="Normal0"/>
              <w:spacing w:line="276" w:lineRule="auto"/>
              <w:rPr>
                <w:sz w:val="20"/>
                <w:szCs w:val="20"/>
              </w:rPr>
            </w:pPr>
            <w:r w:rsidRPr="00E16C8A">
              <w:rPr>
                <w:sz w:val="20"/>
                <w:szCs w:val="20"/>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E16C8A" w:rsidRDefault="00D376E1" w:rsidP="00201082">
            <w:pPr>
              <w:pStyle w:val="Normal0"/>
              <w:spacing w:line="276" w:lineRule="auto"/>
              <w:rPr>
                <w:color w:val="000000"/>
                <w:sz w:val="20"/>
                <w:szCs w:val="20"/>
              </w:rPr>
            </w:pPr>
            <w:r w:rsidRPr="00E16C8A">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E16C8A" w:rsidRDefault="00D376E1" w:rsidP="00201082">
            <w:pPr>
              <w:pStyle w:val="Normal0"/>
              <w:spacing w:line="276" w:lineRule="auto"/>
              <w:rPr>
                <w:sz w:val="20"/>
                <w:szCs w:val="20"/>
              </w:rPr>
            </w:pPr>
            <w:r w:rsidRPr="00E16C8A">
              <w:rPr>
                <w:sz w:val="20"/>
                <w:szCs w:val="20"/>
              </w:rPr>
              <w:t>Tipo de material</w:t>
            </w:r>
          </w:p>
          <w:p w14:paraId="00000093" w14:textId="77777777" w:rsidR="00FF258C" w:rsidRPr="00E16C8A" w:rsidRDefault="00D376E1" w:rsidP="00201082">
            <w:pPr>
              <w:pStyle w:val="Normal0"/>
              <w:spacing w:line="276" w:lineRule="auto"/>
              <w:rPr>
                <w:color w:val="000000"/>
                <w:sz w:val="20"/>
                <w:szCs w:val="20"/>
              </w:rPr>
            </w:pPr>
            <w:r w:rsidRPr="00E16C8A">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E16C8A" w:rsidRDefault="00D376E1" w:rsidP="00201082">
            <w:pPr>
              <w:pStyle w:val="Normal0"/>
              <w:spacing w:line="276" w:lineRule="auto"/>
              <w:rPr>
                <w:sz w:val="20"/>
                <w:szCs w:val="20"/>
              </w:rPr>
            </w:pPr>
            <w:r w:rsidRPr="00E16C8A">
              <w:rPr>
                <w:sz w:val="20"/>
                <w:szCs w:val="20"/>
              </w:rPr>
              <w:t>Enlace del Recurso o</w:t>
            </w:r>
          </w:p>
          <w:p w14:paraId="00000095" w14:textId="77777777" w:rsidR="00FF258C" w:rsidRPr="00E16C8A" w:rsidRDefault="00D376E1" w:rsidP="00201082">
            <w:pPr>
              <w:pStyle w:val="Normal0"/>
              <w:spacing w:line="276" w:lineRule="auto"/>
              <w:rPr>
                <w:color w:val="000000"/>
                <w:sz w:val="20"/>
                <w:szCs w:val="20"/>
              </w:rPr>
            </w:pPr>
            <w:r w:rsidRPr="00E16C8A">
              <w:rPr>
                <w:sz w:val="20"/>
                <w:szCs w:val="20"/>
              </w:rPr>
              <w:t>Archivo del documento o material</w:t>
            </w:r>
          </w:p>
        </w:tc>
      </w:tr>
      <w:tr w:rsidR="00FF258C" w:rsidRPr="00E16C8A" w14:paraId="672A6659" w14:textId="77777777">
        <w:trPr>
          <w:trHeight w:val="182"/>
        </w:trPr>
        <w:tc>
          <w:tcPr>
            <w:tcW w:w="2517" w:type="dxa"/>
            <w:tcMar>
              <w:top w:w="100" w:type="dxa"/>
              <w:left w:w="100" w:type="dxa"/>
              <w:bottom w:w="100" w:type="dxa"/>
              <w:right w:w="100" w:type="dxa"/>
            </w:tcMar>
          </w:tcPr>
          <w:p w14:paraId="00000096" w14:textId="78ABF497" w:rsidR="00FF258C" w:rsidRPr="00843934" w:rsidRDefault="00486A7D" w:rsidP="00201082">
            <w:pPr>
              <w:pStyle w:val="Normal0"/>
              <w:spacing w:line="276" w:lineRule="auto"/>
              <w:rPr>
                <w:b w:val="0"/>
                <w:bCs/>
                <w:sz w:val="20"/>
                <w:szCs w:val="20"/>
              </w:rPr>
            </w:pPr>
            <w:r>
              <w:rPr>
                <w:b w:val="0"/>
                <w:bCs/>
                <w:sz w:val="20"/>
                <w:szCs w:val="20"/>
              </w:rPr>
              <w:t xml:space="preserve">1. </w:t>
            </w:r>
            <w:r w:rsidRPr="00486A7D">
              <w:rPr>
                <w:b w:val="0"/>
                <w:bCs/>
                <w:sz w:val="20"/>
                <w:szCs w:val="20"/>
              </w:rPr>
              <w:t>La capacitación</w:t>
            </w:r>
          </w:p>
        </w:tc>
        <w:tc>
          <w:tcPr>
            <w:tcW w:w="2517" w:type="dxa"/>
            <w:tcMar>
              <w:top w:w="100" w:type="dxa"/>
              <w:left w:w="100" w:type="dxa"/>
              <w:bottom w:w="100" w:type="dxa"/>
              <w:right w:w="100" w:type="dxa"/>
            </w:tcMar>
          </w:tcPr>
          <w:p w14:paraId="00000098" w14:textId="54AD6384" w:rsidR="00FF258C" w:rsidRPr="00843934" w:rsidRDefault="00486A7D" w:rsidP="00486A7D">
            <w:pPr>
              <w:pStyle w:val="Normal0"/>
              <w:spacing w:line="276" w:lineRule="auto"/>
              <w:rPr>
                <w:b w:val="0"/>
                <w:bCs/>
                <w:sz w:val="20"/>
                <w:szCs w:val="20"/>
              </w:rPr>
            </w:pPr>
            <w:r w:rsidRPr="00486A7D">
              <w:rPr>
                <w:b w:val="0"/>
                <w:bCs/>
                <w:sz w:val="20"/>
                <w:szCs w:val="20"/>
              </w:rPr>
              <w:t xml:space="preserve">Ecosistema de Recursos Educativos SENA. (2023). </w:t>
            </w:r>
            <w:r w:rsidRPr="00486A7D">
              <w:rPr>
                <w:b w:val="0"/>
                <w:bCs/>
                <w:i/>
                <w:sz w:val="20"/>
                <w:szCs w:val="20"/>
              </w:rPr>
              <w:t>Proceso de capacitación</w:t>
            </w:r>
            <w:r w:rsidRPr="00486A7D">
              <w:rPr>
                <w:b w:val="0"/>
                <w:bCs/>
                <w:sz w:val="20"/>
                <w:szCs w:val="20"/>
              </w:rPr>
              <w:t xml:space="preserve"> [Video]. YouTube.</w:t>
            </w:r>
          </w:p>
        </w:tc>
        <w:tc>
          <w:tcPr>
            <w:tcW w:w="2519" w:type="dxa"/>
            <w:tcMar>
              <w:top w:w="100" w:type="dxa"/>
              <w:left w:w="100" w:type="dxa"/>
              <w:bottom w:w="100" w:type="dxa"/>
              <w:right w:w="100" w:type="dxa"/>
            </w:tcMar>
          </w:tcPr>
          <w:p w14:paraId="00000099" w14:textId="7C63157B" w:rsidR="00FF258C" w:rsidRPr="00843934" w:rsidRDefault="00486A7D" w:rsidP="00843934">
            <w:pPr>
              <w:pStyle w:val="Normal0"/>
              <w:spacing w:line="276" w:lineRule="auto"/>
              <w:jc w:val="center"/>
              <w:rPr>
                <w:b w:val="0"/>
                <w:bCs/>
                <w:sz w:val="20"/>
                <w:szCs w:val="20"/>
              </w:rPr>
            </w:pPr>
            <w:r>
              <w:rPr>
                <w:b w:val="0"/>
                <w:bCs/>
                <w:sz w:val="20"/>
                <w:szCs w:val="20"/>
              </w:rPr>
              <w:t>Video</w:t>
            </w:r>
          </w:p>
        </w:tc>
        <w:tc>
          <w:tcPr>
            <w:tcW w:w="2519" w:type="dxa"/>
            <w:tcMar>
              <w:top w:w="100" w:type="dxa"/>
              <w:left w:w="100" w:type="dxa"/>
              <w:bottom w:w="100" w:type="dxa"/>
              <w:right w:w="100" w:type="dxa"/>
            </w:tcMar>
          </w:tcPr>
          <w:p w14:paraId="0000009A" w14:textId="0D7233A1" w:rsidR="00FF258C" w:rsidRPr="00486A7D" w:rsidRDefault="00AE76B9" w:rsidP="00201082">
            <w:pPr>
              <w:pStyle w:val="Normal0"/>
              <w:spacing w:line="276" w:lineRule="auto"/>
              <w:rPr>
                <w:b w:val="0"/>
                <w:sz w:val="20"/>
                <w:szCs w:val="20"/>
              </w:rPr>
            </w:pPr>
            <w:hyperlink r:id="rId80" w:history="1">
              <w:r w:rsidR="00486A7D" w:rsidRPr="00486A7D">
                <w:rPr>
                  <w:rStyle w:val="Hipervnculo"/>
                  <w:b w:val="0"/>
                  <w:sz w:val="20"/>
                  <w:szCs w:val="20"/>
                </w:rPr>
                <w:t>https://www.youtube.com/watch?v=MvICzVEr0F8</w:t>
              </w:r>
            </w:hyperlink>
            <w:r w:rsidR="00486A7D" w:rsidRPr="00486A7D">
              <w:rPr>
                <w:b w:val="0"/>
                <w:sz w:val="20"/>
                <w:szCs w:val="20"/>
              </w:rPr>
              <w:t xml:space="preserve"> </w:t>
            </w:r>
          </w:p>
        </w:tc>
      </w:tr>
      <w:tr w:rsidR="00FF258C" w:rsidRPr="00E16C8A" w14:paraId="0A37501D" w14:textId="77777777">
        <w:trPr>
          <w:trHeight w:val="385"/>
        </w:trPr>
        <w:tc>
          <w:tcPr>
            <w:tcW w:w="2517" w:type="dxa"/>
            <w:tcMar>
              <w:top w:w="100" w:type="dxa"/>
              <w:left w:w="100" w:type="dxa"/>
              <w:bottom w:w="100" w:type="dxa"/>
              <w:right w:w="100" w:type="dxa"/>
            </w:tcMar>
          </w:tcPr>
          <w:p w14:paraId="0000009B" w14:textId="37357888" w:rsidR="00FF258C" w:rsidRPr="00843934" w:rsidRDefault="00843934" w:rsidP="00201082">
            <w:pPr>
              <w:pStyle w:val="Normal0"/>
              <w:spacing w:line="276" w:lineRule="auto"/>
              <w:rPr>
                <w:b w:val="0"/>
                <w:bCs/>
                <w:sz w:val="20"/>
                <w:szCs w:val="20"/>
              </w:rPr>
            </w:pPr>
            <w:r w:rsidRPr="00843934">
              <w:rPr>
                <w:b w:val="0"/>
                <w:bCs/>
                <w:sz w:val="20"/>
                <w:szCs w:val="20"/>
              </w:rPr>
              <w:t>3. Plan de capacitación</w:t>
            </w:r>
          </w:p>
        </w:tc>
        <w:tc>
          <w:tcPr>
            <w:tcW w:w="2517" w:type="dxa"/>
            <w:tcMar>
              <w:top w:w="100" w:type="dxa"/>
              <w:left w:w="100" w:type="dxa"/>
              <w:bottom w:w="100" w:type="dxa"/>
              <w:right w:w="100" w:type="dxa"/>
            </w:tcMar>
          </w:tcPr>
          <w:p w14:paraId="0000009C" w14:textId="5FE9712F" w:rsidR="00FF258C" w:rsidRPr="00843934" w:rsidRDefault="00843934" w:rsidP="00843934">
            <w:pPr>
              <w:pStyle w:val="Normal0"/>
              <w:spacing w:line="276" w:lineRule="auto"/>
              <w:rPr>
                <w:b w:val="0"/>
                <w:bCs/>
                <w:sz w:val="20"/>
                <w:szCs w:val="20"/>
              </w:rPr>
            </w:pPr>
            <w:r w:rsidRPr="00843934">
              <w:rPr>
                <w:b w:val="0"/>
                <w:bCs/>
                <w:sz w:val="20"/>
                <w:szCs w:val="20"/>
              </w:rPr>
              <w:t xml:space="preserve">Rynoso Díaz, H. (2013, mayo 14). </w:t>
            </w:r>
            <w:r w:rsidRPr="00486A7D">
              <w:rPr>
                <w:b w:val="0"/>
                <w:bCs/>
                <w:i/>
                <w:sz w:val="20"/>
                <w:szCs w:val="20"/>
              </w:rPr>
              <w:t>Modelo de un plan de capacitación</w:t>
            </w:r>
            <w:r w:rsidRPr="00843934">
              <w:rPr>
                <w:b w:val="0"/>
                <w:bCs/>
                <w:sz w:val="20"/>
                <w:szCs w:val="20"/>
              </w:rPr>
              <w:t>. Escuela de Organización Industrial.</w:t>
            </w:r>
          </w:p>
        </w:tc>
        <w:tc>
          <w:tcPr>
            <w:tcW w:w="2519" w:type="dxa"/>
            <w:tcMar>
              <w:top w:w="100" w:type="dxa"/>
              <w:left w:w="100" w:type="dxa"/>
              <w:bottom w:w="100" w:type="dxa"/>
              <w:right w:w="100" w:type="dxa"/>
            </w:tcMar>
          </w:tcPr>
          <w:p w14:paraId="0000009D" w14:textId="60D26F98" w:rsidR="00FF258C" w:rsidRPr="00486A7D" w:rsidRDefault="004077BB" w:rsidP="00843934">
            <w:pPr>
              <w:pStyle w:val="Normal0"/>
              <w:spacing w:line="276" w:lineRule="auto"/>
              <w:jc w:val="center"/>
              <w:rPr>
                <w:b w:val="0"/>
                <w:bCs/>
                <w:sz w:val="20"/>
                <w:szCs w:val="20"/>
              </w:rPr>
            </w:pPr>
            <w:r w:rsidRPr="00486A7D">
              <w:rPr>
                <w:b w:val="0"/>
                <w:bCs/>
                <w:sz w:val="20"/>
                <w:szCs w:val="20"/>
              </w:rPr>
              <w:t xml:space="preserve">Página </w:t>
            </w:r>
            <w:r w:rsidRPr="00486A7D">
              <w:rPr>
                <w:b w:val="0"/>
                <w:bCs/>
                <w:i/>
                <w:sz w:val="20"/>
                <w:szCs w:val="20"/>
              </w:rPr>
              <w:t>web</w:t>
            </w:r>
          </w:p>
        </w:tc>
        <w:tc>
          <w:tcPr>
            <w:tcW w:w="2519" w:type="dxa"/>
            <w:tcMar>
              <w:top w:w="100" w:type="dxa"/>
              <w:left w:w="100" w:type="dxa"/>
              <w:bottom w:w="100" w:type="dxa"/>
              <w:right w:w="100" w:type="dxa"/>
            </w:tcMar>
          </w:tcPr>
          <w:p w14:paraId="0000009E" w14:textId="27FB15B2" w:rsidR="00AF7DA4" w:rsidRPr="00486A7D" w:rsidRDefault="00AE76B9" w:rsidP="00201082">
            <w:pPr>
              <w:pStyle w:val="Normal0"/>
              <w:spacing w:line="276" w:lineRule="auto"/>
              <w:rPr>
                <w:b w:val="0"/>
                <w:sz w:val="20"/>
                <w:szCs w:val="20"/>
              </w:rPr>
            </w:pPr>
            <w:hyperlink r:id="rId81" w:history="1">
              <w:r w:rsidR="00486A7D" w:rsidRPr="00486A7D">
                <w:rPr>
                  <w:rStyle w:val="Hipervnculo"/>
                  <w:b w:val="0"/>
                  <w:sz w:val="20"/>
                  <w:szCs w:val="20"/>
                </w:rPr>
                <w:t>https://www.eoi.es/blogs/mintecon/2013/05/14/modelo-de-un-plan-de-capacitacion-2/</w:t>
              </w:r>
            </w:hyperlink>
            <w:r w:rsidR="00486A7D" w:rsidRPr="00486A7D">
              <w:rPr>
                <w:b w:val="0"/>
                <w:sz w:val="20"/>
                <w:szCs w:val="20"/>
              </w:rPr>
              <w:t xml:space="preserve"> </w:t>
            </w:r>
          </w:p>
        </w:tc>
      </w:tr>
    </w:tbl>
    <w:p w14:paraId="391B0201" w14:textId="1ACF9FEA" w:rsidR="00AF7DA4" w:rsidRDefault="00AF7DA4" w:rsidP="00201082">
      <w:pPr>
        <w:pStyle w:val="Normal0"/>
        <w:rPr>
          <w:sz w:val="20"/>
          <w:szCs w:val="20"/>
        </w:rPr>
      </w:pPr>
    </w:p>
    <w:p w14:paraId="2A368922" w14:textId="0937AEE1" w:rsidR="00486A7D" w:rsidRDefault="00486A7D" w:rsidP="00201082">
      <w:pPr>
        <w:pStyle w:val="Normal0"/>
        <w:rPr>
          <w:sz w:val="20"/>
          <w:szCs w:val="20"/>
        </w:rPr>
      </w:pPr>
    </w:p>
    <w:p w14:paraId="383C92D4" w14:textId="06D9A57D" w:rsidR="00486A7D" w:rsidRDefault="00486A7D" w:rsidP="00201082">
      <w:pPr>
        <w:pStyle w:val="Normal0"/>
        <w:rPr>
          <w:sz w:val="20"/>
          <w:szCs w:val="20"/>
        </w:rPr>
      </w:pPr>
    </w:p>
    <w:p w14:paraId="66AE510C" w14:textId="486832BE" w:rsidR="00486A7D" w:rsidRDefault="00486A7D" w:rsidP="00201082">
      <w:pPr>
        <w:pStyle w:val="Normal0"/>
        <w:rPr>
          <w:sz w:val="20"/>
          <w:szCs w:val="20"/>
        </w:rPr>
      </w:pPr>
    </w:p>
    <w:p w14:paraId="606F86C0" w14:textId="31916AE3" w:rsidR="00486A7D" w:rsidRDefault="00486A7D" w:rsidP="00201082">
      <w:pPr>
        <w:pStyle w:val="Normal0"/>
        <w:rPr>
          <w:sz w:val="20"/>
          <w:szCs w:val="20"/>
        </w:rPr>
      </w:pPr>
    </w:p>
    <w:p w14:paraId="32BE58F6" w14:textId="4B67AEAE" w:rsidR="00486A7D" w:rsidRDefault="00486A7D" w:rsidP="00201082">
      <w:pPr>
        <w:pStyle w:val="Normal0"/>
        <w:rPr>
          <w:sz w:val="20"/>
          <w:szCs w:val="20"/>
        </w:rPr>
      </w:pPr>
    </w:p>
    <w:p w14:paraId="63A536D4" w14:textId="54355940" w:rsidR="00486A7D" w:rsidRDefault="00486A7D" w:rsidP="00201082">
      <w:pPr>
        <w:pStyle w:val="Normal0"/>
        <w:rPr>
          <w:sz w:val="20"/>
          <w:szCs w:val="20"/>
        </w:rPr>
      </w:pPr>
    </w:p>
    <w:p w14:paraId="1DADDE38" w14:textId="3232C863" w:rsidR="00486A7D" w:rsidRDefault="00486A7D" w:rsidP="00201082">
      <w:pPr>
        <w:pStyle w:val="Normal0"/>
        <w:rPr>
          <w:sz w:val="20"/>
          <w:szCs w:val="20"/>
        </w:rPr>
      </w:pPr>
    </w:p>
    <w:p w14:paraId="613E40B9" w14:textId="2C45F357" w:rsidR="00486A7D" w:rsidRDefault="00486A7D" w:rsidP="00201082">
      <w:pPr>
        <w:pStyle w:val="Normal0"/>
        <w:rPr>
          <w:sz w:val="20"/>
          <w:szCs w:val="20"/>
        </w:rPr>
      </w:pPr>
    </w:p>
    <w:p w14:paraId="12952D4B" w14:textId="77777777" w:rsidR="00486A7D" w:rsidRDefault="00486A7D" w:rsidP="00201082">
      <w:pPr>
        <w:pStyle w:val="Normal0"/>
        <w:rPr>
          <w:sz w:val="20"/>
          <w:szCs w:val="20"/>
        </w:rPr>
      </w:pPr>
    </w:p>
    <w:p w14:paraId="000000A1" w14:textId="77777777" w:rsidR="00FF258C" w:rsidRPr="00E16C8A" w:rsidRDefault="00D376E1" w:rsidP="00326D85">
      <w:pPr>
        <w:pStyle w:val="Normal0"/>
        <w:numPr>
          <w:ilvl w:val="0"/>
          <w:numId w:val="1"/>
        </w:numPr>
        <w:pBdr>
          <w:top w:val="nil"/>
          <w:left w:val="nil"/>
          <w:bottom w:val="nil"/>
          <w:right w:val="nil"/>
          <w:between w:val="nil"/>
        </w:pBdr>
        <w:ind w:left="284" w:hanging="284"/>
        <w:rPr>
          <w:b/>
          <w:color w:val="000000"/>
          <w:sz w:val="20"/>
          <w:szCs w:val="20"/>
        </w:rPr>
      </w:pPr>
      <w:r w:rsidRPr="00E16C8A">
        <w:rPr>
          <w:b/>
          <w:color w:val="000000"/>
          <w:sz w:val="20"/>
          <w:szCs w:val="20"/>
        </w:rPr>
        <w:lastRenderedPageBreak/>
        <w:t xml:space="preserve">GLOSARIO: </w:t>
      </w:r>
    </w:p>
    <w:p w14:paraId="000000A3" w14:textId="77777777" w:rsidR="00FF258C" w:rsidRPr="00E16C8A" w:rsidRDefault="00FF258C" w:rsidP="00201082">
      <w:pPr>
        <w:pStyle w:val="Normal0"/>
        <w:pBdr>
          <w:top w:val="nil"/>
          <w:left w:val="nil"/>
          <w:bottom w:val="nil"/>
          <w:right w:val="nil"/>
          <w:between w:val="nil"/>
        </w:pBdr>
        <w:rPr>
          <w:color w:val="000000"/>
          <w:sz w:val="2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E16C8A"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E16C8A" w:rsidRDefault="00D376E1" w:rsidP="00201082">
            <w:pPr>
              <w:pStyle w:val="Normal0"/>
              <w:spacing w:line="276" w:lineRule="auto"/>
              <w:rPr>
                <w:color w:val="000000"/>
                <w:sz w:val="20"/>
                <w:szCs w:val="20"/>
              </w:rPr>
            </w:pPr>
            <w:r w:rsidRPr="00E16C8A">
              <w:rPr>
                <w:sz w:val="20"/>
                <w:szCs w:val="20"/>
              </w:rPr>
              <w:t>TÉRMINO</w:t>
            </w:r>
          </w:p>
        </w:tc>
        <w:tc>
          <w:tcPr>
            <w:tcW w:w="7840" w:type="dxa"/>
            <w:shd w:val="clear" w:color="auto" w:fill="F9CB9C"/>
            <w:tcMar>
              <w:top w:w="100" w:type="dxa"/>
              <w:left w:w="100" w:type="dxa"/>
              <w:bottom w:w="100" w:type="dxa"/>
              <w:right w:w="100" w:type="dxa"/>
            </w:tcMar>
          </w:tcPr>
          <w:p w14:paraId="000000A5" w14:textId="77777777" w:rsidR="00FF258C" w:rsidRPr="00486A7D" w:rsidRDefault="00D376E1" w:rsidP="00486A7D">
            <w:pPr>
              <w:pStyle w:val="Normal0"/>
              <w:spacing w:line="276" w:lineRule="auto"/>
              <w:jc w:val="center"/>
              <w:rPr>
                <w:bCs/>
                <w:color w:val="000000"/>
                <w:sz w:val="20"/>
                <w:szCs w:val="20"/>
              </w:rPr>
            </w:pPr>
            <w:r w:rsidRPr="00486A7D">
              <w:rPr>
                <w:bCs/>
                <w:color w:val="000000"/>
                <w:sz w:val="20"/>
                <w:szCs w:val="20"/>
              </w:rPr>
              <w:t>SIGNIFICADO</w:t>
            </w:r>
          </w:p>
        </w:tc>
      </w:tr>
      <w:tr w:rsidR="00FF258C" w:rsidRPr="00E16C8A" w14:paraId="5DAB6C7B" w14:textId="77777777">
        <w:trPr>
          <w:trHeight w:val="253"/>
        </w:trPr>
        <w:tc>
          <w:tcPr>
            <w:tcW w:w="2122" w:type="dxa"/>
            <w:tcMar>
              <w:top w:w="100" w:type="dxa"/>
              <w:left w:w="100" w:type="dxa"/>
              <w:bottom w:w="100" w:type="dxa"/>
              <w:right w:w="100" w:type="dxa"/>
            </w:tcMar>
          </w:tcPr>
          <w:p w14:paraId="000000A6" w14:textId="27F26D30" w:rsidR="00FF258C" w:rsidRPr="00E16C8A" w:rsidRDefault="00567DE7" w:rsidP="00201082">
            <w:pPr>
              <w:pStyle w:val="Normal0"/>
              <w:spacing w:line="276" w:lineRule="auto"/>
              <w:rPr>
                <w:sz w:val="20"/>
                <w:szCs w:val="20"/>
              </w:rPr>
            </w:pPr>
            <w:r w:rsidRPr="00567DE7">
              <w:rPr>
                <w:bCs/>
                <w:sz w:val="20"/>
                <w:szCs w:val="20"/>
              </w:rPr>
              <w:t>Capacitación cultural y turística</w:t>
            </w:r>
            <w:r w:rsidR="005D63AD">
              <w:rPr>
                <w:bCs/>
                <w:sz w:val="20"/>
                <w:szCs w:val="20"/>
              </w:rPr>
              <w:t>:</w:t>
            </w:r>
          </w:p>
        </w:tc>
        <w:tc>
          <w:tcPr>
            <w:tcW w:w="7840" w:type="dxa"/>
            <w:tcMar>
              <w:top w:w="100" w:type="dxa"/>
              <w:left w:w="100" w:type="dxa"/>
              <w:bottom w:w="100" w:type="dxa"/>
              <w:right w:w="100" w:type="dxa"/>
            </w:tcMar>
          </w:tcPr>
          <w:p w14:paraId="000000A7" w14:textId="559FBCCA" w:rsidR="00FF258C" w:rsidRPr="00567DE7" w:rsidRDefault="00567DE7" w:rsidP="00201082">
            <w:pPr>
              <w:pStyle w:val="Normal0"/>
              <w:spacing w:line="276" w:lineRule="auto"/>
              <w:rPr>
                <w:b w:val="0"/>
                <w:bCs/>
                <w:sz w:val="20"/>
                <w:szCs w:val="20"/>
              </w:rPr>
            </w:pPr>
            <w:r w:rsidRPr="00567DE7">
              <w:rPr>
                <w:b w:val="0"/>
                <w:bCs/>
                <w:sz w:val="20"/>
                <w:szCs w:val="20"/>
              </w:rPr>
              <w:t>Proceso formativo que desarrolla competencias en la promoción del patrimonio cultural, la gestión turística sostenible y la interpretación cultural, fomentando el desarrollo comunitario y la mejora de los servicios turísticos</w:t>
            </w:r>
            <w:r>
              <w:rPr>
                <w:b w:val="0"/>
                <w:bCs/>
                <w:sz w:val="20"/>
                <w:szCs w:val="20"/>
              </w:rPr>
              <w:t>.</w:t>
            </w:r>
          </w:p>
        </w:tc>
      </w:tr>
      <w:tr w:rsidR="003A357A" w:rsidRPr="00E16C8A" w14:paraId="14C80379" w14:textId="77777777">
        <w:trPr>
          <w:trHeight w:val="253"/>
        </w:trPr>
        <w:tc>
          <w:tcPr>
            <w:tcW w:w="2122" w:type="dxa"/>
            <w:tcMar>
              <w:top w:w="100" w:type="dxa"/>
              <w:left w:w="100" w:type="dxa"/>
              <w:bottom w:w="100" w:type="dxa"/>
              <w:right w:w="100" w:type="dxa"/>
            </w:tcMar>
          </w:tcPr>
          <w:p w14:paraId="1F2B95F2" w14:textId="1A5391FF" w:rsidR="003A357A" w:rsidRPr="00E16C8A" w:rsidRDefault="00567DE7" w:rsidP="00201082">
            <w:pPr>
              <w:pStyle w:val="Normal0"/>
              <w:spacing w:line="276" w:lineRule="auto"/>
              <w:rPr>
                <w:sz w:val="20"/>
                <w:szCs w:val="20"/>
              </w:rPr>
            </w:pPr>
            <w:r w:rsidRPr="00567DE7">
              <w:rPr>
                <w:bCs/>
                <w:sz w:val="20"/>
                <w:szCs w:val="20"/>
              </w:rPr>
              <w:t>Diagnóstico de necesidades</w:t>
            </w:r>
            <w:r w:rsidR="005D63AD">
              <w:rPr>
                <w:bCs/>
                <w:sz w:val="20"/>
                <w:szCs w:val="20"/>
              </w:rPr>
              <w:t>:</w:t>
            </w:r>
          </w:p>
        </w:tc>
        <w:tc>
          <w:tcPr>
            <w:tcW w:w="7840" w:type="dxa"/>
            <w:tcMar>
              <w:top w:w="100" w:type="dxa"/>
              <w:left w:w="100" w:type="dxa"/>
              <w:bottom w:w="100" w:type="dxa"/>
              <w:right w:w="100" w:type="dxa"/>
            </w:tcMar>
          </w:tcPr>
          <w:p w14:paraId="66242C65" w14:textId="020B8926" w:rsidR="003A357A" w:rsidRPr="00567DE7" w:rsidRDefault="00567DE7" w:rsidP="00201082">
            <w:pPr>
              <w:pStyle w:val="Normal0"/>
              <w:spacing w:line="276" w:lineRule="auto"/>
              <w:rPr>
                <w:b w:val="0"/>
                <w:bCs/>
                <w:sz w:val="20"/>
                <w:szCs w:val="20"/>
              </w:rPr>
            </w:pPr>
            <w:r w:rsidRPr="00567DE7">
              <w:rPr>
                <w:b w:val="0"/>
                <w:bCs/>
                <w:sz w:val="20"/>
                <w:szCs w:val="20"/>
              </w:rPr>
              <w:t>Metodología para identificar carencias, intereses y áreas de mejora en los conocimientos o habilidades de un grupo, utilizada como base para diseñar acciones de capacitación efectivas.</w:t>
            </w:r>
          </w:p>
        </w:tc>
      </w:tr>
      <w:tr w:rsidR="005D63AD" w:rsidRPr="00E16C8A" w14:paraId="4F3057C7" w14:textId="77777777">
        <w:trPr>
          <w:trHeight w:val="253"/>
        </w:trPr>
        <w:tc>
          <w:tcPr>
            <w:tcW w:w="2122" w:type="dxa"/>
            <w:tcMar>
              <w:top w:w="100" w:type="dxa"/>
              <w:left w:w="100" w:type="dxa"/>
              <w:bottom w:w="100" w:type="dxa"/>
              <w:right w:w="100" w:type="dxa"/>
            </w:tcMar>
          </w:tcPr>
          <w:p w14:paraId="43F2B406" w14:textId="32F34BF9" w:rsidR="005D63AD" w:rsidRPr="00567DE7" w:rsidRDefault="005D63AD" w:rsidP="00201082">
            <w:pPr>
              <w:pStyle w:val="Normal0"/>
              <w:spacing w:line="276" w:lineRule="auto"/>
              <w:rPr>
                <w:bCs/>
                <w:sz w:val="20"/>
                <w:szCs w:val="20"/>
              </w:rPr>
            </w:pPr>
            <w:r w:rsidRPr="00567DE7">
              <w:rPr>
                <w:bCs/>
                <w:sz w:val="20"/>
                <w:szCs w:val="20"/>
              </w:rPr>
              <w:t>Grupo focal</w:t>
            </w:r>
            <w:r>
              <w:rPr>
                <w:bCs/>
                <w:sz w:val="20"/>
                <w:szCs w:val="20"/>
              </w:rPr>
              <w:t>:</w:t>
            </w:r>
          </w:p>
        </w:tc>
        <w:tc>
          <w:tcPr>
            <w:tcW w:w="7840" w:type="dxa"/>
            <w:tcMar>
              <w:top w:w="100" w:type="dxa"/>
              <w:left w:w="100" w:type="dxa"/>
              <w:bottom w:w="100" w:type="dxa"/>
              <w:right w:w="100" w:type="dxa"/>
            </w:tcMar>
          </w:tcPr>
          <w:p w14:paraId="50F12BF6" w14:textId="3AB6536C" w:rsidR="005D63AD" w:rsidRPr="00567DE7" w:rsidRDefault="005D63AD" w:rsidP="00201082">
            <w:pPr>
              <w:pStyle w:val="Normal0"/>
              <w:spacing w:line="276" w:lineRule="auto"/>
              <w:rPr>
                <w:bCs/>
                <w:sz w:val="20"/>
                <w:szCs w:val="20"/>
              </w:rPr>
            </w:pPr>
            <w:r w:rsidRPr="00567DE7">
              <w:rPr>
                <w:b w:val="0"/>
                <w:bCs/>
                <w:sz w:val="20"/>
                <w:szCs w:val="20"/>
              </w:rPr>
              <w:t>Técnica de investigación cualitativa que reúne a un grupo representativo para explorar opiniones, necesidades o percepciones sobre un tema en particular, útil en el diseño de capacitaciones</w:t>
            </w:r>
            <w:r w:rsidRPr="00E16C8A">
              <w:rPr>
                <w:b w:val="0"/>
                <w:bCs/>
                <w:sz w:val="20"/>
                <w:szCs w:val="20"/>
              </w:rPr>
              <w:t>.</w:t>
            </w:r>
          </w:p>
        </w:tc>
      </w:tr>
      <w:tr w:rsidR="005D63AD" w:rsidRPr="00E16C8A" w14:paraId="3D87468D" w14:textId="77777777">
        <w:trPr>
          <w:trHeight w:val="253"/>
        </w:trPr>
        <w:tc>
          <w:tcPr>
            <w:tcW w:w="2122" w:type="dxa"/>
            <w:tcMar>
              <w:top w:w="100" w:type="dxa"/>
              <w:left w:w="100" w:type="dxa"/>
              <w:bottom w:w="100" w:type="dxa"/>
              <w:right w:w="100" w:type="dxa"/>
            </w:tcMar>
          </w:tcPr>
          <w:p w14:paraId="0528E6B5" w14:textId="5DFE67FD" w:rsidR="005D63AD" w:rsidRPr="00E16C8A" w:rsidRDefault="005D63AD" w:rsidP="00201082">
            <w:pPr>
              <w:pStyle w:val="Normal0"/>
              <w:spacing w:line="276" w:lineRule="auto"/>
              <w:rPr>
                <w:sz w:val="20"/>
                <w:szCs w:val="20"/>
              </w:rPr>
            </w:pPr>
            <w:r w:rsidRPr="00567DE7">
              <w:rPr>
                <w:bCs/>
                <w:sz w:val="20"/>
                <w:szCs w:val="20"/>
              </w:rPr>
              <w:t>Indicadores de seguimiento</w:t>
            </w:r>
            <w:r>
              <w:rPr>
                <w:bCs/>
                <w:sz w:val="20"/>
                <w:szCs w:val="20"/>
              </w:rPr>
              <w:t>:</w:t>
            </w:r>
          </w:p>
        </w:tc>
        <w:tc>
          <w:tcPr>
            <w:tcW w:w="7840" w:type="dxa"/>
            <w:tcMar>
              <w:top w:w="100" w:type="dxa"/>
              <w:left w:w="100" w:type="dxa"/>
              <w:bottom w:w="100" w:type="dxa"/>
              <w:right w:w="100" w:type="dxa"/>
            </w:tcMar>
          </w:tcPr>
          <w:p w14:paraId="0D277384" w14:textId="03E83426" w:rsidR="005D63AD" w:rsidRPr="00567DE7" w:rsidRDefault="005D63AD" w:rsidP="00201082">
            <w:pPr>
              <w:pStyle w:val="Normal0"/>
              <w:spacing w:line="276" w:lineRule="auto"/>
              <w:rPr>
                <w:b w:val="0"/>
                <w:bCs/>
                <w:sz w:val="20"/>
                <w:szCs w:val="20"/>
              </w:rPr>
            </w:pPr>
            <w:r w:rsidRPr="00567DE7">
              <w:rPr>
                <w:b w:val="0"/>
                <w:bCs/>
                <w:sz w:val="20"/>
                <w:szCs w:val="20"/>
              </w:rPr>
              <w:t>Herramientas de medición que permiten evaluar el impacto, la calidad y los resultados de las acciones de formación, facilitando la toma de decisiones para su mejora continua</w:t>
            </w:r>
            <w:r w:rsidRPr="00E16C8A">
              <w:rPr>
                <w:b w:val="0"/>
                <w:bCs/>
                <w:sz w:val="20"/>
                <w:szCs w:val="20"/>
              </w:rPr>
              <w:t>.</w:t>
            </w:r>
          </w:p>
        </w:tc>
      </w:tr>
      <w:tr w:rsidR="005D63AD" w:rsidRPr="00E16C8A" w14:paraId="65D30537" w14:textId="77777777">
        <w:trPr>
          <w:trHeight w:val="253"/>
        </w:trPr>
        <w:tc>
          <w:tcPr>
            <w:tcW w:w="2122" w:type="dxa"/>
            <w:tcMar>
              <w:top w:w="100" w:type="dxa"/>
              <w:left w:w="100" w:type="dxa"/>
              <w:bottom w:w="100" w:type="dxa"/>
              <w:right w:w="100" w:type="dxa"/>
            </w:tcMar>
          </w:tcPr>
          <w:p w14:paraId="1536ABC7" w14:textId="1AA5064D" w:rsidR="005D63AD" w:rsidRPr="00E16C8A" w:rsidRDefault="005D63AD" w:rsidP="00201082">
            <w:pPr>
              <w:pStyle w:val="Normal0"/>
              <w:spacing w:line="276" w:lineRule="auto"/>
              <w:rPr>
                <w:sz w:val="20"/>
                <w:szCs w:val="20"/>
              </w:rPr>
            </w:pPr>
            <w:r w:rsidRPr="00567DE7">
              <w:rPr>
                <w:bCs/>
                <w:sz w:val="20"/>
                <w:szCs w:val="20"/>
              </w:rPr>
              <w:t>Plan de capacitación</w:t>
            </w:r>
            <w:r>
              <w:rPr>
                <w:bCs/>
                <w:sz w:val="20"/>
                <w:szCs w:val="20"/>
              </w:rPr>
              <w:t>:</w:t>
            </w:r>
          </w:p>
        </w:tc>
        <w:tc>
          <w:tcPr>
            <w:tcW w:w="7840" w:type="dxa"/>
            <w:tcMar>
              <w:top w:w="100" w:type="dxa"/>
              <w:left w:w="100" w:type="dxa"/>
              <w:bottom w:w="100" w:type="dxa"/>
              <w:right w:w="100" w:type="dxa"/>
            </w:tcMar>
          </w:tcPr>
          <w:p w14:paraId="6D68BACC" w14:textId="3E102C49" w:rsidR="005D63AD" w:rsidRPr="00E16C8A" w:rsidRDefault="005D63AD" w:rsidP="00201082">
            <w:pPr>
              <w:pStyle w:val="Normal0"/>
              <w:spacing w:line="276" w:lineRule="auto"/>
              <w:rPr>
                <w:b w:val="0"/>
                <w:bCs/>
                <w:sz w:val="20"/>
                <w:szCs w:val="20"/>
              </w:rPr>
            </w:pPr>
            <w:r w:rsidRPr="00567DE7">
              <w:rPr>
                <w:b w:val="0"/>
                <w:bCs/>
                <w:sz w:val="20"/>
                <w:szCs w:val="20"/>
              </w:rPr>
              <w:t>Documento estructurado que detalla los objetivos, contenidos, métodos, recursos y cronograma para llevar a cabo acciones formativas dirigidas a un público específico</w:t>
            </w:r>
            <w:r w:rsidRPr="00E16C8A">
              <w:rPr>
                <w:b w:val="0"/>
                <w:bCs/>
                <w:sz w:val="20"/>
                <w:szCs w:val="20"/>
              </w:rPr>
              <w:t>.</w:t>
            </w:r>
          </w:p>
        </w:tc>
      </w:tr>
      <w:tr w:rsidR="005D63AD" w:rsidRPr="00E16C8A" w14:paraId="184DCF59" w14:textId="77777777">
        <w:trPr>
          <w:trHeight w:val="253"/>
        </w:trPr>
        <w:tc>
          <w:tcPr>
            <w:tcW w:w="2122" w:type="dxa"/>
            <w:tcMar>
              <w:top w:w="100" w:type="dxa"/>
              <w:left w:w="100" w:type="dxa"/>
              <w:bottom w:w="100" w:type="dxa"/>
              <w:right w:w="100" w:type="dxa"/>
            </w:tcMar>
          </w:tcPr>
          <w:p w14:paraId="4A0DBEFE" w14:textId="169876A2" w:rsidR="005D63AD" w:rsidRPr="00567DE7" w:rsidRDefault="005D63AD" w:rsidP="00201082">
            <w:pPr>
              <w:pStyle w:val="Normal0"/>
              <w:spacing w:line="276" w:lineRule="auto"/>
              <w:rPr>
                <w:bCs/>
                <w:sz w:val="20"/>
                <w:szCs w:val="20"/>
              </w:rPr>
            </w:pPr>
            <w:r w:rsidRPr="00567DE7">
              <w:rPr>
                <w:bCs/>
                <w:sz w:val="20"/>
                <w:szCs w:val="20"/>
              </w:rPr>
              <w:t>Saberes culturales</w:t>
            </w:r>
            <w:r>
              <w:rPr>
                <w:bCs/>
                <w:sz w:val="20"/>
                <w:szCs w:val="20"/>
              </w:rPr>
              <w:t>:</w:t>
            </w:r>
          </w:p>
        </w:tc>
        <w:tc>
          <w:tcPr>
            <w:tcW w:w="7840" w:type="dxa"/>
            <w:tcMar>
              <w:top w:w="100" w:type="dxa"/>
              <w:left w:w="100" w:type="dxa"/>
              <w:bottom w:w="100" w:type="dxa"/>
              <w:right w:w="100" w:type="dxa"/>
            </w:tcMar>
          </w:tcPr>
          <w:p w14:paraId="0C64F669" w14:textId="720BD2A1" w:rsidR="005D63AD" w:rsidRPr="00567DE7" w:rsidRDefault="005D63AD" w:rsidP="00201082">
            <w:pPr>
              <w:pStyle w:val="Normal0"/>
              <w:spacing w:line="276" w:lineRule="auto"/>
              <w:rPr>
                <w:bCs/>
                <w:sz w:val="20"/>
                <w:szCs w:val="20"/>
              </w:rPr>
            </w:pPr>
            <w:r w:rsidRPr="00567DE7">
              <w:rPr>
                <w:b w:val="0"/>
                <w:bCs/>
                <w:sz w:val="20"/>
                <w:szCs w:val="20"/>
              </w:rPr>
              <w:t>Conjunto de conocimientos relacionados con las tradiciones, expresiones artísticas, costumbres y prácticas culturales que conforman la identidad de una comunidad</w:t>
            </w:r>
            <w:r>
              <w:rPr>
                <w:b w:val="0"/>
                <w:bCs/>
                <w:sz w:val="20"/>
                <w:szCs w:val="20"/>
              </w:rPr>
              <w:t>.</w:t>
            </w:r>
          </w:p>
        </w:tc>
      </w:tr>
    </w:tbl>
    <w:p w14:paraId="000000AB" w14:textId="77777777" w:rsidR="00FF258C" w:rsidRDefault="00FF258C" w:rsidP="00201082">
      <w:pPr>
        <w:pStyle w:val="Normal0"/>
        <w:rPr>
          <w:sz w:val="20"/>
          <w:szCs w:val="20"/>
        </w:rPr>
      </w:pPr>
    </w:p>
    <w:p w14:paraId="3DDC3936" w14:textId="77777777" w:rsidR="00F91FEE" w:rsidRPr="00E16C8A" w:rsidRDefault="00F91FEE" w:rsidP="00201082">
      <w:pPr>
        <w:pStyle w:val="Normal0"/>
        <w:rPr>
          <w:sz w:val="20"/>
          <w:szCs w:val="20"/>
        </w:rPr>
      </w:pPr>
    </w:p>
    <w:p w14:paraId="000000AC" w14:textId="77777777" w:rsidR="00FF258C" w:rsidRPr="00E16C8A" w:rsidRDefault="00D376E1" w:rsidP="00326D85">
      <w:pPr>
        <w:pStyle w:val="Normal0"/>
        <w:numPr>
          <w:ilvl w:val="0"/>
          <w:numId w:val="1"/>
        </w:numPr>
        <w:pBdr>
          <w:top w:val="nil"/>
          <w:left w:val="nil"/>
          <w:bottom w:val="nil"/>
          <w:right w:val="nil"/>
          <w:between w:val="nil"/>
        </w:pBdr>
        <w:ind w:left="284" w:hanging="284"/>
        <w:rPr>
          <w:b/>
          <w:color w:val="000000"/>
          <w:sz w:val="20"/>
          <w:szCs w:val="20"/>
        </w:rPr>
      </w:pPr>
      <w:r w:rsidRPr="00E16C8A">
        <w:rPr>
          <w:b/>
          <w:color w:val="000000"/>
          <w:sz w:val="20"/>
          <w:szCs w:val="20"/>
        </w:rPr>
        <w:t xml:space="preserve">REFERENCIAS BIBLIOGRÁFICAS: </w:t>
      </w:r>
    </w:p>
    <w:p w14:paraId="000000AE" w14:textId="73297238" w:rsidR="00FF258C" w:rsidRPr="00E16C8A" w:rsidRDefault="00FF258C" w:rsidP="00201082">
      <w:pPr>
        <w:pStyle w:val="Normal0"/>
        <w:rPr>
          <w:sz w:val="20"/>
          <w:szCs w:val="20"/>
        </w:rPr>
      </w:pPr>
    </w:p>
    <w:p w14:paraId="55ABFFB3" w14:textId="2D52FEFF" w:rsidR="00486A7D" w:rsidRDefault="00486A7D" w:rsidP="00201082">
      <w:pPr>
        <w:pStyle w:val="Normal0"/>
        <w:ind w:left="720" w:hanging="720"/>
        <w:rPr>
          <w:sz w:val="20"/>
          <w:szCs w:val="20"/>
        </w:rPr>
      </w:pPr>
      <w:r w:rsidRPr="00486A7D">
        <w:rPr>
          <w:sz w:val="20"/>
          <w:szCs w:val="20"/>
        </w:rPr>
        <w:t xml:space="preserve">Abascal Rojas, F. (2004). </w:t>
      </w:r>
      <w:r w:rsidRPr="00486A7D">
        <w:rPr>
          <w:i/>
          <w:sz w:val="20"/>
          <w:szCs w:val="20"/>
        </w:rPr>
        <w:t>Cómo se hace un plan estratégico</w:t>
      </w:r>
      <w:r w:rsidRPr="00486A7D">
        <w:rPr>
          <w:sz w:val="20"/>
          <w:szCs w:val="20"/>
        </w:rPr>
        <w:t>. ESIC Editorial.</w:t>
      </w:r>
    </w:p>
    <w:p w14:paraId="5D427FC0" w14:textId="77777777" w:rsidR="00486A7D" w:rsidRDefault="00486A7D" w:rsidP="00201082">
      <w:pPr>
        <w:pStyle w:val="Normal0"/>
        <w:ind w:left="720" w:hanging="720"/>
        <w:rPr>
          <w:sz w:val="20"/>
          <w:szCs w:val="20"/>
        </w:rPr>
      </w:pPr>
    </w:p>
    <w:p w14:paraId="5073D4AA" w14:textId="427D5569" w:rsidR="003C43E1" w:rsidRPr="003C43E1" w:rsidRDefault="00486A7D" w:rsidP="00201082">
      <w:pPr>
        <w:pStyle w:val="Normal0"/>
        <w:ind w:left="720" w:hanging="720"/>
        <w:rPr>
          <w:sz w:val="20"/>
          <w:szCs w:val="20"/>
        </w:rPr>
      </w:pPr>
      <w:r w:rsidRPr="00486A7D">
        <w:rPr>
          <w:sz w:val="20"/>
          <w:szCs w:val="20"/>
        </w:rPr>
        <w:t xml:space="preserve">Touristology. (2016). </w:t>
      </w:r>
      <w:r w:rsidRPr="00486A7D">
        <w:rPr>
          <w:i/>
          <w:sz w:val="20"/>
          <w:szCs w:val="20"/>
        </w:rPr>
        <w:t>Plan estratégico y de negocios del turismo cultural de Colombia</w:t>
      </w:r>
      <w:r w:rsidRPr="00486A7D">
        <w:rPr>
          <w:sz w:val="20"/>
          <w:szCs w:val="20"/>
        </w:rPr>
        <w:t>. Ministerio de Comercio, Industria y Turismo.</w:t>
      </w:r>
      <w:r>
        <w:rPr>
          <w:sz w:val="20"/>
          <w:szCs w:val="20"/>
        </w:rPr>
        <w:t xml:space="preserve"> </w:t>
      </w:r>
      <w:hyperlink r:id="rId82" w:history="1">
        <w:r w:rsidR="005D63AD" w:rsidRPr="00D93D69">
          <w:rPr>
            <w:rStyle w:val="Hipervnculo"/>
            <w:sz w:val="20"/>
            <w:szCs w:val="20"/>
          </w:rPr>
          <w:t>https://www.mincit.gov.co/CMSPages/GetFile.aspx?guid=87ecec49-94d1-4d58-a8f2-98a2731d03ff</w:t>
        </w:r>
      </w:hyperlink>
      <w:r w:rsidR="005D63AD">
        <w:rPr>
          <w:sz w:val="20"/>
          <w:szCs w:val="20"/>
        </w:rPr>
        <w:t xml:space="preserve"> </w:t>
      </w:r>
    </w:p>
    <w:p w14:paraId="75882708" w14:textId="77777777" w:rsidR="005D63AD" w:rsidRDefault="005D63AD" w:rsidP="00201082">
      <w:pPr>
        <w:pStyle w:val="Normal0"/>
        <w:ind w:left="720" w:hanging="720"/>
        <w:rPr>
          <w:sz w:val="20"/>
          <w:szCs w:val="20"/>
        </w:rPr>
      </w:pPr>
    </w:p>
    <w:p w14:paraId="3B7D9EE9" w14:textId="425D3457" w:rsidR="00F0751B" w:rsidRDefault="0025128F" w:rsidP="0025128F">
      <w:pPr>
        <w:pStyle w:val="Normal0"/>
        <w:ind w:left="720" w:hanging="720"/>
        <w:rPr>
          <w:sz w:val="20"/>
          <w:szCs w:val="20"/>
        </w:rPr>
      </w:pPr>
      <w:r w:rsidRPr="0025128F">
        <w:rPr>
          <w:sz w:val="20"/>
          <w:szCs w:val="20"/>
        </w:rPr>
        <w:t xml:space="preserve">Cacuango Yánez, W. G. (2017). </w:t>
      </w:r>
      <w:r w:rsidRPr="0025128F">
        <w:rPr>
          <w:i/>
          <w:sz w:val="20"/>
          <w:szCs w:val="20"/>
        </w:rPr>
        <w:t xml:space="preserve">Elaboración de </w:t>
      </w:r>
      <w:proofErr w:type="gramStart"/>
      <w:r w:rsidRPr="0025128F">
        <w:rPr>
          <w:i/>
          <w:sz w:val="20"/>
          <w:szCs w:val="20"/>
        </w:rPr>
        <w:t>un foto</w:t>
      </w:r>
      <w:proofErr w:type="gramEnd"/>
      <w:r w:rsidRPr="0025128F">
        <w:rPr>
          <w:i/>
          <w:sz w:val="20"/>
          <w:szCs w:val="20"/>
        </w:rPr>
        <w:t xml:space="preserve"> libro para dar a conocer las costumbres, tradiciones y atractivos turísticos de los pueblos Kayambis en las comunidades de La Primavera, Ugsha y Zuleta en la provincia de Imbabura</w:t>
      </w:r>
      <w:r w:rsidRPr="0025128F">
        <w:rPr>
          <w:sz w:val="20"/>
          <w:szCs w:val="20"/>
        </w:rPr>
        <w:t>. Instituto Tecnológico Cordillera.</w:t>
      </w:r>
      <w:r>
        <w:rPr>
          <w:sz w:val="20"/>
          <w:szCs w:val="20"/>
        </w:rPr>
        <w:t xml:space="preserve"> </w:t>
      </w:r>
      <w:hyperlink r:id="rId83" w:history="1">
        <w:r w:rsidRPr="00146218">
          <w:rPr>
            <w:rStyle w:val="Hipervnculo"/>
            <w:sz w:val="20"/>
            <w:szCs w:val="20"/>
          </w:rPr>
          <w:t>https://apidspace.cordillera.edu.ec/server/api/core/bitstreams/27a92e53-2b28-4114-9e5c-281b0259319a/content</w:t>
        </w:r>
      </w:hyperlink>
      <w:r>
        <w:rPr>
          <w:sz w:val="20"/>
          <w:szCs w:val="20"/>
        </w:rPr>
        <w:t xml:space="preserve"> </w:t>
      </w:r>
    </w:p>
    <w:p w14:paraId="77598A65" w14:textId="77777777" w:rsidR="005D63AD" w:rsidRPr="00E16C8A" w:rsidRDefault="005D63AD" w:rsidP="00201082">
      <w:pPr>
        <w:pStyle w:val="Normal0"/>
        <w:rPr>
          <w:sz w:val="20"/>
          <w:szCs w:val="20"/>
        </w:rPr>
      </w:pPr>
    </w:p>
    <w:p w14:paraId="67460F50" w14:textId="573DE62E" w:rsidR="00F0751B" w:rsidRDefault="00F0751B" w:rsidP="00201082">
      <w:pPr>
        <w:pStyle w:val="Normal0"/>
        <w:rPr>
          <w:sz w:val="20"/>
          <w:szCs w:val="20"/>
        </w:rPr>
      </w:pPr>
    </w:p>
    <w:p w14:paraId="7CB44CFF" w14:textId="2BFACE1F" w:rsidR="00A64BE5" w:rsidRDefault="00A64BE5" w:rsidP="00201082">
      <w:pPr>
        <w:pStyle w:val="Normal0"/>
        <w:rPr>
          <w:sz w:val="20"/>
          <w:szCs w:val="20"/>
        </w:rPr>
      </w:pPr>
    </w:p>
    <w:p w14:paraId="4FC23BED" w14:textId="6981C392" w:rsidR="00A64BE5" w:rsidRDefault="00A64BE5" w:rsidP="00201082">
      <w:pPr>
        <w:pStyle w:val="Normal0"/>
        <w:rPr>
          <w:sz w:val="20"/>
          <w:szCs w:val="20"/>
        </w:rPr>
      </w:pPr>
    </w:p>
    <w:p w14:paraId="32389507" w14:textId="3FB9F0FB" w:rsidR="00A64BE5" w:rsidRDefault="00A64BE5" w:rsidP="00201082">
      <w:pPr>
        <w:pStyle w:val="Normal0"/>
        <w:rPr>
          <w:sz w:val="20"/>
          <w:szCs w:val="20"/>
        </w:rPr>
      </w:pPr>
    </w:p>
    <w:p w14:paraId="5B5E92F1" w14:textId="56380583" w:rsidR="00A64BE5" w:rsidRDefault="00A64BE5" w:rsidP="00201082">
      <w:pPr>
        <w:pStyle w:val="Normal0"/>
        <w:rPr>
          <w:sz w:val="20"/>
          <w:szCs w:val="20"/>
        </w:rPr>
      </w:pPr>
    </w:p>
    <w:p w14:paraId="3E3843E3" w14:textId="0F913861" w:rsidR="00A64BE5" w:rsidRDefault="00A64BE5" w:rsidP="00201082">
      <w:pPr>
        <w:pStyle w:val="Normal0"/>
        <w:rPr>
          <w:sz w:val="20"/>
          <w:szCs w:val="20"/>
        </w:rPr>
      </w:pPr>
    </w:p>
    <w:p w14:paraId="512C9DB4" w14:textId="37AAF2A2" w:rsidR="00A64BE5" w:rsidRDefault="00A64BE5" w:rsidP="00201082">
      <w:pPr>
        <w:pStyle w:val="Normal0"/>
        <w:rPr>
          <w:sz w:val="20"/>
          <w:szCs w:val="20"/>
        </w:rPr>
      </w:pPr>
    </w:p>
    <w:p w14:paraId="342B0E70" w14:textId="77777777" w:rsidR="00A64BE5" w:rsidRPr="00E16C8A" w:rsidRDefault="00A64BE5" w:rsidP="00201082">
      <w:pPr>
        <w:pStyle w:val="Normal0"/>
        <w:rPr>
          <w:sz w:val="20"/>
          <w:szCs w:val="20"/>
        </w:rPr>
      </w:pPr>
    </w:p>
    <w:p w14:paraId="000000B0" w14:textId="77777777" w:rsidR="00FF258C" w:rsidRPr="00E16C8A" w:rsidRDefault="00D376E1" w:rsidP="00326D85">
      <w:pPr>
        <w:pStyle w:val="Normal0"/>
        <w:numPr>
          <w:ilvl w:val="0"/>
          <w:numId w:val="1"/>
        </w:numPr>
        <w:pBdr>
          <w:top w:val="nil"/>
          <w:left w:val="nil"/>
          <w:bottom w:val="nil"/>
          <w:right w:val="nil"/>
          <w:between w:val="nil"/>
        </w:pBdr>
        <w:ind w:left="284" w:hanging="284"/>
        <w:rPr>
          <w:b/>
          <w:color w:val="000000"/>
          <w:sz w:val="20"/>
          <w:szCs w:val="20"/>
        </w:rPr>
      </w:pPr>
      <w:r w:rsidRPr="00E16C8A">
        <w:rPr>
          <w:b/>
          <w:color w:val="000000"/>
          <w:sz w:val="20"/>
          <w:szCs w:val="20"/>
        </w:rPr>
        <w:t>CONTROL DEL DOCUMENTO</w:t>
      </w:r>
    </w:p>
    <w:p w14:paraId="000000B1" w14:textId="77777777" w:rsidR="00FF258C" w:rsidRPr="00E16C8A" w:rsidRDefault="00FF258C" w:rsidP="00201082">
      <w:pPr>
        <w:pStyle w:val="Normal0"/>
        <w:rPr>
          <w:b/>
          <w:sz w:val="20"/>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E16C8A" w14:paraId="27B3F990" w14:textId="77777777" w:rsidTr="00C45A3B">
        <w:tc>
          <w:tcPr>
            <w:tcW w:w="1272" w:type="dxa"/>
            <w:tcBorders>
              <w:top w:val="nil"/>
              <w:left w:val="nil"/>
            </w:tcBorders>
            <w:shd w:val="clear" w:color="auto" w:fill="auto"/>
          </w:tcPr>
          <w:p w14:paraId="000000B2" w14:textId="77777777" w:rsidR="00FF258C" w:rsidRPr="00E16C8A" w:rsidRDefault="00FF258C" w:rsidP="00201082">
            <w:pPr>
              <w:pStyle w:val="Normal0"/>
              <w:spacing w:line="276" w:lineRule="auto"/>
              <w:rPr>
                <w:sz w:val="20"/>
                <w:szCs w:val="20"/>
              </w:rPr>
            </w:pPr>
          </w:p>
        </w:tc>
        <w:tc>
          <w:tcPr>
            <w:tcW w:w="1991" w:type="dxa"/>
            <w:vAlign w:val="center"/>
          </w:tcPr>
          <w:p w14:paraId="000000B3" w14:textId="77777777" w:rsidR="00FF258C" w:rsidRPr="00E16C8A" w:rsidRDefault="00D376E1" w:rsidP="00201082">
            <w:pPr>
              <w:pStyle w:val="Normal0"/>
              <w:spacing w:line="276" w:lineRule="auto"/>
              <w:rPr>
                <w:sz w:val="20"/>
                <w:szCs w:val="20"/>
              </w:rPr>
            </w:pPr>
            <w:r w:rsidRPr="00E16C8A">
              <w:rPr>
                <w:sz w:val="20"/>
                <w:szCs w:val="20"/>
              </w:rPr>
              <w:t>Nombre</w:t>
            </w:r>
          </w:p>
        </w:tc>
        <w:tc>
          <w:tcPr>
            <w:tcW w:w="1559" w:type="dxa"/>
            <w:vAlign w:val="center"/>
          </w:tcPr>
          <w:p w14:paraId="000000B4" w14:textId="77777777" w:rsidR="00FF258C" w:rsidRPr="00E16C8A" w:rsidRDefault="00D376E1" w:rsidP="00201082">
            <w:pPr>
              <w:pStyle w:val="Normal0"/>
              <w:spacing w:line="276" w:lineRule="auto"/>
              <w:rPr>
                <w:sz w:val="20"/>
                <w:szCs w:val="20"/>
              </w:rPr>
            </w:pPr>
            <w:r w:rsidRPr="00E16C8A">
              <w:rPr>
                <w:sz w:val="20"/>
                <w:szCs w:val="20"/>
              </w:rPr>
              <w:t>Cargo</w:t>
            </w:r>
          </w:p>
        </w:tc>
        <w:tc>
          <w:tcPr>
            <w:tcW w:w="3257" w:type="dxa"/>
            <w:vAlign w:val="center"/>
          </w:tcPr>
          <w:p w14:paraId="000000B6" w14:textId="096342C5" w:rsidR="00FF258C" w:rsidRPr="00E16C8A" w:rsidRDefault="00D376E1" w:rsidP="00201082">
            <w:pPr>
              <w:pStyle w:val="Normal0"/>
              <w:spacing w:line="276" w:lineRule="auto"/>
              <w:rPr>
                <w:sz w:val="20"/>
                <w:szCs w:val="20"/>
              </w:rPr>
            </w:pPr>
            <w:r w:rsidRPr="00E16C8A">
              <w:rPr>
                <w:sz w:val="20"/>
                <w:szCs w:val="20"/>
              </w:rPr>
              <w:t>Dependencia</w:t>
            </w:r>
          </w:p>
        </w:tc>
        <w:tc>
          <w:tcPr>
            <w:tcW w:w="1888" w:type="dxa"/>
            <w:vAlign w:val="center"/>
          </w:tcPr>
          <w:p w14:paraId="000000B7" w14:textId="77777777" w:rsidR="00FF258C" w:rsidRPr="00E16C8A" w:rsidRDefault="00D376E1" w:rsidP="00201082">
            <w:pPr>
              <w:pStyle w:val="Normal0"/>
              <w:spacing w:line="276" w:lineRule="auto"/>
              <w:rPr>
                <w:sz w:val="20"/>
                <w:szCs w:val="20"/>
              </w:rPr>
            </w:pPr>
            <w:r w:rsidRPr="00E16C8A">
              <w:rPr>
                <w:sz w:val="20"/>
                <w:szCs w:val="20"/>
              </w:rPr>
              <w:t>Fecha</w:t>
            </w:r>
          </w:p>
        </w:tc>
      </w:tr>
      <w:tr w:rsidR="005C0763" w:rsidRPr="00E16C8A" w14:paraId="2FF467CA" w14:textId="77777777">
        <w:trPr>
          <w:trHeight w:val="340"/>
        </w:trPr>
        <w:tc>
          <w:tcPr>
            <w:tcW w:w="1272" w:type="dxa"/>
          </w:tcPr>
          <w:p w14:paraId="000000B8" w14:textId="3887FAA4" w:rsidR="005C0763" w:rsidRPr="00E16C8A" w:rsidRDefault="00CC601F" w:rsidP="00201082">
            <w:pPr>
              <w:pStyle w:val="Normal0"/>
              <w:spacing w:line="276" w:lineRule="auto"/>
              <w:rPr>
                <w:sz w:val="20"/>
                <w:szCs w:val="20"/>
              </w:rPr>
            </w:pPr>
            <w:r w:rsidRPr="00E16C8A">
              <w:rPr>
                <w:sz w:val="20"/>
                <w:szCs w:val="20"/>
              </w:rPr>
              <w:t>Autor</w:t>
            </w:r>
          </w:p>
        </w:tc>
        <w:tc>
          <w:tcPr>
            <w:tcW w:w="1991" w:type="dxa"/>
          </w:tcPr>
          <w:p w14:paraId="000000B9" w14:textId="69FF24AA" w:rsidR="005C0763" w:rsidRPr="00E16C8A" w:rsidRDefault="00590DA7" w:rsidP="00201082">
            <w:pPr>
              <w:pStyle w:val="Normal0"/>
              <w:spacing w:line="276" w:lineRule="auto"/>
              <w:rPr>
                <w:b w:val="0"/>
                <w:sz w:val="20"/>
                <w:szCs w:val="20"/>
              </w:rPr>
            </w:pPr>
            <w:r w:rsidRPr="00E16C8A">
              <w:rPr>
                <w:b w:val="0"/>
                <w:sz w:val="20"/>
                <w:szCs w:val="20"/>
              </w:rPr>
              <w:t>Nancy Esperanza Ruge Buitrago</w:t>
            </w:r>
          </w:p>
        </w:tc>
        <w:tc>
          <w:tcPr>
            <w:tcW w:w="1559" w:type="dxa"/>
          </w:tcPr>
          <w:p w14:paraId="000000BA" w14:textId="19D48B1A" w:rsidR="005C0763" w:rsidRPr="00E16C8A" w:rsidRDefault="005C0763" w:rsidP="00201082">
            <w:pPr>
              <w:pStyle w:val="Normal0"/>
              <w:spacing w:line="276" w:lineRule="auto"/>
              <w:rPr>
                <w:b w:val="0"/>
                <w:sz w:val="20"/>
                <w:szCs w:val="20"/>
              </w:rPr>
            </w:pPr>
            <w:r w:rsidRPr="00E16C8A">
              <w:rPr>
                <w:b w:val="0"/>
                <w:sz w:val="20"/>
                <w:szCs w:val="20"/>
              </w:rPr>
              <w:t xml:space="preserve">Experta </w:t>
            </w:r>
            <w:r w:rsidR="005C1CB6" w:rsidRPr="00E16C8A">
              <w:rPr>
                <w:b w:val="0"/>
                <w:sz w:val="20"/>
                <w:szCs w:val="20"/>
              </w:rPr>
              <w:t>temática</w:t>
            </w:r>
          </w:p>
        </w:tc>
        <w:tc>
          <w:tcPr>
            <w:tcW w:w="3257" w:type="dxa"/>
          </w:tcPr>
          <w:p w14:paraId="000000BB" w14:textId="0744D829" w:rsidR="005C0763" w:rsidRPr="00E16C8A" w:rsidRDefault="005C0763" w:rsidP="00201082">
            <w:pPr>
              <w:pStyle w:val="Normal0"/>
              <w:spacing w:line="276" w:lineRule="auto"/>
              <w:rPr>
                <w:b w:val="0"/>
                <w:sz w:val="20"/>
                <w:szCs w:val="20"/>
              </w:rPr>
            </w:pPr>
            <w:r w:rsidRPr="00E16C8A">
              <w:rPr>
                <w:b w:val="0"/>
                <w:sz w:val="20"/>
                <w:szCs w:val="20"/>
              </w:rPr>
              <w:t xml:space="preserve">Regional </w:t>
            </w:r>
            <w:r w:rsidR="00590DA7" w:rsidRPr="00E16C8A">
              <w:rPr>
                <w:b w:val="0"/>
                <w:sz w:val="20"/>
                <w:szCs w:val="20"/>
              </w:rPr>
              <w:t>Distrito Capital</w:t>
            </w:r>
            <w:r w:rsidRPr="00E16C8A">
              <w:rPr>
                <w:b w:val="0"/>
                <w:sz w:val="20"/>
                <w:szCs w:val="20"/>
              </w:rPr>
              <w:t>. Centro</w:t>
            </w:r>
            <w:r w:rsidR="00A64BE5">
              <w:rPr>
                <w:b w:val="0"/>
                <w:sz w:val="20"/>
                <w:szCs w:val="20"/>
              </w:rPr>
              <w:t xml:space="preserve"> Nacional de Hotelería, Turismo y A</w:t>
            </w:r>
            <w:r w:rsidR="00590DA7" w:rsidRPr="00E16C8A">
              <w:rPr>
                <w:b w:val="0"/>
                <w:sz w:val="20"/>
                <w:szCs w:val="20"/>
              </w:rPr>
              <w:t>limentos</w:t>
            </w:r>
            <w:r w:rsidRPr="00E16C8A">
              <w:rPr>
                <w:b w:val="0"/>
                <w:sz w:val="20"/>
                <w:szCs w:val="20"/>
              </w:rPr>
              <w:t>.</w:t>
            </w:r>
          </w:p>
        </w:tc>
        <w:tc>
          <w:tcPr>
            <w:tcW w:w="1888" w:type="dxa"/>
          </w:tcPr>
          <w:p w14:paraId="000000BC" w14:textId="648BB54E" w:rsidR="005C0763" w:rsidRPr="00E16C8A" w:rsidRDefault="003C43E1" w:rsidP="00201082">
            <w:pPr>
              <w:pStyle w:val="Normal0"/>
              <w:spacing w:line="276" w:lineRule="auto"/>
              <w:rPr>
                <w:b w:val="0"/>
                <w:sz w:val="20"/>
                <w:szCs w:val="20"/>
              </w:rPr>
            </w:pPr>
            <w:r>
              <w:rPr>
                <w:b w:val="0"/>
                <w:sz w:val="20"/>
                <w:szCs w:val="20"/>
              </w:rPr>
              <w:t>Noviem</w:t>
            </w:r>
            <w:r w:rsidR="005C0763" w:rsidRPr="00E16C8A">
              <w:rPr>
                <w:b w:val="0"/>
                <w:sz w:val="20"/>
                <w:szCs w:val="20"/>
              </w:rPr>
              <w:t>bre de 20</w:t>
            </w:r>
            <w:r w:rsidR="00590DA7" w:rsidRPr="00E16C8A">
              <w:rPr>
                <w:b w:val="0"/>
                <w:sz w:val="20"/>
                <w:szCs w:val="20"/>
              </w:rPr>
              <w:t>24</w:t>
            </w:r>
          </w:p>
        </w:tc>
      </w:tr>
    </w:tbl>
    <w:p w14:paraId="40E90CE6" w14:textId="77254B7F" w:rsidR="0041757E" w:rsidRDefault="0041757E" w:rsidP="00201082">
      <w:pPr>
        <w:pStyle w:val="Normal0"/>
        <w:rPr>
          <w:sz w:val="20"/>
          <w:szCs w:val="20"/>
        </w:rPr>
      </w:pPr>
    </w:p>
    <w:p w14:paraId="6CCE4696" w14:textId="77777777" w:rsidR="00A64BE5" w:rsidRPr="00E16C8A" w:rsidRDefault="00A64BE5" w:rsidP="00201082">
      <w:pPr>
        <w:pStyle w:val="Normal0"/>
        <w:rPr>
          <w:sz w:val="20"/>
          <w:szCs w:val="20"/>
        </w:rPr>
      </w:pPr>
    </w:p>
    <w:p w14:paraId="000000C5" w14:textId="26BCB439" w:rsidR="00FF258C" w:rsidRPr="00E16C8A" w:rsidRDefault="00D376E1" w:rsidP="00326D85">
      <w:pPr>
        <w:pStyle w:val="Normal0"/>
        <w:numPr>
          <w:ilvl w:val="0"/>
          <w:numId w:val="1"/>
        </w:numPr>
        <w:pBdr>
          <w:top w:val="nil"/>
          <w:left w:val="nil"/>
          <w:bottom w:val="nil"/>
          <w:right w:val="nil"/>
          <w:between w:val="nil"/>
        </w:pBdr>
        <w:ind w:left="284" w:hanging="284"/>
        <w:rPr>
          <w:b/>
          <w:color w:val="808080"/>
          <w:sz w:val="20"/>
          <w:szCs w:val="20"/>
        </w:rPr>
      </w:pPr>
      <w:r w:rsidRPr="00E16C8A">
        <w:rPr>
          <w:b/>
          <w:color w:val="000000"/>
          <w:sz w:val="20"/>
          <w:szCs w:val="20"/>
        </w:rPr>
        <w:t xml:space="preserve">CONTROL DE CAMBIOS </w:t>
      </w:r>
      <w:r w:rsidRPr="00E16C8A">
        <w:rPr>
          <w:b/>
          <w:color w:val="808080"/>
          <w:sz w:val="20"/>
          <w:szCs w:val="20"/>
        </w:rPr>
        <w:t>(Diligenciar únicamente si realiza ajustes a la Unidad Temática)</w:t>
      </w:r>
    </w:p>
    <w:p w14:paraId="000000C6" w14:textId="77777777" w:rsidR="00FF258C" w:rsidRPr="00E16C8A" w:rsidRDefault="00FF258C" w:rsidP="00201082">
      <w:pPr>
        <w:pStyle w:val="Normal0"/>
        <w:rPr>
          <w:sz w:val="20"/>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E16C8A" w14:paraId="31F82D5C" w14:textId="77777777" w:rsidTr="00C45A3B">
        <w:tc>
          <w:tcPr>
            <w:tcW w:w="1264" w:type="dxa"/>
            <w:tcBorders>
              <w:top w:val="nil"/>
              <w:left w:val="nil"/>
            </w:tcBorders>
            <w:shd w:val="clear" w:color="auto" w:fill="auto"/>
          </w:tcPr>
          <w:p w14:paraId="000000C7" w14:textId="77777777" w:rsidR="00FF258C" w:rsidRPr="00E16C8A" w:rsidRDefault="00FF258C" w:rsidP="00201082">
            <w:pPr>
              <w:pStyle w:val="Normal0"/>
              <w:spacing w:line="276" w:lineRule="auto"/>
              <w:rPr>
                <w:sz w:val="20"/>
                <w:szCs w:val="20"/>
              </w:rPr>
            </w:pPr>
          </w:p>
        </w:tc>
        <w:tc>
          <w:tcPr>
            <w:tcW w:w="2138" w:type="dxa"/>
          </w:tcPr>
          <w:p w14:paraId="000000C8" w14:textId="77777777" w:rsidR="00FF258C" w:rsidRPr="00E16C8A" w:rsidRDefault="00D376E1" w:rsidP="00201082">
            <w:pPr>
              <w:pStyle w:val="Normal0"/>
              <w:spacing w:line="276" w:lineRule="auto"/>
              <w:rPr>
                <w:sz w:val="20"/>
                <w:szCs w:val="20"/>
              </w:rPr>
            </w:pPr>
            <w:r w:rsidRPr="00E16C8A">
              <w:rPr>
                <w:sz w:val="20"/>
                <w:szCs w:val="20"/>
              </w:rPr>
              <w:t>Nombre</w:t>
            </w:r>
          </w:p>
        </w:tc>
        <w:tc>
          <w:tcPr>
            <w:tcW w:w="1701" w:type="dxa"/>
          </w:tcPr>
          <w:p w14:paraId="000000C9" w14:textId="77777777" w:rsidR="00FF258C" w:rsidRPr="00E16C8A" w:rsidRDefault="00D376E1" w:rsidP="00201082">
            <w:pPr>
              <w:pStyle w:val="Normal0"/>
              <w:spacing w:line="276" w:lineRule="auto"/>
              <w:rPr>
                <w:sz w:val="20"/>
                <w:szCs w:val="20"/>
              </w:rPr>
            </w:pPr>
            <w:r w:rsidRPr="00E16C8A">
              <w:rPr>
                <w:sz w:val="20"/>
                <w:szCs w:val="20"/>
              </w:rPr>
              <w:t>Cargo</w:t>
            </w:r>
          </w:p>
        </w:tc>
        <w:tc>
          <w:tcPr>
            <w:tcW w:w="1843" w:type="dxa"/>
          </w:tcPr>
          <w:p w14:paraId="000000CA" w14:textId="77777777" w:rsidR="00FF258C" w:rsidRPr="00E16C8A" w:rsidRDefault="00D376E1" w:rsidP="00201082">
            <w:pPr>
              <w:pStyle w:val="Normal0"/>
              <w:spacing w:line="276" w:lineRule="auto"/>
              <w:rPr>
                <w:sz w:val="20"/>
                <w:szCs w:val="20"/>
              </w:rPr>
            </w:pPr>
            <w:r w:rsidRPr="00E16C8A">
              <w:rPr>
                <w:sz w:val="20"/>
                <w:szCs w:val="20"/>
              </w:rPr>
              <w:t>Dependencia</w:t>
            </w:r>
          </w:p>
        </w:tc>
        <w:tc>
          <w:tcPr>
            <w:tcW w:w="1044" w:type="dxa"/>
          </w:tcPr>
          <w:p w14:paraId="000000CB" w14:textId="77777777" w:rsidR="00FF258C" w:rsidRPr="00E16C8A" w:rsidRDefault="00D376E1" w:rsidP="00201082">
            <w:pPr>
              <w:pStyle w:val="Normal0"/>
              <w:spacing w:line="276" w:lineRule="auto"/>
              <w:rPr>
                <w:sz w:val="20"/>
                <w:szCs w:val="20"/>
              </w:rPr>
            </w:pPr>
            <w:r w:rsidRPr="00E16C8A">
              <w:rPr>
                <w:sz w:val="20"/>
                <w:szCs w:val="20"/>
              </w:rPr>
              <w:t>Fecha</w:t>
            </w:r>
          </w:p>
        </w:tc>
        <w:tc>
          <w:tcPr>
            <w:tcW w:w="1977" w:type="dxa"/>
          </w:tcPr>
          <w:p w14:paraId="000000CC" w14:textId="77777777" w:rsidR="00FF258C" w:rsidRPr="00E16C8A" w:rsidRDefault="00D376E1" w:rsidP="00201082">
            <w:pPr>
              <w:pStyle w:val="Normal0"/>
              <w:spacing w:line="276" w:lineRule="auto"/>
              <w:rPr>
                <w:sz w:val="20"/>
                <w:szCs w:val="20"/>
              </w:rPr>
            </w:pPr>
            <w:r w:rsidRPr="00E16C8A">
              <w:rPr>
                <w:sz w:val="20"/>
                <w:szCs w:val="20"/>
              </w:rPr>
              <w:t>Razón del Cambio</w:t>
            </w:r>
          </w:p>
        </w:tc>
      </w:tr>
      <w:tr w:rsidR="00E75231" w:rsidRPr="00E16C8A" w14:paraId="5565E3ED" w14:textId="77777777">
        <w:tc>
          <w:tcPr>
            <w:tcW w:w="1264" w:type="dxa"/>
          </w:tcPr>
          <w:p w14:paraId="000000CD" w14:textId="77777777" w:rsidR="00E75231" w:rsidRPr="00E16C8A" w:rsidRDefault="00E75231" w:rsidP="00201082">
            <w:pPr>
              <w:pStyle w:val="Normal0"/>
              <w:spacing w:line="276" w:lineRule="auto"/>
              <w:rPr>
                <w:sz w:val="20"/>
                <w:szCs w:val="20"/>
              </w:rPr>
            </w:pPr>
            <w:r w:rsidRPr="00E16C8A">
              <w:rPr>
                <w:sz w:val="20"/>
                <w:szCs w:val="20"/>
              </w:rPr>
              <w:t>Autor (es)</w:t>
            </w:r>
          </w:p>
        </w:tc>
        <w:tc>
          <w:tcPr>
            <w:tcW w:w="2138" w:type="dxa"/>
          </w:tcPr>
          <w:p w14:paraId="000000CE" w14:textId="218A9307" w:rsidR="00E75231" w:rsidRPr="00E16C8A" w:rsidRDefault="00E75231" w:rsidP="00201082">
            <w:pPr>
              <w:pStyle w:val="Normal0"/>
              <w:spacing w:line="276" w:lineRule="auto"/>
              <w:rPr>
                <w:b w:val="0"/>
                <w:sz w:val="20"/>
                <w:szCs w:val="20"/>
              </w:rPr>
            </w:pPr>
            <w:r w:rsidRPr="00296C07">
              <w:rPr>
                <w:b w:val="0"/>
                <w:bCs/>
                <w:sz w:val="20"/>
                <w:szCs w:val="20"/>
              </w:rPr>
              <w:t>Viviana Herrera Quiñonez</w:t>
            </w:r>
          </w:p>
        </w:tc>
        <w:tc>
          <w:tcPr>
            <w:tcW w:w="1701" w:type="dxa"/>
          </w:tcPr>
          <w:p w14:paraId="000000CF" w14:textId="5C37309C" w:rsidR="00E75231" w:rsidRPr="00E16C8A" w:rsidRDefault="00E75231" w:rsidP="00201082">
            <w:pPr>
              <w:pStyle w:val="Normal0"/>
              <w:spacing w:line="276" w:lineRule="auto"/>
              <w:rPr>
                <w:b w:val="0"/>
                <w:sz w:val="20"/>
                <w:szCs w:val="20"/>
              </w:rPr>
            </w:pPr>
            <w:r w:rsidRPr="00296C07">
              <w:rPr>
                <w:b w:val="0"/>
                <w:bCs/>
                <w:sz w:val="20"/>
                <w:szCs w:val="20"/>
              </w:rPr>
              <w:t>Evaluadora instruccional</w:t>
            </w:r>
          </w:p>
        </w:tc>
        <w:tc>
          <w:tcPr>
            <w:tcW w:w="1843" w:type="dxa"/>
          </w:tcPr>
          <w:p w14:paraId="000000D0" w14:textId="4C50ABEF" w:rsidR="00E75231" w:rsidRPr="00E16C8A" w:rsidRDefault="00E75231" w:rsidP="00201082">
            <w:pPr>
              <w:pStyle w:val="Normal0"/>
              <w:spacing w:line="276" w:lineRule="auto"/>
              <w:rPr>
                <w:b w:val="0"/>
                <w:sz w:val="20"/>
                <w:szCs w:val="20"/>
              </w:rPr>
            </w:pPr>
            <w:r w:rsidRPr="00296C07">
              <w:rPr>
                <w:b w:val="0"/>
                <w:bCs/>
                <w:sz w:val="20"/>
                <w:szCs w:val="20"/>
              </w:rPr>
              <w:t>Regional Tolima. Centro de Comercio y Servicios.</w:t>
            </w:r>
          </w:p>
        </w:tc>
        <w:tc>
          <w:tcPr>
            <w:tcW w:w="1044" w:type="dxa"/>
          </w:tcPr>
          <w:p w14:paraId="000000D1" w14:textId="1E1542C8" w:rsidR="00E75231" w:rsidRPr="00E16C8A" w:rsidRDefault="00E75231" w:rsidP="00201082">
            <w:pPr>
              <w:pStyle w:val="Normal0"/>
              <w:spacing w:line="276" w:lineRule="auto"/>
              <w:rPr>
                <w:b w:val="0"/>
                <w:sz w:val="20"/>
                <w:szCs w:val="20"/>
              </w:rPr>
            </w:pPr>
            <w:r>
              <w:rPr>
                <w:b w:val="0"/>
                <w:bCs/>
                <w:sz w:val="20"/>
                <w:szCs w:val="20"/>
              </w:rPr>
              <w:t>Febrero de 2025</w:t>
            </w:r>
          </w:p>
        </w:tc>
        <w:tc>
          <w:tcPr>
            <w:tcW w:w="1977" w:type="dxa"/>
          </w:tcPr>
          <w:p w14:paraId="000000D2" w14:textId="450400A7" w:rsidR="00E75231" w:rsidRPr="00E16C8A" w:rsidRDefault="00E75231" w:rsidP="00201082">
            <w:pPr>
              <w:pStyle w:val="Normal0"/>
              <w:spacing w:line="276" w:lineRule="auto"/>
              <w:rPr>
                <w:b w:val="0"/>
                <w:sz w:val="20"/>
                <w:szCs w:val="20"/>
              </w:rPr>
            </w:pPr>
            <w:r w:rsidRPr="00296C07">
              <w:rPr>
                <w:b w:val="0"/>
                <w:sz w:val="20"/>
                <w:szCs w:val="20"/>
              </w:rPr>
              <w:t>Se ajusta el contenido del documento a la versión actual, según Planeación pedagógica y normas APA.</w:t>
            </w:r>
          </w:p>
        </w:tc>
      </w:tr>
    </w:tbl>
    <w:p w14:paraId="000000D5" w14:textId="62ABB642" w:rsidR="00FF258C" w:rsidRPr="00E16C8A" w:rsidRDefault="00FF258C" w:rsidP="00201082">
      <w:pPr>
        <w:pStyle w:val="Normal0"/>
        <w:rPr>
          <w:sz w:val="20"/>
          <w:szCs w:val="20"/>
        </w:rPr>
      </w:pPr>
    </w:p>
    <w:sectPr w:rsidR="00FF258C" w:rsidRPr="00E16C8A">
      <w:headerReference w:type="default" r:id="rId84"/>
      <w:footerReference w:type="default" r:id="rId85"/>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obani Penagos" w:date="2025-02-11T08:06:00Z" w:initials="YP">
    <w:p w14:paraId="00FB58BA" w14:textId="79395C32" w:rsidR="004C02B7" w:rsidRDefault="001E031A" w:rsidP="004C02B7">
      <w:pPr>
        <w:autoSpaceDE w:val="0"/>
        <w:autoSpaceDN w:val="0"/>
        <w:adjustRightInd w:val="0"/>
        <w:spacing w:line="360" w:lineRule="exact"/>
        <w:rPr>
          <w:rFonts w:ascii="Roboto" w:hAnsi="Roboto" w:cs="Roboto"/>
          <w:color w:val="FFFFFF"/>
          <w:sz w:val="30"/>
          <w:szCs w:val="30"/>
        </w:rPr>
      </w:pPr>
      <w:r>
        <w:rPr>
          <w:rStyle w:val="Refdecomentario"/>
        </w:rPr>
        <w:annotationRef/>
      </w:r>
      <w:r>
        <w:t>Recurso DI:</w:t>
      </w:r>
      <w:r w:rsidR="004C02B7" w:rsidRPr="004C02B7">
        <w:rPr>
          <w:rFonts w:ascii="Roboto" w:hAnsi="Roboto" w:cs="Roboto"/>
          <w:color w:val="FFFFFF"/>
          <w:sz w:val="30"/>
          <w:szCs w:val="30"/>
        </w:rPr>
        <w:t xml:space="preserve"> </w:t>
      </w:r>
      <w:r w:rsidR="004C02B7">
        <w:rPr>
          <w:rFonts w:ascii="Roboto" w:hAnsi="Roboto" w:cs="Roboto"/>
          <w:color w:val="FFFFFF"/>
          <w:sz w:val="30"/>
          <w:szCs w:val="30"/>
        </w:rPr>
        <w:t>Slide navegación simple</w:t>
      </w:r>
    </w:p>
    <w:p w14:paraId="2CDAB633" w14:textId="458778FD" w:rsidR="001E031A" w:rsidRDefault="001E031A">
      <w:pPr>
        <w:pStyle w:val="Textocomentario"/>
      </w:pPr>
    </w:p>
  </w:comment>
  <w:comment w:id="1" w:author="Yobani Penagos" w:date="2025-02-11T09:11:00Z" w:initials="YP">
    <w:p w14:paraId="447ECA51" w14:textId="77777777" w:rsidR="004C02B7" w:rsidRDefault="004C02B7" w:rsidP="004C02B7">
      <w:pPr>
        <w:autoSpaceDE w:val="0"/>
        <w:autoSpaceDN w:val="0"/>
        <w:adjustRightInd w:val="0"/>
        <w:spacing w:line="360" w:lineRule="exact"/>
        <w:rPr>
          <w:rFonts w:ascii="Roboto" w:hAnsi="Roboto" w:cs="Roboto"/>
          <w:color w:val="FFFFFF"/>
          <w:sz w:val="30"/>
          <w:szCs w:val="30"/>
        </w:rPr>
      </w:pPr>
      <w:r>
        <w:rPr>
          <w:rStyle w:val="Refdecomentario"/>
        </w:rPr>
        <w:annotationRef/>
      </w:r>
      <w:r>
        <w:t xml:space="preserve">Recurso DI: </w:t>
      </w:r>
      <w:r>
        <w:rPr>
          <w:rFonts w:ascii="Roboto" w:hAnsi="Roboto" w:cs="Roboto"/>
          <w:color w:val="FFFFFF"/>
          <w:sz w:val="30"/>
          <w:szCs w:val="30"/>
        </w:rPr>
        <w:t>Slide navegación con títulos.</w:t>
      </w:r>
    </w:p>
    <w:p w14:paraId="7CD1282C" w14:textId="77777777" w:rsidR="004C02B7" w:rsidRDefault="004C02B7">
      <w:pPr>
        <w:pStyle w:val="Textocomentario"/>
      </w:pPr>
    </w:p>
    <w:p w14:paraId="13A54F09" w14:textId="5A68AD67" w:rsidR="004C02B7" w:rsidRDefault="004C02B7">
      <w:pPr>
        <w:pStyle w:val="Textocomentario"/>
      </w:pPr>
    </w:p>
  </w:comment>
  <w:comment w:id="2" w:author="Yobani Penagos" w:date="2025-02-11T09:15:00Z" w:initials="YP">
    <w:p w14:paraId="378E4B73" w14:textId="5AC699A3" w:rsidR="004C02B7" w:rsidRDefault="004C02B7" w:rsidP="004C02B7">
      <w:pPr>
        <w:autoSpaceDE w:val="0"/>
        <w:autoSpaceDN w:val="0"/>
        <w:adjustRightInd w:val="0"/>
        <w:spacing w:line="360" w:lineRule="exact"/>
        <w:rPr>
          <w:rFonts w:ascii="Roboto" w:hAnsi="Roboto" w:cs="Roboto"/>
          <w:color w:val="FFFFFF"/>
          <w:sz w:val="30"/>
          <w:szCs w:val="30"/>
        </w:rPr>
      </w:pPr>
      <w:r>
        <w:rPr>
          <w:rStyle w:val="Refdecomentario"/>
        </w:rPr>
        <w:annotationRef/>
      </w:r>
      <w:r>
        <w:rPr>
          <w:rFonts w:ascii="Roboto" w:hAnsi="Roboto" w:cs="Roboto"/>
          <w:color w:val="FFFFFF"/>
          <w:sz w:val="30"/>
          <w:szCs w:val="30"/>
        </w:rPr>
        <w:t>Recurso DI: pestañas tipo A</w:t>
      </w:r>
    </w:p>
    <w:p w14:paraId="1000EA4B" w14:textId="77777777" w:rsidR="004C02B7" w:rsidRDefault="004C02B7" w:rsidP="004C02B7">
      <w:pPr>
        <w:autoSpaceDE w:val="0"/>
        <w:autoSpaceDN w:val="0"/>
        <w:adjustRightInd w:val="0"/>
        <w:spacing w:line="360" w:lineRule="exact"/>
        <w:rPr>
          <w:rFonts w:ascii="Roboto" w:hAnsi="Roboto" w:cs="Roboto"/>
          <w:color w:val="FFFFFF"/>
          <w:sz w:val="30"/>
          <w:szCs w:val="30"/>
        </w:rPr>
      </w:pPr>
    </w:p>
    <w:p w14:paraId="4FFA4A51" w14:textId="68F14F5F" w:rsidR="004C02B7" w:rsidRDefault="004C02B7">
      <w:pPr>
        <w:pStyle w:val="Textocomentario"/>
      </w:pPr>
    </w:p>
  </w:comment>
  <w:comment w:id="3" w:author="Viviana Herrera" w:date="2025-02-07T09:08:00Z" w:initials="VH">
    <w:p w14:paraId="2E31A9D7" w14:textId="75DA065B" w:rsidR="00843934" w:rsidRDefault="00843934" w:rsidP="00D67620">
      <w:pPr>
        <w:pStyle w:val="Textocomentario"/>
      </w:pPr>
      <w:r>
        <w:rPr>
          <w:rStyle w:val="Refdecomentario"/>
        </w:rPr>
        <w:annotationRef/>
      </w:r>
      <w:r>
        <w:t xml:space="preserve">Texto alternativo: </w:t>
      </w:r>
      <w:r w:rsidRPr="00D67620">
        <w:rPr>
          <w:highlight w:val="green"/>
        </w:rPr>
        <w:t>En la tabla 1, se presenta un ejemplo de evaluación de criterios de capacitación, permitiendo priorizar formaciones según su relevancia, impacto y viabilidad. Asignando puntajes a cada criterio, se identifican las capacitaciones con mayor potencial para fortalecer el sector cultural y turístico, generando beneficios sostenibles para la comunidad.</w:t>
      </w:r>
    </w:p>
  </w:comment>
  <w:comment w:id="4" w:author="Yobani Penagos" w:date="2025-02-12T09:03:00Z" w:initials="YP">
    <w:p w14:paraId="02B594F6" w14:textId="710AC3A9" w:rsidR="00144DDF" w:rsidRDefault="00144DDF">
      <w:pPr>
        <w:pStyle w:val="Textocomentario"/>
        <w:rPr>
          <w:rFonts w:ascii="Roboto" w:hAnsi="Roboto" w:cs="Roboto"/>
          <w:color w:val="FFFFFF"/>
          <w:sz w:val="30"/>
          <w:szCs w:val="30"/>
        </w:rPr>
      </w:pPr>
      <w:r>
        <w:rPr>
          <w:rStyle w:val="Refdecomentario"/>
        </w:rPr>
        <w:annotationRef/>
      </w:r>
      <w:r>
        <w:t xml:space="preserve">Recurso DI: </w:t>
      </w:r>
      <w:r>
        <w:rPr>
          <w:rFonts w:ascii="Roboto" w:hAnsi="Roboto" w:cs="Roboto"/>
          <w:color w:val="FFFFFF"/>
          <w:sz w:val="30"/>
          <w:szCs w:val="30"/>
        </w:rPr>
        <w:t>Pestañas horizontales – iconos</w:t>
      </w:r>
    </w:p>
    <w:p w14:paraId="76716E02" w14:textId="0A949F72" w:rsidR="00144DDF" w:rsidRDefault="00144DDF">
      <w:pPr>
        <w:pStyle w:val="Textocomentario"/>
      </w:pPr>
    </w:p>
  </w:comment>
  <w:comment w:id="5" w:author="Yobani Penagos" w:date="2025-02-12T09:04:00Z" w:initials="YP">
    <w:p w14:paraId="0F841EAB" w14:textId="77777777" w:rsidR="00144DDF" w:rsidRDefault="00144DDF" w:rsidP="00144DDF">
      <w:pPr>
        <w:autoSpaceDE w:val="0"/>
        <w:autoSpaceDN w:val="0"/>
        <w:adjustRightInd w:val="0"/>
        <w:spacing w:line="360" w:lineRule="exact"/>
        <w:rPr>
          <w:rFonts w:ascii="Roboto" w:hAnsi="Roboto" w:cs="Roboto"/>
          <w:color w:val="FFFFFF"/>
          <w:sz w:val="30"/>
          <w:szCs w:val="30"/>
        </w:rPr>
      </w:pPr>
      <w:r>
        <w:rPr>
          <w:rStyle w:val="Refdecomentario"/>
        </w:rPr>
        <w:annotationRef/>
      </w:r>
      <w:r>
        <w:t xml:space="preserve">Recurso DI: </w:t>
      </w:r>
      <w:r>
        <w:rPr>
          <w:rFonts w:ascii="Roboto" w:hAnsi="Roboto" w:cs="Roboto"/>
          <w:color w:val="FFFFFF"/>
          <w:sz w:val="30"/>
          <w:szCs w:val="30"/>
        </w:rPr>
        <w:t>Tarjetas - conectadas</w:t>
      </w:r>
    </w:p>
    <w:p w14:paraId="2A6DCBEC" w14:textId="77777777" w:rsidR="00144DDF" w:rsidRDefault="00144DDF">
      <w:pPr>
        <w:pStyle w:val="Textocomentario"/>
      </w:pPr>
    </w:p>
    <w:p w14:paraId="45011695" w14:textId="3D09577B" w:rsidR="00144DDF" w:rsidRDefault="00144DDF">
      <w:pPr>
        <w:pStyle w:val="Textocomentario"/>
      </w:pPr>
    </w:p>
  </w:comment>
  <w:comment w:id="6" w:author="Yobani Penagos" w:date="2025-02-12T09:06:00Z" w:initials="YP">
    <w:p w14:paraId="05871149" w14:textId="77777777" w:rsidR="00144DDF" w:rsidRDefault="00144DDF">
      <w:pPr>
        <w:pStyle w:val="Textocomentario"/>
        <w:rPr>
          <w:rFonts w:ascii="Roboto" w:hAnsi="Roboto" w:cs="Roboto"/>
          <w:color w:val="FFFFFF"/>
          <w:sz w:val="30"/>
          <w:szCs w:val="30"/>
        </w:rPr>
      </w:pPr>
      <w:r>
        <w:rPr>
          <w:rStyle w:val="Refdecomentario"/>
        </w:rPr>
        <w:annotationRef/>
      </w:r>
      <w:r>
        <w:t xml:space="preserve">Recurso DI: </w:t>
      </w:r>
      <w:r>
        <w:rPr>
          <w:rFonts w:ascii="Roboto" w:hAnsi="Roboto" w:cs="Roboto"/>
          <w:color w:val="FFFFFF"/>
          <w:sz w:val="30"/>
          <w:szCs w:val="30"/>
        </w:rPr>
        <w:t>pestañas tipo A</w:t>
      </w:r>
    </w:p>
    <w:p w14:paraId="5134E617" w14:textId="79D89989" w:rsidR="00144DDF" w:rsidRDefault="00144DDF">
      <w:pPr>
        <w:pStyle w:val="Textocomentario"/>
      </w:pPr>
    </w:p>
  </w:comment>
  <w:comment w:id="7" w:author="Yobani Penagos" w:date="2025-02-12T09:07:00Z" w:initials="YP">
    <w:p w14:paraId="250C3828" w14:textId="07434DEC" w:rsidR="00144DDF" w:rsidRDefault="00144DDF" w:rsidP="00144DDF">
      <w:pPr>
        <w:autoSpaceDE w:val="0"/>
        <w:autoSpaceDN w:val="0"/>
        <w:adjustRightInd w:val="0"/>
        <w:spacing w:line="360" w:lineRule="exact"/>
        <w:rPr>
          <w:rFonts w:ascii="Roboto" w:hAnsi="Roboto" w:cs="Roboto"/>
          <w:color w:val="FFFFFF"/>
          <w:sz w:val="30"/>
          <w:szCs w:val="30"/>
        </w:rPr>
      </w:pPr>
      <w:r>
        <w:rPr>
          <w:rStyle w:val="Refdecomentario"/>
        </w:rPr>
        <w:annotationRef/>
      </w:r>
      <w:r>
        <w:t xml:space="preserve">Recurso DI: </w:t>
      </w:r>
      <w:r>
        <w:rPr>
          <w:rFonts w:ascii="Roboto" w:hAnsi="Roboto" w:cs="Roboto"/>
          <w:color w:val="FFFFFF"/>
          <w:sz w:val="30"/>
          <w:szCs w:val="30"/>
        </w:rPr>
        <w:t>Pestañas horizontales - sencillas</w:t>
      </w:r>
    </w:p>
    <w:p w14:paraId="29AEE261" w14:textId="60D321C2" w:rsidR="00144DDF" w:rsidRDefault="00144DDF">
      <w:pPr>
        <w:pStyle w:val="Textocomentario"/>
      </w:pPr>
    </w:p>
  </w:comment>
  <w:comment w:id="8" w:author="Yobani Penagos" w:date="2025-02-12T09:09:00Z" w:initials="YP">
    <w:p w14:paraId="460AE1C3" w14:textId="77777777" w:rsidR="00144DDF" w:rsidRDefault="00144DDF">
      <w:pPr>
        <w:pStyle w:val="Textocomentario"/>
      </w:pPr>
      <w:r>
        <w:rPr>
          <w:rStyle w:val="Refdecomentario"/>
        </w:rPr>
        <w:annotationRef/>
      </w:r>
      <w:r>
        <w:t>Recurso DI: Tarjetas animadas</w:t>
      </w:r>
    </w:p>
    <w:p w14:paraId="6A22EEE8" w14:textId="06F37CE4" w:rsidR="00144DDF" w:rsidRDefault="00144DDF">
      <w:pPr>
        <w:pStyle w:val="Textocomentario"/>
      </w:pPr>
    </w:p>
  </w:comment>
  <w:comment w:id="9" w:author="Viviana Herrera" w:date="2025-02-10T07:12:00Z" w:initials="VH">
    <w:p w14:paraId="461243B1" w14:textId="0CF3F327" w:rsidR="00843934" w:rsidRDefault="00843934">
      <w:pPr>
        <w:pStyle w:val="Textocomentario"/>
      </w:pPr>
      <w:r>
        <w:rPr>
          <w:rStyle w:val="Refdecomentario"/>
        </w:rPr>
        <w:annotationRef/>
      </w:r>
      <w:r>
        <w:t xml:space="preserve">Texto alternativo: </w:t>
      </w:r>
      <w:r w:rsidRPr="00D5537B">
        <w:rPr>
          <w:highlight w:val="green"/>
        </w:rPr>
        <w:t>En la tabla 2 se presentan los saberes culturales y artísticos, los cuales se clasifican según su origen (tradicionales o contemporáneos), expresión artística (visual, escénica, musical, literaria, audiovisual), propósito (ritual, recreativo, utilitario, conmemorativo) y nivel de formalización (formal, informal, mixto). Esta clasificación facilita su preservación y promoción en los territorios.</w:t>
      </w:r>
    </w:p>
  </w:comment>
  <w:comment w:id="10" w:author="Yobani Penagos" w:date="2025-02-12T09:10:00Z" w:initials="YP">
    <w:p w14:paraId="166FD26A" w14:textId="71BEB01C" w:rsidR="00144DDF" w:rsidRDefault="00144DDF">
      <w:pPr>
        <w:pStyle w:val="Textocomentario"/>
      </w:pPr>
      <w:r>
        <w:rPr>
          <w:rStyle w:val="Refdecomentario"/>
        </w:rPr>
        <w:annotationRef/>
      </w:r>
      <w:r>
        <w:t>Recurso DI:  Carrusel de tarjetas</w:t>
      </w:r>
    </w:p>
  </w:comment>
  <w:comment w:id="11" w:author="Yobani Penagos" w:date="2025-02-12T09:12:00Z" w:initials="YP">
    <w:p w14:paraId="552BA448" w14:textId="77777777" w:rsidR="00C57AD4" w:rsidRDefault="00C57AD4">
      <w:pPr>
        <w:pStyle w:val="Textocomentario"/>
      </w:pPr>
      <w:r>
        <w:rPr>
          <w:rStyle w:val="Refdecomentario"/>
        </w:rPr>
        <w:annotationRef/>
      </w:r>
      <w:r>
        <w:t>Recurso DI: Slide navegación simple</w:t>
      </w:r>
    </w:p>
    <w:p w14:paraId="362BD6C2" w14:textId="2C97C349" w:rsidR="00C57AD4" w:rsidRDefault="00C57AD4">
      <w:pPr>
        <w:pStyle w:val="Textocomentario"/>
      </w:pPr>
    </w:p>
  </w:comment>
  <w:comment w:id="12" w:author="Yobani Penagos" w:date="2025-02-12T09:16:00Z" w:initials="YP">
    <w:p w14:paraId="064A330E" w14:textId="13037FA8" w:rsidR="00C57AD4" w:rsidRDefault="00C57AD4" w:rsidP="00C57AD4">
      <w:pPr>
        <w:autoSpaceDE w:val="0"/>
        <w:autoSpaceDN w:val="0"/>
        <w:adjustRightInd w:val="0"/>
        <w:spacing w:line="360" w:lineRule="exact"/>
      </w:pPr>
      <w:r>
        <w:rPr>
          <w:rStyle w:val="Refdecomentario"/>
        </w:rPr>
        <w:annotationRef/>
      </w:r>
      <w:r>
        <w:t xml:space="preserve">Recursos DI: </w:t>
      </w:r>
      <w:r>
        <w:rPr>
          <w:rFonts w:ascii="Roboto" w:hAnsi="Roboto" w:cs="Roboto"/>
          <w:color w:val="FFFFFF"/>
          <w:sz w:val="30"/>
          <w:szCs w:val="30"/>
        </w:rPr>
        <w:t>Acordeón con numeral</w:t>
      </w:r>
    </w:p>
  </w:comment>
  <w:comment w:id="13" w:author="Yobani Penagos" w:date="2025-02-12T09:27:00Z" w:initials="YP">
    <w:p w14:paraId="2B491B5A" w14:textId="59E1D174" w:rsidR="00A94683" w:rsidRDefault="00A94683">
      <w:pPr>
        <w:pStyle w:val="Textocomentario"/>
      </w:pPr>
      <w:r>
        <w:rPr>
          <w:rStyle w:val="Refdecomentario"/>
        </w:rPr>
        <w:annotationRef/>
      </w:r>
      <w:r>
        <w:t>Recurso DI: Carrusel de tarjetas</w:t>
      </w:r>
    </w:p>
  </w:comment>
  <w:comment w:id="14" w:author="Yobani Penagos" w:date="2025-02-12T09:26:00Z" w:initials="YP">
    <w:p w14:paraId="5A4F757B" w14:textId="77777777" w:rsidR="00A94683" w:rsidRDefault="00A94683" w:rsidP="00A94683">
      <w:pPr>
        <w:autoSpaceDE w:val="0"/>
        <w:autoSpaceDN w:val="0"/>
        <w:adjustRightInd w:val="0"/>
        <w:spacing w:line="360" w:lineRule="exact"/>
        <w:rPr>
          <w:rFonts w:ascii="Roboto" w:hAnsi="Roboto" w:cs="Roboto"/>
          <w:color w:val="FFFFFF"/>
          <w:sz w:val="30"/>
          <w:szCs w:val="30"/>
        </w:rPr>
      </w:pPr>
      <w:r>
        <w:rPr>
          <w:rStyle w:val="Refdecomentario"/>
        </w:rPr>
        <w:annotationRef/>
      </w:r>
      <w:r>
        <w:t xml:space="preserve">Recurso DI: </w:t>
      </w:r>
      <w:r>
        <w:rPr>
          <w:rFonts w:ascii="Roboto" w:hAnsi="Roboto" w:cs="Roboto"/>
          <w:color w:val="FFFFFF"/>
          <w:sz w:val="30"/>
          <w:szCs w:val="30"/>
        </w:rPr>
        <w:t>Línea de tiempo - vertical</w:t>
      </w:r>
    </w:p>
    <w:p w14:paraId="4EF1E482" w14:textId="355AC39B" w:rsidR="00A94683" w:rsidRDefault="00A94683">
      <w:pPr>
        <w:pStyle w:val="Textocomentario"/>
      </w:pPr>
    </w:p>
  </w:comment>
  <w:comment w:id="15" w:author="Yobani Penagos" w:date="2025-02-12T09:28:00Z" w:initials="YP">
    <w:p w14:paraId="472D3EEF" w14:textId="23446515" w:rsidR="00A94683" w:rsidRDefault="00A94683">
      <w:pPr>
        <w:pStyle w:val="Textocomentario"/>
      </w:pPr>
      <w:r>
        <w:rPr>
          <w:rStyle w:val="Refdecomentario"/>
        </w:rPr>
        <w:annotationRef/>
      </w:r>
      <w:r>
        <w:t>Recursos DI: Tarjetas tabla</w:t>
      </w:r>
    </w:p>
  </w:comment>
  <w:comment w:id="16" w:author="Yobani Penagos" w:date="2025-02-12T09:29:00Z" w:initials="YP">
    <w:p w14:paraId="11E68E61" w14:textId="5EEED589" w:rsidR="00A94683" w:rsidRDefault="00A94683">
      <w:pPr>
        <w:pStyle w:val="Textocomentario"/>
      </w:pPr>
      <w:r>
        <w:rPr>
          <w:rStyle w:val="Refdecomentario"/>
        </w:rPr>
        <w:annotationRef/>
      </w:r>
      <w:r>
        <w:t>RECURSOS DI: Tarjetas avatar</w:t>
      </w:r>
    </w:p>
  </w:comment>
  <w:comment w:id="17" w:author="Yobani Penagos" w:date="2025-02-12T09:30:00Z" w:initials="YP">
    <w:p w14:paraId="72121A9F" w14:textId="3EB7EFA8" w:rsidR="00A94683" w:rsidRDefault="00A94683" w:rsidP="00A94683">
      <w:pPr>
        <w:autoSpaceDE w:val="0"/>
        <w:autoSpaceDN w:val="0"/>
        <w:adjustRightInd w:val="0"/>
        <w:spacing w:line="360" w:lineRule="exact"/>
        <w:rPr>
          <w:rFonts w:ascii="Roboto" w:hAnsi="Roboto" w:cs="Roboto"/>
          <w:color w:val="FFFFFF"/>
          <w:sz w:val="30"/>
          <w:szCs w:val="30"/>
        </w:rPr>
      </w:pPr>
      <w:r>
        <w:rPr>
          <w:rStyle w:val="Refdecomentario"/>
        </w:rPr>
        <w:annotationRef/>
      </w:r>
      <w:r>
        <w:t>Recurso DI:</w:t>
      </w:r>
      <w:r w:rsidRPr="00A94683">
        <w:rPr>
          <w:rFonts w:ascii="Roboto" w:hAnsi="Roboto" w:cs="Roboto"/>
          <w:color w:val="FFFFFF"/>
          <w:sz w:val="30"/>
          <w:szCs w:val="30"/>
        </w:rPr>
        <w:t xml:space="preserve"> </w:t>
      </w:r>
      <w:r>
        <w:rPr>
          <w:rFonts w:ascii="Roboto" w:hAnsi="Roboto" w:cs="Roboto"/>
          <w:color w:val="FFFFFF"/>
          <w:sz w:val="30"/>
          <w:szCs w:val="30"/>
        </w:rPr>
        <w:t>Acordeón con numeral / pasos</w:t>
      </w:r>
    </w:p>
    <w:p w14:paraId="0B82E0BC" w14:textId="3B942E10" w:rsidR="00A94683" w:rsidRDefault="00A94683">
      <w:pPr>
        <w:pStyle w:val="Textocomentario"/>
      </w:pPr>
    </w:p>
  </w:comment>
  <w:comment w:id="18" w:author="Yobani Penagos" w:date="2025-02-12T09:32:00Z" w:initials="YP">
    <w:p w14:paraId="0C7B6FA5" w14:textId="4B231500" w:rsidR="00A94683" w:rsidRDefault="00A94683">
      <w:pPr>
        <w:pStyle w:val="Textocomentario"/>
      </w:pPr>
      <w:r>
        <w:rPr>
          <w:rStyle w:val="Refdecomentario"/>
        </w:rPr>
        <w:annotationRef/>
      </w:r>
      <w:r>
        <w:t>Recurso DI: Tarjetas Avatar A</w:t>
      </w:r>
    </w:p>
  </w:comment>
  <w:comment w:id="19" w:author="Yobani Penagos" w:date="2025-02-12T09:34:00Z" w:initials="YP">
    <w:p w14:paraId="1BE97094" w14:textId="40CCB668" w:rsidR="00A94683" w:rsidRDefault="00A94683">
      <w:pPr>
        <w:pStyle w:val="Textocomentario"/>
      </w:pPr>
      <w:r>
        <w:rPr>
          <w:rStyle w:val="Refdecomentario"/>
        </w:rPr>
        <w:annotationRef/>
      </w:r>
      <w:r>
        <w:t>ReCarrusel de tarjetas</w:t>
      </w:r>
    </w:p>
  </w:comment>
  <w:comment w:id="20" w:author="Yobani Penagos" w:date="2025-02-12T09:36:00Z" w:initials="YP">
    <w:p w14:paraId="4BD01F27" w14:textId="05A75E38" w:rsidR="003C4452" w:rsidRDefault="003C4452">
      <w:pPr>
        <w:pStyle w:val="Textocomentario"/>
      </w:pPr>
      <w:r>
        <w:rPr>
          <w:rStyle w:val="Refdecomentario"/>
        </w:rPr>
        <w:annotationRef/>
      </w:r>
      <w:r>
        <w:t xml:space="preserve">Recursos </w:t>
      </w:r>
      <w:proofErr w:type="gramStart"/>
      <w:r>
        <w:t>DI:Tarjetas</w:t>
      </w:r>
      <w:proofErr w:type="gramEnd"/>
      <w:r>
        <w:t xml:space="preserve"> Tabla</w:t>
      </w:r>
    </w:p>
  </w:comment>
  <w:comment w:id="21" w:author="Yobani Penagos" w:date="2025-02-12T09:37:00Z" w:initials="YP">
    <w:p w14:paraId="00D647A4" w14:textId="22B28F83" w:rsidR="003C4452" w:rsidRDefault="003C4452">
      <w:pPr>
        <w:pStyle w:val="Textocomentario"/>
      </w:pPr>
      <w:r>
        <w:rPr>
          <w:rStyle w:val="Refdecomentario"/>
        </w:rPr>
        <w:annotationRef/>
      </w:r>
      <w:r>
        <w:t>Recursos DI: Línea de tiempo B</w:t>
      </w:r>
    </w:p>
  </w:comment>
  <w:comment w:id="22" w:author="Yobani Penagos" w:date="2025-02-12T09:39:00Z" w:initials="YP">
    <w:p w14:paraId="37385F38" w14:textId="48F5A9C7" w:rsidR="003C4452" w:rsidRDefault="003C4452">
      <w:pPr>
        <w:pStyle w:val="Textocomentario"/>
      </w:pPr>
      <w:r>
        <w:rPr>
          <w:rStyle w:val="Refdecomentario"/>
        </w:rPr>
        <w:annotationRef/>
      </w:r>
      <w:r>
        <w:t>Slide navegación con numerales</w:t>
      </w:r>
    </w:p>
  </w:comment>
  <w:comment w:id="23" w:author="Yobani Penagos" w:date="2025-02-12T09:40:00Z" w:initials="YP">
    <w:p w14:paraId="137F0D9D" w14:textId="2C226A08" w:rsidR="003C4452" w:rsidRDefault="003C4452">
      <w:pPr>
        <w:pStyle w:val="Textocomentario"/>
      </w:pPr>
      <w:r>
        <w:rPr>
          <w:rStyle w:val="Refdecomentario"/>
        </w:rPr>
        <w:annotationRef/>
      </w:r>
      <w:r>
        <w:t>Recursos DI: Slide de imágenes</w:t>
      </w:r>
    </w:p>
  </w:comment>
  <w:comment w:id="24" w:author="Yobani Penagos" w:date="2025-02-12T09:42:00Z" w:initials="YP">
    <w:p w14:paraId="3F4A8741" w14:textId="6C36E118" w:rsidR="003C4452" w:rsidRDefault="003C4452">
      <w:pPr>
        <w:pStyle w:val="Textocomentario"/>
      </w:pPr>
      <w:r>
        <w:rPr>
          <w:rStyle w:val="Refdecomentario"/>
        </w:rPr>
        <w:annotationRef/>
      </w:r>
      <w:r>
        <w:rPr>
          <w:rStyle w:val="Refdecomentario"/>
        </w:rPr>
        <w:t>Recursos DI: Tarjetas conectadas</w:t>
      </w:r>
    </w:p>
  </w:comment>
  <w:comment w:id="25" w:author="Yobani Penagos" w:date="2025-02-12T09:46:00Z" w:initials="YP">
    <w:p w14:paraId="78AAA7A0" w14:textId="26DD77CF" w:rsidR="004A26A0" w:rsidRDefault="004A26A0">
      <w:pPr>
        <w:pStyle w:val="Textocomentario"/>
      </w:pPr>
      <w:r>
        <w:rPr>
          <w:rStyle w:val="Refdecomentario"/>
        </w:rPr>
        <w:annotationRef/>
      </w:r>
      <w:r w:rsidR="005E620D">
        <w:t>Recurso: DI: Infografía puntos calientes</w:t>
      </w:r>
    </w:p>
  </w:comment>
  <w:comment w:id="26" w:author="Yobani Penagos" w:date="2025-02-12T10:04:00Z" w:initials="YP">
    <w:p w14:paraId="1949FAA5" w14:textId="4867BF0A" w:rsidR="005E620D" w:rsidRDefault="005E620D">
      <w:pPr>
        <w:pStyle w:val="Textocomentario"/>
      </w:pPr>
      <w:r>
        <w:rPr>
          <w:rStyle w:val="Refdecomentario"/>
        </w:rPr>
        <w:annotationRef/>
      </w:r>
      <w:r>
        <w:rPr>
          <w:rStyle w:val="Refdecomentario"/>
        </w:rPr>
        <w:t>Recursos DI: PESTAÑAS TIPO A</w:t>
      </w:r>
    </w:p>
  </w:comment>
  <w:comment w:id="27" w:author="Yobani Penagos" w:date="2025-02-12T10:06:00Z" w:initials="YP">
    <w:p w14:paraId="4F18B055" w14:textId="01319495" w:rsidR="005E620D" w:rsidRDefault="005E620D">
      <w:pPr>
        <w:pStyle w:val="Textocomentario"/>
      </w:pPr>
      <w:r>
        <w:rPr>
          <w:rStyle w:val="Refdecomentario"/>
        </w:rPr>
        <w:annotationRef/>
      </w:r>
    </w:p>
  </w:comment>
  <w:comment w:id="28" w:author="Yobani Penagos" w:date="2025-02-12T10:06:00Z" w:initials="YP">
    <w:p w14:paraId="2709F9D4" w14:textId="396925F6" w:rsidR="005E620D" w:rsidRDefault="005E620D">
      <w:pPr>
        <w:pStyle w:val="Textocomentario"/>
      </w:pPr>
      <w:r>
        <w:rPr>
          <w:rStyle w:val="Refdecomentario"/>
        </w:rPr>
        <w:annotationRef/>
      </w:r>
      <w:r w:rsidR="00F27A9B">
        <w:t>Carrusel de tarjetas</w:t>
      </w:r>
    </w:p>
  </w:comment>
  <w:comment w:id="29" w:author="Yobani Penagos" w:date="2025-02-12T10:08:00Z" w:initials="YP">
    <w:p w14:paraId="11E2146E" w14:textId="0B7310DA" w:rsidR="00F27A9B" w:rsidRDefault="00F27A9B">
      <w:pPr>
        <w:pStyle w:val="Textocomentario"/>
      </w:pPr>
      <w:r>
        <w:rPr>
          <w:rStyle w:val="Refdecomentario"/>
        </w:rPr>
        <w:annotationRef/>
      </w:r>
      <w:r>
        <w:t xml:space="preserve">Recurso DI: Línea de tiempo vertical </w:t>
      </w:r>
    </w:p>
  </w:comment>
  <w:comment w:id="31" w:author="Viviana Herrera" w:date="2025-02-10T17:41:00Z" w:initials="VH">
    <w:p w14:paraId="7ABC8F17" w14:textId="77777777" w:rsidR="00843934" w:rsidRDefault="00843934" w:rsidP="00F076D7">
      <w:pPr>
        <w:pStyle w:val="Textocomentario"/>
      </w:pPr>
      <w:r>
        <w:rPr>
          <w:rStyle w:val="Refdecomentario"/>
        </w:rPr>
        <w:annotationRef/>
      </w:r>
      <w:r>
        <w:t xml:space="preserve">Texto alternativo: </w:t>
      </w:r>
      <w:r w:rsidRPr="00EA4C20">
        <w:rPr>
          <w:highlight w:val="green"/>
        </w:rPr>
        <w:t>El componente formativo Capacitación cultural y turística</w:t>
      </w:r>
      <w:r>
        <w:rPr>
          <w:highlight w:val="green"/>
        </w:rPr>
        <w:t>,</w:t>
      </w:r>
      <w:r w:rsidRPr="00EA4C20">
        <w:rPr>
          <w:highlight w:val="green"/>
        </w:rPr>
        <w:t xml:space="preserve"> ofrece herramientas para diseñar y gestionar procesos de formación en el ámbito cultural y turístico. Incluye métodos de diagnóstico, planificación y ejecución de la capacitación, destacando la importancia de los saberes culturales y su aplicación en los territorios. También abarca la organización de muestras culturales y el uso de recursos clave, como normativa, infraestructura y financiamiento.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DAB633" w15:done="0"/>
  <w15:commentEx w15:paraId="13A54F09" w15:done="0"/>
  <w15:commentEx w15:paraId="4FFA4A51" w15:done="0"/>
  <w15:commentEx w15:paraId="2E31A9D7" w15:done="0"/>
  <w15:commentEx w15:paraId="76716E02" w15:done="0"/>
  <w15:commentEx w15:paraId="45011695" w15:done="0"/>
  <w15:commentEx w15:paraId="5134E617" w15:done="0"/>
  <w15:commentEx w15:paraId="29AEE261" w15:done="0"/>
  <w15:commentEx w15:paraId="6A22EEE8" w15:done="0"/>
  <w15:commentEx w15:paraId="461243B1" w15:done="0"/>
  <w15:commentEx w15:paraId="166FD26A" w15:done="0"/>
  <w15:commentEx w15:paraId="362BD6C2" w15:done="0"/>
  <w15:commentEx w15:paraId="064A330E" w15:done="0"/>
  <w15:commentEx w15:paraId="2B491B5A" w15:done="0"/>
  <w15:commentEx w15:paraId="4EF1E482" w15:done="0"/>
  <w15:commentEx w15:paraId="472D3EEF" w15:done="0"/>
  <w15:commentEx w15:paraId="11E68E61" w15:done="0"/>
  <w15:commentEx w15:paraId="0B82E0BC" w15:done="0"/>
  <w15:commentEx w15:paraId="0C7B6FA5" w15:done="0"/>
  <w15:commentEx w15:paraId="1BE97094" w15:done="0"/>
  <w15:commentEx w15:paraId="4BD01F27" w15:done="0"/>
  <w15:commentEx w15:paraId="00D647A4" w15:done="0"/>
  <w15:commentEx w15:paraId="37385F38" w15:done="0"/>
  <w15:commentEx w15:paraId="137F0D9D" w15:done="0"/>
  <w15:commentEx w15:paraId="3F4A8741" w15:done="0"/>
  <w15:commentEx w15:paraId="78AAA7A0" w15:done="0"/>
  <w15:commentEx w15:paraId="1949FAA5" w15:done="0"/>
  <w15:commentEx w15:paraId="4F18B055" w15:done="0"/>
  <w15:commentEx w15:paraId="2709F9D4" w15:paraIdParent="4F18B055" w15:done="0"/>
  <w15:commentEx w15:paraId="11E2146E" w15:done="0"/>
  <w15:commentEx w15:paraId="7ABC8F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558385" w16cex:dateUtc="2025-02-11T13:06:00Z"/>
  <w16cex:commentExtensible w16cex:durableId="2B5592C9" w16cex:dateUtc="2025-02-11T14:11:00Z"/>
  <w16cex:commentExtensible w16cex:durableId="2B5593C7" w16cex:dateUtc="2025-02-11T14:15:00Z"/>
  <w16cex:commentExtensible w16cex:durableId="2B56E26A" w16cex:dateUtc="2025-02-12T14:03:00Z"/>
  <w16cex:commentExtensible w16cex:durableId="2B56E2B6" w16cex:dateUtc="2025-02-12T14:04:00Z"/>
  <w16cex:commentExtensible w16cex:durableId="2B56E30A" w16cex:dateUtc="2025-02-12T14:06:00Z"/>
  <w16cex:commentExtensible w16cex:durableId="2B56E35F" w16cex:dateUtc="2025-02-12T14:07:00Z"/>
  <w16cex:commentExtensible w16cex:durableId="2B56E3C6" w16cex:dateUtc="2025-02-12T14:09:00Z"/>
  <w16cex:commentExtensible w16cex:durableId="2B56E406" w16cex:dateUtc="2025-02-12T14:10:00Z"/>
  <w16cex:commentExtensible w16cex:durableId="2B56E462" w16cex:dateUtc="2025-02-12T14:12:00Z"/>
  <w16cex:commentExtensible w16cex:durableId="2B56E58B" w16cex:dateUtc="2025-02-12T14:16:00Z"/>
  <w16cex:commentExtensible w16cex:durableId="2B56E7ED" w16cex:dateUtc="2025-02-12T14:27:00Z"/>
  <w16cex:commentExtensible w16cex:durableId="2B56E7B6" w16cex:dateUtc="2025-02-12T14:26:00Z"/>
  <w16cex:commentExtensible w16cex:durableId="2B56E821" w16cex:dateUtc="2025-02-12T14:28:00Z"/>
  <w16cex:commentExtensible w16cex:durableId="2B56E875" w16cex:dateUtc="2025-02-12T14:29:00Z"/>
  <w16cex:commentExtensible w16cex:durableId="2B56E8BA" w16cex:dateUtc="2025-02-12T14:30:00Z"/>
  <w16cex:commentExtensible w16cex:durableId="2B56E924" w16cex:dateUtc="2025-02-12T14:32:00Z"/>
  <w16cex:commentExtensible w16cex:durableId="2B56E99F" w16cex:dateUtc="2025-02-12T14:34:00Z"/>
  <w16cex:commentExtensible w16cex:durableId="2B56EA11" w16cex:dateUtc="2025-02-12T14:36:00Z"/>
  <w16cex:commentExtensible w16cex:durableId="2B56EA6C" w16cex:dateUtc="2025-02-12T14:37:00Z"/>
  <w16cex:commentExtensible w16cex:durableId="2B56EACD" w16cex:dateUtc="2025-02-12T14:39:00Z"/>
  <w16cex:commentExtensible w16cex:durableId="2B56EB22" w16cex:dateUtc="2025-02-12T14:40:00Z"/>
  <w16cex:commentExtensible w16cex:durableId="2B56EB69" w16cex:dateUtc="2025-02-12T14:42:00Z"/>
  <w16cex:commentExtensible w16cex:durableId="2B56EC62" w16cex:dateUtc="2025-02-12T14:46:00Z"/>
  <w16cex:commentExtensible w16cex:durableId="2B56F0C0" w16cex:dateUtc="2025-02-12T15:04:00Z"/>
  <w16cex:commentExtensible w16cex:durableId="2B56F125" w16cex:dateUtc="2025-02-12T15:06:00Z"/>
  <w16cex:commentExtensible w16cex:durableId="2B56F139" w16cex:dateUtc="2025-02-12T15:06:00Z"/>
  <w16cex:commentExtensible w16cex:durableId="2B56F1B6" w16cex:dateUtc="2025-02-12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DAB633" w16cid:durableId="2B558385"/>
  <w16cid:commentId w16cid:paraId="13A54F09" w16cid:durableId="2B5592C9"/>
  <w16cid:commentId w16cid:paraId="4FFA4A51" w16cid:durableId="2B5593C7"/>
  <w16cid:commentId w16cid:paraId="2E31A9D7" w16cid:durableId="2B558369"/>
  <w16cid:commentId w16cid:paraId="76716E02" w16cid:durableId="2B56E26A"/>
  <w16cid:commentId w16cid:paraId="45011695" w16cid:durableId="2B56E2B6"/>
  <w16cid:commentId w16cid:paraId="5134E617" w16cid:durableId="2B56E30A"/>
  <w16cid:commentId w16cid:paraId="29AEE261" w16cid:durableId="2B56E35F"/>
  <w16cid:commentId w16cid:paraId="6A22EEE8" w16cid:durableId="2B56E3C6"/>
  <w16cid:commentId w16cid:paraId="461243B1" w16cid:durableId="2B55836A"/>
  <w16cid:commentId w16cid:paraId="166FD26A" w16cid:durableId="2B56E406"/>
  <w16cid:commentId w16cid:paraId="362BD6C2" w16cid:durableId="2B56E462"/>
  <w16cid:commentId w16cid:paraId="064A330E" w16cid:durableId="2B56E58B"/>
  <w16cid:commentId w16cid:paraId="2B491B5A" w16cid:durableId="2B56E7ED"/>
  <w16cid:commentId w16cid:paraId="4EF1E482" w16cid:durableId="2B56E7B6"/>
  <w16cid:commentId w16cid:paraId="472D3EEF" w16cid:durableId="2B56E821"/>
  <w16cid:commentId w16cid:paraId="11E68E61" w16cid:durableId="2B56E875"/>
  <w16cid:commentId w16cid:paraId="0B82E0BC" w16cid:durableId="2B56E8BA"/>
  <w16cid:commentId w16cid:paraId="0C7B6FA5" w16cid:durableId="2B56E924"/>
  <w16cid:commentId w16cid:paraId="1BE97094" w16cid:durableId="2B56E99F"/>
  <w16cid:commentId w16cid:paraId="4BD01F27" w16cid:durableId="2B56EA11"/>
  <w16cid:commentId w16cid:paraId="00D647A4" w16cid:durableId="2B56EA6C"/>
  <w16cid:commentId w16cid:paraId="37385F38" w16cid:durableId="2B56EACD"/>
  <w16cid:commentId w16cid:paraId="137F0D9D" w16cid:durableId="2B56EB22"/>
  <w16cid:commentId w16cid:paraId="3F4A8741" w16cid:durableId="2B56EB69"/>
  <w16cid:commentId w16cid:paraId="78AAA7A0" w16cid:durableId="2B56EC62"/>
  <w16cid:commentId w16cid:paraId="1949FAA5" w16cid:durableId="2B56F0C0"/>
  <w16cid:commentId w16cid:paraId="4F18B055" w16cid:durableId="2B56F125"/>
  <w16cid:commentId w16cid:paraId="2709F9D4" w16cid:durableId="2B56F139"/>
  <w16cid:commentId w16cid:paraId="11E2146E" w16cid:durableId="2B56F1B6"/>
  <w16cid:commentId w16cid:paraId="7ABC8F17" w16cid:durableId="2B55836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F41C72" w14:textId="77777777" w:rsidR="00AE76B9" w:rsidRDefault="00AE76B9">
      <w:pPr>
        <w:spacing w:line="240" w:lineRule="auto"/>
      </w:pPr>
      <w:r>
        <w:separator/>
      </w:r>
    </w:p>
  </w:endnote>
  <w:endnote w:type="continuationSeparator" w:id="0">
    <w:p w14:paraId="0559A5BC" w14:textId="77777777" w:rsidR="00AE76B9" w:rsidRDefault="00AE7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A" w14:textId="77777777" w:rsidR="00843934" w:rsidRDefault="00843934">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843934" w:rsidRDefault="00843934">
    <w:pPr>
      <w:pStyle w:val="Normal0"/>
      <w:spacing w:line="240" w:lineRule="auto"/>
      <w:ind w:left="-2" w:hanging="2"/>
      <w:jc w:val="right"/>
      <w:rPr>
        <w:rFonts w:ascii="Times New Roman" w:eastAsia="Times New Roman" w:hAnsi="Times New Roman" w:cs="Times New Roman"/>
        <w:sz w:val="24"/>
        <w:szCs w:val="24"/>
      </w:rPr>
    </w:pPr>
  </w:p>
  <w:p w14:paraId="000000DC" w14:textId="77777777" w:rsidR="00843934" w:rsidRDefault="00843934">
    <w:pPr>
      <w:pStyle w:val="Normal0"/>
      <w:spacing w:line="240" w:lineRule="auto"/>
      <w:rPr>
        <w:rFonts w:ascii="Times New Roman" w:eastAsia="Times New Roman" w:hAnsi="Times New Roman" w:cs="Times New Roman"/>
        <w:sz w:val="24"/>
        <w:szCs w:val="24"/>
      </w:rPr>
    </w:pPr>
  </w:p>
  <w:p w14:paraId="000000DD" w14:textId="77777777" w:rsidR="00843934" w:rsidRDefault="00843934">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843934" w:rsidRDefault="00843934">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861898" w14:textId="77777777" w:rsidR="00AE76B9" w:rsidRDefault="00AE76B9">
      <w:pPr>
        <w:spacing w:line="240" w:lineRule="auto"/>
      </w:pPr>
      <w:r>
        <w:separator/>
      </w:r>
    </w:p>
  </w:footnote>
  <w:footnote w:type="continuationSeparator" w:id="0">
    <w:p w14:paraId="28C490BB" w14:textId="77777777" w:rsidR="00AE76B9" w:rsidRDefault="00AE76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8" w14:textId="42520BC3" w:rsidR="00843934" w:rsidRDefault="00843934"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09A1C51" wp14:editId="133D3F8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843934" w:rsidRDefault="00843934">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711A"/>
    <w:multiLevelType w:val="hybridMultilevel"/>
    <w:tmpl w:val="67467AC6"/>
    <w:lvl w:ilvl="0" w:tplc="F7F068CA">
      <w:numFmt w:val="bullet"/>
      <w:lvlText w:val="­"/>
      <w:lvlJc w:val="left"/>
      <w:pPr>
        <w:ind w:left="1080" w:hanging="360"/>
      </w:pPr>
      <w:rPr>
        <w:rFonts w:ascii="Calibri" w:eastAsia="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248E7"/>
    <w:multiLevelType w:val="multilevel"/>
    <w:tmpl w:val="475ABDE8"/>
    <w:styleLink w:val="Listaactual1"/>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ascii="Arial" w:eastAsia="Arial" w:hAnsi="Arial" w:cs="Arial"/>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 w15:restartNumberingAfterBreak="0">
    <w:nsid w:val="060D5CF7"/>
    <w:multiLevelType w:val="hybridMultilevel"/>
    <w:tmpl w:val="5C5A6104"/>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56E50"/>
    <w:multiLevelType w:val="hybridMultilevel"/>
    <w:tmpl w:val="71008BE6"/>
    <w:lvl w:ilvl="0" w:tplc="3EFCD910">
      <w:start w:val="4"/>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9097E"/>
    <w:multiLevelType w:val="hybridMultilevel"/>
    <w:tmpl w:val="CAF804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A0A4F"/>
    <w:multiLevelType w:val="hybridMultilevel"/>
    <w:tmpl w:val="6F78EE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C288C"/>
    <w:multiLevelType w:val="hybridMultilevel"/>
    <w:tmpl w:val="66B80A76"/>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DA6B29"/>
    <w:multiLevelType w:val="hybridMultilevel"/>
    <w:tmpl w:val="C8DAD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035A79"/>
    <w:multiLevelType w:val="hybridMultilevel"/>
    <w:tmpl w:val="5C2805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A36A7"/>
    <w:multiLevelType w:val="hybridMultilevel"/>
    <w:tmpl w:val="A6685D2E"/>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527BB9"/>
    <w:multiLevelType w:val="hybridMultilevel"/>
    <w:tmpl w:val="9D542E72"/>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A85A65"/>
    <w:multiLevelType w:val="hybridMultilevel"/>
    <w:tmpl w:val="1C58E624"/>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C4643"/>
    <w:multiLevelType w:val="hybridMultilevel"/>
    <w:tmpl w:val="B068F944"/>
    <w:lvl w:ilvl="0" w:tplc="5462C9FC">
      <w:start w:val="1"/>
      <w:numFmt w:val="lowerLetter"/>
      <w:lvlText w:val="%1)"/>
      <w:lvlJc w:val="left"/>
      <w:pPr>
        <w:ind w:left="502" w:hanging="360"/>
      </w:pPr>
      <w:rPr>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3" w15:restartNumberingAfterBreak="0">
    <w:nsid w:val="22C04CB0"/>
    <w:multiLevelType w:val="hybridMultilevel"/>
    <w:tmpl w:val="A4C80E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566862"/>
    <w:multiLevelType w:val="hybridMultilevel"/>
    <w:tmpl w:val="91A4D050"/>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2B46FB"/>
    <w:multiLevelType w:val="hybridMultilevel"/>
    <w:tmpl w:val="8F9A9C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E47688"/>
    <w:multiLevelType w:val="hybridMultilevel"/>
    <w:tmpl w:val="55C4AC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4A398D"/>
    <w:multiLevelType w:val="hybridMultilevel"/>
    <w:tmpl w:val="0A4C4A54"/>
    <w:lvl w:ilvl="0" w:tplc="F7F068CA">
      <w:numFmt w:val="bullet"/>
      <w:lvlText w:val="­"/>
      <w:lvlJc w:val="left"/>
      <w:pPr>
        <w:ind w:left="720" w:hanging="360"/>
      </w:pPr>
      <w:rPr>
        <w:rFonts w:ascii="Calibri" w:eastAsia="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C86AB1"/>
    <w:multiLevelType w:val="hybridMultilevel"/>
    <w:tmpl w:val="9C4E061A"/>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9C71B8"/>
    <w:multiLevelType w:val="multilevel"/>
    <w:tmpl w:val="B846E92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5B6484B"/>
    <w:multiLevelType w:val="hybridMultilevel"/>
    <w:tmpl w:val="CAF804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8E725E"/>
    <w:multiLevelType w:val="hybridMultilevel"/>
    <w:tmpl w:val="8E641728"/>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2E62F63"/>
    <w:multiLevelType w:val="hybridMultilevel"/>
    <w:tmpl w:val="6D7219C4"/>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505F24"/>
    <w:multiLevelType w:val="hybridMultilevel"/>
    <w:tmpl w:val="5F0EF878"/>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9F907D7"/>
    <w:multiLevelType w:val="hybridMultilevel"/>
    <w:tmpl w:val="C262C7BE"/>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772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5B84A21"/>
    <w:multiLevelType w:val="hybridMultilevel"/>
    <w:tmpl w:val="36F6C44A"/>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D47B12"/>
    <w:multiLevelType w:val="hybridMultilevel"/>
    <w:tmpl w:val="34146D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1272CD"/>
    <w:multiLevelType w:val="hybridMultilevel"/>
    <w:tmpl w:val="0BAC1D50"/>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236796"/>
    <w:multiLevelType w:val="hybridMultilevel"/>
    <w:tmpl w:val="77125408"/>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536887"/>
    <w:multiLevelType w:val="hybridMultilevel"/>
    <w:tmpl w:val="7D848DBA"/>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D275D8A"/>
    <w:multiLevelType w:val="hybridMultilevel"/>
    <w:tmpl w:val="99A6DA28"/>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26E630F"/>
    <w:multiLevelType w:val="hybridMultilevel"/>
    <w:tmpl w:val="026430B4"/>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2761824"/>
    <w:multiLevelType w:val="hybridMultilevel"/>
    <w:tmpl w:val="A91AD70E"/>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5F36F22"/>
    <w:multiLevelType w:val="hybridMultilevel"/>
    <w:tmpl w:val="793082F4"/>
    <w:lvl w:ilvl="0" w:tplc="F7F068CA">
      <w:numFmt w:val="bullet"/>
      <w:lvlText w:val="­"/>
      <w:lvlJc w:val="left"/>
      <w:pPr>
        <w:ind w:left="720" w:hanging="360"/>
      </w:pPr>
      <w:rPr>
        <w:rFonts w:ascii="Calibri" w:eastAsia="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F238A6"/>
    <w:multiLevelType w:val="hybridMultilevel"/>
    <w:tmpl w:val="F67C97F4"/>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B781BCD"/>
    <w:multiLevelType w:val="hybridMultilevel"/>
    <w:tmpl w:val="A11400AA"/>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7F0280"/>
    <w:multiLevelType w:val="hybridMultilevel"/>
    <w:tmpl w:val="B19645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3F4583"/>
    <w:multiLevelType w:val="hybridMultilevel"/>
    <w:tmpl w:val="D53CFC94"/>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84126D1"/>
    <w:multiLevelType w:val="hybridMultilevel"/>
    <w:tmpl w:val="A42A569A"/>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9509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9992A4F"/>
    <w:multiLevelType w:val="hybridMultilevel"/>
    <w:tmpl w:val="C6F2BE04"/>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A7E08BB"/>
    <w:multiLevelType w:val="hybridMultilevel"/>
    <w:tmpl w:val="4570439A"/>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C437C21"/>
    <w:multiLevelType w:val="hybridMultilevel"/>
    <w:tmpl w:val="A11AF08C"/>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F2300E"/>
    <w:multiLevelType w:val="hybridMultilevel"/>
    <w:tmpl w:val="9746FA72"/>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D697491"/>
    <w:multiLevelType w:val="hybridMultilevel"/>
    <w:tmpl w:val="A9C2237C"/>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F430F92"/>
    <w:multiLevelType w:val="hybridMultilevel"/>
    <w:tmpl w:val="0DA245FC"/>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FE66945"/>
    <w:multiLevelType w:val="hybridMultilevel"/>
    <w:tmpl w:val="AD087B4A"/>
    <w:lvl w:ilvl="0" w:tplc="F7F068CA">
      <w:numFmt w:val="bullet"/>
      <w:lvlText w:val="­"/>
      <w:lvlJc w:val="left"/>
      <w:pPr>
        <w:ind w:left="1440" w:hanging="360"/>
      </w:pPr>
      <w:rPr>
        <w:rFonts w:ascii="Calibri" w:eastAsia="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2"/>
  </w:num>
  <w:num w:numId="2">
    <w:abstractNumId w:val="1"/>
  </w:num>
  <w:num w:numId="3">
    <w:abstractNumId w:val="19"/>
  </w:num>
  <w:num w:numId="4">
    <w:abstractNumId w:val="25"/>
  </w:num>
  <w:num w:numId="5">
    <w:abstractNumId w:val="8"/>
  </w:num>
  <w:num w:numId="6">
    <w:abstractNumId w:val="15"/>
  </w:num>
  <w:num w:numId="7">
    <w:abstractNumId w:val="12"/>
  </w:num>
  <w:num w:numId="8">
    <w:abstractNumId w:val="10"/>
  </w:num>
  <w:num w:numId="9">
    <w:abstractNumId w:val="18"/>
  </w:num>
  <w:num w:numId="10">
    <w:abstractNumId w:val="23"/>
  </w:num>
  <w:num w:numId="11">
    <w:abstractNumId w:val="39"/>
  </w:num>
  <w:num w:numId="12">
    <w:abstractNumId w:val="3"/>
  </w:num>
  <w:num w:numId="13">
    <w:abstractNumId w:val="33"/>
  </w:num>
  <w:num w:numId="14">
    <w:abstractNumId w:val="0"/>
  </w:num>
  <w:num w:numId="15">
    <w:abstractNumId w:val="26"/>
  </w:num>
  <w:num w:numId="16">
    <w:abstractNumId w:val="47"/>
  </w:num>
  <w:num w:numId="17">
    <w:abstractNumId w:val="13"/>
  </w:num>
  <w:num w:numId="18">
    <w:abstractNumId w:val="36"/>
  </w:num>
  <w:num w:numId="19">
    <w:abstractNumId w:val="7"/>
  </w:num>
  <w:num w:numId="20">
    <w:abstractNumId w:val="4"/>
  </w:num>
  <w:num w:numId="21">
    <w:abstractNumId w:val="16"/>
  </w:num>
  <w:num w:numId="22">
    <w:abstractNumId w:val="45"/>
  </w:num>
  <w:num w:numId="23">
    <w:abstractNumId w:val="22"/>
  </w:num>
  <w:num w:numId="24">
    <w:abstractNumId w:val="48"/>
  </w:num>
  <w:num w:numId="25">
    <w:abstractNumId w:val="21"/>
  </w:num>
  <w:num w:numId="26">
    <w:abstractNumId w:val="35"/>
  </w:num>
  <w:num w:numId="27">
    <w:abstractNumId w:val="20"/>
  </w:num>
  <w:num w:numId="28">
    <w:abstractNumId w:val="14"/>
  </w:num>
  <w:num w:numId="29">
    <w:abstractNumId w:val="29"/>
  </w:num>
  <w:num w:numId="30">
    <w:abstractNumId w:val="24"/>
  </w:num>
  <w:num w:numId="31">
    <w:abstractNumId w:val="2"/>
  </w:num>
  <w:num w:numId="32">
    <w:abstractNumId w:val="44"/>
  </w:num>
  <w:num w:numId="33">
    <w:abstractNumId w:val="37"/>
  </w:num>
  <w:num w:numId="34">
    <w:abstractNumId w:val="38"/>
  </w:num>
  <w:num w:numId="35">
    <w:abstractNumId w:val="11"/>
  </w:num>
  <w:num w:numId="36">
    <w:abstractNumId w:val="34"/>
  </w:num>
  <w:num w:numId="37">
    <w:abstractNumId w:val="9"/>
  </w:num>
  <w:num w:numId="38">
    <w:abstractNumId w:val="46"/>
  </w:num>
  <w:num w:numId="39">
    <w:abstractNumId w:val="5"/>
  </w:num>
  <w:num w:numId="40">
    <w:abstractNumId w:val="43"/>
  </w:num>
  <w:num w:numId="41">
    <w:abstractNumId w:val="6"/>
  </w:num>
  <w:num w:numId="42">
    <w:abstractNumId w:val="40"/>
  </w:num>
  <w:num w:numId="43">
    <w:abstractNumId w:val="28"/>
  </w:num>
  <w:num w:numId="44">
    <w:abstractNumId w:val="27"/>
  </w:num>
  <w:num w:numId="45">
    <w:abstractNumId w:val="42"/>
  </w:num>
  <w:num w:numId="46">
    <w:abstractNumId w:val="30"/>
  </w:num>
  <w:num w:numId="47">
    <w:abstractNumId w:val="31"/>
  </w:num>
  <w:num w:numId="48">
    <w:abstractNumId w:val="17"/>
  </w:num>
  <w:num w:numId="49">
    <w:abstractNumId w:val="41"/>
  </w:num>
  <w:numIdMacAtCleanup w:val="4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obani Penagos">
    <w15:presenceInfo w15:providerId="Windows Live" w15:userId="b3c8f232f0a0be14"/>
  </w15:person>
  <w15:person w15:author="Viviana Herrera">
    <w15:presenceInfo w15:providerId="None" w15:userId="Viviana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11F29"/>
    <w:rsid w:val="00052F14"/>
    <w:rsid w:val="00055F99"/>
    <w:rsid w:val="000640AD"/>
    <w:rsid w:val="00066DF1"/>
    <w:rsid w:val="00073D25"/>
    <w:rsid w:val="0007485D"/>
    <w:rsid w:val="00077A47"/>
    <w:rsid w:val="000915CE"/>
    <w:rsid w:val="00091DDC"/>
    <w:rsid w:val="0009295C"/>
    <w:rsid w:val="00096FA2"/>
    <w:rsid w:val="000A7075"/>
    <w:rsid w:val="000B0E89"/>
    <w:rsid w:val="000B2CC6"/>
    <w:rsid w:val="000C2BB4"/>
    <w:rsid w:val="000D489C"/>
    <w:rsid w:val="000D7CAA"/>
    <w:rsid w:val="000E31FA"/>
    <w:rsid w:val="000F189D"/>
    <w:rsid w:val="00113D54"/>
    <w:rsid w:val="00114AC9"/>
    <w:rsid w:val="001158F3"/>
    <w:rsid w:val="00120F78"/>
    <w:rsid w:val="001306D0"/>
    <w:rsid w:val="00132795"/>
    <w:rsid w:val="00144DDF"/>
    <w:rsid w:val="00164E2D"/>
    <w:rsid w:val="001A7C1D"/>
    <w:rsid w:val="001B569F"/>
    <w:rsid w:val="001B6AD5"/>
    <w:rsid w:val="001B7E7E"/>
    <w:rsid w:val="001C1FBE"/>
    <w:rsid w:val="001D685E"/>
    <w:rsid w:val="001E031A"/>
    <w:rsid w:val="001E70C3"/>
    <w:rsid w:val="001E7A16"/>
    <w:rsid w:val="00201082"/>
    <w:rsid w:val="00204DCD"/>
    <w:rsid w:val="00214A67"/>
    <w:rsid w:val="00214DE8"/>
    <w:rsid w:val="00216FB5"/>
    <w:rsid w:val="0022061F"/>
    <w:rsid w:val="002255D8"/>
    <w:rsid w:val="0025128F"/>
    <w:rsid w:val="00254C60"/>
    <w:rsid w:val="002666CF"/>
    <w:rsid w:val="00270929"/>
    <w:rsid w:val="00275915"/>
    <w:rsid w:val="00276F24"/>
    <w:rsid w:val="0028298B"/>
    <w:rsid w:val="0029589B"/>
    <w:rsid w:val="002A3089"/>
    <w:rsid w:val="002B0065"/>
    <w:rsid w:val="002B2FA3"/>
    <w:rsid w:val="002D7436"/>
    <w:rsid w:val="002E30E8"/>
    <w:rsid w:val="002E4074"/>
    <w:rsid w:val="00300293"/>
    <w:rsid w:val="00300FD3"/>
    <w:rsid w:val="0031456D"/>
    <w:rsid w:val="00314C04"/>
    <w:rsid w:val="00325A56"/>
    <w:rsid w:val="00326D85"/>
    <w:rsid w:val="00330A93"/>
    <w:rsid w:val="003428AE"/>
    <w:rsid w:val="00350AC1"/>
    <w:rsid w:val="00351A8C"/>
    <w:rsid w:val="003631B3"/>
    <w:rsid w:val="00366E22"/>
    <w:rsid w:val="003735FE"/>
    <w:rsid w:val="003770F9"/>
    <w:rsid w:val="003A357A"/>
    <w:rsid w:val="003A5691"/>
    <w:rsid w:val="003C43E1"/>
    <w:rsid w:val="003C4452"/>
    <w:rsid w:val="003D4BD1"/>
    <w:rsid w:val="003F5A73"/>
    <w:rsid w:val="004077BB"/>
    <w:rsid w:val="0041006C"/>
    <w:rsid w:val="0041478E"/>
    <w:rsid w:val="0041757E"/>
    <w:rsid w:val="0045064F"/>
    <w:rsid w:val="00450B9B"/>
    <w:rsid w:val="004516BD"/>
    <w:rsid w:val="00464D09"/>
    <w:rsid w:val="00472C8F"/>
    <w:rsid w:val="00486A7D"/>
    <w:rsid w:val="00494DB0"/>
    <w:rsid w:val="004A26A0"/>
    <w:rsid w:val="004B020E"/>
    <w:rsid w:val="004B2D3B"/>
    <w:rsid w:val="004C02B7"/>
    <w:rsid w:val="004C4B91"/>
    <w:rsid w:val="004C74E5"/>
    <w:rsid w:val="004D4605"/>
    <w:rsid w:val="004D4DD4"/>
    <w:rsid w:val="004D58A4"/>
    <w:rsid w:val="004E03E3"/>
    <w:rsid w:val="004F2DDE"/>
    <w:rsid w:val="004F57DD"/>
    <w:rsid w:val="00521F07"/>
    <w:rsid w:val="00524EC6"/>
    <w:rsid w:val="00526139"/>
    <w:rsid w:val="005313DE"/>
    <w:rsid w:val="00537970"/>
    <w:rsid w:val="00540721"/>
    <w:rsid w:val="00542132"/>
    <w:rsid w:val="0054381C"/>
    <w:rsid w:val="00543FD2"/>
    <w:rsid w:val="00562A46"/>
    <w:rsid w:val="0056442B"/>
    <w:rsid w:val="00567DE7"/>
    <w:rsid w:val="00572A11"/>
    <w:rsid w:val="00576DFA"/>
    <w:rsid w:val="005854D0"/>
    <w:rsid w:val="00590DA7"/>
    <w:rsid w:val="005916CC"/>
    <w:rsid w:val="00597489"/>
    <w:rsid w:val="005A0C68"/>
    <w:rsid w:val="005A1F01"/>
    <w:rsid w:val="005A28F0"/>
    <w:rsid w:val="005C0763"/>
    <w:rsid w:val="005C1CB6"/>
    <w:rsid w:val="005C2945"/>
    <w:rsid w:val="005D63AD"/>
    <w:rsid w:val="005E1966"/>
    <w:rsid w:val="005E2BDA"/>
    <w:rsid w:val="005E620D"/>
    <w:rsid w:val="005F5382"/>
    <w:rsid w:val="00603254"/>
    <w:rsid w:val="00605127"/>
    <w:rsid w:val="0061559B"/>
    <w:rsid w:val="00632FF2"/>
    <w:rsid w:val="006422C8"/>
    <w:rsid w:val="00656626"/>
    <w:rsid w:val="00662CFB"/>
    <w:rsid w:val="00670781"/>
    <w:rsid w:val="0067262D"/>
    <w:rsid w:val="00693045"/>
    <w:rsid w:val="00693AF7"/>
    <w:rsid w:val="006A232A"/>
    <w:rsid w:val="006A419B"/>
    <w:rsid w:val="006B0438"/>
    <w:rsid w:val="006B489A"/>
    <w:rsid w:val="006C28A4"/>
    <w:rsid w:val="006D004A"/>
    <w:rsid w:val="00710AF0"/>
    <w:rsid w:val="00710C77"/>
    <w:rsid w:val="0072587C"/>
    <w:rsid w:val="007405B0"/>
    <w:rsid w:val="0074248A"/>
    <w:rsid w:val="0074382C"/>
    <w:rsid w:val="00752196"/>
    <w:rsid w:val="00774AA7"/>
    <w:rsid w:val="00775C21"/>
    <w:rsid w:val="00777D99"/>
    <w:rsid w:val="007806C3"/>
    <w:rsid w:val="00785A6D"/>
    <w:rsid w:val="00797060"/>
    <w:rsid w:val="007A526F"/>
    <w:rsid w:val="007B2CA3"/>
    <w:rsid w:val="007E622E"/>
    <w:rsid w:val="007F2B5C"/>
    <w:rsid w:val="00801C5D"/>
    <w:rsid w:val="00813ACF"/>
    <w:rsid w:val="008140F3"/>
    <w:rsid w:val="00816DC1"/>
    <w:rsid w:val="00834B4E"/>
    <w:rsid w:val="00843934"/>
    <w:rsid w:val="008443AE"/>
    <w:rsid w:val="008517F3"/>
    <w:rsid w:val="008522D2"/>
    <w:rsid w:val="00865CF1"/>
    <w:rsid w:val="008743B2"/>
    <w:rsid w:val="0087697D"/>
    <w:rsid w:val="0089159A"/>
    <w:rsid w:val="00893271"/>
    <w:rsid w:val="0089549A"/>
    <w:rsid w:val="008A1F25"/>
    <w:rsid w:val="008A7B52"/>
    <w:rsid w:val="008D1F14"/>
    <w:rsid w:val="00902DF4"/>
    <w:rsid w:val="009055CE"/>
    <w:rsid w:val="00905679"/>
    <w:rsid w:val="00906E0F"/>
    <w:rsid w:val="00922D49"/>
    <w:rsid w:val="00922D73"/>
    <w:rsid w:val="00923E5F"/>
    <w:rsid w:val="00953E96"/>
    <w:rsid w:val="009719E0"/>
    <w:rsid w:val="009838F1"/>
    <w:rsid w:val="00985CBB"/>
    <w:rsid w:val="00986E38"/>
    <w:rsid w:val="0099633E"/>
    <w:rsid w:val="009A69E3"/>
    <w:rsid w:val="009B310C"/>
    <w:rsid w:val="009B745C"/>
    <w:rsid w:val="009C2261"/>
    <w:rsid w:val="009D099E"/>
    <w:rsid w:val="009D235B"/>
    <w:rsid w:val="009E4C9B"/>
    <w:rsid w:val="009F7E87"/>
    <w:rsid w:val="00A05295"/>
    <w:rsid w:val="00A13EB6"/>
    <w:rsid w:val="00A246A1"/>
    <w:rsid w:val="00A30381"/>
    <w:rsid w:val="00A64BE5"/>
    <w:rsid w:val="00A725A5"/>
    <w:rsid w:val="00A73790"/>
    <w:rsid w:val="00A9240A"/>
    <w:rsid w:val="00A9442D"/>
    <w:rsid w:val="00A94683"/>
    <w:rsid w:val="00A9772D"/>
    <w:rsid w:val="00AA1709"/>
    <w:rsid w:val="00AA1A4B"/>
    <w:rsid w:val="00AB3F8B"/>
    <w:rsid w:val="00AB567B"/>
    <w:rsid w:val="00AC0758"/>
    <w:rsid w:val="00AC432B"/>
    <w:rsid w:val="00AE761E"/>
    <w:rsid w:val="00AE76B9"/>
    <w:rsid w:val="00AE77F7"/>
    <w:rsid w:val="00AF7DA4"/>
    <w:rsid w:val="00B2014E"/>
    <w:rsid w:val="00B33409"/>
    <w:rsid w:val="00B35604"/>
    <w:rsid w:val="00B37391"/>
    <w:rsid w:val="00B40C91"/>
    <w:rsid w:val="00B45DD1"/>
    <w:rsid w:val="00B46BB3"/>
    <w:rsid w:val="00B501B6"/>
    <w:rsid w:val="00B51BEC"/>
    <w:rsid w:val="00B55B75"/>
    <w:rsid w:val="00B72025"/>
    <w:rsid w:val="00B91FBD"/>
    <w:rsid w:val="00BA289F"/>
    <w:rsid w:val="00BF0105"/>
    <w:rsid w:val="00BF1E30"/>
    <w:rsid w:val="00BF2193"/>
    <w:rsid w:val="00C06A15"/>
    <w:rsid w:val="00C132C3"/>
    <w:rsid w:val="00C2156A"/>
    <w:rsid w:val="00C24D1C"/>
    <w:rsid w:val="00C352CF"/>
    <w:rsid w:val="00C400F4"/>
    <w:rsid w:val="00C45A3B"/>
    <w:rsid w:val="00C57AD4"/>
    <w:rsid w:val="00C77C18"/>
    <w:rsid w:val="00C84D17"/>
    <w:rsid w:val="00C8580B"/>
    <w:rsid w:val="00C95C4D"/>
    <w:rsid w:val="00C96637"/>
    <w:rsid w:val="00C96D1E"/>
    <w:rsid w:val="00CB68C2"/>
    <w:rsid w:val="00CC16DB"/>
    <w:rsid w:val="00CC314C"/>
    <w:rsid w:val="00CC43AB"/>
    <w:rsid w:val="00CC601F"/>
    <w:rsid w:val="00CD1C2C"/>
    <w:rsid w:val="00CD4488"/>
    <w:rsid w:val="00D07940"/>
    <w:rsid w:val="00D14784"/>
    <w:rsid w:val="00D15198"/>
    <w:rsid w:val="00D3540A"/>
    <w:rsid w:val="00D35B90"/>
    <w:rsid w:val="00D37483"/>
    <w:rsid w:val="00D376E1"/>
    <w:rsid w:val="00D406F1"/>
    <w:rsid w:val="00D41572"/>
    <w:rsid w:val="00D5537B"/>
    <w:rsid w:val="00D60361"/>
    <w:rsid w:val="00D62AE9"/>
    <w:rsid w:val="00D6632E"/>
    <w:rsid w:val="00D67620"/>
    <w:rsid w:val="00D80E14"/>
    <w:rsid w:val="00D862A7"/>
    <w:rsid w:val="00D93089"/>
    <w:rsid w:val="00D9751D"/>
    <w:rsid w:val="00DA10CB"/>
    <w:rsid w:val="00DA5DE1"/>
    <w:rsid w:val="00DB75AB"/>
    <w:rsid w:val="00DC328C"/>
    <w:rsid w:val="00DC497E"/>
    <w:rsid w:val="00DD58C9"/>
    <w:rsid w:val="00E0009C"/>
    <w:rsid w:val="00E01526"/>
    <w:rsid w:val="00E025D0"/>
    <w:rsid w:val="00E04AD0"/>
    <w:rsid w:val="00E06AED"/>
    <w:rsid w:val="00E1465D"/>
    <w:rsid w:val="00E16C8A"/>
    <w:rsid w:val="00E213EA"/>
    <w:rsid w:val="00E24CC1"/>
    <w:rsid w:val="00E26235"/>
    <w:rsid w:val="00E26759"/>
    <w:rsid w:val="00E347E5"/>
    <w:rsid w:val="00E426DE"/>
    <w:rsid w:val="00E444BA"/>
    <w:rsid w:val="00E60BE5"/>
    <w:rsid w:val="00E75231"/>
    <w:rsid w:val="00E812C0"/>
    <w:rsid w:val="00E86E25"/>
    <w:rsid w:val="00E904B7"/>
    <w:rsid w:val="00E9535A"/>
    <w:rsid w:val="00EB2FAE"/>
    <w:rsid w:val="00EC4E97"/>
    <w:rsid w:val="00EC5CD6"/>
    <w:rsid w:val="00ED4C73"/>
    <w:rsid w:val="00ED6CCE"/>
    <w:rsid w:val="00ED7283"/>
    <w:rsid w:val="00ED7F4E"/>
    <w:rsid w:val="00EF1039"/>
    <w:rsid w:val="00EF3853"/>
    <w:rsid w:val="00F03602"/>
    <w:rsid w:val="00F0751B"/>
    <w:rsid w:val="00F076D7"/>
    <w:rsid w:val="00F11B57"/>
    <w:rsid w:val="00F14DEB"/>
    <w:rsid w:val="00F24EED"/>
    <w:rsid w:val="00F273B4"/>
    <w:rsid w:val="00F2776E"/>
    <w:rsid w:val="00F27A9B"/>
    <w:rsid w:val="00F27DDC"/>
    <w:rsid w:val="00F3753B"/>
    <w:rsid w:val="00F50851"/>
    <w:rsid w:val="00F51312"/>
    <w:rsid w:val="00F56D89"/>
    <w:rsid w:val="00F576FE"/>
    <w:rsid w:val="00F71B20"/>
    <w:rsid w:val="00F81588"/>
    <w:rsid w:val="00F85244"/>
    <w:rsid w:val="00F90D68"/>
    <w:rsid w:val="00F91FEE"/>
    <w:rsid w:val="00FA16AB"/>
    <w:rsid w:val="00FA6CA1"/>
    <w:rsid w:val="00FB5B11"/>
    <w:rsid w:val="00FC0EF4"/>
    <w:rsid w:val="00FC62E1"/>
    <w:rsid w:val="00FD14AF"/>
    <w:rsid w:val="00FE74CC"/>
    <w:rsid w:val="00FF258C"/>
    <w:rsid w:val="00FF27A9"/>
    <w:rsid w:val="08F82A93"/>
    <w:rsid w:val="0D36461C"/>
    <w:rsid w:val="0FDD4F1D"/>
    <w:rsid w:val="157B1DD0"/>
    <w:rsid w:val="263E04E5"/>
    <w:rsid w:val="26A9C12F"/>
    <w:rsid w:val="27320803"/>
    <w:rsid w:val="346C6C7A"/>
    <w:rsid w:val="3DC8EA8C"/>
    <w:rsid w:val="427A4242"/>
    <w:rsid w:val="493668C1"/>
    <w:rsid w:val="4C1C68A3"/>
    <w:rsid w:val="51918227"/>
    <w:rsid w:val="55530FDC"/>
    <w:rsid w:val="57978176"/>
    <w:rsid w:val="64656A2A"/>
    <w:rsid w:val="65F9FCD2"/>
    <w:rsid w:val="690AD51B"/>
    <w:rsid w:val="6B138103"/>
    <w:rsid w:val="6BDD5338"/>
    <w:rsid w:val="6E4BF495"/>
    <w:rsid w:val="701BB868"/>
    <w:rsid w:val="7293C1ED"/>
    <w:rsid w:val="73D28970"/>
    <w:rsid w:val="78E37C20"/>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character" w:customStyle="1" w:styleId="Ttulo2Car">
    <w:name w:val="Título 2 Car"/>
    <w:basedOn w:val="Fuentedeprrafopredeter"/>
    <w:link w:val="Ttulo2"/>
    <w:uiPriority w:val="9"/>
    <w:semiHidden/>
    <w:rsid w:val="00C352CF"/>
    <w:rPr>
      <w:sz w:val="32"/>
      <w:szCs w:val="32"/>
    </w:rPr>
  </w:style>
  <w:style w:type="numbering" w:customStyle="1" w:styleId="Listaactual1">
    <w:name w:val="Lista actual1"/>
    <w:uiPriority w:val="99"/>
    <w:rsid w:val="003631B3"/>
    <w:pPr>
      <w:numPr>
        <w:numId w:val="2"/>
      </w:numPr>
    </w:pPr>
  </w:style>
  <w:style w:type="character" w:customStyle="1" w:styleId="Mencinsinresolver3">
    <w:name w:val="Mención sin resolver3"/>
    <w:basedOn w:val="Fuentedeprrafopredeter"/>
    <w:uiPriority w:val="99"/>
    <w:semiHidden/>
    <w:unhideWhenUsed/>
    <w:rsid w:val="00AF7D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06">
      <w:bodyDiv w:val="1"/>
      <w:marLeft w:val="0"/>
      <w:marRight w:val="0"/>
      <w:marTop w:val="0"/>
      <w:marBottom w:val="0"/>
      <w:divBdr>
        <w:top w:val="none" w:sz="0" w:space="0" w:color="auto"/>
        <w:left w:val="none" w:sz="0" w:space="0" w:color="auto"/>
        <w:bottom w:val="none" w:sz="0" w:space="0" w:color="auto"/>
        <w:right w:val="none" w:sz="0" w:space="0" w:color="auto"/>
      </w:divBdr>
    </w:div>
    <w:div w:id="52704900">
      <w:bodyDiv w:val="1"/>
      <w:marLeft w:val="0"/>
      <w:marRight w:val="0"/>
      <w:marTop w:val="0"/>
      <w:marBottom w:val="0"/>
      <w:divBdr>
        <w:top w:val="none" w:sz="0" w:space="0" w:color="auto"/>
        <w:left w:val="none" w:sz="0" w:space="0" w:color="auto"/>
        <w:bottom w:val="none" w:sz="0" w:space="0" w:color="auto"/>
        <w:right w:val="none" w:sz="0" w:space="0" w:color="auto"/>
      </w:divBdr>
    </w:div>
    <w:div w:id="114375247">
      <w:bodyDiv w:val="1"/>
      <w:marLeft w:val="0"/>
      <w:marRight w:val="0"/>
      <w:marTop w:val="0"/>
      <w:marBottom w:val="0"/>
      <w:divBdr>
        <w:top w:val="none" w:sz="0" w:space="0" w:color="auto"/>
        <w:left w:val="none" w:sz="0" w:space="0" w:color="auto"/>
        <w:bottom w:val="none" w:sz="0" w:space="0" w:color="auto"/>
        <w:right w:val="none" w:sz="0" w:space="0" w:color="auto"/>
      </w:divBdr>
    </w:div>
    <w:div w:id="122624810">
      <w:bodyDiv w:val="1"/>
      <w:marLeft w:val="0"/>
      <w:marRight w:val="0"/>
      <w:marTop w:val="0"/>
      <w:marBottom w:val="0"/>
      <w:divBdr>
        <w:top w:val="none" w:sz="0" w:space="0" w:color="auto"/>
        <w:left w:val="none" w:sz="0" w:space="0" w:color="auto"/>
        <w:bottom w:val="none" w:sz="0" w:space="0" w:color="auto"/>
        <w:right w:val="none" w:sz="0" w:space="0" w:color="auto"/>
      </w:divBdr>
    </w:div>
    <w:div w:id="141964898">
      <w:bodyDiv w:val="1"/>
      <w:marLeft w:val="0"/>
      <w:marRight w:val="0"/>
      <w:marTop w:val="0"/>
      <w:marBottom w:val="0"/>
      <w:divBdr>
        <w:top w:val="none" w:sz="0" w:space="0" w:color="auto"/>
        <w:left w:val="none" w:sz="0" w:space="0" w:color="auto"/>
        <w:bottom w:val="none" w:sz="0" w:space="0" w:color="auto"/>
        <w:right w:val="none" w:sz="0" w:space="0" w:color="auto"/>
      </w:divBdr>
    </w:div>
    <w:div w:id="325666746">
      <w:bodyDiv w:val="1"/>
      <w:marLeft w:val="0"/>
      <w:marRight w:val="0"/>
      <w:marTop w:val="0"/>
      <w:marBottom w:val="0"/>
      <w:divBdr>
        <w:top w:val="none" w:sz="0" w:space="0" w:color="auto"/>
        <w:left w:val="none" w:sz="0" w:space="0" w:color="auto"/>
        <w:bottom w:val="none" w:sz="0" w:space="0" w:color="auto"/>
        <w:right w:val="none" w:sz="0" w:space="0" w:color="auto"/>
      </w:divBdr>
      <w:divsChild>
        <w:div w:id="1022782328">
          <w:marLeft w:val="547"/>
          <w:marRight w:val="0"/>
          <w:marTop w:val="0"/>
          <w:marBottom w:val="0"/>
          <w:divBdr>
            <w:top w:val="none" w:sz="0" w:space="0" w:color="auto"/>
            <w:left w:val="none" w:sz="0" w:space="0" w:color="auto"/>
            <w:bottom w:val="none" w:sz="0" w:space="0" w:color="auto"/>
            <w:right w:val="none" w:sz="0" w:space="0" w:color="auto"/>
          </w:divBdr>
        </w:div>
      </w:divsChild>
    </w:div>
    <w:div w:id="399600218">
      <w:bodyDiv w:val="1"/>
      <w:marLeft w:val="0"/>
      <w:marRight w:val="0"/>
      <w:marTop w:val="0"/>
      <w:marBottom w:val="0"/>
      <w:divBdr>
        <w:top w:val="none" w:sz="0" w:space="0" w:color="auto"/>
        <w:left w:val="none" w:sz="0" w:space="0" w:color="auto"/>
        <w:bottom w:val="none" w:sz="0" w:space="0" w:color="auto"/>
        <w:right w:val="none" w:sz="0" w:space="0" w:color="auto"/>
      </w:divBdr>
    </w:div>
    <w:div w:id="858204037">
      <w:bodyDiv w:val="1"/>
      <w:marLeft w:val="0"/>
      <w:marRight w:val="0"/>
      <w:marTop w:val="0"/>
      <w:marBottom w:val="0"/>
      <w:divBdr>
        <w:top w:val="none" w:sz="0" w:space="0" w:color="auto"/>
        <w:left w:val="none" w:sz="0" w:space="0" w:color="auto"/>
        <w:bottom w:val="none" w:sz="0" w:space="0" w:color="auto"/>
        <w:right w:val="none" w:sz="0" w:space="0" w:color="auto"/>
      </w:divBdr>
    </w:div>
    <w:div w:id="1217356182">
      <w:bodyDiv w:val="1"/>
      <w:marLeft w:val="0"/>
      <w:marRight w:val="0"/>
      <w:marTop w:val="0"/>
      <w:marBottom w:val="0"/>
      <w:divBdr>
        <w:top w:val="none" w:sz="0" w:space="0" w:color="auto"/>
        <w:left w:val="none" w:sz="0" w:space="0" w:color="auto"/>
        <w:bottom w:val="none" w:sz="0" w:space="0" w:color="auto"/>
        <w:right w:val="none" w:sz="0" w:space="0" w:color="auto"/>
      </w:divBdr>
    </w:div>
    <w:div w:id="1383139757">
      <w:bodyDiv w:val="1"/>
      <w:marLeft w:val="0"/>
      <w:marRight w:val="0"/>
      <w:marTop w:val="0"/>
      <w:marBottom w:val="0"/>
      <w:divBdr>
        <w:top w:val="none" w:sz="0" w:space="0" w:color="auto"/>
        <w:left w:val="none" w:sz="0" w:space="0" w:color="auto"/>
        <w:bottom w:val="none" w:sz="0" w:space="0" w:color="auto"/>
        <w:right w:val="none" w:sz="0" w:space="0" w:color="auto"/>
      </w:divBdr>
    </w:div>
    <w:div w:id="1419641157">
      <w:bodyDiv w:val="1"/>
      <w:marLeft w:val="0"/>
      <w:marRight w:val="0"/>
      <w:marTop w:val="0"/>
      <w:marBottom w:val="0"/>
      <w:divBdr>
        <w:top w:val="none" w:sz="0" w:space="0" w:color="auto"/>
        <w:left w:val="none" w:sz="0" w:space="0" w:color="auto"/>
        <w:bottom w:val="none" w:sz="0" w:space="0" w:color="auto"/>
        <w:right w:val="none" w:sz="0" w:space="0" w:color="auto"/>
      </w:divBdr>
    </w:div>
    <w:div w:id="1486703881">
      <w:bodyDiv w:val="1"/>
      <w:marLeft w:val="0"/>
      <w:marRight w:val="0"/>
      <w:marTop w:val="0"/>
      <w:marBottom w:val="0"/>
      <w:divBdr>
        <w:top w:val="none" w:sz="0" w:space="0" w:color="auto"/>
        <w:left w:val="none" w:sz="0" w:space="0" w:color="auto"/>
        <w:bottom w:val="none" w:sz="0" w:space="0" w:color="auto"/>
        <w:right w:val="none" w:sz="0" w:space="0" w:color="auto"/>
      </w:divBdr>
    </w:div>
    <w:div w:id="1622541190">
      <w:bodyDiv w:val="1"/>
      <w:marLeft w:val="0"/>
      <w:marRight w:val="0"/>
      <w:marTop w:val="0"/>
      <w:marBottom w:val="0"/>
      <w:divBdr>
        <w:top w:val="none" w:sz="0" w:space="0" w:color="auto"/>
        <w:left w:val="none" w:sz="0" w:space="0" w:color="auto"/>
        <w:bottom w:val="none" w:sz="0" w:space="0" w:color="auto"/>
        <w:right w:val="none" w:sz="0" w:space="0" w:color="auto"/>
      </w:divBdr>
    </w:div>
    <w:div w:id="1640453372">
      <w:bodyDiv w:val="1"/>
      <w:marLeft w:val="0"/>
      <w:marRight w:val="0"/>
      <w:marTop w:val="0"/>
      <w:marBottom w:val="0"/>
      <w:divBdr>
        <w:top w:val="none" w:sz="0" w:space="0" w:color="auto"/>
        <w:left w:val="none" w:sz="0" w:space="0" w:color="auto"/>
        <w:bottom w:val="none" w:sz="0" w:space="0" w:color="auto"/>
        <w:right w:val="none" w:sz="0" w:space="0" w:color="auto"/>
      </w:divBdr>
    </w:div>
    <w:div w:id="1686859334">
      <w:bodyDiv w:val="1"/>
      <w:marLeft w:val="0"/>
      <w:marRight w:val="0"/>
      <w:marTop w:val="0"/>
      <w:marBottom w:val="0"/>
      <w:divBdr>
        <w:top w:val="none" w:sz="0" w:space="0" w:color="auto"/>
        <w:left w:val="none" w:sz="0" w:space="0" w:color="auto"/>
        <w:bottom w:val="none" w:sz="0" w:space="0" w:color="auto"/>
        <w:right w:val="none" w:sz="0" w:space="0" w:color="auto"/>
      </w:divBdr>
    </w:div>
    <w:div w:id="1716198388">
      <w:bodyDiv w:val="1"/>
      <w:marLeft w:val="0"/>
      <w:marRight w:val="0"/>
      <w:marTop w:val="0"/>
      <w:marBottom w:val="0"/>
      <w:divBdr>
        <w:top w:val="none" w:sz="0" w:space="0" w:color="auto"/>
        <w:left w:val="none" w:sz="0" w:space="0" w:color="auto"/>
        <w:bottom w:val="none" w:sz="0" w:space="0" w:color="auto"/>
        <w:right w:val="none" w:sz="0" w:space="0" w:color="auto"/>
      </w:divBdr>
    </w:div>
    <w:div w:id="2118134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diagramLayout" Target="diagrams/layout6.xml"/><Relationship Id="rId21" Type="http://schemas.openxmlformats.org/officeDocument/2006/relationships/diagramColors" Target="diagrams/colors2.xml"/><Relationship Id="rId34" Type="http://schemas.openxmlformats.org/officeDocument/2006/relationships/diagramLayout" Target="diagrams/layout5.xml"/><Relationship Id="rId42" Type="http://schemas.microsoft.com/office/2007/relationships/diagramDrawing" Target="diagrams/drawing6.xml"/><Relationship Id="rId47" Type="http://schemas.microsoft.com/office/2007/relationships/diagramDrawing" Target="diagrams/drawing7.xml"/><Relationship Id="rId50" Type="http://schemas.openxmlformats.org/officeDocument/2006/relationships/diagramQuickStyle" Target="diagrams/quickStyle8.xml"/><Relationship Id="rId55" Type="http://schemas.openxmlformats.org/officeDocument/2006/relationships/diagramQuickStyle" Target="diagrams/quickStyle9.xml"/><Relationship Id="rId63" Type="http://schemas.openxmlformats.org/officeDocument/2006/relationships/diagramData" Target="diagrams/data11.xml"/><Relationship Id="rId68" Type="http://schemas.openxmlformats.org/officeDocument/2006/relationships/diagramData" Target="diagrams/data12.xml"/><Relationship Id="rId76" Type="http://schemas.openxmlformats.org/officeDocument/2006/relationships/diagramColors" Target="diagrams/colors13.xml"/><Relationship Id="rId84" Type="http://schemas.openxmlformats.org/officeDocument/2006/relationships/header" Target="header1.xml"/><Relationship Id="rId89" Type="http://schemas.microsoft.com/office/2016/09/relationships/commentsIds" Target="commentsIds.xml"/><Relationship Id="rId7" Type="http://schemas.openxmlformats.org/officeDocument/2006/relationships/settings" Target="settings.xml"/><Relationship Id="rId71" Type="http://schemas.openxmlformats.org/officeDocument/2006/relationships/diagramColors" Target="diagrams/colors12.xml"/><Relationship Id="rId2" Type="http://schemas.openxmlformats.org/officeDocument/2006/relationships/customXml" Target="../customXml/item2.xml"/><Relationship Id="rId16" Type="http://schemas.openxmlformats.org/officeDocument/2006/relationships/diagramColors" Target="diagrams/colors1.xml"/><Relationship Id="rId29" Type="http://schemas.openxmlformats.org/officeDocument/2006/relationships/diagramLayout" Target="diagrams/layout4.xml"/><Relationship Id="rId11" Type="http://schemas.openxmlformats.org/officeDocument/2006/relationships/comments" Target="comments.xml"/><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diagramQuickStyle" Target="diagrams/quickStyle6.xml"/><Relationship Id="rId45" Type="http://schemas.openxmlformats.org/officeDocument/2006/relationships/diagramQuickStyle" Target="diagrams/quickStyle7.xml"/><Relationship Id="rId53" Type="http://schemas.openxmlformats.org/officeDocument/2006/relationships/diagramData" Target="diagrams/data9.xml"/><Relationship Id="rId58" Type="http://schemas.openxmlformats.org/officeDocument/2006/relationships/diagramData" Target="diagrams/data10.xml"/><Relationship Id="rId66" Type="http://schemas.openxmlformats.org/officeDocument/2006/relationships/diagramColors" Target="diagrams/colors11.xml"/><Relationship Id="rId74" Type="http://schemas.openxmlformats.org/officeDocument/2006/relationships/diagramLayout" Target="diagrams/layout13.xml"/><Relationship Id="rId79" Type="http://schemas.openxmlformats.org/officeDocument/2006/relationships/image" Target="media/image2.png"/><Relationship Id="rId87" Type="http://schemas.microsoft.com/office/2011/relationships/people" Target="people.xml"/><Relationship Id="rId5" Type="http://schemas.openxmlformats.org/officeDocument/2006/relationships/numbering" Target="numbering.xml"/><Relationship Id="rId61" Type="http://schemas.openxmlformats.org/officeDocument/2006/relationships/diagramColors" Target="diagrams/colors10.xml"/><Relationship Id="rId82" Type="http://schemas.openxmlformats.org/officeDocument/2006/relationships/hyperlink" Target="https://www.mincit.gov.co/CMSPages/GetFile.aspx?guid=87ecec49-94d1-4d58-a8f2-98a2731d03ff" TargetMode="External"/><Relationship Id="rId90" Type="http://schemas.microsoft.com/office/2018/08/relationships/commentsExtensible" Target="commentsExtensible.xml"/><Relationship Id="rId19" Type="http://schemas.openxmlformats.org/officeDocument/2006/relationships/diagramLayout" Target="diagrams/layout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diagramData" Target="diagrams/data7.xml"/><Relationship Id="rId48" Type="http://schemas.openxmlformats.org/officeDocument/2006/relationships/diagramData" Target="diagrams/data8.xml"/><Relationship Id="rId56" Type="http://schemas.openxmlformats.org/officeDocument/2006/relationships/diagramColors" Target="diagrams/colors9.xml"/><Relationship Id="rId64" Type="http://schemas.openxmlformats.org/officeDocument/2006/relationships/diagramLayout" Target="diagrams/layout11.xml"/><Relationship Id="rId69" Type="http://schemas.openxmlformats.org/officeDocument/2006/relationships/diagramLayout" Target="diagrams/layout12.xml"/><Relationship Id="rId77" Type="http://schemas.microsoft.com/office/2007/relationships/diagramDrawing" Target="diagrams/drawing13.xml"/><Relationship Id="rId8" Type="http://schemas.openxmlformats.org/officeDocument/2006/relationships/webSettings" Target="webSettings.xml"/><Relationship Id="rId51" Type="http://schemas.openxmlformats.org/officeDocument/2006/relationships/diagramColors" Target="diagrams/colors8.xml"/><Relationship Id="rId72" Type="http://schemas.microsoft.com/office/2007/relationships/diagramDrawing" Target="diagrams/drawing12.xml"/><Relationship Id="rId80" Type="http://schemas.openxmlformats.org/officeDocument/2006/relationships/hyperlink" Target="https://www.youtube.com/watch?v=MvICzVEr0F8" TargetMode="External"/><Relationship Id="rId85" Type="http://schemas.openxmlformats.org/officeDocument/2006/relationships/footer" Target="footer1.xml"/><Relationship Id="rId3" Type="http://schemas.openxmlformats.org/officeDocument/2006/relationships/customXml" Target="../customXml/item3.xml"/><Relationship Id="rId12" Type="http://schemas.microsoft.com/office/2011/relationships/commentsExtended" Target="commentsExtended.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diagramData" Target="diagrams/data6.xml"/><Relationship Id="rId46" Type="http://schemas.openxmlformats.org/officeDocument/2006/relationships/diagramColors" Target="diagrams/colors7.xml"/><Relationship Id="rId59" Type="http://schemas.openxmlformats.org/officeDocument/2006/relationships/diagramLayout" Target="diagrams/layout10.xml"/><Relationship Id="rId67" Type="http://schemas.microsoft.com/office/2007/relationships/diagramDrawing" Target="diagrams/drawing11.xml"/><Relationship Id="rId20" Type="http://schemas.openxmlformats.org/officeDocument/2006/relationships/diagramQuickStyle" Target="diagrams/quickStyle2.xml"/><Relationship Id="rId41" Type="http://schemas.openxmlformats.org/officeDocument/2006/relationships/diagramColors" Target="diagrams/colors6.xml"/><Relationship Id="rId54" Type="http://schemas.openxmlformats.org/officeDocument/2006/relationships/diagramLayout" Target="diagrams/layout9.xml"/><Relationship Id="rId62" Type="http://schemas.microsoft.com/office/2007/relationships/diagramDrawing" Target="diagrams/drawing10.xml"/><Relationship Id="rId70" Type="http://schemas.openxmlformats.org/officeDocument/2006/relationships/diagramQuickStyle" Target="diagrams/quickStyle12.xml"/><Relationship Id="rId75" Type="http://schemas.openxmlformats.org/officeDocument/2006/relationships/diagramQuickStyle" Target="diagrams/quickStyle13.xml"/><Relationship Id="rId83" Type="http://schemas.openxmlformats.org/officeDocument/2006/relationships/hyperlink" Target="https://apidspace.cordillera.edu.ec/server/api/core/bitstreams/27a92e53-2b28-4114-9e5c-281b0259319a/content"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diagramLayout" Target="diagrams/layout8.xml"/><Relationship Id="rId57" Type="http://schemas.microsoft.com/office/2007/relationships/diagramDrawing" Target="diagrams/drawing9.xml"/><Relationship Id="rId10" Type="http://schemas.openxmlformats.org/officeDocument/2006/relationships/endnotes" Target="endnotes.xml"/><Relationship Id="rId31" Type="http://schemas.openxmlformats.org/officeDocument/2006/relationships/diagramColors" Target="diagrams/colors4.xml"/><Relationship Id="rId44" Type="http://schemas.openxmlformats.org/officeDocument/2006/relationships/diagramLayout" Target="diagrams/layout7.xml"/><Relationship Id="rId52" Type="http://schemas.microsoft.com/office/2007/relationships/diagramDrawing" Target="diagrams/drawing8.xml"/><Relationship Id="rId60" Type="http://schemas.openxmlformats.org/officeDocument/2006/relationships/diagramQuickStyle" Target="diagrams/quickStyle10.xml"/><Relationship Id="rId65" Type="http://schemas.openxmlformats.org/officeDocument/2006/relationships/diagramQuickStyle" Target="diagrams/quickStyle11.xml"/><Relationship Id="rId73" Type="http://schemas.openxmlformats.org/officeDocument/2006/relationships/diagramData" Target="diagrams/data13.xml"/><Relationship Id="rId78" Type="http://schemas.openxmlformats.org/officeDocument/2006/relationships/image" Target="media/image1.png"/><Relationship Id="rId81" Type="http://schemas.openxmlformats.org/officeDocument/2006/relationships/hyperlink" Target="https://www.eoi.es/blogs/mintecon/2013/05/14/modelo-de-un-plan-de-capacitacion-2/" TargetMode="External"/><Relationship Id="rId86"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FE1244-7FC9-4559-9F47-0F2E70080035}" type="doc">
      <dgm:prSet loTypeId="urn:microsoft.com/office/officeart/2005/8/layout/vList5" loCatId="list" qsTypeId="urn:microsoft.com/office/officeart/2005/8/quickstyle/simple1" qsCatId="simple" csTypeId="urn:microsoft.com/office/officeart/2005/8/colors/colorful3" csCatId="colorful" phldr="1"/>
      <dgm:spPr/>
      <dgm:t>
        <a:bodyPr/>
        <a:lstStyle/>
        <a:p>
          <a:endParaRPr lang="es-ES"/>
        </a:p>
      </dgm:t>
    </dgm:pt>
    <dgm:pt modelId="{A2B30DAD-27BC-4B26-A535-FABFF98232B4}">
      <dgm:prSet phldrT="[Texto]" custT="1"/>
      <dgm:spPr/>
      <dgm:t>
        <a:bodyPr/>
        <a:lstStyle/>
        <a:p>
          <a:r>
            <a:rPr lang="es-CO" sz="1400" b="1">
              <a:latin typeface="Arial" panose="020B0604020202020204" pitchFamily="34" charset="0"/>
              <a:cs typeface="Arial" panose="020B0604020202020204" pitchFamily="34" charset="0"/>
            </a:rPr>
            <a:t>Análisis del contexto territorial</a:t>
          </a:r>
          <a:endParaRPr lang="es-ES" sz="1400">
            <a:latin typeface="Arial" panose="020B0604020202020204" pitchFamily="34" charset="0"/>
            <a:cs typeface="Arial" panose="020B0604020202020204" pitchFamily="34" charset="0"/>
          </a:endParaRPr>
        </a:p>
      </dgm:t>
    </dgm:pt>
    <dgm:pt modelId="{270E0ED8-DFDD-4259-B424-4D2D8832847F}" type="parTrans" cxnId="{35B81636-B8E3-4A10-BAE6-C0B892059897}">
      <dgm:prSet/>
      <dgm:spPr/>
      <dgm:t>
        <a:bodyPr/>
        <a:lstStyle/>
        <a:p>
          <a:endParaRPr lang="es-ES">
            <a:latin typeface="Arial" panose="020B0604020202020204" pitchFamily="34" charset="0"/>
            <a:cs typeface="Arial" panose="020B0604020202020204" pitchFamily="34" charset="0"/>
          </a:endParaRPr>
        </a:p>
      </dgm:t>
    </dgm:pt>
    <dgm:pt modelId="{14CF4885-3EE8-4BFE-809C-1D49B354AF0B}" type="sibTrans" cxnId="{35B81636-B8E3-4A10-BAE6-C0B892059897}">
      <dgm:prSet/>
      <dgm:spPr/>
      <dgm:t>
        <a:bodyPr/>
        <a:lstStyle/>
        <a:p>
          <a:endParaRPr lang="es-ES">
            <a:latin typeface="Arial" panose="020B0604020202020204" pitchFamily="34" charset="0"/>
            <a:cs typeface="Arial" panose="020B0604020202020204" pitchFamily="34" charset="0"/>
          </a:endParaRPr>
        </a:p>
      </dgm:t>
    </dgm:pt>
    <dgm:pt modelId="{2834A940-F51D-4ABF-9A6E-6D843CD9E99A}">
      <dgm:prSet/>
      <dgm:spPr/>
      <dgm:t>
        <a:bodyPr/>
        <a:lstStyle/>
        <a:p>
          <a:r>
            <a:rPr lang="es-CO">
              <a:latin typeface="Arial" panose="020B0604020202020204" pitchFamily="34" charset="0"/>
              <a:cs typeface="Arial" panose="020B0604020202020204" pitchFamily="34" charset="0"/>
            </a:rPr>
            <a:t>Realizar un diagnóstico cultural y turístico del territorio mediante herramientas como encuestas, entrevistas y análisis FODA.</a:t>
          </a:r>
          <a:endParaRPr lang="en-US">
            <a:latin typeface="Arial" panose="020B0604020202020204" pitchFamily="34" charset="0"/>
            <a:cs typeface="Arial" panose="020B0604020202020204" pitchFamily="34" charset="0"/>
          </a:endParaRPr>
        </a:p>
      </dgm:t>
    </dgm:pt>
    <dgm:pt modelId="{1A305AD5-31B4-40D2-B840-33C224A9690F}" type="parTrans" cxnId="{6DE52147-8B47-4BE6-9021-1E5E474421F3}">
      <dgm:prSet/>
      <dgm:spPr/>
      <dgm:t>
        <a:bodyPr/>
        <a:lstStyle/>
        <a:p>
          <a:endParaRPr lang="es-ES">
            <a:latin typeface="Arial" panose="020B0604020202020204" pitchFamily="34" charset="0"/>
            <a:cs typeface="Arial" panose="020B0604020202020204" pitchFamily="34" charset="0"/>
          </a:endParaRPr>
        </a:p>
      </dgm:t>
    </dgm:pt>
    <dgm:pt modelId="{16842F82-70F6-4F50-9D15-3AA732C14B3D}" type="sibTrans" cxnId="{6DE52147-8B47-4BE6-9021-1E5E474421F3}">
      <dgm:prSet/>
      <dgm:spPr/>
      <dgm:t>
        <a:bodyPr/>
        <a:lstStyle/>
        <a:p>
          <a:endParaRPr lang="es-ES">
            <a:latin typeface="Arial" panose="020B0604020202020204" pitchFamily="34" charset="0"/>
            <a:cs typeface="Arial" panose="020B0604020202020204" pitchFamily="34" charset="0"/>
          </a:endParaRPr>
        </a:p>
      </dgm:t>
    </dgm:pt>
    <dgm:pt modelId="{CF27A44D-BD6A-4622-912A-597304DA0248}">
      <dgm:prSet/>
      <dgm:spPr/>
      <dgm:t>
        <a:bodyPr/>
        <a:lstStyle/>
        <a:p>
          <a:r>
            <a:rPr lang="es-CO">
              <a:latin typeface="Arial" panose="020B0604020202020204" pitchFamily="34" charset="0"/>
              <a:cs typeface="Arial" panose="020B0604020202020204" pitchFamily="34" charset="0"/>
            </a:rPr>
            <a:t>Identificar recursos patrimoniales, culturales y turísticos disponibles.</a:t>
          </a:r>
          <a:endParaRPr lang="en-US">
            <a:latin typeface="Arial" panose="020B0604020202020204" pitchFamily="34" charset="0"/>
            <a:cs typeface="Arial" panose="020B0604020202020204" pitchFamily="34" charset="0"/>
          </a:endParaRPr>
        </a:p>
      </dgm:t>
    </dgm:pt>
    <dgm:pt modelId="{973C20D7-34F3-43CD-AAE1-C31E186C41C8}" type="parTrans" cxnId="{1440A9FD-3A44-4954-95A5-87932D4E5728}">
      <dgm:prSet/>
      <dgm:spPr/>
      <dgm:t>
        <a:bodyPr/>
        <a:lstStyle/>
        <a:p>
          <a:endParaRPr lang="es-ES">
            <a:latin typeface="Arial" panose="020B0604020202020204" pitchFamily="34" charset="0"/>
            <a:cs typeface="Arial" panose="020B0604020202020204" pitchFamily="34" charset="0"/>
          </a:endParaRPr>
        </a:p>
      </dgm:t>
    </dgm:pt>
    <dgm:pt modelId="{9A97467E-CC2A-454B-836D-6EA60FD3995D}" type="sibTrans" cxnId="{1440A9FD-3A44-4954-95A5-87932D4E5728}">
      <dgm:prSet/>
      <dgm:spPr/>
      <dgm:t>
        <a:bodyPr/>
        <a:lstStyle/>
        <a:p>
          <a:endParaRPr lang="es-ES">
            <a:latin typeface="Arial" panose="020B0604020202020204" pitchFamily="34" charset="0"/>
            <a:cs typeface="Arial" panose="020B0604020202020204" pitchFamily="34" charset="0"/>
          </a:endParaRPr>
        </a:p>
      </dgm:t>
    </dgm:pt>
    <dgm:pt modelId="{7A2BE4AF-164B-4EA6-B229-121DE641CDAA}">
      <dgm:prSet/>
      <dgm:spPr/>
      <dgm:t>
        <a:bodyPr/>
        <a:lstStyle/>
        <a:p>
          <a:r>
            <a:rPr lang="es-CO">
              <a:latin typeface="Arial" panose="020B0604020202020204" pitchFamily="34" charset="0"/>
              <a:cs typeface="Arial" panose="020B0604020202020204" pitchFamily="34" charset="0"/>
            </a:rPr>
            <a:t>Analizar la oferta y demanda actual de servicios turísticos y culturales.</a:t>
          </a:r>
          <a:endParaRPr lang="en-US">
            <a:latin typeface="Arial" panose="020B0604020202020204" pitchFamily="34" charset="0"/>
            <a:cs typeface="Arial" panose="020B0604020202020204" pitchFamily="34" charset="0"/>
          </a:endParaRPr>
        </a:p>
      </dgm:t>
    </dgm:pt>
    <dgm:pt modelId="{A8F2D948-7F33-467A-B431-2A91791457F3}" type="parTrans" cxnId="{222FA21F-8EA5-47CB-ACD6-667FF10EA4E3}">
      <dgm:prSet/>
      <dgm:spPr/>
      <dgm:t>
        <a:bodyPr/>
        <a:lstStyle/>
        <a:p>
          <a:endParaRPr lang="es-ES">
            <a:latin typeface="Arial" panose="020B0604020202020204" pitchFamily="34" charset="0"/>
            <a:cs typeface="Arial" panose="020B0604020202020204" pitchFamily="34" charset="0"/>
          </a:endParaRPr>
        </a:p>
      </dgm:t>
    </dgm:pt>
    <dgm:pt modelId="{F4470370-4A54-4053-B2BD-19AE372C4C32}" type="sibTrans" cxnId="{222FA21F-8EA5-47CB-ACD6-667FF10EA4E3}">
      <dgm:prSet/>
      <dgm:spPr/>
      <dgm:t>
        <a:bodyPr/>
        <a:lstStyle/>
        <a:p>
          <a:endParaRPr lang="es-ES">
            <a:latin typeface="Arial" panose="020B0604020202020204" pitchFamily="34" charset="0"/>
            <a:cs typeface="Arial" panose="020B0604020202020204" pitchFamily="34" charset="0"/>
          </a:endParaRPr>
        </a:p>
      </dgm:t>
    </dgm:pt>
    <dgm:pt modelId="{AB54F26B-BD4C-4402-AB15-1F6FE86B78E0}">
      <dgm:prSet custT="1"/>
      <dgm:spPr/>
      <dgm:t>
        <a:bodyPr/>
        <a:lstStyle/>
        <a:p>
          <a:r>
            <a:rPr lang="es-CO" sz="1400" b="1">
              <a:latin typeface="Arial" panose="020B0604020202020204" pitchFamily="34" charset="0"/>
              <a:cs typeface="Arial" panose="020B0604020202020204" pitchFamily="34" charset="0"/>
            </a:rPr>
            <a:t>Definición de objetivos de capacitación</a:t>
          </a:r>
          <a:endParaRPr lang="en-US" sz="1400">
            <a:latin typeface="Arial" panose="020B0604020202020204" pitchFamily="34" charset="0"/>
            <a:cs typeface="Arial" panose="020B0604020202020204" pitchFamily="34" charset="0"/>
          </a:endParaRPr>
        </a:p>
      </dgm:t>
    </dgm:pt>
    <dgm:pt modelId="{BB7EA675-A55D-494E-A4FB-A3518E91FA1B}" type="parTrans" cxnId="{2208F88C-59C0-4BD1-9A80-578EC1A026F1}">
      <dgm:prSet/>
      <dgm:spPr/>
      <dgm:t>
        <a:bodyPr/>
        <a:lstStyle/>
        <a:p>
          <a:endParaRPr lang="es-ES">
            <a:latin typeface="Arial" panose="020B0604020202020204" pitchFamily="34" charset="0"/>
            <a:cs typeface="Arial" panose="020B0604020202020204" pitchFamily="34" charset="0"/>
          </a:endParaRPr>
        </a:p>
      </dgm:t>
    </dgm:pt>
    <dgm:pt modelId="{7169E3E2-01D4-44D8-B9F1-FADEFA199C39}" type="sibTrans" cxnId="{2208F88C-59C0-4BD1-9A80-578EC1A026F1}">
      <dgm:prSet/>
      <dgm:spPr/>
      <dgm:t>
        <a:bodyPr/>
        <a:lstStyle/>
        <a:p>
          <a:endParaRPr lang="es-ES">
            <a:latin typeface="Arial" panose="020B0604020202020204" pitchFamily="34" charset="0"/>
            <a:cs typeface="Arial" panose="020B0604020202020204" pitchFamily="34" charset="0"/>
          </a:endParaRPr>
        </a:p>
      </dgm:t>
    </dgm:pt>
    <dgm:pt modelId="{3C92B544-3ACB-4F1C-8BD0-633CF2E37AB1}">
      <dgm:prSet/>
      <dgm:spPr/>
      <dgm:t>
        <a:bodyPr/>
        <a:lstStyle/>
        <a:p>
          <a:r>
            <a:rPr lang="es-CO">
              <a:latin typeface="Arial" panose="020B0604020202020204" pitchFamily="34" charset="0"/>
              <a:cs typeface="Arial" panose="020B0604020202020204" pitchFamily="34" charset="0"/>
            </a:rPr>
            <a:t>Establecer metas claras, como mejorar la calidad del servicio, preservar la cultura local o potenciar el turismo sostenible.</a:t>
          </a:r>
          <a:endParaRPr lang="en-US">
            <a:latin typeface="Arial" panose="020B0604020202020204" pitchFamily="34" charset="0"/>
            <a:cs typeface="Arial" panose="020B0604020202020204" pitchFamily="34" charset="0"/>
          </a:endParaRPr>
        </a:p>
      </dgm:t>
    </dgm:pt>
    <dgm:pt modelId="{8C506665-FEFF-48E8-A0A0-D73579257AFA}" type="parTrans" cxnId="{2CCEE93B-3926-4366-8866-E107F0C85A24}">
      <dgm:prSet/>
      <dgm:spPr/>
      <dgm:t>
        <a:bodyPr/>
        <a:lstStyle/>
        <a:p>
          <a:endParaRPr lang="es-ES">
            <a:latin typeface="Arial" panose="020B0604020202020204" pitchFamily="34" charset="0"/>
            <a:cs typeface="Arial" panose="020B0604020202020204" pitchFamily="34" charset="0"/>
          </a:endParaRPr>
        </a:p>
      </dgm:t>
    </dgm:pt>
    <dgm:pt modelId="{ED39E54A-0B10-4359-A903-0F4A0A603574}" type="sibTrans" cxnId="{2CCEE93B-3926-4366-8866-E107F0C85A24}">
      <dgm:prSet/>
      <dgm:spPr/>
      <dgm:t>
        <a:bodyPr/>
        <a:lstStyle/>
        <a:p>
          <a:endParaRPr lang="es-ES">
            <a:latin typeface="Arial" panose="020B0604020202020204" pitchFamily="34" charset="0"/>
            <a:cs typeface="Arial" panose="020B0604020202020204" pitchFamily="34" charset="0"/>
          </a:endParaRPr>
        </a:p>
      </dgm:t>
    </dgm:pt>
    <dgm:pt modelId="{7BF58FEE-CCB6-4E59-A920-700C2DA65232}">
      <dgm:prSet/>
      <dgm:spPr/>
      <dgm:t>
        <a:bodyPr/>
        <a:lstStyle/>
        <a:p>
          <a:r>
            <a:rPr lang="es-CO">
              <a:latin typeface="Arial" panose="020B0604020202020204" pitchFamily="34" charset="0"/>
              <a:cs typeface="Arial" panose="020B0604020202020204" pitchFamily="34" charset="0"/>
            </a:rPr>
            <a:t>Priorizar capacitaciones que contribuyan al desarrollo económico y social del territorio.</a:t>
          </a:r>
          <a:endParaRPr lang="en-US">
            <a:latin typeface="Arial" panose="020B0604020202020204" pitchFamily="34" charset="0"/>
            <a:cs typeface="Arial" panose="020B0604020202020204" pitchFamily="34" charset="0"/>
          </a:endParaRPr>
        </a:p>
      </dgm:t>
    </dgm:pt>
    <dgm:pt modelId="{7EC16A15-6EA1-4DCD-BB99-D2EF44E7AB59}" type="parTrans" cxnId="{0D85DA52-C849-4B30-91F5-E709002AC698}">
      <dgm:prSet/>
      <dgm:spPr/>
      <dgm:t>
        <a:bodyPr/>
        <a:lstStyle/>
        <a:p>
          <a:endParaRPr lang="es-ES">
            <a:latin typeface="Arial" panose="020B0604020202020204" pitchFamily="34" charset="0"/>
            <a:cs typeface="Arial" panose="020B0604020202020204" pitchFamily="34" charset="0"/>
          </a:endParaRPr>
        </a:p>
      </dgm:t>
    </dgm:pt>
    <dgm:pt modelId="{6417905D-0499-4AF5-9D84-6CB73519A18F}" type="sibTrans" cxnId="{0D85DA52-C849-4B30-91F5-E709002AC698}">
      <dgm:prSet/>
      <dgm:spPr/>
      <dgm:t>
        <a:bodyPr/>
        <a:lstStyle/>
        <a:p>
          <a:endParaRPr lang="es-ES">
            <a:latin typeface="Arial" panose="020B0604020202020204" pitchFamily="34" charset="0"/>
            <a:cs typeface="Arial" panose="020B0604020202020204" pitchFamily="34" charset="0"/>
          </a:endParaRPr>
        </a:p>
      </dgm:t>
    </dgm:pt>
    <dgm:pt modelId="{60BF89AC-2DE7-427E-9C6B-C946F06B0426}">
      <dgm:prSet custT="1"/>
      <dgm:spPr/>
      <dgm:t>
        <a:bodyPr/>
        <a:lstStyle/>
        <a:p>
          <a:r>
            <a:rPr lang="es-CO" sz="1400" b="1">
              <a:latin typeface="Arial" panose="020B0604020202020204" pitchFamily="34" charset="0"/>
              <a:cs typeface="Arial" panose="020B0604020202020204" pitchFamily="34" charset="0"/>
            </a:rPr>
            <a:t>Identificación del público objetivo</a:t>
          </a:r>
          <a:endParaRPr lang="en-US" sz="1400">
            <a:latin typeface="Arial" panose="020B0604020202020204" pitchFamily="34" charset="0"/>
            <a:cs typeface="Arial" panose="020B0604020202020204" pitchFamily="34" charset="0"/>
          </a:endParaRPr>
        </a:p>
      </dgm:t>
    </dgm:pt>
    <dgm:pt modelId="{06AB923C-7957-4463-B416-1BE9A9846659}" type="parTrans" cxnId="{5204B60B-E706-47C9-A27D-AE9E9B13D871}">
      <dgm:prSet/>
      <dgm:spPr/>
      <dgm:t>
        <a:bodyPr/>
        <a:lstStyle/>
        <a:p>
          <a:endParaRPr lang="es-ES">
            <a:latin typeface="Arial" panose="020B0604020202020204" pitchFamily="34" charset="0"/>
            <a:cs typeface="Arial" panose="020B0604020202020204" pitchFamily="34" charset="0"/>
          </a:endParaRPr>
        </a:p>
      </dgm:t>
    </dgm:pt>
    <dgm:pt modelId="{B018E8AB-D772-41BB-A739-A7309C88CBEB}" type="sibTrans" cxnId="{5204B60B-E706-47C9-A27D-AE9E9B13D871}">
      <dgm:prSet/>
      <dgm:spPr/>
      <dgm:t>
        <a:bodyPr/>
        <a:lstStyle/>
        <a:p>
          <a:endParaRPr lang="es-ES">
            <a:latin typeface="Arial" panose="020B0604020202020204" pitchFamily="34" charset="0"/>
            <a:cs typeface="Arial" panose="020B0604020202020204" pitchFamily="34" charset="0"/>
          </a:endParaRPr>
        </a:p>
      </dgm:t>
    </dgm:pt>
    <dgm:pt modelId="{558AECBC-0192-4EDB-B829-3DC9F694DC8D}">
      <dgm:prSet/>
      <dgm:spPr/>
      <dgm:t>
        <a:bodyPr/>
        <a:lstStyle/>
        <a:p>
          <a:r>
            <a:rPr lang="es-CO">
              <a:latin typeface="Arial" panose="020B0604020202020204" pitchFamily="34" charset="0"/>
              <a:cs typeface="Arial" panose="020B0604020202020204" pitchFamily="34" charset="0"/>
            </a:rPr>
            <a:t>Determinar quiénes serán los beneficiarios principales (Guías turísticos, artesanos, gestores culturales, operadores turísticos u otros actores clave).</a:t>
          </a:r>
          <a:endParaRPr lang="en-US">
            <a:latin typeface="Arial" panose="020B0604020202020204" pitchFamily="34" charset="0"/>
            <a:cs typeface="Arial" panose="020B0604020202020204" pitchFamily="34" charset="0"/>
          </a:endParaRPr>
        </a:p>
      </dgm:t>
    </dgm:pt>
    <dgm:pt modelId="{5286CAC4-7E28-4B4B-83FB-908253602944}" type="parTrans" cxnId="{C50BD257-31A7-4151-895B-13DBC798F0EE}">
      <dgm:prSet/>
      <dgm:spPr/>
      <dgm:t>
        <a:bodyPr/>
        <a:lstStyle/>
        <a:p>
          <a:endParaRPr lang="es-ES">
            <a:latin typeface="Arial" panose="020B0604020202020204" pitchFamily="34" charset="0"/>
            <a:cs typeface="Arial" panose="020B0604020202020204" pitchFamily="34" charset="0"/>
          </a:endParaRPr>
        </a:p>
      </dgm:t>
    </dgm:pt>
    <dgm:pt modelId="{DF5597AC-AB19-495D-9692-FE05E3BCF0AB}" type="sibTrans" cxnId="{C50BD257-31A7-4151-895B-13DBC798F0EE}">
      <dgm:prSet/>
      <dgm:spPr/>
      <dgm:t>
        <a:bodyPr/>
        <a:lstStyle/>
        <a:p>
          <a:endParaRPr lang="es-ES">
            <a:latin typeface="Arial" panose="020B0604020202020204" pitchFamily="34" charset="0"/>
            <a:cs typeface="Arial" panose="020B0604020202020204" pitchFamily="34" charset="0"/>
          </a:endParaRPr>
        </a:p>
      </dgm:t>
    </dgm:pt>
    <dgm:pt modelId="{6C4DDB1A-AE64-47C8-A99C-C9DF09A43289}">
      <dgm:prSet/>
      <dgm:spPr/>
      <dgm:t>
        <a:bodyPr/>
        <a:lstStyle/>
        <a:p>
          <a:r>
            <a:rPr lang="es-CO">
              <a:latin typeface="Arial" panose="020B0604020202020204" pitchFamily="34" charset="0"/>
              <a:cs typeface="Arial" panose="020B0604020202020204" pitchFamily="34" charset="0"/>
            </a:rPr>
            <a:t>Evaluar su nivel educativo, experiencia y competencias actuales.</a:t>
          </a:r>
          <a:endParaRPr lang="en-US">
            <a:latin typeface="Arial" panose="020B0604020202020204" pitchFamily="34" charset="0"/>
            <a:cs typeface="Arial" panose="020B0604020202020204" pitchFamily="34" charset="0"/>
          </a:endParaRPr>
        </a:p>
      </dgm:t>
    </dgm:pt>
    <dgm:pt modelId="{150802D7-65BA-4105-B628-686D178ECF8C}" type="parTrans" cxnId="{BC8D1C2D-4316-4B53-BF7E-944D41EE081C}">
      <dgm:prSet/>
      <dgm:spPr/>
      <dgm:t>
        <a:bodyPr/>
        <a:lstStyle/>
        <a:p>
          <a:endParaRPr lang="es-ES">
            <a:latin typeface="Arial" panose="020B0604020202020204" pitchFamily="34" charset="0"/>
            <a:cs typeface="Arial" panose="020B0604020202020204" pitchFamily="34" charset="0"/>
          </a:endParaRPr>
        </a:p>
      </dgm:t>
    </dgm:pt>
    <dgm:pt modelId="{3179224A-0883-496F-9FB0-E0A80CECC016}" type="sibTrans" cxnId="{BC8D1C2D-4316-4B53-BF7E-944D41EE081C}">
      <dgm:prSet/>
      <dgm:spPr/>
      <dgm:t>
        <a:bodyPr/>
        <a:lstStyle/>
        <a:p>
          <a:endParaRPr lang="es-ES">
            <a:latin typeface="Arial" panose="020B0604020202020204" pitchFamily="34" charset="0"/>
            <a:cs typeface="Arial" panose="020B0604020202020204" pitchFamily="34" charset="0"/>
          </a:endParaRPr>
        </a:p>
      </dgm:t>
    </dgm:pt>
    <dgm:pt modelId="{35D8F456-147A-4853-8748-A6EC75D48816}">
      <dgm:prSet custT="1"/>
      <dgm:spPr/>
      <dgm:t>
        <a:bodyPr/>
        <a:lstStyle/>
        <a:p>
          <a:r>
            <a:rPr lang="es-CO" sz="1400" b="1">
              <a:latin typeface="Arial" panose="020B0604020202020204" pitchFamily="34" charset="0"/>
              <a:cs typeface="Arial" panose="020B0604020202020204" pitchFamily="34" charset="0"/>
            </a:rPr>
            <a:t>Determinación de la pertinencia del tema</a:t>
          </a:r>
          <a:endParaRPr lang="en-US" sz="1400">
            <a:latin typeface="Arial" panose="020B0604020202020204" pitchFamily="34" charset="0"/>
            <a:cs typeface="Arial" panose="020B0604020202020204" pitchFamily="34" charset="0"/>
          </a:endParaRPr>
        </a:p>
      </dgm:t>
    </dgm:pt>
    <dgm:pt modelId="{18ED862D-7081-4F56-9289-303B03016112}" type="parTrans" cxnId="{13B89745-9CD3-4D27-BC63-3A005B6D90F2}">
      <dgm:prSet/>
      <dgm:spPr/>
      <dgm:t>
        <a:bodyPr/>
        <a:lstStyle/>
        <a:p>
          <a:endParaRPr lang="es-ES">
            <a:latin typeface="Arial" panose="020B0604020202020204" pitchFamily="34" charset="0"/>
            <a:cs typeface="Arial" panose="020B0604020202020204" pitchFamily="34" charset="0"/>
          </a:endParaRPr>
        </a:p>
      </dgm:t>
    </dgm:pt>
    <dgm:pt modelId="{142161AD-E0D4-4DAA-AED3-92CF032F8BD2}" type="sibTrans" cxnId="{13B89745-9CD3-4D27-BC63-3A005B6D90F2}">
      <dgm:prSet/>
      <dgm:spPr/>
      <dgm:t>
        <a:bodyPr/>
        <a:lstStyle/>
        <a:p>
          <a:endParaRPr lang="es-ES">
            <a:latin typeface="Arial" panose="020B0604020202020204" pitchFamily="34" charset="0"/>
            <a:cs typeface="Arial" panose="020B0604020202020204" pitchFamily="34" charset="0"/>
          </a:endParaRPr>
        </a:p>
      </dgm:t>
    </dgm:pt>
    <dgm:pt modelId="{BF49A2FE-CF3E-43CB-A3C2-0CD11C399927}">
      <dgm:prSet/>
      <dgm:spPr/>
      <dgm:t>
        <a:bodyPr/>
        <a:lstStyle/>
        <a:p>
          <a:r>
            <a:rPr lang="es-CO">
              <a:latin typeface="Arial" panose="020B0604020202020204" pitchFamily="34" charset="0"/>
              <a:cs typeface="Arial" panose="020B0604020202020204" pitchFamily="34" charset="0"/>
            </a:rPr>
            <a:t>Analizar la relación entre el contenido de la capacitación y las necesidades culturales y turísticas del territorio.</a:t>
          </a:r>
          <a:endParaRPr lang="en-US">
            <a:latin typeface="Arial" panose="020B0604020202020204" pitchFamily="34" charset="0"/>
            <a:cs typeface="Arial" panose="020B0604020202020204" pitchFamily="34" charset="0"/>
          </a:endParaRPr>
        </a:p>
      </dgm:t>
    </dgm:pt>
    <dgm:pt modelId="{869B566A-FFB6-4C64-9CC0-C21F8CA9086D}" type="parTrans" cxnId="{03B121CB-7F1B-4963-AFFE-B541A514BAC4}">
      <dgm:prSet/>
      <dgm:spPr/>
      <dgm:t>
        <a:bodyPr/>
        <a:lstStyle/>
        <a:p>
          <a:endParaRPr lang="es-ES">
            <a:latin typeface="Arial" panose="020B0604020202020204" pitchFamily="34" charset="0"/>
            <a:cs typeface="Arial" panose="020B0604020202020204" pitchFamily="34" charset="0"/>
          </a:endParaRPr>
        </a:p>
      </dgm:t>
    </dgm:pt>
    <dgm:pt modelId="{7218400E-30C1-439A-B2DF-98513482B2B3}" type="sibTrans" cxnId="{03B121CB-7F1B-4963-AFFE-B541A514BAC4}">
      <dgm:prSet/>
      <dgm:spPr/>
      <dgm:t>
        <a:bodyPr/>
        <a:lstStyle/>
        <a:p>
          <a:endParaRPr lang="es-ES">
            <a:latin typeface="Arial" panose="020B0604020202020204" pitchFamily="34" charset="0"/>
            <a:cs typeface="Arial" panose="020B0604020202020204" pitchFamily="34" charset="0"/>
          </a:endParaRPr>
        </a:p>
      </dgm:t>
    </dgm:pt>
    <dgm:pt modelId="{7833A4AA-6C7D-429B-9734-4805B110E16C}">
      <dgm:prSet/>
      <dgm:spPr/>
      <dgm:t>
        <a:bodyPr/>
        <a:lstStyle/>
        <a:p>
          <a:r>
            <a:rPr lang="es-CO">
              <a:latin typeface="Arial" panose="020B0604020202020204" pitchFamily="34" charset="0"/>
              <a:cs typeface="Arial" panose="020B0604020202020204" pitchFamily="34" charset="0"/>
            </a:rPr>
            <a:t>Priorizar habilidades esenciales como: manejo de idiomas, atención al cliente, interpretación del patrimonio, gestión de eventos y promoción digital.</a:t>
          </a:r>
          <a:endParaRPr lang="en-US">
            <a:latin typeface="Arial" panose="020B0604020202020204" pitchFamily="34" charset="0"/>
            <a:cs typeface="Arial" panose="020B0604020202020204" pitchFamily="34" charset="0"/>
          </a:endParaRPr>
        </a:p>
      </dgm:t>
    </dgm:pt>
    <dgm:pt modelId="{516B88B5-9CB5-47B4-9B8F-D738AC6530F9}" type="parTrans" cxnId="{B70893DB-9615-4AEF-8FBA-E4D74EF02962}">
      <dgm:prSet/>
      <dgm:spPr/>
      <dgm:t>
        <a:bodyPr/>
        <a:lstStyle/>
        <a:p>
          <a:endParaRPr lang="es-ES">
            <a:latin typeface="Arial" panose="020B0604020202020204" pitchFamily="34" charset="0"/>
            <a:cs typeface="Arial" panose="020B0604020202020204" pitchFamily="34" charset="0"/>
          </a:endParaRPr>
        </a:p>
      </dgm:t>
    </dgm:pt>
    <dgm:pt modelId="{B24E07E4-D74A-4341-9335-935DFB118CA9}" type="sibTrans" cxnId="{B70893DB-9615-4AEF-8FBA-E4D74EF02962}">
      <dgm:prSet/>
      <dgm:spPr/>
      <dgm:t>
        <a:bodyPr/>
        <a:lstStyle/>
        <a:p>
          <a:endParaRPr lang="es-ES">
            <a:latin typeface="Arial" panose="020B0604020202020204" pitchFamily="34" charset="0"/>
            <a:cs typeface="Arial" panose="020B0604020202020204" pitchFamily="34" charset="0"/>
          </a:endParaRPr>
        </a:p>
      </dgm:t>
    </dgm:pt>
    <dgm:pt modelId="{C58AE048-132B-4932-931D-7326304F5E6D}">
      <dgm:prSet custT="1"/>
      <dgm:spPr/>
      <dgm:t>
        <a:bodyPr/>
        <a:lstStyle/>
        <a:p>
          <a:r>
            <a:rPr lang="es-CO" sz="1400" b="1">
              <a:latin typeface="Arial" panose="020B0604020202020204" pitchFamily="34" charset="0"/>
              <a:cs typeface="Arial" panose="020B0604020202020204" pitchFamily="34" charset="0"/>
            </a:rPr>
            <a:t>Criterios de elegibilidad</a:t>
          </a:r>
          <a:endParaRPr lang="en-US" sz="1400">
            <a:latin typeface="Arial" panose="020B0604020202020204" pitchFamily="34" charset="0"/>
            <a:cs typeface="Arial" panose="020B0604020202020204" pitchFamily="34" charset="0"/>
          </a:endParaRPr>
        </a:p>
      </dgm:t>
    </dgm:pt>
    <dgm:pt modelId="{844FCF57-A04D-4257-ADFF-546A0437E666}" type="parTrans" cxnId="{27E9A435-9BB1-47D6-A6DE-614EFD7A3D9D}">
      <dgm:prSet/>
      <dgm:spPr/>
      <dgm:t>
        <a:bodyPr/>
        <a:lstStyle/>
        <a:p>
          <a:endParaRPr lang="es-ES">
            <a:latin typeface="Arial" panose="020B0604020202020204" pitchFamily="34" charset="0"/>
            <a:cs typeface="Arial" panose="020B0604020202020204" pitchFamily="34" charset="0"/>
          </a:endParaRPr>
        </a:p>
      </dgm:t>
    </dgm:pt>
    <dgm:pt modelId="{F0712287-E799-4659-AF2A-D04589EB8E26}" type="sibTrans" cxnId="{27E9A435-9BB1-47D6-A6DE-614EFD7A3D9D}">
      <dgm:prSet/>
      <dgm:spPr/>
      <dgm:t>
        <a:bodyPr/>
        <a:lstStyle/>
        <a:p>
          <a:endParaRPr lang="es-ES">
            <a:latin typeface="Arial" panose="020B0604020202020204" pitchFamily="34" charset="0"/>
            <a:cs typeface="Arial" panose="020B0604020202020204" pitchFamily="34" charset="0"/>
          </a:endParaRPr>
        </a:p>
      </dgm:t>
    </dgm:pt>
    <dgm:pt modelId="{6138F682-CD24-48F6-BCF9-A06794033293}">
      <dgm:prSet/>
      <dgm:spPr/>
      <dgm:t>
        <a:bodyPr/>
        <a:lstStyle/>
        <a:p>
          <a:r>
            <a:rPr lang="es-CO">
              <a:latin typeface="Arial" panose="020B0604020202020204" pitchFamily="34" charset="0"/>
              <a:cs typeface="Arial" panose="020B0604020202020204" pitchFamily="34" charset="0"/>
            </a:rPr>
            <a:t>Definir requisitos específicos para participar, tales como: experiencia previa en el sector, residencia en el territorio y vinculación con actividades culturales y turísticas</a:t>
          </a:r>
          <a:endParaRPr lang="en-US">
            <a:latin typeface="Arial" panose="020B0604020202020204" pitchFamily="34" charset="0"/>
            <a:cs typeface="Arial" panose="020B0604020202020204" pitchFamily="34" charset="0"/>
          </a:endParaRPr>
        </a:p>
      </dgm:t>
    </dgm:pt>
    <dgm:pt modelId="{681F4FAE-C5D0-4E04-B27F-5124331E8DA7}" type="parTrans" cxnId="{9F4A925E-C9F5-4CF6-93C4-33C6AD676D87}">
      <dgm:prSet/>
      <dgm:spPr/>
      <dgm:t>
        <a:bodyPr/>
        <a:lstStyle/>
        <a:p>
          <a:endParaRPr lang="es-ES">
            <a:latin typeface="Arial" panose="020B0604020202020204" pitchFamily="34" charset="0"/>
            <a:cs typeface="Arial" panose="020B0604020202020204" pitchFamily="34" charset="0"/>
          </a:endParaRPr>
        </a:p>
      </dgm:t>
    </dgm:pt>
    <dgm:pt modelId="{F6D0E5D8-2F9B-4BF5-9A4C-7A1E78F2FECF}" type="sibTrans" cxnId="{9F4A925E-C9F5-4CF6-93C4-33C6AD676D87}">
      <dgm:prSet/>
      <dgm:spPr/>
      <dgm:t>
        <a:bodyPr/>
        <a:lstStyle/>
        <a:p>
          <a:endParaRPr lang="es-ES">
            <a:latin typeface="Arial" panose="020B0604020202020204" pitchFamily="34" charset="0"/>
            <a:cs typeface="Arial" panose="020B0604020202020204" pitchFamily="34" charset="0"/>
          </a:endParaRPr>
        </a:p>
      </dgm:t>
    </dgm:pt>
    <dgm:pt modelId="{BF315740-BE0A-4400-A663-EA2785DC6829}">
      <dgm:prSet/>
      <dgm:spPr/>
      <dgm:t>
        <a:bodyPr/>
        <a:lstStyle/>
        <a:p>
          <a:r>
            <a:rPr lang="es-CO">
              <a:latin typeface="Arial" panose="020B0604020202020204" pitchFamily="34" charset="0"/>
              <a:cs typeface="Arial" panose="020B0604020202020204" pitchFamily="34" charset="0"/>
            </a:rPr>
            <a:t>Asegurar la inclusión de poblaciones diversas (jóvenes, mujeres, comunidades indígenas, entre otros).</a:t>
          </a:r>
          <a:endParaRPr lang="en-US">
            <a:latin typeface="Arial" panose="020B0604020202020204" pitchFamily="34" charset="0"/>
            <a:cs typeface="Arial" panose="020B0604020202020204" pitchFamily="34" charset="0"/>
          </a:endParaRPr>
        </a:p>
      </dgm:t>
    </dgm:pt>
    <dgm:pt modelId="{82994564-5942-4E87-A511-DCFE41665300}" type="parTrans" cxnId="{96EE06EC-ADAB-4102-80B7-86DD76134332}">
      <dgm:prSet/>
      <dgm:spPr/>
      <dgm:t>
        <a:bodyPr/>
        <a:lstStyle/>
        <a:p>
          <a:endParaRPr lang="es-ES">
            <a:latin typeface="Arial" panose="020B0604020202020204" pitchFamily="34" charset="0"/>
            <a:cs typeface="Arial" panose="020B0604020202020204" pitchFamily="34" charset="0"/>
          </a:endParaRPr>
        </a:p>
      </dgm:t>
    </dgm:pt>
    <dgm:pt modelId="{3117FAE1-C737-4010-A09C-A00577E33A3E}" type="sibTrans" cxnId="{96EE06EC-ADAB-4102-80B7-86DD76134332}">
      <dgm:prSet/>
      <dgm:spPr/>
      <dgm:t>
        <a:bodyPr/>
        <a:lstStyle/>
        <a:p>
          <a:endParaRPr lang="es-ES">
            <a:latin typeface="Arial" panose="020B0604020202020204" pitchFamily="34" charset="0"/>
            <a:cs typeface="Arial" panose="020B0604020202020204" pitchFamily="34" charset="0"/>
          </a:endParaRPr>
        </a:p>
      </dgm:t>
    </dgm:pt>
    <dgm:pt modelId="{6FA2BDD2-C14C-4F41-8BBE-7A2CC56B7B21}">
      <dgm:prSet custT="1"/>
      <dgm:spPr/>
      <dgm:t>
        <a:bodyPr/>
        <a:lstStyle/>
        <a:p>
          <a:r>
            <a:rPr lang="es-CO" sz="1400" b="1">
              <a:latin typeface="Arial" panose="020B0604020202020204" pitchFamily="34" charset="0"/>
              <a:cs typeface="Arial" panose="020B0604020202020204" pitchFamily="34" charset="0"/>
            </a:rPr>
            <a:t>Disponibilidad de recursos</a:t>
          </a:r>
          <a:endParaRPr lang="en-US" sz="1400">
            <a:latin typeface="Arial" panose="020B0604020202020204" pitchFamily="34" charset="0"/>
            <a:cs typeface="Arial" panose="020B0604020202020204" pitchFamily="34" charset="0"/>
          </a:endParaRPr>
        </a:p>
      </dgm:t>
    </dgm:pt>
    <dgm:pt modelId="{ACB63B4A-8126-45CC-8D76-E3C2317B13A3}" type="parTrans" cxnId="{92B205F4-23FE-4D43-9B49-1AF8146AA241}">
      <dgm:prSet/>
      <dgm:spPr/>
      <dgm:t>
        <a:bodyPr/>
        <a:lstStyle/>
        <a:p>
          <a:endParaRPr lang="es-ES">
            <a:latin typeface="Arial" panose="020B0604020202020204" pitchFamily="34" charset="0"/>
            <a:cs typeface="Arial" panose="020B0604020202020204" pitchFamily="34" charset="0"/>
          </a:endParaRPr>
        </a:p>
      </dgm:t>
    </dgm:pt>
    <dgm:pt modelId="{9D837A67-EBB8-46A8-98DE-C6CE31DE70B6}" type="sibTrans" cxnId="{92B205F4-23FE-4D43-9B49-1AF8146AA241}">
      <dgm:prSet/>
      <dgm:spPr/>
      <dgm:t>
        <a:bodyPr/>
        <a:lstStyle/>
        <a:p>
          <a:endParaRPr lang="es-ES">
            <a:latin typeface="Arial" panose="020B0604020202020204" pitchFamily="34" charset="0"/>
            <a:cs typeface="Arial" panose="020B0604020202020204" pitchFamily="34" charset="0"/>
          </a:endParaRPr>
        </a:p>
      </dgm:t>
    </dgm:pt>
    <dgm:pt modelId="{13E183BB-31FF-490D-BD6A-58622BE1DB1F}">
      <dgm:prSet/>
      <dgm:spPr/>
      <dgm:t>
        <a:bodyPr/>
        <a:lstStyle/>
        <a:p>
          <a:r>
            <a:rPr lang="es-CO">
              <a:latin typeface="Arial" panose="020B0604020202020204" pitchFamily="34" charset="0"/>
              <a:cs typeface="Arial" panose="020B0604020202020204" pitchFamily="34" charset="0"/>
            </a:rPr>
            <a:t>Evaluar la capacidad logística, técnica y presupuestaria del territorio.</a:t>
          </a:r>
          <a:endParaRPr lang="en-US">
            <a:latin typeface="Arial" panose="020B0604020202020204" pitchFamily="34" charset="0"/>
            <a:cs typeface="Arial" panose="020B0604020202020204" pitchFamily="34" charset="0"/>
          </a:endParaRPr>
        </a:p>
      </dgm:t>
    </dgm:pt>
    <dgm:pt modelId="{1F70ACC5-DE7E-4364-A321-1EB5DC0EBE8A}" type="parTrans" cxnId="{D5C9F8AB-DC14-4899-815F-BAD77B76B619}">
      <dgm:prSet/>
      <dgm:spPr/>
      <dgm:t>
        <a:bodyPr/>
        <a:lstStyle/>
        <a:p>
          <a:endParaRPr lang="es-ES">
            <a:latin typeface="Arial" panose="020B0604020202020204" pitchFamily="34" charset="0"/>
            <a:cs typeface="Arial" panose="020B0604020202020204" pitchFamily="34" charset="0"/>
          </a:endParaRPr>
        </a:p>
      </dgm:t>
    </dgm:pt>
    <dgm:pt modelId="{75D31E8B-10C0-438F-A499-C63DBA954AAE}" type="sibTrans" cxnId="{D5C9F8AB-DC14-4899-815F-BAD77B76B619}">
      <dgm:prSet/>
      <dgm:spPr/>
      <dgm:t>
        <a:bodyPr/>
        <a:lstStyle/>
        <a:p>
          <a:endParaRPr lang="es-ES">
            <a:latin typeface="Arial" panose="020B0604020202020204" pitchFamily="34" charset="0"/>
            <a:cs typeface="Arial" panose="020B0604020202020204" pitchFamily="34" charset="0"/>
          </a:endParaRPr>
        </a:p>
      </dgm:t>
    </dgm:pt>
    <dgm:pt modelId="{51253E0E-5993-4589-BA4F-358FEF7EB16D}">
      <dgm:prSet/>
      <dgm:spPr/>
      <dgm:t>
        <a:bodyPr/>
        <a:lstStyle/>
        <a:p>
          <a:r>
            <a:rPr lang="es-CO">
              <a:latin typeface="Arial" panose="020B0604020202020204" pitchFamily="34" charset="0"/>
              <a:cs typeface="Arial" panose="020B0604020202020204" pitchFamily="34" charset="0"/>
            </a:rPr>
            <a:t>Validar los criterios con actores clave como asociaciones turísticas, líderes comunitarios y entidades gubernamentales.</a:t>
          </a:r>
          <a:endParaRPr lang="en-US">
            <a:latin typeface="Arial" panose="020B0604020202020204" pitchFamily="34" charset="0"/>
            <a:cs typeface="Arial" panose="020B0604020202020204" pitchFamily="34" charset="0"/>
          </a:endParaRPr>
        </a:p>
      </dgm:t>
    </dgm:pt>
    <dgm:pt modelId="{ED3DFD2C-79D1-4A60-A057-CC5C5642C0F9}" type="parTrans" cxnId="{D32D8E4C-EED7-4DEE-84D9-F8FFB5878D4D}">
      <dgm:prSet/>
      <dgm:spPr/>
      <dgm:t>
        <a:bodyPr/>
        <a:lstStyle/>
        <a:p>
          <a:endParaRPr lang="es-ES">
            <a:latin typeface="Arial" panose="020B0604020202020204" pitchFamily="34" charset="0"/>
            <a:cs typeface="Arial" panose="020B0604020202020204" pitchFamily="34" charset="0"/>
          </a:endParaRPr>
        </a:p>
      </dgm:t>
    </dgm:pt>
    <dgm:pt modelId="{AA7E515B-6E30-4AF5-B492-67A80A7D0B1E}" type="sibTrans" cxnId="{D32D8E4C-EED7-4DEE-84D9-F8FFB5878D4D}">
      <dgm:prSet/>
      <dgm:spPr/>
      <dgm:t>
        <a:bodyPr/>
        <a:lstStyle/>
        <a:p>
          <a:endParaRPr lang="es-ES">
            <a:latin typeface="Arial" panose="020B0604020202020204" pitchFamily="34" charset="0"/>
            <a:cs typeface="Arial" panose="020B0604020202020204" pitchFamily="34" charset="0"/>
          </a:endParaRPr>
        </a:p>
      </dgm:t>
    </dgm:pt>
    <dgm:pt modelId="{A513F8A6-2681-41BF-9486-5135F19870A8}" type="pres">
      <dgm:prSet presAssocID="{5BFE1244-7FC9-4559-9F47-0F2E70080035}" presName="Name0" presStyleCnt="0">
        <dgm:presLayoutVars>
          <dgm:dir/>
          <dgm:animLvl val="lvl"/>
          <dgm:resizeHandles val="exact"/>
        </dgm:presLayoutVars>
      </dgm:prSet>
      <dgm:spPr/>
      <dgm:t>
        <a:bodyPr/>
        <a:lstStyle/>
        <a:p>
          <a:endParaRPr lang="es-ES"/>
        </a:p>
      </dgm:t>
    </dgm:pt>
    <dgm:pt modelId="{B7027662-C2C9-4F53-8018-F2E7B9288CCC}" type="pres">
      <dgm:prSet presAssocID="{A2B30DAD-27BC-4B26-A535-FABFF98232B4}" presName="linNode" presStyleCnt="0"/>
      <dgm:spPr/>
    </dgm:pt>
    <dgm:pt modelId="{94AC3FA4-9157-4FBF-A418-71C38995A8A9}" type="pres">
      <dgm:prSet presAssocID="{A2B30DAD-27BC-4B26-A535-FABFF98232B4}" presName="parentText" presStyleLbl="node1" presStyleIdx="0" presStyleCnt="6" custScaleX="85421">
        <dgm:presLayoutVars>
          <dgm:chMax val="1"/>
          <dgm:bulletEnabled val="1"/>
        </dgm:presLayoutVars>
      </dgm:prSet>
      <dgm:spPr/>
      <dgm:t>
        <a:bodyPr/>
        <a:lstStyle/>
        <a:p>
          <a:endParaRPr lang="es-ES"/>
        </a:p>
      </dgm:t>
    </dgm:pt>
    <dgm:pt modelId="{DA6F4BAC-4A25-4AA9-BEFE-3BFB9B5BADCA}" type="pres">
      <dgm:prSet presAssocID="{A2B30DAD-27BC-4B26-A535-FABFF98232B4}" presName="descendantText" presStyleLbl="alignAccFollowNode1" presStyleIdx="0" presStyleCnt="6" custScaleX="108306">
        <dgm:presLayoutVars>
          <dgm:bulletEnabled val="1"/>
        </dgm:presLayoutVars>
      </dgm:prSet>
      <dgm:spPr/>
      <dgm:t>
        <a:bodyPr/>
        <a:lstStyle/>
        <a:p>
          <a:endParaRPr lang="es-ES"/>
        </a:p>
      </dgm:t>
    </dgm:pt>
    <dgm:pt modelId="{B25071CA-61B6-4C90-9254-6AA568CC89F6}" type="pres">
      <dgm:prSet presAssocID="{14CF4885-3EE8-4BFE-809C-1D49B354AF0B}" presName="sp" presStyleCnt="0"/>
      <dgm:spPr/>
    </dgm:pt>
    <dgm:pt modelId="{A97CA697-F9D5-413E-BB82-ED79466F9498}" type="pres">
      <dgm:prSet presAssocID="{AB54F26B-BD4C-4402-AB15-1F6FE86B78E0}" presName="linNode" presStyleCnt="0"/>
      <dgm:spPr/>
    </dgm:pt>
    <dgm:pt modelId="{18341CD3-D415-4402-BE55-53F827ABED3E}" type="pres">
      <dgm:prSet presAssocID="{AB54F26B-BD4C-4402-AB15-1F6FE86B78E0}" presName="parentText" presStyleLbl="node1" presStyleIdx="1" presStyleCnt="6" custScaleX="85421">
        <dgm:presLayoutVars>
          <dgm:chMax val="1"/>
          <dgm:bulletEnabled val="1"/>
        </dgm:presLayoutVars>
      </dgm:prSet>
      <dgm:spPr/>
      <dgm:t>
        <a:bodyPr/>
        <a:lstStyle/>
        <a:p>
          <a:endParaRPr lang="es-ES"/>
        </a:p>
      </dgm:t>
    </dgm:pt>
    <dgm:pt modelId="{A3C408A5-16DF-4156-899D-D0A16875272F}" type="pres">
      <dgm:prSet presAssocID="{AB54F26B-BD4C-4402-AB15-1F6FE86B78E0}" presName="descendantText" presStyleLbl="alignAccFollowNode1" presStyleIdx="1" presStyleCnt="6" custScaleX="108306">
        <dgm:presLayoutVars>
          <dgm:bulletEnabled val="1"/>
        </dgm:presLayoutVars>
      </dgm:prSet>
      <dgm:spPr/>
      <dgm:t>
        <a:bodyPr/>
        <a:lstStyle/>
        <a:p>
          <a:endParaRPr lang="es-ES"/>
        </a:p>
      </dgm:t>
    </dgm:pt>
    <dgm:pt modelId="{E318BFCF-8C9E-4F07-977B-D1378D4F83D0}" type="pres">
      <dgm:prSet presAssocID="{7169E3E2-01D4-44D8-B9F1-FADEFA199C39}" presName="sp" presStyleCnt="0"/>
      <dgm:spPr/>
    </dgm:pt>
    <dgm:pt modelId="{00ADB20E-9B08-4057-B069-66E9F64C932E}" type="pres">
      <dgm:prSet presAssocID="{60BF89AC-2DE7-427E-9C6B-C946F06B0426}" presName="linNode" presStyleCnt="0"/>
      <dgm:spPr/>
    </dgm:pt>
    <dgm:pt modelId="{3D55EB33-3225-434F-A157-9E4DBD09EBA5}" type="pres">
      <dgm:prSet presAssocID="{60BF89AC-2DE7-427E-9C6B-C946F06B0426}" presName="parentText" presStyleLbl="node1" presStyleIdx="2" presStyleCnt="6" custScaleX="85421">
        <dgm:presLayoutVars>
          <dgm:chMax val="1"/>
          <dgm:bulletEnabled val="1"/>
        </dgm:presLayoutVars>
      </dgm:prSet>
      <dgm:spPr/>
      <dgm:t>
        <a:bodyPr/>
        <a:lstStyle/>
        <a:p>
          <a:endParaRPr lang="es-ES"/>
        </a:p>
      </dgm:t>
    </dgm:pt>
    <dgm:pt modelId="{8B324031-7D69-42D0-BB98-2F071AADF9CA}" type="pres">
      <dgm:prSet presAssocID="{60BF89AC-2DE7-427E-9C6B-C946F06B0426}" presName="descendantText" presStyleLbl="alignAccFollowNode1" presStyleIdx="2" presStyleCnt="6" custScaleX="108306">
        <dgm:presLayoutVars>
          <dgm:bulletEnabled val="1"/>
        </dgm:presLayoutVars>
      </dgm:prSet>
      <dgm:spPr/>
      <dgm:t>
        <a:bodyPr/>
        <a:lstStyle/>
        <a:p>
          <a:endParaRPr lang="es-ES"/>
        </a:p>
      </dgm:t>
    </dgm:pt>
    <dgm:pt modelId="{AA44A519-C834-4F77-99A2-EAB3AC50BD0E}" type="pres">
      <dgm:prSet presAssocID="{B018E8AB-D772-41BB-A739-A7309C88CBEB}" presName="sp" presStyleCnt="0"/>
      <dgm:spPr/>
    </dgm:pt>
    <dgm:pt modelId="{52444002-48D1-4E4C-90A6-8A2F124070AE}" type="pres">
      <dgm:prSet presAssocID="{35D8F456-147A-4853-8748-A6EC75D48816}" presName="linNode" presStyleCnt="0"/>
      <dgm:spPr/>
    </dgm:pt>
    <dgm:pt modelId="{27CB5219-6C8F-40BD-9BFF-2610C387D0A2}" type="pres">
      <dgm:prSet presAssocID="{35D8F456-147A-4853-8748-A6EC75D48816}" presName="parentText" presStyleLbl="node1" presStyleIdx="3" presStyleCnt="6" custScaleX="85421">
        <dgm:presLayoutVars>
          <dgm:chMax val="1"/>
          <dgm:bulletEnabled val="1"/>
        </dgm:presLayoutVars>
      </dgm:prSet>
      <dgm:spPr/>
      <dgm:t>
        <a:bodyPr/>
        <a:lstStyle/>
        <a:p>
          <a:endParaRPr lang="es-ES"/>
        </a:p>
      </dgm:t>
    </dgm:pt>
    <dgm:pt modelId="{BB7ED88F-A5C4-43E5-B010-20A5B0D84BB7}" type="pres">
      <dgm:prSet presAssocID="{35D8F456-147A-4853-8748-A6EC75D48816}" presName="descendantText" presStyleLbl="alignAccFollowNode1" presStyleIdx="3" presStyleCnt="6" custScaleX="108306">
        <dgm:presLayoutVars>
          <dgm:bulletEnabled val="1"/>
        </dgm:presLayoutVars>
      </dgm:prSet>
      <dgm:spPr/>
      <dgm:t>
        <a:bodyPr/>
        <a:lstStyle/>
        <a:p>
          <a:endParaRPr lang="es-ES"/>
        </a:p>
      </dgm:t>
    </dgm:pt>
    <dgm:pt modelId="{9D3515EA-9FAB-417B-8C54-39A52FACEDD1}" type="pres">
      <dgm:prSet presAssocID="{142161AD-E0D4-4DAA-AED3-92CF032F8BD2}" presName="sp" presStyleCnt="0"/>
      <dgm:spPr/>
    </dgm:pt>
    <dgm:pt modelId="{B7A6640B-8BC5-4821-A7A3-3D4E3905DFD8}" type="pres">
      <dgm:prSet presAssocID="{C58AE048-132B-4932-931D-7326304F5E6D}" presName="linNode" presStyleCnt="0"/>
      <dgm:spPr/>
    </dgm:pt>
    <dgm:pt modelId="{E8A86822-E70A-4726-8709-4D5C11EE3D25}" type="pres">
      <dgm:prSet presAssocID="{C58AE048-132B-4932-931D-7326304F5E6D}" presName="parentText" presStyleLbl="node1" presStyleIdx="4" presStyleCnt="6" custScaleX="85421">
        <dgm:presLayoutVars>
          <dgm:chMax val="1"/>
          <dgm:bulletEnabled val="1"/>
        </dgm:presLayoutVars>
      </dgm:prSet>
      <dgm:spPr/>
      <dgm:t>
        <a:bodyPr/>
        <a:lstStyle/>
        <a:p>
          <a:endParaRPr lang="es-ES"/>
        </a:p>
      </dgm:t>
    </dgm:pt>
    <dgm:pt modelId="{D4A6000F-443D-4C17-AAC5-353CC1AA6704}" type="pres">
      <dgm:prSet presAssocID="{C58AE048-132B-4932-931D-7326304F5E6D}" presName="descendantText" presStyleLbl="alignAccFollowNode1" presStyleIdx="4" presStyleCnt="6" custScaleX="108306">
        <dgm:presLayoutVars>
          <dgm:bulletEnabled val="1"/>
        </dgm:presLayoutVars>
      </dgm:prSet>
      <dgm:spPr/>
      <dgm:t>
        <a:bodyPr/>
        <a:lstStyle/>
        <a:p>
          <a:endParaRPr lang="es-ES"/>
        </a:p>
      </dgm:t>
    </dgm:pt>
    <dgm:pt modelId="{2F19544A-E210-4FBC-BDFC-7F1F445CCD67}" type="pres">
      <dgm:prSet presAssocID="{F0712287-E799-4659-AF2A-D04589EB8E26}" presName="sp" presStyleCnt="0"/>
      <dgm:spPr/>
    </dgm:pt>
    <dgm:pt modelId="{FFA45CFD-A499-4DC2-86CA-DB5F6AAC22B2}" type="pres">
      <dgm:prSet presAssocID="{6FA2BDD2-C14C-4F41-8BBE-7A2CC56B7B21}" presName="linNode" presStyleCnt="0"/>
      <dgm:spPr/>
    </dgm:pt>
    <dgm:pt modelId="{31067627-78B6-4187-A02E-3A6EBE1857BC}" type="pres">
      <dgm:prSet presAssocID="{6FA2BDD2-C14C-4F41-8BBE-7A2CC56B7B21}" presName="parentText" presStyleLbl="node1" presStyleIdx="5" presStyleCnt="6" custScaleX="85421">
        <dgm:presLayoutVars>
          <dgm:chMax val="1"/>
          <dgm:bulletEnabled val="1"/>
        </dgm:presLayoutVars>
      </dgm:prSet>
      <dgm:spPr/>
      <dgm:t>
        <a:bodyPr/>
        <a:lstStyle/>
        <a:p>
          <a:endParaRPr lang="es-ES"/>
        </a:p>
      </dgm:t>
    </dgm:pt>
    <dgm:pt modelId="{D337F01E-B80D-492D-B451-AEB662223DF7}" type="pres">
      <dgm:prSet presAssocID="{6FA2BDD2-C14C-4F41-8BBE-7A2CC56B7B21}" presName="descendantText" presStyleLbl="alignAccFollowNode1" presStyleIdx="5" presStyleCnt="6" custScaleX="108306">
        <dgm:presLayoutVars>
          <dgm:bulletEnabled val="1"/>
        </dgm:presLayoutVars>
      </dgm:prSet>
      <dgm:spPr/>
      <dgm:t>
        <a:bodyPr/>
        <a:lstStyle/>
        <a:p>
          <a:endParaRPr lang="es-ES"/>
        </a:p>
      </dgm:t>
    </dgm:pt>
  </dgm:ptLst>
  <dgm:cxnLst>
    <dgm:cxn modelId="{E4D43FBC-924C-42BF-8722-94E989D1E182}" type="presOf" srcId="{BF315740-BE0A-4400-A663-EA2785DC6829}" destId="{D4A6000F-443D-4C17-AAC5-353CC1AA6704}" srcOrd="0" destOrd="1" presId="urn:microsoft.com/office/officeart/2005/8/layout/vList5"/>
    <dgm:cxn modelId="{6F7BFB9A-D398-4A1E-B5D3-766ADD71E3EF}" type="presOf" srcId="{6C4DDB1A-AE64-47C8-A99C-C9DF09A43289}" destId="{8B324031-7D69-42D0-BB98-2F071AADF9CA}" srcOrd="0" destOrd="1" presId="urn:microsoft.com/office/officeart/2005/8/layout/vList5"/>
    <dgm:cxn modelId="{352CED63-5A2A-46B6-B05E-3C75C6F34DFE}" type="presOf" srcId="{60BF89AC-2DE7-427E-9C6B-C946F06B0426}" destId="{3D55EB33-3225-434F-A157-9E4DBD09EBA5}" srcOrd="0" destOrd="0" presId="urn:microsoft.com/office/officeart/2005/8/layout/vList5"/>
    <dgm:cxn modelId="{D5C9F8AB-DC14-4899-815F-BAD77B76B619}" srcId="{6FA2BDD2-C14C-4F41-8BBE-7A2CC56B7B21}" destId="{13E183BB-31FF-490D-BD6A-58622BE1DB1F}" srcOrd="0" destOrd="0" parTransId="{1F70ACC5-DE7E-4364-A321-1EB5DC0EBE8A}" sibTransId="{75D31E8B-10C0-438F-A499-C63DBA954AAE}"/>
    <dgm:cxn modelId="{82830F15-4FEB-408C-955F-2CB401B5B974}" type="presOf" srcId="{3C92B544-3ACB-4F1C-8BD0-633CF2E37AB1}" destId="{A3C408A5-16DF-4156-899D-D0A16875272F}" srcOrd="0" destOrd="0" presId="urn:microsoft.com/office/officeart/2005/8/layout/vList5"/>
    <dgm:cxn modelId="{BC8D1C2D-4316-4B53-BF7E-944D41EE081C}" srcId="{60BF89AC-2DE7-427E-9C6B-C946F06B0426}" destId="{6C4DDB1A-AE64-47C8-A99C-C9DF09A43289}" srcOrd="1" destOrd="0" parTransId="{150802D7-65BA-4105-B628-686D178ECF8C}" sibTransId="{3179224A-0883-496F-9FB0-E0A80CECC016}"/>
    <dgm:cxn modelId="{C8052E31-BB79-4DF4-A81C-23F18E9062B0}" type="presOf" srcId="{558AECBC-0192-4EDB-B829-3DC9F694DC8D}" destId="{8B324031-7D69-42D0-BB98-2F071AADF9CA}" srcOrd="0" destOrd="0" presId="urn:microsoft.com/office/officeart/2005/8/layout/vList5"/>
    <dgm:cxn modelId="{93AAAF86-3E4C-446E-854D-2ADEB192893B}" type="presOf" srcId="{7BF58FEE-CCB6-4E59-A920-700C2DA65232}" destId="{A3C408A5-16DF-4156-899D-D0A16875272F}" srcOrd="0" destOrd="1" presId="urn:microsoft.com/office/officeart/2005/8/layout/vList5"/>
    <dgm:cxn modelId="{35B81636-B8E3-4A10-BAE6-C0B892059897}" srcId="{5BFE1244-7FC9-4559-9F47-0F2E70080035}" destId="{A2B30DAD-27BC-4B26-A535-FABFF98232B4}" srcOrd="0" destOrd="0" parTransId="{270E0ED8-DFDD-4259-B424-4D2D8832847F}" sibTransId="{14CF4885-3EE8-4BFE-809C-1D49B354AF0B}"/>
    <dgm:cxn modelId="{92B205F4-23FE-4D43-9B49-1AF8146AA241}" srcId="{5BFE1244-7FC9-4559-9F47-0F2E70080035}" destId="{6FA2BDD2-C14C-4F41-8BBE-7A2CC56B7B21}" srcOrd="5" destOrd="0" parTransId="{ACB63B4A-8126-45CC-8D76-E3C2317B13A3}" sibTransId="{9D837A67-EBB8-46A8-98DE-C6CE31DE70B6}"/>
    <dgm:cxn modelId="{2208F88C-59C0-4BD1-9A80-578EC1A026F1}" srcId="{5BFE1244-7FC9-4559-9F47-0F2E70080035}" destId="{AB54F26B-BD4C-4402-AB15-1F6FE86B78E0}" srcOrd="1" destOrd="0" parTransId="{BB7EA675-A55D-494E-A4FB-A3518E91FA1B}" sibTransId="{7169E3E2-01D4-44D8-B9F1-FADEFA199C39}"/>
    <dgm:cxn modelId="{A06D537A-347D-44A0-B661-118B4B1028F7}" type="presOf" srcId="{CF27A44D-BD6A-4622-912A-597304DA0248}" destId="{DA6F4BAC-4A25-4AA9-BEFE-3BFB9B5BADCA}" srcOrd="0" destOrd="1" presId="urn:microsoft.com/office/officeart/2005/8/layout/vList5"/>
    <dgm:cxn modelId="{25933D89-866F-40A9-BFE4-ABF5AF18B1C9}" type="presOf" srcId="{6138F682-CD24-48F6-BCF9-A06794033293}" destId="{D4A6000F-443D-4C17-AAC5-353CC1AA6704}" srcOrd="0" destOrd="0" presId="urn:microsoft.com/office/officeart/2005/8/layout/vList5"/>
    <dgm:cxn modelId="{222FA21F-8EA5-47CB-ACD6-667FF10EA4E3}" srcId="{A2B30DAD-27BC-4B26-A535-FABFF98232B4}" destId="{7A2BE4AF-164B-4EA6-B229-121DE641CDAA}" srcOrd="2" destOrd="0" parTransId="{A8F2D948-7F33-467A-B431-2A91791457F3}" sibTransId="{F4470370-4A54-4053-B2BD-19AE372C4C32}"/>
    <dgm:cxn modelId="{D32D8E4C-EED7-4DEE-84D9-F8FFB5878D4D}" srcId="{6FA2BDD2-C14C-4F41-8BBE-7A2CC56B7B21}" destId="{51253E0E-5993-4589-BA4F-358FEF7EB16D}" srcOrd="1" destOrd="0" parTransId="{ED3DFD2C-79D1-4A60-A057-CC5C5642C0F9}" sibTransId="{AA7E515B-6E30-4AF5-B492-67A80A7D0B1E}"/>
    <dgm:cxn modelId="{3787B9BF-28DF-46A3-843F-F26C1B5EEED1}" type="presOf" srcId="{7833A4AA-6C7D-429B-9734-4805B110E16C}" destId="{BB7ED88F-A5C4-43E5-B010-20A5B0D84BB7}" srcOrd="0" destOrd="1" presId="urn:microsoft.com/office/officeart/2005/8/layout/vList5"/>
    <dgm:cxn modelId="{415B7CA8-1B0E-4AA3-924F-65F56C98D43B}" type="presOf" srcId="{5BFE1244-7FC9-4559-9F47-0F2E70080035}" destId="{A513F8A6-2681-41BF-9486-5135F19870A8}" srcOrd="0" destOrd="0" presId="urn:microsoft.com/office/officeart/2005/8/layout/vList5"/>
    <dgm:cxn modelId="{0D85DA52-C849-4B30-91F5-E709002AC698}" srcId="{AB54F26B-BD4C-4402-AB15-1F6FE86B78E0}" destId="{7BF58FEE-CCB6-4E59-A920-700C2DA65232}" srcOrd="1" destOrd="0" parTransId="{7EC16A15-6EA1-4DCD-BB99-D2EF44E7AB59}" sibTransId="{6417905D-0499-4AF5-9D84-6CB73519A18F}"/>
    <dgm:cxn modelId="{C7F27FC2-14C8-4D48-A28C-273EF66E98D9}" type="presOf" srcId="{51253E0E-5993-4589-BA4F-358FEF7EB16D}" destId="{D337F01E-B80D-492D-B451-AEB662223DF7}" srcOrd="0" destOrd="1" presId="urn:microsoft.com/office/officeart/2005/8/layout/vList5"/>
    <dgm:cxn modelId="{F7B4E682-3FB2-4132-84B5-11400B3CBD45}" type="presOf" srcId="{13E183BB-31FF-490D-BD6A-58622BE1DB1F}" destId="{D337F01E-B80D-492D-B451-AEB662223DF7}" srcOrd="0" destOrd="0" presId="urn:microsoft.com/office/officeart/2005/8/layout/vList5"/>
    <dgm:cxn modelId="{5204B60B-E706-47C9-A27D-AE9E9B13D871}" srcId="{5BFE1244-7FC9-4559-9F47-0F2E70080035}" destId="{60BF89AC-2DE7-427E-9C6B-C946F06B0426}" srcOrd="2" destOrd="0" parTransId="{06AB923C-7957-4463-B416-1BE9A9846659}" sibTransId="{B018E8AB-D772-41BB-A739-A7309C88CBEB}"/>
    <dgm:cxn modelId="{96EE06EC-ADAB-4102-80B7-86DD76134332}" srcId="{C58AE048-132B-4932-931D-7326304F5E6D}" destId="{BF315740-BE0A-4400-A663-EA2785DC6829}" srcOrd="1" destOrd="0" parTransId="{82994564-5942-4E87-A511-DCFE41665300}" sibTransId="{3117FAE1-C737-4010-A09C-A00577E33A3E}"/>
    <dgm:cxn modelId="{9D612C70-B33F-4254-8353-E7947A9B589A}" type="presOf" srcId="{6FA2BDD2-C14C-4F41-8BBE-7A2CC56B7B21}" destId="{31067627-78B6-4187-A02E-3A6EBE1857BC}" srcOrd="0" destOrd="0" presId="urn:microsoft.com/office/officeart/2005/8/layout/vList5"/>
    <dgm:cxn modelId="{2CCEE93B-3926-4366-8866-E107F0C85A24}" srcId="{AB54F26B-BD4C-4402-AB15-1F6FE86B78E0}" destId="{3C92B544-3ACB-4F1C-8BD0-633CF2E37AB1}" srcOrd="0" destOrd="0" parTransId="{8C506665-FEFF-48E8-A0A0-D73579257AFA}" sibTransId="{ED39E54A-0B10-4359-A903-0F4A0A603574}"/>
    <dgm:cxn modelId="{428CB3EE-1BB9-463C-9DED-DBC061546486}" type="presOf" srcId="{7A2BE4AF-164B-4EA6-B229-121DE641CDAA}" destId="{DA6F4BAC-4A25-4AA9-BEFE-3BFB9B5BADCA}" srcOrd="0" destOrd="2" presId="urn:microsoft.com/office/officeart/2005/8/layout/vList5"/>
    <dgm:cxn modelId="{DF76B53B-1883-46A1-9F95-D22CF6C4D9C1}" type="presOf" srcId="{AB54F26B-BD4C-4402-AB15-1F6FE86B78E0}" destId="{18341CD3-D415-4402-BE55-53F827ABED3E}" srcOrd="0" destOrd="0" presId="urn:microsoft.com/office/officeart/2005/8/layout/vList5"/>
    <dgm:cxn modelId="{6DE52147-8B47-4BE6-9021-1E5E474421F3}" srcId="{A2B30DAD-27BC-4B26-A535-FABFF98232B4}" destId="{2834A940-F51D-4ABF-9A6E-6D843CD9E99A}" srcOrd="0" destOrd="0" parTransId="{1A305AD5-31B4-40D2-B840-33C224A9690F}" sibTransId="{16842F82-70F6-4F50-9D15-3AA732C14B3D}"/>
    <dgm:cxn modelId="{E003472A-5F6D-44EA-8F6B-E6A2EB358BE5}" type="presOf" srcId="{C58AE048-132B-4932-931D-7326304F5E6D}" destId="{E8A86822-E70A-4726-8709-4D5C11EE3D25}" srcOrd="0" destOrd="0" presId="urn:microsoft.com/office/officeart/2005/8/layout/vList5"/>
    <dgm:cxn modelId="{13B89745-9CD3-4D27-BC63-3A005B6D90F2}" srcId="{5BFE1244-7FC9-4559-9F47-0F2E70080035}" destId="{35D8F456-147A-4853-8748-A6EC75D48816}" srcOrd="3" destOrd="0" parTransId="{18ED862D-7081-4F56-9289-303B03016112}" sibTransId="{142161AD-E0D4-4DAA-AED3-92CF032F8BD2}"/>
    <dgm:cxn modelId="{C7039273-C05A-4F44-97AE-8E855CA26E37}" type="presOf" srcId="{A2B30DAD-27BC-4B26-A535-FABFF98232B4}" destId="{94AC3FA4-9157-4FBF-A418-71C38995A8A9}" srcOrd="0" destOrd="0" presId="urn:microsoft.com/office/officeart/2005/8/layout/vList5"/>
    <dgm:cxn modelId="{9F4A925E-C9F5-4CF6-93C4-33C6AD676D87}" srcId="{C58AE048-132B-4932-931D-7326304F5E6D}" destId="{6138F682-CD24-48F6-BCF9-A06794033293}" srcOrd="0" destOrd="0" parTransId="{681F4FAE-C5D0-4E04-B27F-5124331E8DA7}" sibTransId="{F6D0E5D8-2F9B-4BF5-9A4C-7A1E78F2FECF}"/>
    <dgm:cxn modelId="{27E9A435-9BB1-47D6-A6DE-614EFD7A3D9D}" srcId="{5BFE1244-7FC9-4559-9F47-0F2E70080035}" destId="{C58AE048-132B-4932-931D-7326304F5E6D}" srcOrd="4" destOrd="0" parTransId="{844FCF57-A04D-4257-ADFF-546A0437E666}" sibTransId="{F0712287-E799-4659-AF2A-D04589EB8E26}"/>
    <dgm:cxn modelId="{03B121CB-7F1B-4963-AFFE-B541A514BAC4}" srcId="{35D8F456-147A-4853-8748-A6EC75D48816}" destId="{BF49A2FE-CF3E-43CB-A3C2-0CD11C399927}" srcOrd="0" destOrd="0" parTransId="{869B566A-FFB6-4C64-9CC0-C21F8CA9086D}" sibTransId="{7218400E-30C1-439A-B2DF-98513482B2B3}"/>
    <dgm:cxn modelId="{C50BD257-31A7-4151-895B-13DBC798F0EE}" srcId="{60BF89AC-2DE7-427E-9C6B-C946F06B0426}" destId="{558AECBC-0192-4EDB-B829-3DC9F694DC8D}" srcOrd="0" destOrd="0" parTransId="{5286CAC4-7E28-4B4B-83FB-908253602944}" sibTransId="{DF5597AC-AB19-495D-9692-FE05E3BCF0AB}"/>
    <dgm:cxn modelId="{BDF707C5-91E3-4665-9030-BAA1D98A86EC}" type="presOf" srcId="{35D8F456-147A-4853-8748-A6EC75D48816}" destId="{27CB5219-6C8F-40BD-9BFF-2610C387D0A2}" srcOrd="0" destOrd="0" presId="urn:microsoft.com/office/officeart/2005/8/layout/vList5"/>
    <dgm:cxn modelId="{6C13489F-313E-47B0-9269-EFDAE7180CFD}" type="presOf" srcId="{2834A940-F51D-4ABF-9A6E-6D843CD9E99A}" destId="{DA6F4BAC-4A25-4AA9-BEFE-3BFB9B5BADCA}" srcOrd="0" destOrd="0" presId="urn:microsoft.com/office/officeart/2005/8/layout/vList5"/>
    <dgm:cxn modelId="{E526C162-5303-4EA5-9524-ECA03578A98E}" type="presOf" srcId="{BF49A2FE-CF3E-43CB-A3C2-0CD11C399927}" destId="{BB7ED88F-A5C4-43E5-B010-20A5B0D84BB7}" srcOrd="0" destOrd="0" presId="urn:microsoft.com/office/officeart/2005/8/layout/vList5"/>
    <dgm:cxn modelId="{B70893DB-9615-4AEF-8FBA-E4D74EF02962}" srcId="{35D8F456-147A-4853-8748-A6EC75D48816}" destId="{7833A4AA-6C7D-429B-9734-4805B110E16C}" srcOrd="1" destOrd="0" parTransId="{516B88B5-9CB5-47B4-9B8F-D738AC6530F9}" sibTransId="{B24E07E4-D74A-4341-9335-935DFB118CA9}"/>
    <dgm:cxn modelId="{1440A9FD-3A44-4954-95A5-87932D4E5728}" srcId="{A2B30DAD-27BC-4B26-A535-FABFF98232B4}" destId="{CF27A44D-BD6A-4622-912A-597304DA0248}" srcOrd="1" destOrd="0" parTransId="{973C20D7-34F3-43CD-AAE1-C31E186C41C8}" sibTransId="{9A97467E-CC2A-454B-836D-6EA60FD3995D}"/>
    <dgm:cxn modelId="{79B78100-F6CE-4E5A-B0D5-D2CE1D4165BA}" type="presParOf" srcId="{A513F8A6-2681-41BF-9486-5135F19870A8}" destId="{B7027662-C2C9-4F53-8018-F2E7B9288CCC}" srcOrd="0" destOrd="0" presId="urn:microsoft.com/office/officeart/2005/8/layout/vList5"/>
    <dgm:cxn modelId="{AE1A88ED-CE70-499B-B1EF-FAC0BBD84ADD}" type="presParOf" srcId="{B7027662-C2C9-4F53-8018-F2E7B9288CCC}" destId="{94AC3FA4-9157-4FBF-A418-71C38995A8A9}" srcOrd="0" destOrd="0" presId="urn:microsoft.com/office/officeart/2005/8/layout/vList5"/>
    <dgm:cxn modelId="{2CF9967C-7486-4452-9677-27E1B5554802}" type="presParOf" srcId="{B7027662-C2C9-4F53-8018-F2E7B9288CCC}" destId="{DA6F4BAC-4A25-4AA9-BEFE-3BFB9B5BADCA}" srcOrd="1" destOrd="0" presId="urn:microsoft.com/office/officeart/2005/8/layout/vList5"/>
    <dgm:cxn modelId="{1F77493C-6B2B-4D68-95E1-DFCB2775EB0B}" type="presParOf" srcId="{A513F8A6-2681-41BF-9486-5135F19870A8}" destId="{B25071CA-61B6-4C90-9254-6AA568CC89F6}" srcOrd="1" destOrd="0" presId="urn:microsoft.com/office/officeart/2005/8/layout/vList5"/>
    <dgm:cxn modelId="{B1674B4E-839F-4819-ABBB-1621F23A28F7}" type="presParOf" srcId="{A513F8A6-2681-41BF-9486-5135F19870A8}" destId="{A97CA697-F9D5-413E-BB82-ED79466F9498}" srcOrd="2" destOrd="0" presId="urn:microsoft.com/office/officeart/2005/8/layout/vList5"/>
    <dgm:cxn modelId="{462A33B2-93C6-4829-BC62-246ADEAE9C0A}" type="presParOf" srcId="{A97CA697-F9D5-413E-BB82-ED79466F9498}" destId="{18341CD3-D415-4402-BE55-53F827ABED3E}" srcOrd="0" destOrd="0" presId="urn:microsoft.com/office/officeart/2005/8/layout/vList5"/>
    <dgm:cxn modelId="{5D1D6481-B53E-4380-A8F7-F12AB5FD17C1}" type="presParOf" srcId="{A97CA697-F9D5-413E-BB82-ED79466F9498}" destId="{A3C408A5-16DF-4156-899D-D0A16875272F}" srcOrd="1" destOrd="0" presId="urn:microsoft.com/office/officeart/2005/8/layout/vList5"/>
    <dgm:cxn modelId="{0537C015-8F0E-438D-8731-8799D48DA08D}" type="presParOf" srcId="{A513F8A6-2681-41BF-9486-5135F19870A8}" destId="{E318BFCF-8C9E-4F07-977B-D1378D4F83D0}" srcOrd="3" destOrd="0" presId="urn:microsoft.com/office/officeart/2005/8/layout/vList5"/>
    <dgm:cxn modelId="{03D000D0-7A32-4FE9-8F7B-5088A33D2640}" type="presParOf" srcId="{A513F8A6-2681-41BF-9486-5135F19870A8}" destId="{00ADB20E-9B08-4057-B069-66E9F64C932E}" srcOrd="4" destOrd="0" presId="urn:microsoft.com/office/officeart/2005/8/layout/vList5"/>
    <dgm:cxn modelId="{01E5714D-897B-44AD-ABFB-2D7B1A2427F6}" type="presParOf" srcId="{00ADB20E-9B08-4057-B069-66E9F64C932E}" destId="{3D55EB33-3225-434F-A157-9E4DBD09EBA5}" srcOrd="0" destOrd="0" presId="urn:microsoft.com/office/officeart/2005/8/layout/vList5"/>
    <dgm:cxn modelId="{DF128FA0-AD81-4213-8A32-077FC22A50E7}" type="presParOf" srcId="{00ADB20E-9B08-4057-B069-66E9F64C932E}" destId="{8B324031-7D69-42D0-BB98-2F071AADF9CA}" srcOrd="1" destOrd="0" presId="urn:microsoft.com/office/officeart/2005/8/layout/vList5"/>
    <dgm:cxn modelId="{615FFFAF-7708-4B70-97E6-10AAC10E0F11}" type="presParOf" srcId="{A513F8A6-2681-41BF-9486-5135F19870A8}" destId="{AA44A519-C834-4F77-99A2-EAB3AC50BD0E}" srcOrd="5" destOrd="0" presId="urn:microsoft.com/office/officeart/2005/8/layout/vList5"/>
    <dgm:cxn modelId="{BB70FE57-85FB-4BD9-8C48-70D556EDF2CE}" type="presParOf" srcId="{A513F8A6-2681-41BF-9486-5135F19870A8}" destId="{52444002-48D1-4E4C-90A6-8A2F124070AE}" srcOrd="6" destOrd="0" presId="urn:microsoft.com/office/officeart/2005/8/layout/vList5"/>
    <dgm:cxn modelId="{200ED568-AE2A-4F47-B628-BB36BA127958}" type="presParOf" srcId="{52444002-48D1-4E4C-90A6-8A2F124070AE}" destId="{27CB5219-6C8F-40BD-9BFF-2610C387D0A2}" srcOrd="0" destOrd="0" presId="urn:microsoft.com/office/officeart/2005/8/layout/vList5"/>
    <dgm:cxn modelId="{B87622D5-A7AB-4E91-94FE-61ECF74C41D0}" type="presParOf" srcId="{52444002-48D1-4E4C-90A6-8A2F124070AE}" destId="{BB7ED88F-A5C4-43E5-B010-20A5B0D84BB7}" srcOrd="1" destOrd="0" presId="urn:microsoft.com/office/officeart/2005/8/layout/vList5"/>
    <dgm:cxn modelId="{F0248754-8C95-4FC9-B93D-CC7272B774C3}" type="presParOf" srcId="{A513F8A6-2681-41BF-9486-5135F19870A8}" destId="{9D3515EA-9FAB-417B-8C54-39A52FACEDD1}" srcOrd="7" destOrd="0" presId="urn:microsoft.com/office/officeart/2005/8/layout/vList5"/>
    <dgm:cxn modelId="{F09A1575-F875-4507-9836-4010CFDABE20}" type="presParOf" srcId="{A513F8A6-2681-41BF-9486-5135F19870A8}" destId="{B7A6640B-8BC5-4821-A7A3-3D4E3905DFD8}" srcOrd="8" destOrd="0" presId="urn:microsoft.com/office/officeart/2005/8/layout/vList5"/>
    <dgm:cxn modelId="{670EBB48-C053-4D84-8B8B-FED2030C8E88}" type="presParOf" srcId="{B7A6640B-8BC5-4821-A7A3-3D4E3905DFD8}" destId="{E8A86822-E70A-4726-8709-4D5C11EE3D25}" srcOrd="0" destOrd="0" presId="urn:microsoft.com/office/officeart/2005/8/layout/vList5"/>
    <dgm:cxn modelId="{DE9C2655-B319-4807-A543-15E03E2FF505}" type="presParOf" srcId="{B7A6640B-8BC5-4821-A7A3-3D4E3905DFD8}" destId="{D4A6000F-443D-4C17-AAC5-353CC1AA6704}" srcOrd="1" destOrd="0" presId="urn:microsoft.com/office/officeart/2005/8/layout/vList5"/>
    <dgm:cxn modelId="{EEDD2A8D-D9DF-4BF4-BA4B-F92AEDC88FB6}" type="presParOf" srcId="{A513F8A6-2681-41BF-9486-5135F19870A8}" destId="{2F19544A-E210-4FBC-BDFC-7F1F445CCD67}" srcOrd="9" destOrd="0" presId="urn:microsoft.com/office/officeart/2005/8/layout/vList5"/>
    <dgm:cxn modelId="{857D5993-A672-4D32-9F2B-503F9DCCA24B}" type="presParOf" srcId="{A513F8A6-2681-41BF-9486-5135F19870A8}" destId="{FFA45CFD-A499-4DC2-86CA-DB5F6AAC22B2}" srcOrd="10" destOrd="0" presId="urn:microsoft.com/office/officeart/2005/8/layout/vList5"/>
    <dgm:cxn modelId="{EEEFAE0A-DDDF-4D70-9320-686ECCE430DD}" type="presParOf" srcId="{FFA45CFD-A499-4DC2-86CA-DB5F6AAC22B2}" destId="{31067627-78B6-4187-A02E-3A6EBE1857BC}" srcOrd="0" destOrd="0" presId="urn:microsoft.com/office/officeart/2005/8/layout/vList5"/>
    <dgm:cxn modelId="{EDB71BFE-594B-4E50-A552-9BA1F1289055}" type="presParOf" srcId="{FFA45CFD-A499-4DC2-86CA-DB5F6AAC22B2}" destId="{D337F01E-B80D-492D-B451-AEB662223DF7}" srcOrd="1" destOrd="0" presId="urn:microsoft.com/office/officeart/2005/8/layout/vList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8F196FD6-BD40-45E5-8755-25F550D0D1FF}" type="doc">
      <dgm:prSet loTypeId="urn:microsoft.com/office/officeart/2008/layout/VerticalCurvedList" loCatId="list" qsTypeId="urn:microsoft.com/office/officeart/2005/8/quickstyle/simple1" qsCatId="simple" csTypeId="urn:microsoft.com/office/officeart/2005/8/colors/accent0_3" csCatId="mainScheme" phldr="1"/>
      <dgm:spPr/>
      <dgm:t>
        <a:bodyPr/>
        <a:lstStyle/>
        <a:p>
          <a:endParaRPr lang="es-ES"/>
        </a:p>
      </dgm:t>
    </dgm:pt>
    <dgm:pt modelId="{A3E0F219-72FB-41A6-AA0A-121C279CAD2A}">
      <dgm:prSet phldrT="[Texto]"/>
      <dgm:spPr/>
      <dgm:t>
        <a:bodyPr/>
        <a:lstStyle/>
        <a:p>
          <a:r>
            <a:rPr lang="es-CO">
              <a:latin typeface="Arial" panose="020B0604020202020204" pitchFamily="34" charset="0"/>
              <a:cs typeface="Arial" panose="020B0604020202020204" pitchFamily="34" charset="0"/>
            </a:rPr>
            <a:t>Facilitan la comprensión de los temas tratados.</a:t>
          </a:r>
          <a:endParaRPr lang="es-ES">
            <a:latin typeface="Arial" panose="020B0604020202020204" pitchFamily="34" charset="0"/>
            <a:cs typeface="Arial" panose="020B0604020202020204" pitchFamily="34" charset="0"/>
          </a:endParaRPr>
        </a:p>
      </dgm:t>
    </dgm:pt>
    <dgm:pt modelId="{53881092-12EE-461A-A97F-09F0626C4BAB}" type="parTrans" cxnId="{67C669F9-7D27-495B-8C3B-C107FC42C30B}">
      <dgm:prSet/>
      <dgm:spPr/>
      <dgm:t>
        <a:bodyPr/>
        <a:lstStyle/>
        <a:p>
          <a:endParaRPr lang="es-ES">
            <a:latin typeface="Arial" panose="020B0604020202020204" pitchFamily="34" charset="0"/>
            <a:cs typeface="Arial" panose="020B0604020202020204" pitchFamily="34" charset="0"/>
          </a:endParaRPr>
        </a:p>
      </dgm:t>
    </dgm:pt>
    <dgm:pt modelId="{9D4397D2-CD4D-4865-9A89-43FA0F0AA6B1}" type="sibTrans" cxnId="{67C669F9-7D27-495B-8C3B-C107FC42C30B}">
      <dgm:prSet/>
      <dgm:spPr/>
      <dgm:t>
        <a:bodyPr/>
        <a:lstStyle/>
        <a:p>
          <a:endParaRPr lang="es-ES">
            <a:latin typeface="Arial" panose="020B0604020202020204" pitchFamily="34" charset="0"/>
            <a:cs typeface="Arial" panose="020B0604020202020204" pitchFamily="34" charset="0"/>
          </a:endParaRPr>
        </a:p>
      </dgm:t>
    </dgm:pt>
    <dgm:pt modelId="{0BF3E087-C68C-4A08-919E-EF9D6C9937C2}">
      <dgm:prSet/>
      <dgm:spPr/>
      <dgm:t>
        <a:bodyPr/>
        <a:lstStyle/>
        <a:p>
          <a:r>
            <a:rPr lang="es-CO">
              <a:latin typeface="Arial" panose="020B0604020202020204" pitchFamily="34" charset="0"/>
              <a:cs typeface="Arial" panose="020B0604020202020204" pitchFamily="34" charset="0"/>
            </a:rPr>
            <a:t>Favorecen la retención del conocimiento mediante ejemplos prácticos.</a:t>
          </a:r>
          <a:endParaRPr lang="en-US">
            <a:latin typeface="Arial" panose="020B0604020202020204" pitchFamily="34" charset="0"/>
            <a:cs typeface="Arial" panose="020B0604020202020204" pitchFamily="34" charset="0"/>
          </a:endParaRPr>
        </a:p>
      </dgm:t>
    </dgm:pt>
    <dgm:pt modelId="{3F1A5E55-059F-4B34-A7DA-3305C872F70C}" type="parTrans" cxnId="{4C375D5B-C8C5-4E2E-8772-F0ED676A8C69}">
      <dgm:prSet/>
      <dgm:spPr/>
      <dgm:t>
        <a:bodyPr/>
        <a:lstStyle/>
        <a:p>
          <a:endParaRPr lang="es-ES">
            <a:latin typeface="Arial" panose="020B0604020202020204" pitchFamily="34" charset="0"/>
            <a:cs typeface="Arial" panose="020B0604020202020204" pitchFamily="34" charset="0"/>
          </a:endParaRPr>
        </a:p>
      </dgm:t>
    </dgm:pt>
    <dgm:pt modelId="{C7DF6BE6-07AB-4ED3-B33E-E0284A96C9B0}" type="sibTrans" cxnId="{4C375D5B-C8C5-4E2E-8772-F0ED676A8C69}">
      <dgm:prSet/>
      <dgm:spPr/>
      <dgm:t>
        <a:bodyPr/>
        <a:lstStyle/>
        <a:p>
          <a:endParaRPr lang="es-ES">
            <a:latin typeface="Arial" panose="020B0604020202020204" pitchFamily="34" charset="0"/>
            <a:cs typeface="Arial" panose="020B0604020202020204" pitchFamily="34" charset="0"/>
          </a:endParaRPr>
        </a:p>
      </dgm:t>
    </dgm:pt>
    <dgm:pt modelId="{B487647F-BD59-478B-997A-DE68AB9AA5D2}">
      <dgm:prSet/>
      <dgm:spPr/>
      <dgm:t>
        <a:bodyPr/>
        <a:lstStyle/>
        <a:p>
          <a:r>
            <a:rPr lang="es-CO">
              <a:latin typeface="Arial" panose="020B0604020202020204" pitchFamily="34" charset="0"/>
              <a:cs typeface="Arial" panose="020B0604020202020204" pitchFamily="34" charset="0"/>
            </a:rPr>
            <a:t>Promueven la interacción y el trabajo en equipo.</a:t>
          </a:r>
          <a:endParaRPr lang="en-US">
            <a:latin typeface="Arial" panose="020B0604020202020204" pitchFamily="34" charset="0"/>
            <a:cs typeface="Arial" panose="020B0604020202020204" pitchFamily="34" charset="0"/>
          </a:endParaRPr>
        </a:p>
      </dgm:t>
    </dgm:pt>
    <dgm:pt modelId="{D4DF4DBB-6EEB-43CA-81C3-93821088A405}" type="parTrans" cxnId="{69C0FF20-CE62-408F-B1C2-AFEA61122E04}">
      <dgm:prSet/>
      <dgm:spPr/>
      <dgm:t>
        <a:bodyPr/>
        <a:lstStyle/>
        <a:p>
          <a:endParaRPr lang="es-ES">
            <a:latin typeface="Arial" panose="020B0604020202020204" pitchFamily="34" charset="0"/>
            <a:cs typeface="Arial" panose="020B0604020202020204" pitchFamily="34" charset="0"/>
          </a:endParaRPr>
        </a:p>
      </dgm:t>
    </dgm:pt>
    <dgm:pt modelId="{03609C80-214A-44AC-8E1C-F8ADD3D821F1}" type="sibTrans" cxnId="{69C0FF20-CE62-408F-B1C2-AFEA61122E04}">
      <dgm:prSet/>
      <dgm:spPr/>
      <dgm:t>
        <a:bodyPr/>
        <a:lstStyle/>
        <a:p>
          <a:endParaRPr lang="es-ES">
            <a:latin typeface="Arial" panose="020B0604020202020204" pitchFamily="34" charset="0"/>
            <a:cs typeface="Arial" panose="020B0604020202020204" pitchFamily="34" charset="0"/>
          </a:endParaRPr>
        </a:p>
      </dgm:t>
    </dgm:pt>
    <dgm:pt modelId="{58E39482-ACE8-4ECC-B806-17967D5B4D32}">
      <dgm:prSet/>
      <dgm:spPr/>
      <dgm:t>
        <a:bodyPr/>
        <a:lstStyle/>
        <a:p>
          <a:r>
            <a:rPr lang="es-CO">
              <a:latin typeface="Arial" panose="020B0604020202020204" pitchFamily="34" charset="0"/>
              <a:cs typeface="Arial" panose="020B0604020202020204" pitchFamily="34" charset="0"/>
            </a:rPr>
            <a:t>Permiten adaptar la capacitación a diferentes estilos de aprendizaje.</a:t>
          </a:r>
          <a:endParaRPr lang="en-US">
            <a:latin typeface="Arial" panose="020B0604020202020204" pitchFamily="34" charset="0"/>
            <a:cs typeface="Arial" panose="020B0604020202020204" pitchFamily="34" charset="0"/>
          </a:endParaRPr>
        </a:p>
      </dgm:t>
    </dgm:pt>
    <dgm:pt modelId="{367A85BF-093B-41EA-A649-9A2E80307F7E}" type="parTrans" cxnId="{5A027696-E217-416C-9552-D699EEA35DE1}">
      <dgm:prSet/>
      <dgm:spPr/>
      <dgm:t>
        <a:bodyPr/>
        <a:lstStyle/>
        <a:p>
          <a:endParaRPr lang="es-ES">
            <a:latin typeface="Arial" panose="020B0604020202020204" pitchFamily="34" charset="0"/>
            <a:cs typeface="Arial" panose="020B0604020202020204" pitchFamily="34" charset="0"/>
          </a:endParaRPr>
        </a:p>
      </dgm:t>
    </dgm:pt>
    <dgm:pt modelId="{55A3FFA9-16CE-4E28-8AF1-2580D006A949}" type="sibTrans" cxnId="{5A027696-E217-416C-9552-D699EEA35DE1}">
      <dgm:prSet/>
      <dgm:spPr/>
      <dgm:t>
        <a:bodyPr/>
        <a:lstStyle/>
        <a:p>
          <a:endParaRPr lang="es-ES">
            <a:latin typeface="Arial" panose="020B0604020202020204" pitchFamily="34" charset="0"/>
            <a:cs typeface="Arial" panose="020B0604020202020204" pitchFamily="34" charset="0"/>
          </a:endParaRPr>
        </a:p>
      </dgm:t>
    </dgm:pt>
    <dgm:pt modelId="{3A0198D2-CE94-4FCA-9DE0-2DF5F72CA087}" type="pres">
      <dgm:prSet presAssocID="{8F196FD6-BD40-45E5-8755-25F550D0D1FF}" presName="Name0" presStyleCnt="0">
        <dgm:presLayoutVars>
          <dgm:chMax val="7"/>
          <dgm:chPref val="7"/>
          <dgm:dir/>
        </dgm:presLayoutVars>
      </dgm:prSet>
      <dgm:spPr/>
      <dgm:t>
        <a:bodyPr/>
        <a:lstStyle/>
        <a:p>
          <a:endParaRPr lang="es-ES"/>
        </a:p>
      </dgm:t>
    </dgm:pt>
    <dgm:pt modelId="{7B2CA901-7CDA-40BC-ACA2-F22D1DA4235C}" type="pres">
      <dgm:prSet presAssocID="{8F196FD6-BD40-45E5-8755-25F550D0D1FF}" presName="Name1" presStyleCnt="0"/>
      <dgm:spPr/>
    </dgm:pt>
    <dgm:pt modelId="{97117A9D-C3C0-4A35-AB2F-04ED87396BC6}" type="pres">
      <dgm:prSet presAssocID="{8F196FD6-BD40-45E5-8755-25F550D0D1FF}" presName="cycle" presStyleCnt="0"/>
      <dgm:spPr/>
    </dgm:pt>
    <dgm:pt modelId="{51EE99C3-A1D5-47AA-8D48-5E16357B567C}" type="pres">
      <dgm:prSet presAssocID="{8F196FD6-BD40-45E5-8755-25F550D0D1FF}" presName="srcNode" presStyleLbl="node1" presStyleIdx="0" presStyleCnt="4"/>
      <dgm:spPr/>
    </dgm:pt>
    <dgm:pt modelId="{963D8647-7934-4451-84EE-2DBD35A3710A}" type="pres">
      <dgm:prSet presAssocID="{8F196FD6-BD40-45E5-8755-25F550D0D1FF}" presName="conn" presStyleLbl="parChTrans1D2" presStyleIdx="0" presStyleCnt="1"/>
      <dgm:spPr/>
      <dgm:t>
        <a:bodyPr/>
        <a:lstStyle/>
        <a:p>
          <a:endParaRPr lang="es-ES"/>
        </a:p>
      </dgm:t>
    </dgm:pt>
    <dgm:pt modelId="{580DEA79-5626-447B-BBBF-6E927DABA2BD}" type="pres">
      <dgm:prSet presAssocID="{8F196FD6-BD40-45E5-8755-25F550D0D1FF}" presName="extraNode" presStyleLbl="node1" presStyleIdx="0" presStyleCnt="4"/>
      <dgm:spPr/>
    </dgm:pt>
    <dgm:pt modelId="{B82C5C63-F210-4974-8466-92ACE4B6A677}" type="pres">
      <dgm:prSet presAssocID="{8F196FD6-BD40-45E5-8755-25F550D0D1FF}" presName="dstNode" presStyleLbl="node1" presStyleIdx="0" presStyleCnt="4"/>
      <dgm:spPr/>
    </dgm:pt>
    <dgm:pt modelId="{890A0B30-7DF7-4E2A-8198-CA3DABB455C6}" type="pres">
      <dgm:prSet presAssocID="{A3E0F219-72FB-41A6-AA0A-121C279CAD2A}" presName="text_1" presStyleLbl="node1" presStyleIdx="0" presStyleCnt="4">
        <dgm:presLayoutVars>
          <dgm:bulletEnabled val="1"/>
        </dgm:presLayoutVars>
      </dgm:prSet>
      <dgm:spPr/>
      <dgm:t>
        <a:bodyPr/>
        <a:lstStyle/>
        <a:p>
          <a:endParaRPr lang="es-ES"/>
        </a:p>
      </dgm:t>
    </dgm:pt>
    <dgm:pt modelId="{C77ECBAC-4747-4314-A4D4-54313BDAAF33}" type="pres">
      <dgm:prSet presAssocID="{A3E0F219-72FB-41A6-AA0A-121C279CAD2A}" presName="accent_1" presStyleCnt="0"/>
      <dgm:spPr/>
    </dgm:pt>
    <dgm:pt modelId="{6079D0F5-E0E4-4B6E-9133-A6514B983690}" type="pres">
      <dgm:prSet presAssocID="{A3E0F219-72FB-41A6-AA0A-121C279CAD2A}" presName="accentRepeatNode" presStyleLbl="solidFgAcc1" presStyleIdx="0" presStyleCnt="4"/>
      <dgm:spPr/>
    </dgm:pt>
    <dgm:pt modelId="{37BD5544-3066-4A5F-AD8A-1A35FBE3ECA4}" type="pres">
      <dgm:prSet presAssocID="{0BF3E087-C68C-4A08-919E-EF9D6C9937C2}" presName="text_2" presStyleLbl="node1" presStyleIdx="1" presStyleCnt="4">
        <dgm:presLayoutVars>
          <dgm:bulletEnabled val="1"/>
        </dgm:presLayoutVars>
      </dgm:prSet>
      <dgm:spPr/>
      <dgm:t>
        <a:bodyPr/>
        <a:lstStyle/>
        <a:p>
          <a:endParaRPr lang="es-ES"/>
        </a:p>
      </dgm:t>
    </dgm:pt>
    <dgm:pt modelId="{B8335AF0-5C6D-425B-B2FA-693B9B7A1521}" type="pres">
      <dgm:prSet presAssocID="{0BF3E087-C68C-4A08-919E-EF9D6C9937C2}" presName="accent_2" presStyleCnt="0"/>
      <dgm:spPr/>
    </dgm:pt>
    <dgm:pt modelId="{7A674606-846C-4F13-AD90-07DBC2AD5052}" type="pres">
      <dgm:prSet presAssocID="{0BF3E087-C68C-4A08-919E-EF9D6C9937C2}" presName="accentRepeatNode" presStyleLbl="solidFgAcc1" presStyleIdx="1" presStyleCnt="4"/>
      <dgm:spPr/>
    </dgm:pt>
    <dgm:pt modelId="{08792D6D-A438-482C-AA72-A12DF10FBF20}" type="pres">
      <dgm:prSet presAssocID="{B487647F-BD59-478B-997A-DE68AB9AA5D2}" presName="text_3" presStyleLbl="node1" presStyleIdx="2" presStyleCnt="4">
        <dgm:presLayoutVars>
          <dgm:bulletEnabled val="1"/>
        </dgm:presLayoutVars>
      </dgm:prSet>
      <dgm:spPr/>
      <dgm:t>
        <a:bodyPr/>
        <a:lstStyle/>
        <a:p>
          <a:endParaRPr lang="es-ES"/>
        </a:p>
      </dgm:t>
    </dgm:pt>
    <dgm:pt modelId="{E7A18CA7-2723-41DC-B3B5-B2367987DB9B}" type="pres">
      <dgm:prSet presAssocID="{B487647F-BD59-478B-997A-DE68AB9AA5D2}" presName="accent_3" presStyleCnt="0"/>
      <dgm:spPr/>
    </dgm:pt>
    <dgm:pt modelId="{0F7B1E31-1690-4888-B3C2-9DC1BC5BA83E}" type="pres">
      <dgm:prSet presAssocID="{B487647F-BD59-478B-997A-DE68AB9AA5D2}" presName="accentRepeatNode" presStyleLbl="solidFgAcc1" presStyleIdx="2" presStyleCnt="4"/>
      <dgm:spPr/>
    </dgm:pt>
    <dgm:pt modelId="{3FEB4DCE-A6E4-497C-ABA1-100BB3818995}" type="pres">
      <dgm:prSet presAssocID="{58E39482-ACE8-4ECC-B806-17967D5B4D32}" presName="text_4" presStyleLbl="node1" presStyleIdx="3" presStyleCnt="4">
        <dgm:presLayoutVars>
          <dgm:bulletEnabled val="1"/>
        </dgm:presLayoutVars>
      </dgm:prSet>
      <dgm:spPr/>
      <dgm:t>
        <a:bodyPr/>
        <a:lstStyle/>
        <a:p>
          <a:endParaRPr lang="es-ES"/>
        </a:p>
      </dgm:t>
    </dgm:pt>
    <dgm:pt modelId="{61265BF7-6036-43C8-9297-4FA85973073B}" type="pres">
      <dgm:prSet presAssocID="{58E39482-ACE8-4ECC-B806-17967D5B4D32}" presName="accent_4" presStyleCnt="0"/>
      <dgm:spPr/>
    </dgm:pt>
    <dgm:pt modelId="{AF427C5C-530B-46AC-9E5E-AE58CE0A4E05}" type="pres">
      <dgm:prSet presAssocID="{58E39482-ACE8-4ECC-B806-17967D5B4D32}" presName="accentRepeatNode" presStyleLbl="solidFgAcc1" presStyleIdx="3" presStyleCnt="4"/>
      <dgm:spPr/>
    </dgm:pt>
  </dgm:ptLst>
  <dgm:cxnLst>
    <dgm:cxn modelId="{108DA095-FEE2-48BF-917E-002A8BF02E20}" type="presOf" srcId="{0BF3E087-C68C-4A08-919E-EF9D6C9937C2}" destId="{37BD5544-3066-4A5F-AD8A-1A35FBE3ECA4}" srcOrd="0" destOrd="0" presId="urn:microsoft.com/office/officeart/2008/layout/VerticalCurvedList"/>
    <dgm:cxn modelId="{67C669F9-7D27-495B-8C3B-C107FC42C30B}" srcId="{8F196FD6-BD40-45E5-8755-25F550D0D1FF}" destId="{A3E0F219-72FB-41A6-AA0A-121C279CAD2A}" srcOrd="0" destOrd="0" parTransId="{53881092-12EE-461A-A97F-09F0626C4BAB}" sibTransId="{9D4397D2-CD4D-4865-9A89-43FA0F0AA6B1}"/>
    <dgm:cxn modelId="{69C0FF20-CE62-408F-B1C2-AFEA61122E04}" srcId="{8F196FD6-BD40-45E5-8755-25F550D0D1FF}" destId="{B487647F-BD59-478B-997A-DE68AB9AA5D2}" srcOrd="2" destOrd="0" parTransId="{D4DF4DBB-6EEB-43CA-81C3-93821088A405}" sibTransId="{03609C80-214A-44AC-8E1C-F8ADD3D821F1}"/>
    <dgm:cxn modelId="{A7457EF8-3FCA-46C4-B8F2-A4802F9F68AA}" type="presOf" srcId="{8F196FD6-BD40-45E5-8755-25F550D0D1FF}" destId="{3A0198D2-CE94-4FCA-9DE0-2DF5F72CA087}" srcOrd="0" destOrd="0" presId="urn:microsoft.com/office/officeart/2008/layout/VerticalCurvedList"/>
    <dgm:cxn modelId="{1E14D883-F5DC-45FC-ADD2-791293F9D1DE}" type="presOf" srcId="{58E39482-ACE8-4ECC-B806-17967D5B4D32}" destId="{3FEB4DCE-A6E4-497C-ABA1-100BB3818995}" srcOrd="0" destOrd="0" presId="urn:microsoft.com/office/officeart/2008/layout/VerticalCurvedList"/>
    <dgm:cxn modelId="{EBBE8211-EF0F-4631-9122-8C9D244CAA2E}" type="presOf" srcId="{B487647F-BD59-478B-997A-DE68AB9AA5D2}" destId="{08792D6D-A438-482C-AA72-A12DF10FBF20}" srcOrd="0" destOrd="0" presId="urn:microsoft.com/office/officeart/2008/layout/VerticalCurvedList"/>
    <dgm:cxn modelId="{213E037D-0F26-4C21-96F4-ADE61C503D79}" type="presOf" srcId="{9D4397D2-CD4D-4865-9A89-43FA0F0AA6B1}" destId="{963D8647-7934-4451-84EE-2DBD35A3710A}" srcOrd="0" destOrd="0" presId="urn:microsoft.com/office/officeart/2008/layout/VerticalCurvedList"/>
    <dgm:cxn modelId="{E8C1E0DA-6893-421B-B211-42389275614F}" type="presOf" srcId="{A3E0F219-72FB-41A6-AA0A-121C279CAD2A}" destId="{890A0B30-7DF7-4E2A-8198-CA3DABB455C6}" srcOrd="0" destOrd="0" presId="urn:microsoft.com/office/officeart/2008/layout/VerticalCurvedList"/>
    <dgm:cxn modelId="{5A027696-E217-416C-9552-D699EEA35DE1}" srcId="{8F196FD6-BD40-45E5-8755-25F550D0D1FF}" destId="{58E39482-ACE8-4ECC-B806-17967D5B4D32}" srcOrd="3" destOrd="0" parTransId="{367A85BF-093B-41EA-A649-9A2E80307F7E}" sibTransId="{55A3FFA9-16CE-4E28-8AF1-2580D006A949}"/>
    <dgm:cxn modelId="{4C375D5B-C8C5-4E2E-8772-F0ED676A8C69}" srcId="{8F196FD6-BD40-45E5-8755-25F550D0D1FF}" destId="{0BF3E087-C68C-4A08-919E-EF9D6C9937C2}" srcOrd="1" destOrd="0" parTransId="{3F1A5E55-059F-4B34-A7DA-3305C872F70C}" sibTransId="{C7DF6BE6-07AB-4ED3-B33E-E0284A96C9B0}"/>
    <dgm:cxn modelId="{6DE9AA47-393B-436A-A5F2-0C21916ACC70}" type="presParOf" srcId="{3A0198D2-CE94-4FCA-9DE0-2DF5F72CA087}" destId="{7B2CA901-7CDA-40BC-ACA2-F22D1DA4235C}" srcOrd="0" destOrd="0" presId="urn:microsoft.com/office/officeart/2008/layout/VerticalCurvedList"/>
    <dgm:cxn modelId="{AE77F3D0-1AAD-49D9-8607-3A1455277EEC}" type="presParOf" srcId="{7B2CA901-7CDA-40BC-ACA2-F22D1DA4235C}" destId="{97117A9D-C3C0-4A35-AB2F-04ED87396BC6}" srcOrd="0" destOrd="0" presId="urn:microsoft.com/office/officeart/2008/layout/VerticalCurvedList"/>
    <dgm:cxn modelId="{546E8A6D-D354-4648-991D-09D85131396E}" type="presParOf" srcId="{97117A9D-C3C0-4A35-AB2F-04ED87396BC6}" destId="{51EE99C3-A1D5-47AA-8D48-5E16357B567C}" srcOrd="0" destOrd="0" presId="urn:microsoft.com/office/officeart/2008/layout/VerticalCurvedList"/>
    <dgm:cxn modelId="{B9CB9BD0-18F8-4448-8F15-0A46A4ADE7E2}" type="presParOf" srcId="{97117A9D-C3C0-4A35-AB2F-04ED87396BC6}" destId="{963D8647-7934-4451-84EE-2DBD35A3710A}" srcOrd="1" destOrd="0" presId="urn:microsoft.com/office/officeart/2008/layout/VerticalCurvedList"/>
    <dgm:cxn modelId="{CFBD212F-FC7D-4C84-AE82-602EE995615F}" type="presParOf" srcId="{97117A9D-C3C0-4A35-AB2F-04ED87396BC6}" destId="{580DEA79-5626-447B-BBBF-6E927DABA2BD}" srcOrd="2" destOrd="0" presId="urn:microsoft.com/office/officeart/2008/layout/VerticalCurvedList"/>
    <dgm:cxn modelId="{9E2BDDA2-163B-43A1-8785-4B81395AC00C}" type="presParOf" srcId="{97117A9D-C3C0-4A35-AB2F-04ED87396BC6}" destId="{B82C5C63-F210-4974-8466-92ACE4B6A677}" srcOrd="3" destOrd="0" presId="urn:microsoft.com/office/officeart/2008/layout/VerticalCurvedList"/>
    <dgm:cxn modelId="{E75768A0-8A5D-43E1-AB47-698BBD0B6E89}" type="presParOf" srcId="{7B2CA901-7CDA-40BC-ACA2-F22D1DA4235C}" destId="{890A0B30-7DF7-4E2A-8198-CA3DABB455C6}" srcOrd="1" destOrd="0" presId="urn:microsoft.com/office/officeart/2008/layout/VerticalCurvedList"/>
    <dgm:cxn modelId="{81C59D3E-F9C1-4DAE-AE2E-8361300A9F5D}" type="presParOf" srcId="{7B2CA901-7CDA-40BC-ACA2-F22D1DA4235C}" destId="{C77ECBAC-4747-4314-A4D4-54313BDAAF33}" srcOrd="2" destOrd="0" presId="urn:microsoft.com/office/officeart/2008/layout/VerticalCurvedList"/>
    <dgm:cxn modelId="{A404AE43-6DE3-41BD-8D14-E62DC3D8E60A}" type="presParOf" srcId="{C77ECBAC-4747-4314-A4D4-54313BDAAF33}" destId="{6079D0F5-E0E4-4B6E-9133-A6514B983690}" srcOrd="0" destOrd="0" presId="urn:microsoft.com/office/officeart/2008/layout/VerticalCurvedList"/>
    <dgm:cxn modelId="{48843DCB-6133-4707-8CA1-DEDF44052DB6}" type="presParOf" srcId="{7B2CA901-7CDA-40BC-ACA2-F22D1DA4235C}" destId="{37BD5544-3066-4A5F-AD8A-1A35FBE3ECA4}" srcOrd="3" destOrd="0" presId="urn:microsoft.com/office/officeart/2008/layout/VerticalCurvedList"/>
    <dgm:cxn modelId="{DEDB2B7C-0A13-4B7A-BCEA-A40CDD7C2D69}" type="presParOf" srcId="{7B2CA901-7CDA-40BC-ACA2-F22D1DA4235C}" destId="{B8335AF0-5C6D-425B-B2FA-693B9B7A1521}" srcOrd="4" destOrd="0" presId="urn:microsoft.com/office/officeart/2008/layout/VerticalCurvedList"/>
    <dgm:cxn modelId="{D090EDD9-F965-4883-9623-3C1F72534662}" type="presParOf" srcId="{B8335AF0-5C6D-425B-B2FA-693B9B7A1521}" destId="{7A674606-846C-4F13-AD90-07DBC2AD5052}" srcOrd="0" destOrd="0" presId="urn:microsoft.com/office/officeart/2008/layout/VerticalCurvedList"/>
    <dgm:cxn modelId="{DE70EA11-1313-46CB-9D0C-945E942EAB39}" type="presParOf" srcId="{7B2CA901-7CDA-40BC-ACA2-F22D1DA4235C}" destId="{08792D6D-A438-482C-AA72-A12DF10FBF20}" srcOrd="5" destOrd="0" presId="urn:microsoft.com/office/officeart/2008/layout/VerticalCurvedList"/>
    <dgm:cxn modelId="{088CABD0-BAE7-401E-ADB3-9F3A27CE5FA8}" type="presParOf" srcId="{7B2CA901-7CDA-40BC-ACA2-F22D1DA4235C}" destId="{E7A18CA7-2723-41DC-B3B5-B2367987DB9B}" srcOrd="6" destOrd="0" presId="urn:microsoft.com/office/officeart/2008/layout/VerticalCurvedList"/>
    <dgm:cxn modelId="{BEA49666-7DC2-4A43-B168-4DF63BC01BA1}" type="presParOf" srcId="{E7A18CA7-2723-41DC-B3B5-B2367987DB9B}" destId="{0F7B1E31-1690-4888-B3C2-9DC1BC5BA83E}" srcOrd="0" destOrd="0" presId="urn:microsoft.com/office/officeart/2008/layout/VerticalCurvedList"/>
    <dgm:cxn modelId="{9FC31D51-23ED-4B38-8B70-4FDE0BE1770E}" type="presParOf" srcId="{7B2CA901-7CDA-40BC-ACA2-F22D1DA4235C}" destId="{3FEB4DCE-A6E4-497C-ABA1-100BB3818995}" srcOrd="7" destOrd="0" presId="urn:microsoft.com/office/officeart/2008/layout/VerticalCurvedList"/>
    <dgm:cxn modelId="{F94EEE96-318C-4518-81F3-8F5B31AEA482}" type="presParOf" srcId="{7B2CA901-7CDA-40BC-ACA2-F22D1DA4235C}" destId="{61265BF7-6036-43C8-9297-4FA85973073B}" srcOrd="8" destOrd="0" presId="urn:microsoft.com/office/officeart/2008/layout/VerticalCurvedList"/>
    <dgm:cxn modelId="{BFE52FBF-143D-462C-B133-7C3EFBA7D459}" type="presParOf" srcId="{61265BF7-6036-43C8-9297-4FA85973073B}" destId="{AF427C5C-530B-46AC-9E5E-AE58CE0A4E05}" srcOrd="0" destOrd="0" presId="urn:microsoft.com/office/officeart/2008/layout/VerticalCurvedList"/>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D44932E0-1C69-4B55-BD30-11D4FEA09D6D}" type="doc">
      <dgm:prSet loTypeId="urn:microsoft.com/office/officeart/2005/8/layout/vList5" loCatId="list" qsTypeId="urn:microsoft.com/office/officeart/2005/8/quickstyle/simple1" qsCatId="simple" csTypeId="urn:microsoft.com/office/officeart/2005/8/colors/colorful2" csCatId="colorful" phldr="1"/>
      <dgm:spPr/>
      <dgm:t>
        <a:bodyPr/>
        <a:lstStyle/>
        <a:p>
          <a:endParaRPr lang="es-ES"/>
        </a:p>
      </dgm:t>
    </dgm:pt>
    <dgm:pt modelId="{6F1DD31A-8014-4CEE-A1EA-28A96CE24776}">
      <dgm:prSet phldrT="[Texto]"/>
      <dgm:spPr/>
      <dgm:t>
        <a:bodyPr/>
        <a:lstStyle/>
        <a:p>
          <a:r>
            <a:rPr lang="es-CO">
              <a:latin typeface="Arial" panose="020B0604020202020204" pitchFamily="34" charset="0"/>
              <a:cs typeface="Arial" panose="020B0604020202020204" pitchFamily="34" charset="0"/>
            </a:rPr>
            <a:t>Identificación de manifestaciones culturales</a:t>
          </a:r>
          <a:endParaRPr lang="es-ES">
            <a:latin typeface="Arial" panose="020B0604020202020204" pitchFamily="34" charset="0"/>
            <a:cs typeface="Arial" panose="020B0604020202020204" pitchFamily="34" charset="0"/>
          </a:endParaRPr>
        </a:p>
      </dgm:t>
    </dgm:pt>
    <dgm:pt modelId="{8C454543-CA3C-4D04-8EB7-2B0EB76C38E3}" type="parTrans" cxnId="{141A39D7-7800-4263-BADF-8A5E892F0B1B}">
      <dgm:prSet/>
      <dgm:spPr/>
      <dgm:t>
        <a:bodyPr/>
        <a:lstStyle/>
        <a:p>
          <a:endParaRPr lang="es-ES">
            <a:latin typeface="Arial" panose="020B0604020202020204" pitchFamily="34" charset="0"/>
            <a:cs typeface="Arial" panose="020B0604020202020204" pitchFamily="34" charset="0"/>
          </a:endParaRPr>
        </a:p>
      </dgm:t>
    </dgm:pt>
    <dgm:pt modelId="{0CD1FE3A-C967-42CD-9F89-7ED18BAD5FEB}" type="sibTrans" cxnId="{141A39D7-7800-4263-BADF-8A5E892F0B1B}">
      <dgm:prSet/>
      <dgm:spPr/>
      <dgm:t>
        <a:bodyPr/>
        <a:lstStyle/>
        <a:p>
          <a:endParaRPr lang="es-ES">
            <a:latin typeface="Arial" panose="020B0604020202020204" pitchFamily="34" charset="0"/>
            <a:cs typeface="Arial" panose="020B0604020202020204" pitchFamily="34" charset="0"/>
          </a:endParaRPr>
        </a:p>
      </dgm:t>
    </dgm:pt>
    <dgm:pt modelId="{47E32C28-0F32-4F00-9D1B-3C2F8F2B4BAB}">
      <dgm:prSet/>
      <dgm:spPr/>
      <dgm:t>
        <a:bodyPr/>
        <a:lstStyle/>
        <a:p>
          <a:r>
            <a:rPr lang="es-CO">
              <a:latin typeface="Arial" panose="020B0604020202020204" pitchFamily="34" charset="0"/>
              <a:cs typeface="Arial" panose="020B0604020202020204" pitchFamily="34" charset="0"/>
            </a:rPr>
            <a:t>Elaborar un inventario de tradiciones, prácticas artísticas, expresiones orales, gastronomía y artesanías representativas del territorio.</a:t>
          </a:r>
          <a:endParaRPr lang="en-US">
            <a:latin typeface="Arial" panose="020B0604020202020204" pitchFamily="34" charset="0"/>
            <a:cs typeface="Arial" panose="020B0604020202020204" pitchFamily="34" charset="0"/>
          </a:endParaRPr>
        </a:p>
      </dgm:t>
    </dgm:pt>
    <dgm:pt modelId="{83430F02-BD81-4FC6-B855-CFF3E08FA0DC}" type="parTrans" cxnId="{222BB432-8ECC-43C8-B29D-907D49A51C36}">
      <dgm:prSet/>
      <dgm:spPr/>
      <dgm:t>
        <a:bodyPr/>
        <a:lstStyle/>
        <a:p>
          <a:endParaRPr lang="es-ES">
            <a:latin typeface="Arial" panose="020B0604020202020204" pitchFamily="34" charset="0"/>
            <a:cs typeface="Arial" panose="020B0604020202020204" pitchFamily="34" charset="0"/>
          </a:endParaRPr>
        </a:p>
      </dgm:t>
    </dgm:pt>
    <dgm:pt modelId="{4794F6B4-A2AF-4240-8D54-17E4C1DED085}" type="sibTrans" cxnId="{222BB432-8ECC-43C8-B29D-907D49A51C36}">
      <dgm:prSet/>
      <dgm:spPr/>
      <dgm:t>
        <a:bodyPr/>
        <a:lstStyle/>
        <a:p>
          <a:endParaRPr lang="es-ES">
            <a:latin typeface="Arial" panose="020B0604020202020204" pitchFamily="34" charset="0"/>
            <a:cs typeface="Arial" panose="020B0604020202020204" pitchFamily="34" charset="0"/>
          </a:endParaRPr>
        </a:p>
      </dgm:t>
    </dgm:pt>
    <dgm:pt modelId="{F43301E6-2AEA-4F80-8D9E-8FA4B81629C1}">
      <dgm:prSet/>
      <dgm:spPr/>
      <dgm:t>
        <a:bodyPr/>
        <a:lstStyle/>
        <a:p>
          <a:r>
            <a:rPr lang="es-CO">
              <a:latin typeface="Arial" panose="020B0604020202020204" pitchFamily="34" charset="0"/>
              <a:cs typeface="Arial" panose="020B0604020202020204" pitchFamily="34" charset="0"/>
            </a:rPr>
            <a:t>Involucrar a líderes culturales y portadores de tradición para garantizar la autenticidad y relevancia de los elementos seleccionados.</a:t>
          </a:r>
          <a:endParaRPr lang="en-US">
            <a:latin typeface="Arial" panose="020B0604020202020204" pitchFamily="34" charset="0"/>
            <a:cs typeface="Arial" panose="020B0604020202020204" pitchFamily="34" charset="0"/>
          </a:endParaRPr>
        </a:p>
      </dgm:t>
    </dgm:pt>
    <dgm:pt modelId="{F6D0B0A6-8680-4792-8FCD-B40358187B06}" type="parTrans" cxnId="{85950651-45F6-4DDE-9D0D-A896D8393613}">
      <dgm:prSet/>
      <dgm:spPr/>
      <dgm:t>
        <a:bodyPr/>
        <a:lstStyle/>
        <a:p>
          <a:endParaRPr lang="es-ES">
            <a:latin typeface="Arial" panose="020B0604020202020204" pitchFamily="34" charset="0"/>
            <a:cs typeface="Arial" panose="020B0604020202020204" pitchFamily="34" charset="0"/>
          </a:endParaRPr>
        </a:p>
      </dgm:t>
    </dgm:pt>
    <dgm:pt modelId="{B4EE6E6B-7B45-4AD9-953A-A76C93206E63}" type="sibTrans" cxnId="{85950651-45F6-4DDE-9D0D-A896D8393613}">
      <dgm:prSet/>
      <dgm:spPr/>
      <dgm:t>
        <a:bodyPr/>
        <a:lstStyle/>
        <a:p>
          <a:endParaRPr lang="es-ES">
            <a:latin typeface="Arial" panose="020B0604020202020204" pitchFamily="34" charset="0"/>
            <a:cs typeface="Arial" panose="020B0604020202020204" pitchFamily="34" charset="0"/>
          </a:endParaRPr>
        </a:p>
      </dgm:t>
    </dgm:pt>
    <dgm:pt modelId="{864477A3-7037-41B8-A444-71B00ECAFCE0}">
      <dgm:prSet/>
      <dgm:spPr/>
      <dgm:t>
        <a:bodyPr/>
        <a:lstStyle/>
        <a:p>
          <a:r>
            <a:rPr lang="es-CO">
              <a:latin typeface="Arial" panose="020B0604020202020204" pitchFamily="34" charset="0"/>
              <a:cs typeface="Arial" panose="020B0604020202020204" pitchFamily="34" charset="0"/>
            </a:rPr>
            <a:t>Planeación estratégica</a:t>
          </a:r>
          <a:endParaRPr lang="en-US">
            <a:latin typeface="Arial" panose="020B0604020202020204" pitchFamily="34" charset="0"/>
            <a:cs typeface="Arial" panose="020B0604020202020204" pitchFamily="34" charset="0"/>
          </a:endParaRPr>
        </a:p>
      </dgm:t>
    </dgm:pt>
    <dgm:pt modelId="{C7AA4BBD-E652-4798-8AD5-00531C640582}" type="parTrans" cxnId="{91619894-A6F0-42AF-9C70-E52F54605F6B}">
      <dgm:prSet/>
      <dgm:spPr/>
      <dgm:t>
        <a:bodyPr/>
        <a:lstStyle/>
        <a:p>
          <a:endParaRPr lang="es-ES">
            <a:latin typeface="Arial" panose="020B0604020202020204" pitchFamily="34" charset="0"/>
            <a:cs typeface="Arial" panose="020B0604020202020204" pitchFamily="34" charset="0"/>
          </a:endParaRPr>
        </a:p>
      </dgm:t>
    </dgm:pt>
    <dgm:pt modelId="{3A1D8B88-76D1-4415-8244-E23868DAB8BB}" type="sibTrans" cxnId="{91619894-A6F0-42AF-9C70-E52F54605F6B}">
      <dgm:prSet/>
      <dgm:spPr/>
      <dgm:t>
        <a:bodyPr/>
        <a:lstStyle/>
        <a:p>
          <a:endParaRPr lang="es-ES">
            <a:latin typeface="Arial" panose="020B0604020202020204" pitchFamily="34" charset="0"/>
            <a:cs typeface="Arial" panose="020B0604020202020204" pitchFamily="34" charset="0"/>
          </a:endParaRPr>
        </a:p>
      </dgm:t>
    </dgm:pt>
    <dgm:pt modelId="{99927BB6-440C-43A6-AEA6-EDC71C0BD6A0}">
      <dgm:prSet/>
      <dgm:spPr/>
      <dgm:t>
        <a:bodyPr/>
        <a:lstStyle/>
        <a:p>
          <a:r>
            <a:rPr lang="es-CO">
              <a:latin typeface="Arial" panose="020B0604020202020204" pitchFamily="34" charset="0"/>
              <a:cs typeface="Arial" panose="020B0604020202020204" pitchFamily="34" charset="0"/>
            </a:rPr>
            <a:t>Definir objetivos claros para la muestra, como la promoción turística, la sensibilización cultural o el fortalecimiento económico local.</a:t>
          </a:r>
          <a:endParaRPr lang="en-US">
            <a:latin typeface="Arial" panose="020B0604020202020204" pitchFamily="34" charset="0"/>
            <a:cs typeface="Arial" panose="020B0604020202020204" pitchFamily="34" charset="0"/>
          </a:endParaRPr>
        </a:p>
      </dgm:t>
    </dgm:pt>
    <dgm:pt modelId="{231E4F1D-1E22-4247-9E23-64D9E723F6E4}" type="parTrans" cxnId="{8EC97468-3DF5-4375-9E60-60D0367272C9}">
      <dgm:prSet/>
      <dgm:spPr/>
      <dgm:t>
        <a:bodyPr/>
        <a:lstStyle/>
        <a:p>
          <a:endParaRPr lang="es-ES">
            <a:latin typeface="Arial" panose="020B0604020202020204" pitchFamily="34" charset="0"/>
            <a:cs typeface="Arial" panose="020B0604020202020204" pitchFamily="34" charset="0"/>
          </a:endParaRPr>
        </a:p>
      </dgm:t>
    </dgm:pt>
    <dgm:pt modelId="{6ACE579C-7AEA-4B05-8EF7-910F8AA2748A}" type="sibTrans" cxnId="{8EC97468-3DF5-4375-9E60-60D0367272C9}">
      <dgm:prSet/>
      <dgm:spPr/>
      <dgm:t>
        <a:bodyPr/>
        <a:lstStyle/>
        <a:p>
          <a:endParaRPr lang="es-ES">
            <a:latin typeface="Arial" panose="020B0604020202020204" pitchFamily="34" charset="0"/>
            <a:cs typeface="Arial" panose="020B0604020202020204" pitchFamily="34" charset="0"/>
          </a:endParaRPr>
        </a:p>
      </dgm:t>
    </dgm:pt>
    <dgm:pt modelId="{0C51F082-A00C-47B8-AB07-333CE464091F}">
      <dgm:prSet/>
      <dgm:spPr/>
      <dgm:t>
        <a:bodyPr/>
        <a:lstStyle/>
        <a:p>
          <a:r>
            <a:rPr lang="es-CO">
              <a:latin typeface="Arial" panose="020B0604020202020204" pitchFamily="34" charset="0"/>
              <a:cs typeface="Arial" panose="020B0604020202020204" pitchFamily="34" charset="0"/>
            </a:rPr>
            <a:t>Seleccionar el público objetivo y los espacios más adecuados para su realización (plazas, teatros, centros culturales, entre otros).</a:t>
          </a:r>
          <a:endParaRPr lang="en-US">
            <a:latin typeface="Arial" panose="020B0604020202020204" pitchFamily="34" charset="0"/>
            <a:cs typeface="Arial" panose="020B0604020202020204" pitchFamily="34" charset="0"/>
          </a:endParaRPr>
        </a:p>
      </dgm:t>
    </dgm:pt>
    <dgm:pt modelId="{08E32411-254D-419F-8056-333753243CFB}" type="parTrans" cxnId="{DBC6E46D-7B3E-4C82-8204-E3CD4246A417}">
      <dgm:prSet/>
      <dgm:spPr/>
      <dgm:t>
        <a:bodyPr/>
        <a:lstStyle/>
        <a:p>
          <a:endParaRPr lang="es-ES">
            <a:latin typeface="Arial" panose="020B0604020202020204" pitchFamily="34" charset="0"/>
            <a:cs typeface="Arial" panose="020B0604020202020204" pitchFamily="34" charset="0"/>
          </a:endParaRPr>
        </a:p>
      </dgm:t>
    </dgm:pt>
    <dgm:pt modelId="{523B8A1D-7E88-481E-856A-5742E0EE87B8}" type="sibTrans" cxnId="{DBC6E46D-7B3E-4C82-8204-E3CD4246A417}">
      <dgm:prSet/>
      <dgm:spPr/>
      <dgm:t>
        <a:bodyPr/>
        <a:lstStyle/>
        <a:p>
          <a:endParaRPr lang="es-ES">
            <a:latin typeface="Arial" panose="020B0604020202020204" pitchFamily="34" charset="0"/>
            <a:cs typeface="Arial" panose="020B0604020202020204" pitchFamily="34" charset="0"/>
          </a:endParaRPr>
        </a:p>
      </dgm:t>
    </dgm:pt>
    <dgm:pt modelId="{40B3D793-455D-439B-BEDA-E9F114AAB840}">
      <dgm:prSet/>
      <dgm:spPr/>
      <dgm:t>
        <a:bodyPr/>
        <a:lstStyle/>
        <a:p>
          <a:r>
            <a:rPr lang="es-CO">
              <a:latin typeface="Arial" panose="020B0604020202020204" pitchFamily="34" charset="0"/>
              <a:cs typeface="Arial" panose="020B0604020202020204" pitchFamily="34" charset="0"/>
            </a:rPr>
            <a:t>Diseño del programa</a:t>
          </a:r>
          <a:endParaRPr lang="en-US">
            <a:latin typeface="Arial" panose="020B0604020202020204" pitchFamily="34" charset="0"/>
            <a:cs typeface="Arial" panose="020B0604020202020204" pitchFamily="34" charset="0"/>
          </a:endParaRPr>
        </a:p>
      </dgm:t>
    </dgm:pt>
    <dgm:pt modelId="{E28BA050-3C57-4696-A181-0B19C443CD41}" type="parTrans" cxnId="{8BA4E57D-4BC6-4D3B-A564-7AAD5BAB0011}">
      <dgm:prSet/>
      <dgm:spPr/>
      <dgm:t>
        <a:bodyPr/>
        <a:lstStyle/>
        <a:p>
          <a:endParaRPr lang="es-ES">
            <a:latin typeface="Arial" panose="020B0604020202020204" pitchFamily="34" charset="0"/>
            <a:cs typeface="Arial" panose="020B0604020202020204" pitchFamily="34" charset="0"/>
          </a:endParaRPr>
        </a:p>
      </dgm:t>
    </dgm:pt>
    <dgm:pt modelId="{CC8C24D8-5467-4E65-B85F-6B67FB56D0C7}" type="sibTrans" cxnId="{8BA4E57D-4BC6-4D3B-A564-7AAD5BAB0011}">
      <dgm:prSet/>
      <dgm:spPr/>
      <dgm:t>
        <a:bodyPr/>
        <a:lstStyle/>
        <a:p>
          <a:endParaRPr lang="es-ES">
            <a:latin typeface="Arial" panose="020B0604020202020204" pitchFamily="34" charset="0"/>
            <a:cs typeface="Arial" panose="020B0604020202020204" pitchFamily="34" charset="0"/>
          </a:endParaRPr>
        </a:p>
      </dgm:t>
    </dgm:pt>
    <dgm:pt modelId="{8F804A45-38AE-48BB-A572-6B9424581AEB}">
      <dgm:prSet/>
      <dgm:spPr/>
      <dgm:t>
        <a:bodyPr/>
        <a:lstStyle/>
        <a:p>
          <a:r>
            <a:rPr lang="es-CO">
              <a:latin typeface="Arial" panose="020B0604020202020204" pitchFamily="34" charset="0"/>
              <a:cs typeface="Arial" panose="020B0604020202020204" pitchFamily="34" charset="0"/>
            </a:rPr>
            <a:t>Estructurar una agenda variada que incluya presentaciones artísticas, talleres, exhibiciones y ferias gastronómicas.</a:t>
          </a:r>
          <a:endParaRPr lang="en-US">
            <a:latin typeface="Arial" panose="020B0604020202020204" pitchFamily="34" charset="0"/>
            <a:cs typeface="Arial" panose="020B0604020202020204" pitchFamily="34" charset="0"/>
          </a:endParaRPr>
        </a:p>
      </dgm:t>
    </dgm:pt>
    <dgm:pt modelId="{8BEE7A1A-CF5B-4D4C-9985-ABE306E945EC}" type="parTrans" cxnId="{579F696F-3085-43B0-AEC8-647A213DE9C2}">
      <dgm:prSet/>
      <dgm:spPr/>
      <dgm:t>
        <a:bodyPr/>
        <a:lstStyle/>
        <a:p>
          <a:endParaRPr lang="es-ES">
            <a:latin typeface="Arial" panose="020B0604020202020204" pitchFamily="34" charset="0"/>
            <a:cs typeface="Arial" panose="020B0604020202020204" pitchFamily="34" charset="0"/>
          </a:endParaRPr>
        </a:p>
      </dgm:t>
    </dgm:pt>
    <dgm:pt modelId="{72E796B1-5C71-4403-A81A-60033EC47D70}" type="sibTrans" cxnId="{579F696F-3085-43B0-AEC8-647A213DE9C2}">
      <dgm:prSet/>
      <dgm:spPr/>
      <dgm:t>
        <a:bodyPr/>
        <a:lstStyle/>
        <a:p>
          <a:endParaRPr lang="es-ES">
            <a:latin typeface="Arial" panose="020B0604020202020204" pitchFamily="34" charset="0"/>
            <a:cs typeface="Arial" panose="020B0604020202020204" pitchFamily="34" charset="0"/>
          </a:endParaRPr>
        </a:p>
      </dgm:t>
    </dgm:pt>
    <dgm:pt modelId="{0179DD15-1D52-4717-BB27-EE41BF4329AA}">
      <dgm:prSet/>
      <dgm:spPr/>
      <dgm:t>
        <a:bodyPr/>
        <a:lstStyle/>
        <a:p>
          <a:r>
            <a:rPr lang="es-CO">
              <a:latin typeface="Arial" panose="020B0604020202020204" pitchFamily="34" charset="0"/>
              <a:cs typeface="Arial" panose="020B0604020202020204" pitchFamily="34" charset="0"/>
            </a:rPr>
            <a:t>Garantizar la representación equitativa de los diferentes grupos culturales y etarios del territorio.</a:t>
          </a:r>
          <a:endParaRPr lang="en-US">
            <a:latin typeface="Arial" panose="020B0604020202020204" pitchFamily="34" charset="0"/>
            <a:cs typeface="Arial" panose="020B0604020202020204" pitchFamily="34" charset="0"/>
          </a:endParaRPr>
        </a:p>
      </dgm:t>
    </dgm:pt>
    <dgm:pt modelId="{E9198539-74CB-4867-9EF7-4139328B3732}" type="parTrans" cxnId="{9CBA5A4D-C241-40AE-8D5D-074DC730A68A}">
      <dgm:prSet/>
      <dgm:spPr/>
      <dgm:t>
        <a:bodyPr/>
        <a:lstStyle/>
        <a:p>
          <a:endParaRPr lang="es-ES">
            <a:latin typeface="Arial" panose="020B0604020202020204" pitchFamily="34" charset="0"/>
            <a:cs typeface="Arial" panose="020B0604020202020204" pitchFamily="34" charset="0"/>
          </a:endParaRPr>
        </a:p>
      </dgm:t>
    </dgm:pt>
    <dgm:pt modelId="{A5FBACB7-5376-4D55-A94A-4234DC6B3185}" type="sibTrans" cxnId="{9CBA5A4D-C241-40AE-8D5D-074DC730A68A}">
      <dgm:prSet/>
      <dgm:spPr/>
      <dgm:t>
        <a:bodyPr/>
        <a:lstStyle/>
        <a:p>
          <a:endParaRPr lang="es-ES">
            <a:latin typeface="Arial" panose="020B0604020202020204" pitchFamily="34" charset="0"/>
            <a:cs typeface="Arial" panose="020B0604020202020204" pitchFamily="34" charset="0"/>
          </a:endParaRPr>
        </a:p>
      </dgm:t>
    </dgm:pt>
    <dgm:pt modelId="{327F4C88-C2E4-4A99-8DD2-59C63D900B48}">
      <dgm:prSet/>
      <dgm:spPr/>
      <dgm:t>
        <a:bodyPr/>
        <a:lstStyle/>
        <a:p>
          <a:r>
            <a:rPr lang="es-CO">
              <a:latin typeface="Arial" panose="020B0604020202020204" pitchFamily="34" charset="0"/>
              <a:cs typeface="Arial" panose="020B0604020202020204" pitchFamily="34" charset="0"/>
            </a:rPr>
            <a:t>Gestión de recursos</a:t>
          </a:r>
          <a:endParaRPr lang="en-US">
            <a:latin typeface="Arial" panose="020B0604020202020204" pitchFamily="34" charset="0"/>
            <a:cs typeface="Arial" panose="020B0604020202020204" pitchFamily="34" charset="0"/>
          </a:endParaRPr>
        </a:p>
      </dgm:t>
    </dgm:pt>
    <dgm:pt modelId="{E4286DA8-D543-47F9-93EB-1872CCD34359}" type="parTrans" cxnId="{57C36296-561E-41B6-BFCE-7625181D3D0B}">
      <dgm:prSet/>
      <dgm:spPr/>
      <dgm:t>
        <a:bodyPr/>
        <a:lstStyle/>
        <a:p>
          <a:endParaRPr lang="es-ES">
            <a:latin typeface="Arial" panose="020B0604020202020204" pitchFamily="34" charset="0"/>
            <a:cs typeface="Arial" panose="020B0604020202020204" pitchFamily="34" charset="0"/>
          </a:endParaRPr>
        </a:p>
      </dgm:t>
    </dgm:pt>
    <dgm:pt modelId="{2AE9E716-C319-4354-B172-9C0165448496}" type="sibTrans" cxnId="{57C36296-561E-41B6-BFCE-7625181D3D0B}">
      <dgm:prSet/>
      <dgm:spPr/>
      <dgm:t>
        <a:bodyPr/>
        <a:lstStyle/>
        <a:p>
          <a:endParaRPr lang="es-ES">
            <a:latin typeface="Arial" panose="020B0604020202020204" pitchFamily="34" charset="0"/>
            <a:cs typeface="Arial" panose="020B0604020202020204" pitchFamily="34" charset="0"/>
          </a:endParaRPr>
        </a:p>
      </dgm:t>
    </dgm:pt>
    <dgm:pt modelId="{0C5AACD3-F399-468B-809C-1B9FED45FA26}">
      <dgm:prSet/>
      <dgm:spPr/>
      <dgm:t>
        <a:bodyPr/>
        <a:lstStyle/>
        <a:p>
          <a:r>
            <a:rPr lang="es-CO">
              <a:latin typeface="Arial" panose="020B0604020202020204" pitchFamily="34" charset="0"/>
              <a:cs typeface="Arial" panose="020B0604020202020204" pitchFamily="34" charset="0"/>
            </a:rPr>
            <a:t>Buscar financiamiento y apoyo logístico a través de entidades públicas, privadas o cooperación internacional.</a:t>
          </a:r>
          <a:endParaRPr lang="en-US">
            <a:latin typeface="Arial" panose="020B0604020202020204" pitchFamily="34" charset="0"/>
            <a:cs typeface="Arial" panose="020B0604020202020204" pitchFamily="34" charset="0"/>
          </a:endParaRPr>
        </a:p>
      </dgm:t>
    </dgm:pt>
    <dgm:pt modelId="{438AC25F-C289-45E5-BA0D-15078715D6C7}" type="parTrans" cxnId="{E7E400D8-E226-40D1-B404-B26DA327AD80}">
      <dgm:prSet/>
      <dgm:spPr/>
      <dgm:t>
        <a:bodyPr/>
        <a:lstStyle/>
        <a:p>
          <a:endParaRPr lang="es-ES">
            <a:latin typeface="Arial" panose="020B0604020202020204" pitchFamily="34" charset="0"/>
            <a:cs typeface="Arial" panose="020B0604020202020204" pitchFamily="34" charset="0"/>
          </a:endParaRPr>
        </a:p>
      </dgm:t>
    </dgm:pt>
    <dgm:pt modelId="{7924CDC6-36B8-4E5F-9E24-47CE3633898A}" type="sibTrans" cxnId="{E7E400D8-E226-40D1-B404-B26DA327AD80}">
      <dgm:prSet/>
      <dgm:spPr/>
      <dgm:t>
        <a:bodyPr/>
        <a:lstStyle/>
        <a:p>
          <a:endParaRPr lang="es-ES">
            <a:latin typeface="Arial" panose="020B0604020202020204" pitchFamily="34" charset="0"/>
            <a:cs typeface="Arial" panose="020B0604020202020204" pitchFamily="34" charset="0"/>
          </a:endParaRPr>
        </a:p>
      </dgm:t>
    </dgm:pt>
    <dgm:pt modelId="{C39BC7C2-6D37-4D6F-8D9D-1CE91228F0B9}">
      <dgm:prSet/>
      <dgm:spPr/>
      <dgm:t>
        <a:bodyPr/>
        <a:lstStyle/>
        <a:p>
          <a:r>
            <a:rPr lang="es-CO">
              <a:latin typeface="Arial" panose="020B0604020202020204" pitchFamily="34" charset="0"/>
              <a:cs typeface="Arial" panose="020B0604020202020204" pitchFamily="34" charset="0"/>
            </a:rPr>
            <a:t>Asegurar la disponibilidad de materiales, equipos y permisos necesarios para la realización del evento.</a:t>
          </a:r>
          <a:endParaRPr lang="en-US">
            <a:latin typeface="Arial" panose="020B0604020202020204" pitchFamily="34" charset="0"/>
            <a:cs typeface="Arial" panose="020B0604020202020204" pitchFamily="34" charset="0"/>
          </a:endParaRPr>
        </a:p>
      </dgm:t>
    </dgm:pt>
    <dgm:pt modelId="{4EA1D209-F9AB-42F7-89DD-C4CB5D5F003C}" type="parTrans" cxnId="{18CA73E3-8E2D-4119-9504-05C4BF9298C6}">
      <dgm:prSet/>
      <dgm:spPr/>
      <dgm:t>
        <a:bodyPr/>
        <a:lstStyle/>
        <a:p>
          <a:endParaRPr lang="es-ES">
            <a:latin typeface="Arial" panose="020B0604020202020204" pitchFamily="34" charset="0"/>
            <a:cs typeface="Arial" panose="020B0604020202020204" pitchFamily="34" charset="0"/>
          </a:endParaRPr>
        </a:p>
      </dgm:t>
    </dgm:pt>
    <dgm:pt modelId="{C1EB0268-7F78-4CF4-91A9-5130385D54DF}" type="sibTrans" cxnId="{18CA73E3-8E2D-4119-9504-05C4BF9298C6}">
      <dgm:prSet/>
      <dgm:spPr/>
      <dgm:t>
        <a:bodyPr/>
        <a:lstStyle/>
        <a:p>
          <a:endParaRPr lang="es-ES">
            <a:latin typeface="Arial" panose="020B0604020202020204" pitchFamily="34" charset="0"/>
            <a:cs typeface="Arial" panose="020B0604020202020204" pitchFamily="34" charset="0"/>
          </a:endParaRPr>
        </a:p>
      </dgm:t>
    </dgm:pt>
    <dgm:pt modelId="{1A92A7A9-CC01-405A-BBE1-4DD0914262E2}">
      <dgm:prSet/>
      <dgm:spPr/>
      <dgm:t>
        <a:bodyPr/>
        <a:lstStyle/>
        <a:p>
          <a:r>
            <a:rPr lang="es-CO">
              <a:latin typeface="Arial" panose="020B0604020202020204" pitchFamily="34" charset="0"/>
              <a:cs typeface="Arial" panose="020B0604020202020204" pitchFamily="34" charset="0"/>
            </a:rPr>
            <a:t>Promoción y divulgación</a:t>
          </a:r>
          <a:endParaRPr lang="en-US">
            <a:latin typeface="Arial" panose="020B0604020202020204" pitchFamily="34" charset="0"/>
            <a:cs typeface="Arial" panose="020B0604020202020204" pitchFamily="34" charset="0"/>
          </a:endParaRPr>
        </a:p>
      </dgm:t>
    </dgm:pt>
    <dgm:pt modelId="{856DA862-8F82-451E-9A71-F0EEE2F3F55E}" type="parTrans" cxnId="{5A2164F9-B2E2-4BCB-AB8D-C4CC2CEB4D5F}">
      <dgm:prSet/>
      <dgm:spPr/>
      <dgm:t>
        <a:bodyPr/>
        <a:lstStyle/>
        <a:p>
          <a:endParaRPr lang="es-ES">
            <a:latin typeface="Arial" panose="020B0604020202020204" pitchFamily="34" charset="0"/>
            <a:cs typeface="Arial" panose="020B0604020202020204" pitchFamily="34" charset="0"/>
          </a:endParaRPr>
        </a:p>
      </dgm:t>
    </dgm:pt>
    <dgm:pt modelId="{1E86A5EF-DDFF-45F1-BB7B-71DF4CA0A097}" type="sibTrans" cxnId="{5A2164F9-B2E2-4BCB-AB8D-C4CC2CEB4D5F}">
      <dgm:prSet/>
      <dgm:spPr/>
      <dgm:t>
        <a:bodyPr/>
        <a:lstStyle/>
        <a:p>
          <a:endParaRPr lang="es-ES">
            <a:latin typeface="Arial" panose="020B0604020202020204" pitchFamily="34" charset="0"/>
            <a:cs typeface="Arial" panose="020B0604020202020204" pitchFamily="34" charset="0"/>
          </a:endParaRPr>
        </a:p>
      </dgm:t>
    </dgm:pt>
    <dgm:pt modelId="{DD65BC80-1ABF-4006-A549-EE5A1BBD6417}">
      <dgm:prSet/>
      <dgm:spPr/>
      <dgm:t>
        <a:bodyPr/>
        <a:lstStyle/>
        <a:p>
          <a:r>
            <a:rPr lang="es-CO">
              <a:latin typeface="Arial" panose="020B0604020202020204" pitchFamily="34" charset="0"/>
              <a:cs typeface="Arial" panose="020B0604020202020204" pitchFamily="34" charset="0"/>
            </a:rPr>
            <a:t>Diseñar estrategias de comunicación que permitan difundir el evento de manera efectiva, utilizando afiches, redes sociales y medios locales.</a:t>
          </a:r>
          <a:endParaRPr lang="en-US">
            <a:latin typeface="Arial" panose="020B0604020202020204" pitchFamily="34" charset="0"/>
            <a:cs typeface="Arial" panose="020B0604020202020204" pitchFamily="34" charset="0"/>
          </a:endParaRPr>
        </a:p>
      </dgm:t>
    </dgm:pt>
    <dgm:pt modelId="{EC5A32A4-88F8-4883-B4E1-639C9BD2620C}" type="parTrans" cxnId="{2B5E8930-9FB1-4E12-AD4A-FE186A09C32D}">
      <dgm:prSet/>
      <dgm:spPr/>
      <dgm:t>
        <a:bodyPr/>
        <a:lstStyle/>
        <a:p>
          <a:endParaRPr lang="es-ES">
            <a:latin typeface="Arial" panose="020B0604020202020204" pitchFamily="34" charset="0"/>
            <a:cs typeface="Arial" panose="020B0604020202020204" pitchFamily="34" charset="0"/>
          </a:endParaRPr>
        </a:p>
      </dgm:t>
    </dgm:pt>
    <dgm:pt modelId="{FCA24DCB-CADE-49F4-9393-2F7560D8F1B7}" type="sibTrans" cxnId="{2B5E8930-9FB1-4E12-AD4A-FE186A09C32D}">
      <dgm:prSet/>
      <dgm:spPr/>
      <dgm:t>
        <a:bodyPr/>
        <a:lstStyle/>
        <a:p>
          <a:endParaRPr lang="es-ES">
            <a:latin typeface="Arial" panose="020B0604020202020204" pitchFamily="34" charset="0"/>
            <a:cs typeface="Arial" panose="020B0604020202020204" pitchFamily="34" charset="0"/>
          </a:endParaRPr>
        </a:p>
      </dgm:t>
    </dgm:pt>
    <dgm:pt modelId="{02580926-6343-4A50-8A57-41C1F506FA69}">
      <dgm:prSet/>
      <dgm:spPr/>
      <dgm:t>
        <a:bodyPr/>
        <a:lstStyle/>
        <a:p>
          <a:r>
            <a:rPr lang="es-CO">
              <a:latin typeface="Arial" panose="020B0604020202020204" pitchFamily="34" charset="0"/>
              <a:cs typeface="Arial" panose="020B0604020202020204" pitchFamily="34" charset="0"/>
            </a:rPr>
            <a:t>Establecer alianzas con medios de comunicación y plataformas digitales para ampliar el alcance de la muestra.</a:t>
          </a:r>
          <a:endParaRPr lang="en-US">
            <a:latin typeface="Arial" panose="020B0604020202020204" pitchFamily="34" charset="0"/>
            <a:cs typeface="Arial" panose="020B0604020202020204" pitchFamily="34" charset="0"/>
          </a:endParaRPr>
        </a:p>
      </dgm:t>
    </dgm:pt>
    <dgm:pt modelId="{8858B15A-1690-49F3-A840-779EC1449A20}" type="parTrans" cxnId="{7D624D37-FEAF-4CE0-A73E-DBDCD3692B0E}">
      <dgm:prSet/>
      <dgm:spPr/>
      <dgm:t>
        <a:bodyPr/>
        <a:lstStyle/>
        <a:p>
          <a:endParaRPr lang="es-ES">
            <a:latin typeface="Arial" panose="020B0604020202020204" pitchFamily="34" charset="0"/>
            <a:cs typeface="Arial" panose="020B0604020202020204" pitchFamily="34" charset="0"/>
          </a:endParaRPr>
        </a:p>
      </dgm:t>
    </dgm:pt>
    <dgm:pt modelId="{54161B99-CCB6-4285-B794-304050C574C1}" type="sibTrans" cxnId="{7D624D37-FEAF-4CE0-A73E-DBDCD3692B0E}">
      <dgm:prSet/>
      <dgm:spPr/>
      <dgm:t>
        <a:bodyPr/>
        <a:lstStyle/>
        <a:p>
          <a:endParaRPr lang="es-ES">
            <a:latin typeface="Arial" panose="020B0604020202020204" pitchFamily="34" charset="0"/>
            <a:cs typeface="Arial" panose="020B0604020202020204" pitchFamily="34" charset="0"/>
          </a:endParaRPr>
        </a:p>
      </dgm:t>
    </dgm:pt>
    <dgm:pt modelId="{0D9269ED-8B81-4B02-8DD1-7818739C3B23}">
      <dgm:prSet/>
      <dgm:spPr/>
      <dgm:t>
        <a:bodyPr/>
        <a:lstStyle/>
        <a:p>
          <a:r>
            <a:rPr lang="es-CO">
              <a:latin typeface="Arial" panose="020B0604020202020204" pitchFamily="34" charset="0"/>
              <a:cs typeface="Arial" panose="020B0604020202020204" pitchFamily="34" charset="0"/>
            </a:rPr>
            <a:t>Ejecución del evento</a:t>
          </a:r>
          <a:endParaRPr lang="en-US">
            <a:latin typeface="Arial" panose="020B0604020202020204" pitchFamily="34" charset="0"/>
            <a:cs typeface="Arial" panose="020B0604020202020204" pitchFamily="34" charset="0"/>
          </a:endParaRPr>
        </a:p>
      </dgm:t>
    </dgm:pt>
    <dgm:pt modelId="{16FE7A80-B7AF-4C47-B8A8-406ADB0439EA}" type="parTrans" cxnId="{73F19815-9959-4693-AA59-0B1EDBF88AB8}">
      <dgm:prSet/>
      <dgm:spPr/>
      <dgm:t>
        <a:bodyPr/>
        <a:lstStyle/>
        <a:p>
          <a:endParaRPr lang="es-ES">
            <a:latin typeface="Arial" panose="020B0604020202020204" pitchFamily="34" charset="0"/>
            <a:cs typeface="Arial" panose="020B0604020202020204" pitchFamily="34" charset="0"/>
          </a:endParaRPr>
        </a:p>
      </dgm:t>
    </dgm:pt>
    <dgm:pt modelId="{6C22304F-E349-41A6-A166-29CE4C7FC7D5}" type="sibTrans" cxnId="{73F19815-9959-4693-AA59-0B1EDBF88AB8}">
      <dgm:prSet/>
      <dgm:spPr/>
      <dgm:t>
        <a:bodyPr/>
        <a:lstStyle/>
        <a:p>
          <a:endParaRPr lang="es-ES">
            <a:latin typeface="Arial" panose="020B0604020202020204" pitchFamily="34" charset="0"/>
            <a:cs typeface="Arial" panose="020B0604020202020204" pitchFamily="34" charset="0"/>
          </a:endParaRPr>
        </a:p>
      </dgm:t>
    </dgm:pt>
    <dgm:pt modelId="{FF7023AB-292B-4CBD-AE94-F9EFE79CD91E}">
      <dgm:prSet/>
      <dgm:spPr/>
      <dgm:t>
        <a:bodyPr/>
        <a:lstStyle/>
        <a:p>
          <a:r>
            <a:rPr lang="es-CO">
              <a:latin typeface="Arial" panose="020B0604020202020204" pitchFamily="34" charset="0"/>
              <a:cs typeface="Arial" panose="020B0604020202020204" pitchFamily="34" charset="0"/>
            </a:rPr>
            <a:t>Coordinar equipos de trabajo para garantizar un desarrollo fluido y eficiente de la muestra cultural.</a:t>
          </a:r>
          <a:endParaRPr lang="en-US">
            <a:latin typeface="Arial" panose="020B0604020202020204" pitchFamily="34" charset="0"/>
            <a:cs typeface="Arial" panose="020B0604020202020204" pitchFamily="34" charset="0"/>
          </a:endParaRPr>
        </a:p>
      </dgm:t>
    </dgm:pt>
    <dgm:pt modelId="{4D261FF3-0B01-47B2-9E1C-073CF5993C0F}" type="parTrans" cxnId="{093C8AC7-BEE9-44A9-846E-D7615BB85A5F}">
      <dgm:prSet/>
      <dgm:spPr/>
      <dgm:t>
        <a:bodyPr/>
        <a:lstStyle/>
        <a:p>
          <a:endParaRPr lang="es-ES">
            <a:latin typeface="Arial" panose="020B0604020202020204" pitchFamily="34" charset="0"/>
            <a:cs typeface="Arial" panose="020B0604020202020204" pitchFamily="34" charset="0"/>
          </a:endParaRPr>
        </a:p>
      </dgm:t>
    </dgm:pt>
    <dgm:pt modelId="{06C399C2-8037-4F07-A0BE-073AED12A7D3}" type="sibTrans" cxnId="{093C8AC7-BEE9-44A9-846E-D7615BB85A5F}">
      <dgm:prSet/>
      <dgm:spPr/>
      <dgm:t>
        <a:bodyPr/>
        <a:lstStyle/>
        <a:p>
          <a:endParaRPr lang="es-ES">
            <a:latin typeface="Arial" panose="020B0604020202020204" pitchFamily="34" charset="0"/>
            <a:cs typeface="Arial" panose="020B0604020202020204" pitchFamily="34" charset="0"/>
          </a:endParaRPr>
        </a:p>
      </dgm:t>
    </dgm:pt>
    <dgm:pt modelId="{7967BC40-C7F8-417B-92E9-48FC1ABF7D5A}">
      <dgm:prSet/>
      <dgm:spPr/>
      <dgm:t>
        <a:bodyPr/>
        <a:lstStyle/>
        <a:p>
          <a:r>
            <a:rPr lang="es-CO">
              <a:latin typeface="Arial" panose="020B0604020202020204" pitchFamily="34" charset="0"/>
              <a:cs typeface="Arial" panose="020B0604020202020204" pitchFamily="34" charset="0"/>
            </a:rPr>
            <a:t>Monitorear las actividades en tiempo real y gestionar cualquier imprevisto que pueda surgir.</a:t>
          </a:r>
          <a:endParaRPr lang="en-US">
            <a:latin typeface="Arial" panose="020B0604020202020204" pitchFamily="34" charset="0"/>
            <a:cs typeface="Arial" panose="020B0604020202020204" pitchFamily="34" charset="0"/>
          </a:endParaRPr>
        </a:p>
      </dgm:t>
    </dgm:pt>
    <dgm:pt modelId="{9AAFADDE-53F6-4F81-9E8E-3E432231B0A9}" type="parTrans" cxnId="{3E3C8C95-3473-4ACC-8A60-6174B13171B4}">
      <dgm:prSet/>
      <dgm:spPr/>
      <dgm:t>
        <a:bodyPr/>
        <a:lstStyle/>
        <a:p>
          <a:endParaRPr lang="es-ES">
            <a:latin typeface="Arial" panose="020B0604020202020204" pitchFamily="34" charset="0"/>
            <a:cs typeface="Arial" panose="020B0604020202020204" pitchFamily="34" charset="0"/>
          </a:endParaRPr>
        </a:p>
      </dgm:t>
    </dgm:pt>
    <dgm:pt modelId="{91FE587F-4510-4F35-BA41-81F0129321AD}" type="sibTrans" cxnId="{3E3C8C95-3473-4ACC-8A60-6174B13171B4}">
      <dgm:prSet/>
      <dgm:spPr/>
      <dgm:t>
        <a:bodyPr/>
        <a:lstStyle/>
        <a:p>
          <a:endParaRPr lang="es-ES">
            <a:latin typeface="Arial" panose="020B0604020202020204" pitchFamily="34" charset="0"/>
            <a:cs typeface="Arial" panose="020B0604020202020204" pitchFamily="34" charset="0"/>
          </a:endParaRPr>
        </a:p>
      </dgm:t>
    </dgm:pt>
    <dgm:pt modelId="{2516CC44-2BAC-4FEB-8C0B-52FC9A462437}">
      <dgm:prSet/>
      <dgm:spPr/>
      <dgm:t>
        <a:bodyPr/>
        <a:lstStyle/>
        <a:p>
          <a:r>
            <a:rPr lang="es-CO">
              <a:latin typeface="Arial" panose="020B0604020202020204" pitchFamily="34" charset="0"/>
              <a:cs typeface="Arial" panose="020B0604020202020204" pitchFamily="34" charset="0"/>
            </a:rPr>
            <a:t>Evaluación y seguimiento</a:t>
          </a:r>
          <a:endParaRPr lang="en-US">
            <a:latin typeface="Arial" panose="020B0604020202020204" pitchFamily="34" charset="0"/>
            <a:cs typeface="Arial" panose="020B0604020202020204" pitchFamily="34" charset="0"/>
          </a:endParaRPr>
        </a:p>
      </dgm:t>
    </dgm:pt>
    <dgm:pt modelId="{A726AAE6-B3E8-496C-8AED-1E1C7A803434}" type="parTrans" cxnId="{4C7D248B-3E09-45B4-8CC5-E8FFDAC9AC5A}">
      <dgm:prSet/>
      <dgm:spPr/>
      <dgm:t>
        <a:bodyPr/>
        <a:lstStyle/>
        <a:p>
          <a:endParaRPr lang="es-ES">
            <a:latin typeface="Arial" panose="020B0604020202020204" pitchFamily="34" charset="0"/>
            <a:cs typeface="Arial" panose="020B0604020202020204" pitchFamily="34" charset="0"/>
          </a:endParaRPr>
        </a:p>
      </dgm:t>
    </dgm:pt>
    <dgm:pt modelId="{42EDEAA8-C63A-4821-8349-6DFD8C5DE54B}" type="sibTrans" cxnId="{4C7D248B-3E09-45B4-8CC5-E8FFDAC9AC5A}">
      <dgm:prSet/>
      <dgm:spPr/>
      <dgm:t>
        <a:bodyPr/>
        <a:lstStyle/>
        <a:p>
          <a:endParaRPr lang="es-ES">
            <a:latin typeface="Arial" panose="020B0604020202020204" pitchFamily="34" charset="0"/>
            <a:cs typeface="Arial" panose="020B0604020202020204" pitchFamily="34" charset="0"/>
          </a:endParaRPr>
        </a:p>
      </dgm:t>
    </dgm:pt>
    <dgm:pt modelId="{95BBDF08-686D-4B29-8866-61FBB7953DAD}">
      <dgm:prSet/>
      <dgm:spPr/>
      <dgm:t>
        <a:bodyPr/>
        <a:lstStyle/>
        <a:p>
          <a:r>
            <a:rPr lang="es-CO">
              <a:latin typeface="Arial" panose="020B0604020202020204" pitchFamily="34" charset="0"/>
              <a:cs typeface="Arial" panose="020B0604020202020204" pitchFamily="34" charset="0"/>
            </a:rPr>
            <a:t>Recopilar datos sobre la asistencia, satisfacción del público y logros alcanzados.</a:t>
          </a:r>
          <a:endParaRPr lang="en-US">
            <a:latin typeface="Arial" panose="020B0604020202020204" pitchFamily="34" charset="0"/>
            <a:cs typeface="Arial" panose="020B0604020202020204" pitchFamily="34" charset="0"/>
          </a:endParaRPr>
        </a:p>
      </dgm:t>
    </dgm:pt>
    <dgm:pt modelId="{3EA4916D-789E-4FD7-A392-C469E72F1277}" type="parTrans" cxnId="{700C86AF-61C7-48B0-B364-32F2FCAE85A9}">
      <dgm:prSet/>
      <dgm:spPr/>
      <dgm:t>
        <a:bodyPr/>
        <a:lstStyle/>
        <a:p>
          <a:endParaRPr lang="es-ES">
            <a:latin typeface="Arial" panose="020B0604020202020204" pitchFamily="34" charset="0"/>
            <a:cs typeface="Arial" panose="020B0604020202020204" pitchFamily="34" charset="0"/>
          </a:endParaRPr>
        </a:p>
      </dgm:t>
    </dgm:pt>
    <dgm:pt modelId="{5108FB78-A813-4566-B767-53CDC1932079}" type="sibTrans" cxnId="{700C86AF-61C7-48B0-B364-32F2FCAE85A9}">
      <dgm:prSet/>
      <dgm:spPr/>
      <dgm:t>
        <a:bodyPr/>
        <a:lstStyle/>
        <a:p>
          <a:endParaRPr lang="es-ES">
            <a:latin typeface="Arial" panose="020B0604020202020204" pitchFamily="34" charset="0"/>
            <a:cs typeface="Arial" panose="020B0604020202020204" pitchFamily="34" charset="0"/>
          </a:endParaRPr>
        </a:p>
      </dgm:t>
    </dgm:pt>
    <dgm:pt modelId="{60913E05-BB23-47F3-8793-A964CA93364F}">
      <dgm:prSet/>
      <dgm:spPr/>
      <dgm:t>
        <a:bodyPr/>
        <a:lstStyle/>
        <a:p>
          <a:r>
            <a:rPr lang="es-CO">
              <a:latin typeface="Arial" panose="020B0604020202020204" pitchFamily="34" charset="0"/>
              <a:cs typeface="Arial" panose="020B0604020202020204" pitchFamily="34" charset="0"/>
            </a:rPr>
            <a:t>Incorporar la retroalimentación obtenida para mejorar futuras ediciones del evento.</a:t>
          </a:r>
          <a:endParaRPr lang="en-US">
            <a:latin typeface="Arial" panose="020B0604020202020204" pitchFamily="34" charset="0"/>
            <a:cs typeface="Arial" panose="020B0604020202020204" pitchFamily="34" charset="0"/>
          </a:endParaRPr>
        </a:p>
      </dgm:t>
    </dgm:pt>
    <dgm:pt modelId="{03383A55-298E-4E01-86A3-5E212E13158D}" type="parTrans" cxnId="{F14A14FF-69B1-4B4C-81A1-16797A19D2BD}">
      <dgm:prSet/>
      <dgm:spPr/>
      <dgm:t>
        <a:bodyPr/>
        <a:lstStyle/>
        <a:p>
          <a:endParaRPr lang="es-ES">
            <a:latin typeface="Arial" panose="020B0604020202020204" pitchFamily="34" charset="0"/>
            <a:cs typeface="Arial" panose="020B0604020202020204" pitchFamily="34" charset="0"/>
          </a:endParaRPr>
        </a:p>
      </dgm:t>
    </dgm:pt>
    <dgm:pt modelId="{1463EDC5-FA47-4FA8-8698-154DF8E7F4D2}" type="sibTrans" cxnId="{F14A14FF-69B1-4B4C-81A1-16797A19D2BD}">
      <dgm:prSet/>
      <dgm:spPr/>
      <dgm:t>
        <a:bodyPr/>
        <a:lstStyle/>
        <a:p>
          <a:endParaRPr lang="es-ES">
            <a:latin typeface="Arial" panose="020B0604020202020204" pitchFamily="34" charset="0"/>
            <a:cs typeface="Arial" panose="020B0604020202020204" pitchFamily="34" charset="0"/>
          </a:endParaRPr>
        </a:p>
      </dgm:t>
    </dgm:pt>
    <dgm:pt modelId="{0F20C8C0-AC85-44ED-A640-AEB426B80092}" type="pres">
      <dgm:prSet presAssocID="{D44932E0-1C69-4B55-BD30-11D4FEA09D6D}" presName="Name0" presStyleCnt="0">
        <dgm:presLayoutVars>
          <dgm:dir/>
          <dgm:animLvl val="lvl"/>
          <dgm:resizeHandles val="exact"/>
        </dgm:presLayoutVars>
      </dgm:prSet>
      <dgm:spPr/>
      <dgm:t>
        <a:bodyPr/>
        <a:lstStyle/>
        <a:p>
          <a:endParaRPr lang="es-ES"/>
        </a:p>
      </dgm:t>
    </dgm:pt>
    <dgm:pt modelId="{99D63F15-8F11-4465-8F0E-3CED41A9FFD2}" type="pres">
      <dgm:prSet presAssocID="{6F1DD31A-8014-4CEE-A1EA-28A96CE24776}" presName="linNode" presStyleCnt="0"/>
      <dgm:spPr/>
    </dgm:pt>
    <dgm:pt modelId="{5EF7C12B-505F-43E1-8416-D64E340DF2EE}" type="pres">
      <dgm:prSet presAssocID="{6F1DD31A-8014-4CEE-A1EA-28A96CE24776}" presName="parentText" presStyleLbl="node1" presStyleIdx="0" presStyleCnt="7">
        <dgm:presLayoutVars>
          <dgm:chMax val="1"/>
          <dgm:bulletEnabled val="1"/>
        </dgm:presLayoutVars>
      </dgm:prSet>
      <dgm:spPr/>
      <dgm:t>
        <a:bodyPr/>
        <a:lstStyle/>
        <a:p>
          <a:endParaRPr lang="es-ES"/>
        </a:p>
      </dgm:t>
    </dgm:pt>
    <dgm:pt modelId="{3E8AD4F3-C865-49E1-BA28-B963C0D54D3B}" type="pres">
      <dgm:prSet presAssocID="{6F1DD31A-8014-4CEE-A1EA-28A96CE24776}" presName="descendantText" presStyleLbl="alignAccFollowNode1" presStyleIdx="0" presStyleCnt="7">
        <dgm:presLayoutVars>
          <dgm:bulletEnabled val="1"/>
        </dgm:presLayoutVars>
      </dgm:prSet>
      <dgm:spPr/>
      <dgm:t>
        <a:bodyPr/>
        <a:lstStyle/>
        <a:p>
          <a:endParaRPr lang="es-ES"/>
        </a:p>
      </dgm:t>
    </dgm:pt>
    <dgm:pt modelId="{56930E43-591D-41B2-88CE-B75E9F7FBF95}" type="pres">
      <dgm:prSet presAssocID="{0CD1FE3A-C967-42CD-9F89-7ED18BAD5FEB}" presName="sp" presStyleCnt="0"/>
      <dgm:spPr/>
    </dgm:pt>
    <dgm:pt modelId="{D899AE78-6E8D-4E4C-B1E2-AF327EFA68AF}" type="pres">
      <dgm:prSet presAssocID="{864477A3-7037-41B8-A444-71B00ECAFCE0}" presName="linNode" presStyleCnt="0"/>
      <dgm:spPr/>
    </dgm:pt>
    <dgm:pt modelId="{5F14799F-B33A-4418-80C3-4771400E74C2}" type="pres">
      <dgm:prSet presAssocID="{864477A3-7037-41B8-A444-71B00ECAFCE0}" presName="parentText" presStyleLbl="node1" presStyleIdx="1" presStyleCnt="7">
        <dgm:presLayoutVars>
          <dgm:chMax val="1"/>
          <dgm:bulletEnabled val="1"/>
        </dgm:presLayoutVars>
      </dgm:prSet>
      <dgm:spPr/>
      <dgm:t>
        <a:bodyPr/>
        <a:lstStyle/>
        <a:p>
          <a:endParaRPr lang="es-ES"/>
        </a:p>
      </dgm:t>
    </dgm:pt>
    <dgm:pt modelId="{A209F2DF-5A34-4294-B87D-5FCDBF48652C}" type="pres">
      <dgm:prSet presAssocID="{864477A3-7037-41B8-A444-71B00ECAFCE0}" presName="descendantText" presStyleLbl="alignAccFollowNode1" presStyleIdx="1" presStyleCnt="7">
        <dgm:presLayoutVars>
          <dgm:bulletEnabled val="1"/>
        </dgm:presLayoutVars>
      </dgm:prSet>
      <dgm:spPr/>
      <dgm:t>
        <a:bodyPr/>
        <a:lstStyle/>
        <a:p>
          <a:endParaRPr lang="es-ES"/>
        </a:p>
      </dgm:t>
    </dgm:pt>
    <dgm:pt modelId="{EE958AB2-D7B0-4689-AE25-4CB1A0F4BF79}" type="pres">
      <dgm:prSet presAssocID="{3A1D8B88-76D1-4415-8244-E23868DAB8BB}" presName="sp" presStyleCnt="0"/>
      <dgm:spPr/>
    </dgm:pt>
    <dgm:pt modelId="{ECA908FB-2A7E-44EC-B27A-F40C2F57AA4F}" type="pres">
      <dgm:prSet presAssocID="{40B3D793-455D-439B-BEDA-E9F114AAB840}" presName="linNode" presStyleCnt="0"/>
      <dgm:spPr/>
    </dgm:pt>
    <dgm:pt modelId="{06BF38F0-0521-4232-90D3-BF67F4F23E09}" type="pres">
      <dgm:prSet presAssocID="{40B3D793-455D-439B-BEDA-E9F114AAB840}" presName="parentText" presStyleLbl="node1" presStyleIdx="2" presStyleCnt="7">
        <dgm:presLayoutVars>
          <dgm:chMax val="1"/>
          <dgm:bulletEnabled val="1"/>
        </dgm:presLayoutVars>
      </dgm:prSet>
      <dgm:spPr/>
      <dgm:t>
        <a:bodyPr/>
        <a:lstStyle/>
        <a:p>
          <a:endParaRPr lang="es-ES"/>
        </a:p>
      </dgm:t>
    </dgm:pt>
    <dgm:pt modelId="{FD10CBDC-1B48-4295-8512-CF6088D54687}" type="pres">
      <dgm:prSet presAssocID="{40B3D793-455D-439B-BEDA-E9F114AAB840}" presName="descendantText" presStyleLbl="alignAccFollowNode1" presStyleIdx="2" presStyleCnt="7">
        <dgm:presLayoutVars>
          <dgm:bulletEnabled val="1"/>
        </dgm:presLayoutVars>
      </dgm:prSet>
      <dgm:spPr/>
      <dgm:t>
        <a:bodyPr/>
        <a:lstStyle/>
        <a:p>
          <a:endParaRPr lang="es-ES"/>
        </a:p>
      </dgm:t>
    </dgm:pt>
    <dgm:pt modelId="{B81A7199-8469-48EC-A259-E6B944535395}" type="pres">
      <dgm:prSet presAssocID="{CC8C24D8-5467-4E65-B85F-6B67FB56D0C7}" presName="sp" presStyleCnt="0"/>
      <dgm:spPr/>
    </dgm:pt>
    <dgm:pt modelId="{C020E2F0-3040-496D-ABD8-053A14D012D4}" type="pres">
      <dgm:prSet presAssocID="{327F4C88-C2E4-4A99-8DD2-59C63D900B48}" presName="linNode" presStyleCnt="0"/>
      <dgm:spPr/>
    </dgm:pt>
    <dgm:pt modelId="{C04AFB07-5A69-4F5E-97C1-EE0C3F83E59F}" type="pres">
      <dgm:prSet presAssocID="{327F4C88-C2E4-4A99-8DD2-59C63D900B48}" presName="parentText" presStyleLbl="node1" presStyleIdx="3" presStyleCnt="7">
        <dgm:presLayoutVars>
          <dgm:chMax val="1"/>
          <dgm:bulletEnabled val="1"/>
        </dgm:presLayoutVars>
      </dgm:prSet>
      <dgm:spPr/>
      <dgm:t>
        <a:bodyPr/>
        <a:lstStyle/>
        <a:p>
          <a:endParaRPr lang="es-ES"/>
        </a:p>
      </dgm:t>
    </dgm:pt>
    <dgm:pt modelId="{12099091-A9D7-40FB-91FE-895578BF0BBC}" type="pres">
      <dgm:prSet presAssocID="{327F4C88-C2E4-4A99-8DD2-59C63D900B48}" presName="descendantText" presStyleLbl="alignAccFollowNode1" presStyleIdx="3" presStyleCnt="7">
        <dgm:presLayoutVars>
          <dgm:bulletEnabled val="1"/>
        </dgm:presLayoutVars>
      </dgm:prSet>
      <dgm:spPr/>
      <dgm:t>
        <a:bodyPr/>
        <a:lstStyle/>
        <a:p>
          <a:endParaRPr lang="es-ES"/>
        </a:p>
      </dgm:t>
    </dgm:pt>
    <dgm:pt modelId="{2812C3AD-B1EA-4BEF-867B-3E3F55341CE5}" type="pres">
      <dgm:prSet presAssocID="{2AE9E716-C319-4354-B172-9C0165448496}" presName="sp" presStyleCnt="0"/>
      <dgm:spPr/>
    </dgm:pt>
    <dgm:pt modelId="{2E494DDB-A9A4-4231-9922-40AB4E98BE54}" type="pres">
      <dgm:prSet presAssocID="{1A92A7A9-CC01-405A-BBE1-4DD0914262E2}" presName="linNode" presStyleCnt="0"/>
      <dgm:spPr/>
    </dgm:pt>
    <dgm:pt modelId="{705050F3-922F-49AB-B117-65822A794D2D}" type="pres">
      <dgm:prSet presAssocID="{1A92A7A9-CC01-405A-BBE1-4DD0914262E2}" presName="parentText" presStyleLbl="node1" presStyleIdx="4" presStyleCnt="7">
        <dgm:presLayoutVars>
          <dgm:chMax val="1"/>
          <dgm:bulletEnabled val="1"/>
        </dgm:presLayoutVars>
      </dgm:prSet>
      <dgm:spPr/>
      <dgm:t>
        <a:bodyPr/>
        <a:lstStyle/>
        <a:p>
          <a:endParaRPr lang="es-ES"/>
        </a:p>
      </dgm:t>
    </dgm:pt>
    <dgm:pt modelId="{D18226FD-B38A-4C10-B5FE-9ED6BFE036CA}" type="pres">
      <dgm:prSet presAssocID="{1A92A7A9-CC01-405A-BBE1-4DD0914262E2}" presName="descendantText" presStyleLbl="alignAccFollowNode1" presStyleIdx="4" presStyleCnt="7">
        <dgm:presLayoutVars>
          <dgm:bulletEnabled val="1"/>
        </dgm:presLayoutVars>
      </dgm:prSet>
      <dgm:spPr/>
      <dgm:t>
        <a:bodyPr/>
        <a:lstStyle/>
        <a:p>
          <a:endParaRPr lang="es-ES"/>
        </a:p>
      </dgm:t>
    </dgm:pt>
    <dgm:pt modelId="{1E7400C6-29A9-4D23-BC6E-975CCCE9444A}" type="pres">
      <dgm:prSet presAssocID="{1E86A5EF-DDFF-45F1-BB7B-71DF4CA0A097}" presName="sp" presStyleCnt="0"/>
      <dgm:spPr/>
    </dgm:pt>
    <dgm:pt modelId="{C6E2AA5D-CFAD-4AA9-8274-D9E84494983F}" type="pres">
      <dgm:prSet presAssocID="{0D9269ED-8B81-4B02-8DD1-7818739C3B23}" presName="linNode" presStyleCnt="0"/>
      <dgm:spPr/>
    </dgm:pt>
    <dgm:pt modelId="{2D5935A7-C2BE-4EBD-B0C7-6687C04209BB}" type="pres">
      <dgm:prSet presAssocID="{0D9269ED-8B81-4B02-8DD1-7818739C3B23}" presName="parentText" presStyleLbl="node1" presStyleIdx="5" presStyleCnt="7">
        <dgm:presLayoutVars>
          <dgm:chMax val="1"/>
          <dgm:bulletEnabled val="1"/>
        </dgm:presLayoutVars>
      </dgm:prSet>
      <dgm:spPr/>
      <dgm:t>
        <a:bodyPr/>
        <a:lstStyle/>
        <a:p>
          <a:endParaRPr lang="es-ES"/>
        </a:p>
      </dgm:t>
    </dgm:pt>
    <dgm:pt modelId="{D57EBF47-B3B5-48DA-9DA6-D8CC929F563B}" type="pres">
      <dgm:prSet presAssocID="{0D9269ED-8B81-4B02-8DD1-7818739C3B23}" presName="descendantText" presStyleLbl="alignAccFollowNode1" presStyleIdx="5" presStyleCnt="7">
        <dgm:presLayoutVars>
          <dgm:bulletEnabled val="1"/>
        </dgm:presLayoutVars>
      </dgm:prSet>
      <dgm:spPr/>
      <dgm:t>
        <a:bodyPr/>
        <a:lstStyle/>
        <a:p>
          <a:endParaRPr lang="es-ES"/>
        </a:p>
      </dgm:t>
    </dgm:pt>
    <dgm:pt modelId="{54447626-BB3E-43B4-87D9-0AD89B661B22}" type="pres">
      <dgm:prSet presAssocID="{6C22304F-E349-41A6-A166-29CE4C7FC7D5}" presName="sp" presStyleCnt="0"/>
      <dgm:spPr/>
    </dgm:pt>
    <dgm:pt modelId="{8316A46D-A6A8-407D-A853-C72D597D8D54}" type="pres">
      <dgm:prSet presAssocID="{2516CC44-2BAC-4FEB-8C0B-52FC9A462437}" presName="linNode" presStyleCnt="0"/>
      <dgm:spPr/>
    </dgm:pt>
    <dgm:pt modelId="{6EDAA686-1076-4746-A134-860FEB633555}" type="pres">
      <dgm:prSet presAssocID="{2516CC44-2BAC-4FEB-8C0B-52FC9A462437}" presName="parentText" presStyleLbl="node1" presStyleIdx="6" presStyleCnt="7">
        <dgm:presLayoutVars>
          <dgm:chMax val="1"/>
          <dgm:bulletEnabled val="1"/>
        </dgm:presLayoutVars>
      </dgm:prSet>
      <dgm:spPr/>
      <dgm:t>
        <a:bodyPr/>
        <a:lstStyle/>
        <a:p>
          <a:endParaRPr lang="es-ES"/>
        </a:p>
      </dgm:t>
    </dgm:pt>
    <dgm:pt modelId="{E79A7CEF-1794-44F4-AF3A-87E80E645836}" type="pres">
      <dgm:prSet presAssocID="{2516CC44-2BAC-4FEB-8C0B-52FC9A462437}" presName="descendantText" presStyleLbl="alignAccFollowNode1" presStyleIdx="6" presStyleCnt="7">
        <dgm:presLayoutVars>
          <dgm:bulletEnabled val="1"/>
        </dgm:presLayoutVars>
      </dgm:prSet>
      <dgm:spPr/>
      <dgm:t>
        <a:bodyPr/>
        <a:lstStyle/>
        <a:p>
          <a:endParaRPr lang="es-ES"/>
        </a:p>
      </dgm:t>
    </dgm:pt>
  </dgm:ptLst>
  <dgm:cxnLst>
    <dgm:cxn modelId="{3E3C8C95-3473-4ACC-8A60-6174B13171B4}" srcId="{0D9269ED-8B81-4B02-8DD1-7818739C3B23}" destId="{7967BC40-C7F8-417B-92E9-48FC1ABF7D5A}" srcOrd="1" destOrd="0" parTransId="{9AAFADDE-53F6-4F81-9E8E-3E432231B0A9}" sibTransId="{91FE587F-4510-4F35-BA41-81F0129321AD}"/>
    <dgm:cxn modelId="{222BB432-8ECC-43C8-B29D-907D49A51C36}" srcId="{6F1DD31A-8014-4CEE-A1EA-28A96CE24776}" destId="{47E32C28-0F32-4F00-9D1B-3C2F8F2B4BAB}" srcOrd="0" destOrd="0" parTransId="{83430F02-BD81-4FC6-B855-CFF3E08FA0DC}" sibTransId="{4794F6B4-A2AF-4240-8D54-17E4C1DED085}"/>
    <dgm:cxn modelId="{279DE2DD-9538-4EFD-A1B1-3445D5845927}" type="presOf" srcId="{327F4C88-C2E4-4A99-8DD2-59C63D900B48}" destId="{C04AFB07-5A69-4F5E-97C1-EE0C3F83E59F}" srcOrd="0" destOrd="0" presId="urn:microsoft.com/office/officeart/2005/8/layout/vList5"/>
    <dgm:cxn modelId="{700C86AF-61C7-48B0-B364-32F2FCAE85A9}" srcId="{2516CC44-2BAC-4FEB-8C0B-52FC9A462437}" destId="{95BBDF08-686D-4B29-8866-61FBB7953DAD}" srcOrd="0" destOrd="0" parTransId="{3EA4916D-789E-4FD7-A392-C469E72F1277}" sibTransId="{5108FB78-A813-4566-B767-53CDC1932079}"/>
    <dgm:cxn modelId="{90A94F59-C679-4C67-9536-D6BC315C9C2E}" type="presOf" srcId="{40B3D793-455D-439B-BEDA-E9F114AAB840}" destId="{06BF38F0-0521-4232-90D3-BF67F4F23E09}" srcOrd="0" destOrd="0" presId="urn:microsoft.com/office/officeart/2005/8/layout/vList5"/>
    <dgm:cxn modelId="{4A041392-FC07-403B-B5AF-CC400605E69C}" type="presOf" srcId="{02580926-6343-4A50-8A57-41C1F506FA69}" destId="{D18226FD-B38A-4C10-B5FE-9ED6BFE036CA}" srcOrd="0" destOrd="1" presId="urn:microsoft.com/office/officeart/2005/8/layout/vList5"/>
    <dgm:cxn modelId="{85950651-45F6-4DDE-9D0D-A896D8393613}" srcId="{6F1DD31A-8014-4CEE-A1EA-28A96CE24776}" destId="{F43301E6-2AEA-4F80-8D9E-8FA4B81629C1}" srcOrd="1" destOrd="0" parTransId="{F6D0B0A6-8680-4792-8FCD-B40358187B06}" sibTransId="{B4EE6E6B-7B45-4AD9-953A-A76C93206E63}"/>
    <dgm:cxn modelId="{141A39D7-7800-4263-BADF-8A5E892F0B1B}" srcId="{D44932E0-1C69-4B55-BD30-11D4FEA09D6D}" destId="{6F1DD31A-8014-4CEE-A1EA-28A96CE24776}" srcOrd="0" destOrd="0" parTransId="{8C454543-CA3C-4D04-8EB7-2B0EB76C38E3}" sibTransId="{0CD1FE3A-C967-42CD-9F89-7ED18BAD5FEB}"/>
    <dgm:cxn modelId="{73F19815-9959-4693-AA59-0B1EDBF88AB8}" srcId="{D44932E0-1C69-4B55-BD30-11D4FEA09D6D}" destId="{0D9269ED-8B81-4B02-8DD1-7818739C3B23}" srcOrd="5" destOrd="0" parTransId="{16FE7A80-B7AF-4C47-B8A8-406ADB0439EA}" sibTransId="{6C22304F-E349-41A6-A166-29CE4C7FC7D5}"/>
    <dgm:cxn modelId="{451EBD7B-8B0A-48FD-8E39-242A4DA46D3E}" type="presOf" srcId="{FF7023AB-292B-4CBD-AE94-F9EFE79CD91E}" destId="{D57EBF47-B3B5-48DA-9DA6-D8CC929F563B}" srcOrd="0" destOrd="0" presId="urn:microsoft.com/office/officeart/2005/8/layout/vList5"/>
    <dgm:cxn modelId="{18CA73E3-8E2D-4119-9504-05C4BF9298C6}" srcId="{327F4C88-C2E4-4A99-8DD2-59C63D900B48}" destId="{C39BC7C2-6D37-4D6F-8D9D-1CE91228F0B9}" srcOrd="1" destOrd="0" parTransId="{4EA1D209-F9AB-42F7-89DD-C4CB5D5F003C}" sibTransId="{C1EB0268-7F78-4CF4-91A9-5130385D54DF}"/>
    <dgm:cxn modelId="{579F696F-3085-43B0-AEC8-647A213DE9C2}" srcId="{40B3D793-455D-439B-BEDA-E9F114AAB840}" destId="{8F804A45-38AE-48BB-A572-6B9424581AEB}" srcOrd="0" destOrd="0" parTransId="{8BEE7A1A-CF5B-4D4C-9985-ABE306E945EC}" sibTransId="{72E796B1-5C71-4403-A81A-60033EC47D70}"/>
    <dgm:cxn modelId="{F14A14FF-69B1-4B4C-81A1-16797A19D2BD}" srcId="{2516CC44-2BAC-4FEB-8C0B-52FC9A462437}" destId="{60913E05-BB23-47F3-8793-A964CA93364F}" srcOrd="1" destOrd="0" parTransId="{03383A55-298E-4E01-86A3-5E212E13158D}" sibTransId="{1463EDC5-FA47-4FA8-8698-154DF8E7F4D2}"/>
    <dgm:cxn modelId="{F255CE49-9B6D-4387-9188-7A3E05DAF742}" type="presOf" srcId="{6F1DD31A-8014-4CEE-A1EA-28A96CE24776}" destId="{5EF7C12B-505F-43E1-8416-D64E340DF2EE}" srcOrd="0" destOrd="0" presId="urn:microsoft.com/office/officeart/2005/8/layout/vList5"/>
    <dgm:cxn modelId="{EA244B18-24E0-4C5C-BA6F-9609919C3170}" type="presOf" srcId="{D44932E0-1C69-4B55-BD30-11D4FEA09D6D}" destId="{0F20C8C0-AC85-44ED-A640-AEB426B80092}" srcOrd="0" destOrd="0" presId="urn:microsoft.com/office/officeart/2005/8/layout/vList5"/>
    <dgm:cxn modelId="{57C36296-561E-41B6-BFCE-7625181D3D0B}" srcId="{D44932E0-1C69-4B55-BD30-11D4FEA09D6D}" destId="{327F4C88-C2E4-4A99-8DD2-59C63D900B48}" srcOrd="3" destOrd="0" parTransId="{E4286DA8-D543-47F9-93EB-1872CCD34359}" sibTransId="{2AE9E716-C319-4354-B172-9C0165448496}"/>
    <dgm:cxn modelId="{4C7D248B-3E09-45B4-8CC5-E8FFDAC9AC5A}" srcId="{D44932E0-1C69-4B55-BD30-11D4FEA09D6D}" destId="{2516CC44-2BAC-4FEB-8C0B-52FC9A462437}" srcOrd="6" destOrd="0" parTransId="{A726AAE6-B3E8-496C-8AED-1E1C7A803434}" sibTransId="{42EDEAA8-C63A-4821-8349-6DFD8C5DE54B}"/>
    <dgm:cxn modelId="{F5F675ED-0A09-4ABB-A902-0D4498BDD514}" type="presOf" srcId="{0179DD15-1D52-4717-BB27-EE41BF4329AA}" destId="{FD10CBDC-1B48-4295-8512-CF6088D54687}" srcOrd="0" destOrd="1" presId="urn:microsoft.com/office/officeart/2005/8/layout/vList5"/>
    <dgm:cxn modelId="{EE1D1873-0BD4-475A-8C83-B9F00D930F22}" type="presOf" srcId="{0C51F082-A00C-47B8-AB07-333CE464091F}" destId="{A209F2DF-5A34-4294-B87D-5FCDBF48652C}" srcOrd="0" destOrd="1" presId="urn:microsoft.com/office/officeart/2005/8/layout/vList5"/>
    <dgm:cxn modelId="{32FB6233-3198-4780-AA7E-5D48B60557CB}" type="presOf" srcId="{0C5AACD3-F399-468B-809C-1B9FED45FA26}" destId="{12099091-A9D7-40FB-91FE-895578BF0BBC}" srcOrd="0" destOrd="0" presId="urn:microsoft.com/office/officeart/2005/8/layout/vList5"/>
    <dgm:cxn modelId="{20F4047F-C5A6-4E54-992B-E6A8FB6652E8}" type="presOf" srcId="{2516CC44-2BAC-4FEB-8C0B-52FC9A462437}" destId="{6EDAA686-1076-4746-A134-860FEB633555}" srcOrd="0" destOrd="0" presId="urn:microsoft.com/office/officeart/2005/8/layout/vList5"/>
    <dgm:cxn modelId="{A49E7667-1733-4504-AA9C-82DFFB9C99DE}" type="presOf" srcId="{0D9269ED-8B81-4B02-8DD1-7818739C3B23}" destId="{2D5935A7-C2BE-4EBD-B0C7-6687C04209BB}" srcOrd="0" destOrd="0" presId="urn:microsoft.com/office/officeart/2005/8/layout/vList5"/>
    <dgm:cxn modelId="{49220C87-B22C-4D7A-AB81-383E20448BD7}" type="presOf" srcId="{1A92A7A9-CC01-405A-BBE1-4DD0914262E2}" destId="{705050F3-922F-49AB-B117-65822A794D2D}" srcOrd="0" destOrd="0" presId="urn:microsoft.com/office/officeart/2005/8/layout/vList5"/>
    <dgm:cxn modelId="{AB9222CF-69BC-4258-AF57-1B2E90F136EC}" type="presOf" srcId="{95BBDF08-686D-4B29-8866-61FBB7953DAD}" destId="{E79A7CEF-1794-44F4-AF3A-87E80E645836}" srcOrd="0" destOrd="0" presId="urn:microsoft.com/office/officeart/2005/8/layout/vList5"/>
    <dgm:cxn modelId="{8EC97468-3DF5-4375-9E60-60D0367272C9}" srcId="{864477A3-7037-41B8-A444-71B00ECAFCE0}" destId="{99927BB6-440C-43A6-AEA6-EDC71C0BD6A0}" srcOrd="0" destOrd="0" parTransId="{231E4F1D-1E22-4247-9E23-64D9E723F6E4}" sibTransId="{6ACE579C-7AEA-4B05-8EF7-910F8AA2748A}"/>
    <dgm:cxn modelId="{2B5E8930-9FB1-4E12-AD4A-FE186A09C32D}" srcId="{1A92A7A9-CC01-405A-BBE1-4DD0914262E2}" destId="{DD65BC80-1ABF-4006-A549-EE5A1BBD6417}" srcOrd="0" destOrd="0" parTransId="{EC5A32A4-88F8-4883-B4E1-639C9BD2620C}" sibTransId="{FCA24DCB-CADE-49F4-9393-2F7560D8F1B7}"/>
    <dgm:cxn modelId="{9CBA5A4D-C241-40AE-8D5D-074DC730A68A}" srcId="{40B3D793-455D-439B-BEDA-E9F114AAB840}" destId="{0179DD15-1D52-4717-BB27-EE41BF4329AA}" srcOrd="1" destOrd="0" parTransId="{E9198539-74CB-4867-9EF7-4139328B3732}" sibTransId="{A5FBACB7-5376-4D55-A94A-4234DC6B3185}"/>
    <dgm:cxn modelId="{5A2164F9-B2E2-4BCB-AB8D-C4CC2CEB4D5F}" srcId="{D44932E0-1C69-4B55-BD30-11D4FEA09D6D}" destId="{1A92A7A9-CC01-405A-BBE1-4DD0914262E2}" srcOrd="4" destOrd="0" parTransId="{856DA862-8F82-451E-9A71-F0EEE2F3F55E}" sibTransId="{1E86A5EF-DDFF-45F1-BB7B-71DF4CA0A097}"/>
    <dgm:cxn modelId="{CBAB64C4-A8FF-4624-912E-47491071DB62}" type="presOf" srcId="{7967BC40-C7F8-417B-92E9-48FC1ABF7D5A}" destId="{D57EBF47-B3B5-48DA-9DA6-D8CC929F563B}" srcOrd="0" destOrd="1" presId="urn:microsoft.com/office/officeart/2005/8/layout/vList5"/>
    <dgm:cxn modelId="{52067DD2-83FA-449A-9E97-D048294B44A1}" type="presOf" srcId="{8F804A45-38AE-48BB-A572-6B9424581AEB}" destId="{FD10CBDC-1B48-4295-8512-CF6088D54687}" srcOrd="0" destOrd="0" presId="urn:microsoft.com/office/officeart/2005/8/layout/vList5"/>
    <dgm:cxn modelId="{63D114AA-59E6-4E61-8C16-383FCE240418}" type="presOf" srcId="{47E32C28-0F32-4F00-9D1B-3C2F8F2B4BAB}" destId="{3E8AD4F3-C865-49E1-BA28-B963C0D54D3B}" srcOrd="0" destOrd="0" presId="urn:microsoft.com/office/officeart/2005/8/layout/vList5"/>
    <dgm:cxn modelId="{A777B581-94AB-44F0-97B2-E67D02BD199B}" type="presOf" srcId="{60913E05-BB23-47F3-8793-A964CA93364F}" destId="{E79A7CEF-1794-44F4-AF3A-87E80E645836}" srcOrd="0" destOrd="1" presId="urn:microsoft.com/office/officeart/2005/8/layout/vList5"/>
    <dgm:cxn modelId="{7D624D37-FEAF-4CE0-A73E-DBDCD3692B0E}" srcId="{1A92A7A9-CC01-405A-BBE1-4DD0914262E2}" destId="{02580926-6343-4A50-8A57-41C1F506FA69}" srcOrd="1" destOrd="0" parTransId="{8858B15A-1690-49F3-A840-779EC1449A20}" sibTransId="{54161B99-CCB6-4285-B794-304050C574C1}"/>
    <dgm:cxn modelId="{DBC6E46D-7B3E-4C82-8204-E3CD4246A417}" srcId="{864477A3-7037-41B8-A444-71B00ECAFCE0}" destId="{0C51F082-A00C-47B8-AB07-333CE464091F}" srcOrd="1" destOrd="0" parTransId="{08E32411-254D-419F-8056-333753243CFB}" sibTransId="{523B8A1D-7E88-481E-856A-5742E0EE87B8}"/>
    <dgm:cxn modelId="{E7E400D8-E226-40D1-B404-B26DA327AD80}" srcId="{327F4C88-C2E4-4A99-8DD2-59C63D900B48}" destId="{0C5AACD3-F399-468B-809C-1B9FED45FA26}" srcOrd="0" destOrd="0" parTransId="{438AC25F-C289-45E5-BA0D-15078715D6C7}" sibTransId="{7924CDC6-36B8-4E5F-9E24-47CE3633898A}"/>
    <dgm:cxn modelId="{91619894-A6F0-42AF-9C70-E52F54605F6B}" srcId="{D44932E0-1C69-4B55-BD30-11D4FEA09D6D}" destId="{864477A3-7037-41B8-A444-71B00ECAFCE0}" srcOrd="1" destOrd="0" parTransId="{C7AA4BBD-E652-4798-8AD5-00531C640582}" sibTransId="{3A1D8B88-76D1-4415-8244-E23868DAB8BB}"/>
    <dgm:cxn modelId="{4708F4D5-87D2-4556-99EE-BFA93A4FC6B6}" type="presOf" srcId="{C39BC7C2-6D37-4D6F-8D9D-1CE91228F0B9}" destId="{12099091-A9D7-40FB-91FE-895578BF0BBC}" srcOrd="0" destOrd="1" presId="urn:microsoft.com/office/officeart/2005/8/layout/vList5"/>
    <dgm:cxn modelId="{4A27E393-9A98-47CE-B7C7-83BE3DE6CE69}" type="presOf" srcId="{DD65BC80-1ABF-4006-A549-EE5A1BBD6417}" destId="{D18226FD-B38A-4C10-B5FE-9ED6BFE036CA}" srcOrd="0" destOrd="0" presId="urn:microsoft.com/office/officeart/2005/8/layout/vList5"/>
    <dgm:cxn modelId="{034F25B8-DEA3-41AB-8AD1-34738A029802}" type="presOf" srcId="{864477A3-7037-41B8-A444-71B00ECAFCE0}" destId="{5F14799F-B33A-4418-80C3-4771400E74C2}" srcOrd="0" destOrd="0" presId="urn:microsoft.com/office/officeart/2005/8/layout/vList5"/>
    <dgm:cxn modelId="{093C8AC7-BEE9-44A9-846E-D7615BB85A5F}" srcId="{0D9269ED-8B81-4B02-8DD1-7818739C3B23}" destId="{FF7023AB-292B-4CBD-AE94-F9EFE79CD91E}" srcOrd="0" destOrd="0" parTransId="{4D261FF3-0B01-47B2-9E1C-073CF5993C0F}" sibTransId="{06C399C2-8037-4F07-A0BE-073AED12A7D3}"/>
    <dgm:cxn modelId="{F2A4B182-DEE3-4F3A-A1CC-867051AAB1DA}" type="presOf" srcId="{F43301E6-2AEA-4F80-8D9E-8FA4B81629C1}" destId="{3E8AD4F3-C865-49E1-BA28-B963C0D54D3B}" srcOrd="0" destOrd="1" presId="urn:microsoft.com/office/officeart/2005/8/layout/vList5"/>
    <dgm:cxn modelId="{8BA4E57D-4BC6-4D3B-A564-7AAD5BAB0011}" srcId="{D44932E0-1C69-4B55-BD30-11D4FEA09D6D}" destId="{40B3D793-455D-439B-BEDA-E9F114AAB840}" srcOrd="2" destOrd="0" parTransId="{E28BA050-3C57-4696-A181-0B19C443CD41}" sibTransId="{CC8C24D8-5467-4E65-B85F-6B67FB56D0C7}"/>
    <dgm:cxn modelId="{DBA8450F-33BF-4B4D-9AAE-19ED6EDB668B}" type="presOf" srcId="{99927BB6-440C-43A6-AEA6-EDC71C0BD6A0}" destId="{A209F2DF-5A34-4294-B87D-5FCDBF48652C}" srcOrd="0" destOrd="0" presId="urn:microsoft.com/office/officeart/2005/8/layout/vList5"/>
    <dgm:cxn modelId="{56A0247A-7294-4D21-8B30-2DA54756C479}" type="presParOf" srcId="{0F20C8C0-AC85-44ED-A640-AEB426B80092}" destId="{99D63F15-8F11-4465-8F0E-3CED41A9FFD2}" srcOrd="0" destOrd="0" presId="urn:microsoft.com/office/officeart/2005/8/layout/vList5"/>
    <dgm:cxn modelId="{E198470D-E8F5-4511-878B-E588A2970FF7}" type="presParOf" srcId="{99D63F15-8F11-4465-8F0E-3CED41A9FFD2}" destId="{5EF7C12B-505F-43E1-8416-D64E340DF2EE}" srcOrd="0" destOrd="0" presId="urn:microsoft.com/office/officeart/2005/8/layout/vList5"/>
    <dgm:cxn modelId="{E5BDEE16-23F5-4DD5-B974-C181086BDEC9}" type="presParOf" srcId="{99D63F15-8F11-4465-8F0E-3CED41A9FFD2}" destId="{3E8AD4F3-C865-49E1-BA28-B963C0D54D3B}" srcOrd="1" destOrd="0" presId="urn:microsoft.com/office/officeart/2005/8/layout/vList5"/>
    <dgm:cxn modelId="{EC90030E-69F1-4ACB-A876-02B6DA8D9399}" type="presParOf" srcId="{0F20C8C0-AC85-44ED-A640-AEB426B80092}" destId="{56930E43-591D-41B2-88CE-B75E9F7FBF95}" srcOrd="1" destOrd="0" presId="urn:microsoft.com/office/officeart/2005/8/layout/vList5"/>
    <dgm:cxn modelId="{B740CE74-862D-422A-AD17-EEB650ED5820}" type="presParOf" srcId="{0F20C8C0-AC85-44ED-A640-AEB426B80092}" destId="{D899AE78-6E8D-4E4C-B1E2-AF327EFA68AF}" srcOrd="2" destOrd="0" presId="urn:microsoft.com/office/officeart/2005/8/layout/vList5"/>
    <dgm:cxn modelId="{CAA439C8-FFA7-4AEF-9798-5E8267EB741E}" type="presParOf" srcId="{D899AE78-6E8D-4E4C-B1E2-AF327EFA68AF}" destId="{5F14799F-B33A-4418-80C3-4771400E74C2}" srcOrd="0" destOrd="0" presId="urn:microsoft.com/office/officeart/2005/8/layout/vList5"/>
    <dgm:cxn modelId="{4A487F85-9F65-4A59-BF7D-9B4E5C8CCAD7}" type="presParOf" srcId="{D899AE78-6E8D-4E4C-B1E2-AF327EFA68AF}" destId="{A209F2DF-5A34-4294-B87D-5FCDBF48652C}" srcOrd="1" destOrd="0" presId="urn:microsoft.com/office/officeart/2005/8/layout/vList5"/>
    <dgm:cxn modelId="{CE51A232-7AB4-41A2-9EA4-B651CE87B553}" type="presParOf" srcId="{0F20C8C0-AC85-44ED-A640-AEB426B80092}" destId="{EE958AB2-D7B0-4689-AE25-4CB1A0F4BF79}" srcOrd="3" destOrd="0" presId="urn:microsoft.com/office/officeart/2005/8/layout/vList5"/>
    <dgm:cxn modelId="{E1E80B0D-5CB8-419A-9531-D670DCC50B0D}" type="presParOf" srcId="{0F20C8C0-AC85-44ED-A640-AEB426B80092}" destId="{ECA908FB-2A7E-44EC-B27A-F40C2F57AA4F}" srcOrd="4" destOrd="0" presId="urn:microsoft.com/office/officeart/2005/8/layout/vList5"/>
    <dgm:cxn modelId="{932D85C9-A679-4B18-97C0-14D9FCD03B36}" type="presParOf" srcId="{ECA908FB-2A7E-44EC-B27A-F40C2F57AA4F}" destId="{06BF38F0-0521-4232-90D3-BF67F4F23E09}" srcOrd="0" destOrd="0" presId="urn:microsoft.com/office/officeart/2005/8/layout/vList5"/>
    <dgm:cxn modelId="{476D6C30-0F50-4FC7-BCB7-BC392B3D2E4F}" type="presParOf" srcId="{ECA908FB-2A7E-44EC-B27A-F40C2F57AA4F}" destId="{FD10CBDC-1B48-4295-8512-CF6088D54687}" srcOrd="1" destOrd="0" presId="urn:microsoft.com/office/officeart/2005/8/layout/vList5"/>
    <dgm:cxn modelId="{5D16D4B9-CC09-4237-8056-01825F051A0C}" type="presParOf" srcId="{0F20C8C0-AC85-44ED-A640-AEB426B80092}" destId="{B81A7199-8469-48EC-A259-E6B944535395}" srcOrd="5" destOrd="0" presId="urn:microsoft.com/office/officeart/2005/8/layout/vList5"/>
    <dgm:cxn modelId="{FD8BB377-5083-4486-AEF5-75C724F436C1}" type="presParOf" srcId="{0F20C8C0-AC85-44ED-A640-AEB426B80092}" destId="{C020E2F0-3040-496D-ABD8-053A14D012D4}" srcOrd="6" destOrd="0" presId="urn:microsoft.com/office/officeart/2005/8/layout/vList5"/>
    <dgm:cxn modelId="{08E68997-5C60-46AA-B6DA-03A5C5297B49}" type="presParOf" srcId="{C020E2F0-3040-496D-ABD8-053A14D012D4}" destId="{C04AFB07-5A69-4F5E-97C1-EE0C3F83E59F}" srcOrd="0" destOrd="0" presId="urn:microsoft.com/office/officeart/2005/8/layout/vList5"/>
    <dgm:cxn modelId="{1E05AE9F-6023-495B-AEDD-D1834C584964}" type="presParOf" srcId="{C020E2F0-3040-496D-ABD8-053A14D012D4}" destId="{12099091-A9D7-40FB-91FE-895578BF0BBC}" srcOrd="1" destOrd="0" presId="urn:microsoft.com/office/officeart/2005/8/layout/vList5"/>
    <dgm:cxn modelId="{A6D0AEEF-DA9F-4A07-B0B4-AF65803330D2}" type="presParOf" srcId="{0F20C8C0-AC85-44ED-A640-AEB426B80092}" destId="{2812C3AD-B1EA-4BEF-867B-3E3F55341CE5}" srcOrd="7" destOrd="0" presId="urn:microsoft.com/office/officeart/2005/8/layout/vList5"/>
    <dgm:cxn modelId="{97A4F2AD-F010-4DDD-9075-9D781CE1B919}" type="presParOf" srcId="{0F20C8C0-AC85-44ED-A640-AEB426B80092}" destId="{2E494DDB-A9A4-4231-9922-40AB4E98BE54}" srcOrd="8" destOrd="0" presId="urn:microsoft.com/office/officeart/2005/8/layout/vList5"/>
    <dgm:cxn modelId="{F5B5193E-F89D-4225-AB29-BB34EEBB2FEC}" type="presParOf" srcId="{2E494DDB-A9A4-4231-9922-40AB4E98BE54}" destId="{705050F3-922F-49AB-B117-65822A794D2D}" srcOrd="0" destOrd="0" presId="urn:microsoft.com/office/officeart/2005/8/layout/vList5"/>
    <dgm:cxn modelId="{202CEAE0-41DF-4BAE-B0A7-59D87A957F7C}" type="presParOf" srcId="{2E494DDB-A9A4-4231-9922-40AB4E98BE54}" destId="{D18226FD-B38A-4C10-B5FE-9ED6BFE036CA}" srcOrd="1" destOrd="0" presId="urn:microsoft.com/office/officeart/2005/8/layout/vList5"/>
    <dgm:cxn modelId="{1CC07C45-8162-47AF-85A8-C7252CCCF385}" type="presParOf" srcId="{0F20C8C0-AC85-44ED-A640-AEB426B80092}" destId="{1E7400C6-29A9-4D23-BC6E-975CCCE9444A}" srcOrd="9" destOrd="0" presId="urn:microsoft.com/office/officeart/2005/8/layout/vList5"/>
    <dgm:cxn modelId="{90E4460A-6B11-42AE-ACFC-C0FF20E84CAA}" type="presParOf" srcId="{0F20C8C0-AC85-44ED-A640-AEB426B80092}" destId="{C6E2AA5D-CFAD-4AA9-8274-D9E84494983F}" srcOrd="10" destOrd="0" presId="urn:microsoft.com/office/officeart/2005/8/layout/vList5"/>
    <dgm:cxn modelId="{50828617-F8A4-4A47-B9D1-F8226CC5E8B6}" type="presParOf" srcId="{C6E2AA5D-CFAD-4AA9-8274-D9E84494983F}" destId="{2D5935A7-C2BE-4EBD-B0C7-6687C04209BB}" srcOrd="0" destOrd="0" presId="urn:microsoft.com/office/officeart/2005/8/layout/vList5"/>
    <dgm:cxn modelId="{3F8E6CAF-4103-4E58-B059-6CE36B3E85D4}" type="presParOf" srcId="{C6E2AA5D-CFAD-4AA9-8274-D9E84494983F}" destId="{D57EBF47-B3B5-48DA-9DA6-D8CC929F563B}" srcOrd="1" destOrd="0" presId="urn:microsoft.com/office/officeart/2005/8/layout/vList5"/>
    <dgm:cxn modelId="{2A4519F7-CD4E-4FAD-B89F-CC36114273E6}" type="presParOf" srcId="{0F20C8C0-AC85-44ED-A640-AEB426B80092}" destId="{54447626-BB3E-43B4-87D9-0AD89B661B22}" srcOrd="11" destOrd="0" presId="urn:microsoft.com/office/officeart/2005/8/layout/vList5"/>
    <dgm:cxn modelId="{33B1D30D-E0BB-4C4F-A508-EA4488D868E5}" type="presParOf" srcId="{0F20C8C0-AC85-44ED-A640-AEB426B80092}" destId="{8316A46D-A6A8-407D-A853-C72D597D8D54}" srcOrd="12" destOrd="0" presId="urn:microsoft.com/office/officeart/2005/8/layout/vList5"/>
    <dgm:cxn modelId="{16AEDC02-3F80-4363-B43F-EAB52096AA41}" type="presParOf" srcId="{8316A46D-A6A8-407D-A853-C72D597D8D54}" destId="{6EDAA686-1076-4746-A134-860FEB633555}" srcOrd="0" destOrd="0" presId="urn:microsoft.com/office/officeart/2005/8/layout/vList5"/>
    <dgm:cxn modelId="{6FBE370F-2DAF-4A88-A7AA-A2DCA7013F8B}" type="presParOf" srcId="{8316A46D-A6A8-407D-A853-C72D597D8D54}" destId="{E79A7CEF-1794-44F4-AF3A-87E80E645836}" srcOrd="1" destOrd="0" presId="urn:microsoft.com/office/officeart/2005/8/layout/vList5"/>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23F9688-1557-4B29-91C3-BD712FF9CB1B}" type="doc">
      <dgm:prSet loTypeId="urn:microsoft.com/office/officeart/2005/8/layout/vList2" loCatId="list" qsTypeId="urn:microsoft.com/office/officeart/2005/8/quickstyle/simple1" qsCatId="simple" csTypeId="urn:microsoft.com/office/officeart/2005/8/colors/colorful3" csCatId="colorful" phldr="1"/>
      <dgm:spPr/>
      <dgm:t>
        <a:bodyPr/>
        <a:lstStyle/>
        <a:p>
          <a:endParaRPr lang="es-ES"/>
        </a:p>
      </dgm:t>
    </dgm:pt>
    <dgm:pt modelId="{6D35C457-89C2-49DF-9CA7-AFA342D5618F}">
      <dgm:prSet/>
      <dgm:spPr/>
      <dgm:t>
        <a:bodyPr/>
        <a:lstStyle/>
        <a:p>
          <a:r>
            <a:rPr lang="en-US" b="1">
              <a:latin typeface="Arial" panose="020B0604020202020204" pitchFamily="34" charset="0"/>
              <a:cs typeface="Arial" panose="020B0604020202020204" pitchFamily="34" charset="0"/>
            </a:rPr>
            <a:t>Plataformas digitales</a:t>
          </a:r>
          <a:endParaRPr lang="en-US">
            <a:latin typeface="Arial" panose="020B0604020202020204" pitchFamily="34" charset="0"/>
            <a:cs typeface="Arial" panose="020B0604020202020204" pitchFamily="34" charset="0"/>
          </a:endParaRPr>
        </a:p>
      </dgm:t>
    </dgm:pt>
    <dgm:pt modelId="{DD9D38AF-F2E0-4F82-A102-8F7EFF1BEF65}" type="parTrans" cxnId="{9DA1E36D-63B1-483E-8883-3CCE3CAD684C}">
      <dgm:prSet/>
      <dgm:spPr/>
      <dgm:t>
        <a:bodyPr/>
        <a:lstStyle/>
        <a:p>
          <a:endParaRPr lang="es-ES">
            <a:latin typeface="Arial" panose="020B0604020202020204" pitchFamily="34" charset="0"/>
            <a:cs typeface="Arial" panose="020B0604020202020204" pitchFamily="34" charset="0"/>
          </a:endParaRPr>
        </a:p>
      </dgm:t>
    </dgm:pt>
    <dgm:pt modelId="{47644DE9-9226-4E39-B03F-ABDA13E67743}" type="sibTrans" cxnId="{9DA1E36D-63B1-483E-8883-3CCE3CAD684C}">
      <dgm:prSet/>
      <dgm:spPr/>
      <dgm:t>
        <a:bodyPr/>
        <a:lstStyle/>
        <a:p>
          <a:endParaRPr lang="es-ES">
            <a:latin typeface="Arial" panose="020B0604020202020204" pitchFamily="34" charset="0"/>
            <a:cs typeface="Arial" panose="020B0604020202020204" pitchFamily="34" charset="0"/>
          </a:endParaRPr>
        </a:p>
      </dgm:t>
    </dgm:pt>
    <dgm:pt modelId="{6D14A22C-5194-4980-95F5-79F03944AB95}">
      <dgm:prSet/>
      <dgm:spPr/>
      <dgm:t>
        <a:bodyPr/>
        <a:lstStyle/>
        <a:p>
          <a:r>
            <a:rPr lang="en-US">
              <a:latin typeface="Arial" panose="020B0604020202020204" pitchFamily="34" charset="0"/>
              <a:cs typeface="Arial" panose="020B0604020202020204" pitchFamily="34" charset="0"/>
            </a:rPr>
            <a:t>Sistemas de gestión del aprendizaje (LMS), como Moodle o Google Classroom para registrar la participación y avances.</a:t>
          </a:r>
        </a:p>
      </dgm:t>
    </dgm:pt>
    <dgm:pt modelId="{FECFD912-0395-49FE-9FC2-D396E3B72763}" type="parTrans" cxnId="{0B06A6CB-3627-4AAC-BF0D-C31579463D26}">
      <dgm:prSet/>
      <dgm:spPr/>
      <dgm:t>
        <a:bodyPr/>
        <a:lstStyle/>
        <a:p>
          <a:endParaRPr lang="es-ES">
            <a:latin typeface="Arial" panose="020B0604020202020204" pitchFamily="34" charset="0"/>
            <a:cs typeface="Arial" panose="020B0604020202020204" pitchFamily="34" charset="0"/>
          </a:endParaRPr>
        </a:p>
      </dgm:t>
    </dgm:pt>
    <dgm:pt modelId="{FEF52D2E-EDDB-45B7-A75F-C7E755D02166}" type="sibTrans" cxnId="{0B06A6CB-3627-4AAC-BF0D-C31579463D26}">
      <dgm:prSet/>
      <dgm:spPr/>
      <dgm:t>
        <a:bodyPr/>
        <a:lstStyle/>
        <a:p>
          <a:endParaRPr lang="es-ES">
            <a:latin typeface="Arial" panose="020B0604020202020204" pitchFamily="34" charset="0"/>
            <a:cs typeface="Arial" panose="020B0604020202020204" pitchFamily="34" charset="0"/>
          </a:endParaRPr>
        </a:p>
      </dgm:t>
    </dgm:pt>
    <dgm:pt modelId="{DC7B8EC8-96AF-422B-8FDA-B5ED77F6189B}">
      <dgm:prSet/>
      <dgm:spPr/>
      <dgm:t>
        <a:bodyPr/>
        <a:lstStyle/>
        <a:p>
          <a:r>
            <a:rPr lang="en-US">
              <a:latin typeface="Arial" panose="020B0604020202020204" pitchFamily="34" charset="0"/>
              <a:cs typeface="Arial" panose="020B0604020202020204" pitchFamily="34" charset="0"/>
            </a:rPr>
            <a:t>Herramientas de encuestas como Google Forms o Typeform para recopilar retroalimentación de los participantes.</a:t>
          </a:r>
        </a:p>
      </dgm:t>
    </dgm:pt>
    <dgm:pt modelId="{0E020E35-B6D3-48F6-9115-2A4CA10E5DDB}" type="parTrans" cxnId="{8DE5B964-E2AB-45DC-9702-2088526093CF}">
      <dgm:prSet/>
      <dgm:spPr/>
      <dgm:t>
        <a:bodyPr/>
        <a:lstStyle/>
        <a:p>
          <a:endParaRPr lang="es-ES">
            <a:latin typeface="Arial" panose="020B0604020202020204" pitchFamily="34" charset="0"/>
            <a:cs typeface="Arial" panose="020B0604020202020204" pitchFamily="34" charset="0"/>
          </a:endParaRPr>
        </a:p>
      </dgm:t>
    </dgm:pt>
    <dgm:pt modelId="{6043EBF2-EC51-4199-ABB7-7E7B2B6090FE}" type="sibTrans" cxnId="{8DE5B964-E2AB-45DC-9702-2088526093CF}">
      <dgm:prSet/>
      <dgm:spPr/>
      <dgm:t>
        <a:bodyPr/>
        <a:lstStyle/>
        <a:p>
          <a:endParaRPr lang="es-ES">
            <a:latin typeface="Arial" panose="020B0604020202020204" pitchFamily="34" charset="0"/>
            <a:cs typeface="Arial" panose="020B0604020202020204" pitchFamily="34" charset="0"/>
          </a:endParaRPr>
        </a:p>
      </dgm:t>
    </dgm:pt>
    <dgm:pt modelId="{08880E8C-1FEB-4224-8EB3-86DE19D7B897}">
      <dgm:prSet/>
      <dgm:spPr/>
      <dgm:t>
        <a:bodyPr/>
        <a:lstStyle/>
        <a:p>
          <a:r>
            <a:rPr lang="en-US" b="1">
              <a:latin typeface="Arial" panose="020B0604020202020204" pitchFamily="34" charset="0"/>
              <a:cs typeface="Arial" panose="020B0604020202020204" pitchFamily="34" charset="0"/>
            </a:rPr>
            <a:t>Registros de asistencia y participación</a:t>
          </a:r>
          <a:endParaRPr lang="en-US">
            <a:latin typeface="Arial" panose="020B0604020202020204" pitchFamily="34" charset="0"/>
            <a:cs typeface="Arial" panose="020B0604020202020204" pitchFamily="34" charset="0"/>
          </a:endParaRPr>
        </a:p>
      </dgm:t>
    </dgm:pt>
    <dgm:pt modelId="{36F4C8AE-6B30-443C-99F2-F7F59BB6C655}" type="parTrans" cxnId="{7C19E245-9598-4867-9877-4449808602DD}">
      <dgm:prSet/>
      <dgm:spPr/>
      <dgm:t>
        <a:bodyPr/>
        <a:lstStyle/>
        <a:p>
          <a:endParaRPr lang="es-ES">
            <a:latin typeface="Arial" panose="020B0604020202020204" pitchFamily="34" charset="0"/>
            <a:cs typeface="Arial" panose="020B0604020202020204" pitchFamily="34" charset="0"/>
          </a:endParaRPr>
        </a:p>
      </dgm:t>
    </dgm:pt>
    <dgm:pt modelId="{CA25259A-0FAB-4F50-B5EC-7F8730C85896}" type="sibTrans" cxnId="{7C19E245-9598-4867-9877-4449808602DD}">
      <dgm:prSet/>
      <dgm:spPr/>
      <dgm:t>
        <a:bodyPr/>
        <a:lstStyle/>
        <a:p>
          <a:endParaRPr lang="es-ES">
            <a:latin typeface="Arial" panose="020B0604020202020204" pitchFamily="34" charset="0"/>
            <a:cs typeface="Arial" panose="020B0604020202020204" pitchFamily="34" charset="0"/>
          </a:endParaRPr>
        </a:p>
      </dgm:t>
    </dgm:pt>
    <dgm:pt modelId="{DE3EDA3A-27A9-4AEC-B18F-CAF636F66251}">
      <dgm:prSet/>
      <dgm:spPr/>
      <dgm:t>
        <a:bodyPr/>
        <a:lstStyle/>
        <a:p>
          <a:r>
            <a:rPr lang="en-US">
              <a:latin typeface="Arial" panose="020B0604020202020204" pitchFamily="34" charset="0"/>
              <a:cs typeface="Arial" panose="020B0604020202020204" pitchFamily="34" charset="0"/>
            </a:rPr>
            <a:t>Control de asistencia en talleres, charlas y actividades prácticas.</a:t>
          </a:r>
        </a:p>
      </dgm:t>
    </dgm:pt>
    <dgm:pt modelId="{110C8073-F5EE-40BC-8B3A-BD51DFB08AF8}" type="parTrans" cxnId="{937B4126-B664-447E-91DD-9982CCB616D9}">
      <dgm:prSet/>
      <dgm:spPr/>
      <dgm:t>
        <a:bodyPr/>
        <a:lstStyle/>
        <a:p>
          <a:endParaRPr lang="es-ES">
            <a:latin typeface="Arial" panose="020B0604020202020204" pitchFamily="34" charset="0"/>
            <a:cs typeface="Arial" panose="020B0604020202020204" pitchFamily="34" charset="0"/>
          </a:endParaRPr>
        </a:p>
      </dgm:t>
    </dgm:pt>
    <dgm:pt modelId="{01036BEE-B766-4C70-A286-DDE88AB42063}" type="sibTrans" cxnId="{937B4126-B664-447E-91DD-9982CCB616D9}">
      <dgm:prSet/>
      <dgm:spPr/>
      <dgm:t>
        <a:bodyPr/>
        <a:lstStyle/>
        <a:p>
          <a:endParaRPr lang="es-ES">
            <a:latin typeface="Arial" panose="020B0604020202020204" pitchFamily="34" charset="0"/>
            <a:cs typeface="Arial" panose="020B0604020202020204" pitchFamily="34" charset="0"/>
          </a:endParaRPr>
        </a:p>
      </dgm:t>
    </dgm:pt>
    <dgm:pt modelId="{63158A88-F889-4A77-86FC-A3722D576BDD}">
      <dgm:prSet/>
      <dgm:spPr/>
      <dgm:t>
        <a:bodyPr/>
        <a:lstStyle/>
        <a:p>
          <a:r>
            <a:rPr lang="en-US">
              <a:latin typeface="Arial" panose="020B0604020202020204" pitchFamily="34" charset="0"/>
              <a:cs typeface="Arial" panose="020B0604020202020204" pitchFamily="34" charset="0"/>
            </a:rPr>
            <a:t>Seguimiento individualizado para garantizar la inclusión de actores clave del territorio.</a:t>
          </a:r>
        </a:p>
      </dgm:t>
    </dgm:pt>
    <dgm:pt modelId="{6823E481-D9E7-45BB-8230-87360F28976D}" type="parTrans" cxnId="{D3CE6743-0130-4809-A0B4-33BCCA91673B}">
      <dgm:prSet/>
      <dgm:spPr/>
      <dgm:t>
        <a:bodyPr/>
        <a:lstStyle/>
        <a:p>
          <a:endParaRPr lang="es-ES">
            <a:latin typeface="Arial" panose="020B0604020202020204" pitchFamily="34" charset="0"/>
            <a:cs typeface="Arial" panose="020B0604020202020204" pitchFamily="34" charset="0"/>
          </a:endParaRPr>
        </a:p>
      </dgm:t>
    </dgm:pt>
    <dgm:pt modelId="{536673A1-3A8C-408E-8035-A4D37239DDB6}" type="sibTrans" cxnId="{D3CE6743-0130-4809-A0B4-33BCCA91673B}">
      <dgm:prSet/>
      <dgm:spPr/>
      <dgm:t>
        <a:bodyPr/>
        <a:lstStyle/>
        <a:p>
          <a:endParaRPr lang="es-ES">
            <a:latin typeface="Arial" panose="020B0604020202020204" pitchFamily="34" charset="0"/>
            <a:cs typeface="Arial" panose="020B0604020202020204" pitchFamily="34" charset="0"/>
          </a:endParaRPr>
        </a:p>
      </dgm:t>
    </dgm:pt>
    <dgm:pt modelId="{CA1C226B-ED70-408E-AC5E-EA9DFCAAC4B8}">
      <dgm:prSet/>
      <dgm:spPr/>
      <dgm:t>
        <a:bodyPr/>
        <a:lstStyle/>
        <a:p>
          <a:r>
            <a:rPr lang="en-US" b="1">
              <a:latin typeface="Arial" panose="020B0604020202020204" pitchFamily="34" charset="0"/>
              <a:cs typeface="Arial" panose="020B0604020202020204" pitchFamily="34" charset="0"/>
            </a:rPr>
            <a:t>Matriz de competencias</a:t>
          </a:r>
          <a:endParaRPr lang="en-US">
            <a:latin typeface="Arial" panose="020B0604020202020204" pitchFamily="34" charset="0"/>
            <a:cs typeface="Arial" panose="020B0604020202020204" pitchFamily="34" charset="0"/>
          </a:endParaRPr>
        </a:p>
      </dgm:t>
    </dgm:pt>
    <dgm:pt modelId="{342A28DE-54FA-4ED5-889E-E40E300EE0EA}" type="parTrans" cxnId="{180043D2-37B4-4ED0-BA75-0FE0985FD3A3}">
      <dgm:prSet/>
      <dgm:spPr/>
      <dgm:t>
        <a:bodyPr/>
        <a:lstStyle/>
        <a:p>
          <a:endParaRPr lang="es-ES">
            <a:latin typeface="Arial" panose="020B0604020202020204" pitchFamily="34" charset="0"/>
            <a:cs typeface="Arial" panose="020B0604020202020204" pitchFamily="34" charset="0"/>
          </a:endParaRPr>
        </a:p>
      </dgm:t>
    </dgm:pt>
    <dgm:pt modelId="{633795E2-7DAB-4968-A617-9A63F13C9703}" type="sibTrans" cxnId="{180043D2-37B4-4ED0-BA75-0FE0985FD3A3}">
      <dgm:prSet/>
      <dgm:spPr/>
      <dgm:t>
        <a:bodyPr/>
        <a:lstStyle/>
        <a:p>
          <a:endParaRPr lang="es-ES">
            <a:latin typeface="Arial" panose="020B0604020202020204" pitchFamily="34" charset="0"/>
            <a:cs typeface="Arial" panose="020B0604020202020204" pitchFamily="34" charset="0"/>
          </a:endParaRPr>
        </a:p>
      </dgm:t>
    </dgm:pt>
    <dgm:pt modelId="{29939CD1-BC37-4317-9CB0-189A2360F701}">
      <dgm:prSet/>
      <dgm:spPr/>
      <dgm:t>
        <a:bodyPr/>
        <a:lstStyle/>
        <a:p>
          <a:r>
            <a:rPr lang="en-US">
              <a:latin typeface="Arial" panose="020B0604020202020204" pitchFamily="34" charset="0"/>
              <a:cs typeface="Arial" panose="020B0604020202020204" pitchFamily="34" charset="0"/>
            </a:rPr>
            <a:t>Documentos comparativos entre las habilidades actuales y las requeridas en roles turísticos como guías, operadores y hoteleros.</a:t>
          </a:r>
        </a:p>
      </dgm:t>
    </dgm:pt>
    <dgm:pt modelId="{0333DC45-C645-4422-87B2-C532C135DDBB}" type="parTrans" cxnId="{B9A8EB44-B08C-422F-BD6C-9F147F847066}">
      <dgm:prSet/>
      <dgm:spPr/>
      <dgm:t>
        <a:bodyPr/>
        <a:lstStyle/>
        <a:p>
          <a:endParaRPr lang="es-ES">
            <a:latin typeface="Arial" panose="020B0604020202020204" pitchFamily="34" charset="0"/>
            <a:cs typeface="Arial" panose="020B0604020202020204" pitchFamily="34" charset="0"/>
          </a:endParaRPr>
        </a:p>
      </dgm:t>
    </dgm:pt>
    <dgm:pt modelId="{BE82976B-91DF-46B8-ABA2-6D7ADF34B82B}" type="sibTrans" cxnId="{B9A8EB44-B08C-422F-BD6C-9F147F847066}">
      <dgm:prSet/>
      <dgm:spPr/>
      <dgm:t>
        <a:bodyPr/>
        <a:lstStyle/>
        <a:p>
          <a:endParaRPr lang="es-ES">
            <a:latin typeface="Arial" panose="020B0604020202020204" pitchFamily="34" charset="0"/>
            <a:cs typeface="Arial" panose="020B0604020202020204" pitchFamily="34" charset="0"/>
          </a:endParaRPr>
        </a:p>
      </dgm:t>
    </dgm:pt>
    <dgm:pt modelId="{78494B5C-6137-4038-B14D-5FA965C4BF55}">
      <dgm:prSet/>
      <dgm:spPr/>
      <dgm:t>
        <a:bodyPr/>
        <a:lstStyle/>
        <a:p>
          <a:r>
            <a:rPr lang="en-US" b="1">
              <a:latin typeface="Arial" panose="020B0604020202020204" pitchFamily="34" charset="0"/>
              <a:cs typeface="Arial" panose="020B0604020202020204" pitchFamily="34" charset="0"/>
            </a:rPr>
            <a:t>Evaluaciones prácticas</a:t>
          </a:r>
          <a:endParaRPr lang="en-US">
            <a:latin typeface="Arial" panose="020B0604020202020204" pitchFamily="34" charset="0"/>
            <a:cs typeface="Arial" panose="020B0604020202020204" pitchFamily="34" charset="0"/>
          </a:endParaRPr>
        </a:p>
      </dgm:t>
    </dgm:pt>
    <dgm:pt modelId="{45D99219-7C90-4E42-9BCE-39B669F3AC20}" type="parTrans" cxnId="{B3E59DF8-C012-47E6-92BD-587330F76975}">
      <dgm:prSet/>
      <dgm:spPr/>
      <dgm:t>
        <a:bodyPr/>
        <a:lstStyle/>
        <a:p>
          <a:endParaRPr lang="es-ES">
            <a:latin typeface="Arial" panose="020B0604020202020204" pitchFamily="34" charset="0"/>
            <a:cs typeface="Arial" panose="020B0604020202020204" pitchFamily="34" charset="0"/>
          </a:endParaRPr>
        </a:p>
      </dgm:t>
    </dgm:pt>
    <dgm:pt modelId="{12ADE9C1-15A3-4884-A5EC-4D0ECCB23C79}" type="sibTrans" cxnId="{B3E59DF8-C012-47E6-92BD-587330F76975}">
      <dgm:prSet/>
      <dgm:spPr/>
      <dgm:t>
        <a:bodyPr/>
        <a:lstStyle/>
        <a:p>
          <a:endParaRPr lang="es-ES">
            <a:latin typeface="Arial" panose="020B0604020202020204" pitchFamily="34" charset="0"/>
            <a:cs typeface="Arial" panose="020B0604020202020204" pitchFamily="34" charset="0"/>
          </a:endParaRPr>
        </a:p>
      </dgm:t>
    </dgm:pt>
    <dgm:pt modelId="{08B8757D-5018-4E50-9E0F-85D14DC2C28D}">
      <dgm:prSet/>
      <dgm:spPr/>
      <dgm:t>
        <a:bodyPr/>
        <a:lstStyle/>
        <a:p>
          <a:r>
            <a:rPr lang="en-US">
              <a:latin typeface="Arial" panose="020B0604020202020204" pitchFamily="34" charset="0"/>
              <a:cs typeface="Arial" panose="020B0604020202020204" pitchFamily="34" charset="0"/>
            </a:rPr>
            <a:t>Simulaciones o actividades en campo para medir el desempeño en situaciones reales del turismo.</a:t>
          </a:r>
        </a:p>
      </dgm:t>
    </dgm:pt>
    <dgm:pt modelId="{BC460AFD-044C-465A-8226-03BC7841968E}" type="parTrans" cxnId="{DB2B39BD-BA28-4D79-AC45-B3083A9DE1C8}">
      <dgm:prSet/>
      <dgm:spPr/>
      <dgm:t>
        <a:bodyPr/>
        <a:lstStyle/>
        <a:p>
          <a:endParaRPr lang="es-ES">
            <a:latin typeface="Arial" panose="020B0604020202020204" pitchFamily="34" charset="0"/>
            <a:cs typeface="Arial" panose="020B0604020202020204" pitchFamily="34" charset="0"/>
          </a:endParaRPr>
        </a:p>
      </dgm:t>
    </dgm:pt>
    <dgm:pt modelId="{F46362E3-9E62-41E3-85A7-DE9B92D62F8B}" type="sibTrans" cxnId="{DB2B39BD-BA28-4D79-AC45-B3083A9DE1C8}">
      <dgm:prSet/>
      <dgm:spPr/>
      <dgm:t>
        <a:bodyPr/>
        <a:lstStyle/>
        <a:p>
          <a:endParaRPr lang="es-ES">
            <a:latin typeface="Arial" panose="020B0604020202020204" pitchFamily="34" charset="0"/>
            <a:cs typeface="Arial" panose="020B0604020202020204" pitchFamily="34" charset="0"/>
          </a:endParaRPr>
        </a:p>
      </dgm:t>
    </dgm:pt>
    <dgm:pt modelId="{19950D14-C233-466E-AE15-B176C3F95A5E}">
      <dgm:prSet/>
      <dgm:spPr/>
      <dgm:t>
        <a:bodyPr/>
        <a:lstStyle/>
        <a:p>
          <a:r>
            <a:rPr lang="en-US" b="1">
              <a:latin typeface="Arial" panose="020B0604020202020204" pitchFamily="34" charset="0"/>
              <a:cs typeface="Arial" panose="020B0604020202020204" pitchFamily="34" charset="0"/>
            </a:rPr>
            <a:t>Entrevistas y grupos focales</a:t>
          </a:r>
          <a:endParaRPr lang="en-US">
            <a:latin typeface="Arial" panose="020B0604020202020204" pitchFamily="34" charset="0"/>
            <a:cs typeface="Arial" panose="020B0604020202020204" pitchFamily="34" charset="0"/>
          </a:endParaRPr>
        </a:p>
      </dgm:t>
    </dgm:pt>
    <dgm:pt modelId="{7F5707C8-EF3A-4B93-AA48-D068C9A31911}" type="parTrans" cxnId="{230275A7-23F6-4B2E-B384-CC1099CF9F74}">
      <dgm:prSet/>
      <dgm:spPr/>
      <dgm:t>
        <a:bodyPr/>
        <a:lstStyle/>
        <a:p>
          <a:endParaRPr lang="es-ES">
            <a:latin typeface="Arial" panose="020B0604020202020204" pitchFamily="34" charset="0"/>
            <a:cs typeface="Arial" panose="020B0604020202020204" pitchFamily="34" charset="0"/>
          </a:endParaRPr>
        </a:p>
      </dgm:t>
    </dgm:pt>
    <dgm:pt modelId="{ABD3D993-ABAF-4D5F-956E-4D09B9F12CFF}" type="sibTrans" cxnId="{230275A7-23F6-4B2E-B384-CC1099CF9F74}">
      <dgm:prSet/>
      <dgm:spPr/>
      <dgm:t>
        <a:bodyPr/>
        <a:lstStyle/>
        <a:p>
          <a:endParaRPr lang="es-ES">
            <a:latin typeface="Arial" panose="020B0604020202020204" pitchFamily="34" charset="0"/>
            <a:cs typeface="Arial" panose="020B0604020202020204" pitchFamily="34" charset="0"/>
          </a:endParaRPr>
        </a:p>
      </dgm:t>
    </dgm:pt>
    <dgm:pt modelId="{FF8298AC-0B61-4ADB-AEF5-A13ECF6AC0D4}">
      <dgm:prSet/>
      <dgm:spPr/>
      <dgm:t>
        <a:bodyPr/>
        <a:lstStyle/>
        <a:p>
          <a:r>
            <a:rPr lang="en-US">
              <a:latin typeface="Arial" panose="020B0604020202020204" pitchFamily="34" charset="0"/>
              <a:cs typeface="Arial" panose="020B0604020202020204" pitchFamily="34" charset="0"/>
            </a:rPr>
            <a:t>Sesiones cualitativas para obtener perspectivas de los participantes y actores clave del sector.</a:t>
          </a:r>
        </a:p>
      </dgm:t>
    </dgm:pt>
    <dgm:pt modelId="{7D8D0D04-4100-42D1-826D-B0BF06FD9FE2}" type="parTrans" cxnId="{D8B7F678-5F5E-423B-8767-9194DC34676E}">
      <dgm:prSet/>
      <dgm:spPr/>
      <dgm:t>
        <a:bodyPr/>
        <a:lstStyle/>
        <a:p>
          <a:endParaRPr lang="es-ES">
            <a:latin typeface="Arial" panose="020B0604020202020204" pitchFamily="34" charset="0"/>
            <a:cs typeface="Arial" panose="020B0604020202020204" pitchFamily="34" charset="0"/>
          </a:endParaRPr>
        </a:p>
      </dgm:t>
    </dgm:pt>
    <dgm:pt modelId="{F7378F8D-14F8-4DF7-B835-9D3100ED9A66}" type="sibTrans" cxnId="{D8B7F678-5F5E-423B-8767-9194DC34676E}">
      <dgm:prSet/>
      <dgm:spPr/>
      <dgm:t>
        <a:bodyPr/>
        <a:lstStyle/>
        <a:p>
          <a:endParaRPr lang="es-ES">
            <a:latin typeface="Arial" panose="020B0604020202020204" pitchFamily="34" charset="0"/>
            <a:cs typeface="Arial" panose="020B0604020202020204" pitchFamily="34" charset="0"/>
          </a:endParaRPr>
        </a:p>
      </dgm:t>
    </dgm:pt>
    <dgm:pt modelId="{DCB251E7-4830-40F2-97C2-60A621F008AE}" type="pres">
      <dgm:prSet presAssocID="{A23F9688-1557-4B29-91C3-BD712FF9CB1B}" presName="linear" presStyleCnt="0">
        <dgm:presLayoutVars>
          <dgm:animLvl val="lvl"/>
          <dgm:resizeHandles val="exact"/>
        </dgm:presLayoutVars>
      </dgm:prSet>
      <dgm:spPr/>
      <dgm:t>
        <a:bodyPr/>
        <a:lstStyle/>
        <a:p>
          <a:endParaRPr lang="es-ES"/>
        </a:p>
      </dgm:t>
    </dgm:pt>
    <dgm:pt modelId="{3881067F-72FA-4DFD-9ECE-559ABE62763D}" type="pres">
      <dgm:prSet presAssocID="{6D35C457-89C2-49DF-9CA7-AFA342D5618F}" presName="parentText" presStyleLbl="node1" presStyleIdx="0" presStyleCnt="5">
        <dgm:presLayoutVars>
          <dgm:chMax val="0"/>
          <dgm:bulletEnabled val="1"/>
        </dgm:presLayoutVars>
      </dgm:prSet>
      <dgm:spPr/>
      <dgm:t>
        <a:bodyPr/>
        <a:lstStyle/>
        <a:p>
          <a:endParaRPr lang="es-ES"/>
        </a:p>
      </dgm:t>
    </dgm:pt>
    <dgm:pt modelId="{E910968B-D9E2-4621-A7B2-C6FBAD1DEA91}" type="pres">
      <dgm:prSet presAssocID="{6D35C457-89C2-49DF-9CA7-AFA342D5618F}" presName="childText" presStyleLbl="revTx" presStyleIdx="0" presStyleCnt="5">
        <dgm:presLayoutVars>
          <dgm:bulletEnabled val="1"/>
        </dgm:presLayoutVars>
      </dgm:prSet>
      <dgm:spPr/>
      <dgm:t>
        <a:bodyPr/>
        <a:lstStyle/>
        <a:p>
          <a:endParaRPr lang="es-ES"/>
        </a:p>
      </dgm:t>
    </dgm:pt>
    <dgm:pt modelId="{F1BE67ED-C759-4F0F-8E22-DD16E0F70B05}" type="pres">
      <dgm:prSet presAssocID="{08880E8C-1FEB-4224-8EB3-86DE19D7B897}" presName="parentText" presStyleLbl="node1" presStyleIdx="1" presStyleCnt="5">
        <dgm:presLayoutVars>
          <dgm:chMax val="0"/>
          <dgm:bulletEnabled val="1"/>
        </dgm:presLayoutVars>
      </dgm:prSet>
      <dgm:spPr/>
      <dgm:t>
        <a:bodyPr/>
        <a:lstStyle/>
        <a:p>
          <a:endParaRPr lang="es-ES"/>
        </a:p>
      </dgm:t>
    </dgm:pt>
    <dgm:pt modelId="{936096D0-53DC-40D6-90E6-DCFE2B954595}" type="pres">
      <dgm:prSet presAssocID="{08880E8C-1FEB-4224-8EB3-86DE19D7B897}" presName="childText" presStyleLbl="revTx" presStyleIdx="1" presStyleCnt="5">
        <dgm:presLayoutVars>
          <dgm:bulletEnabled val="1"/>
        </dgm:presLayoutVars>
      </dgm:prSet>
      <dgm:spPr/>
      <dgm:t>
        <a:bodyPr/>
        <a:lstStyle/>
        <a:p>
          <a:endParaRPr lang="es-ES"/>
        </a:p>
      </dgm:t>
    </dgm:pt>
    <dgm:pt modelId="{4C8AF68C-AEE2-4424-B7FD-A9F2534C078D}" type="pres">
      <dgm:prSet presAssocID="{CA1C226B-ED70-408E-AC5E-EA9DFCAAC4B8}" presName="parentText" presStyleLbl="node1" presStyleIdx="2" presStyleCnt="5">
        <dgm:presLayoutVars>
          <dgm:chMax val="0"/>
          <dgm:bulletEnabled val="1"/>
        </dgm:presLayoutVars>
      </dgm:prSet>
      <dgm:spPr/>
      <dgm:t>
        <a:bodyPr/>
        <a:lstStyle/>
        <a:p>
          <a:endParaRPr lang="es-ES"/>
        </a:p>
      </dgm:t>
    </dgm:pt>
    <dgm:pt modelId="{C2CE0F41-9ED1-4832-9BDA-F37867E55918}" type="pres">
      <dgm:prSet presAssocID="{CA1C226B-ED70-408E-AC5E-EA9DFCAAC4B8}" presName="childText" presStyleLbl="revTx" presStyleIdx="2" presStyleCnt="5">
        <dgm:presLayoutVars>
          <dgm:bulletEnabled val="1"/>
        </dgm:presLayoutVars>
      </dgm:prSet>
      <dgm:spPr/>
      <dgm:t>
        <a:bodyPr/>
        <a:lstStyle/>
        <a:p>
          <a:endParaRPr lang="es-ES"/>
        </a:p>
      </dgm:t>
    </dgm:pt>
    <dgm:pt modelId="{33CB420A-BD8E-446A-B5F6-FA74CEBE5720}" type="pres">
      <dgm:prSet presAssocID="{78494B5C-6137-4038-B14D-5FA965C4BF55}" presName="parentText" presStyleLbl="node1" presStyleIdx="3" presStyleCnt="5">
        <dgm:presLayoutVars>
          <dgm:chMax val="0"/>
          <dgm:bulletEnabled val="1"/>
        </dgm:presLayoutVars>
      </dgm:prSet>
      <dgm:spPr/>
      <dgm:t>
        <a:bodyPr/>
        <a:lstStyle/>
        <a:p>
          <a:endParaRPr lang="es-ES"/>
        </a:p>
      </dgm:t>
    </dgm:pt>
    <dgm:pt modelId="{33EF5896-4D5C-40C8-970D-351467F8A48F}" type="pres">
      <dgm:prSet presAssocID="{78494B5C-6137-4038-B14D-5FA965C4BF55}" presName="childText" presStyleLbl="revTx" presStyleIdx="3" presStyleCnt="5">
        <dgm:presLayoutVars>
          <dgm:bulletEnabled val="1"/>
        </dgm:presLayoutVars>
      </dgm:prSet>
      <dgm:spPr/>
      <dgm:t>
        <a:bodyPr/>
        <a:lstStyle/>
        <a:p>
          <a:endParaRPr lang="es-ES"/>
        </a:p>
      </dgm:t>
    </dgm:pt>
    <dgm:pt modelId="{ABBA9CE3-147D-4CCB-8B7C-74F87B0FA4A3}" type="pres">
      <dgm:prSet presAssocID="{19950D14-C233-466E-AE15-B176C3F95A5E}" presName="parentText" presStyleLbl="node1" presStyleIdx="4" presStyleCnt="5">
        <dgm:presLayoutVars>
          <dgm:chMax val="0"/>
          <dgm:bulletEnabled val="1"/>
        </dgm:presLayoutVars>
      </dgm:prSet>
      <dgm:spPr/>
      <dgm:t>
        <a:bodyPr/>
        <a:lstStyle/>
        <a:p>
          <a:endParaRPr lang="es-ES"/>
        </a:p>
      </dgm:t>
    </dgm:pt>
    <dgm:pt modelId="{21E1A4AA-395A-49F5-8D7D-29852828025F}" type="pres">
      <dgm:prSet presAssocID="{19950D14-C233-466E-AE15-B176C3F95A5E}" presName="childText" presStyleLbl="revTx" presStyleIdx="4" presStyleCnt="5">
        <dgm:presLayoutVars>
          <dgm:bulletEnabled val="1"/>
        </dgm:presLayoutVars>
      </dgm:prSet>
      <dgm:spPr/>
      <dgm:t>
        <a:bodyPr/>
        <a:lstStyle/>
        <a:p>
          <a:endParaRPr lang="es-ES"/>
        </a:p>
      </dgm:t>
    </dgm:pt>
  </dgm:ptLst>
  <dgm:cxnLst>
    <dgm:cxn modelId="{92484F88-7D24-4DCB-9CE8-D2DE3306E643}" type="presOf" srcId="{19950D14-C233-466E-AE15-B176C3F95A5E}" destId="{ABBA9CE3-147D-4CCB-8B7C-74F87B0FA4A3}" srcOrd="0" destOrd="0" presId="urn:microsoft.com/office/officeart/2005/8/layout/vList2"/>
    <dgm:cxn modelId="{8DE5B964-E2AB-45DC-9702-2088526093CF}" srcId="{6D35C457-89C2-49DF-9CA7-AFA342D5618F}" destId="{DC7B8EC8-96AF-422B-8FDA-B5ED77F6189B}" srcOrd="1" destOrd="0" parTransId="{0E020E35-B6D3-48F6-9115-2A4CA10E5DDB}" sibTransId="{6043EBF2-EC51-4199-ABB7-7E7B2B6090FE}"/>
    <dgm:cxn modelId="{9DA1E36D-63B1-483E-8883-3CCE3CAD684C}" srcId="{A23F9688-1557-4B29-91C3-BD712FF9CB1B}" destId="{6D35C457-89C2-49DF-9CA7-AFA342D5618F}" srcOrd="0" destOrd="0" parTransId="{DD9D38AF-F2E0-4F82-A102-8F7EFF1BEF65}" sibTransId="{47644DE9-9226-4E39-B03F-ABDA13E67743}"/>
    <dgm:cxn modelId="{ED0AE090-1621-41B1-A9F2-061E3A56ADD6}" type="presOf" srcId="{08880E8C-1FEB-4224-8EB3-86DE19D7B897}" destId="{F1BE67ED-C759-4F0F-8E22-DD16E0F70B05}" srcOrd="0" destOrd="0" presId="urn:microsoft.com/office/officeart/2005/8/layout/vList2"/>
    <dgm:cxn modelId="{D8B7F678-5F5E-423B-8767-9194DC34676E}" srcId="{19950D14-C233-466E-AE15-B176C3F95A5E}" destId="{FF8298AC-0B61-4ADB-AEF5-A13ECF6AC0D4}" srcOrd="0" destOrd="0" parTransId="{7D8D0D04-4100-42D1-826D-B0BF06FD9FE2}" sibTransId="{F7378F8D-14F8-4DF7-B835-9D3100ED9A66}"/>
    <dgm:cxn modelId="{DB2B39BD-BA28-4D79-AC45-B3083A9DE1C8}" srcId="{78494B5C-6137-4038-B14D-5FA965C4BF55}" destId="{08B8757D-5018-4E50-9E0F-85D14DC2C28D}" srcOrd="0" destOrd="0" parTransId="{BC460AFD-044C-465A-8226-03BC7841968E}" sibTransId="{F46362E3-9E62-41E3-85A7-DE9B92D62F8B}"/>
    <dgm:cxn modelId="{D3CE6743-0130-4809-A0B4-33BCCA91673B}" srcId="{08880E8C-1FEB-4224-8EB3-86DE19D7B897}" destId="{63158A88-F889-4A77-86FC-A3722D576BDD}" srcOrd="1" destOrd="0" parTransId="{6823E481-D9E7-45BB-8230-87360F28976D}" sibTransId="{536673A1-3A8C-408E-8035-A4D37239DDB6}"/>
    <dgm:cxn modelId="{BFFD01A1-F89B-480D-A0F2-D153BD62DB9F}" type="presOf" srcId="{DE3EDA3A-27A9-4AEC-B18F-CAF636F66251}" destId="{936096D0-53DC-40D6-90E6-DCFE2B954595}" srcOrd="0" destOrd="0" presId="urn:microsoft.com/office/officeart/2005/8/layout/vList2"/>
    <dgm:cxn modelId="{0171064F-7848-41F2-853C-96B60344962C}" type="presOf" srcId="{FF8298AC-0B61-4ADB-AEF5-A13ECF6AC0D4}" destId="{21E1A4AA-395A-49F5-8D7D-29852828025F}" srcOrd="0" destOrd="0" presId="urn:microsoft.com/office/officeart/2005/8/layout/vList2"/>
    <dgm:cxn modelId="{2B4C3455-6427-4463-863E-7C77D2D2BCF0}" type="presOf" srcId="{CA1C226B-ED70-408E-AC5E-EA9DFCAAC4B8}" destId="{4C8AF68C-AEE2-4424-B7FD-A9F2534C078D}" srcOrd="0" destOrd="0" presId="urn:microsoft.com/office/officeart/2005/8/layout/vList2"/>
    <dgm:cxn modelId="{180043D2-37B4-4ED0-BA75-0FE0985FD3A3}" srcId="{A23F9688-1557-4B29-91C3-BD712FF9CB1B}" destId="{CA1C226B-ED70-408E-AC5E-EA9DFCAAC4B8}" srcOrd="2" destOrd="0" parTransId="{342A28DE-54FA-4ED5-889E-E40E300EE0EA}" sibTransId="{633795E2-7DAB-4968-A617-9A63F13C9703}"/>
    <dgm:cxn modelId="{2A086E22-BB70-4F4E-A942-6E1CB5A7155E}" type="presOf" srcId="{6D35C457-89C2-49DF-9CA7-AFA342D5618F}" destId="{3881067F-72FA-4DFD-9ECE-559ABE62763D}" srcOrd="0" destOrd="0" presId="urn:microsoft.com/office/officeart/2005/8/layout/vList2"/>
    <dgm:cxn modelId="{0B06A6CB-3627-4AAC-BF0D-C31579463D26}" srcId="{6D35C457-89C2-49DF-9CA7-AFA342D5618F}" destId="{6D14A22C-5194-4980-95F5-79F03944AB95}" srcOrd="0" destOrd="0" parTransId="{FECFD912-0395-49FE-9FC2-D396E3B72763}" sibTransId="{FEF52D2E-EDDB-45B7-A75F-C7E755D02166}"/>
    <dgm:cxn modelId="{B9A8EB44-B08C-422F-BD6C-9F147F847066}" srcId="{CA1C226B-ED70-408E-AC5E-EA9DFCAAC4B8}" destId="{29939CD1-BC37-4317-9CB0-189A2360F701}" srcOrd="0" destOrd="0" parTransId="{0333DC45-C645-4422-87B2-C532C135DDBB}" sibTransId="{BE82976B-91DF-46B8-ABA2-6D7ADF34B82B}"/>
    <dgm:cxn modelId="{B20217FA-C459-49AF-A60D-526361669947}" type="presOf" srcId="{78494B5C-6137-4038-B14D-5FA965C4BF55}" destId="{33CB420A-BD8E-446A-B5F6-FA74CEBE5720}" srcOrd="0" destOrd="0" presId="urn:microsoft.com/office/officeart/2005/8/layout/vList2"/>
    <dgm:cxn modelId="{7C19E245-9598-4867-9877-4449808602DD}" srcId="{A23F9688-1557-4B29-91C3-BD712FF9CB1B}" destId="{08880E8C-1FEB-4224-8EB3-86DE19D7B897}" srcOrd="1" destOrd="0" parTransId="{36F4C8AE-6B30-443C-99F2-F7F59BB6C655}" sibTransId="{CA25259A-0FAB-4F50-B5EC-7F8730C85896}"/>
    <dgm:cxn modelId="{255610C7-4A5B-4D17-8431-7CC6B1AA94A9}" type="presOf" srcId="{DC7B8EC8-96AF-422B-8FDA-B5ED77F6189B}" destId="{E910968B-D9E2-4621-A7B2-C6FBAD1DEA91}" srcOrd="0" destOrd="1" presId="urn:microsoft.com/office/officeart/2005/8/layout/vList2"/>
    <dgm:cxn modelId="{6AC2B5CD-F361-46E8-949E-87FB6FCD9ECF}" type="presOf" srcId="{63158A88-F889-4A77-86FC-A3722D576BDD}" destId="{936096D0-53DC-40D6-90E6-DCFE2B954595}" srcOrd="0" destOrd="1" presId="urn:microsoft.com/office/officeart/2005/8/layout/vList2"/>
    <dgm:cxn modelId="{CA53F212-DED4-4572-8BFC-568D911A89A8}" type="presOf" srcId="{08B8757D-5018-4E50-9E0F-85D14DC2C28D}" destId="{33EF5896-4D5C-40C8-970D-351467F8A48F}" srcOrd="0" destOrd="0" presId="urn:microsoft.com/office/officeart/2005/8/layout/vList2"/>
    <dgm:cxn modelId="{E8E6456B-4556-48C8-8162-D377F1945106}" type="presOf" srcId="{29939CD1-BC37-4317-9CB0-189A2360F701}" destId="{C2CE0F41-9ED1-4832-9BDA-F37867E55918}" srcOrd="0" destOrd="0" presId="urn:microsoft.com/office/officeart/2005/8/layout/vList2"/>
    <dgm:cxn modelId="{937B4126-B664-447E-91DD-9982CCB616D9}" srcId="{08880E8C-1FEB-4224-8EB3-86DE19D7B897}" destId="{DE3EDA3A-27A9-4AEC-B18F-CAF636F66251}" srcOrd="0" destOrd="0" parTransId="{110C8073-F5EE-40BC-8B3A-BD51DFB08AF8}" sibTransId="{01036BEE-B766-4C70-A286-DDE88AB42063}"/>
    <dgm:cxn modelId="{03DFC421-7C34-408B-B43B-E65CA881FABD}" type="presOf" srcId="{A23F9688-1557-4B29-91C3-BD712FF9CB1B}" destId="{DCB251E7-4830-40F2-97C2-60A621F008AE}" srcOrd="0" destOrd="0" presId="urn:microsoft.com/office/officeart/2005/8/layout/vList2"/>
    <dgm:cxn modelId="{B3E59DF8-C012-47E6-92BD-587330F76975}" srcId="{A23F9688-1557-4B29-91C3-BD712FF9CB1B}" destId="{78494B5C-6137-4038-B14D-5FA965C4BF55}" srcOrd="3" destOrd="0" parTransId="{45D99219-7C90-4E42-9BCE-39B669F3AC20}" sibTransId="{12ADE9C1-15A3-4884-A5EC-4D0ECCB23C79}"/>
    <dgm:cxn modelId="{230275A7-23F6-4B2E-B384-CC1099CF9F74}" srcId="{A23F9688-1557-4B29-91C3-BD712FF9CB1B}" destId="{19950D14-C233-466E-AE15-B176C3F95A5E}" srcOrd="4" destOrd="0" parTransId="{7F5707C8-EF3A-4B93-AA48-D068C9A31911}" sibTransId="{ABD3D993-ABAF-4D5F-956E-4D09B9F12CFF}"/>
    <dgm:cxn modelId="{834DF8E3-F12C-4100-A008-1427B05CF012}" type="presOf" srcId="{6D14A22C-5194-4980-95F5-79F03944AB95}" destId="{E910968B-D9E2-4621-A7B2-C6FBAD1DEA91}" srcOrd="0" destOrd="0" presId="urn:microsoft.com/office/officeart/2005/8/layout/vList2"/>
    <dgm:cxn modelId="{DCCD3336-16B9-4AC9-9041-1F7FEA79AD93}" type="presParOf" srcId="{DCB251E7-4830-40F2-97C2-60A621F008AE}" destId="{3881067F-72FA-4DFD-9ECE-559ABE62763D}" srcOrd="0" destOrd="0" presId="urn:microsoft.com/office/officeart/2005/8/layout/vList2"/>
    <dgm:cxn modelId="{46E02B63-65B1-45DE-9B5E-DBBBCAEB6F59}" type="presParOf" srcId="{DCB251E7-4830-40F2-97C2-60A621F008AE}" destId="{E910968B-D9E2-4621-A7B2-C6FBAD1DEA91}" srcOrd="1" destOrd="0" presId="urn:microsoft.com/office/officeart/2005/8/layout/vList2"/>
    <dgm:cxn modelId="{C082426E-EBC0-401B-BDD1-49BDCE4C8BA4}" type="presParOf" srcId="{DCB251E7-4830-40F2-97C2-60A621F008AE}" destId="{F1BE67ED-C759-4F0F-8E22-DD16E0F70B05}" srcOrd="2" destOrd="0" presId="urn:microsoft.com/office/officeart/2005/8/layout/vList2"/>
    <dgm:cxn modelId="{3DF05181-1171-4DF6-8251-A88E191EF70D}" type="presParOf" srcId="{DCB251E7-4830-40F2-97C2-60A621F008AE}" destId="{936096D0-53DC-40D6-90E6-DCFE2B954595}" srcOrd="3" destOrd="0" presId="urn:microsoft.com/office/officeart/2005/8/layout/vList2"/>
    <dgm:cxn modelId="{7EF3A7CC-28E9-4434-8F34-386057600980}" type="presParOf" srcId="{DCB251E7-4830-40F2-97C2-60A621F008AE}" destId="{4C8AF68C-AEE2-4424-B7FD-A9F2534C078D}" srcOrd="4" destOrd="0" presId="urn:microsoft.com/office/officeart/2005/8/layout/vList2"/>
    <dgm:cxn modelId="{24A2C27F-F0B8-4405-BFE6-E9CD43D086AF}" type="presParOf" srcId="{DCB251E7-4830-40F2-97C2-60A621F008AE}" destId="{C2CE0F41-9ED1-4832-9BDA-F37867E55918}" srcOrd="5" destOrd="0" presId="urn:microsoft.com/office/officeart/2005/8/layout/vList2"/>
    <dgm:cxn modelId="{5F0F4465-1FD4-44E6-A8B5-7B2E60D0FA7F}" type="presParOf" srcId="{DCB251E7-4830-40F2-97C2-60A621F008AE}" destId="{33CB420A-BD8E-446A-B5F6-FA74CEBE5720}" srcOrd="6" destOrd="0" presId="urn:microsoft.com/office/officeart/2005/8/layout/vList2"/>
    <dgm:cxn modelId="{532A13B2-BCCE-468B-9B2D-CECE542A5021}" type="presParOf" srcId="{DCB251E7-4830-40F2-97C2-60A621F008AE}" destId="{33EF5896-4D5C-40C8-970D-351467F8A48F}" srcOrd="7" destOrd="0" presId="urn:microsoft.com/office/officeart/2005/8/layout/vList2"/>
    <dgm:cxn modelId="{E12BD5BB-E22B-4B0D-B4D3-4C5F5804993B}" type="presParOf" srcId="{DCB251E7-4830-40F2-97C2-60A621F008AE}" destId="{ABBA9CE3-147D-4CCB-8B7C-74F87B0FA4A3}" srcOrd="8" destOrd="0" presId="urn:microsoft.com/office/officeart/2005/8/layout/vList2"/>
    <dgm:cxn modelId="{6A25407F-310C-4B7A-9DEC-400396945426}" type="presParOf" srcId="{DCB251E7-4830-40F2-97C2-60A621F008AE}" destId="{21E1A4AA-395A-49F5-8D7D-29852828025F}" srcOrd="9" destOrd="0" presId="urn:microsoft.com/office/officeart/2005/8/layout/vList2"/>
  </dgm:cxnLst>
  <dgm:bg/>
  <dgm:whole/>
  <dgm:extLst>
    <a:ext uri="http://schemas.microsoft.com/office/drawing/2008/diagram">
      <dsp:dataModelExt xmlns:dsp="http://schemas.microsoft.com/office/drawing/2008/diagram" relId="rId72"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3F2D190B-86FB-4688-9960-B238EDAE6BC6}" type="doc">
      <dgm:prSet loTypeId="urn:microsoft.com/office/officeart/2005/8/layout/vList6" loCatId="process" qsTypeId="urn:microsoft.com/office/officeart/2005/8/quickstyle/simple1" qsCatId="simple" csTypeId="urn:microsoft.com/office/officeart/2005/8/colors/colorful4" csCatId="colorful" phldr="1"/>
      <dgm:spPr/>
      <dgm:t>
        <a:bodyPr/>
        <a:lstStyle/>
        <a:p>
          <a:endParaRPr lang="es-ES"/>
        </a:p>
      </dgm:t>
    </dgm:pt>
    <dgm:pt modelId="{94ABD403-C4B1-4A2E-B3CE-0ED123CE878D}">
      <dgm:prSet phldrT="[Texto]" custT="1"/>
      <dgm:spPr/>
      <dgm:t>
        <a:bodyPr/>
        <a:lstStyle/>
        <a:p>
          <a:r>
            <a:rPr lang="es-CO" sz="900">
              <a:latin typeface="Arial" panose="020B0604020202020204" pitchFamily="34" charset="0"/>
              <a:cs typeface="Arial" panose="020B0604020202020204" pitchFamily="34" charset="0"/>
            </a:rPr>
            <a:t>Resumen ejecutivo</a:t>
          </a:r>
          <a:endParaRPr lang="es-ES" sz="900">
            <a:latin typeface="Arial" panose="020B0604020202020204" pitchFamily="34" charset="0"/>
            <a:cs typeface="Arial" panose="020B0604020202020204" pitchFamily="34" charset="0"/>
          </a:endParaRPr>
        </a:p>
      </dgm:t>
    </dgm:pt>
    <dgm:pt modelId="{D1082C2E-64CC-45D6-8FA6-2491DDA785C8}" type="parTrans" cxnId="{1E408E32-3AEB-4B32-BDBB-2A49BA12504D}">
      <dgm:prSet/>
      <dgm:spPr/>
      <dgm:t>
        <a:bodyPr/>
        <a:lstStyle/>
        <a:p>
          <a:endParaRPr lang="es-ES" sz="900">
            <a:latin typeface="Arial" panose="020B0604020202020204" pitchFamily="34" charset="0"/>
            <a:cs typeface="Arial" panose="020B0604020202020204" pitchFamily="34" charset="0"/>
          </a:endParaRPr>
        </a:p>
      </dgm:t>
    </dgm:pt>
    <dgm:pt modelId="{D9D674A9-203F-4DA6-A783-BF385F34CFCF}" type="sibTrans" cxnId="{1E408E32-3AEB-4B32-BDBB-2A49BA12504D}">
      <dgm:prSet custT="1"/>
      <dgm:spPr/>
      <dgm:t>
        <a:bodyPr/>
        <a:lstStyle/>
        <a:p>
          <a:endParaRPr lang="es-ES" sz="900">
            <a:latin typeface="Arial" panose="020B0604020202020204" pitchFamily="34" charset="0"/>
            <a:cs typeface="Arial" panose="020B0604020202020204" pitchFamily="34" charset="0"/>
          </a:endParaRPr>
        </a:p>
      </dgm:t>
    </dgm:pt>
    <dgm:pt modelId="{CA525ED0-2CBF-496D-B2CC-0000CE29ED2D}">
      <dgm:prSet custT="1"/>
      <dgm:spPr/>
      <dgm:t>
        <a:bodyPr/>
        <a:lstStyle/>
        <a:p>
          <a:r>
            <a:rPr lang="es-CO" sz="900">
              <a:latin typeface="Arial" panose="020B0604020202020204" pitchFamily="34" charset="0"/>
              <a:cs typeface="Arial" panose="020B0604020202020204" pitchFamily="34" charset="0"/>
            </a:rPr>
            <a:t>Descripción breve de las actividades realizadas y principales resultados.</a:t>
          </a:r>
          <a:endParaRPr lang="en-US" sz="900">
            <a:latin typeface="Arial" panose="020B0604020202020204" pitchFamily="34" charset="0"/>
            <a:cs typeface="Arial" panose="020B0604020202020204" pitchFamily="34" charset="0"/>
          </a:endParaRPr>
        </a:p>
      </dgm:t>
    </dgm:pt>
    <dgm:pt modelId="{D807ED9A-EE5A-475F-8076-DA48C6FAC102}" type="parTrans" cxnId="{5A4EF404-24E4-49E2-8A86-5D7A164E9D60}">
      <dgm:prSet/>
      <dgm:spPr/>
      <dgm:t>
        <a:bodyPr/>
        <a:lstStyle/>
        <a:p>
          <a:endParaRPr lang="es-ES" sz="900">
            <a:latin typeface="Arial" panose="020B0604020202020204" pitchFamily="34" charset="0"/>
            <a:cs typeface="Arial" panose="020B0604020202020204" pitchFamily="34" charset="0"/>
          </a:endParaRPr>
        </a:p>
      </dgm:t>
    </dgm:pt>
    <dgm:pt modelId="{2C87E337-1D59-4E88-9508-2E9D54FF22FB}" type="sibTrans" cxnId="{5A4EF404-24E4-49E2-8A86-5D7A164E9D60}">
      <dgm:prSet/>
      <dgm:spPr/>
      <dgm:t>
        <a:bodyPr/>
        <a:lstStyle/>
        <a:p>
          <a:endParaRPr lang="es-ES" sz="900">
            <a:latin typeface="Arial" panose="020B0604020202020204" pitchFamily="34" charset="0"/>
            <a:cs typeface="Arial" panose="020B0604020202020204" pitchFamily="34" charset="0"/>
          </a:endParaRPr>
        </a:p>
      </dgm:t>
    </dgm:pt>
    <dgm:pt modelId="{DE79C542-0DE5-4569-9C35-6FBB50F28051}">
      <dgm:prSet custT="1"/>
      <dgm:spPr/>
      <dgm:t>
        <a:bodyPr/>
        <a:lstStyle/>
        <a:p>
          <a:r>
            <a:rPr lang="es-CO" sz="900">
              <a:latin typeface="Arial" panose="020B0604020202020204" pitchFamily="34" charset="0"/>
              <a:cs typeface="Arial" panose="020B0604020202020204" pitchFamily="34" charset="0"/>
            </a:rPr>
            <a:t>Análisis de participación</a:t>
          </a:r>
          <a:endParaRPr lang="en-US" sz="900">
            <a:latin typeface="Arial" panose="020B0604020202020204" pitchFamily="34" charset="0"/>
            <a:cs typeface="Arial" panose="020B0604020202020204" pitchFamily="34" charset="0"/>
          </a:endParaRPr>
        </a:p>
      </dgm:t>
    </dgm:pt>
    <dgm:pt modelId="{922B6B8F-E418-41D0-9623-5381D76AB59D}" type="parTrans" cxnId="{A4E63295-01C1-4441-A3C9-6C97FB79C83F}">
      <dgm:prSet/>
      <dgm:spPr/>
      <dgm:t>
        <a:bodyPr/>
        <a:lstStyle/>
        <a:p>
          <a:endParaRPr lang="es-ES" sz="900">
            <a:latin typeface="Arial" panose="020B0604020202020204" pitchFamily="34" charset="0"/>
            <a:cs typeface="Arial" panose="020B0604020202020204" pitchFamily="34" charset="0"/>
          </a:endParaRPr>
        </a:p>
      </dgm:t>
    </dgm:pt>
    <dgm:pt modelId="{6972F113-5AED-4BEB-9A68-5369760796C9}" type="sibTrans" cxnId="{A4E63295-01C1-4441-A3C9-6C97FB79C83F}">
      <dgm:prSet custT="1"/>
      <dgm:spPr/>
      <dgm:t>
        <a:bodyPr/>
        <a:lstStyle/>
        <a:p>
          <a:endParaRPr lang="es-ES" sz="900">
            <a:latin typeface="Arial" panose="020B0604020202020204" pitchFamily="34" charset="0"/>
            <a:cs typeface="Arial" panose="020B0604020202020204" pitchFamily="34" charset="0"/>
          </a:endParaRPr>
        </a:p>
      </dgm:t>
    </dgm:pt>
    <dgm:pt modelId="{38617D7C-7734-4871-A4C0-FBE8262A0540}">
      <dgm:prSet custT="1"/>
      <dgm:spPr/>
      <dgm:t>
        <a:bodyPr/>
        <a:lstStyle/>
        <a:p>
          <a:r>
            <a:rPr lang="es-CO" sz="900">
              <a:latin typeface="Arial" panose="020B0604020202020204" pitchFamily="34" charset="0"/>
              <a:cs typeface="Arial" panose="020B0604020202020204" pitchFamily="34" charset="0"/>
            </a:rPr>
            <a:t>Desglose por grupos (guías turísticos, hoteleros y asociaciones comunitarias).</a:t>
          </a:r>
          <a:endParaRPr lang="en-US" sz="900">
            <a:latin typeface="Arial" panose="020B0604020202020204" pitchFamily="34" charset="0"/>
            <a:cs typeface="Arial" panose="020B0604020202020204" pitchFamily="34" charset="0"/>
          </a:endParaRPr>
        </a:p>
      </dgm:t>
    </dgm:pt>
    <dgm:pt modelId="{8DD7CC99-A10A-474F-9BF8-627B35F33853}" type="parTrans" cxnId="{19F95B53-9085-4C72-B536-F10E187656D2}">
      <dgm:prSet/>
      <dgm:spPr/>
      <dgm:t>
        <a:bodyPr/>
        <a:lstStyle/>
        <a:p>
          <a:endParaRPr lang="es-ES" sz="900">
            <a:latin typeface="Arial" panose="020B0604020202020204" pitchFamily="34" charset="0"/>
            <a:cs typeface="Arial" panose="020B0604020202020204" pitchFamily="34" charset="0"/>
          </a:endParaRPr>
        </a:p>
      </dgm:t>
    </dgm:pt>
    <dgm:pt modelId="{0D21118E-FFC3-4D76-813A-7C1FBFD3D059}" type="sibTrans" cxnId="{19F95B53-9085-4C72-B536-F10E187656D2}">
      <dgm:prSet/>
      <dgm:spPr/>
      <dgm:t>
        <a:bodyPr/>
        <a:lstStyle/>
        <a:p>
          <a:endParaRPr lang="es-ES" sz="900">
            <a:latin typeface="Arial" panose="020B0604020202020204" pitchFamily="34" charset="0"/>
            <a:cs typeface="Arial" panose="020B0604020202020204" pitchFamily="34" charset="0"/>
          </a:endParaRPr>
        </a:p>
      </dgm:t>
    </dgm:pt>
    <dgm:pt modelId="{5853B914-0DD6-4D9A-9D15-A3B881014555}">
      <dgm:prSet custT="1"/>
      <dgm:spPr/>
      <dgm:t>
        <a:bodyPr/>
        <a:lstStyle/>
        <a:p>
          <a:r>
            <a:rPr lang="es-CO" sz="900">
              <a:latin typeface="Arial" panose="020B0604020202020204" pitchFamily="34" charset="0"/>
              <a:cs typeface="Arial" panose="020B0604020202020204" pitchFamily="34" charset="0"/>
            </a:rPr>
            <a:t>Identificación de actores ausentes y razones de su no participación.</a:t>
          </a:r>
          <a:endParaRPr lang="en-US" sz="900">
            <a:latin typeface="Arial" panose="020B0604020202020204" pitchFamily="34" charset="0"/>
            <a:cs typeface="Arial" panose="020B0604020202020204" pitchFamily="34" charset="0"/>
          </a:endParaRPr>
        </a:p>
      </dgm:t>
    </dgm:pt>
    <dgm:pt modelId="{971B1503-E825-4268-A0CC-515DC734A3D4}" type="parTrans" cxnId="{425FB21B-3EF6-47E1-BBCB-B55C9ADF9E42}">
      <dgm:prSet/>
      <dgm:spPr/>
      <dgm:t>
        <a:bodyPr/>
        <a:lstStyle/>
        <a:p>
          <a:endParaRPr lang="es-ES" sz="900">
            <a:latin typeface="Arial" panose="020B0604020202020204" pitchFamily="34" charset="0"/>
            <a:cs typeface="Arial" panose="020B0604020202020204" pitchFamily="34" charset="0"/>
          </a:endParaRPr>
        </a:p>
      </dgm:t>
    </dgm:pt>
    <dgm:pt modelId="{D14AA67A-81DF-4B08-922A-01AC56C2D8F2}" type="sibTrans" cxnId="{425FB21B-3EF6-47E1-BBCB-B55C9ADF9E42}">
      <dgm:prSet/>
      <dgm:spPr/>
      <dgm:t>
        <a:bodyPr/>
        <a:lstStyle/>
        <a:p>
          <a:endParaRPr lang="es-ES" sz="900">
            <a:latin typeface="Arial" panose="020B0604020202020204" pitchFamily="34" charset="0"/>
            <a:cs typeface="Arial" panose="020B0604020202020204" pitchFamily="34" charset="0"/>
          </a:endParaRPr>
        </a:p>
      </dgm:t>
    </dgm:pt>
    <dgm:pt modelId="{4ECA5D6B-4451-4074-B96E-39DFC162CDBA}">
      <dgm:prSet custT="1"/>
      <dgm:spPr/>
      <dgm:t>
        <a:bodyPr/>
        <a:lstStyle/>
        <a:p>
          <a:r>
            <a:rPr lang="es-CO" sz="900">
              <a:latin typeface="Arial" panose="020B0604020202020204" pitchFamily="34" charset="0"/>
              <a:cs typeface="Arial" panose="020B0604020202020204" pitchFamily="34" charset="0"/>
            </a:rPr>
            <a:t>Resultados por indicadores</a:t>
          </a:r>
          <a:endParaRPr lang="en-US" sz="900">
            <a:latin typeface="Arial" panose="020B0604020202020204" pitchFamily="34" charset="0"/>
            <a:cs typeface="Arial" panose="020B0604020202020204" pitchFamily="34" charset="0"/>
          </a:endParaRPr>
        </a:p>
      </dgm:t>
    </dgm:pt>
    <dgm:pt modelId="{C3058536-0372-4F5B-90A5-7B62A0B755AC}" type="parTrans" cxnId="{F5B5E24C-7697-4B09-928A-170EE3551CCC}">
      <dgm:prSet/>
      <dgm:spPr/>
      <dgm:t>
        <a:bodyPr/>
        <a:lstStyle/>
        <a:p>
          <a:endParaRPr lang="es-ES" sz="900">
            <a:latin typeface="Arial" panose="020B0604020202020204" pitchFamily="34" charset="0"/>
            <a:cs typeface="Arial" panose="020B0604020202020204" pitchFamily="34" charset="0"/>
          </a:endParaRPr>
        </a:p>
      </dgm:t>
    </dgm:pt>
    <dgm:pt modelId="{47E47945-DEB3-4AAA-A051-0B9065B15BC0}" type="sibTrans" cxnId="{F5B5E24C-7697-4B09-928A-170EE3551CCC}">
      <dgm:prSet custT="1"/>
      <dgm:spPr/>
      <dgm:t>
        <a:bodyPr/>
        <a:lstStyle/>
        <a:p>
          <a:endParaRPr lang="es-ES" sz="900">
            <a:latin typeface="Arial" panose="020B0604020202020204" pitchFamily="34" charset="0"/>
            <a:cs typeface="Arial" panose="020B0604020202020204" pitchFamily="34" charset="0"/>
          </a:endParaRPr>
        </a:p>
      </dgm:t>
    </dgm:pt>
    <dgm:pt modelId="{FD0F9394-2313-48B0-B905-CA5A4152826C}">
      <dgm:prSet custT="1"/>
      <dgm:spPr/>
      <dgm:t>
        <a:bodyPr/>
        <a:lstStyle/>
        <a:p>
          <a:r>
            <a:rPr lang="es-CO" sz="900">
              <a:latin typeface="Arial" panose="020B0604020202020204" pitchFamily="34" charset="0"/>
              <a:cs typeface="Arial" panose="020B0604020202020204" pitchFamily="34" charset="0"/>
            </a:rPr>
            <a:t>Comparación de datos recolectados con las metas iniciales.</a:t>
          </a:r>
          <a:endParaRPr lang="en-US" sz="900">
            <a:latin typeface="Arial" panose="020B0604020202020204" pitchFamily="34" charset="0"/>
            <a:cs typeface="Arial" panose="020B0604020202020204" pitchFamily="34" charset="0"/>
          </a:endParaRPr>
        </a:p>
      </dgm:t>
    </dgm:pt>
    <dgm:pt modelId="{42D301ED-8BFC-425D-9C2D-956575495B18}" type="parTrans" cxnId="{73D1D901-A88A-4FB2-AB16-BD6A8FCE4858}">
      <dgm:prSet/>
      <dgm:spPr/>
      <dgm:t>
        <a:bodyPr/>
        <a:lstStyle/>
        <a:p>
          <a:endParaRPr lang="es-ES" sz="900">
            <a:latin typeface="Arial" panose="020B0604020202020204" pitchFamily="34" charset="0"/>
            <a:cs typeface="Arial" panose="020B0604020202020204" pitchFamily="34" charset="0"/>
          </a:endParaRPr>
        </a:p>
      </dgm:t>
    </dgm:pt>
    <dgm:pt modelId="{9E207985-83DB-41C0-8DF0-CB2D6F7CAF83}" type="sibTrans" cxnId="{73D1D901-A88A-4FB2-AB16-BD6A8FCE4858}">
      <dgm:prSet/>
      <dgm:spPr/>
      <dgm:t>
        <a:bodyPr/>
        <a:lstStyle/>
        <a:p>
          <a:endParaRPr lang="es-ES" sz="900">
            <a:latin typeface="Arial" panose="020B0604020202020204" pitchFamily="34" charset="0"/>
            <a:cs typeface="Arial" panose="020B0604020202020204" pitchFamily="34" charset="0"/>
          </a:endParaRPr>
        </a:p>
      </dgm:t>
    </dgm:pt>
    <dgm:pt modelId="{8C2E36F1-E0AF-42A5-A179-6972A2435F40}">
      <dgm:prSet custT="1"/>
      <dgm:spPr/>
      <dgm:t>
        <a:bodyPr/>
        <a:lstStyle/>
        <a:p>
          <a:r>
            <a:rPr lang="es-CO" sz="900">
              <a:latin typeface="Arial" panose="020B0604020202020204" pitchFamily="34" charset="0"/>
              <a:cs typeface="Arial" panose="020B0604020202020204" pitchFamily="34" charset="0"/>
            </a:rPr>
            <a:t>Visualización de avances mediante gráficos o tablas.</a:t>
          </a:r>
          <a:endParaRPr lang="en-US" sz="900">
            <a:latin typeface="Arial" panose="020B0604020202020204" pitchFamily="34" charset="0"/>
            <a:cs typeface="Arial" panose="020B0604020202020204" pitchFamily="34" charset="0"/>
          </a:endParaRPr>
        </a:p>
      </dgm:t>
    </dgm:pt>
    <dgm:pt modelId="{E40B11D8-3020-416C-B371-8CF15D6EB7E9}" type="parTrans" cxnId="{A1B73B86-6036-49F1-9D1E-532325438E36}">
      <dgm:prSet/>
      <dgm:spPr/>
      <dgm:t>
        <a:bodyPr/>
        <a:lstStyle/>
        <a:p>
          <a:endParaRPr lang="es-ES" sz="900">
            <a:latin typeface="Arial" panose="020B0604020202020204" pitchFamily="34" charset="0"/>
            <a:cs typeface="Arial" panose="020B0604020202020204" pitchFamily="34" charset="0"/>
          </a:endParaRPr>
        </a:p>
      </dgm:t>
    </dgm:pt>
    <dgm:pt modelId="{55A6C1A7-A194-4BF3-80D9-2D02E643999B}" type="sibTrans" cxnId="{A1B73B86-6036-49F1-9D1E-532325438E36}">
      <dgm:prSet/>
      <dgm:spPr/>
      <dgm:t>
        <a:bodyPr/>
        <a:lstStyle/>
        <a:p>
          <a:endParaRPr lang="es-ES" sz="900">
            <a:latin typeface="Arial" panose="020B0604020202020204" pitchFamily="34" charset="0"/>
            <a:cs typeface="Arial" panose="020B0604020202020204" pitchFamily="34" charset="0"/>
          </a:endParaRPr>
        </a:p>
      </dgm:t>
    </dgm:pt>
    <dgm:pt modelId="{3B4F5D02-E191-4503-8768-7F5AB7531A20}">
      <dgm:prSet custT="1"/>
      <dgm:spPr/>
      <dgm:t>
        <a:bodyPr/>
        <a:lstStyle/>
        <a:p>
          <a:r>
            <a:rPr lang="es-CO" sz="900">
              <a:latin typeface="Arial" panose="020B0604020202020204" pitchFamily="34" charset="0"/>
              <a:cs typeface="Arial" panose="020B0604020202020204" pitchFamily="34" charset="0"/>
            </a:rPr>
            <a:t>Retroalimentación cualitativa</a:t>
          </a:r>
          <a:endParaRPr lang="en-US" sz="900">
            <a:latin typeface="Arial" panose="020B0604020202020204" pitchFamily="34" charset="0"/>
            <a:cs typeface="Arial" panose="020B0604020202020204" pitchFamily="34" charset="0"/>
          </a:endParaRPr>
        </a:p>
      </dgm:t>
    </dgm:pt>
    <dgm:pt modelId="{3038B6BD-271B-430D-8F90-0A90DACA56B9}" type="parTrans" cxnId="{1EA158D2-913A-469A-95A2-D2E0A69242E1}">
      <dgm:prSet/>
      <dgm:spPr/>
      <dgm:t>
        <a:bodyPr/>
        <a:lstStyle/>
        <a:p>
          <a:endParaRPr lang="es-ES" sz="900">
            <a:latin typeface="Arial" panose="020B0604020202020204" pitchFamily="34" charset="0"/>
            <a:cs typeface="Arial" panose="020B0604020202020204" pitchFamily="34" charset="0"/>
          </a:endParaRPr>
        </a:p>
      </dgm:t>
    </dgm:pt>
    <dgm:pt modelId="{DF48F91D-5DB9-4F5C-BA9A-11232C098E48}" type="sibTrans" cxnId="{1EA158D2-913A-469A-95A2-D2E0A69242E1}">
      <dgm:prSet custT="1"/>
      <dgm:spPr/>
      <dgm:t>
        <a:bodyPr/>
        <a:lstStyle/>
        <a:p>
          <a:endParaRPr lang="es-ES" sz="900">
            <a:latin typeface="Arial" panose="020B0604020202020204" pitchFamily="34" charset="0"/>
            <a:cs typeface="Arial" panose="020B0604020202020204" pitchFamily="34" charset="0"/>
          </a:endParaRPr>
        </a:p>
      </dgm:t>
    </dgm:pt>
    <dgm:pt modelId="{6C61D79D-65ED-4571-BA9B-79CB20DB6735}">
      <dgm:prSet custT="1"/>
      <dgm:spPr/>
      <dgm:t>
        <a:bodyPr/>
        <a:lstStyle/>
        <a:p>
          <a:r>
            <a:rPr lang="es-CO" sz="900">
              <a:latin typeface="Arial" panose="020B0604020202020204" pitchFamily="34" charset="0"/>
              <a:cs typeface="Arial" panose="020B0604020202020204" pitchFamily="34" charset="0"/>
            </a:rPr>
            <a:t>Opiniones de los participantes sobre contenidos, facilitadores y logística.</a:t>
          </a:r>
          <a:endParaRPr lang="en-US" sz="900">
            <a:latin typeface="Arial" panose="020B0604020202020204" pitchFamily="34" charset="0"/>
            <a:cs typeface="Arial" panose="020B0604020202020204" pitchFamily="34" charset="0"/>
          </a:endParaRPr>
        </a:p>
      </dgm:t>
    </dgm:pt>
    <dgm:pt modelId="{C019E7FC-AD19-4C55-9FB3-C16ECED5C6DE}" type="parTrans" cxnId="{0BEAA887-775F-4E0F-9A1C-D366C7D08444}">
      <dgm:prSet/>
      <dgm:spPr/>
      <dgm:t>
        <a:bodyPr/>
        <a:lstStyle/>
        <a:p>
          <a:endParaRPr lang="es-ES" sz="900">
            <a:latin typeface="Arial" panose="020B0604020202020204" pitchFamily="34" charset="0"/>
            <a:cs typeface="Arial" panose="020B0604020202020204" pitchFamily="34" charset="0"/>
          </a:endParaRPr>
        </a:p>
      </dgm:t>
    </dgm:pt>
    <dgm:pt modelId="{3DC631D5-13EA-404F-98AB-C58F4DA745BF}" type="sibTrans" cxnId="{0BEAA887-775F-4E0F-9A1C-D366C7D08444}">
      <dgm:prSet/>
      <dgm:spPr/>
      <dgm:t>
        <a:bodyPr/>
        <a:lstStyle/>
        <a:p>
          <a:endParaRPr lang="es-ES" sz="900">
            <a:latin typeface="Arial" panose="020B0604020202020204" pitchFamily="34" charset="0"/>
            <a:cs typeface="Arial" panose="020B0604020202020204" pitchFamily="34" charset="0"/>
          </a:endParaRPr>
        </a:p>
      </dgm:t>
    </dgm:pt>
    <dgm:pt modelId="{C88BF2E3-4C9E-496C-B612-15508E07D848}">
      <dgm:prSet custT="1"/>
      <dgm:spPr/>
      <dgm:t>
        <a:bodyPr/>
        <a:lstStyle/>
        <a:p>
          <a:r>
            <a:rPr lang="es-CO" sz="900">
              <a:latin typeface="Arial" panose="020B0604020202020204" pitchFamily="34" charset="0"/>
              <a:cs typeface="Arial" panose="020B0604020202020204" pitchFamily="34" charset="0"/>
            </a:rPr>
            <a:t>Recomendaciones</a:t>
          </a:r>
          <a:endParaRPr lang="en-US" sz="900">
            <a:latin typeface="Arial" panose="020B0604020202020204" pitchFamily="34" charset="0"/>
            <a:cs typeface="Arial" panose="020B0604020202020204" pitchFamily="34" charset="0"/>
          </a:endParaRPr>
        </a:p>
      </dgm:t>
    </dgm:pt>
    <dgm:pt modelId="{AC65E7BE-2938-40B0-B72C-B6ADE5921C33}" type="parTrans" cxnId="{716C3237-CAA4-406B-826F-CD012FF93320}">
      <dgm:prSet/>
      <dgm:spPr/>
      <dgm:t>
        <a:bodyPr/>
        <a:lstStyle/>
        <a:p>
          <a:endParaRPr lang="es-ES" sz="900">
            <a:latin typeface="Arial" panose="020B0604020202020204" pitchFamily="34" charset="0"/>
            <a:cs typeface="Arial" panose="020B0604020202020204" pitchFamily="34" charset="0"/>
          </a:endParaRPr>
        </a:p>
      </dgm:t>
    </dgm:pt>
    <dgm:pt modelId="{01129919-358A-4EFE-BDC7-B45B2A433A61}" type="sibTrans" cxnId="{716C3237-CAA4-406B-826F-CD012FF93320}">
      <dgm:prSet/>
      <dgm:spPr/>
      <dgm:t>
        <a:bodyPr/>
        <a:lstStyle/>
        <a:p>
          <a:endParaRPr lang="es-ES" sz="900">
            <a:latin typeface="Arial" panose="020B0604020202020204" pitchFamily="34" charset="0"/>
            <a:cs typeface="Arial" panose="020B0604020202020204" pitchFamily="34" charset="0"/>
          </a:endParaRPr>
        </a:p>
      </dgm:t>
    </dgm:pt>
    <dgm:pt modelId="{3B3146AC-672F-432C-B89B-DBE0FCB0D7BE}">
      <dgm:prSet custT="1"/>
      <dgm:spPr/>
      <dgm:t>
        <a:bodyPr/>
        <a:lstStyle/>
        <a:p>
          <a:r>
            <a:rPr lang="es-CO" sz="900">
              <a:latin typeface="Arial" panose="020B0604020202020204" pitchFamily="34" charset="0"/>
              <a:cs typeface="Arial" panose="020B0604020202020204" pitchFamily="34" charset="0"/>
            </a:rPr>
            <a:t>Propuestas de mejora para futuras acciones formativas.</a:t>
          </a:r>
          <a:endParaRPr lang="en-US" sz="900">
            <a:latin typeface="Arial" panose="020B0604020202020204" pitchFamily="34" charset="0"/>
            <a:cs typeface="Arial" panose="020B0604020202020204" pitchFamily="34" charset="0"/>
          </a:endParaRPr>
        </a:p>
      </dgm:t>
    </dgm:pt>
    <dgm:pt modelId="{C5D8B954-3D9C-4A0E-8C56-3757C269909C}" type="parTrans" cxnId="{455DB9C4-49D0-41FD-A547-01B69EE9DF6D}">
      <dgm:prSet/>
      <dgm:spPr/>
      <dgm:t>
        <a:bodyPr/>
        <a:lstStyle/>
        <a:p>
          <a:endParaRPr lang="es-ES" sz="900">
            <a:latin typeface="Arial" panose="020B0604020202020204" pitchFamily="34" charset="0"/>
            <a:cs typeface="Arial" panose="020B0604020202020204" pitchFamily="34" charset="0"/>
          </a:endParaRPr>
        </a:p>
      </dgm:t>
    </dgm:pt>
    <dgm:pt modelId="{4346D210-79FC-404C-9381-ACBE29C60030}" type="sibTrans" cxnId="{455DB9C4-49D0-41FD-A547-01B69EE9DF6D}">
      <dgm:prSet/>
      <dgm:spPr/>
      <dgm:t>
        <a:bodyPr/>
        <a:lstStyle/>
        <a:p>
          <a:endParaRPr lang="es-ES" sz="900">
            <a:latin typeface="Arial" panose="020B0604020202020204" pitchFamily="34" charset="0"/>
            <a:cs typeface="Arial" panose="020B0604020202020204" pitchFamily="34" charset="0"/>
          </a:endParaRPr>
        </a:p>
      </dgm:t>
    </dgm:pt>
    <dgm:pt modelId="{E9B963CB-5604-464E-A44D-C2727F8193EA}" type="pres">
      <dgm:prSet presAssocID="{3F2D190B-86FB-4688-9960-B238EDAE6BC6}" presName="Name0" presStyleCnt="0">
        <dgm:presLayoutVars>
          <dgm:dir/>
          <dgm:animLvl val="lvl"/>
          <dgm:resizeHandles/>
        </dgm:presLayoutVars>
      </dgm:prSet>
      <dgm:spPr/>
      <dgm:t>
        <a:bodyPr/>
        <a:lstStyle/>
        <a:p>
          <a:endParaRPr lang="es-ES"/>
        </a:p>
      </dgm:t>
    </dgm:pt>
    <dgm:pt modelId="{4F602256-59D4-4513-B95A-6658EC3AA1E1}" type="pres">
      <dgm:prSet presAssocID="{94ABD403-C4B1-4A2E-B3CE-0ED123CE878D}" presName="linNode" presStyleCnt="0"/>
      <dgm:spPr/>
    </dgm:pt>
    <dgm:pt modelId="{DAFFAB4E-8F6C-4E38-8EC8-1622F6898979}" type="pres">
      <dgm:prSet presAssocID="{94ABD403-C4B1-4A2E-B3CE-0ED123CE878D}" presName="parentShp" presStyleLbl="node1" presStyleIdx="0" presStyleCnt="5">
        <dgm:presLayoutVars>
          <dgm:bulletEnabled val="1"/>
        </dgm:presLayoutVars>
      </dgm:prSet>
      <dgm:spPr/>
      <dgm:t>
        <a:bodyPr/>
        <a:lstStyle/>
        <a:p>
          <a:endParaRPr lang="es-ES"/>
        </a:p>
      </dgm:t>
    </dgm:pt>
    <dgm:pt modelId="{1C25069C-987C-4A2B-AD13-1B26F72FFB29}" type="pres">
      <dgm:prSet presAssocID="{94ABD403-C4B1-4A2E-B3CE-0ED123CE878D}" presName="childShp" presStyleLbl="bgAccFollowNode1" presStyleIdx="0" presStyleCnt="5">
        <dgm:presLayoutVars>
          <dgm:bulletEnabled val="1"/>
        </dgm:presLayoutVars>
      </dgm:prSet>
      <dgm:spPr/>
      <dgm:t>
        <a:bodyPr/>
        <a:lstStyle/>
        <a:p>
          <a:endParaRPr lang="es-ES"/>
        </a:p>
      </dgm:t>
    </dgm:pt>
    <dgm:pt modelId="{1560197A-6A64-4984-935D-296E28DDE3BD}" type="pres">
      <dgm:prSet presAssocID="{D9D674A9-203F-4DA6-A783-BF385F34CFCF}" presName="spacing" presStyleCnt="0"/>
      <dgm:spPr/>
    </dgm:pt>
    <dgm:pt modelId="{503223F0-E83C-4108-A51B-B0F315C2E835}" type="pres">
      <dgm:prSet presAssocID="{DE79C542-0DE5-4569-9C35-6FBB50F28051}" presName="linNode" presStyleCnt="0"/>
      <dgm:spPr/>
    </dgm:pt>
    <dgm:pt modelId="{E8A0FAB6-B51D-4922-B4CC-A8D9D1DD6DB8}" type="pres">
      <dgm:prSet presAssocID="{DE79C542-0DE5-4569-9C35-6FBB50F28051}" presName="parentShp" presStyleLbl="node1" presStyleIdx="1" presStyleCnt="5">
        <dgm:presLayoutVars>
          <dgm:bulletEnabled val="1"/>
        </dgm:presLayoutVars>
      </dgm:prSet>
      <dgm:spPr/>
      <dgm:t>
        <a:bodyPr/>
        <a:lstStyle/>
        <a:p>
          <a:endParaRPr lang="es-ES"/>
        </a:p>
      </dgm:t>
    </dgm:pt>
    <dgm:pt modelId="{223A8F77-9861-4010-AA33-C8661818B7B8}" type="pres">
      <dgm:prSet presAssocID="{DE79C542-0DE5-4569-9C35-6FBB50F28051}" presName="childShp" presStyleLbl="bgAccFollowNode1" presStyleIdx="1" presStyleCnt="5">
        <dgm:presLayoutVars>
          <dgm:bulletEnabled val="1"/>
        </dgm:presLayoutVars>
      </dgm:prSet>
      <dgm:spPr/>
      <dgm:t>
        <a:bodyPr/>
        <a:lstStyle/>
        <a:p>
          <a:endParaRPr lang="es-ES"/>
        </a:p>
      </dgm:t>
    </dgm:pt>
    <dgm:pt modelId="{1883AF75-3FA2-45EB-9E09-25B8504523B7}" type="pres">
      <dgm:prSet presAssocID="{6972F113-5AED-4BEB-9A68-5369760796C9}" presName="spacing" presStyleCnt="0"/>
      <dgm:spPr/>
    </dgm:pt>
    <dgm:pt modelId="{3F2BCA0B-1E25-49EB-B216-6D10D33D3732}" type="pres">
      <dgm:prSet presAssocID="{4ECA5D6B-4451-4074-B96E-39DFC162CDBA}" presName="linNode" presStyleCnt="0"/>
      <dgm:spPr/>
    </dgm:pt>
    <dgm:pt modelId="{E232046F-9EA2-4541-B012-FE1DD0378716}" type="pres">
      <dgm:prSet presAssocID="{4ECA5D6B-4451-4074-B96E-39DFC162CDBA}" presName="parentShp" presStyleLbl="node1" presStyleIdx="2" presStyleCnt="5">
        <dgm:presLayoutVars>
          <dgm:bulletEnabled val="1"/>
        </dgm:presLayoutVars>
      </dgm:prSet>
      <dgm:spPr/>
      <dgm:t>
        <a:bodyPr/>
        <a:lstStyle/>
        <a:p>
          <a:endParaRPr lang="es-ES"/>
        </a:p>
      </dgm:t>
    </dgm:pt>
    <dgm:pt modelId="{6C44E141-42A9-458B-9490-72AE283761E1}" type="pres">
      <dgm:prSet presAssocID="{4ECA5D6B-4451-4074-B96E-39DFC162CDBA}" presName="childShp" presStyleLbl="bgAccFollowNode1" presStyleIdx="2" presStyleCnt="5">
        <dgm:presLayoutVars>
          <dgm:bulletEnabled val="1"/>
        </dgm:presLayoutVars>
      </dgm:prSet>
      <dgm:spPr/>
      <dgm:t>
        <a:bodyPr/>
        <a:lstStyle/>
        <a:p>
          <a:endParaRPr lang="es-ES"/>
        </a:p>
      </dgm:t>
    </dgm:pt>
    <dgm:pt modelId="{C93A9677-FD86-4A80-80FF-717B431E5AEF}" type="pres">
      <dgm:prSet presAssocID="{47E47945-DEB3-4AAA-A051-0B9065B15BC0}" presName="spacing" presStyleCnt="0"/>
      <dgm:spPr/>
    </dgm:pt>
    <dgm:pt modelId="{7E29620A-F7BD-4F63-8BD4-C3D1FB8C930F}" type="pres">
      <dgm:prSet presAssocID="{3B4F5D02-E191-4503-8768-7F5AB7531A20}" presName="linNode" presStyleCnt="0"/>
      <dgm:spPr/>
    </dgm:pt>
    <dgm:pt modelId="{5CCEA726-AD22-441B-AEB4-3B6BDFBA71A4}" type="pres">
      <dgm:prSet presAssocID="{3B4F5D02-E191-4503-8768-7F5AB7531A20}" presName="parentShp" presStyleLbl="node1" presStyleIdx="3" presStyleCnt="5">
        <dgm:presLayoutVars>
          <dgm:bulletEnabled val="1"/>
        </dgm:presLayoutVars>
      </dgm:prSet>
      <dgm:spPr/>
      <dgm:t>
        <a:bodyPr/>
        <a:lstStyle/>
        <a:p>
          <a:endParaRPr lang="es-ES"/>
        </a:p>
      </dgm:t>
    </dgm:pt>
    <dgm:pt modelId="{E5A0979C-8BAB-46C5-9526-3D6097A3FD64}" type="pres">
      <dgm:prSet presAssocID="{3B4F5D02-E191-4503-8768-7F5AB7531A20}" presName="childShp" presStyleLbl="bgAccFollowNode1" presStyleIdx="3" presStyleCnt="5">
        <dgm:presLayoutVars>
          <dgm:bulletEnabled val="1"/>
        </dgm:presLayoutVars>
      </dgm:prSet>
      <dgm:spPr/>
      <dgm:t>
        <a:bodyPr/>
        <a:lstStyle/>
        <a:p>
          <a:endParaRPr lang="es-ES"/>
        </a:p>
      </dgm:t>
    </dgm:pt>
    <dgm:pt modelId="{1E5FA5C1-41AA-4958-9CFC-D2B39EFF6716}" type="pres">
      <dgm:prSet presAssocID="{DF48F91D-5DB9-4F5C-BA9A-11232C098E48}" presName="spacing" presStyleCnt="0"/>
      <dgm:spPr/>
    </dgm:pt>
    <dgm:pt modelId="{459724AA-32F4-4949-BD0C-760CDF7392BB}" type="pres">
      <dgm:prSet presAssocID="{C88BF2E3-4C9E-496C-B612-15508E07D848}" presName="linNode" presStyleCnt="0"/>
      <dgm:spPr/>
    </dgm:pt>
    <dgm:pt modelId="{CBC768CF-42EA-44DF-8F92-92C4B1E0010E}" type="pres">
      <dgm:prSet presAssocID="{C88BF2E3-4C9E-496C-B612-15508E07D848}" presName="parentShp" presStyleLbl="node1" presStyleIdx="4" presStyleCnt="5">
        <dgm:presLayoutVars>
          <dgm:bulletEnabled val="1"/>
        </dgm:presLayoutVars>
      </dgm:prSet>
      <dgm:spPr/>
      <dgm:t>
        <a:bodyPr/>
        <a:lstStyle/>
        <a:p>
          <a:endParaRPr lang="es-ES"/>
        </a:p>
      </dgm:t>
    </dgm:pt>
    <dgm:pt modelId="{D52CFF3F-9BF9-434E-86D0-F369D2969105}" type="pres">
      <dgm:prSet presAssocID="{C88BF2E3-4C9E-496C-B612-15508E07D848}" presName="childShp" presStyleLbl="bgAccFollowNode1" presStyleIdx="4" presStyleCnt="5">
        <dgm:presLayoutVars>
          <dgm:bulletEnabled val="1"/>
        </dgm:presLayoutVars>
      </dgm:prSet>
      <dgm:spPr/>
      <dgm:t>
        <a:bodyPr/>
        <a:lstStyle/>
        <a:p>
          <a:endParaRPr lang="es-ES"/>
        </a:p>
      </dgm:t>
    </dgm:pt>
  </dgm:ptLst>
  <dgm:cxnLst>
    <dgm:cxn modelId="{06AEF8B5-0AA3-49C2-BE83-0AF5F5864065}" type="presOf" srcId="{5853B914-0DD6-4D9A-9D15-A3B881014555}" destId="{223A8F77-9861-4010-AA33-C8661818B7B8}" srcOrd="0" destOrd="1" presId="urn:microsoft.com/office/officeart/2005/8/layout/vList6"/>
    <dgm:cxn modelId="{66898B36-A0E7-4459-A16F-C035079098D4}" type="presOf" srcId="{4ECA5D6B-4451-4074-B96E-39DFC162CDBA}" destId="{E232046F-9EA2-4541-B012-FE1DD0378716}" srcOrd="0" destOrd="0" presId="urn:microsoft.com/office/officeart/2005/8/layout/vList6"/>
    <dgm:cxn modelId="{A4E63295-01C1-4441-A3C9-6C97FB79C83F}" srcId="{3F2D190B-86FB-4688-9960-B238EDAE6BC6}" destId="{DE79C542-0DE5-4569-9C35-6FBB50F28051}" srcOrd="1" destOrd="0" parTransId="{922B6B8F-E418-41D0-9623-5381D76AB59D}" sibTransId="{6972F113-5AED-4BEB-9A68-5369760796C9}"/>
    <dgm:cxn modelId="{455DB9C4-49D0-41FD-A547-01B69EE9DF6D}" srcId="{C88BF2E3-4C9E-496C-B612-15508E07D848}" destId="{3B3146AC-672F-432C-B89B-DBE0FCB0D7BE}" srcOrd="0" destOrd="0" parTransId="{C5D8B954-3D9C-4A0E-8C56-3757C269909C}" sibTransId="{4346D210-79FC-404C-9381-ACBE29C60030}"/>
    <dgm:cxn modelId="{425FB21B-3EF6-47E1-BBCB-B55C9ADF9E42}" srcId="{DE79C542-0DE5-4569-9C35-6FBB50F28051}" destId="{5853B914-0DD6-4D9A-9D15-A3B881014555}" srcOrd="1" destOrd="0" parTransId="{971B1503-E825-4268-A0CC-515DC734A3D4}" sibTransId="{D14AA67A-81DF-4B08-922A-01AC56C2D8F2}"/>
    <dgm:cxn modelId="{73D1D901-A88A-4FB2-AB16-BD6A8FCE4858}" srcId="{4ECA5D6B-4451-4074-B96E-39DFC162CDBA}" destId="{FD0F9394-2313-48B0-B905-CA5A4152826C}" srcOrd="0" destOrd="0" parTransId="{42D301ED-8BFC-425D-9C2D-956575495B18}" sibTransId="{9E207985-83DB-41C0-8DF0-CB2D6F7CAF83}"/>
    <dgm:cxn modelId="{19F95B53-9085-4C72-B536-F10E187656D2}" srcId="{DE79C542-0DE5-4569-9C35-6FBB50F28051}" destId="{38617D7C-7734-4871-A4C0-FBE8262A0540}" srcOrd="0" destOrd="0" parTransId="{8DD7CC99-A10A-474F-9BF8-627B35F33853}" sibTransId="{0D21118E-FFC3-4D76-813A-7C1FBFD3D059}"/>
    <dgm:cxn modelId="{4512F45F-4E3E-40AB-8F44-070DAE6B89A7}" type="presOf" srcId="{94ABD403-C4B1-4A2E-B3CE-0ED123CE878D}" destId="{DAFFAB4E-8F6C-4E38-8EC8-1622F6898979}" srcOrd="0" destOrd="0" presId="urn:microsoft.com/office/officeart/2005/8/layout/vList6"/>
    <dgm:cxn modelId="{94BDC170-F3AE-47EA-8524-F74A31CB69C3}" type="presOf" srcId="{C88BF2E3-4C9E-496C-B612-15508E07D848}" destId="{CBC768CF-42EA-44DF-8F92-92C4B1E0010E}" srcOrd="0" destOrd="0" presId="urn:microsoft.com/office/officeart/2005/8/layout/vList6"/>
    <dgm:cxn modelId="{0F521A41-1674-4008-8105-97DF014AE8FD}" type="presOf" srcId="{3B4F5D02-E191-4503-8768-7F5AB7531A20}" destId="{5CCEA726-AD22-441B-AEB4-3B6BDFBA71A4}" srcOrd="0" destOrd="0" presId="urn:microsoft.com/office/officeart/2005/8/layout/vList6"/>
    <dgm:cxn modelId="{9049606F-E8DF-4E6C-B9C1-1EA9B5877DC7}" type="presOf" srcId="{6C61D79D-65ED-4571-BA9B-79CB20DB6735}" destId="{E5A0979C-8BAB-46C5-9526-3D6097A3FD64}" srcOrd="0" destOrd="0" presId="urn:microsoft.com/office/officeart/2005/8/layout/vList6"/>
    <dgm:cxn modelId="{90A39577-D0E6-40D9-852A-626C074B9822}" type="presOf" srcId="{3B3146AC-672F-432C-B89B-DBE0FCB0D7BE}" destId="{D52CFF3F-9BF9-434E-86D0-F369D2969105}" srcOrd="0" destOrd="0" presId="urn:microsoft.com/office/officeart/2005/8/layout/vList6"/>
    <dgm:cxn modelId="{786535D8-2234-4D52-903D-8BA61EEEC0AA}" type="presOf" srcId="{3F2D190B-86FB-4688-9960-B238EDAE6BC6}" destId="{E9B963CB-5604-464E-A44D-C2727F8193EA}" srcOrd="0" destOrd="0" presId="urn:microsoft.com/office/officeart/2005/8/layout/vList6"/>
    <dgm:cxn modelId="{2F5FFB02-559F-4FF0-A0F1-D007A31F79FC}" type="presOf" srcId="{8C2E36F1-E0AF-42A5-A179-6972A2435F40}" destId="{6C44E141-42A9-458B-9490-72AE283761E1}" srcOrd="0" destOrd="1" presId="urn:microsoft.com/office/officeart/2005/8/layout/vList6"/>
    <dgm:cxn modelId="{4761374E-7846-4114-A72C-178DD9F164AD}" type="presOf" srcId="{38617D7C-7734-4871-A4C0-FBE8262A0540}" destId="{223A8F77-9861-4010-AA33-C8661818B7B8}" srcOrd="0" destOrd="0" presId="urn:microsoft.com/office/officeart/2005/8/layout/vList6"/>
    <dgm:cxn modelId="{0BEAA887-775F-4E0F-9A1C-D366C7D08444}" srcId="{3B4F5D02-E191-4503-8768-7F5AB7531A20}" destId="{6C61D79D-65ED-4571-BA9B-79CB20DB6735}" srcOrd="0" destOrd="0" parTransId="{C019E7FC-AD19-4C55-9FB3-C16ECED5C6DE}" sibTransId="{3DC631D5-13EA-404F-98AB-C58F4DA745BF}"/>
    <dgm:cxn modelId="{1EA158D2-913A-469A-95A2-D2E0A69242E1}" srcId="{3F2D190B-86FB-4688-9960-B238EDAE6BC6}" destId="{3B4F5D02-E191-4503-8768-7F5AB7531A20}" srcOrd="3" destOrd="0" parTransId="{3038B6BD-271B-430D-8F90-0A90DACA56B9}" sibTransId="{DF48F91D-5DB9-4F5C-BA9A-11232C098E48}"/>
    <dgm:cxn modelId="{5A4EF404-24E4-49E2-8A86-5D7A164E9D60}" srcId="{94ABD403-C4B1-4A2E-B3CE-0ED123CE878D}" destId="{CA525ED0-2CBF-496D-B2CC-0000CE29ED2D}" srcOrd="0" destOrd="0" parTransId="{D807ED9A-EE5A-475F-8076-DA48C6FAC102}" sibTransId="{2C87E337-1D59-4E88-9508-2E9D54FF22FB}"/>
    <dgm:cxn modelId="{8224CFB8-08CE-4F50-8110-873FC75C1B10}" type="presOf" srcId="{FD0F9394-2313-48B0-B905-CA5A4152826C}" destId="{6C44E141-42A9-458B-9490-72AE283761E1}" srcOrd="0" destOrd="0" presId="urn:microsoft.com/office/officeart/2005/8/layout/vList6"/>
    <dgm:cxn modelId="{D34F64F5-EF77-4082-B335-5226C09CEC46}" type="presOf" srcId="{CA525ED0-2CBF-496D-B2CC-0000CE29ED2D}" destId="{1C25069C-987C-4A2B-AD13-1B26F72FFB29}" srcOrd="0" destOrd="0" presId="urn:microsoft.com/office/officeart/2005/8/layout/vList6"/>
    <dgm:cxn modelId="{F5B5E24C-7697-4B09-928A-170EE3551CCC}" srcId="{3F2D190B-86FB-4688-9960-B238EDAE6BC6}" destId="{4ECA5D6B-4451-4074-B96E-39DFC162CDBA}" srcOrd="2" destOrd="0" parTransId="{C3058536-0372-4F5B-90A5-7B62A0B755AC}" sibTransId="{47E47945-DEB3-4AAA-A051-0B9065B15BC0}"/>
    <dgm:cxn modelId="{77F1F737-0AD6-42D5-B2BF-0AACBC6745A0}" type="presOf" srcId="{DE79C542-0DE5-4569-9C35-6FBB50F28051}" destId="{E8A0FAB6-B51D-4922-B4CC-A8D9D1DD6DB8}" srcOrd="0" destOrd="0" presId="urn:microsoft.com/office/officeart/2005/8/layout/vList6"/>
    <dgm:cxn modelId="{A1B73B86-6036-49F1-9D1E-532325438E36}" srcId="{4ECA5D6B-4451-4074-B96E-39DFC162CDBA}" destId="{8C2E36F1-E0AF-42A5-A179-6972A2435F40}" srcOrd="1" destOrd="0" parTransId="{E40B11D8-3020-416C-B371-8CF15D6EB7E9}" sibTransId="{55A6C1A7-A194-4BF3-80D9-2D02E643999B}"/>
    <dgm:cxn modelId="{1E408E32-3AEB-4B32-BDBB-2A49BA12504D}" srcId="{3F2D190B-86FB-4688-9960-B238EDAE6BC6}" destId="{94ABD403-C4B1-4A2E-B3CE-0ED123CE878D}" srcOrd="0" destOrd="0" parTransId="{D1082C2E-64CC-45D6-8FA6-2491DDA785C8}" sibTransId="{D9D674A9-203F-4DA6-A783-BF385F34CFCF}"/>
    <dgm:cxn modelId="{716C3237-CAA4-406B-826F-CD012FF93320}" srcId="{3F2D190B-86FB-4688-9960-B238EDAE6BC6}" destId="{C88BF2E3-4C9E-496C-B612-15508E07D848}" srcOrd="4" destOrd="0" parTransId="{AC65E7BE-2938-40B0-B72C-B6ADE5921C33}" sibTransId="{01129919-358A-4EFE-BDC7-B45B2A433A61}"/>
    <dgm:cxn modelId="{D1DF3726-DFEA-494E-96AE-42039F0BCC21}" type="presParOf" srcId="{E9B963CB-5604-464E-A44D-C2727F8193EA}" destId="{4F602256-59D4-4513-B95A-6658EC3AA1E1}" srcOrd="0" destOrd="0" presId="urn:microsoft.com/office/officeart/2005/8/layout/vList6"/>
    <dgm:cxn modelId="{410DCA58-E405-49E7-8329-E357274F12FB}" type="presParOf" srcId="{4F602256-59D4-4513-B95A-6658EC3AA1E1}" destId="{DAFFAB4E-8F6C-4E38-8EC8-1622F6898979}" srcOrd="0" destOrd="0" presId="urn:microsoft.com/office/officeart/2005/8/layout/vList6"/>
    <dgm:cxn modelId="{762B44DB-4AB3-4D9C-BA07-55789480BB6C}" type="presParOf" srcId="{4F602256-59D4-4513-B95A-6658EC3AA1E1}" destId="{1C25069C-987C-4A2B-AD13-1B26F72FFB29}" srcOrd="1" destOrd="0" presId="urn:microsoft.com/office/officeart/2005/8/layout/vList6"/>
    <dgm:cxn modelId="{D6159B47-CEF9-4B0C-9CBF-7BC0DD855F2F}" type="presParOf" srcId="{E9B963CB-5604-464E-A44D-C2727F8193EA}" destId="{1560197A-6A64-4984-935D-296E28DDE3BD}" srcOrd="1" destOrd="0" presId="urn:microsoft.com/office/officeart/2005/8/layout/vList6"/>
    <dgm:cxn modelId="{0FA0B76B-DB5D-4186-8DA1-BEA646A3C94D}" type="presParOf" srcId="{E9B963CB-5604-464E-A44D-C2727F8193EA}" destId="{503223F0-E83C-4108-A51B-B0F315C2E835}" srcOrd="2" destOrd="0" presId="urn:microsoft.com/office/officeart/2005/8/layout/vList6"/>
    <dgm:cxn modelId="{CC00A0E9-233B-429E-8062-7411DEA4AD7A}" type="presParOf" srcId="{503223F0-E83C-4108-A51B-B0F315C2E835}" destId="{E8A0FAB6-B51D-4922-B4CC-A8D9D1DD6DB8}" srcOrd="0" destOrd="0" presId="urn:microsoft.com/office/officeart/2005/8/layout/vList6"/>
    <dgm:cxn modelId="{9991896A-BD30-4328-9D4E-264E2D1F247A}" type="presParOf" srcId="{503223F0-E83C-4108-A51B-B0F315C2E835}" destId="{223A8F77-9861-4010-AA33-C8661818B7B8}" srcOrd="1" destOrd="0" presId="urn:microsoft.com/office/officeart/2005/8/layout/vList6"/>
    <dgm:cxn modelId="{53194E83-FA02-4497-88CF-838D2D82480A}" type="presParOf" srcId="{E9B963CB-5604-464E-A44D-C2727F8193EA}" destId="{1883AF75-3FA2-45EB-9E09-25B8504523B7}" srcOrd="3" destOrd="0" presId="urn:microsoft.com/office/officeart/2005/8/layout/vList6"/>
    <dgm:cxn modelId="{029AC9EE-6F3B-4D75-A246-4021302796C7}" type="presParOf" srcId="{E9B963CB-5604-464E-A44D-C2727F8193EA}" destId="{3F2BCA0B-1E25-49EB-B216-6D10D33D3732}" srcOrd="4" destOrd="0" presId="urn:microsoft.com/office/officeart/2005/8/layout/vList6"/>
    <dgm:cxn modelId="{9BB39045-29ED-4B2D-87E6-5546388F529B}" type="presParOf" srcId="{3F2BCA0B-1E25-49EB-B216-6D10D33D3732}" destId="{E232046F-9EA2-4541-B012-FE1DD0378716}" srcOrd="0" destOrd="0" presId="urn:microsoft.com/office/officeart/2005/8/layout/vList6"/>
    <dgm:cxn modelId="{A9C5AB3B-93BA-4D15-B5D7-BC203CA2FF50}" type="presParOf" srcId="{3F2BCA0B-1E25-49EB-B216-6D10D33D3732}" destId="{6C44E141-42A9-458B-9490-72AE283761E1}" srcOrd="1" destOrd="0" presId="urn:microsoft.com/office/officeart/2005/8/layout/vList6"/>
    <dgm:cxn modelId="{F9930B6E-8E58-48CB-875C-D1462E7C6E30}" type="presParOf" srcId="{E9B963CB-5604-464E-A44D-C2727F8193EA}" destId="{C93A9677-FD86-4A80-80FF-717B431E5AEF}" srcOrd="5" destOrd="0" presId="urn:microsoft.com/office/officeart/2005/8/layout/vList6"/>
    <dgm:cxn modelId="{3889A33F-0DE5-4429-9B70-BF904AE7EF20}" type="presParOf" srcId="{E9B963CB-5604-464E-A44D-C2727F8193EA}" destId="{7E29620A-F7BD-4F63-8BD4-C3D1FB8C930F}" srcOrd="6" destOrd="0" presId="urn:microsoft.com/office/officeart/2005/8/layout/vList6"/>
    <dgm:cxn modelId="{39C56FC6-ED1D-48B0-8180-FA3A00170BE8}" type="presParOf" srcId="{7E29620A-F7BD-4F63-8BD4-C3D1FB8C930F}" destId="{5CCEA726-AD22-441B-AEB4-3B6BDFBA71A4}" srcOrd="0" destOrd="0" presId="urn:microsoft.com/office/officeart/2005/8/layout/vList6"/>
    <dgm:cxn modelId="{023766A5-6AEB-4989-B8F7-CA6139846B4E}" type="presParOf" srcId="{7E29620A-F7BD-4F63-8BD4-C3D1FB8C930F}" destId="{E5A0979C-8BAB-46C5-9526-3D6097A3FD64}" srcOrd="1" destOrd="0" presId="urn:microsoft.com/office/officeart/2005/8/layout/vList6"/>
    <dgm:cxn modelId="{23D8466B-1057-4152-AB13-35CBF87B2B3A}" type="presParOf" srcId="{E9B963CB-5604-464E-A44D-C2727F8193EA}" destId="{1E5FA5C1-41AA-4958-9CFC-D2B39EFF6716}" srcOrd="7" destOrd="0" presId="urn:microsoft.com/office/officeart/2005/8/layout/vList6"/>
    <dgm:cxn modelId="{F6DE94F7-FE84-4F34-92B5-FC066B700A5F}" type="presParOf" srcId="{E9B963CB-5604-464E-A44D-C2727F8193EA}" destId="{459724AA-32F4-4949-BD0C-760CDF7392BB}" srcOrd="8" destOrd="0" presId="urn:microsoft.com/office/officeart/2005/8/layout/vList6"/>
    <dgm:cxn modelId="{BC316FAD-05F6-4B37-B144-F12AF8BE39D3}" type="presParOf" srcId="{459724AA-32F4-4949-BD0C-760CDF7392BB}" destId="{CBC768CF-42EA-44DF-8F92-92C4B1E0010E}" srcOrd="0" destOrd="0" presId="urn:microsoft.com/office/officeart/2005/8/layout/vList6"/>
    <dgm:cxn modelId="{F37161A2-DA59-4D25-9590-34F45859477A}" type="presParOf" srcId="{459724AA-32F4-4949-BD0C-760CDF7392BB}" destId="{D52CFF3F-9BF9-434E-86D0-F369D2969105}" srcOrd="1" destOrd="0" presId="urn:microsoft.com/office/officeart/2005/8/layout/vList6"/>
  </dgm:cxnLst>
  <dgm:bg/>
  <dgm:whole/>
  <dgm:extLst>
    <a:ext uri="http://schemas.microsoft.com/office/drawing/2008/diagram">
      <dsp:dataModelExt xmlns:dsp="http://schemas.microsoft.com/office/drawing/2008/diagram" relId="rId7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11F3FA0-31D1-435C-81DA-C28FC94EFF05}" type="doc">
      <dgm:prSet loTypeId="urn:microsoft.com/office/officeart/2005/8/layout/vProcess5" loCatId="process" qsTypeId="urn:microsoft.com/office/officeart/2005/8/quickstyle/simple1" qsCatId="simple" csTypeId="urn:microsoft.com/office/officeart/2005/8/colors/colorful4" csCatId="colorful" phldr="1"/>
      <dgm:spPr/>
      <dgm:t>
        <a:bodyPr/>
        <a:lstStyle/>
        <a:p>
          <a:endParaRPr lang="es-ES"/>
        </a:p>
      </dgm:t>
    </dgm:pt>
    <dgm:pt modelId="{F43C36A0-FF16-42CC-814C-A2ECCCCF2DC6}">
      <dgm:prSet phldrT="[Texto]"/>
      <dgm:spPr/>
      <dgm:t>
        <a:bodyPr/>
        <a:lstStyle/>
        <a:p>
          <a:r>
            <a:rPr lang="es-CO" b="1">
              <a:latin typeface="Arial" panose="020B0604020202020204" pitchFamily="34" charset="0"/>
              <a:cs typeface="Arial" panose="020B0604020202020204" pitchFamily="34" charset="0"/>
            </a:rPr>
            <a:t>Diseño del instrumento de recolección de datos:</a:t>
          </a:r>
          <a:endParaRPr lang="es-ES">
            <a:latin typeface="Arial" panose="020B0604020202020204" pitchFamily="34" charset="0"/>
            <a:cs typeface="Arial" panose="020B0604020202020204" pitchFamily="34" charset="0"/>
          </a:endParaRPr>
        </a:p>
      </dgm:t>
    </dgm:pt>
    <dgm:pt modelId="{586891DB-76F1-4126-A72D-7CF5E6008FA9}" type="parTrans" cxnId="{0E3AE882-D0D9-4BBC-A185-0C5AD9790DA7}">
      <dgm:prSet/>
      <dgm:spPr/>
      <dgm:t>
        <a:bodyPr/>
        <a:lstStyle/>
        <a:p>
          <a:endParaRPr lang="es-ES">
            <a:latin typeface="Arial" panose="020B0604020202020204" pitchFamily="34" charset="0"/>
            <a:cs typeface="Arial" panose="020B0604020202020204" pitchFamily="34" charset="0"/>
          </a:endParaRPr>
        </a:p>
      </dgm:t>
    </dgm:pt>
    <dgm:pt modelId="{270A1C0C-41E5-4626-BB0B-07D80B8276AC}" type="sibTrans" cxnId="{0E3AE882-D0D9-4BBC-A185-0C5AD9790DA7}">
      <dgm:prSet/>
      <dgm:spPr/>
      <dgm:t>
        <a:bodyPr/>
        <a:lstStyle/>
        <a:p>
          <a:endParaRPr lang="es-ES">
            <a:latin typeface="Arial" panose="020B0604020202020204" pitchFamily="34" charset="0"/>
            <a:cs typeface="Arial" panose="020B0604020202020204" pitchFamily="34" charset="0"/>
          </a:endParaRPr>
        </a:p>
      </dgm:t>
    </dgm:pt>
    <dgm:pt modelId="{99DF9903-6529-439F-8B28-3B100943B1BB}">
      <dgm:prSet/>
      <dgm:spPr/>
      <dgm:t>
        <a:bodyPr/>
        <a:lstStyle/>
        <a:p>
          <a:r>
            <a:rPr lang="es-CO">
              <a:latin typeface="Arial" panose="020B0604020202020204" pitchFamily="34" charset="0"/>
              <a:cs typeface="Arial" panose="020B0604020202020204" pitchFamily="34" charset="0"/>
            </a:rPr>
            <a:t>Elaborar encuestas o talleres participativos.</a:t>
          </a:r>
          <a:endParaRPr lang="en-US">
            <a:latin typeface="Arial" panose="020B0604020202020204" pitchFamily="34" charset="0"/>
            <a:cs typeface="Arial" panose="020B0604020202020204" pitchFamily="34" charset="0"/>
          </a:endParaRPr>
        </a:p>
      </dgm:t>
    </dgm:pt>
    <dgm:pt modelId="{1A5BEEE2-3B96-493A-B233-D047A9C15EFC}" type="parTrans" cxnId="{DA1D4E1F-715E-475F-A970-3F7B6D05738B}">
      <dgm:prSet/>
      <dgm:spPr/>
      <dgm:t>
        <a:bodyPr/>
        <a:lstStyle/>
        <a:p>
          <a:endParaRPr lang="es-ES">
            <a:latin typeface="Arial" panose="020B0604020202020204" pitchFamily="34" charset="0"/>
            <a:cs typeface="Arial" panose="020B0604020202020204" pitchFamily="34" charset="0"/>
          </a:endParaRPr>
        </a:p>
      </dgm:t>
    </dgm:pt>
    <dgm:pt modelId="{F75BEC78-D0A3-4016-BCAF-16CF81DE42CB}" type="sibTrans" cxnId="{DA1D4E1F-715E-475F-A970-3F7B6D05738B}">
      <dgm:prSet/>
      <dgm:spPr/>
      <dgm:t>
        <a:bodyPr/>
        <a:lstStyle/>
        <a:p>
          <a:endParaRPr lang="es-ES">
            <a:latin typeface="Arial" panose="020B0604020202020204" pitchFamily="34" charset="0"/>
            <a:cs typeface="Arial" panose="020B0604020202020204" pitchFamily="34" charset="0"/>
          </a:endParaRPr>
        </a:p>
      </dgm:t>
    </dgm:pt>
    <dgm:pt modelId="{50209B98-CD09-48B5-8997-2CB927EF09BF}">
      <dgm:prSet/>
      <dgm:spPr/>
      <dgm:t>
        <a:bodyPr/>
        <a:lstStyle/>
        <a:p>
          <a:r>
            <a:rPr lang="es-CO">
              <a:latin typeface="Arial" panose="020B0604020202020204" pitchFamily="34" charset="0"/>
              <a:cs typeface="Arial" panose="020B0604020202020204" pitchFamily="34" charset="0"/>
            </a:rPr>
            <a:t>Identificar los intereses en capacitación.</a:t>
          </a:r>
          <a:endParaRPr lang="en-US">
            <a:latin typeface="Arial" panose="020B0604020202020204" pitchFamily="34" charset="0"/>
            <a:cs typeface="Arial" panose="020B0604020202020204" pitchFamily="34" charset="0"/>
          </a:endParaRPr>
        </a:p>
      </dgm:t>
    </dgm:pt>
    <dgm:pt modelId="{DAEE1556-3393-4426-94DA-267EB846E4A5}" type="parTrans" cxnId="{2EC42A9A-C75A-43C5-B8B0-C4F7EDDC703D}">
      <dgm:prSet/>
      <dgm:spPr/>
      <dgm:t>
        <a:bodyPr/>
        <a:lstStyle/>
        <a:p>
          <a:endParaRPr lang="es-ES">
            <a:latin typeface="Arial" panose="020B0604020202020204" pitchFamily="34" charset="0"/>
            <a:cs typeface="Arial" panose="020B0604020202020204" pitchFamily="34" charset="0"/>
          </a:endParaRPr>
        </a:p>
      </dgm:t>
    </dgm:pt>
    <dgm:pt modelId="{DD4DA66B-75A7-4BFD-98BA-814B246BE9FB}" type="sibTrans" cxnId="{2EC42A9A-C75A-43C5-B8B0-C4F7EDDC703D}">
      <dgm:prSet/>
      <dgm:spPr/>
      <dgm:t>
        <a:bodyPr/>
        <a:lstStyle/>
        <a:p>
          <a:endParaRPr lang="es-ES">
            <a:latin typeface="Arial" panose="020B0604020202020204" pitchFamily="34" charset="0"/>
            <a:cs typeface="Arial" panose="020B0604020202020204" pitchFamily="34" charset="0"/>
          </a:endParaRPr>
        </a:p>
      </dgm:t>
    </dgm:pt>
    <dgm:pt modelId="{CCD4BCF7-DF7B-488B-892A-8FB613D98767}">
      <dgm:prSet/>
      <dgm:spPr/>
      <dgm:t>
        <a:bodyPr/>
        <a:lstStyle/>
        <a:p>
          <a:r>
            <a:rPr lang="es-CO">
              <a:latin typeface="Arial" panose="020B0604020202020204" pitchFamily="34" charset="0"/>
              <a:cs typeface="Arial" panose="020B0604020202020204" pitchFamily="34" charset="0"/>
            </a:rPr>
            <a:t>Conocer la disponibilidad horaria y el formato preferido.</a:t>
          </a:r>
          <a:endParaRPr lang="en-US">
            <a:latin typeface="Arial" panose="020B0604020202020204" pitchFamily="34" charset="0"/>
            <a:cs typeface="Arial" panose="020B0604020202020204" pitchFamily="34" charset="0"/>
          </a:endParaRPr>
        </a:p>
      </dgm:t>
    </dgm:pt>
    <dgm:pt modelId="{75A1A409-1E4A-490F-8113-A0390DCC94E0}" type="parTrans" cxnId="{414E5118-856E-4717-BB3B-4AE854658ADF}">
      <dgm:prSet/>
      <dgm:spPr/>
      <dgm:t>
        <a:bodyPr/>
        <a:lstStyle/>
        <a:p>
          <a:endParaRPr lang="es-ES">
            <a:latin typeface="Arial" panose="020B0604020202020204" pitchFamily="34" charset="0"/>
            <a:cs typeface="Arial" panose="020B0604020202020204" pitchFamily="34" charset="0"/>
          </a:endParaRPr>
        </a:p>
      </dgm:t>
    </dgm:pt>
    <dgm:pt modelId="{34B65118-F8A3-4EF8-948C-B689AB17D7A7}" type="sibTrans" cxnId="{414E5118-856E-4717-BB3B-4AE854658ADF}">
      <dgm:prSet/>
      <dgm:spPr/>
      <dgm:t>
        <a:bodyPr/>
        <a:lstStyle/>
        <a:p>
          <a:endParaRPr lang="es-ES">
            <a:latin typeface="Arial" panose="020B0604020202020204" pitchFamily="34" charset="0"/>
            <a:cs typeface="Arial" panose="020B0604020202020204" pitchFamily="34" charset="0"/>
          </a:endParaRPr>
        </a:p>
      </dgm:t>
    </dgm:pt>
    <dgm:pt modelId="{D3D1F0EF-D724-43D7-B8E0-A9C8215112D0}">
      <dgm:prSet/>
      <dgm:spPr/>
      <dgm:t>
        <a:bodyPr/>
        <a:lstStyle/>
        <a:p>
          <a:r>
            <a:rPr lang="es-CO">
              <a:latin typeface="Arial" panose="020B0604020202020204" pitchFamily="34" charset="0"/>
              <a:cs typeface="Arial" panose="020B0604020202020204" pitchFamily="34" charset="0"/>
            </a:rPr>
            <a:t>Determinar necesidades de apoyo logístico.</a:t>
          </a:r>
          <a:endParaRPr lang="en-US">
            <a:latin typeface="Arial" panose="020B0604020202020204" pitchFamily="34" charset="0"/>
            <a:cs typeface="Arial" panose="020B0604020202020204" pitchFamily="34" charset="0"/>
          </a:endParaRPr>
        </a:p>
      </dgm:t>
    </dgm:pt>
    <dgm:pt modelId="{FDD8D00F-0C7F-4C22-BDBF-0696B78B2641}" type="parTrans" cxnId="{EC9F8B70-F15B-45D1-AE1D-471F04A676EF}">
      <dgm:prSet/>
      <dgm:spPr/>
      <dgm:t>
        <a:bodyPr/>
        <a:lstStyle/>
        <a:p>
          <a:endParaRPr lang="es-ES">
            <a:latin typeface="Arial" panose="020B0604020202020204" pitchFamily="34" charset="0"/>
            <a:cs typeface="Arial" panose="020B0604020202020204" pitchFamily="34" charset="0"/>
          </a:endParaRPr>
        </a:p>
      </dgm:t>
    </dgm:pt>
    <dgm:pt modelId="{17752327-A3F1-4DBF-B2EE-9AC28C9E715E}" type="sibTrans" cxnId="{EC9F8B70-F15B-45D1-AE1D-471F04A676EF}">
      <dgm:prSet/>
      <dgm:spPr/>
      <dgm:t>
        <a:bodyPr/>
        <a:lstStyle/>
        <a:p>
          <a:endParaRPr lang="es-ES">
            <a:latin typeface="Arial" panose="020B0604020202020204" pitchFamily="34" charset="0"/>
            <a:cs typeface="Arial" panose="020B0604020202020204" pitchFamily="34" charset="0"/>
          </a:endParaRPr>
        </a:p>
      </dgm:t>
    </dgm:pt>
    <dgm:pt modelId="{C614A551-8352-45A8-8949-6ACC400BF0FF}">
      <dgm:prSet/>
      <dgm:spPr/>
      <dgm:t>
        <a:bodyPr/>
        <a:lstStyle/>
        <a:p>
          <a:r>
            <a:rPr lang="es-CO">
              <a:latin typeface="Arial" panose="020B0604020202020204" pitchFamily="34" charset="0"/>
              <a:cs typeface="Arial" panose="020B0604020202020204" pitchFamily="34" charset="0"/>
            </a:rPr>
            <a:t>Recoger expectativas sobre los resultados.</a:t>
          </a:r>
          <a:endParaRPr lang="en-US">
            <a:latin typeface="Arial" panose="020B0604020202020204" pitchFamily="34" charset="0"/>
            <a:cs typeface="Arial" panose="020B0604020202020204" pitchFamily="34" charset="0"/>
          </a:endParaRPr>
        </a:p>
      </dgm:t>
    </dgm:pt>
    <dgm:pt modelId="{D45E9C49-7834-4B64-A782-3E987F340EE7}" type="parTrans" cxnId="{B87AE481-A4E3-401C-AFC6-385A07DBEA93}">
      <dgm:prSet/>
      <dgm:spPr/>
      <dgm:t>
        <a:bodyPr/>
        <a:lstStyle/>
        <a:p>
          <a:endParaRPr lang="es-ES">
            <a:latin typeface="Arial" panose="020B0604020202020204" pitchFamily="34" charset="0"/>
            <a:cs typeface="Arial" panose="020B0604020202020204" pitchFamily="34" charset="0"/>
          </a:endParaRPr>
        </a:p>
      </dgm:t>
    </dgm:pt>
    <dgm:pt modelId="{706E7CC6-62C2-47D2-B7D4-3CDCD65159D5}" type="sibTrans" cxnId="{B87AE481-A4E3-401C-AFC6-385A07DBEA93}">
      <dgm:prSet/>
      <dgm:spPr/>
      <dgm:t>
        <a:bodyPr/>
        <a:lstStyle/>
        <a:p>
          <a:endParaRPr lang="es-ES">
            <a:latin typeface="Arial" panose="020B0604020202020204" pitchFamily="34" charset="0"/>
            <a:cs typeface="Arial" panose="020B0604020202020204" pitchFamily="34" charset="0"/>
          </a:endParaRPr>
        </a:p>
      </dgm:t>
    </dgm:pt>
    <dgm:pt modelId="{8E155299-D736-4096-9354-C69C3CCAD1BE}">
      <dgm:prSet/>
      <dgm:spPr/>
      <dgm:t>
        <a:bodyPr/>
        <a:lstStyle/>
        <a:p>
          <a:r>
            <a:rPr lang="es-CO" b="1">
              <a:latin typeface="Arial" panose="020B0604020202020204" pitchFamily="34" charset="0"/>
              <a:cs typeface="Arial" panose="020B0604020202020204" pitchFamily="34" charset="0"/>
            </a:rPr>
            <a:t>Segmentación de la población:</a:t>
          </a:r>
          <a:endParaRPr lang="en-US">
            <a:latin typeface="Arial" panose="020B0604020202020204" pitchFamily="34" charset="0"/>
            <a:cs typeface="Arial" panose="020B0604020202020204" pitchFamily="34" charset="0"/>
          </a:endParaRPr>
        </a:p>
      </dgm:t>
    </dgm:pt>
    <dgm:pt modelId="{1541AE2A-D4A0-47FC-9A4E-A93EE8FED7F6}" type="parTrans" cxnId="{B05E0384-8CA8-4DD8-A182-FF1B5B28353D}">
      <dgm:prSet/>
      <dgm:spPr/>
      <dgm:t>
        <a:bodyPr/>
        <a:lstStyle/>
        <a:p>
          <a:endParaRPr lang="es-ES">
            <a:latin typeface="Arial" panose="020B0604020202020204" pitchFamily="34" charset="0"/>
            <a:cs typeface="Arial" panose="020B0604020202020204" pitchFamily="34" charset="0"/>
          </a:endParaRPr>
        </a:p>
      </dgm:t>
    </dgm:pt>
    <dgm:pt modelId="{E6D76A2A-83D7-49E6-B106-EB7603352C77}" type="sibTrans" cxnId="{B05E0384-8CA8-4DD8-A182-FF1B5B28353D}">
      <dgm:prSet/>
      <dgm:spPr/>
      <dgm:t>
        <a:bodyPr/>
        <a:lstStyle/>
        <a:p>
          <a:endParaRPr lang="es-ES">
            <a:latin typeface="Arial" panose="020B0604020202020204" pitchFamily="34" charset="0"/>
            <a:cs typeface="Arial" panose="020B0604020202020204" pitchFamily="34" charset="0"/>
          </a:endParaRPr>
        </a:p>
      </dgm:t>
    </dgm:pt>
    <dgm:pt modelId="{77EDA480-1965-4C57-9C88-127CA2B7CED5}">
      <dgm:prSet/>
      <dgm:spPr/>
      <dgm:t>
        <a:bodyPr/>
        <a:lstStyle/>
        <a:p>
          <a:r>
            <a:rPr lang="es-CO">
              <a:latin typeface="Arial" panose="020B0604020202020204" pitchFamily="34" charset="0"/>
              <a:cs typeface="Arial" panose="020B0604020202020204" pitchFamily="34" charset="0"/>
            </a:rPr>
            <a:t>Agrupar participantes por edad, ocupación o experiencia en turismo/cultura.</a:t>
          </a:r>
          <a:endParaRPr lang="en-US">
            <a:latin typeface="Arial" panose="020B0604020202020204" pitchFamily="34" charset="0"/>
            <a:cs typeface="Arial" panose="020B0604020202020204" pitchFamily="34" charset="0"/>
          </a:endParaRPr>
        </a:p>
      </dgm:t>
    </dgm:pt>
    <dgm:pt modelId="{1717A972-9F50-4F8E-9054-21E349D2916A}" type="parTrans" cxnId="{80B71FBD-EAAC-4F89-9354-3EAB5A34B392}">
      <dgm:prSet/>
      <dgm:spPr/>
      <dgm:t>
        <a:bodyPr/>
        <a:lstStyle/>
        <a:p>
          <a:endParaRPr lang="es-ES">
            <a:latin typeface="Arial" panose="020B0604020202020204" pitchFamily="34" charset="0"/>
            <a:cs typeface="Arial" panose="020B0604020202020204" pitchFamily="34" charset="0"/>
          </a:endParaRPr>
        </a:p>
      </dgm:t>
    </dgm:pt>
    <dgm:pt modelId="{89311DA0-7E06-4B07-8B49-D59EF68F98CD}" type="sibTrans" cxnId="{80B71FBD-EAAC-4F89-9354-3EAB5A34B392}">
      <dgm:prSet/>
      <dgm:spPr/>
      <dgm:t>
        <a:bodyPr/>
        <a:lstStyle/>
        <a:p>
          <a:endParaRPr lang="es-ES">
            <a:latin typeface="Arial" panose="020B0604020202020204" pitchFamily="34" charset="0"/>
            <a:cs typeface="Arial" panose="020B0604020202020204" pitchFamily="34" charset="0"/>
          </a:endParaRPr>
        </a:p>
      </dgm:t>
    </dgm:pt>
    <dgm:pt modelId="{CC70E61F-7B5C-4F7D-A4C5-85766856E971}">
      <dgm:prSet/>
      <dgm:spPr/>
      <dgm:t>
        <a:bodyPr/>
        <a:lstStyle/>
        <a:p>
          <a:r>
            <a:rPr lang="es-CO">
              <a:latin typeface="Arial" panose="020B0604020202020204" pitchFamily="34" charset="0"/>
              <a:cs typeface="Arial" panose="020B0604020202020204" pitchFamily="34" charset="0"/>
            </a:rPr>
            <a:t>Garantizar la representación de diversos sectores (artesanías, gastronomía, danza y patrimonio).</a:t>
          </a:r>
          <a:endParaRPr lang="en-US">
            <a:latin typeface="Arial" panose="020B0604020202020204" pitchFamily="34" charset="0"/>
            <a:cs typeface="Arial" panose="020B0604020202020204" pitchFamily="34" charset="0"/>
          </a:endParaRPr>
        </a:p>
      </dgm:t>
    </dgm:pt>
    <dgm:pt modelId="{15857F9B-F3B7-489A-B9FB-B830131B4A0C}" type="parTrans" cxnId="{1D86C0A2-D05E-4CD6-B611-1C8CBC03C4F9}">
      <dgm:prSet/>
      <dgm:spPr/>
      <dgm:t>
        <a:bodyPr/>
        <a:lstStyle/>
        <a:p>
          <a:endParaRPr lang="es-ES">
            <a:latin typeface="Arial" panose="020B0604020202020204" pitchFamily="34" charset="0"/>
            <a:cs typeface="Arial" panose="020B0604020202020204" pitchFamily="34" charset="0"/>
          </a:endParaRPr>
        </a:p>
      </dgm:t>
    </dgm:pt>
    <dgm:pt modelId="{59A9B61C-5EA8-4FE8-A63B-172553B61503}" type="sibTrans" cxnId="{1D86C0A2-D05E-4CD6-B611-1C8CBC03C4F9}">
      <dgm:prSet/>
      <dgm:spPr/>
      <dgm:t>
        <a:bodyPr/>
        <a:lstStyle/>
        <a:p>
          <a:endParaRPr lang="es-ES">
            <a:latin typeface="Arial" panose="020B0604020202020204" pitchFamily="34" charset="0"/>
            <a:cs typeface="Arial" panose="020B0604020202020204" pitchFamily="34" charset="0"/>
          </a:endParaRPr>
        </a:p>
      </dgm:t>
    </dgm:pt>
    <dgm:pt modelId="{414ED248-954C-4161-B3EC-1AD56870581B}">
      <dgm:prSet/>
      <dgm:spPr/>
      <dgm:t>
        <a:bodyPr/>
        <a:lstStyle/>
        <a:p>
          <a:r>
            <a:rPr lang="es-CO" b="1">
              <a:latin typeface="Arial" panose="020B0604020202020204" pitchFamily="34" charset="0"/>
              <a:cs typeface="Arial" panose="020B0604020202020204" pitchFamily="34" charset="0"/>
            </a:rPr>
            <a:t>Aplicación del sondeo:</a:t>
          </a:r>
          <a:endParaRPr lang="en-US">
            <a:latin typeface="Arial" panose="020B0604020202020204" pitchFamily="34" charset="0"/>
            <a:cs typeface="Arial" panose="020B0604020202020204" pitchFamily="34" charset="0"/>
          </a:endParaRPr>
        </a:p>
      </dgm:t>
    </dgm:pt>
    <dgm:pt modelId="{8D8C2688-F7BC-4EC1-B87F-290E4E7EE451}" type="parTrans" cxnId="{18E3EA6E-00D6-4938-A183-AFBC53B85B70}">
      <dgm:prSet/>
      <dgm:spPr/>
      <dgm:t>
        <a:bodyPr/>
        <a:lstStyle/>
        <a:p>
          <a:endParaRPr lang="es-ES">
            <a:latin typeface="Arial" panose="020B0604020202020204" pitchFamily="34" charset="0"/>
            <a:cs typeface="Arial" panose="020B0604020202020204" pitchFamily="34" charset="0"/>
          </a:endParaRPr>
        </a:p>
      </dgm:t>
    </dgm:pt>
    <dgm:pt modelId="{E9062C46-5862-4E8D-A055-30ABEAF8BBCC}" type="sibTrans" cxnId="{18E3EA6E-00D6-4938-A183-AFBC53B85B70}">
      <dgm:prSet/>
      <dgm:spPr/>
      <dgm:t>
        <a:bodyPr/>
        <a:lstStyle/>
        <a:p>
          <a:endParaRPr lang="es-ES">
            <a:latin typeface="Arial" panose="020B0604020202020204" pitchFamily="34" charset="0"/>
            <a:cs typeface="Arial" panose="020B0604020202020204" pitchFamily="34" charset="0"/>
          </a:endParaRPr>
        </a:p>
      </dgm:t>
    </dgm:pt>
    <dgm:pt modelId="{8DB9A063-6EFB-4052-8EAB-04B9B16EB2B9}">
      <dgm:prSet/>
      <dgm:spPr/>
      <dgm:t>
        <a:bodyPr/>
        <a:lstStyle/>
        <a:p>
          <a:r>
            <a:rPr lang="es-CO">
              <a:latin typeface="Arial" panose="020B0604020202020204" pitchFamily="34" charset="0"/>
              <a:cs typeface="Arial" panose="020B0604020202020204" pitchFamily="34" charset="0"/>
            </a:rPr>
            <a:t>Implementar el sondeo de forma presencial (reuniones comunitarias) o digital (formularios en línea).</a:t>
          </a:r>
          <a:endParaRPr lang="en-US">
            <a:latin typeface="Arial" panose="020B0604020202020204" pitchFamily="34" charset="0"/>
            <a:cs typeface="Arial" panose="020B0604020202020204" pitchFamily="34" charset="0"/>
          </a:endParaRPr>
        </a:p>
      </dgm:t>
    </dgm:pt>
    <dgm:pt modelId="{D4DD7324-45A0-46E1-A057-F6BC83565115}" type="parTrans" cxnId="{3E67C3FD-A584-4F5D-8668-F619B3FA82F6}">
      <dgm:prSet/>
      <dgm:spPr/>
      <dgm:t>
        <a:bodyPr/>
        <a:lstStyle/>
        <a:p>
          <a:endParaRPr lang="es-ES">
            <a:latin typeface="Arial" panose="020B0604020202020204" pitchFamily="34" charset="0"/>
            <a:cs typeface="Arial" panose="020B0604020202020204" pitchFamily="34" charset="0"/>
          </a:endParaRPr>
        </a:p>
      </dgm:t>
    </dgm:pt>
    <dgm:pt modelId="{1FFF865A-2E4A-41F0-ACEE-B6750308444A}" type="sibTrans" cxnId="{3E67C3FD-A584-4F5D-8668-F619B3FA82F6}">
      <dgm:prSet/>
      <dgm:spPr/>
      <dgm:t>
        <a:bodyPr/>
        <a:lstStyle/>
        <a:p>
          <a:endParaRPr lang="es-ES">
            <a:latin typeface="Arial" panose="020B0604020202020204" pitchFamily="34" charset="0"/>
            <a:cs typeface="Arial" panose="020B0604020202020204" pitchFamily="34" charset="0"/>
          </a:endParaRPr>
        </a:p>
      </dgm:t>
    </dgm:pt>
    <dgm:pt modelId="{82CD83EB-59B6-42A2-9229-83A148D5481E}">
      <dgm:prSet/>
      <dgm:spPr/>
      <dgm:t>
        <a:bodyPr/>
        <a:lstStyle/>
        <a:p>
          <a:r>
            <a:rPr lang="es-CO">
              <a:latin typeface="Arial" panose="020B0604020202020204" pitchFamily="34" charset="0"/>
              <a:cs typeface="Arial" panose="020B0604020202020204" pitchFamily="34" charset="0"/>
            </a:rPr>
            <a:t>Contar con facilitadores locales para mejorar la comprensión cultural.</a:t>
          </a:r>
          <a:endParaRPr lang="en-US">
            <a:latin typeface="Arial" panose="020B0604020202020204" pitchFamily="34" charset="0"/>
            <a:cs typeface="Arial" panose="020B0604020202020204" pitchFamily="34" charset="0"/>
          </a:endParaRPr>
        </a:p>
      </dgm:t>
    </dgm:pt>
    <dgm:pt modelId="{8106736D-67B9-4AC8-8F47-3F59B1CE35D9}" type="parTrans" cxnId="{14737A0C-A053-4827-8AE2-F3563F435E5C}">
      <dgm:prSet/>
      <dgm:spPr/>
      <dgm:t>
        <a:bodyPr/>
        <a:lstStyle/>
        <a:p>
          <a:endParaRPr lang="es-ES">
            <a:latin typeface="Arial" panose="020B0604020202020204" pitchFamily="34" charset="0"/>
            <a:cs typeface="Arial" panose="020B0604020202020204" pitchFamily="34" charset="0"/>
          </a:endParaRPr>
        </a:p>
      </dgm:t>
    </dgm:pt>
    <dgm:pt modelId="{1915B87D-3696-4D89-A18F-6CD50ABBC5B5}" type="sibTrans" cxnId="{14737A0C-A053-4827-8AE2-F3563F435E5C}">
      <dgm:prSet/>
      <dgm:spPr/>
      <dgm:t>
        <a:bodyPr/>
        <a:lstStyle/>
        <a:p>
          <a:endParaRPr lang="es-ES">
            <a:latin typeface="Arial" panose="020B0604020202020204" pitchFamily="34" charset="0"/>
            <a:cs typeface="Arial" panose="020B0604020202020204" pitchFamily="34" charset="0"/>
          </a:endParaRPr>
        </a:p>
      </dgm:t>
    </dgm:pt>
    <dgm:pt modelId="{354C4E1A-CE65-4B3D-8F61-873A7C4317D1}">
      <dgm:prSet/>
      <dgm:spPr/>
      <dgm:t>
        <a:bodyPr/>
        <a:lstStyle/>
        <a:p>
          <a:r>
            <a:rPr lang="es-CO" b="1">
              <a:latin typeface="Arial" panose="020B0604020202020204" pitchFamily="34" charset="0"/>
              <a:cs typeface="Arial" panose="020B0604020202020204" pitchFamily="34" charset="0"/>
            </a:rPr>
            <a:t>Análisis de resultados:</a:t>
          </a:r>
          <a:endParaRPr lang="en-US">
            <a:latin typeface="Arial" panose="020B0604020202020204" pitchFamily="34" charset="0"/>
            <a:cs typeface="Arial" panose="020B0604020202020204" pitchFamily="34" charset="0"/>
          </a:endParaRPr>
        </a:p>
      </dgm:t>
    </dgm:pt>
    <dgm:pt modelId="{649A59A6-096A-4AE9-80E5-9443AE854D43}" type="parTrans" cxnId="{6FF6B9B7-AD8B-4E5D-8211-9A3FD040E06F}">
      <dgm:prSet/>
      <dgm:spPr/>
      <dgm:t>
        <a:bodyPr/>
        <a:lstStyle/>
        <a:p>
          <a:endParaRPr lang="es-ES">
            <a:latin typeface="Arial" panose="020B0604020202020204" pitchFamily="34" charset="0"/>
            <a:cs typeface="Arial" panose="020B0604020202020204" pitchFamily="34" charset="0"/>
          </a:endParaRPr>
        </a:p>
      </dgm:t>
    </dgm:pt>
    <dgm:pt modelId="{922E6450-2CF3-483D-8612-70DBA7DDE46F}" type="sibTrans" cxnId="{6FF6B9B7-AD8B-4E5D-8211-9A3FD040E06F}">
      <dgm:prSet/>
      <dgm:spPr/>
      <dgm:t>
        <a:bodyPr/>
        <a:lstStyle/>
        <a:p>
          <a:endParaRPr lang="es-ES">
            <a:latin typeface="Arial" panose="020B0604020202020204" pitchFamily="34" charset="0"/>
            <a:cs typeface="Arial" panose="020B0604020202020204" pitchFamily="34" charset="0"/>
          </a:endParaRPr>
        </a:p>
      </dgm:t>
    </dgm:pt>
    <dgm:pt modelId="{3B20E00B-D0E2-4B9C-99A6-A2096BEF17C0}">
      <dgm:prSet/>
      <dgm:spPr/>
      <dgm:t>
        <a:bodyPr/>
        <a:lstStyle/>
        <a:p>
          <a:r>
            <a:rPr lang="es-CO">
              <a:latin typeface="Arial" panose="020B0604020202020204" pitchFamily="34" charset="0"/>
              <a:cs typeface="Arial" panose="020B0604020202020204" pitchFamily="34" charset="0"/>
            </a:rPr>
            <a:t>Identificar patrones y tendencias en las respuestas.</a:t>
          </a:r>
          <a:endParaRPr lang="en-US">
            <a:latin typeface="Arial" panose="020B0604020202020204" pitchFamily="34" charset="0"/>
            <a:cs typeface="Arial" panose="020B0604020202020204" pitchFamily="34" charset="0"/>
          </a:endParaRPr>
        </a:p>
      </dgm:t>
    </dgm:pt>
    <dgm:pt modelId="{10350B2F-2DCF-40BF-9294-7E93858333E2}" type="parTrans" cxnId="{525E02F6-4E12-47AE-B31D-F1150821D63A}">
      <dgm:prSet/>
      <dgm:spPr/>
      <dgm:t>
        <a:bodyPr/>
        <a:lstStyle/>
        <a:p>
          <a:endParaRPr lang="es-ES">
            <a:latin typeface="Arial" panose="020B0604020202020204" pitchFamily="34" charset="0"/>
            <a:cs typeface="Arial" panose="020B0604020202020204" pitchFamily="34" charset="0"/>
          </a:endParaRPr>
        </a:p>
      </dgm:t>
    </dgm:pt>
    <dgm:pt modelId="{8E675C37-5539-4A99-A17D-8C92D3AC1DBA}" type="sibTrans" cxnId="{525E02F6-4E12-47AE-B31D-F1150821D63A}">
      <dgm:prSet/>
      <dgm:spPr/>
      <dgm:t>
        <a:bodyPr/>
        <a:lstStyle/>
        <a:p>
          <a:endParaRPr lang="es-ES">
            <a:latin typeface="Arial" panose="020B0604020202020204" pitchFamily="34" charset="0"/>
            <a:cs typeface="Arial" panose="020B0604020202020204" pitchFamily="34" charset="0"/>
          </a:endParaRPr>
        </a:p>
      </dgm:t>
    </dgm:pt>
    <dgm:pt modelId="{1553C658-4B1C-4560-8526-B54511974F8E}">
      <dgm:prSet/>
      <dgm:spPr/>
      <dgm:t>
        <a:bodyPr/>
        <a:lstStyle/>
        <a:p>
          <a:r>
            <a:rPr lang="es-CO">
              <a:latin typeface="Arial" panose="020B0604020202020204" pitchFamily="34" charset="0"/>
              <a:cs typeface="Arial" panose="020B0604020202020204" pitchFamily="34" charset="0"/>
            </a:rPr>
            <a:t>Detectar intereses prioritarios y brechas en competencias.</a:t>
          </a:r>
          <a:endParaRPr lang="en-US">
            <a:latin typeface="Arial" panose="020B0604020202020204" pitchFamily="34" charset="0"/>
            <a:cs typeface="Arial" panose="020B0604020202020204" pitchFamily="34" charset="0"/>
          </a:endParaRPr>
        </a:p>
      </dgm:t>
    </dgm:pt>
    <dgm:pt modelId="{9FFD1CDE-945A-431C-8699-A9493653E566}" type="parTrans" cxnId="{BEB6A4A4-87BB-47AC-96BF-5E34D383FD11}">
      <dgm:prSet/>
      <dgm:spPr/>
      <dgm:t>
        <a:bodyPr/>
        <a:lstStyle/>
        <a:p>
          <a:endParaRPr lang="es-ES">
            <a:latin typeface="Arial" panose="020B0604020202020204" pitchFamily="34" charset="0"/>
            <a:cs typeface="Arial" panose="020B0604020202020204" pitchFamily="34" charset="0"/>
          </a:endParaRPr>
        </a:p>
      </dgm:t>
    </dgm:pt>
    <dgm:pt modelId="{85CE1109-20F0-4619-9EC9-6C8AE37205C7}" type="sibTrans" cxnId="{BEB6A4A4-87BB-47AC-96BF-5E34D383FD11}">
      <dgm:prSet/>
      <dgm:spPr/>
      <dgm:t>
        <a:bodyPr/>
        <a:lstStyle/>
        <a:p>
          <a:endParaRPr lang="es-ES">
            <a:latin typeface="Arial" panose="020B0604020202020204" pitchFamily="34" charset="0"/>
            <a:cs typeface="Arial" panose="020B0604020202020204" pitchFamily="34" charset="0"/>
          </a:endParaRPr>
        </a:p>
      </dgm:t>
    </dgm:pt>
    <dgm:pt modelId="{C51917A1-89A0-4C08-82E2-712E3D87A8BF}">
      <dgm:prSet/>
      <dgm:spPr/>
      <dgm:t>
        <a:bodyPr/>
        <a:lstStyle/>
        <a:p>
          <a:r>
            <a:rPr lang="es-CO" b="1">
              <a:latin typeface="Arial" panose="020B0604020202020204" pitchFamily="34" charset="0"/>
              <a:cs typeface="Arial" panose="020B0604020202020204" pitchFamily="34" charset="0"/>
            </a:rPr>
            <a:t>Devolución de resultados:</a:t>
          </a:r>
          <a:endParaRPr lang="en-US">
            <a:latin typeface="Arial" panose="020B0604020202020204" pitchFamily="34" charset="0"/>
            <a:cs typeface="Arial" panose="020B0604020202020204" pitchFamily="34" charset="0"/>
          </a:endParaRPr>
        </a:p>
      </dgm:t>
    </dgm:pt>
    <dgm:pt modelId="{BF4B6C74-85E0-4F8F-B71D-8141E23E0F96}" type="parTrans" cxnId="{2B5F52CF-48A2-47DB-AC2F-0E422A299A50}">
      <dgm:prSet/>
      <dgm:spPr/>
      <dgm:t>
        <a:bodyPr/>
        <a:lstStyle/>
        <a:p>
          <a:endParaRPr lang="es-ES">
            <a:latin typeface="Arial" panose="020B0604020202020204" pitchFamily="34" charset="0"/>
            <a:cs typeface="Arial" panose="020B0604020202020204" pitchFamily="34" charset="0"/>
          </a:endParaRPr>
        </a:p>
      </dgm:t>
    </dgm:pt>
    <dgm:pt modelId="{2C43DC34-DC6A-40A3-A784-7AC52E998FDC}" type="sibTrans" cxnId="{2B5F52CF-48A2-47DB-AC2F-0E422A299A50}">
      <dgm:prSet/>
      <dgm:spPr/>
      <dgm:t>
        <a:bodyPr/>
        <a:lstStyle/>
        <a:p>
          <a:endParaRPr lang="es-ES">
            <a:latin typeface="Arial" panose="020B0604020202020204" pitchFamily="34" charset="0"/>
            <a:cs typeface="Arial" panose="020B0604020202020204" pitchFamily="34" charset="0"/>
          </a:endParaRPr>
        </a:p>
      </dgm:t>
    </dgm:pt>
    <dgm:pt modelId="{7684A825-61AA-4942-A22F-9F07A2C44D34}">
      <dgm:prSet/>
      <dgm:spPr/>
      <dgm:t>
        <a:bodyPr/>
        <a:lstStyle/>
        <a:p>
          <a:r>
            <a:rPr lang="es-CO">
              <a:latin typeface="Arial" panose="020B0604020202020204" pitchFamily="34" charset="0"/>
              <a:cs typeface="Arial" panose="020B0604020202020204" pitchFamily="34" charset="0"/>
            </a:rPr>
            <a:t>Compartir los hallazgos con la comunidad y actores clave.</a:t>
          </a:r>
          <a:endParaRPr lang="en-US">
            <a:latin typeface="Arial" panose="020B0604020202020204" pitchFamily="34" charset="0"/>
            <a:cs typeface="Arial" panose="020B0604020202020204" pitchFamily="34" charset="0"/>
          </a:endParaRPr>
        </a:p>
      </dgm:t>
    </dgm:pt>
    <dgm:pt modelId="{B5D2A549-8C00-4C50-9F84-BE162F4A5C1A}" type="parTrans" cxnId="{3BE4633C-3E9B-4ED5-A785-1163E34469F6}">
      <dgm:prSet/>
      <dgm:spPr/>
      <dgm:t>
        <a:bodyPr/>
        <a:lstStyle/>
        <a:p>
          <a:endParaRPr lang="es-ES">
            <a:latin typeface="Arial" panose="020B0604020202020204" pitchFamily="34" charset="0"/>
            <a:cs typeface="Arial" panose="020B0604020202020204" pitchFamily="34" charset="0"/>
          </a:endParaRPr>
        </a:p>
      </dgm:t>
    </dgm:pt>
    <dgm:pt modelId="{29A13930-CB58-4699-989C-0FDF03D16E95}" type="sibTrans" cxnId="{3BE4633C-3E9B-4ED5-A785-1163E34469F6}">
      <dgm:prSet/>
      <dgm:spPr/>
      <dgm:t>
        <a:bodyPr/>
        <a:lstStyle/>
        <a:p>
          <a:endParaRPr lang="es-ES">
            <a:latin typeface="Arial" panose="020B0604020202020204" pitchFamily="34" charset="0"/>
            <a:cs typeface="Arial" panose="020B0604020202020204" pitchFamily="34" charset="0"/>
          </a:endParaRPr>
        </a:p>
      </dgm:t>
    </dgm:pt>
    <dgm:pt modelId="{76F0C173-6714-4851-B23E-5F318B79D9C1}">
      <dgm:prSet/>
      <dgm:spPr/>
      <dgm:t>
        <a:bodyPr/>
        <a:lstStyle/>
        <a:p>
          <a:r>
            <a:rPr lang="es-CO">
              <a:latin typeface="Arial" panose="020B0604020202020204" pitchFamily="34" charset="0"/>
              <a:cs typeface="Arial" panose="020B0604020202020204" pitchFamily="34" charset="0"/>
            </a:rPr>
            <a:t>Ajustar la oferta de capacitación según el interés expresado.</a:t>
          </a:r>
          <a:endParaRPr lang="en-US">
            <a:latin typeface="Arial" panose="020B0604020202020204" pitchFamily="34" charset="0"/>
            <a:cs typeface="Arial" panose="020B0604020202020204" pitchFamily="34" charset="0"/>
          </a:endParaRPr>
        </a:p>
      </dgm:t>
    </dgm:pt>
    <dgm:pt modelId="{126B1856-2867-4856-AB88-94601FA0AA2E}" type="parTrans" cxnId="{39E4E04A-DF44-4421-9EC1-677423C4BCAC}">
      <dgm:prSet/>
      <dgm:spPr/>
      <dgm:t>
        <a:bodyPr/>
        <a:lstStyle/>
        <a:p>
          <a:endParaRPr lang="es-ES">
            <a:latin typeface="Arial" panose="020B0604020202020204" pitchFamily="34" charset="0"/>
            <a:cs typeface="Arial" panose="020B0604020202020204" pitchFamily="34" charset="0"/>
          </a:endParaRPr>
        </a:p>
      </dgm:t>
    </dgm:pt>
    <dgm:pt modelId="{E6D0ED76-CE29-4691-962F-BAAA629DC32B}" type="sibTrans" cxnId="{39E4E04A-DF44-4421-9EC1-677423C4BCAC}">
      <dgm:prSet/>
      <dgm:spPr/>
      <dgm:t>
        <a:bodyPr/>
        <a:lstStyle/>
        <a:p>
          <a:endParaRPr lang="es-ES">
            <a:latin typeface="Arial" panose="020B0604020202020204" pitchFamily="34" charset="0"/>
            <a:cs typeface="Arial" panose="020B0604020202020204" pitchFamily="34" charset="0"/>
          </a:endParaRPr>
        </a:p>
      </dgm:t>
    </dgm:pt>
    <dgm:pt modelId="{CD803967-E70D-48B7-AE7F-C76C9E23406F}" type="pres">
      <dgm:prSet presAssocID="{E11F3FA0-31D1-435C-81DA-C28FC94EFF05}" presName="outerComposite" presStyleCnt="0">
        <dgm:presLayoutVars>
          <dgm:chMax val="5"/>
          <dgm:dir/>
          <dgm:resizeHandles val="exact"/>
        </dgm:presLayoutVars>
      </dgm:prSet>
      <dgm:spPr/>
      <dgm:t>
        <a:bodyPr/>
        <a:lstStyle/>
        <a:p>
          <a:endParaRPr lang="es-ES"/>
        </a:p>
      </dgm:t>
    </dgm:pt>
    <dgm:pt modelId="{C78BC83F-AEC0-4F55-A77F-8A4B1636F025}" type="pres">
      <dgm:prSet presAssocID="{E11F3FA0-31D1-435C-81DA-C28FC94EFF05}" presName="dummyMaxCanvas" presStyleCnt="0">
        <dgm:presLayoutVars/>
      </dgm:prSet>
      <dgm:spPr/>
    </dgm:pt>
    <dgm:pt modelId="{5B6236C7-5BC3-4F2E-B7EE-C7F1702B89A8}" type="pres">
      <dgm:prSet presAssocID="{E11F3FA0-31D1-435C-81DA-C28FC94EFF05}" presName="FiveNodes_1" presStyleLbl="node1" presStyleIdx="0" presStyleCnt="5">
        <dgm:presLayoutVars>
          <dgm:bulletEnabled val="1"/>
        </dgm:presLayoutVars>
      </dgm:prSet>
      <dgm:spPr/>
      <dgm:t>
        <a:bodyPr/>
        <a:lstStyle/>
        <a:p>
          <a:endParaRPr lang="es-ES"/>
        </a:p>
      </dgm:t>
    </dgm:pt>
    <dgm:pt modelId="{77129BFC-3059-4EB1-AF26-D66E6E6D252F}" type="pres">
      <dgm:prSet presAssocID="{E11F3FA0-31D1-435C-81DA-C28FC94EFF05}" presName="FiveNodes_2" presStyleLbl="node1" presStyleIdx="1" presStyleCnt="5">
        <dgm:presLayoutVars>
          <dgm:bulletEnabled val="1"/>
        </dgm:presLayoutVars>
      </dgm:prSet>
      <dgm:spPr/>
      <dgm:t>
        <a:bodyPr/>
        <a:lstStyle/>
        <a:p>
          <a:endParaRPr lang="es-ES"/>
        </a:p>
      </dgm:t>
    </dgm:pt>
    <dgm:pt modelId="{46626F1E-2088-4A42-A58F-F160C3C6C381}" type="pres">
      <dgm:prSet presAssocID="{E11F3FA0-31D1-435C-81DA-C28FC94EFF05}" presName="FiveNodes_3" presStyleLbl="node1" presStyleIdx="2" presStyleCnt="5">
        <dgm:presLayoutVars>
          <dgm:bulletEnabled val="1"/>
        </dgm:presLayoutVars>
      </dgm:prSet>
      <dgm:spPr/>
      <dgm:t>
        <a:bodyPr/>
        <a:lstStyle/>
        <a:p>
          <a:endParaRPr lang="es-ES"/>
        </a:p>
      </dgm:t>
    </dgm:pt>
    <dgm:pt modelId="{DC7DFE89-3495-4C42-B949-76667591B400}" type="pres">
      <dgm:prSet presAssocID="{E11F3FA0-31D1-435C-81DA-C28FC94EFF05}" presName="FiveNodes_4" presStyleLbl="node1" presStyleIdx="3" presStyleCnt="5">
        <dgm:presLayoutVars>
          <dgm:bulletEnabled val="1"/>
        </dgm:presLayoutVars>
      </dgm:prSet>
      <dgm:spPr/>
      <dgm:t>
        <a:bodyPr/>
        <a:lstStyle/>
        <a:p>
          <a:endParaRPr lang="es-ES"/>
        </a:p>
      </dgm:t>
    </dgm:pt>
    <dgm:pt modelId="{BD530BDF-C97E-45B7-B7B8-D347D5900AD4}" type="pres">
      <dgm:prSet presAssocID="{E11F3FA0-31D1-435C-81DA-C28FC94EFF05}" presName="FiveNodes_5" presStyleLbl="node1" presStyleIdx="4" presStyleCnt="5">
        <dgm:presLayoutVars>
          <dgm:bulletEnabled val="1"/>
        </dgm:presLayoutVars>
      </dgm:prSet>
      <dgm:spPr/>
      <dgm:t>
        <a:bodyPr/>
        <a:lstStyle/>
        <a:p>
          <a:endParaRPr lang="es-ES"/>
        </a:p>
      </dgm:t>
    </dgm:pt>
    <dgm:pt modelId="{5A17B095-6249-4D2F-B083-604A4711AFFC}" type="pres">
      <dgm:prSet presAssocID="{E11F3FA0-31D1-435C-81DA-C28FC94EFF05}" presName="FiveConn_1-2" presStyleLbl="fgAccFollowNode1" presStyleIdx="0" presStyleCnt="4">
        <dgm:presLayoutVars>
          <dgm:bulletEnabled val="1"/>
        </dgm:presLayoutVars>
      </dgm:prSet>
      <dgm:spPr/>
      <dgm:t>
        <a:bodyPr/>
        <a:lstStyle/>
        <a:p>
          <a:endParaRPr lang="es-ES"/>
        </a:p>
      </dgm:t>
    </dgm:pt>
    <dgm:pt modelId="{D55EE258-96B1-4B8F-978C-1CC2E76445AA}" type="pres">
      <dgm:prSet presAssocID="{E11F3FA0-31D1-435C-81DA-C28FC94EFF05}" presName="FiveConn_2-3" presStyleLbl="fgAccFollowNode1" presStyleIdx="1" presStyleCnt="4">
        <dgm:presLayoutVars>
          <dgm:bulletEnabled val="1"/>
        </dgm:presLayoutVars>
      </dgm:prSet>
      <dgm:spPr/>
      <dgm:t>
        <a:bodyPr/>
        <a:lstStyle/>
        <a:p>
          <a:endParaRPr lang="es-ES"/>
        </a:p>
      </dgm:t>
    </dgm:pt>
    <dgm:pt modelId="{6A958008-2339-48B1-865F-34CFA7CDA349}" type="pres">
      <dgm:prSet presAssocID="{E11F3FA0-31D1-435C-81DA-C28FC94EFF05}" presName="FiveConn_3-4" presStyleLbl="fgAccFollowNode1" presStyleIdx="2" presStyleCnt="4">
        <dgm:presLayoutVars>
          <dgm:bulletEnabled val="1"/>
        </dgm:presLayoutVars>
      </dgm:prSet>
      <dgm:spPr/>
      <dgm:t>
        <a:bodyPr/>
        <a:lstStyle/>
        <a:p>
          <a:endParaRPr lang="es-ES"/>
        </a:p>
      </dgm:t>
    </dgm:pt>
    <dgm:pt modelId="{D1E151DD-62B0-457A-9AD8-0234674F02F5}" type="pres">
      <dgm:prSet presAssocID="{E11F3FA0-31D1-435C-81DA-C28FC94EFF05}" presName="FiveConn_4-5" presStyleLbl="fgAccFollowNode1" presStyleIdx="3" presStyleCnt="4">
        <dgm:presLayoutVars>
          <dgm:bulletEnabled val="1"/>
        </dgm:presLayoutVars>
      </dgm:prSet>
      <dgm:spPr/>
      <dgm:t>
        <a:bodyPr/>
        <a:lstStyle/>
        <a:p>
          <a:endParaRPr lang="es-ES"/>
        </a:p>
      </dgm:t>
    </dgm:pt>
    <dgm:pt modelId="{CAFF46A1-08F6-42A1-B64C-81525A760A98}" type="pres">
      <dgm:prSet presAssocID="{E11F3FA0-31D1-435C-81DA-C28FC94EFF05}" presName="FiveNodes_1_text" presStyleLbl="node1" presStyleIdx="4" presStyleCnt="5">
        <dgm:presLayoutVars>
          <dgm:bulletEnabled val="1"/>
        </dgm:presLayoutVars>
      </dgm:prSet>
      <dgm:spPr/>
      <dgm:t>
        <a:bodyPr/>
        <a:lstStyle/>
        <a:p>
          <a:endParaRPr lang="es-ES"/>
        </a:p>
      </dgm:t>
    </dgm:pt>
    <dgm:pt modelId="{7DE86A3A-573A-4E84-B907-E560275C445F}" type="pres">
      <dgm:prSet presAssocID="{E11F3FA0-31D1-435C-81DA-C28FC94EFF05}" presName="FiveNodes_2_text" presStyleLbl="node1" presStyleIdx="4" presStyleCnt="5">
        <dgm:presLayoutVars>
          <dgm:bulletEnabled val="1"/>
        </dgm:presLayoutVars>
      </dgm:prSet>
      <dgm:spPr/>
      <dgm:t>
        <a:bodyPr/>
        <a:lstStyle/>
        <a:p>
          <a:endParaRPr lang="es-ES"/>
        </a:p>
      </dgm:t>
    </dgm:pt>
    <dgm:pt modelId="{8CF00DEF-E887-4757-9B56-0042ADDD1265}" type="pres">
      <dgm:prSet presAssocID="{E11F3FA0-31D1-435C-81DA-C28FC94EFF05}" presName="FiveNodes_3_text" presStyleLbl="node1" presStyleIdx="4" presStyleCnt="5">
        <dgm:presLayoutVars>
          <dgm:bulletEnabled val="1"/>
        </dgm:presLayoutVars>
      </dgm:prSet>
      <dgm:spPr/>
      <dgm:t>
        <a:bodyPr/>
        <a:lstStyle/>
        <a:p>
          <a:endParaRPr lang="es-ES"/>
        </a:p>
      </dgm:t>
    </dgm:pt>
    <dgm:pt modelId="{A4383A4B-9F81-4C9F-90E6-DCD663179852}" type="pres">
      <dgm:prSet presAssocID="{E11F3FA0-31D1-435C-81DA-C28FC94EFF05}" presName="FiveNodes_4_text" presStyleLbl="node1" presStyleIdx="4" presStyleCnt="5">
        <dgm:presLayoutVars>
          <dgm:bulletEnabled val="1"/>
        </dgm:presLayoutVars>
      </dgm:prSet>
      <dgm:spPr/>
      <dgm:t>
        <a:bodyPr/>
        <a:lstStyle/>
        <a:p>
          <a:endParaRPr lang="es-ES"/>
        </a:p>
      </dgm:t>
    </dgm:pt>
    <dgm:pt modelId="{2AEA31BF-BE10-4E5E-8BE2-AA507A67A1B2}" type="pres">
      <dgm:prSet presAssocID="{E11F3FA0-31D1-435C-81DA-C28FC94EFF05}" presName="FiveNodes_5_text" presStyleLbl="node1" presStyleIdx="4" presStyleCnt="5">
        <dgm:presLayoutVars>
          <dgm:bulletEnabled val="1"/>
        </dgm:presLayoutVars>
      </dgm:prSet>
      <dgm:spPr/>
      <dgm:t>
        <a:bodyPr/>
        <a:lstStyle/>
        <a:p>
          <a:endParaRPr lang="es-ES"/>
        </a:p>
      </dgm:t>
    </dgm:pt>
  </dgm:ptLst>
  <dgm:cxnLst>
    <dgm:cxn modelId="{F8075F8F-D372-408F-8C44-85F78A6FEB30}" type="presOf" srcId="{3B20E00B-D0E2-4B9C-99A6-A2096BEF17C0}" destId="{DC7DFE89-3495-4C42-B949-76667591B400}" srcOrd="0" destOrd="1" presId="urn:microsoft.com/office/officeart/2005/8/layout/vProcess5"/>
    <dgm:cxn modelId="{D9669337-7A12-460F-8902-3CB454463943}" type="presOf" srcId="{1553C658-4B1C-4560-8526-B54511974F8E}" destId="{A4383A4B-9F81-4C9F-90E6-DCD663179852}" srcOrd="1" destOrd="2" presId="urn:microsoft.com/office/officeart/2005/8/layout/vProcess5"/>
    <dgm:cxn modelId="{7AA5C6D4-9D03-4817-B83A-65B6F6EB2C7A}" type="presOf" srcId="{77EDA480-1965-4C57-9C88-127CA2B7CED5}" destId="{7DE86A3A-573A-4E84-B907-E560275C445F}" srcOrd="1" destOrd="1" presId="urn:microsoft.com/office/officeart/2005/8/layout/vProcess5"/>
    <dgm:cxn modelId="{60B062A9-DB48-4706-9AF5-01519C74D740}" type="presOf" srcId="{414ED248-954C-4161-B3EC-1AD56870581B}" destId="{46626F1E-2088-4A42-A58F-F160C3C6C381}" srcOrd="0" destOrd="0" presId="urn:microsoft.com/office/officeart/2005/8/layout/vProcess5"/>
    <dgm:cxn modelId="{18E3EA6E-00D6-4938-A183-AFBC53B85B70}" srcId="{E11F3FA0-31D1-435C-81DA-C28FC94EFF05}" destId="{414ED248-954C-4161-B3EC-1AD56870581B}" srcOrd="2" destOrd="0" parTransId="{8D8C2688-F7BC-4EC1-B87F-290E4E7EE451}" sibTransId="{E9062C46-5862-4E8D-A055-30ABEAF8BBCC}"/>
    <dgm:cxn modelId="{2EC42A9A-C75A-43C5-B8B0-C4F7EDDC703D}" srcId="{F43C36A0-FF16-42CC-814C-A2ECCCCF2DC6}" destId="{50209B98-CD09-48B5-8997-2CB927EF09BF}" srcOrd="1" destOrd="0" parTransId="{DAEE1556-3393-4426-94DA-267EB846E4A5}" sibTransId="{DD4DA66B-75A7-4BFD-98BA-814B246BE9FB}"/>
    <dgm:cxn modelId="{14737A0C-A053-4827-8AE2-F3563F435E5C}" srcId="{414ED248-954C-4161-B3EC-1AD56870581B}" destId="{82CD83EB-59B6-42A2-9229-83A148D5481E}" srcOrd="1" destOrd="0" parTransId="{8106736D-67B9-4AC8-8F47-3F59B1CE35D9}" sibTransId="{1915B87D-3696-4D89-A18F-6CD50ABBC5B5}"/>
    <dgm:cxn modelId="{56C1118A-97A9-4446-93E0-933112CABFF4}" type="presOf" srcId="{F43C36A0-FF16-42CC-814C-A2ECCCCF2DC6}" destId="{CAFF46A1-08F6-42A1-B64C-81525A760A98}" srcOrd="1" destOrd="0" presId="urn:microsoft.com/office/officeart/2005/8/layout/vProcess5"/>
    <dgm:cxn modelId="{CF4BFDF5-9E08-4724-82BB-028AB465AB17}" type="presOf" srcId="{76F0C173-6714-4851-B23E-5F318B79D9C1}" destId="{2AEA31BF-BE10-4E5E-8BE2-AA507A67A1B2}" srcOrd="1" destOrd="2" presId="urn:microsoft.com/office/officeart/2005/8/layout/vProcess5"/>
    <dgm:cxn modelId="{1010153E-7724-42C7-8F58-F2462CCC77C9}" type="presOf" srcId="{7684A825-61AA-4942-A22F-9F07A2C44D34}" destId="{2AEA31BF-BE10-4E5E-8BE2-AA507A67A1B2}" srcOrd="1" destOrd="1" presId="urn:microsoft.com/office/officeart/2005/8/layout/vProcess5"/>
    <dgm:cxn modelId="{0E3AE882-D0D9-4BBC-A185-0C5AD9790DA7}" srcId="{E11F3FA0-31D1-435C-81DA-C28FC94EFF05}" destId="{F43C36A0-FF16-42CC-814C-A2ECCCCF2DC6}" srcOrd="0" destOrd="0" parTransId="{586891DB-76F1-4126-A72D-7CF5E6008FA9}" sibTransId="{270A1C0C-41E5-4626-BB0B-07D80B8276AC}"/>
    <dgm:cxn modelId="{D357373F-9215-4B19-93DC-C5CBDA6CE677}" type="presOf" srcId="{E6D76A2A-83D7-49E6-B106-EB7603352C77}" destId="{D55EE258-96B1-4B8F-978C-1CC2E76445AA}" srcOrd="0" destOrd="0" presId="urn:microsoft.com/office/officeart/2005/8/layout/vProcess5"/>
    <dgm:cxn modelId="{68B7F9C1-5B6C-4F90-8838-3EF2987B0F85}" type="presOf" srcId="{99DF9903-6529-439F-8B28-3B100943B1BB}" destId="{5B6236C7-5BC3-4F2E-B7EE-C7F1702B89A8}" srcOrd="0" destOrd="1" presId="urn:microsoft.com/office/officeart/2005/8/layout/vProcess5"/>
    <dgm:cxn modelId="{CFC091CB-06B3-4B4B-B493-CD62A67EF3CC}" type="presOf" srcId="{F43C36A0-FF16-42CC-814C-A2ECCCCF2DC6}" destId="{5B6236C7-5BC3-4F2E-B7EE-C7F1702B89A8}" srcOrd="0" destOrd="0" presId="urn:microsoft.com/office/officeart/2005/8/layout/vProcess5"/>
    <dgm:cxn modelId="{401075F1-9760-4684-9387-204AB959B07B}" type="presOf" srcId="{D3D1F0EF-D724-43D7-B8E0-A9C8215112D0}" destId="{5B6236C7-5BC3-4F2E-B7EE-C7F1702B89A8}" srcOrd="0" destOrd="4" presId="urn:microsoft.com/office/officeart/2005/8/layout/vProcess5"/>
    <dgm:cxn modelId="{D74D5145-27C7-422F-8FCA-6D0845802FCE}" type="presOf" srcId="{C51917A1-89A0-4C08-82E2-712E3D87A8BF}" destId="{2AEA31BF-BE10-4E5E-8BE2-AA507A67A1B2}" srcOrd="1" destOrd="0" presId="urn:microsoft.com/office/officeart/2005/8/layout/vProcess5"/>
    <dgm:cxn modelId="{47508B48-C584-4F06-A993-D43FB9B74E16}" type="presOf" srcId="{C614A551-8352-45A8-8949-6ACC400BF0FF}" destId="{5B6236C7-5BC3-4F2E-B7EE-C7F1702B89A8}" srcOrd="0" destOrd="5" presId="urn:microsoft.com/office/officeart/2005/8/layout/vProcess5"/>
    <dgm:cxn modelId="{7C9D76BE-B848-4C04-B70F-8D9E9B3A8D81}" type="presOf" srcId="{270A1C0C-41E5-4626-BB0B-07D80B8276AC}" destId="{5A17B095-6249-4D2F-B083-604A4711AFFC}" srcOrd="0" destOrd="0" presId="urn:microsoft.com/office/officeart/2005/8/layout/vProcess5"/>
    <dgm:cxn modelId="{509D26F5-C66B-4111-9AA9-B0C8CE38FBA6}" type="presOf" srcId="{922E6450-2CF3-483D-8612-70DBA7DDE46F}" destId="{D1E151DD-62B0-457A-9AD8-0234674F02F5}" srcOrd="0" destOrd="0" presId="urn:microsoft.com/office/officeart/2005/8/layout/vProcess5"/>
    <dgm:cxn modelId="{216D99C1-E477-4574-8D5A-6E356A0BCB6F}" type="presOf" srcId="{50209B98-CD09-48B5-8997-2CB927EF09BF}" destId="{CAFF46A1-08F6-42A1-B64C-81525A760A98}" srcOrd="1" destOrd="2" presId="urn:microsoft.com/office/officeart/2005/8/layout/vProcess5"/>
    <dgm:cxn modelId="{5DA79E6A-FDC9-4FE5-898A-37B7BD1E4CEC}" type="presOf" srcId="{D3D1F0EF-D724-43D7-B8E0-A9C8215112D0}" destId="{CAFF46A1-08F6-42A1-B64C-81525A760A98}" srcOrd="1" destOrd="4" presId="urn:microsoft.com/office/officeart/2005/8/layout/vProcess5"/>
    <dgm:cxn modelId="{3176CB85-9DD7-46A0-97E6-31073A244272}" type="presOf" srcId="{8E155299-D736-4096-9354-C69C3CCAD1BE}" destId="{7DE86A3A-573A-4E84-B907-E560275C445F}" srcOrd="1" destOrd="0" presId="urn:microsoft.com/office/officeart/2005/8/layout/vProcess5"/>
    <dgm:cxn modelId="{D7313455-7773-45F4-B8E2-CC3982893A87}" type="presOf" srcId="{E9062C46-5862-4E8D-A055-30ABEAF8BBCC}" destId="{6A958008-2339-48B1-865F-34CFA7CDA349}" srcOrd="0" destOrd="0" presId="urn:microsoft.com/office/officeart/2005/8/layout/vProcess5"/>
    <dgm:cxn modelId="{3E67C3FD-A584-4F5D-8668-F619B3FA82F6}" srcId="{414ED248-954C-4161-B3EC-1AD56870581B}" destId="{8DB9A063-6EFB-4052-8EAB-04B9B16EB2B9}" srcOrd="0" destOrd="0" parTransId="{D4DD7324-45A0-46E1-A057-F6BC83565115}" sibTransId="{1FFF865A-2E4A-41F0-ACEE-B6750308444A}"/>
    <dgm:cxn modelId="{B05E0384-8CA8-4DD8-A182-FF1B5B28353D}" srcId="{E11F3FA0-31D1-435C-81DA-C28FC94EFF05}" destId="{8E155299-D736-4096-9354-C69C3CCAD1BE}" srcOrd="1" destOrd="0" parTransId="{1541AE2A-D4A0-47FC-9A4E-A93EE8FED7F6}" sibTransId="{E6D76A2A-83D7-49E6-B106-EB7603352C77}"/>
    <dgm:cxn modelId="{396C746C-6426-48AF-8D5F-08B134CAE466}" type="presOf" srcId="{C614A551-8352-45A8-8949-6ACC400BF0FF}" destId="{CAFF46A1-08F6-42A1-B64C-81525A760A98}" srcOrd="1" destOrd="5" presId="urn:microsoft.com/office/officeart/2005/8/layout/vProcess5"/>
    <dgm:cxn modelId="{BEB6A4A4-87BB-47AC-96BF-5E34D383FD11}" srcId="{354C4E1A-CE65-4B3D-8F61-873A7C4317D1}" destId="{1553C658-4B1C-4560-8526-B54511974F8E}" srcOrd="1" destOrd="0" parTransId="{9FFD1CDE-945A-431C-8699-A9493653E566}" sibTransId="{85CE1109-20F0-4619-9EC9-6C8AE37205C7}"/>
    <dgm:cxn modelId="{2188A35A-3861-4A8A-B038-D1DC60203A43}" type="presOf" srcId="{8DB9A063-6EFB-4052-8EAB-04B9B16EB2B9}" destId="{8CF00DEF-E887-4757-9B56-0042ADDD1265}" srcOrd="1" destOrd="1" presId="urn:microsoft.com/office/officeart/2005/8/layout/vProcess5"/>
    <dgm:cxn modelId="{525E02F6-4E12-47AE-B31D-F1150821D63A}" srcId="{354C4E1A-CE65-4B3D-8F61-873A7C4317D1}" destId="{3B20E00B-D0E2-4B9C-99A6-A2096BEF17C0}" srcOrd="0" destOrd="0" parTransId="{10350B2F-2DCF-40BF-9294-7E93858333E2}" sibTransId="{8E675C37-5539-4A99-A17D-8C92D3AC1DBA}"/>
    <dgm:cxn modelId="{3BE4633C-3E9B-4ED5-A785-1163E34469F6}" srcId="{C51917A1-89A0-4C08-82E2-712E3D87A8BF}" destId="{7684A825-61AA-4942-A22F-9F07A2C44D34}" srcOrd="0" destOrd="0" parTransId="{B5D2A549-8C00-4C50-9F84-BE162F4A5C1A}" sibTransId="{29A13930-CB58-4699-989C-0FDF03D16E95}"/>
    <dgm:cxn modelId="{80B71FBD-EAAC-4F89-9354-3EAB5A34B392}" srcId="{8E155299-D736-4096-9354-C69C3CCAD1BE}" destId="{77EDA480-1965-4C57-9C88-127CA2B7CED5}" srcOrd="0" destOrd="0" parTransId="{1717A972-9F50-4F8E-9054-21E349D2916A}" sibTransId="{89311DA0-7E06-4B07-8B49-D59EF68F98CD}"/>
    <dgm:cxn modelId="{6FF6B9B7-AD8B-4E5D-8211-9A3FD040E06F}" srcId="{E11F3FA0-31D1-435C-81DA-C28FC94EFF05}" destId="{354C4E1A-CE65-4B3D-8F61-873A7C4317D1}" srcOrd="3" destOrd="0" parTransId="{649A59A6-096A-4AE9-80E5-9443AE854D43}" sibTransId="{922E6450-2CF3-483D-8612-70DBA7DDE46F}"/>
    <dgm:cxn modelId="{5374A5F2-3642-4A5A-BDF4-85C23DC6C227}" type="presOf" srcId="{7684A825-61AA-4942-A22F-9F07A2C44D34}" destId="{BD530BDF-C97E-45B7-B7B8-D347D5900AD4}" srcOrd="0" destOrd="1" presId="urn:microsoft.com/office/officeart/2005/8/layout/vProcess5"/>
    <dgm:cxn modelId="{D8C7CA4C-7B9E-4AEE-8895-CB16404D46E7}" type="presOf" srcId="{50209B98-CD09-48B5-8997-2CB927EF09BF}" destId="{5B6236C7-5BC3-4F2E-B7EE-C7F1702B89A8}" srcOrd="0" destOrd="2" presId="urn:microsoft.com/office/officeart/2005/8/layout/vProcess5"/>
    <dgm:cxn modelId="{4242EA32-DF78-438B-8D16-2A30FD31995F}" type="presOf" srcId="{82CD83EB-59B6-42A2-9229-83A148D5481E}" destId="{46626F1E-2088-4A42-A58F-F160C3C6C381}" srcOrd="0" destOrd="2" presId="urn:microsoft.com/office/officeart/2005/8/layout/vProcess5"/>
    <dgm:cxn modelId="{9174D63D-A7FA-4DCD-8E66-AB55F41FCE1A}" type="presOf" srcId="{C51917A1-89A0-4C08-82E2-712E3D87A8BF}" destId="{BD530BDF-C97E-45B7-B7B8-D347D5900AD4}" srcOrd="0" destOrd="0" presId="urn:microsoft.com/office/officeart/2005/8/layout/vProcess5"/>
    <dgm:cxn modelId="{DA1D4E1F-715E-475F-A970-3F7B6D05738B}" srcId="{F43C36A0-FF16-42CC-814C-A2ECCCCF2DC6}" destId="{99DF9903-6529-439F-8B28-3B100943B1BB}" srcOrd="0" destOrd="0" parTransId="{1A5BEEE2-3B96-493A-B233-D047A9C15EFC}" sibTransId="{F75BEC78-D0A3-4016-BCAF-16CF81DE42CB}"/>
    <dgm:cxn modelId="{A7FFDF38-8425-4CD4-B49E-FB40E8792169}" type="presOf" srcId="{99DF9903-6529-439F-8B28-3B100943B1BB}" destId="{CAFF46A1-08F6-42A1-B64C-81525A760A98}" srcOrd="1" destOrd="1" presId="urn:microsoft.com/office/officeart/2005/8/layout/vProcess5"/>
    <dgm:cxn modelId="{414E5118-856E-4717-BB3B-4AE854658ADF}" srcId="{F43C36A0-FF16-42CC-814C-A2ECCCCF2DC6}" destId="{CCD4BCF7-DF7B-488B-892A-8FB613D98767}" srcOrd="2" destOrd="0" parTransId="{75A1A409-1E4A-490F-8113-A0390DCC94E0}" sibTransId="{34B65118-F8A3-4EF8-948C-B689AB17D7A7}"/>
    <dgm:cxn modelId="{801B5176-91BA-413A-8BBD-17E8AFD56DFC}" type="presOf" srcId="{354C4E1A-CE65-4B3D-8F61-873A7C4317D1}" destId="{A4383A4B-9F81-4C9F-90E6-DCD663179852}" srcOrd="1" destOrd="0" presId="urn:microsoft.com/office/officeart/2005/8/layout/vProcess5"/>
    <dgm:cxn modelId="{B87AE481-A4E3-401C-AFC6-385A07DBEA93}" srcId="{F43C36A0-FF16-42CC-814C-A2ECCCCF2DC6}" destId="{C614A551-8352-45A8-8949-6ACC400BF0FF}" srcOrd="4" destOrd="0" parTransId="{D45E9C49-7834-4B64-A782-3E987F340EE7}" sibTransId="{706E7CC6-62C2-47D2-B7D4-3CDCD65159D5}"/>
    <dgm:cxn modelId="{55600008-F68F-486E-9170-6F58BFD8D3AB}" type="presOf" srcId="{3B20E00B-D0E2-4B9C-99A6-A2096BEF17C0}" destId="{A4383A4B-9F81-4C9F-90E6-DCD663179852}" srcOrd="1" destOrd="1" presId="urn:microsoft.com/office/officeart/2005/8/layout/vProcess5"/>
    <dgm:cxn modelId="{D7923E00-1D61-400C-9C4E-B33B2D1892D7}" type="presOf" srcId="{76F0C173-6714-4851-B23E-5F318B79D9C1}" destId="{BD530BDF-C97E-45B7-B7B8-D347D5900AD4}" srcOrd="0" destOrd="2" presId="urn:microsoft.com/office/officeart/2005/8/layout/vProcess5"/>
    <dgm:cxn modelId="{E543D87F-9DCE-4C6D-8BB9-BE2894D1A96D}" type="presOf" srcId="{82CD83EB-59B6-42A2-9229-83A148D5481E}" destId="{8CF00DEF-E887-4757-9B56-0042ADDD1265}" srcOrd="1" destOrd="2" presId="urn:microsoft.com/office/officeart/2005/8/layout/vProcess5"/>
    <dgm:cxn modelId="{8894F11C-E18D-4F58-BC09-E4F44C7B5F34}" type="presOf" srcId="{8DB9A063-6EFB-4052-8EAB-04B9B16EB2B9}" destId="{46626F1E-2088-4A42-A58F-F160C3C6C381}" srcOrd="0" destOrd="1" presId="urn:microsoft.com/office/officeart/2005/8/layout/vProcess5"/>
    <dgm:cxn modelId="{09581BB2-3344-4D61-B293-12EA94F1B375}" type="presOf" srcId="{E11F3FA0-31D1-435C-81DA-C28FC94EFF05}" destId="{CD803967-E70D-48B7-AE7F-C76C9E23406F}" srcOrd="0" destOrd="0" presId="urn:microsoft.com/office/officeart/2005/8/layout/vProcess5"/>
    <dgm:cxn modelId="{9272F3CE-93D3-4699-A09C-DBE3F571A3B4}" type="presOf" srcId="{8E155299-D736-4096-9354-C69C3CCAD1BE}" destId="{77129BFC-3059-4EB1-AF26-D66E6E6D252F}" srcOrd="0" destOrd="0" presId="urn:microsoft.com/office/officeart/2005/8/layout/vProcess5"/>
    <dgm:cxn modelId="{C6A5E7A0-AC29-4E63-89AC-6A3D94DF2128}" type="presOf" srcId="{CC70E61F-7B5C-4F7D-A4C5-85766856E971}" destId="{77129BFC-3059-4EB1-AF26-D66E6E6D252F}" srcOrd="0" destOrd="2" presId="urn:microsoft.com/office/officeart/2005/8/layout/vProcess5"/>
    <dgm:cxn modelId="{7EA9B2D4-71DB-4DD4-A5EC-7E4E62F54747}" type="presOf" srcId="{CC70E61F-7B5C-4F7D-A4C5-85766856E971}" destId="{7DE86A3A-573A-4E84-B907-E560275C445F}" srcOrd="1" destOrd="2" presId="urn:microsoft.com/office/officeart/2005/8/layout/vProcess5"/>
    <dgm:cxn modelId="{8F0FD21E-8A19-4DDB-B9CD-4AB8B8E6EA2C}" type="presOf" srcId="{354C4E1A-CE65-4B3D-8F61-873A7C4317D1}" destId="{DC7DFE89-3495-4C42-B949-76667591B400}" srcOrd="0" destOrd="0" presId="urn:microsoft.com/office/officeart/2005/8/layout/vProcess5"/>
    <dgm:cxn modelId="{E4124D08-FC0A-4723-BF42-E3859D55F444}" type="presOf" srcId="{1553C658-4B1C-4560-8526-B54511974F8E}" destId="{DC7DFE89-3495-4C42-B949-76667591B400}" srcOrd="0" destOrd="2" presId="urn:microsoft.com/office/officeart/2005/8/layout/vProcess5"/>
    <dgm:cxn modelId="{39E4E04A-DF44-4421-9EC1-677423C4BCAC}" srcId="{C51917A1-89A0-4C08-82E2-712E3D87A8BF}" destId="{76F0C173-6714-4851-B23E-5F318B79D9C1}" srcOrd="1" destOrd="0" parTransId="{126B1856-2867-4856-AB88-94601FA0AA2E}" sibTransId="{E6D0ED76-CE29-4691-962F-BAAA629DC32B}"/>
    <dgm:cxn modelId="{1DEE9D48-11C1-43FF-A9FB-3B808DF7D270}" type="presOf" srcId="{CCD4BCF7-DF7B-488B-892A-8FB613D98767}" destId="{5B6236C7-5BC3-4F2E-B7EE-C7F1702B89A8}" srcOrd="0" destOrd="3" presId="urn:microsoft.com/office/officeart/2005/8/layout/vProcess5"/>
    <dgm:cxn modelId="{E69A6F60-D236-4612-A90B-BFD406A4D4CD}" type="presOf" srcId="{414ED248-954C-4161-B3EC-1AD56870581B}" destId="{8CF00DEF-E887-4757-9B56-0042ADDD1265}" srcOrd="1" destOrd="0" presId="urn:microsoft.com/office/officeart/2005/8/layout/vProcess5"/>
    <dgm:cxn modelId="{8230E4AD-3D1C-4082-9B29-4659C2D7AE8E}" type="presOf" srcId="{77EDA480-1965-4C57-9C88-127CA2B7CED5}" destId="{77129BFC-3059-4EB1-AF26-D66E6E6D252F}" srcOrd="0" destOrd="1" presId="urn:microsoft.com/office/officeart/2005/8/layout/vProcess5"/>
    <dgm:cxn modelId="{EC9F8B70-F15B-45D1-AE1D-471F04A676EF}" srcId="{F43C36A0-FF16-42CC-814C-A2ECCCCF2DC6}" destId="{D3D1F0EF-D724-43D7-B8E0-A9C8215112D0}" srcOrd="3" destOrd="0" parTransId="{FDD8D00F-0C7F-4C22-BDBF-0696B78B2641}" sibTransId="{17752327-A3F1-4DBF-B2EE-9AC28C9E715E}"/>
    <dgm:cxn modelId="{7DB6568D-0C72-4204-B84E-71AA4E47949C}" type="presOf" srcId="{CCD4BCF7-DF7B-488B-892A-8FB613D98767}" destId="{CAFF46A1-08F6-42A1-B64C-81525A760A98}" srcOrd="1" destOrd="3" presId="urn:microsoft.com/office/officeart/2005/8/layout/vProcess5"/>
    <dgm:cxn modelId="{1D86C0A2-D05E-4CD6-B611-1C8CBC03C4F9}" srcId="{8E155299-D736-4096-9354-C69C3CCAD1BE}" destId="{CC70E61F-7B5C-4F7D-A4C5-85766856E971}" srcOrd="1" destOrd="0" parTransId="{15857F9B-F3B7-489A-B9FB-B830131B4A0C}" sibTransId="{59A9B61C-5EA8-4FE8-A63B-172553B61503}"/>
    <dgm:cxn modelId="{2B5F52CF-48A2-47DB-AC2F-0E422A299A50}" srcId="{E11F3FA0-31D1-435C-81DA-C28FC94EFF05}" destId="{C51917A1-89A0-4C08-82E2-712E3D87A8BF}" srcOrd="4" destOrd="0" parTransId="{BF4B6C74-85E0-4F8F-B71D-8141E23E0F96}" sibTransId="{2C43DC34-DC6A-40A3-A784-7AC52E998FDC}"/>
    <dgm:cxn modelId="{2C9B71DF-12A8-4990-BCAF-B337D7656293}" type="presParOf" srcId="{CD803967-E70D-48B7-AE7F-C76C9E23406F}" destId="{C78BC83F-AEC0-4F55-A77F-8A4B1636F025}" srcOrd="0" destOrd="0" presId="urn:microsoft.com/office/officeart/2005/8/layout/vProcess5"/>
    <dgm:cxn modelId="{87522740-5D76-45C4-8909-336B5CC41526}" type="presParOf" srcId="{CD803967-E70D-48B7-AE7F-C76C9E23406F}" destId="{5B6236C7-5BC3-4F2E-B7EE-C7F1702B89A8}" srcOrd="1" destOrd="0" presId="urn:microsoft.com/office/officeart/2005/8/layout/vProcess5"/>
    <dgm:cxn modelId="{6937252E-8962-4244-A54A-B8B99555EEB8}" type="presParOf" srcId="{CD803967-E70D-48B7-AE7F-C76C9E23406F}" destId="{77129BFC-3059-4EB1-AF26-D66E6E6D252F}" srcOrd="2" destOrd="0" presId="urn:microsoft.com/office/officeart/2005/8/layout/vProcess5"/>
    <dgm:cxn modelId="{06BA7EDD-6474-4347-AE78-FEC3A91BBDBB}" type="presParOf" srcId="{CD803967-E70D-48B7-AE7F-C76C9E23406F}" destId="{46626F1E-2088-4A42-A58F-F160C3C6C381}" srcOrd="3" destOrd="0" presId="urn:microsoft.com/office/officeart/2005/8/layout/vProcess5"/>
    <dgm:cxn modelId="{CD611EB4-B3E3-49BE-91F6-627C2CB9D9DF}" type="presParOf" srcId="{CD803967-E70D-48B7-AE7F-C76C9E23406F}" destId="{DC7DFE89-3495-4C42-B949-76667591B400}" srcOrd="4" destOrd="0" presId="urn:microsoft.com/office/officeart/2005/8/layout/vProcess5"/>
    <dgm:cxn modelId="{1DB3C943-C8F1-4D9E-96DC-197D9AAE20C4}" type="presParOf" srcId="{CD803967-E70D-48B7-AE7F-C76C9E23406F}" destId="{BD530BDF-C97E-45B7-B7B8-D347D5900AD4}" srcOrd="5" destOrd="0" presId="urn:microsoft.com/office/officeart/2005/8/layout/vProcess5"/>
    <dgm:cxn modelId="{4924F149-9B96-4CCA-ABAD-BD08E3FF6523}" type="presParOf" srcId="{CD803967-E70D-48B7-AE7F-C76C9E23406F}" destId="{5A17B095-6249-4D2F-B083-604A4711AFFC}" srcOrd="6" destOrd="0" presId="urn:microsoft.com/office/officeart/2005/8/layout/vProcess5"/>
    <dgm:cxn modelId="{A2F0ED41-A69F-4F38-9B69-2BA06183C745}" type="presParOf" srcId="{CD803967-E70D-48B7-AE7F-C76C9E23406F}" destId="{D55EE258-96B1-4B8F-978C-1CC2E76445AA}" srcOrd="7" destOrd="0" presId="urn:microsoft.com/office/officeart/2005/8/layout/vProcess5"/>
    <dgm:cxn modelId="{23507751-FDA2-45A4-AC59-EB9B6852C18E}" type="presParOf" srcId="{CD803967-E70D-48B7-AE7F-C76C9E23406F}" destId="{6A958008-2339-48B1-865F-34CFA7CDA349}" srcOrd="8" destOrd="0" presId="urn:microsoft.com/office/officeart/2005/8/layout/vProcess5"/>
    <dgm:cxn modelId="{061B49A1-7193-4ED7-8D27-4EEEC58F9E67}" type="presParOf" srcId="{CD803967-E70D-48B7-AE7F-C76C9E23406F}" destId="{D1E151DD-62B0-457A-9AD8-0234674F02F5}" srcOrd="9" destOrd="0" presId="urn:microsoft.com/office/officeart/2005/8/layout/vProcess5"/>
    <dgm:cxn modelId="{3D589D65-32F6-44EC-A7EE-87A91FD18220}" type="presParOf" srcId="{CD803967-E70D-48B7-AE7F-C76C9E23406F}" destId="{CAFF46A1-08F6-42A1-B64C-81525A760A98}" srcOrd="10" destOrd="0" presId="urn:microsoft.com/office/officeart/2005/8/layout/vProcess5"/>
    <dgm:cxn modelId="{3FDB94E9-FBC4-4F8B-98AD-302FD8462DA7}" type="presParOf" srcId="{CD803967-E70D-48B7-AE7F-C76C9E23406F}" destId="{7DE86A3A-573A-4E84-B907-E560275C445F}" srcOrd="11" destOrd="0" presId="urn:microsoft.com/office/officeart/2005/8/layout/vProcess5"/>
    <dgm:cxn modelId="{187795AD-F868-4435-B2AD-C3AF9449A532}" type="presParOf" srcId="{CD803967-E70D-48B7-AE7F-C76C9E23406F}" destId="{8CF00DEF-E887-4757-9B56-0042ADDD1265}" srcOrd="12" destOrd="0" presId="urn:microsoft.com/office/officeart/2005/8/layout/vProcess5"/>
    <dgm:cxn modelId="{9D0765EF-8EFB-4545-BAFB-87A688B98D40}" type="presParOf" srcId="{CD803967-E70D-48B7-AE7F-C76C9E23406F}" destId="{A4383A4B-9F81-4C9F-90E6-DCD663179852}" srcOrd="13" destOrd="0" presId="urn:microsoft.com/office/officeart/2005/8/layout/vProcess5"/>
    <dgm:cxn modelId="{A8850934-A475-4C83-8A1E-B5B19D3A4675}" type="presParOf" srcId="{CD803967-E70D-48B7-AE7F-C76C9E23406F}" destId="{2AEA31BF-BE10-4E5E-8BE2-AA507A67A1B2}" srcOrd="14" destOrd="0" presId="urn:microsoft.com/office/officeart/2005/8/layout/vProcess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2C24A74-3491-40A7-B453-476D1F1A5B4F}" type="doc">
      <dgm:prSet loTypeId="urn:microsoft.com/office/officeart/2005/8/layout/default" loCatId="list" qsTypeId="urn:microsoft.com/office/officeart/2005/8/quickstyle/simple1" qsCatId="simple" csTypeId="urn:microsoft.com/office/officeart/2005/8/colors/colorful3" csCatId="colorful" phldr="1"/>
      <dgm:spPr/>
      <dgm:t>
        <a:bodyPr/>
        <a:lstStyle/>
        <a:p>
          <a:endParaRPr lang="es-ES"/>
        </a:p>
      </dgm:t>
    </dgm:pt>
    <dgm:pt modelId="{7D1DB25C-ECC3-44A7-BC76-79CA3C500BBE}">
      <dgm:prSet phldrT="[Texto]" custT="1"/>
      <dgm:spPr/>
      <dgm:t>
        <a:bodyPr/>
        <a:lstStyle/>
        <a:p>
          <a:r>
            <a:rPr lang="es-CO" sz="1400" b="1">
              <a:latin typeface="Arial" panose="020B0604020202020204" pitchFamily="34" charset="0"/>
              <a:cs typeface="Arial" panose="020B0604020202020204" pitchFamily="34" charset="0"/>
            </a:rPr>
            <a:t>Enfoque participativo: </a:t>
          </a:r>
          <a:r>
            <a:rPr lang="es-CO" sz="1400">
              <a:latin typeface="Arial" panose="020B0604020202020204" pitchFamily="34" charset="0"/>
              <a:cs typeface="Arial" panose="020B0604020202020204" pitchFamily="34" charset="0"/>
            </a:rPr>
            <a:t>involucrar a la comunidad para asegurar la pertinencia de las capacitaciones.</a:t>
          </a:r>
          <a:endParaRPr lang="es-ES" sz="1400">
            <a:latin typeface="Arial" panose="020B0604020202020204" pitchFamily="34" charset="0"/>
            <a:cs typeface="Arial" panose="020B0604020202020204" pitchFamily="34" charset="0"/>
          </a:endParaRPr>
        </a:p>
      </dgm:t>
    </dgm:pt>
    <dgm:pt modelId="{DCDF0686-1E11-4BC3-AD29-8554F3272683}" type="parTrans" cxnId="{51E5445F-8697-42FF-9EFA-08FA97E5166A}">
      <dgm:prSet/>
      <dgm:spPr/>
      <dgm:t>
        <a:bodyPr/>
        <a:lstStyle/>
        <a:p>
          <a:endParaRPr lang="es-ES" sz="1400">
            <a:latin typeface="Arial" panose="020B0604020202020204" pitchFamily="34" charset="0"/>
            <a:cs typeface="Arial" panose="020B0604020202020204" pitchFamily="34" charset="0"/>
          </a:endParaRPr>
        </a:p>
      </dgm:t>
    </dgm:pt>
    <dgm:pt modelId="{86B40703-DBD6-4E13-9E27-D4993F7FF89C}" type="sibTrans" cxnId="{51E5445F-8697-42FF-9EFA-08FA97E5166A}">
      <dgm:prSet/>
      <dgm:spPr/>
      <dgm:t>
        <a:bodyPr/>
        <a:lstStyle/>
        <a:p>
          <a:endParaRPr lang="es-ES" sz="1400">
            <a:latin typeface="Arial" panose="020B0604020202020204" pitchFamily="34" charset="0"/>
            <a:cs typeface="Arial" panose="020B0604020202020204" pitchFamily="34" charset="0"/>
          </a:endParaRPr>
        </a:p>
      </dgm:t>
    </dgm:pt>
    <dgm:pt modelId="{D426FF0B-8D2B-49CF-A93D-63F34AC4DCCB}">
      <dgm:prSet custT="1"/>
      <dgm:spPr/>
      <dgm:t>
        <a:bodyPr/>
        <a:lstStyle/>
        <a:p>
          <a:r>
            <a:rPr lang="es-CO" sz="1400" b="1">
              <a:latin typeface="Arial" panose="020B0604020202020204" pitchFamily="34" charset="0"/>
              <a:cs typeface="Arial" panose="020B0604020202020204" pitchFamily="34" charset="0"/>
            </a:rPr>
            <a:t>Enfoque diferencial: </a:t>
          </a:r>
          <a:r>
            <a:rPr lang="es-CO" sz="1400">
              <a:latin typeface="Arial" panose="020B0604020202020204" pitchFamily="34" charset="0"/>
              <a:cs typeface="Arial" panose="020B0604020202020204" pitchFamily="34" charset="0"/>
            </a:rPr>
            <a:t>adaptar los contenidos a las particularidades culturales y lingüísticas.</a:t>
          </a:r>
          <a:endParaRPr lang="en-US" sz="1400">
            <a:latin typeface="Arial" panose="020B0604020202020204" pitchFamily="34" charset="0"/>
            <a:cs typeface="Arial" panose="020B0604020202020204" pitchFamily="34" charset="0"/>
          </a:endParaRPr>
        </a:p>
      </dgm:t>
    </dgm:pt>
    <dgm:pt modelId="{6A9C33C2-2877-40A0-82AA-0690C60BE34C}" type="parTrans" cxnId="{E84E9C0C-6D02-432A-8B66-4E1F0C82CC58}">
      <dgm:prSet/>
      <dgm:spPr/>
      <dgm:t>
        <a:bodyPr/>
        <a:lstStyle/>
        <a:p>
          <a:endParaRPr lang="es-ES" sz="1400">
            <a:latin typeface="Arial" panose="020B0604020202020204" pitchFamily="34" charset="0"/>
            <a:cs typeface="Arial" panose="020B0604020202020204" pitchFamily="34" charset="0"/>
          </a:endParaRPr>
        </a:p>
      </dgm:t>
    </dgm:pt>
    <dgm:pt modelId="{E40D6CCD-4C81-4D5A-A781-AD8BD09B517B}" type="sibTrans" cxnId="{E84E9C0C-6D02-432A-8B66-4E1F0C82CC58}">
      <dgm:prSet/>
      <dgm:spPr/>
      <dgm:t>
        <a:bodyPr/>
        <a:lstStyle/>
        <a:p>
          <a:endParaRPr lang="es-ES" sz="1400">
            <a:latin typeface="Arial" panose="020B0604020202020204" pitchFamily="34" charset="0"/>
            <a:cs typeface="Arial" panose="020B0604020202020204" pitchFamily="34" charset="0"/>
          </a:endParaRPr>
        </a:p>
      </dgm:t>
    </dgm:pt>
    <dgm:pt modelId="{2B9E4BE3-9781-428C-823E-A60F98F2EFD8}">
      <dgm:prSet custT="1"/>
      <dgm:spPr/>
      <dgm:t>
        <a:bodyPr/>
        <a:lstStyle/>
        <a:p>
          <a:r>
            <a:rPr lang="es-CO" sz="1400" b="1">
              <a:latin typeface="Arial" panose="020B0604020202020204" pitchFamily="34" charset="0"/>
              <a:cs typeface="Arial" panose="020B0604020202020204" pitchFamily="34" charset="0"/>
            </a:rPr>
            <a:t>Seguimiento y evaluación: </a:t>
          </a:r>
          <a:r>
            <a:rPr lang="es-CO" sz="1400">
              <a:latin typeface="Arial" panose="020B0604020202020204" pitchFamily="34" charset="0"/>
              <a:cs typeface="Arial" panose="020B0604020202020204" pitchFamily="34" charset="0"/>
            </a:rPr>
            <a:t>definir indicadores para medir el impacto del sondeo y ajustar futuras capacitaciones.</a:t>
          </a:r>
          <a:endParaRPr lang="en-US" sz="1400">
            <a:latin typeface="Arial" panose="020B0604020202020204" pitchFamily="34" charset="0"/>
            <a:cs typeface="Arial" panose="020B0604020202020204" pitchFamily="34" charset="0"/>
          </a:endParaRPr>
        </a:p>
      </dgm:t>
    </dgm:pt>
    <dgm:pt modelId="{76F201A4-AB62-4AE6-A86B-A6C491731F53}" type="parTrans" cxnId="{111DF711-FD4D-4A2A-95C5-4F9353C1D6D1}">
      <dgm:prSet/>
      <dgm:spPr/>
      <dgm:t>
        <a:bodyPr/>
        <a:lstStyle/>
        <a:p>
          <a:endParaRPr lang="es-ES" sz="1400">
            <a:latin typeface="Arial" panose="020B0604020202020204" pitchFamily="34" charset="0"/>
            <a:cs typeface="Arial" panose="020B0604020202020204" pitchFamily="34" charset="0"/>
          </a:endParaRPr>
        </a:p>
      </dgm:t>
    </dgm:pt>
    <dgm:pt modelId="{3D0E9692-94D7-4F37-A665-E12A41966C60}" type="sibTrans" cxnId="{111DF711-FD4D-4A2A-95C5-4F9353C1D6D1}">
      <dgm:prSet/>
      <dgm:spPr/>
      <dgm:t>
        <a:bodyPr/>
        <a:lstStyle/>
        <a:p>
          <a:endParaRPr lang="es-ES" sz="1400">
            <a:latin typeface="Arial" panose="020B0604020202020204" pitchFamily="34" charset="0"/>
            <a:cs typeface="Arial" panose="020B0604020202020204" pitchFamily="34" charset="0"/>
          </a:endParaRPr>
        </a:p>
      </dgm:t>
    </dgm:pt>
    <dgm:pt modelId="{D17C81AF-D6FD-45EF-A4CD-9AAFD0681752}" type="pres">
      <dgm:prSet presAssocID="{42C24A74-3491-40A7-B453-476D1F1A5B4F}" presName="diagram" presStyleCnt="0">
        <dgm:presLayoutVars>
          <dgm:dir/>
          <dgm:resizeHandles val="exact"/>
        </dgm:presLayoutVars>
      </dgm:prSet>
      <dgm:spPr/>
      <dgm:t>
        <a:bodyPr/>
        <a:lstStyle/>
        <a:p>
          <a:endParaRPr lang="es-ES"/>
        </a:p>
      </dgm:t>
    </dgm:pt>
    <dgm:pt modelId="{68E36D36-31C3-48AF-BB53-9B0D9B52803B}" type="pres">
      <dgm:prSet presAssocID="{7D1DB25C-ECC3-44A7-BC76-79CA3C500BBE}" presName="node" presStyleLbl="node1" presStyleIdx="0" presStyleCnt="3">
        <dgm:presLayoutVars>
          <dgm:bulletEnabled val="1"/>
        </dgm:presLayoutVars>
      </dgm:prSet>
      <dgm:spPr/>
      <dgm:t>
        <a:bodyPr/>
        <a:lstStyle/>
        <a:p>
          <a:endParaRPr lang="es-ES"/>
        </a:p>
      </dgm:t>
    </dgm:pt>
    <dgm:pt modelId="{9913749C-58BF-4D60-9D44-E7E2DE5889E3}" type="pres">
      <dgm:prSet presAssocID="{86B40703-DBD6-4E13-9E27-D4993F7FF89C}" presName="sibTrans" presStyleCnt="0"/>
      <dgm:spPr/>
    </dgm:pt>
    <dgm:pt modelId="{1E6AF059-E6EA-4E56-A816-145B78B54F23}" type="pres">
      <dgm:prSet presAssocID="{D426FF0B-8D2B-49CF-A93D-63F34AC4DCCB}" presName="node" presStyleLbl="node1" presStyleIdx="1" presStyleCnt="3">
        <dgm:presLayoutVars>
          <dgm:bulletEnabled val="1"/>
        </dgm:presLayoutVars>
      </dgm:prSet>
      <dgm:spPr/>
      <dgm:t>
        <a:bodyPr/>
        <a:lstStyle/>
        <a:p>
          <a:endParaRPr lang="es-ES"/>
        </a:p>
      </dgm:t>
    </dgm:pt>
    <dgm:pt modelId="{B87EFDF7-7D22-4038-B3DE-1A4354E5892D}" type="pres">
      <dgm:prSet presAssocID="{E40D6CCD-4C81-4D5A-A781-AD8BD09B517B}" presName="sibTrans" presStyleCnt="0"/>
      <dgm:spPr/>
    </dgm:pt>
    <dgm:pt modelId="{287A06B8-90C0-48D6-9938-327C3BD8CEE9}" type="pres">
      <dgm:prSet presAssocID="{2B9E4BE3-9781-428C-823E-A60F98F2EFD8}" presName="node" presStyleLbl="node1" presStyleIdx="2" presStyleCnt="3">
        <dgm:presLayoutVars>
          <dgm:bulletEnabled val="1"/>
        </dgm:presLayoutVars>
      </dgm:prSet>
      <dgm:spPr/>
      <dgm:t>
        <a:bodyPr/>
        <a:lstStyle/>
        <a:p>
          <a:endParaRPr lang="es-ES"/>
        </a:p>
      </dgm:t>
    </dgm:pt>
  </dgm:ptLst>
  <dgm:cxnLst>
    <dgm:cxn modelId="{1604B39A-24F2-44CF-AA14-088C0C68D974}" type="presOf" srcId="{2B9E4BE3-9781-428C-823E-A60F98F2EFD8}" destId="{287A06B8-90C0-48D6-9938-327C3BD8CEE9}" srcOrd="0" destOrd="0" presId="urn:microsoft.com/office/officeart/2005/8/layout/default"/>
    <dgm:cxn modelId="{56C128BC-0C55-4F44-904A-4747C815506C}" type="presOf" srcId="{7D1DB25C-ECC3-44A7-BC76-79CA3C500BBE}" destId="{68E36D36-31C3-48AF-BB53-9B0D9B52803B}" srcOrd="0" destOrd="0" presId="urn:microsoft.com/office/officeart/2005/8/layout/default"/>
    <dgm:cxn modelId="{5D173A7F-CADD-4600-A911-12BCC5B0A5BB}" type="presOf" srcId="{42C24A74-3491-40A7-B453-476D1F1A5B4F}" destId="{D17C81AF-D6FD-45EF-A4CD-9AAFD0681752}" srcOrd="0" destOrd="0" presId="urn:microsoft.com/office/officeart/2005/8/layout/default"/>
    <dgm:cxn modelId="{86619BB9-9B66-47E8-8183-C0A28D4A130E}" type="presOf" srcId="{D426FF0B-8D2B-49CF-A93D-63F34AC4DCCB}" destId="{1E6AF059-E6EA-4E56-A816-145B78B54F23}" srcOrd="0" destOrd="0" presId="urn:microsoft.com/office/officeart/2005/8/layout/default"/>
    <dgm:cxn modelId="{111DF711-FD4D-4A2A-95C5-4F9353C1D6D1}" srcId="{42C24A74-3491-40A7-B453-476D1F1A5B4F}" destId="{2B9E4BE3-9781-428C-823E-A60F98F2EFD8}" srcOrd="2" destOrd="0" parTransId="{76F201A4-AB62-4AE6-A86B-A6C491731F53}" sibTransId="{3D0E9692-94D7-4F37-A665-E12A41966C60}"/>
    <dgm:cxn modelId="{E84E9C0C-6D02-432A-8B66-4E1F0C82CC58}" srcId="{42C24A74-3491-40A7-B453-476D1F1A5B4F}" destId="{D426FF0B-8D2B-49CF-A93D-63F34AC4DCCB}" srcOrd="1" destOrd="0" parTransId="{6A9C33C2-2877-40A0-82AA-0690C60BE34C}" sibTransId="{E40D6CCD-4C81-4D5A-A781-AD8BD09B517B}"/>
    <dgm:cxn modelId="{51E5445F-8697-42FF-9EFA-08FA97E5166A}" srcId="{42C24A74-3491-40A7-B453-476D1F1A5B4F}" destId="{7D1DB25C-ECC3-44A7-BC76-79CA3C500BBE}" srcOrd="0" destOrd="0" parTransId="{DCDF0686-1E11-4BC3-AD29-8554F3272683}" sibTransId="{86B40703-DBD6-4E13-9E27-D4993F7FF89C}"/>
    <dgm:cxn modelId="{1C813572-03F2-45B5-ACFB-91ED1DEE9635}" type="presParOf" srcId="{D17C81AF-D6FD-45EF-A4CD-9AAFD0681752}" destId="{68E36D36-31C3-48AF-BB53-9B0D9B52803B}" srcOrd="0" destOrd="0" presId="urn:microsoft.com/office/officeart/2005/8/layout/default"/>
    <dgm:cxn modelId="{CF32C119-883A-477E-9F85-411E20FC36F9}" type="presParOf" srcId="{D17C81AF-D6FD-45EF-A4CD-9AAFD0681752}" destId="{9913749C-58BF-4D60-9D44-E7E2DE5889E3}" srcOrd="1" destOrd="0" presId="urn:microsoft.com/office/officeart/2005/8/layout/default"/>
    <dgm:cxn modelId="{C3FE09D8-5722-4396-96BF-BAE52A2FB17E}" type="presParOf" srcId="{D17C81AF-D6FD-45EF-A4CD-9AAFD0681752}" destId="{1E6AF059-E6EA-4E56-A816-145B78B54F23}" srcOrd="2" destOrd="0" presId="urn:microsoft.com/office/officeart/2005/8/layout/default"/>
    <dgm:cxn modelId="{C559B023-5C5A-4D1E-94AB-E1C170F11AFE}" type="presParOf" srcId="{D17C81AF-D6FD-45EF-A4CD-9AAFD0681752}" destId="{B87EFDF7-7D22-4038-B3DE-1A4354E5892D}" srcOrd="3" destOrd="0" presId="urn:microsoft.com/office/officeart/2005/8/layout/default"/>
    <dgm:cxn modelId="{C47C0DFF-23BA-457A-9859-36BA22E7519E}" type="presParOf" srcId="{D17C81AF-D6FD-45EF-A4CD-9AAFD0681752}" destId="{287A06B8-90C0-48D6-9938-327C3BD8CEE9}" srcOrd="4" destOrd="0" presId="urn:microsoft.com/office/officeart/2005/8/layout/defaul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56249AC-29FC-4663-9794-20EE551BD270}" type="doc">
      <dgm:prSet loTypeId="urn:microsoft.com/office/officeart/2005/8/layout/vList6" loCatId="process" qsTypeId="urn:microsoft.com/office/officeart/2005/8/quickstyle/simple1" qsCatId="simple" csTypeId="urn:microsoft.com/office/officeart/2005/8/colors/colorful2" csCatId="colorful" phldr="1"/>
      <dgm:spPr/>
      <dgm:t>
        <a:bodyPr/>
        <a:lstStyle/>
        <a:p>
          <a:endParaRPr lang="es-ES"/>
        </a:p>
      </dgm:t>
    </dgm:pt>
    <dgm:pt modelId="{7BEA24E6-7F32-4113-B79C-1F6C45BA19B9}">
      <dgm:prSet phldrT="[Texto]"/>
      <dgm:spPr/>
      <dgm:t>
        <a:bodyPr/>
        <a:lstStyle/>
        <a:p>
          <a:r>
            <a:rPr lang="en-US" b="1">
              <a:latin typeface="Arial" panose="020B0604020202020204" pitchFamily="34" charset="0"/>
              <a:cs typeface="Arial" panose="020B0604020202020204" pitchFamily="34" charset="0"/>
            </a:rPr>
            <a:t>Métodos teóricos:</a:t>
          </a:r>
          <a:r>
            <a:rPr lang="en-US">
              <a:latin typeface="Arial" panose="020B0604020202020204" pitchFamily="34" charset="0"/>
              <a:cs typeface="Arial" panose="020B0604020202020204" pitchFamily="34" charset="0"/>
            </a:rPr>
            <a:t> enfocados en la transmisión de conocimientos mediante la exposición de información.</a:t>
          </a:r>
          <a:endParaRPr lang="es-ES">
            <a:latin typeface="Arial" panose="020B0604020202020204" pitchFamily="34" charset="0"/>
            <a:cs typeface="Arial" panose="020B0604020202020204" pitchFamily="34" charset="0"/>
          </a:endParaRPr>
        </a:p>
      </dgm:t>
    </dgm:pt>
    <dgm:pt modelId="{E9B37118-6125-410C-966B-A163117BFA32}" type="parTrans" cxnId="{16ED526D-AAB3-45D2-A7E6-7470CE7F81D9}">
      <dgm:prSet/>
      <dgm:spPr/>
      <dgm:t>
        <a:bodyPr/>
        <a:lstStyle/>
        <a:p>
          <a:endParaRPr lang="es-ES">
            <a:latin typeface="Arial" panose="020B0604020202020204" pitchFamily="34" charset="0"/>
            <a:cs typeface="Arial" panose="020B0604020202020204" pitchFamily="34" charset="0"/>
          </a:endParaRPr>
        </a:p>
      </dgm:t>
    </dgm:pt>
    <dgm:pt modelId="{272A0D0A-4D03-4F7E-A559-974BA210F5E4}" type="sibTrans" cxnId="{16ED526D-AAB3-45D2-A7E6-7470CE7F81D9}">
      <dgm:prSet/>
      <dgm:spPr/>
      <dgm:t>
        <a:bodyPr/>
        <a:lstStyle/>
        <a:p>
          <a:endParaRPr lang="es-ES">
            <a:latin typeface="Arial" panose="020B0604020202020204" pitchFamily="34" charset="0"/>
            <a:cs typeface="Arial" panose="020B0604020202020204" pitchFamily="34" charset="0"/>
          </a:endParaRPr>
        </a:p>
      </dgm:t>
    </dgm:pt>
    <dgm:pt modelId="{30C0B0AA-DD81-48AB-A743-D8EA9A4E402F}">
      <dgm:prSet/>
      <dgm:spPr/>
      <dgm:t>
        <a:bodyPr/>
        <a:lstStyle/>
        <a:p>
          <a:r>
            <a:rPr lang="en-US">
              <a:latin typeface="Arial" panose="020B0604020202020204" pitchFamily="34" charset="0"/>
              <a:cs typeface="Arial" panose="020B0604020202020204" pitchFamily="34" charset="0"/>
            </a:rPr>
            <a:t>Clases magistrales.</a:t>
          </a:r>
        </a:p>
      </dgm:t>
    </dgm:pt>
    <dgm:pt modelId="{02F1384F-668F-4254-B161-0DCEBCBA6566}" type="parTrans" cxnId="{3AC016CF-CF44-4EC0-86CA-FAD162838E66}">
      <dgm:prSet/>
      <dgm:spPr/>
      <dgm:t>
        <a:bodyPr/>
        <a:lstStyle/>
        <a:p>
          <a:endParaRPr lang="es-ES">
            <a:latin typeface="Arial" panose="020B0604020202020204" pitchFamily="34" charset="0"/>
            <a:cs typeface="Arial" panose="020B0604020202020204" pitchFamily="34" charset="0"/>
          </a:endParaRPr>
        </a:p>
      </dgm:t>
    </dgm:pt>
    <dgm:pt modelId="{D8C3D82E-E0E8-4C33-B7A4-01B005B0333F}" type="sibTrans" cxnId="{3AC016CF-CF44-4EC0-86CA-FAD162838E66}">
      <dgm:prSet/>
      <dgm:spPr/>
      <dgm:t>
        <a:bodyPr/>
        <a:lstStyle/>
        <a:p>
          <a:endParaRPr lang="es-ES">
            <a:latin typeface="Arial" panose="020B0604020202020204" pitchFamily="34" charset="0"/>
            <a:cs typeface="Arial" panose="020B0604020202020204" pitchFamily="34" charset="0"/>
          </a:endParaRPr>
        </a:p>
      </dgm:t>
    </dgm:pt>
    <dgm:pt modelId="{9D86CB6A-C115-46F2-978C-B449B10F6DB3}">
      <dgm:prSet/>
      <dgm:spPr/>
      <dgm:t>
        <a:bodyPr/>
        <a:lstStyle/>
        <a:p>
          <a:r>
            <a:rPr lang="en-US">
              <a:latin typeface="Arial" panose="020B0604020202020204" pitchFamily="34" charset="0"/>
              <a:cs typeface="Arial" panose="020B0604020202020204" pitchFamily="34" charset="0"/>
            </a:rPr>
            <a:t>Conferencias o charlas.</a:t>
          </a:r>
        </a:p>
      </dgm:t>
    </dgm:pt>
    <dgm:pt modelId="{C0325E4E-EFBF-4B1D-851E-AF83EC40A04A}" type="parTrans" cxnId="{277D38E8-F75E-4D80-9E8A-829F1CA3B048}">
      <dgm:prSet/>
      <dgm:spPr/>
      <dgm:t>
        <a:bodyPr/>
        <a:lstStyle/>
        <a:p>
          <a:endParaRPr lang="es-ES">
            <a:latin typeface="Arial" panose="020B0604020202020204" pitchFamily="34" charset="0"/>
            <a:cs typeface="Arial" panose="020B0604020202020204" pitchFamily="34" charset="0"/>
          </a:endParaRPr>
        </a:p>
      </dgm:t>
    </dgm:pt>
    <dgm:pt modelId="{C201A842-3282-4682-A1A0-0206692BD831}" type="sibTrans" cxnId="{277D38E8-F75E-4D80-9E8A-829F1CA3B048}">
      <dgm:prSet/>
      <dgm:spPr/>
      <dgm:t>
        <a:bodyPr/>
        <a:lstStyle/>
        <a:p>
          <a:endParaRPr lang="es-ES">
            <a:latin typeface="Arial" panose="020B0604020202020204" pitchFamily="34" charset="0"/>
            <a:cs typeface="Arial" panose="020B0604020202020204" pitchFamily="34" charset="0"/>
          </a:endParaRPr>
        </a:p>
      </dgm:t>
    </dgm:pt>
    <dgm:pt modelId="{3125A39D-FAA9-4C3A-8003-BFD790864715}">
      <dgm:prSet/>
      <dgm:spPr/>
      <dgm:t>
        <a:bodyPr/>
        <a:lstStyle/>
        <a:p>
          <a:r>
            <a:rPr lang="en-US" b="1">
              <a:latin typeface="Arial" panose="020B0604020202020204" pitchFamily="34" charset="0"/>
              <a:cs typeface="Arial" panose="020B0604020202020204" pitchFamily="34" charset="0"/>
            </a:rPr>
            <a:t>Métodos prácticos:</a:t>
          </a:r>
          <a:r>
            <a:rPr lang="en-US">
              <a:latin typeface="Arial" panose="020B0604020202020204" pitchFamily="34" charset="0"/>
              <a:cs typeface="Arial" panose="020B0604020202020204" pitchFamily="34" charset="0"/>
            </a:rPr>
            <a:t> orientados al aprendizaje experiencial y la aplicación de conocimientos.</a:t>
          </a:r>
        </a:p>
      </dgm:t>
    </dgm:pt>
    <dgm:pt modelId="{E4CA6293-E06B-41E2-8D53-D9A9A60CFC29}" type="parTrans" cxnId="{97A8F2A6-468A-40CE-BFF1-F16E5BB7F587}">
      <dgm:prSet/>
      <dgm:spPr/>
      <dgm:t>
        <a:bodyPr/>
        <a:lstStyle/>
        <a:p>
          <a:endParaRPr lang="es-ES">
            <a:latin typeface="Arial" panose="020B0604020202020204" pitchFamily="34" charset="0"/>
            <a:cs typeface="Arial" panose="020B0604020202020204" pitchFamily="34" charset="0"/>
          </a:endParaRPr>
        </a:p>
      </dgm:t>
    </dgm:pt>
    <dgm:pt modelId="{23E81E84-549A-41B3-9660-88536F006564}" type="sibTrans" cxnId="{97A8F2A6-468A-40CE-BFF1-F16E5BB7F587}">
      <dgm:prSet/>
      <dgm:spPr/>
      <dgm:t>
        <a:bodyPr/>
        <a:lstStyle/>
        <a:p>
          <a:endParaRPr lang="es-ES">
            <a:latin typeface="Arial" panose="020B0604020202020204" pitchFamily="34" charset="0"/>
            <a:cs typeface="Arial" panose="020B0604020202020204" pitchFamily="34" charset="0"/>
          </a:endParaRPr>
        </a:p>
      </dgm:t>
    </dgm:pt>
    <dgm:pt modelId="{C2129E1D-002E-4311-B4C9-B3C7F4DD6142}">
      <dgm:prSet/>
      <dgm:spPr/>
      <dgm:t>
        <a:bodyPr/>
        <a:lstStyle/>
        <a:p>
          <a:r>
            <a:rPr lang="en-US">
              <a:latin typeface="Arial" panose="020B0604020202020204" pitchFamily="34" charset="0"/>
              <a:cs typeface="Arial" panose="020B0604020202020204" pitchFamily="34" charset="0"/>
            </a:rPr>
            <a:t>Talleres participativos.</a:t>
          </a:r>
        </a:p>
      </dgm:t>
    </dgm:pt>
    <dgm:pt modelId="{CD59B41A-AFC4-4FE6-B3A7-CABA4003C8F3}" type="parTrans" cxnId="{2306B0A0-17D8-46D0-98B5-A2060E0B2B06}">
      <dgm:prSet/>
      <dgm:spPr/>
      <dgm:t>
        <a:bodyPr/>
        <a:lstStyle/>
        <a:p>
          <a:endParaRPr lang="es-ES">
            <a:latin typeface="Arial" panose="020B0604020202020204" pitchFamily="34" charset="0"/>
            <a:cs typeface="Arial" panose="020B0604020202020204" pitchFamily="34" charset="0"/>
          </a:endParaRPr>
        </a:p>
      </dgm:t>
    </dgm:pt>
    <dgm:pt modelId="{742EE437-B5D7-4F91-A84A-35063B5BD1BC}" type="sibTrans" cxnId="{2306B0A0-17D8-46D0-98B5-A2060E0B2B06}">
      <dgm:prSet/>
      <dgm:spPr/>
      <dgm:t>
        <a:bodyPr/>
        <a:lstStyle/>
        <a:p>
          <a:endParaRPr lang="es-ES">
            <a:latin typeface="Arial" panose="020B0604020202020204" pitchFamily="34" charset="0"/>
            <a:cs typeface="Arial" panose="020B0604020202020204" pitchFamily="34" charset="0"/>
          </a:endParaRPr>
        </a:p>
      </dgm:t>
    </dgm:pt>
    <dgm:pt modelId="{F67E02D0-1437-4DA6-BB20-36B551ED17B3}">
      <dgm:prSet/>
      <dgm:spPr/>
      <dgm:t>
        <a:bodyPr/>
        <a:lstStyle/>
        <a:p>
          <a:r>
            <a:rPr lang="en-US">
              <a:latin typeface="Arial" panose="020B0604020202020204" pitchFamily="34" charset="0"/>
              <a:cs typeface="Arial" panose="020B0604020202020204" pitchFamily="34" charset="0"/>
            </a:rPr>
            <a:t>Juegos de rol y simulaciones.</a:t>
          </a:r>
        </a:p>
      </dgm:t>
    </dgm:pt>
    <dgm:pt modelId="{017C3C7B-80F5-4483-898A-D09EF8D9F141}" type="parTrans" cxnId="{D0950051-BFD4-43C9-85B8-7ED86EC5BBCE}">
      <dgm:prSet/>
      <dgm:spPr/>
      <dgm:t>
        <a:bodyPr/>
        <a:lstStyle/>
        <a:p>
          <a:endParaRPr lang="es-ES">
            <a:latin typeface="Arial" panose="020B0604020202020204" pitchFamily="34" charset="0"/>
            <a:cs typeface="Arial" panose="020B0604020202020204" pitchFamily="34" charset="0"/>
          </a:endParaRPr>
        </a:p>
      </dgm:t>
    </dgm:pt>
    <dgm:pt modelId="{5C6C5370-5C06-45D7-9932-851661250308}" type="sibTrans" cxnId="{D0950051-BFD4-43C9-85B8-7ED86EC5BBCE}">
      <dgm:prSet/>
      <dgm:spPr/>
      <dgm:t>
        <a:bodyPr/>
        <a:lstStyle/>
        <a:p>
          <a:endParaRPr lang="es-ES">
            <a:latin typeface="Arial" panose="020B0604020202020204" pitchFamily="34" charset="0"/>
            <a:cs typeface="Arial" panose="020B0604020202020204" pitchFamily="34" charset="0"/>
          </a:endParaRPr>
        </a:p>
      </dgm:t>
    </dgm:pt>
    <dgm:pt modelId="{40D0FD0B-E7A3-4D58-933D-4EF3CDBE8AC7}">
      <dgm:prSet/>
      <dgm:spPr/>
      <dgm:t>
        <a:bodyPr/>
        <a:lstStyle/>
        <a:p>
          <a:r>
            <a:rPr lang="en-US" b="1">
              <a:latin typeface="Arial" panose="020B0604020202020204" pitchFamily="34" charset="0"/>
              <a:cs typeface="Arial" panose="020B0604020202020204" pitchFamily="34" charset="0"/>
            </a:rPr>
            <a:t>Métodos tecnológicos:</a:t>
          </a:r>
          <a:r>
            <a:rPr lang="en-US">
              <a:latin typeface="Arial" panose="020B0604020202020204" pitchFamily="34" charset="0"/>
              <a:cs typeface="Arial" panose="020B0604020202020204" pitchFamily="34" charset="0"/>
            </a:rPr>
            <a:t> incorporan herramientas digitales para optimizar la enseñanza y facilitar el acceso a la información.</a:t>
          </a:r>
        </a:p>
      </dgm:t>
    </dgm:pt>
    <dgm:pt modelId="{4949D29E-B341-4CCD-972B-50D5FBDBFA10}" type="parTrans" cxnId="{C7CBB074-2DF0-4520-AF35-44A16641B178}">
      <dgm:prSet/>
      <dgm:spPr/>
      <dgm:t>
        <a:bodyPr/>
        <a:lstStyle/>
        <a:p>
          <a:endParaRPr lang="es-ES">
            <a:latin typeface="Arial" panose="020B0604020202020204" pitchFamily="34" charset="0"/>
            <a:cs typeface="Arial" panose="020B0604020202020204" pitchFamily="34" charset="0"/>
          </a:endParaRPr>
        </a:p>
      </dgm:t>
    </dgm:pt>
    <dgm:pt modelId="{A2B0867E-229D-4274-80F4-7B20B5E0B3A6}" type="sibTrans" cxnId="{C7CBB074-2DF0-4520-AF35-44A16641B178}">
      <dgm:prSet/>
      <dgm:spPr/>
      <dgm:t>
        <a:bodyPr/>
        <a:lstStyle/>
        <a:p>
          <a:endParaRPr lang="es-ES">
            <a:latin typeface="Arial" panose="020B0604020202020204" pitchFamily="34" charset="0"/>
            <a:cs typeface="Arial" panose="020B0604020202020204" pitchFamily="34" charset="0"/>
          </a:endParaRPr>
        </a:p>
      </dgm:t>
    </dgm:pt>
    <dgm:pt modelId="{DD64B093-84C9-4AC9-B7CD-561FF5B43063}">
      <dgm:prSet/>
      <dgm:spPr/>
      <dgm:t>
        <a:bodyPr/>
        <a:lstStyle/>
        <a:p>
          <a:r>
            <a:rPr lang="en-US">
              <a:latin typeface="Arial" panose="020B0604020202020204" pitchFamily="34" charset="0"/>
              <a:cs typeface="Arial" panose="020B0604020202020204" pitchFamily="34" charset="0"/>
            </a:rPr>
            <a:t>Cursos en línea.</a:t>
          </a:r>
        </a:p>
      </dgm:t>
    </dgm:pt>
    <dgm:pt modelId="{14DC9FC3-54D4-4020-BC78-F5AA52A969A4}" type="parTrans" cxnId="{B377DE4F-D34C-4792-A9D6-BF89632D240E}">
      <dgm:prSet/>
      <dgm:spPr/>
      <dgm:t>
        <a:bodyPr/>
        <a:lstStyle/>
        <a:p>
          <a:endParaRPr lang="es-ES">
            <a:latin typeface="Arial" panose="020B0604020202020204" pitchFamily="34" charset="0"/>
            <a:cs typeface="Arial" panose="020B0604020202020204" pitchFamily="34" charset="0"/>
          </a:endParaRPr>
        </a:p>
      </dgm:t>
    </dgm:pt>
    <dgm:pt modelId="{05814C64-D704-4793-8019-F0F213B0351E}" type="sibTrans" cxnId="{B377DE4F-D34C-4792-A9D6-BF89632D240E}">
      <dgm:prSet/>
      <dgm:spPr/>
      <dgm:t>
        <a:bodyPr/>
        <a:lstStyle/>
        <a:p>
          <a:endParaRPr lang="es-ES">
            <a:latin typeface="Arial" panose="020B0604020202020204" pitchFamily="34" charset="0"/>
            <a:cs typeface="Arial" panose="020B0604020202020204" pitchFamily="34" charset="0"/>
          </a:endParaRPr>
        </a:p>
      </dgm:t>
    </dgm:pt>
    <dgm:pt modelId="{FC42AC2E-C6D5-437A-9145-DAA884762A55}">
      <dgm:prSet/>
      <dgm:spPr/>
      <dgm:t>
        <a:bodyPr/>
        <a:lstStyle/>
        <a:p>
          <a:r>
            <a:rPr lang="en-US">
              <a:latin typeface="Arial" panose="020B0604020202020204" pitchFamily="34" charset="0"/>
              <a:cs typeface="Arial" panose="020B0604020202020204" pitchFamily="34" charset="0"/>
            </a:rPr>
            <a:t>Uso de herramientas interactivas (videos, foros, plataformas LMS, entre otros).</a:t>
          </a:r>
        </a:p>
      </dgm:t>
    </dgm:pt>
    <dgm:pt modelId="{1C8346A7-3B0B-4F00-A92A-71705C2372DF}" type="parTrans" cxnId="{D665EE6A-99BC-4721-BA06-1576104DA077}">
      <dgm:prSet/>
      <dgm:spPr/>
      <dgm:t>
        <a:bodyPr/>
        <a:lstStyle/>
        <a:p>
          <a:endParaRPr lang="es-ES">
            <a:latin typeface="Arial" panose="020B0604020202020204" pitchFamily="34" charset="0"/>
            <a:cs typeface="Arial" panose="020B0604020202020204" pitchFamily="34" charset="0"/>
          </a:endParaRPr>
        </a:p>
      </dgm:t>
    </dgm:pt>
    <dgm:pt modelId="{0D45A594-72F8-449A-8544-28DDBF7051B0}" type="sibTrans" cxnId="{D665EE6A-99BC-4721-BA06-1576104DA077}">
      <dgm:prSet/>
      <dgm:spPr/>
      <dgm:t>
        <a:bodyPr/>
        <a:lstStyle/>
        <a:p>
          <a:endParaRPr lang="es-ES">
            <a:latin typeface="Arial" panose="020B0604020202020204" pitchFamily="34" charset="0"/>
            <a:cs typeface="Arial" panose="020B0604020202020204" pitchFamily="34" charset="0"/>
          </a:endParaRPr>
        </a:p>
      </dgm:t>
    </dgm:pt>
    <dgm:pt modelId="{FD5165FD-A098-4988-98CD-A2D7A6F07873}">
      <dgm:prSet/>
      <dgm:spPr/>
      <dgm:t>
        <a:bodyPr/>
        <a:lstStyle/>
        <a:p>
          <a:r>
            <a:rPr lang="en-US" b="1">
              <a:latin typeface="Arial" panose="020B0604020202020204" pitchFamily="34" charset="0"/>
              <a:cs typeface="Arial" panose="020B0604020202020204" pitchFamily="34" charset="0"/>
            </a:rPr>
            <a:t>Métodos colaborativos:</a:t>
          </a:r>
          <a:r>
            <a:rPr lang="en-US">
              <a:latin typeface="Arial" panose="020B0604020202020204" pitchFamily="34" charset="0"/>
              <a:cs typeface="Arial" panose="020B0604020202020204" pitchFamily="34" charset="0"/>
            </a:rPr>
            <a:t> fomentan la construcción conjunta del conocimiento a través de la interacción entre los participantes.</a:t>
          </a:r>
        </a:p>
      </dgm:t>
    </dgm:pt>
    <dgm:pt modelId="{6CE79223-7D23-4DE1-95F0-BB416221254D}" type="parTrans" cxnId="{7D9284E9-346D-404D-8F39-E3774350F054}">
      <dgm:prSet/>
      <dgm:spPr/>
      <dgm:t>
        <a:bodyPr/>
        <a:lstStyle/>
        <a:p>
          <a:endParaRPr lang="es-ES">
            <a:latin typeface="Arial" panose="020B0604020202020204" pitchFamily="34" charset="0"/>
            <a:cs typeface="Arial" panose="020B0604020202020204" pitchFamily="34" charset="0"/>
          </a:endParaRPr>
        </a:p>
      </dgm:t>
    </dgm:pt>
    <dgm:pt modelId="{139F2C1D-26A1-4995-8569-520595DFB62E}" type="sibTrans" cxnId="{7D9284E9-346D-404D-8F39-E3774350F054}">
      <dgm:prSet/>
      <dgm:spPr/>
      <dgm:t>
        <a:bodyPr/>
        <a:lstStyle/>
        <a:p>
          <a:endParaRPr lang="es-ES">
            <a:latin typeface="Arial" panose="020B0604020202020204" pitchFamily="34" charset="0"/>
            <a:cs typeface="Arial" panose="020B0604020202020204" pitchFamily="34" charset="0"/>
          </a:endParaRPr>
        </a:p>
      </dgm:t>
    </dgm:pt>
    <dgm:pt modelId="{C450967D-18FE-408B-B028-5AA1993FC5D1}">
      <dgm:prSet/>
      <dgm:spPr/>
      <dgm:t>
        <a:bodyPr/>
        <a:lstStyle/>
        <a:p>
          <a:r>
            <a:rPr lang="en-US">
              <a:latin typeface="Arial" panose="020B0604020202020204" pitchFamily="34" charset="0"/>
              <a:cs typeface="Arial" panose="020B0604020202020204" pitchFamily="34" charset="0"/>
            </a:rPr>
            <a:t>Trabajo en equipo y aprendizaje basado en proyectos.</a:t>
          </a:r>
        </a:p>
      </dgm:t>
    </dgm:pt>
    <dgm:pt modelId="{384F1165-A14C-4977-AF0A-429DA19EA66E}" type="parTrans" cxnId="{CD8CF2D7-8A80-49CF-AEAB-F7ACA3C04037}">
      <dgm:prSet/>
      <dgm:spPr/>
      <dgm:t>
        <a:bodyPr/>
        <a:lstStyle/>
        <a:p>
          <a:endParaRPr lang="es-ES">
            <a:latin typeface="Arial" panose="020B0604020202020204" pitchFamily="34" charset="0"/>
            <a:cs typeface="Arial" panose="020B0604020202020204" pitchFamily="34" charset="0"/>
          </a:endParaRPr>
        </a:p>
      </dgm:t>
    </dgm:pt>
    <dgm:pt modelId="{1D4DF562-D205-48D5-B36C-200E6913963C}" type="sibTrans" cxnId="{CD8CF2D7-8A80-49CF-AEAB-F7ACA3C04037}">
      <dgm:prSet/>
      <dgm:spPr/>
      <dgm:t>
        <a:bodyPr/>
        <a:lstStyle/>
        <a:p>
          <a:endParaRPr lang="es-ES">
            <a:latin typeface="Arial" panose="020B0604020202020204" pitchFamily="34" charset="0"/>
            <a:cs typeface="Arial" panose="020B0604020202020204" pitchFamily="34" charset="0"/>
          </a:endParaRPr>
        </a:p>
      </dgm:t>
    </dgm:pt>
    <dgm:pt modelId="{5AB2E17D-8A75-4D73-A42C-FD5F504B9293}">
      <dgm:prSet/>
      <dgm:spPr/>
      <dgm:t>
        <a:bodyPr/>
        <a:lstStyle/>
        <a:p>
          <a:r>
            <a:rPr lang="en-US">
              <a:latin typeface="Arial" panose="020B0604020202020204" pitchFamily="34" charset="0"/>
              <a:cs typeface="Arial" panose="020B0604020202020204" pitchFamily="34" charset="0"/>
            </a:rPr>
            <a:t>Estudios de caso.</a:t>
          </a:r>
        </a:p>
      </dgm:t>
    </dgm:pt>
    <dgm:pt modelId="{705D91C0-20DE-49CD-9055-5DDA18D72027}" type="parTrans" cxnId="{9620A413-6E07-4E70-83A3-A153EF4197ED}">
      <dgm:prSet/>
      <dgm:spPr/>
      <dgm:t>
        <a:bodyPr/>
        <a:lstStyle/>
        <a:p>
          <a:endParaRPr lang="es-ES">
            <a:latin typeface="Arial" panose="020B0604020202020204" pitchFamily="34" charset="0"/>
            <a:cs typeface="Arial" panose="020B0604020202020204" pitchFamily="34" charset="0"/>
          </a:endParaRPr>
        </a:p>
      </dgm:t>
    </dgm:pt>
    <dgm:pt modelId="{FD26C32F-F82F-47DF-942E-FB57D2128D3B}" type="sibTrans" cxnId="{9620A413-6E07-4E70-83A3-A153EF4197ED}">
      <dgm:prSet/>
      <dgm:spPr/>
      <dgm:t>
        <a:bodyPr/>
        <a:lstStyle/>
        <a:p>
          <a:endParaRPr lang="es-ES">
            <a:latin typeface="Arial" panose="020B0604020202020204" pitchFamily="34" charset="0"/>
            <a:cs typeface="Arial" panose="020B0604020202020204" pitchFamily="34" charset="0"/>
          </a:endParaRPr>
        </a:p>
      </dgm:t>
    </dgm:pt>
    <dgm:pt modelId="{A4E5C15F-AF19-4380-A522-08F868B8E9C8}" type="pres">
      <dgm:prSet presAssocID="{256249AC-29FC-4663-9794-20EE551BD270}" presName="Name0" presStyleCnt="0">
        <dgm:presLayoutVars>
          <dgm:dir/>
          <dgm:animLvl val="lvl"/>
          <dgm:resizeHandles/>
        </dgm:presLayoutVars>
      </dgm:prSet>
      <dgm:spPr/>
      <dgm:t>
        <a:bodyPr/>
        <a:lstStyle/>
        <a:p>
          <a:endParaRPr lang="es-ES"/>
        </a:p>
      </dgm:t>
    </dgm:pt>
    <dgm:pt modelId="{A2756176-222A-4AFC-8358-0690A87848FE}" type="pres">
      <dgm:prSet presAssocID="{7BEA24E6-7F32-4113-B79C-1F6C45BA19B9}" presName="linNode" presStyleCnt="0"/>
      <dgm:spPr/>
    </dgm:pt>
    <dgm:pt modelId="{4082D16F-DCE2-4497-8BE6-18DC6CE12DFA}" type="pres">
      <dgm:prSet presAssocID="{7BEA24E6-7F32-4113-B79C-1F6C45BA19B9}" presName="parentShp" presStyleLbl="node1" presStyleIdx="0" presStyleCnt="4">
        <dgm:presLayoutVars>
          <dgm:bulletEnabled val="1"/>
        </dgm:presLayoutVars>
      </dgm:prSet>
      <dgm:spPr/>
      <dgm:t>
        <a:bodyPr/>
        <a:lstStyle/>
        <a:p>
          <a:endParaRPr lang="es-ES"/>
        </a:p>
      </dgm:t>
    </dgm:pt>
    <dgm:pt modelId="{2351167F-8CBF-4AD8-84FB-FDAD12EA8DCD}" type="pres">
      <dgm:prSet presAssocID="{7BEA24E6-7F32-4113-B79C-1F6C45BA19B9}" presName="childShp" presStyleLbl="bgAccFollowNode1" presStyleIdx="0" presStyleCnt="4">
        <dgm:presLayoutVars>
          <dgm:bulletEnabled val="1"/>
        </dgm:presLayoutVars>
      </dgm:prSet>
      <dgm:spPr/>
      <dgm:t>
        <a:bodyPr/>
        <a:lstStyle/>
        <a:p>
          <a:endParaRPr lang="es-ES"/>
        </a:p>
      </dgm:t>
    </dgm:pt>
    <dgm:pt modelId="{C7C13CFE-525B-4FFB-AB63-96FCE4F29816}" type="pres">
      <dgm:prSet presAssocID="{272A0D0A-4D03-4F7E-A559-974BA210F5E4}" presName="spacing" presStyleCnt="0"/>
      <dgm:spPr/>
    </dgm:pt>
    <dgm:pt modelId="{C7A5F252-CF9B-4F5A-8166-6166F36AEBD8}" type="pres">
      <dgm:prSet presAssocID="{3125A39D-FAA9-4C3A-8003-BFD790864715}" presName="linNode" presStyleCnt="0"/>
      <dgm:spPr/>
    </dgm:pt>
    <dgm:pt modelId="{45462144-B74D-4DAA-B53D-D04FDABA502B}" type="pres">
      <dgm:prSet presAssocID="{3125A39D-FAA9-4C3A-8003-BFD790864715}" presName="parentShp" presStyleLbl="node1" presStyleIdx="1" presStyleCnt="4">
        <dgm:presLayoutVars>
          <dgm:bulletEnabled val="1"/>
        </dgm:presLayoutVars>
      </dgm:prSet>
      <dgm:spPr/>
      <dgm:t>
        <a:bodyPr/>
        <a:lstStyle/>
        <a:p>
          <a:endParaRPr lang="es-ES"/>
        </a:p>
      </dgm:t>
    </dgm:pt>
    <dgm:pt modelId="{3CB67F28-959D-4D45-AF1C-D9AA390FEBCB}" type="pres">
      <dgm:prSet presAssocID="{3125A39D-FAA9-4C3A-8003-BFD790864715}" presName="childShp" presStyleLbl="bgAccFollowNode1" presStyleIdx="1" presStyleCnt="4">
        <dgm:presLayoutVars>
          <dgm:bulletEnabled val="1"/>
        </dgm:presLayoutVars>
      </dgm:prSet>
      <dgm:spPr/>
      <dgm:t>
        <a:bodyPr/>
        <a:lstStyle/>
        <a:p>
          <a:endParaRPr lang="es-ES"/>
        </a:p>
      </dgm:t>
    </dgm:pt>
    <dgm:pt modelId="{D6D96B58-BE49-4A9F-B1F9-DCADB09BADFF}" type="pres">
      <dgm:prSet presAssocID="{23E81E84-549A-41B3-9660-88536F006564}" presName="spacing" presStyleCnt="0"/>
      <dgm:spPr/>
    </dgm:pt>
    <dgm:pt modelId="{9E751871-3E00-4AD4-B8CF-D6AFAD519C57}" type="pres">
      <dgm:prSet presAssocID="{40D0FD0B-E7A3-4D58-933D-4EF3CDBE8AC7}" presName="linNode" presStyleCnt="0"/>
      <dgm:spPr/>
    </dgm:pt>
    <dgm:pt modelId="{A20BB175-FEBF-43B6-A2C5-277CB469BB7B}" type="pres">
      <dgm:prSet presAssocID="{40D0FD0B-E7A3-4D58-933D-4EF3CDBE8AC7}" presName="parentShp" presStyleLbl="node1" presStyleIdx="2" presStyleCnt="4">
        <dgm:presLayoutVars>
          <dgm:bulletEnabled val="1"/>
        </dgm:presLayoutVars>
      </dgm:prSet>
      <dgm:spPr/>
      <dgm:t>
        <a:bodyPr/>
        <a:lstStyle/>
        <a:p>
          <a:endParaRPr lang="es-ES"/>
        </a:p>
      </dgm:t>
    </dgm:pt>
    <dgm:pt modelId="{A6A64CA0-D2FA-4544-8AD5-2350352CDF4C}" type="pres">
      <dgm:prSet presAssocID="{40D0FD0B-E7A3-4D58-933D-4EF3CDBE8AC7}" presName="childShp" presStyleLbl="bgAccFollowNode1" presStyleIdx="2" presStyleCnt="4">
        <dgm:presLayoutVars>
          <dgm:bulletEnabled val="1"/>
        </dgm:presLayoutVars>
      </dgm:prSet>
      <dgm:spPr/>
      <dgm:t>
        <a:bodyPr/>
        <a:lstStyle/>
        <a:p>
          <a:endParaRPr lang="es-ES"/>
        </a:p>
      </dgm:t>
    </dgm:pt>
    <dgm:pt modelId="{5CC60FB1-1166-4BCA-9B5E-D928E2AC01D4}" type="pres">
      <dgm:prSet presAssocID="{A2B0867E-229D-4274-80F4-7B20B5E0B3A6}" presName="spacing" presStyleCnt="0"/>
      <dgm:spPr/>
    </dgm:pt>
    <dgm:pt modelId="{FB500B76-427E-452F-B113-1A8C44B000FF}" type="pres">
      <dgm:prSet presAssocID="{FD5165FD-A098-4988-98CD-A2D7A6F07873}" presName="linNode" presStyleCnt="0"/>
      <dgm:spPr/>
    </dgm:pt>
    <dgm:pt modelId="{4D5FDE8A-A12C-43C6-A050-A5E6971CA85B}" type="pres">
      <dgm:prSet presAssocID="{FD5165FD-A098-4988-98CD-A2D7A6F07873}" presName="parentShp" presStyleLbl="node1" presStyleIdx="3" presStyleCnt="4">
        <dgm:presLayoutVars>
          <dgm:bulletEnabled val="1"/>
        </dgm:presLayoutVars>
      </dgm:prSet>
      <dgm:spPr/>
      <dgm:t>
        <a:bodyPr/>
        <a:lstStyle/>
        <a:p>
          <a:endParaRPr lang="es-ES"/>
        </a:p>
      </dgm:t>
    </dgm:pt>
    <dgm:pt modelId="{3884C047-F0C5-47DC-9962-B9AC1DEC0838}" type="pres">
      <dgm:prSet presAssocID="{FD5165FD-A098-4988-98CD-A2D7A6F07873}" presName="childShp" presStyleLbl="bgAccFollowNode1" presStyleIdx="3" presStyleCnt="4">
        <dgm:presLayoutVars>
          <dgm:bulletEnabled val="1"/>
        </dgm:presLayoutVars>
      </dgm:prSet>
      <dgm:spPr/>
      <dgm:t>
        <a:bodyPr/>
        <a:lstStyle/>
        <a:p>
          <a:endParaRPr lang="es-ES"/>
        </a:p>
      </dgm:t>
    </dgm:pt>
  </dgm:ptLst>
  <dgm:cxnLst>
    <dgm:cxn modelId="{90616C2B-A40C-4044-B4BE-DC0246552262}" type="presOf" srcId="{F67E02D0-1437-4DA6-BB20-36B551ED17B3}" destId="{3CB67F28-959D-4D45-AF1C-D9AA390FEBCB}" srcOrd="0" destOrd="1" presId="urn:microsoft.com/office/officeart/2005/8/layout/vList6"/>
    <dgm:cxn modelId="{3A04D3F7-ECF9-4D22-A252-D76F85EDBEFB}" type="presOf" srcId="{30C0B0AA-DD81-48AB-A743-D8EA9A4E402F}" destId="{2351167F-8CBF-4AD8-84FB-FDAD12EA8DCD}" srcOrd="0" destOrd="0" presId="urn:microsoft.com/office/officeart/2005/8/layout/vList6"/>
    <dgm:cxn modelId="{CD8CF2D7-8A80-49CF-AEAB-F7ACA3C04037}" srcId="{FD5165FD-A098-4988-98CD-A2D7A6F07873}" destId="{C450967D-18FE-408B-B028-5AA1993FC5D1}" srcOrd="0" destOrd="0" parTransId="{384F1165-A14C-4977-AF0A-429DA19EA66E}" sibTransId="{1D4DF562-D205-48D5-B36C-200E6913963C}"/>
    <dgm:cxn modelId="{9620A413-6E07-4E70-83A3-A153EF4197ED}" srcId="{FD5165FD-A098-4988-98CD-A2D7A6F07873}" destId="{5AB2E17D-8A75-4D73-A42C-FD5F504B9293}" srcOrd="1" destOrd="0" parTransId="{705D91C0-20DE-49CD-9055-5DDA18D72027}" sibTransId="{FD26C32F-F82F-47DF-942E-FB57D2128D3B}"/>
    <dgm:cxn modelId="{F61BA76A-C819-4F55-9A0F-2D13D0FB23A3}" type="presOf" srcId="{5AB2E17D-8A75-4D73-A42C-FD5F504B9293}" destId="{3884C047-F0C5-47DC-9962-B9AC1DEC0838}" srcOrd="0" destOrd="1" presId="urn:microsoft.com/office/officeart/2005/8/layout/vList6"/>
    <dgm:cxn modelId="{F43B0DB7-F712-4E6D-AED6-6F5932BCCB83}" type="presOf" srcId="{7BEA24E6-7F32-4113-B79C-1F6C45BA19B9}" destId="{4082D16F-DCE2-4497-8BE6-18DC6CE12DFA}" srcOrd="0" destOrd="0" presId="urn:microsoft.com/office/officeart/2005/8/layout/vList6"/>
    <dgm:cxn modelId="{D0950051-BFD4-43C9-85B8-7ED86EC5BBCE}" srcId="{3125A39D-FAA9-4C3A-8003-BFD790864715}" destId="{F67E02D0-1437-4DA6-BB20-36B551ED17B3}" srcOrd="1" destOrd="0" parTransId="{017C3C7B-80F5-4483-898A-D09EF8D9F141}" sibTransId="{5C6C5370-5C06-45D7-9932-851661250308}"/>
    <dgm:cxn modelId="{2192201A-2998-4350-9F86-D21676E8D10F}" type="presOf" srcId="{9D86CB6A-C115-46F2-978C-B449B10F6DB3}" destId="{2351167F-8CBF-4AD8-84FB-FDAD12EA8DCD}" srcOrd="0" destOrd="1" presId="urn:microsoft.com/office/officeart/2005/8/layout/vList6"/>
    <dgm:cxn modelId="{C7CBB074-2DF0-4520-AF35-44A16641B178}" srcId="{256249AC-29FC-4663-9794-20EE551BD270}" destId="{40D0FD0B-E7A3-4D58-933D-4EF3CDBE8AC7}" srcOrd="2" destOrd="0" parTransId="{4949D29E-B341-4CCD-972B-50D5FBDBFA10}" sibTransId="{A2B0867E-229D-4274-80F4-7B20B5E0B3A6}"/>
    <dgm:cxn modelId="{D665EE6A-99BC-4721-BA06-1576104DA077}" srcId="{40D0FD0B-E7A3-4D58-933D-4EF3CDBE8AC7}" destId="{FC42AC2E-C6D5-437A-9145-DAA884762A55}" srcOrd="1" destOrd="0" parTransId="{1C8346A7-3B0B-4F00-A92A-71705C2372DF}" sibTransId="{0D45A594-72F8-449A-8544-28DDBF7051B0}"/>
    <dgm:cxn modelId="{277D38E8-F75E-4D80-9E8A-829F1CA3B048}" srcId="{7BEA24E6-7F32-4113-B79C-1F6C45BA19B9}" destId="{9D86CB6A-C115-46F2-978C-B449B10F6DB3}" srcOrd="1" destOrd="0" parTransId="{C0325E4E-EFBF-4B1D-851E-AF83EC40A04A}" sibTransId="{C201A842-3282-4682-A1A0-0206692BD831}"/>
    <dgm:cxn modelId="{FE7C7197-6DD2-434C-841A-C279F43A3639}" type="presOf" srcId="{256249AC-29FC-4663-9794-20EE551BD270}" destId="{A4E5C15F-AF19-4380-A522-08F868B8E9C8}" srcOrd="0" destOrd="0" presId="urn:microsoft.com/office/officeart/2005/8/layout/vList6"/>
    <dgm:cxn modelId="{20BC548B-DAC1-4795-99B3-B441C5ED5F6D}" type="presOf" srcId="{FD5165FD-A098-4988-98CD-A2D7A6F07873}" destId="{4D5FDE8A-A12C-43C6-A050-A5E6971CA85B}" srcOrd="0" destOrd="0" presId="urn:microsoft.com/office/officeart/2005/8/layout/vList6"/>
    <dgm:cxn modelId="{E1E50930-FB64-413B-889C-2F485BE7F8E8}" type="presOf" srcId="{DD64B093-84C9-4AC9-B7CD-561FF5B43063}" destId="{A6A64CA0-D2FA-4544-8AD5-2350352CDF4C}" srcOrd="0" destOrd="0" presId="urn:microsoft.com/office/officeart/2005/8/layout/vList6"/>
    <dgm:cxn modelId="{B377DE4F-D34C-4792-A9D6-BF89632D240E}" srcId="{40D0FD0B-E7A3-4D58-933D-4EF3CDBE8AC7}" destId="{DD64B093-84C9-4AC9-B7CD-561FF5B43063}" srcOrd="0" destOrd="0" parTransId="{14DC9FC3-54D4-4020-BC78-F5AA52A969A4}" sibTransId="{05814C64-D704-4793-8019-F0F213B0351E}"/>
    <dgm:cxn modelId="{4001E18E-0D66-4E99-97B1-F79371BED241}" type="presOf" srcId="{FC42AC2E-C6D5-437A-9145-DAA884762A55}" destId="{A6A64CA0-D2FA-4544-8AD5-2350352CDF4C}" srcOrd="0" destOrd="1" presId="urn:microsoft.com/office/officeart/2005/8/layout/vList6"/>
    <dgm:cxn modelId="{16ED526D-AAB3-45D2-A7E6-7470CE7F81D9}" srcId="{256249AC-29FC-4663-9794-20EE551BD270}" destId="{7BEA24E6-7F32-4113-B79C-1F6C45BA19B9}" srcOrd="0" destOrd="0" parTransId="{E9B37118-6125-410C-966B-A163117BFA32}" sibTransId="{272A0D0A-4D03-4F7E-A559-974BA210F5E4}"/>
    <dgm:cxn modelId="{1486E217-F571-4A59-8373-E819F88C3B8A}" type="presOf" srcId="{3125A39D-FAA9-4C3A-8003-BFD790864715}" destId="{45462144-B74D-4DAA-B53D-D04FDABA502B}" srcOrd="0" destOrd="0" presId="urn:microsoft.com/office/officeart/2005/8/layout/vList6"/>
    <dgm:cxn modelId="{7D9284E9-346D-404D-8F39-E3774350F054}" srcId="{256249AC-29FC-4663-9794-20EE551BD270}" destId="{FD5165FD-A098-4988-98CD-A2D7A6F07873}" srcOrd="3" destOrd="0" parTransId="{6CE79223-7D23-4DE1-95F0-BB416221254D}" sibTransId="{139F2C1D-26A1-4995-8569-520595DFB62E}"/>
    <dgm:cxn modelId="{25E5A488-729E-4E0D-8568-9653B2AFB2DE}" type="presOf" srcId="{C450967D-18FE-408B-B028-5AA1993FC5D1}" destId="{3884C047-F0C5-47DC-9962-B9AC1DEC0838}" srcOrd="0" destOrd="0" presId="urn:microsoft.com/office/officeart/2005/8/layout/vList6"/>
    <dgm:cxn modelId="{97A8F2A6-468A-40CE-BFF1-F16E5BB7F587}" srcId="{256249AC-29FC-4663-9794-20EE551BD270}" destId="{3125A39D-FAA9-4C3A-8003-BFD790864715}" srcOrd="1" destOrd="0" parTransId="{E4CA6293-E06B-41E2-8D53-D9A9A60CFC29}" sibTransId="{23E81E84-549A-41B3-9660-88536F006564}"/>
    <dgm:cxn modelId="{3AC016CF-CF44-4EC0-86CA-FAD162838E66}" srcId="{7BEA24E6-7F32-4113-B79C-1F6C45BA19B9}" destId="{30C0B0AA-DD81-48AB-A743-D8EA9A4E402F}" srcOrd="0" destOrd="0" parTransId="{02F1384F-668F-4254-B161-0DCEBCBA6566}" sibTransId="{D8C3D82E-E0E8-4C33-B7A4-01B005B0333F}"/>
    <dgm:cxn modelId="{2306B0A0-17D8-46D0-98B5-A2060E0B2B06}" srcId="{3125A39D-FAA9-4C3A-8003-BFD790864715}" destId="{C2129E1D-002E-4311-B4C9-B3C7F4DD6142}" srcOrd="0" destOrd="0" parTransId="{CD59B41A-AFC4-4FE6-B3A7-CABA4003C8F3}" sibTransId="{742EE437-B5D7-4F91-A84A-35063B5BD1BC}"/>
    <dgm:cxn modelId="{FFFC6FA6-536E-487A-8043-593A3CB2475C}" type="presOf" srcId="{40D0FD0B-E7A3-4D58-933D-4EF3CDBE8AC7}" destId="{A20BB175-FEBF-43B6-A2C5-277CB469BB7B}" srcOrd="0" destOrd="0" presId="urn:microsoft.com/office/officeart/2005/8/layout/vList6"/>
    <dgm:cxn modelId="{1C1932E9-FA4A-4D2E-8B37-BF86B4213FB9}" type="presOf" srcId="{C2129E1D-002E-4311-B4C9-B3C7F4DD6142}" destId="{3CB67F28-959D-4D45-AF1C-D9AA390FEBCB}" srcOrd="0" destOrd="0" presId="urn:microsoft.com/office/officeart/2005/8/layout/vList6"/>
    <dgm:cxn modelId="{F01C063E-56E5-4A13-8E91-4AFE11AB225C}" type="presParOf" srcId="{A4E5C15F-AF19-4380-A522-08F868B8E9C8}" destId="{A2756176-222A-4AFC-8358-0690A87848FE}" srcOrd="0" destOrd="0" presId="urn:microsoft.com/office/officeart/2005/8/layout/vList6"/>
    <dgm:cxn modelId="{82AFCAD9-8901-4182-BAA2-8B85B2F2A4C0}" type="presParOf" srcId="{A2756176-222A-4AFC-8358-0690A87848FE}" destId="{4082D16F-DCE2-4497-8BE6-18DC6CE12DFA}" srcOrd="0" destOrd="0" presId="urn:microsoft.com/office/officeart/2005/8/layout/vList6"/>
    <dgm:cxn modelId="{43084418-6E33-460E-B151-362D66C7AE87}" type="presParOf" srcId="{A2756176-222A-4AFC-8358-0690A87848FE}" destId="{2351167F-8CBF-4AD8-84FB-FDAD12EA8DCD}" srcOrd="1" destOrd="0" presId="urn:microsoft.com/office/officeart/2005/8/layout/vList6"/>
    <dgm:cxn modelId="{CD53EEB1-F43D-45B4-824D-90AE363AEEC0}" type="presParOf" srcId="{A4E5C15F-AF19-4380-A522-08F868B8E9C8}" destId="{C7C13CFE-525B-4FFB-AB63-96FCE4F29816}" srcOrd="1" destOrd="0" presId="urn:microsoft.com/office/officeart/2005/8/layout/vList6"/>
    <dgm:cxn modelId="{7C1D63B1-3EA4-4EFE-BDD1-61A1F6C67AD0}" type="presParOf" srcId="{A4E5C15F-AF19-4380-A522-08F868B8E9C8}" destId="{C7A5F252-CF9B-4F5A-8166-6166F36AEBD8}" srcOrd="2" destOrd="0" presId="urn:microsoft.com/office/officeart/2005/8/layout/vList6"/>
    <dgm:cxn modelId="{25DEA035-B40D-49EC-BB0A-F3AB8D28069D}" type="presParOf" srcId="{C7A5F252-CF9B-4F5A-8166-6166F36AEBD8}" destId="{45462144-B74D-4DAA-B53D-D04FDABA502B}" srcOrd="0" destOrd="0" presId="urn:microsoft.com/office/officeart/2005/8/layout/vList6"/>
    <dgm:cxn modelId="{6025FFD8-5E3F-4F8E-B6A8-8580F66E25AE}" type="presParOf" srcId="{C7A5F252-CF9B-4F5A-8166-6166F36AEBD8}" destId="{3CB67F28-959D-4D45-AF1C-D9AA390FEBCB}" srcOrd="1" destOrd="0" presId="urn:microsoft.com/office/officeart/2005/8/layout/vList6"/>
    <dgm:cxn modelId="{49DFDCB2-93A6-47B2-B461-4DDCB6DCE58B}" type="presParOf" srcId="{A4E5C15F-AF19-4380-A522-08F868B8E9C8}" destId="{D6D96B58-BE49-4A9F-B1F9-DCADB09BADFF}" srcOrd="3" destOrd="0" presId="urn:microsoft.com/office/officeart/2005/8/layout/vList6"/>
    <dgm:cxn modelId="{31B963F9-4E4D-470B-91B6-0A1C61ABEC65}" type="presParOf" srcId="{A4E5C15F-AF19-4380-A522-08F868B8E9C8}" destId="{9E751871-3E00-4AD4-B8CF-D6AFAD519C57}" srcOrd="4" destOrd="0" presId="urn:microsoft.com/office/officeart/2005/8/layout/vList6"/>
    <dgm:cxn modelId="{48D9AFBB-5CA0-4168-A2CC-B2C2133212FC}" type="presParOf" srcId="{9E751871-3E00-4AD4-B8CF-D6AFAD519C57}" destId="{A20BB175-FEBF-43B6-A2C5-277CB469BB7B}" srcOrd="0" destOrd="0" presId="urn:microsoft.com/office/officeart/2005/8/layout/vList6"/>
    <dgm:cxn modelId="{C91ACDE8-38F9-46DA-8699-24A7D3E67FC1}" type="presParOf" srcId="{9E751871-3E00-4AD4-B8CF-D6AFAD519C57}" destId="{A6A64CA0-D2FA-4544-8AD5-2350352CDF4C}" srcOrd="1" destOrd="0" presId="urn:microsoft.com/office/officeart/2005/8/layout/vList6"/>
    <dgm:cxn modelId="{F0E6EF89-09F8-4714-946A-E65CB900EDF0}" type="presParOf" srcId="{A4E5C15F-AF19-4380-A522-08F868B8E9C8}" destId="{5CC60FB1-1166-4BCA-9B5E-D928E2AC01D4}" srcOrd="5" destOrd="0" presId="urn:microsoft.com/office/officeart/2005/8/layout/vList6"/>
    <dgm:cxn modelId="{F458FB88-121A-4A54-9613-7E79817CF1F8}" type="presParOf" srcId="{A4E5C15F-AF19-4380-A522-08F868B8E9C8}" destId="{FB500B76-427E-452F-B113-1A8C44B000FF}" srcOrd="6" destOrd="0" presId="urn:microsoft.com/office/officeart/2005/8/layout/vList6"/>
    <dgm:cxn modelId="{9EE1ADF2-DFA3-4044-B4FF-6B21DE12A997}" type="presParOf" srcId="{FB500B76-427E-452F-B113-1A8C44B000FF}" destId="{4D5FDE8A-A12C-43C6-A050-A5E6971CA85B}" srcOrd="0" destOrd="0" presId="urn:microsoft.com/office/officeart/2005/8/layout/vList6"/>
    <dgm:cxn modelId="{587E4337-CDCD-4E9E-9BE6-EFBCFDF8EFEA}" type="presParOf" srcId="{FB500B76-427E-452F-B113-1A8C44B000FF}" destId="{3884C047-F0C5-47DC-9962-B9AC1DEC0838}" srcOrd="1" destOrd="0" presId="urn:microsoft.com/office/officeart/2005/8/layout/vList6"/>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3221202-227B-441E-99DB-C6EBCACD2139}" type="doc">
      <dgm:prSet loTypeId="urn:microsoft.com/office/officeart/2005/8/layout/process3" loCatId="process" qsTypeId="urn:microsoft.com/office/officeart/2005/8/quickstyle/simple1" qsCatId="simple" csTypeId="urn:microsoft.com/office/officeart/2005/8/colors/colorful5" csCatId="colorful" phldr="1"/>
      <dgm:spPr/>
      <dgm:t>
        <a:bodyPr/>
        <a:lstStyle/>
        <a:p>
          <a:endParaRPr lang="es-ES"/>
        </a:p>
      </dgm:t>
    </dgm:pt>
    <dgm:pt modelId="{9A7749C9-5F17-4715-9EA4-CF540633B5BB}">
      <dgm:prSet phldrT="[Texto]"/>
      <dgm:spPr/>
      <dgm:t>
        <a:bodyPr/>
        <a:lstStyle/>
        <a:p>
          <a:r>
            <a:rPr lang="es-CO">
              <a:latin typeface="Arial" panose="020B0604020202020204" pitchFamily="34" charset="0"/>
              <a:cs typeface="Arial" panose="020B0604020202020204" pitchFamily="34" charset="0"/>
            </a:rPr>
            <a:t>Diagnóstico</a:t>
          </a:r>
          <a:endParaRPr lang="es-ES">
            <a:latin typeface="Arial" panose="020B0604020202020204" pitchFamily="34" charset="0"/>
            <a:cs typeface="Arial" panose="020B0604020202020204" pitchFamily="34" charset="0"/>
          </a:endParaRPr>
        </a:p>
      </dgm:t>
    </dgm:pt>
    <dgm:pt modelId="{EAE163A0-13DA-4FB0-8EDB-067C7D6EF84E}" type="parTrans" cxnId="{6BB8C604-C8CB-4ECE-A1AD-32E9D9AF6DD2}">
      <dgm:prSet/>
      <dgm:spPr/>
      <dgm:t>
        <a:bodyPr/>
        <a:lstStyle/>
        <a:p>
          <a:endParaRPr lang="es-ES">
            <a:latin typeface="Arial" panose="020B0604020202020204" pitchFamily="34" charset="0"/>
            <a:cs typeface="Arial" panose="020B0604020202020204" pitchFamily="34" charset="0"/>
          </a:endParaRPr>
        </a:p>
      </dgm:t>
    </dgm:pt>
    <dgm:pt modelId="{032B7F75-DEB8-4356-8E0E-EF9038B2DEB5}" type="sibTrans" cxnId="{6BB8C604-C8CB-4ECE-A1AD-32E9D9AF6DD2}">
      <dgm:prSet/>
      <dgm:spPr/>
      <dgm:t>
        <a:bodyPr/>
        <a:lstStyle/>
        <a:p>
          <a:endParaRPr lang="es-ES">
            <a:latin typeface="Arial" panose="020B0604020202020204" pitchFamily="34" charset="0"/>
            <a:cs typeface="Arial" panose="020B0604020202020204" pitchFamily="34" charset="0"/>
          </a:endParaRPr>
        </a:p>
      </dgm:t>
    </dgm:pt>
    <dgm:pt modelId="{6218069F-C347-476D-8DA9-F4A39F22C475}">
      <dgm:prSet/>
      <dgm:spPr/>
      <dgm:t>
        <a:bodyPr/>
        <a:lstStyle/>
        <a:p>
          <a:r>
            <a:rPr lang="es-CO">
              <a:latin typeface="Arial" panose="020B0604020202020204" pitchFamily="34" charset="0"/>
              <a:cs typeface="Arial" panose="020B0604020202020204" pitchFamily="34" charset="0"/>
            </a:rPr>
            <a:t>Identificar necesidades formativas a través de herramientas como encuestas, entrevistas o análisis de desempeño.</a:t>
          </a:r>
          <a:endParaRPr lang="en-US">
            <a:latin typeface="Arial" panose="020B0604020202020204" pitchFamily="34" charset="0"/>
            <a:cs typeface="Arial" panose="020B0604020202020204" pitchFamily="34" charset="0"/>
          </a:endParaRPr>
        </a:p>
      </dgm:t>
    </dgm:pt>
    <dgm:pt modelId="{462DBAEC-7929-4D70-B2E1-3B03DC30111A}" type="parTrans" cxnId="{C72EF5E0-0F97-4F1F-BAEA-65E0624B1618}">
      <dgm:prSet/>
      <dgm:spPr/>
      <dgm:t>
        <a:bodyPr/>
        <a:lstStyle/>
        <a:p>
          <a:endParaRPr lang="es-ES">
            <a:latin typeface="Arial" panose="020B0604020202020204" pitchFamily="34" charset="0"/>
            <a:cs typeface="Arial" panose="020B0604020202020204" pitchFamily="34" charset="0"/>
          </a:endParaRPr>
        </a:p>
      </dgm:t>
    </dgm:pt>
    <dgm:pt modelId="{AF8953DD-553F-4AD3-A6CF-570ECF2B333B}" type="sibTrans" cxnId="{C72EF5E0-0F97-4F1F-BAEA-65E0624B1618}">
      <dgm:prSet/>
      <dgm:spPr/>
      <dgm:t>
        <a:bodyPr/>
        <a:lstStyle/>
        <a:p>
          <a:endParaRPr lang="es-ES">
            <a:latin typeface="Arial" panose="020B0604020202020204" pitchFamily="34" charset="0"/>
            <a:cs typeface="Arial" panose="020B0604020202020204" pitchFamily="34" charset="0"/>
          </a:endParaRPr>
        </a:p>
      </dgm:t>
    </dgm:pt>
    <dgm:pt modelId="{3FCF2882-5EC9-49CC-AFD4-490881E78FE5}">
      <dgm:prSet/>
      <dgm:spPr/>
      <dgm:t>
        <a:bodyPr/>
        <a:lstStyle/>
        <a:p>
          <a:r>
            <a:rPr lang="es-CO">
              <a:latin typeface="Arial" panose="020B0604020202020204" pitchFamily="34" charset="0"/>
              <a:cs typeface="Arial" panose="020B0604020202020204" pitchFamily="34" charset="0"/>
            </a:rPr>
            <a:t>Definir el perfil de los participantes y las brechas de conocimiento existentes.</a:t>
          </a:r>
          <a:endParaRPr lang="en-US">
            <a:latin typeface="Arial" panose="020B0604020202020204" pitchFamily="34" charset="0"/>
            <a:cs typeface="Arial" panose="020B0604020202020204" pitchFamily="34" charset="0"/>
          </a:endParaRPr>
        </a:p>
      </dgm:t>
    </dgm:pt>
    <dgm:pt modelId="{E0C3FCAE-DC50-4595-ADED-633EBB430215}" type="parTrans" cxnId="{5190A088-91C8-4041-9980-700AE04BDBFE}">
      <dgm:prSet/>
      <dgm:spPr/>
      <dgm:t>
        <a:bodyPr/>
        <a:lstStyle/>
        <a:p>
          <a:endParaRPr lang="es-ES">
            <a:latin typeface="Arial" panose="020B0604020202020204" pitchFamily="34" charset="0"/>
            <a:cs typeface="Arial" panose="020B0604020202020204" pitchFamily="34" charset="0"/>
          </a:endParaRPr>
        </a:p>
      </dgm:t>
    </dgm:pt>
    <dgm:pt modelId="{650F0F3F-4A3C-425D-ABD8-884A6DD0C3A1}" type="sibTrans" cxnId="{5190A088-91C8-4041-9980-700AE04BDBFE}">
      <dgm:prSet/>
      <dgm:spPr/>
      <dgm:t>
        <a:bodyPr/>
        <a:lstStyle/>
        <a:p>
          <a:endParaRPr lang="es-ES">
            <a:latin typeface="Arial" panose="020B0604020202020204" pitchFamily="34" charset="0"/>
            <a:cs typeface="Arial" panose="020B0604020202020204" pitchFamily="34" charset="0"/>
          </a:endParaRPr>
        </a:p>
      </dgm:t>
    </dgm:pt>
    <dgm:pt modelId="{8892B84C-EEBD-4404-935E-880504A91B1E}">
      <dgm:prSet/>
      <dgm:spPr/>
      <dgm:t>
        <a:bodyPr/>
        <a:lstStyle/>
        <a:p>
          <a:r>
            <a:rPr lang="es-CO">
              <a:latin typeface="Arial" panose="020B0604020202020204" pitchFamily="34" charset="0"/>
              <a:cs typeface="Arial" panose="020B0604020202020204" pitchFamily="34" charset="0"/>
            </a:rPr>
            <a:t>Priorizar los temas clave según la demanda y el contexto.</a:t>
          </a:r>
          <a:endParaRPr lang="en-US">
            <a:latin typeface="Arial" panose="020B0604020202020204" pitchFamily="34" charset="0"/>
            <a:cs typeface="Arial" panose="020B0604020202020204" pitchFamily="34" charset="0"/>
          </a:endParaRPr>
        </a:p>
      </dgm:t>
    </dgm:pt>
    <dgm:pt modelId="{3E6416AE-2239-4E2B-8979-4DDD4533974C}" type="parTrans" cxnId="{17E2EA36-F123-4110-8A03-616DA52C002C}">
      <dgm:prSet/>
      <dgm:spPr/>
      <dgm:t>
        <a:bodyPr/>
        <a:lstStyle/>
        <a:p>
          <a:endParaRPr lang="es-ES">
            <a:latin typeface="Arial" panose="020B0604020202020204" pitchFamily="34" charset="0"/>
            <a:cs typeface="Arial" panose="020B0604020202020204" pitchFamily="34" charset="0"/>
          </a:endParaRPr>
        </a:p>
      </dgm:t>
    </dgm:pt>
    <dgm:pt modelId="{93A6EEC7-3F49-4836-8923-13DD3D92C325}" type="sibTrans" cxnId="{17E2EA36-F123-4110-8A03-616DA52C002C}">
      <dgm:prSet/>
      <dgm:spPr/>
      <dgm:t>
        <a:bodyPr/>
        <a:lstStyle/>
        <a:p>
          <a:endParaRPr lang="es-ES">
            <a:latin typeface="Arial" panose="020B0604020202020204" pitchFamily="34" charset="0"/>
            <a:cs typeface="Arial" panose="020B0604020202020204" pitchFamily="34" charset="0"/>
          </a:endParaRPr>
        </a:p>
      </dgm:t>
    </dgm:pt>
    <dgm:pt modelId="{78C5BA51-7E02-496C-B189-7290C0BE43D5}">
      <dgm:prSet/>
      <dgm:spPr/>
      <dgm:t>
        <a:bodyPr/>
        <a:lstStyle/>
        <a:p>
          <a:r>
            <a:rPr lang="es-CO">
              <a:latin typeface="Arial" panose="020B0604020202020204" pitchFamily="34" charset="0"/>
              <a:cs typeface="Arial" panose="020B0604020202020204" pitchFamily="34" charset="0"/>
            </a:rPr>
            <a:t>Diseño del programa</a:t>
          </a:r>
          <a:endParaRPr lang="en-US">
            <a:latin typeface="Arial" panose="020B0604020202020204" pitchFamily="34" charset="0"/>
            <a:cs typeface="Arial" panose="020B0604020202020204" pitchFamily="34" charset="0"/>
          </a:endParaRPr>
        </a:p>
      </dgm:t>
    </dgm:pt>
    <dgm:pt modelId="{2746BBF8-F04A-4A97-ABD3-07A8433A5AC6}" type="parTrans" cxnId="{8049804A-DFDF-4EFB-B7BB-3C84CBE7684F}">
      <dgm:prSet/>
      <dgm:spPr/>
      <dgm:t>
        <a:bodyPr/>
        <a:lstStyle/>
        <a:p>
          <a:endParaRPr lang="es-ES">
            <a:latin typeface="Arial" panose="020B0604020202020204" pitchFamily="34" charset="0"/>
            <a:cs typeface="Arial" panose="020B0604020202020204" pitchFamily="34" charset="0"/>
          </a:endParaRPr>
        </a:p>
      </dgm:t>
    </dgm:pt>
    <dgm:pt modelId="{7E53AA52-243F-4004-B071-BBDCDC761E30}" type="sibTrans" cxnId="{8049804A-DFDF-4EFB-B7BB-3C84CBE7684F}">
      <dgm:prSet/>
      <dgm:spPr/>
      <dgm:t>
        <a:bodyPr/>
        <a:lstStyle/>
        <a:p>
          <a:endParaRPr lang="es-ES">
            <a:latin typeface="Arial" panose="020B0604020202020204" pitchFamily="34" charset="0"/>
            <a:cs typeface="Arial" panose="020B0604020202020204" pitchFamily="34" charset="0"/>
          </a:endParaRPr>
        </a:p>
      </dgm:t>
    </dgm:pt>
    <dgm:pt modelId="{57458AD8-1467-49A2-8EC4-76A0FCC1CA2E}">
      <dgm:prSet/>
      <dgm:spPr/>
      <dgm:t>
        <a:bodyPr/>
        <a:lstStyle/>
        <a:p>
          <a:r>
            <a:rPr lang="es-CO">
              <a:latin typeface="Arial" panose="020B0604020202020204" pitchFamily="34" charset="0"/>
              <a:cs typeface="Arial" panose="020B0604020202020204" pitchFamily="34" charset="0"/>
            </a:rPr>
            <a:t>Establecer objetivos de aprendizaje claros y medibles.</a:t>
          </a:r>
          <a:endParaRPr lang="en-US">
            <a:latin typeface="Arial" panose="020B0604020202020204" pitchFamily="34" charset="0"/>
            <a:cs typeface="Arial" panose="020B0604020202020204" pitchFamily="34" charset="0"/>
          </a:endParaRPr>
        </a:p>
      </dgm:t>
    </dgm:pt>
    <dgm:pt modelId="{7C2CB8FE-6BFA-4BF6-AA18-2142B7271129}" type="parTrans" cxnId="{2DC24A44-2DCC-41BD-930B-23D36EB4E2AE}">
      <dgm:prSet/>
      <dgm:spPr/>
      <dgm:t>
        <a:bodyPr/>
        <a:lstStyle/>
        <a:p>
          <a:endParaRPr lang="es-ES">
            <a:latin typeface="Arial" panose="020B0604020202020204" pitchFamily="34" charset="0"/>
            <a:cs typeface="Arial" panose="020B0604020202020204" pitchFamily="34" charset="0"/>
          </a:endParaRPr>
        </a:p>
      </dgm:t>
    </dgm:pt>
    <dgm:pt modelId="{A6F7AB67-85E1-4AEA-9226-D23B67E405BD}" type="sibTrans" cxnId="{2DC24A44-2DCC-41BD-930B-23D36EB4E2AE}">
      <dgm:prSet/>
      <dgm:spPr/>
      <dgm:t>
        <a:bodyPr/>
        <a:lstStyle/>
        <a:p>
          <a:endParaRPr lang="es-ES">
            <a:latin typeface="Arial" panose="020B0604020202020204" pitchFamily="34" charset="0"/>
            <a:cs typeface="Arial" panose="020B0604020202020204" pitchFamily="34" charset="0"/>
          </a:endParaRPr>
        </a:p>
      </dgm:t>
    </dgm:pt>
    <dgm:pt modelId="{9DC9D0FA-15F8-4E08-8043-D376149C49DF}">
      <dgm:prSet/>
      <dgm:spPr/>
      <dgm:t>
        <a:bodyPr/>
        <a:lstStyle/>
        <a:p>
          <a:r>
            <a:rPr lang="es-CO">
              <a:latin typeface="Arial" panose="020B0604020202020204" pitchFamily="34" charset="0"/>
              <a:cs typeface="Arial" panose="020B0604020202020204" pitchFamily="34" charset="0"/>
            </a:rPr>
            <a:t>Elaborar un cronograma que contemple disponibilidad, duración y modalidad de la capacitación.</a:t>
          </a:r>
          <a:endParaRPr lang="en-US">
            <a:latin typeface="Arial" panose="020B0604020202020204" pitchFamily="34" charset="0"/>
            <a:cs typeface="Arial" panose="020B0604020202020204" pitchFamily="34" charset="0"/>
          </a:endParaRPr>
        </a:p>
      </dgm:t>
    </dgm:pt>
    <dgm:pt modelId="{FB652A54-4EEC-4EF8-BD34-C3C62D9EA915}" type="parTrans" cxnId="{61C2A07B-68B8-4F01-8D9F-5762CE0A61C1}">
      <dgm:prSet/>
      <dgm:spPr/>
      <dgm:t>
        <a:bodyPr/>
        <a:lstStyle/>
        <a:p>
          <a:endParaRPr lang="es-ES">
            <a:latin typeface="Arial" panose="020B0604020202020204" pitchFamily="34" charset="0"/>
            <a:cs typeface="Arial" panose="020B0604020202020204" pitchFamily="34" charset="0"/>
          </a:endParaRPr>
        </a:p>
      </dgm:t>
    </dgm:pt>
    <dgm:pt modelId="{4BA65389-0CB7-49B5-9B6B-E257EF4D1A74}" type="sibTrans" cxnId="{61C2A07B-68B8-4F01-8D9F-5762CE0A61C1}">
      <dgm:prSet/>
      <dgm:spPr/>
      <dgm:t>
        <a:bodyPr/>
        <a:lstStyle/>
        <a:p>
          <a:endParaRPr lang="es-ES">
            <a:latin typeface="Arial" panose="020B0604020202020204" pitchFamily="34" charset="0"/>
            <a:cs typeface="Arial" panose="020B0604020202020204" pitchFamily="34" charset="0"/>
          </a:endParaRPr>
        </a:p>
      </dgm:t>
    </dgm:pt>
    <dgm:pt modelId="{8909A1F8-D20F-4FFA-9CF4-4BD075B31ECC}">
      <dgm:prSet/>
      <dgm:spPr/>
      <dgm:t>
        <a:bodyPr/>
        <a:lstStyle/>
        <a:p>
          <a:r>
            <a:rPr lang="es-CO">
              <a:latin typeface="Arial" panose="020B0604020202020204" pitchFamily="34" charset="0"/>
              <a:cs typeface="Arial" panose="020B0604020202020204" pitchFamily="34" charset="0"/>
            </a:rPr>
            <a:t>Seleccionar métodos y recursos didácticos adecuados al público objetivo.</a:t>
          </a:r>
          <a:endParaRPr lang="en-US">
            <a:latin typeface="Arial" panose="020B0604020202020204" pitchFamily="34" charset="0"/>
            <a:cs typeface="Arial" panose="020B0604020202020204" pitchFamily="34" charset="0"/>
          </a:endParaRPr>
        </a:p>
      </dgm:t>
    </dgm:pt>
    <dgm:pt modelId="{37C90CF7-A14D-4341-BBD1-88F1CA348B9F}" type="parTrans" cxnId="{C0304BD5-335E-407D-8A88-163DAED03F7D}">
      <dgm:prSet/>
      <dgm:spPr/>
      <dgm:t>
        <a:bodyPr/>
        <a:lstStyle/>
        <a:p>
          <a:endParaRPr lang="es-ES">
            <a:latin typeface="Arial" panose="020B0604020202020204" pitchFamily="34" charset="0"/>
            <a:cs typeface="Arial" panose="020B0604020202020204" pitchFamily="34" charset="0"/>
          </a:endParaRPr>
        </a:p>
      </dgm:t>
    </dgm:pt>
    <dgm:pt modelId="{32F2CE5F-071F-4D1F-8579-773905C33902}" type="sibTrans" cxnId="{C0304BD5-335E-407D-8A88-163DAED03F7D}">
      <dgm:prSet/>
      <dgm:spPr/>
      <dgm:t>
        <a:bodyPr/>
        <a:lstStyle/>
        <a:p>
          <a:endParaRPr lang="es-ES">
            <a:latin typeface="Arial" panose="020B0604020202020204" pitchFamily="34" charset="0"/>
            <a:cs typeface="Arial" panose="020B0604020202020204" pitchFamily="34" charset="0"/>
          </a:endParaRPr>
        </a:p>
      </dgm:t>
    </dgm:pt>
    <dgm:pt modelId="{F4EA7210-CFDF-4F37-AA9B-B3E3CCB14343}">
      <dgm:prSet/>
      <dgm:spPr/>
      <dgm:t>
        <a:bodyPr/>
        <a:lstStyle/>
        <a:p>
          <a:r>
            <a:rPr lang="es-CO">
              <a:latin typeface="Arial" panose="020B0604020202020204" pitchFamily="34" charset="0"/>
              <a:cs typeface="Arial" panose="020B0604020202020204" pitchFamily="34" charset="0"/>
            </a:rPr>
            <a:t>Definir estrategias de seguimiento y acompañamiento.</a:t>
          </a:r>
          <a:endParaRPr lang="en-US">
            <a:latin typeface="Arial" panose="020B0604020202020204" pitchFamily="34" charset="0"/>
            <a:cs typeface="Arial" panose="020B0604020202020204" pitchFamily="34" charset="0"/>
          </a:endParaRPr>
        </a:p>
      </dgm:t>
    </dgm:pt>
    <dgm:pt modelId="{FDE50A78-6E02-4C3B-A17E-E619B26019D6}" type="parTrans" cxnId="{5EA7B97A-2E1E-42D8-A09A-083B021829C3}">
      <dgm:prSet/>
      <dgm:spPr/>
      <dgm:t>
        <a:bodyPr/>
        <a:lstStyle/>
        <a:p>
          <a:endParaRPr lang="es-ES">
            <a:latin typeface="Arial" panose="020B0604020202020204" pitchFamily="34" charset="0"/>
            <a:cs typeface="Arial" panose="020B0604020202020204" pitchFamily="34" charset="0"/>
          </a:endParaRPr>
        </a:p>
      </dgm:t>
    </dgm:pt>
    <dgm:pt modelId="{C891A0E2-D019-42C8-9022-F84D6A607025}" type="sibTrans" cxnId="{5EA7B97A-2E1E-42D8-A09A-083B021829C3}">
      <dgm:prSet/>
      <dgm:spPr/>
      <dgm:t>
        <a:bodyPr/>
        <a:lstStyle/>
        <a:p>
          <a:endParaRPr lang="es-ES">
            <a:latin typeface="Arial" panose="020B0604020202020204" pitchFamily="34" charset="0"/>
            <a:cs typeface="Arial" panose="020B0604020202020204" pitchFamily="34" charset="0"/>
          </a:endParaRPr>
        </a:p>
      </dgm:t>
    </dgm:pt>
    <dgm:pt modelId="{017AC54B-4F69-4037-A722-FC4BD691E2B1}">
      <dgm:prSet/>
      <dgm:spPr/>
      <dgm:t>
        <a:bodyPr/>
        <a:lstStyle/>
        <a:p>
          <a:r>
            <a:rPr lang="es-CO">
              <a:latin typeface="Arial" panose="020B0604020202020204" pitchFamily="34" charset="0"/>
              <a:cs typeface="Arial" panose="020B0604020202020204" pitchFamily="34" charset="0"/>
            </a:rPr>
            <a:t>Ejecución</a:t>
          </a:r>
          <a:endParaRPr lang="en-US">
            <a:latin typeface="Arial" panose="020B0604020202020204" pitchFamily="34" charset="0"/>
            <a:cs typeface="Arial" panose="020B0604020202020204" pitchFamily="34" charset="0"/>
          </a:endParaRPr>
        </a:p>
      </dgm:t>
    </dgm:pt>
    <dgm:pt modelId="{7AD59DF1-31F2-4D65-ADD5-B3BCD7BBA39F}" type="parTrans" cxnId="{2EF444BD-880D-40E9-B434-6802A0C77A65}">
      <dgm:prSet/>
      <dgm:spPr/>
      <dgm:t>
        <a:bodyPr/>
        <a:lstStyle/>
        <a:p>
          <a:endParaRPr lang="es-ES">
            <a:latin typeface="Arial" panose="020B0604020202020204" pitchFamily="34" charset="0"/>
            <a:cs typeface="Arial" panose="020B0604020202020204" pitchFamily="34" charset="0"/>
          </a:endParaRPr>
        </a:p>
      </dgm:t>
    </dgm:pt>
    <dgm:pt modelId="{35A3DAC9-26FD-41FD-8F0B-369EAD3F0ADE}" type="sibTrans" cxnId="{2EF444BD-880D-40E9-B434-6802A0C77A65}">
      <dgm:prSet/>
      <dgm:spPr/>
      <dgm:t>
        <a:bodyPr/>
        <a:lstStyle/>
        <a:p>
          <a:endParaRPr lang="es-ES">
            <a:latin typeface="Arial" panose="020B0604020202020204" pitchFamily="34" charset="0"/>
            <a:cs typeface="Arial" panose="020B0604020202020204" pitchFamily="34" charset="0"/>
          </a:endParaRPr>
        </a:p>
      </dgm:t>
    </dgm:pt>
    <dgm:pt modelId="{5972884A-3B61-4E4D-A791-449C6B646892}">
      <dgm:prSet/>
      <dgm:spPr/>
      <dgm:t>
        <a:bodyPr/>
        <a:lstStyle/>
        <a:p>
          <a:r>
            <a:rPr lang="es-CO">
              <a:latin typeface="Arial" panose="020B0604020202020204" pitchFamily="34" charset="0"/>
              <a:cs typeface="Arial" panose="020B0604020202020204" pitchFamily="34" charset="0"/>
            </a:rPr>
            <a:t>Implementar las sesiones formativas según el método seleccionado (teórico, práctico, tecnológico o colaborativo).</a:t>
          </a:r>
          <a:endParaRPr lang="en-US">
            <a:latin typeface="Arial" panose="020B0604020202020204" pitchFamily="34" charset="0"/>
            <a:cs typeface="Arial" panose="020B0604020202020204" pitchFamily="34" charset="0"/>
          </a:endParaRPr>
        </a:p>
      </dgm:t>
    </dgm:pt>
    <dgm:pt modelId="{0AB3DCE1-58BB-4573-A8C2-B8D660E0B7CD}" type="parTrans" cxnId="{B894DEA4-1FE4-4A72-AFE3-2BAE6C222CFE}">
      <dgm:prSet/>
      <dgm:spPr/>
      <dgm:t>
        <a:bodyPr/>
        <a:lstStyle/>
        <a:p>
          <a:endParaRPr lang="es-ES">
            <a:latin typeface="Arial" panose="020B0604020202020204" pitchFamily="34" charset="0"/>
            <a:cs typeface="Arial" panose="020B0604020202020204" pitchFamily="34" charset="0"/>
          </a:endParaRPr>
        </a:p>
      </dgm:t>
    </dgm:pt>
    <dgm:pt modelId="{93F65FBF-DF34-41CB-A5B7-235A1DC86CB3}" type="sibTrans" cxnId="{B894DEA4-1FE4-4A72-AFE3-2BAE6C222CFE}">
      <dgm:prSet/>
      <dgm:spPr/>
      <dgm:t>
        <a:bodyPr/>
        <a:lstStyle/>
        <a:p>
          <a:endParaRPr lang="es-ES">
            <a:latin typeface="Arial" panose="020B0604020202020204" pitchFamily="34" charset="0"/>
            <a:cs typeface="Arial" panose="020B0604020202020204" pitchFamily="34" charset="0"/>
          </a:endParaRPr>
        </a:p>
      </dgm:t>
    </dgm:pt>
    <dgm:pt modelId="{B20EB12C-9369-44DB-B7C0-218286E308B3}">
      <dgm:prSet/>
      <dgm:spPr/>
      <dgm:t>
        <a:bodyPr/>
        <a:lstStyle/>
        <a:p>
          <a:r>
            <a:rPr lang="es-CO">
              <a:latin typeface="Arial" panose="020B0604020202020204" pitchFamily="34" charset="0"/>
              <a:cs typeface="Arial" panose="020B0604020202020204" pitchFamily="34" charset="0"/>
            </a:rPr>
            <a:t>Fomentar la participación activa mediante dinámicas interactivas y actividades aplicadas.</a:t>
          </a:r>
          <a:endParaRPr lang="en-US">
            <a:latin typeface="Arial" panose="020B0604020202020204" pitchFamily="34" charset="0"/>
            <a:cs typeface="Arial" panose="020B0604020202020204" pitchFamily="34" charset="0"/>
          </a:endParaRPr>
        </a:p>
      </dgm:t>
    </dgm:pt>
    <dgm:pt modelId="{9FA5937D-3C38-4043-A81A-F2C1EA5823EB}" type="parTrans" cxnId="{C3945FA8-E6A1-40F8-8E63-FA5776AD09B0}">
      <dgm:prSet/>
      <dgm:spPr/>
      <dgm:t>
        <a:bodyPr/>
        <a:lstStyle/>
        <a:p>
          <a:endParaRPr lang="es-ES">
            <a:latin typeface="Arial" panose="020B0604020202020204" pitchFamily="34" charset="0"/>
            <a:cs typeface="Arial" panose="020B0604020202020204" pitchFamily="34" charset="0"/>
          </a:endParaRPr>
        </a:p>
      </dgm:t>
    </dgm:pt>
    <dgm:pt modelId="{E08847E3-5BE9-46D2-AE16-06D5E4D83A99}" type="sibTrans" cxnId="{C3945FA8-E6A1-40F8-8E63-FA5776AD09B0}">
      <dgm:prSet/>
      <dgm:spPr/>
      <dgm:t>
        <a:bodyPr/>
        <a:lstStyle/>
        <a:p>
          <a:endParaRPr lang="es-ES">
            <a:latin typeface="Arial" panose="020B0604020202020204" pitchFamily="34" charset="0"/>
            <a:cs typeface="Arial" panose="020B0604020202020204" pitchFamily="34" charset="0"/>
          </a:endParaRPr>
        </a:p>
      </dgm:t>
    </dgm:pt>
    <dgm:pt modelId="{C1583A53-00D7-42EB-956F-D07E3A9E8696}">
      <dgm:prSet/>
      <dgm:spPr/>
      <dgm:t>
        <a:bodyPr/>
        <a:lstStyle/>
        <a:p>
          <a:r>
            <a:rPr lang="es-CO">
              <a:latin typeface="Arial" panose="020B0604020202020204" pitchFamily="34" charset="0"/>
              <a:cs typeface="Arial" panose="020B0604020202020204" pitchFamily="34" charset="0"/>
            </a:rPr>
            <a:t>Adaptar la capacitación a las condiciones del entorno y la disponibilidad de los participantes.</a:t>
          </a:r>
          <a:endParaRPr lang="en-US">
            <a:latin typeface="Arial" panose="020B0604020202020204" pitchFamily="34" charset="0"/>
            <a:cs typeface="Arial" panose="020B0604020202020204" pitchFamily="34" charset="0"/>
          </a:endParaRPr>
        </a:p>
      </dgm:t>
    </dgm:pt>
    <dgm:pt modelId="{B78AE10B-F799-4B9D-809B-E7A2973ED690}" type="parTrans" cxnId="{65F908F0-8802-4733-B294-8B592D70112F}">
      <dgm:prSet/>
      <dgm:spPr/>
      <dgm:t>
        <a:bodyPr/>
        <a:lstStyle/>
        <a:p>
          <a:endParaRPr lang="es-ES">
            <a:latin typeface="Arial" panose="020B0604020202020204" pitchFamily="34" charset="0"/>
            <a:cs typeface="Arial" panose="020B0604020202020204" pitchFamily="34" charset="0"/>
          </a:endParaRPr>
        </a:p>
      </dgm:t>
    </dgm:pt>
    <dgm:pt modelId="{B8AB41ED-7037-4515-96E6-BAABB4E1746B}" type="sibTrans" cxnId="{65F908F0-8802-4733-B294-8B592D70112F}">
      <dgm:prSet/>
      <dgm:spPr/>
      <dgm:t>
        <a:bodyPr/>
        <a:lstStyle/>
        <a:p>
          <a:endParaRPr lang="es-ES">
            <a:latin typeface="Arial" panose="020B0604020202020204" pitchFamily="34" charset="0"/>
            <a:cs typeface="Arial" panose="020B0604020202020204" pitchFamily="34" charset="0"/>
          </a:endParaRPr>
        </a:p>
      </dgm:t>
    </dgm:pt>
    <dgm:pt modelId="{DB1923AC-F820-4114-B634-5C4B25DD90B0}">
      <dgm:prSet/>
      <dgm:spPr/>
      <dgm:t>
        <a:bodyPr/>
        <a:lstStyle/>
        <a:p>
          <a:r>
            <a:rPr lang="es-CO">
              <a:latin typeface="Arial" panose="020B0604020202020204" pitchFamily="34" charset="0"/>
              <a:cs typeface="Arial" panose="020B0604020202020204" pitchFamily="34" charset="0"/>
            </a:rPr>
            <a:t>Evaluación</a:t>
          </a:r>
          <a:endParaRPr lang="en-US">
            <a:latin typeface="Arial" panose="020B0604020202020204" pitchFamily="34" charset="0"/>
            <a:cs typeface="Arial" panose="020B0604020202020204" pitchFamily="34" charset="0"/>
          </a:endParaRPr>
        </a:p>
      </dgm:t>
    </dgm:pt>
    <dgm:pt modelId="{BB97C153-791D-4F33-BC55-89D7C006C824}" type="parTrans" cxnId="{8CFA249C-1CDA-483D-9E54-A5011DAECF12}">
      <dgm:prSet/>
      <dgm:spPr/>
      <dgm:t>
        <a:bodyPr/>
        <a:lstStyle/>
        <a:p>
          <a:endParaRPr lang="es-ES">
            <a:latin typeface="Arial" panose="020B0604020202020204" pitchFamily="34" charset="0"/>
            <a:cs typeface="Arial" panose="020B0604020202020204" pitchFamily="34" charset="0"/>
          </a:endParaRPr>
        </a:p>
      </dgm:t>
    </dgm:pt>
    <dgm:pt modelId="{F7112388-98B9-47F7-96DF-A490BD8C9AEA}" type="sibTrans" cxnId="{8CFA249C-1CDA-483D-9E54-A5011DAECF12}">
      <dgm:prSet/>
      <dgm:spPr/>
      <dgm:t>
        <a:bodyPr/>
        <a:lstStyle/>
        <a:p>
          <a:endParaRPr lang="es-ES">
            <a:latin typeface="Arial" panose="020B0604020202020204" pitchFamily="34" charset="0"/>
            <a:cs typeface="Arial" panose="020B0604020202020204" pitchFamily="34" charset="0"/>
          </a:endParaRPr>
        </a:p>
      </dgm:t>
    </dgm:pt>
    <dgm:pt modelId="{3DC25B58-7601-487E-AF72-2010DD000D91}">
      <dgm:prSet/>
      <dgm:spPr/>
      <dgm:t>
        <a:bodyPr/>
        <a:lstStyle/>
        <a:p>
          <a:r>
            <a:rPr lang="es-CO">
              <a:latin typeface="Arial" panose="020B0604020202020204" pitchFamily="34" charset="0"/>
              <a:cs typeface="Arial" panose="020B0604020202020204" pitchFamily="34" charset="0"/>
            </a:rPr>
            <a:t>Medir el impacto de la capacitación mediante pruebas de conocimientos, encuestas de satisfacción o indicadores de desempeño.</a:t>
          </a:r>
          <a:endParaRPr lang="en-US">
            <a:latin typeface="Arial" panose="020B0604020202020204" pitchFamily="34" charset="0"/>
            <a:cs typeface="Arial" panose="020B0604020202020204" pitchFamily="34" charset="0"/>
          </a:endParaRPr>
        </a:p>
      </dgm:t>
    </dgm:pt>
    <dgm:pt modelId="{942541D5-3B44-4708-BE11-EE0A4AD8E36D}" type="parTrans" cxnId="{512E3341-6C2D-4EFB-B407-CCDBA1A35575}">
      <dgm:prSet/>
      <dgm:spPr/>
      <dgm:t>
        <a:bodyPr/>
        <a:lstStyle/>
        <a:p>
          <a:endParaRPr lang="es-ES">
            <a:latin typeface="Arial" panose="020B0604020202020204" pitchFamily="34" charset="0"/>
            <a:cs typeface="Arial" panose="020B0604020202020204" pitchFamily="34" charset="0"/>
          </a:endParaRPr>
        </a:p>
      </dgm:t>
    </dgm:pt>
    <dgm:pt modelId="{9180559D-4CF4-45B0-A70B-58A02BCA6D3B}" type="sibTrans" cxnId="{512E3341-6C2D-4EFB-B407-CCDBA1A35575}">
      <dgm:prSet/>
      <dgm:spPr/>
      <dgm:t>
        <a:bodyPr/>
        <a:lstStyle/>
        <a:p>
          <a:endParaRPr lang="es-ES">
            <a:latin typeface="Arial" panose="020B0604020202020204" pitchFamily="34" charset="0"/>
            <a:cs typeface="Arial" panose="020B0604020202020204" pitchFamily="34" charset="0"/>
          </a:endParaRPr>
        </a:p>
      </dgm:t>
    </dgm:pt>
    <dgm:pt modelId="{9341F444-7619-4A0C-9FE8-7E17CF23BCF7}">
      <dgm:prSet/>
      <dgm:spPr/>
      <dgm:t>
        <a:bodyPr/>
        <a:lstStyle/>
        <a:p>
          <a:r>
            <a:rPr lang="es-CO">
              <a:latin typeface="Arial" panose="020B0604020202020204" pitchFamily="34" charset="0"/>
              <a:cs typeface="Arial" panose="020B0604020202020204" pitchFamily="34" charset="0"/>
            </a:rPr>
            <a:t>Recoger retroalimentación para ajustar y mejorar futuras formaciones.</a:t>
          </a:r>
          <a:endParaRPr lang="en-US">
            <a:latin typeface="Arial" panose="020B0604020202020204" pitchFamily="34" charset="0"/>
            <a:cs typeface="Arial" panose="020B0604020202020204" pitchFamily="34" charset="0"/>
          </a:endParaRPr>
        </a:p>
      </dgm:t>
    </dgm:pt>
    <dgm:pt modelId="{CBE88D77-D319-4E0F-A18F-DEDC0D895562}" type="parTrans" cxnId="{ECA02C3A-A92F-4E92-97CD-FAE32B5F9328}">
      <dgm:prSet/>
      <dgm:spPr/>
      <dgm:t>
        <a:bodyPr/>
        <a:lstStyle/>
        <a:p>
          <a:endParaRPr lang="es-ES">
            <a:latin typeface="Arial" panose="020B0604020202020204" pitchFamily="34" charset="0"/>
            <a:cs typeface="Arial" panose="020B0604020202020204" pitchFamily="34" charset="0"/>
          </a:endParaRPr>
        </a:p>
      </dgm:t>
    </dgm:pt>
    <dgm:pt modelId="{64651BD8-C1BE-4F06-8D78-D091EA78A1E5}" type="sibTrans" cxnId="{ECA02C3A-A92F-4E92-97CD-FAE32B5F9328}">
      <dgm:prSet/>
      <dgm:spPr/>
      <dgm:t>
        <a:bodyPr/>
        <a:lstStyle/>
        <a:p>
          <a:endParaRPr lang="es-ES">
            <a:latin typeface="Arial" panose="020B0604020202020204" pitchFamily="34" charset="0"/>
            <a:cs typeface="Arial" panose="020B0604020202020204" pitchFamily="34" charset="0"/>
          </a:endParaRPr>
        </a:p>
      </dgm:t>
    </dgm:pt>
    <dgm:pt modelId="{11E46ECF-0205-4CB7-A052-8751A3E13EE4}">
      <dgm:prSet/>
      <dgm:spPr/>
      <dgm:t>
        <a:bodyPr/>
        <a:lstStyle/>
        <a:p>
          <a:r>
            <a:rPr lang="es-CO">
              <a:latin typeface="Arial" panose="020B0604020202020204" pitchFamily="34" charset="0"/>
              <a:cs typeface="Arial" panose="020B0604020202020204" pitchFamily="34" charset="0"/>
            </a:rPr>
            <a:t>Elaborar un informe de resultados con recomendaciones para optimizar el proceso.</a:t>
          </a:r>
          <a:endParaRPr lang="en-US">
            <a:latin typeface="Arial" panose="020B0604020202020204" pitchFamily="34" charset="0"/>
            <a:cs typeface="Arial" panose="020B0604020202020204" pitchFamily="34" charset="0"/>
          </a:endParaRPr>
        </a:p>
      </dgm:t>
    </dgm:pt>
    <dgm:pt modelId="{320DB1C8-4717-40A5-865D-75C224337DAD}" type="parTrans" cxnId="{CDF0912C-7A12-49EE-B926-597A157F019C}">
      <dgm:prSet/>
      <dgm:spPr/>
      <dgm:t>
        <a:bodyPr/>
        <a:lstStyle/>
        <a:p>
          <a:endParaRPr lang="es-ES">
            <a:latin typeface="Arial" panose="020B0604020202020204" pitchFamily="34" charset="0"/>
            <a:cs typeface="Arial" panose="020B0604020202020204" pitchFamily="34" charset="0"/>
          </a:endParaRPr>
        </a:p>
      </dgm:t>
    </dgm:pt>
    <dgm:pt modelId="{FBEC033D-4006-4AE0-8E50-E60F589CD3CB}" type="sibTrans" cxnId="{CDF0912C-7A12-49EE-B926-597A157F019C}">
      <dgm:prSet/>
      <dgm:spPr/>
      <dgm:t>
        <a:bodyPr/>
        <a:lstStyle/>
        <a:p>
          <a:endParaRPr lang="es-ES">
            <a:latin typeface="Arial" panose="020B0604020202020204" pitchFamily="34" charset="0"/>
            <a:cs typeface="Arial" panose="020B0604020202020204" pitchFamily="34" charset="0"/>
          </a:endParaRPr>
        </a:p>
      </dgm:t>
    </dgm:pt>
    <dgm:pt modelId="{44921701-46BC-4810-9ED3-CA513C22BFC2}" type="pres">
      <dgm:prSet presAssocID="{53221202-227B-441E-99DB-C6EBCACD2139}" presName="linearFlow" presStyleCnt="0">
        <dgm:presLayoutVars>
          <dgm:dir/>
          <dgm:animLvl val="lvl"/>
          <dgm:resizeHandles val="exact"/>
        </dgm:presLayoutVars>
      </dgm:prSet>
      <dgm:spPr/>
      <dgm:t>
        <a:bodyPr/>
        <a:lstStyle/>
        <a:p>
          <a:endParaRPr lang="es-ES"/>
        </a:p>
      </dgm:t>
    </dgm:pt>
    <dgm:pt modelId="{831D5A42-33BB-4E2B-A05E-CFDF17A0A7EB}" type="pres">
      <dgm:prSet presAssocID="{9A7749C9-5F17-4715-9EA4-CF540633B5BB}" presName="composite" presStyleCnt="0"/>
      <dgm:spPr/>
    </dgm:pt>
    <dgm:pt modelId="{3928385A-7AC1-4623-A3CF-4E657E50F883}" type="pres">
      <dgm:prSet presAssocID="{9A7749C9-5F17-4715-9EA4-CF540633B5BB}" presName="parTx" presStyleLbl="node1" presStyleIdx="0" presStyleCnt="4">
        <dgm:presLayoutVars>
          <dgm:chMax val="0"/>
          <dgm:chPref val="0"/>
          <dgm:bulletEnabled val="1"/>
        </dgm:presLayoutVars>
      </dgm:prSet>
      <dgm:spPr/>
      <dgm:t>
        <a:bodyPr/>
        <a:lstStyle/>
        <a:p>
          <a:endParaRPr lang="es-ES"/>
        </a:p>
      </dgm:t>
    </dgm:pt>
    <dgm:pt modelId="{49C360D6-6B19-41E4-AAC3-C6323BE8883A}" type="pres">
      <dgm:prSet presAssocID="{9A7749C9-5F17-4715-9EA4-CF540633B5BB}" presName="parSh" presStyleLbl="node1" presStyleIdx="0" presStyleCnt="4"/>
      <dgm:spPr/>
      <dgm:t>
        <a:bodyPr/>
        <a:lstStyle/>
        <a:p>
          <a:endParaRPr lang="es-ES"/>
        </a:p>
      </dgm:t>
    </dgm:pt>
    <dgm:pt modelId="{C46DA6DD-DE72-4D86-B7F1-B765F039A702}" type="pres">
      <dgm:prSet presAssocID="{9A7749C9-5F17-4715-9EA4-CF540633B5BB}" presName="desTx" presStyleLbl="fgAcc1" presStyleIdx="0" presStyleCnt="4">
        <dgm:presLayoutVars>
          <dgm:bulletEnabled val="1"/>
        </dgm:presLayoutVars>
      </dgm:prSet>
      <dgm:spPr/>
      <dgm:t>
        <a:bodyPr/>
        <a:lstStyle/>
        <a:p>
          <a:endParaRPr lang="es-ES"/>
        </a:p>
      </dgm:t>
    </dgm:pt>
    <dgm:pt modelId="{5D508F50-34E4-4AB5-81EE-B4AC7884E4FD}" type="pres">
      <dgm:prSet presAssocID="{032B7F75-DEB8-4356-8E0E-EF9038B2DEB5}" presName="sibTrans" presStyleLbl="sibTrans2D1" presStyleIdx="0" presStyleCnt="3"/>
      <dgm:spPr/>
      <dgm:t>
        <a:bodyPr/>
        <a:lstStyle/>
        <a:p>
          <a:endParaRPr lang="es-ES"/>
        </a:p>
      </dgm:t>
    </dgm:pt>
    <dgm:pt modelId="{96B15D4E-1B3D-4ADC-9367-B6A7618749EB}" type="pres">
      <dgm:prSet presAssocID="{032B7F75-DEB8-4356-8E0E-EF9038B2DEB5}" presName="connTx" presStyleLbl="sibTrans2D1" presStyleIdx="0" presStyleCnt="3"/>
      <dgm:spPr/>
      <dgm:t>
        <a:bodyPr/>
        <a:lstStyle/>
        <a:p>
          <a:endParaRPr lang="es-ES"/>
        </a:p>
      </dgm:t>
    </dgm:pt>
    <dgm:pt modelId="{E083A83D-EFCD-44C1-9652-30110425D1DF}" type="pres">
      <dgm:prSet presAssocID="{78C5BA51-7E02-496C-B189-7290C0BE43D5}" presName="composite" presStyleCnt="0"/>
      <dgm:spPr/>
    </dgm:pt>
    <dgm:pt modelId="{0200C02C-62D5-427C-836C-26E61A4EE454}" type="pres">
      <dgm:prSet presAssocID="{78C5BA51-7E02-496C-B189-7290C0BE43D5}" presName="parTx" presStyleLbl="node1" presStyleIdx="0" presStyleCnt="4">
        <dgm:presLayoutVars>
          <dgm:chMax val="0"/>
          <dgm:chPref val="0"/>
          <dgm:bulletEnabled val="1"/>
        </dgm:presLayoutVars>
      </dgm:prSet>
      <dgm:spPr/>
      <dgm:t>
        <a:bodyPr/>
        <a:lstStyle/>
        <a:p>
          <a:endParaRPr lang="es-ES"/>
        </a:p>
      </dgm:t>
    </dgm:pt>
    <dgm:pt modelId="{CAB0E027-E51E-48CF-8CD7-69690E9442FD}" type="pres">
      <dgm:prSet presAssocID="{78C5BA51-7E02-496C-B189-7290C0BE43D5}" presName="parSh" presStyleLbl="node1" presStyleIdx="1" presStyleCnt="4"/>
      <dgm:spPr/>
      <dgm:t>
        <a:bodyPr/>
        <a:lstStyle/>
        <a:p>
          <a:endParaRPr lang="es-ES"/>
        </a:p>
      </dgm:t>
    </dgm:pt>
    <dgm:pt modelId="{37113CB5-44E4-4CA6-A6FB-5CDF580FC7A7}" type="pres">
      <dgm:prSet presAssocID="{78C5BA51-7E02-496C-B189-7290C0BE43D5}" presName="desTx" presStyleLbl="fgAcc1" presStyleIdx="1" presStyleCnt="4">
        <dgm:presLayoutVars>
          <dgm:bulletEnabled val="1"/>
        </dgm:presLayoutVars>
      </dgm:prSet>
      <dgm:spPr/>
      <dgm:t>
        <a:bodyPr/>
        <a:lstStyle/>
        <a:p>
          <a:endParaRPr lang="es-ES"/>
        </a:p>
      </dgm:t>
    </dgm:pt>
    <dgm:pt modelId="{C3E7228A-07C7-450B-9824-5CF3F42541C0}" type="pres">
      <dgm:prSet presAssocID="{7E53AA52-243F-4004-B071-BBDCDC761E30}" presName="sibTrans" presStyleLbl="sibTrans2D1" presStyleIdx="1" presStyleCnt="3"/>
      <dgm:spPr/>
      <dgm:t>
        <a:bodyPr/>
        <a:lstStyle/>
        <a:p>
          <a:endParaRPr lang="es-ES"/>
        </a:p>
      </dgm:t>
    </dgm:pt>
    <dgm:pt modelId="{9F8176C4-1AE2-41E8-B99E-95B35C2D4818}" type="pres">
      <dgm:prSet presAssocID="{7E53AA52-243F-4004-B071-BBDCDC761E30}" presName="connTx" presStyleLbl="sibTrans2D1" presStyleIdx="1" presStyleCnt="3"/>
      <dgm:spPr/>
      <dgm:t>
        <a:bodyPr/>
        <a:lstStyle/>
        <a:p>
          <a:endParaRPr lang="es-ES"/>
        </a:p>
      </dgm:t>
    </dgm:pt>
    <dgm:pt modelId="{9C3BF56E-3409-45F6-B190-959FFA47F49A}" type="pres">
      <dgm:prSet presAssocID="{017AC54B-4F69-4037-A722-FC4BD691E2B1}" presName="composite" presStyleCnt="0"/>
      <dgm:spPr/>
    </dgm:pt>
    <dgm:pt modelId="{F132584E-F090-427B-9B23-8C197FE7894B}" type="pres">
      <dgm:prSet presAssocID="{017AC54B-4F69-4037-A722-FC4BD691E2B1}" presName="parTx" presStyleLbl="node1" presStyleIdx="1" presStyleCnt="4">
        <dgm:presLayoutVars>
          <dgm:chMax val="0"/>
          <dgm:chPref val="0"/>
          <dgm:bulletEnabled val="1"/>
        </dgm:presLayoutVars>
      </dgm:prSet>
      <dgm:spPr/>
      <dgm:t>
        <a:bodyPr/>
        <a:lstStyle/>
        <a:p>
          <a:endParaRPr lang="es-ES"/>
        </a:p>
      </dgm:t>
    </dgm:pt>
    <dgm:pt modelId="{6D29085C-988D-42E5-8B1F-2F85F19ED63F}" type="pres">
      <dgm:prSet presAssocID="{017AC54B-4F69-4037-A722-FC4BD691E2B1}" presName="parSh" presStyleLbl="node1" presStyleIdx="2" presStyleCnt="4"/>
      <dgm:spPr/>
      <dgm:t>
        <a:bodyPr/>
        <a:lstStyle/>
        <a:p>
          <a:endParaRPr lang="es-ES"/>
        </a:p>
      </dgm:t>
    </dgm:pt>
    <dgm:pt modelId="{56B4A5C7-53A8-4C81-B817-88AE68FB947E}" type="pres">
      <dgm:prSet presAssocID="{017AC54B-4F69-4037-A722-FC4BD691E2B1}" presName="desTx" presStyleLbl="fgAcc1" presStyleIdx="2" presStyleCnt="4">
        <dgm:presLayoutVars>
          <dgm:bulletEnabled val="1"/>
        </dgm:presLayoutVars>
      </dgm:prSet>
      <dgm:spPr/>
      <dgm:t>
        <a:bodyPr/>
        <a:lstStyle/>
        <a:p>
          <a:endParaRPr lang="es-ES"/>
        </a:p>
      </dgm:t>
    </dgm:pt>
    <dgm:pt modelId="{04737A73-5081-4B0B-84D3-D8C894D29FA1}" type="pres">
      <dgm:prSet presAssocID="{35A3DAC9-26FD-41FD-8F0B-369EAD3F0ADE}" presName="sibTrans" presStyleLbl="sibTrans2D1" presStyleIdx="2" presStyleCnt="3"/>
      <dgm:spPr/>
      <dgm:t>
        <a:bodyPr/>
        <a:lstStyle/>
        <a:p>
          <a:endParaRPr lang="es-ES"/>
        </a:p>
      </dgm:t>
    </dgm:pt>
    <dgm:pt modelId="{17B410D3-B0EB-440B-A9F8-C01563ECE937}" type="pres">
      <dgm:prSet presAssocID="{35A3DAC9-26FD-41FD-8F0B-369EAD3F0ADE}" presName="connTx" presStyleLbl="sibTrans2D1" presStyleIdx="2" presStyleCnt="3"/>
      <dgm:spPr/>
      <dgm:t>
        <a:bodyPr/>
        <a:lstStyle/>
        <a:p>
          <a:endParaRPr lang="es-ES"/>
        </a:p>
      </dgm:t>
    </dgm:pt>
    <dgm:pt modelId="{23623A15-4145-4FDB-84DD-D1E4B2E5E153}" type="pres">
      <dgm:prSet presAssocID="{DB1923AC-F820-4114-B634-5C4B25DD90B0}" presName="composite" presStyleCnt="0"/>
      <dgm:spPr/>
    </dgm:pt>
    <dgm:pt modelId="{A5F1174D-468D-4F3D-B507-86132E8DB581}" type="pres">
      <dgm:prSet presAssocID="{DB1923AC-F820-4114-B634-5C4B25DD90B0}" presName="parTx" presStyleLbl="node1" presStyleIdx="2" presStyleCnt="4">
        <dgm:presLayoutVars>
          <dgm:chMax val="0"/>
          <dgm:chPref val="0"/>
          <dgm:bulletEnabled val="1"/>
        </dgm:presLayoutVars>
      </dgm:prSet>
      <dgm:spPr/>
      <dgm:t>
        <a:bodyPr/>
        <a:lstStyle/>
        <a:p>
          <a:endParaRPr lang="es-ES"/>
        </a:p>
      </dgm:t>
    </dgm:pt>
    <dgm:pt modelId="{33D4E94B-323F-4AE7-9D8D-5752272F97E1}" type="pres">
      <dgm:prSet presAssocID="{DB1923AC-F820-4114-B634-5C4B25DD90B0}" presName="parSh" presStyleLbl="node1" presStyleIdx="3" presStyleCnt="4"/>
      <dgm:spPr/>
      <dgm:t>
        <a:bodyPr/>
        <a:lstStyle/>
        <a:p>
          <a:endParaRPr lang="es-ES"/>
        </a:p>
      </dgm:t>
    </dgm:pt>
    <dgm:pt modelId="{8424C97D-37D0-4357-B251-255231921DFC}" type="pres">
      <dgm:prSet presAssocID="{DB1923AC-F820-4114-B634-5C4B25DD90B0}" presName="desTx" presStyleLbl="fgAcc1" presStyleIdx="3" presStyleCnt="4">
        <dgm:presLayoutVars>
          <dgm:bulletEnabled val="1"/>
        </dgm:presLayoutVars>
      </dgm:prSet>
      <dgm:spPr/>
      <dgm:t>
        <a:bodyPr/>
        <a:lstStyle/>
        <a:p>
          <a:endParaRPr lang="es-ES"/>
        </a:p>
      </dgm:t>
    </dgm:pt>
  </dgm:ptLst>
  <dgm:cxnLst>
    <dgm:cxn modelId="{F489ABA4-5B4B-47B3-B09D-1E9AF42AA509}" type="presOf" srcId="{032B7F75-DEB8-4356-8E0E-EF9038B2DEB5}" destId="{5D508F50-34E4-4AB5-81EE-B4AC7884E4FD}" srcOrd="0" destOrd="0" presId="urn:microsoft.com/office/officeart/2005/8/layout/process3"/>
    <dgm:cxn modelId="{FCBDFD5C-E667-42BA-9317-69CFFA79EC9A}" type="presOf" srcId="{9A7749C9-5F17-4715-9EA4-CF540633B5BB}" destId="{49C360D6-6B19-41E4-AAC3-C6323BE8883A}" srcOrd="1" destOrd="0" presId="urn:microsoft.com/office/officeart/2005/8/layout/process3"/>
    <dgm:cxn modelId="{E50F5D87-2D44-4A89-A829-AA41C0CE4AC4}" type="presOf" srcId="{78C5BA51-7E02-496C-B189-7290C0BE43D5}" destId="{0200C02C-62D5-427C-836C-26E61A4EE454}" srcOrd="0" destOrd="0" presId="urn:microsoft.com/office/officeart/2005/8/layout/process3"/>
    <dgm:cxn modelId="{C0304BD5-335E-407D-8A88-163DAED03F7D}" srcId="{78C5BA51-7E02-496C-B189-7290C0BE43D5}" destId="{8909A1F8-D20F-4FFA-9CF4-4BD075B31ECC}" srcOrd="2" destOrd="0" parTransId="{37C90CF7-A14D-4341-BBD1-88F1CA348B9F}" sibTransId="{32F2CE5F-071F-4D1F-8579-773905C33902}"/>
    <dgm:cxn modelId="{2536E404-3C58-4E05-BBC6-FCCB95AB4774}" type="presOf" srcId="{53221202-227B-441E-99DB-C6EBCACD2139}" destId="{44921701-46BC-4810-9ED3-CA513C22BFC2}" srcOrd="0" destOrd="0" presId="urn:microsoft.com/office/officeart/2005/8/layout/process3"/>
    <dgm:cxn modelId="{96681BEB-6A5D-457C-8F7A-EEAD41714646}" type="presOf" srcId="{9341F444-7619-4A0C-9FE8-7E17CF23BCF7}" destId="{8424C97D-37D0-4357-B251-255231921DFC}" srcOrd="0" destOrd="1" presId="urn:microsoft.com/office/officeart/2005/8/layout/process3"/>
    <dgm:cxn modelId="{E55ACDF9-5AE8-4387-B0FC-B8287170D915}" type="presOf" srcId="{8892B84C-EEBD-4404-935E-880504A91B1E}" destId="{C46DA6DD-DE72-4D86-B7F1-B765F039A702}" srcOrd="0" destOrd="2" presId="urn:microsoft.com/office/officeart/2005/8/layout/process3"/>
    <dgm:cxn modelId="{B894DEA4-1FE4-4A72-AFE3-2BAE6C222CFE}" srcId="{017AC54B-4F69-4037-A722-FC4BD691E2B1}" destId="{5972884A-3B61-4E4D-A791-449C6B646892}" srcOrd="0" destOrd="0" parTransId="{0AB3DCE1-58BB-4573-A8C2-B8D660E0B7CD}" sibTransId="{93F65FBF-DF34-41CB-A5B7-235A1DC86CB3}"/>
    <dgm:cxn modelId="{3F353031-EE49-4B77-8A51-39F29954B354}" type="presOf" srcId="{017AC54B-4F69-4037-A722-FC4BD691E2B1}" destId="{6D29085C-988D-42E5-8B1F-2F85F19ED63F}" srcOrd="1" destOrd="0" presId="urn:microsoft.com/office/officeart/2005/8/layout/process3"/>
    <dgm:cxn modelId="{2DC24A44-2DCC-41BD-930B-23D36EB4E2AE}" srcId="{78C5BA51-7E02-496C-B189-7290C0BE43D5}" destId="{57458AD8-1467-49A2-8EC4-76A0FCC1CA2E}" srcOrd="0" destOrd="0" parTransId="{7C2CB8FE-6BFA-4BF6-AA18-2142B7271129}" sibTransId="{A6F7AB67-85E1-4AEA-9226-D23B67E405BD}"/>
    <dgm:cxn modelId="{51411527-B27F-4840-8F9A-3EBE439572D6}" type="presOf" srcId="{B20EB12C-9369-44DB-B7C0-218286E308B3}" destId="{56B4A5C7-53A8-4C81-B817-88AE68FB947E}" srcOrd="0" destOrd="1" presId="urn:microsoft.com/office/officeart/2005/8/layout/process3"/>
    <dgm:cxn modelId="{8CFA249C-1CDA-483D-9E54-A5011DAECF12}" srcId="{53221202-227B-441E-99DB-C6EBCACD2139}" destId="{DB1923AC-F820-4114-B634-5C4B25DD90B0}" srcOrd="3" destOrd="0" parTransId="{BB97C153-791D-4F33-BC55-89D7C006C824}" sibTransId="{F7112388-98B9-47F7-96DF-A490BD8C9AEA}"/>
    <dgm:cxn modelId="{7AD8C9C8-40E0-49E9-8576-AF56B1EA7884}" type="presOf" srcId="{017AC54B-4F69-4037-A722-FC4BD691E2B1}" destId="{F132584E-F090-427B-9B23-8C197FE7894B}" srcOrd="0" destOrd="0" presId="urn:microsoft.com/office/officeart/2005/8/layout/process3"/>
    <dgm:cxn modelId="{ADF38268-BCD4-4823-AC30-E86C86EBE230}" type="presOf" srcId="{7E53AA52-243F-4004-B071-BBDCDC761E30}" destId="{C3E7228A-07C7-450B-9824-5CF3F42541C0}" srcOrd="0" destOrd="0" presId="urn:microsoft.com/office/officeart/2005/8/layout/process3"/>
    <dgm:cxn modelId="{61C2A07B-68B8-4F01-8D9F-5762CE0A61C1}" srcId="{78C5BA51-7E02-496C-B189-7290C0BE43D5}" destId="{9DC9D0FA-15F8-4E08-8043-D376149C49DF}" srcOrd="1" destOrd="0" parTransId="{FB652A54-4EEC-4EF8-BD34-C3C62D9EA915}" sibTransId="{4BA65389-0CB7-49B5-9B6B-E257EF4D1A74}"/>
    <dgm:cxn modelId="{E5912611-9DA0-4E63-A4E6-A26CA620CEBF}" type="presOf" srcId="{6218069F-C347-476D-8DA9-F4A39F22C475}" destId="{C46DA6DD-DE72-4D86-B7F1-B765F039A702}" srcOrd="0" destOrd="0" presId="urn:microsoft.com/office/officeart/2005/8/layout/process3"/>
    <dgm:cxn modelId="{76BE7282-2273-4938-A0EA-E5F5F12DC345}" type="presOf" srcId="{3DC25B58-7601-487E-AF72-2010DD000D91}" destId="{8424C97D-37D0-4357-B251-255231921DFC}" srcOrd="0" destOrd="0" presId="urn:microsoft.com/office/officeart/2005/8/layout/process3"/>
    <dgm:cxn modelId="{4E8CA53E-3DC3-4540-A0E2-5F1E1A493094}" type="presOf" srcId="{DB1923AC-F820-4114-B634-5C4B25DD90B0}" destId="{33D4E94B-323F-4AE7-9D8D-5752272F97E1}" srcOrd="1" destOrd="0" presId="urn:microsoft.com/office/officeart/2005/8/layout/process3"/>
    <dgm:cxn modelId="{8C6C8CA1-CCC8-4BCF-A5B9-B75CCBB68C4E}" type="presOf" srcId="{C1583A53-00D7-42EB-956F-D07E3A9E8696}" destId="{56B4A5C7-53A8-4C81-B817-88AE68FB947E}" srcOrd="0" destOrd="2" presId="urn:microsoft.com/office/officeart/2005/8/layout/process3"/>
    <dgm:cxn modelId="{B43479CD-4F88-4A18-944B-C00C593D17D4}" type="presOf" srcId="{9DC9D0FA-15F8-4E08-8043-D376149C49DF}" destId="{37113CB5-44E4-4CA6-A6FB-5CDF580FC7A7}" srcOrd="0" destOrd="1" presId="urn:microsoft.com/office/officeart/2005/8/layout/process3"/>
    <dgm:cxn modelId="{A44AC8B2-B148-4F66-9C3C-EEEC7F923E43}" type="presOf" srcId="{11E46ECF-0205-4CB7-A052-8751A3E13EE4}" destId="{8424C97D-37D0-4357-B251-255231921DFC}" srcOrd="0" destOrd="2" presId="urn:microsoft.com/office/officeart/2005/8/layout/process3"/>
    <dgm:cxn modelId="{EE449102-A312-44BA-83DA-1D5CA7BA12FF}" type="presOf" srcId="{DB1923AC-F820-4114-B634-5C4B25DD90B0}" destId="{A5F1174D-468D-4F3D-B507-86132E8DB581}" srcOrd="0" destOrd="0" presId="urn:microsoft.com/office/officeart/2005/8/layout/process3"/>
    <dgm:cxn modelId="{DEF2CBA9-48A3-4169-B46B-CC0FFAB3A1D9}" type="presOf" srcId="{7E53AA52-243F-4004-B071-BBDCDC761E30}" destId="{9F8176C4-1AE2-41E8-B99E-95B35C2D4818}" srcOrd="1" destOrd="0" presId="urn:microsoft.com/office/officeart/2005/8/layout/process3"/>
    <dgm:cxn modelId="{5EA7B97A-2E1E-42D8-A09A-083B021829C3}" srcId="{78C5BA51-7E02-496C-B189-7290C0BE43D5}" destId="{F4EA7210-CFDF-4F37-AA9B-B3E3CCB14343}" srcOrd="3" destOrd="0" parTransId="{FDE50A78-6E02-4C3B-A17E-E619B26019D6}" sibTransId="{C891A0E2-D019-42C8-9022-F84D6A607025}"/>
    <dgm:cxn modelId="{4E0DDDDC-EC29-45A7-91F2-7255AC55E597}" type="presOf" srcId="{35A3DAC9-26FD-41FD-8F0B-369EAD3F0ADE}" destId="{04737A73-5081-4B0B-84D3-D8C894D29FA1}" srcOrd="0" destOrd="0" presId="urn:microsoft.com/office/officeart/2005/8/layout/process3"/>
    <dgm:cxn modelId="{6BB8C604-C8CB-4ECE-A1AD-32E9D9AF6DD2}" srcId="{53221202-227B-441E-99DB-C6EBCACD2139}" destId="{9A7749C9-5F17-4715-9EA4-CF540633B5BB}" srcOrd="0" destOrd="0" parTransId="{EAE163A0-13DA-4FB0-8EDB-067C7D6EF84E}" sibTransId="{032B7F75-DEB8-4356-8E0E-EF9038B2DEB5}"/>
    <dgm:cxn modelId="{2A450FF5-8323-4020-AAF2-4B42ABAD07E7}" type="presOf" srcId="{9A7749C9-5F17-4715-9EA4-CF540633B5BB}" destId="{3928385A-7AC1-4623-A3CF-4E657E50F883}" srcOrd="0" destOrd="0" presId="urn:microsoft.com/office/officeart/2005/8/layout/process3"/>
    <dgm:cxn modelId="{F5FED37C-FA58-486A-9FCB-AE1BE44BBF9C}" type="presOf" srcId="{5972884A-3B61-4E4D-A791-449C6B646892}" destId="{56B4A5C7-53A8-4C81-B817-88AE68FB947E}" srcOrd="0" destOrd="0" presId="urn:microsoft.com/office/officeart/2005/8/layout/process3"/>
    <dgm:cxn modelId="{2EF444BD-880D-40E9-B434-6802A0C77A65}" srcId="{53221202-227B-441E-99DB-C6EBCACD2139}" destId="{017AC54B-4F69-4037-A722-FC4BD691E2B1}" srcOrd="2" destOrd="0" parTransId="{7AD59DF1-31F2-4D65-ADD5-B3BCD7BBA39F}" sibTransId="{35A3DAC9-26FD-41FD-8F0B-369EAD3F0ADE}"/>
    <dgm:cxn modelId="{1593C422-424D-4C15-82CD-EBC7EF6B44CA}" type="presOf" srcId="{35A3DAC9-26FD-41FD-8F0B-369EAD3F0ADE}" destId="{17B410D3-B0EB-440B-A9F8-C01563ECE937}" srcOrd="1" destOrd="0" presId="urn:microsoft.com/office/officeart/2005/8/layout/process3"/>
    <dgm:cxn modelId="{8049804A-DFDF-4EFB-B7BB-3C84CBE7684F}" srcId="{53221202-227B-441E-99DB-C6EBCACD2139}" destId="{78C5BA51-7E02-496C-B189-7290C0BE43D5}" srcOrd="1" destOrd="0" parTransId="{2746BBF8-F04A-4A97-ABD3-07A8433A5AC6}" sibTransId="{7E53AA52-243F-4004-B071-BBDCDC761E30}"/>
    <dgm:cxn modelId="{17E2EA36-F123-4110-8A03-616DA52C002C}" srcId="{9A7749C9-5F17-4715-9EA4-CF540633B5BB}" destId="{8892B84C-EEBD-4404-935E-880504A91B1E}" srcOrd="2" destOrd="0" parTransId="{3E6416AE-2239-4E2B-8979-4DDD4533974C}" sibTransId="{93A6EEC7-3F49-4836-8923-13DD3D92C325}"/>
    <dgm:cxn modelId="{ECA02C3A-A92F-4E92-97CD-FAE32B5F9328}" srcId="{DB1923AC-F820-4114-B634-5C4B25DD90B0}" destId="{9341F444-7619-4A0C-9FE8-7E17CF23BCF7}" srcOrd="1" destOrd="0" parTransId="{CBE88D77-D319-4E0F-A18F-DEDC0D895562}" sibTransId="{64651BD8-C1BE-4F06-8D78-D091EA78A1E5}"/>
    <dgm:cxn modelId="{C72EF5E0-0F97-4F1F-BAEA-65E0624B1618}" srcId="{9A7749C9-5F17-4715-9EA4-CF540633B5BB}" destId="{6218069F-C347-476D-8DA9-F4A39F22C475}" srcOrd="0" destOrd="0" parTransId="{462DBAEC-7929-4D70-B2E1-3B03DC30111A}" sibTransId="{AF8953DD-553F-4AD3-A6CF-570ECF2B333B}"/>
    <dgm:cxn modelId="{C3945FA8-E6A1-40F8-8E63-FA5776AD09B0}" srcId="{017AC54B-4F69-4037-A722-FC4BD691E2B1}" destId="{B20EB12C-9369-44DB-B7C0-218286E308B3}" srcOrd="1" destOrd="0" parTransId="{9FA5937D-3C38-4043-A81A-F2C1EA5823EB}" sibTransId="{E08847E3-5BE9-46D2-AE16-06D5E4D83A99}"/>
    <dgm:cxn modelId="{CDF0912C-7A12-49EE-B926-597A157F019C}" srcId="{DB1923AC-F820-4114-B634-5C4B25DD90B0}" destId="{11E46ECF-0205-4CB7-A052-8751A3E13EE4}" srcOrd="2" destOrd="0" parTransId="{320DB1C8-4717-40A5-865D-75C224337DAD}" sibTransId="{FBEC033D-4006-4AE0-8E50-E60F589CD3CB}"/>
    <dgm:cxn modelId="{842BFECF-EA08-48C9-AE16-38A278E4B136}" type="presOf" srcId="{F4EA7210-CFDF-4F37-AA9B-B3E3CCB14343}" destId="{37113CB5-44E4-4CA6-A6FB-5CDF580FC7A7}" srcOrd="0" destOrd="3" presId="urn:microsoft.com/office/officeart/2005/8/layout/process3"/>
    <dgm:cxn modelId="{DB544070-516B-41E3-8C42-883CD09AF11D}" type="presOf" srcId="{3FCF2882-5EC9-49CC-AFD4-490881E78FE5}" destId="{C46DA6DD-DE72-4D86-B7F1-B765F039A702}" srcOrd="0" destOrd="1" presId="urn:microsoft.com/office/officeart/2005/8/layout/process3"/>
    <dgm:cxn modelId="{5190A088-91C8-4041-9980-700AE04BDBFE}" srcId="{9A7749C9-5F17-4715-9EA4-CF540633B5BB}" destId="{3FCF2882-5EC9-49CC-AFD4-490881E78FE5}" srcOrd="1" destOrd="0" parTransId="{E0C3FCAE-DC50-4595-ADED-633EBB430215}" sibTransId="{650F0F3F-4A3C-425D-ABD8-884A6DD0C3A1}"/>
    <dgm:cxn modelId="{96779140-E978-44FE-982C-E1DFF5A6DBEF}" type="presOf" srcId="{8909A1F8-D20F-4FFA-9CF4-4BD075B31ECC}" destId="{37113CB5-44E4-4CA6-A6FB-5CDF580FC7A7}" srcOrd="0" destOrd="2" presId="urn:microsoft.com/office/officeart/2005/8/layout/process3"/>
    <dgm:cxn modelId="{5727662C-D5E2-4A7D-AE01-DEE43F1F4E9E}" type="presOf" srcId="{57458AD8-1467-49A2-8EC4-76A0FCC1CA2E}" destId="{37113CB5-44E4-4CA6-A6FB-5CDF580FC7A7}" srcOrd="0" destOrd="0" presId="urn:microsoft.com/office/officeart/2005/8/layout/process3"/>
    <dgm:cxn modelId="{65F908F0-8802-4733-B294-8B592D70112F}" srcId="{017AC54B-4F69-4037-A722-FC4BD691E2B1}" destId="{C1583A53-00D7-42EB-956F-D07E3A9E8696}" srcOrd="2" destOrd="0" parTransId="{B78AE10B-F799-4B9D-809B-E7A2973ED690}" sibTransId="{B8AB41ED-7037-4515-96E6-BAABB4E1746B}"/>
    <dgm:cxn modelId="{B673209A-A9B4-4E0D-8E19-3C9A216195B5}" type="presOf" srcId="{032B7F75-DEB8-4356-8E0E-EF9038B2DEB5}" destId="{96B15D4E-1B3D-4ADC-9367-B6A7618749EB}" srcOrd="1" destOrd="0" presId="urn:microsoft.com/office/officeart/2005/8/layout/process3"/>
    <dgm:cxn modelId="{512E3341-6C2D-4EFB-B407-CCDBA1A35575}" srcId="{DB1923AC-F820-4114-B634-5C4B25DD90B0}" destId="{3DC25B58-7601-487E-AF72-2010DD000D91}" srcOrd="0" destOrd="0" parTransId="{942541D5-3B44-4708-BE11-EE0A4AD8E36D}" sibTransId="{9180559D-4CF4-45B0-A70B-58A02BCA6D3B}"/>
    <dgm:cxn modelId="{29E8E2D9-4F1F-45EE-9D31-E734A0CFBABC}" type="presOf" srcId="{78C5BA51-7E02-496C-B189-7290C0BE43D5}" destId="{CAB0E027-E51E-48CF-8CD7-69690E9442FD}" srcOrd="1" destOrd="0" presId="urn:microsoft.com/office/officeart/2005/8/layout/process3"/>
    <dgm:cxn modelId="{238167BB-C791-468B-9967-3EA1ABBF8552}" type="presParOf" srcId="{44921701-46BC-4810-9ED3-CA513C22BFC2}" destId="{831D5A42-33BB-4E2B-A05E-CFDF17A0A7EB}" srcOrd="0" destOrd="0" presId="urn:microsoft.com/office/officeart/2005/8/layout/process3"/>
    <dgm:cxn modelId="{E3BF92A1-2F01-4CF4-8051-FA1AEA50119B}" type="presParOf" srcId="{831D5A42-33BB-4E2B-A05E-CFDF17A0A7EB}" destId="{3928385A-7AC1-4623-A3CF-4E657E50F883}" srcOrd="0" destOrd="0" presId="urn:microsoft.com/office/officeart/2005/8/layout/process3"/>
    <dgm:cxn modelId="{9C927E61-E0EE-42FB-AD45-206EAB6C7D5A}" type="presParOf" srcId="{831D5A42-33BB-4E2B-A05E-CFDF17A0A7EB}" destId="{49C360D6-6B19-41E4-AAC3-C6323BE8883A}" srcOrd="1" destOrd="0" presId="urn:microsoft.com/office/officeart/2005/8/layout/process3"/>
    <dgm:cxn modelId="{87480B6B-6407-46B2-8438-265A4E507238}" type="presParOf" srcId="{831D5A42-33BB-4E2B-A05E-CFDF17A0A7EB}" destId="{C46DA6DD-DE72-4D86-B7F1-B765F039A702}" srcOrd="2" destOrd="0" presId="urn:microsoft.com/office/officeart/2005/8/layout/process3"/>
    <dgm:cxn modelId="{1D124289-BAD4-453F-94EF-53DE14C2B3C9}" type="presParOf" srcId="{44921701-46BC-4810-9ED3-CA513C22BFC2}" destId="{5D508F50-34E4-4AB5-81EE-B4AC7884E4FD}" srcOrd="1" destOrd="0" presId="urn:microsoft.com/office/officeart/2005/8/layout/process3"/>
    <dgm:cxn modelId="{BC9E4BA9-48DC-416A-A6FB-75290A65CA00}" type="presParOf" srcId="{5D508F50-34E4-4AB5-81EE-B4AC7884E4FD}" destId="{96B15D4E-1B3D-4ADC-9367-B6A7618749EB}" srcOrd="0" destOrd="0" presId="urn:microsoft.com/office/officeart/2005/8/layout/process3"/>
    <dgm:cxn modelId="{EADEDAA6-1B8D-4388-945D-3FB99823E3AA}" type="presParOf" srcId="{44921701-46BC-4810-9ED3-CA513C22BFC2}" destId="{E083A83D-EFCD-44C1-9652-30110425D1DF}" srcOrd="2" destOrd="0" presId="urn:microsoft.com/office/officeart/2005/8/layout/process3"/>
    <dgm:cxn modelId="{C64815A7-781F-46AA-A338-B606D9D14F58}" type="presParOf" srcId="{E083A83D-EFCD-44C1-9652-30110425D1DF}" destId="{0200C02C-62D5-427C-836C-26E61A4EE454}" srcOrd="0" destOrd="0" presId="urn:microsoft.com/office/officeart/2005/8/layout/process3"/>
    <dgm:cxn modelId="{426CBFCA-353F-4992-8A30-C240FE1FFB80}" type="presParOf" srcId="{E083A83D-EFCD-44C1-9652-30110425D1DF}" destId="{CAB0E027-E51E-48CF-8CD7-69690E9442FD}" srcOrd="1" destOrd="0" presId="urn:microsoft.com/office/officeart/2005/8/layout/process3"/>
    <dgm:cxn modelId="{491ACD9B-0E69-4F71-B09B-818E82694C1E}" type="presParOf" srcId="{E083A83D-EFCD-44C1-9652-30110425D1DF}" destId="{37113CB5-44E4-4CA6-A6FB-5CDF580FC7A7}" srcOrd="2" destOrd="0" presId="urn:microsoft.com/office/officeart/2005/8/layout/process3"/>
    <dgm:cxn modelId="{18E8459B-86E6-4CD5-B77B-8DF6E8BC6E5C}" type="presParOf" srcId="{44921701-46BC-4810-9ED3-CA513C22BFC2}" destId="{C3E7228A-07C7-450B-9824-5CF3F42541C0}" srcOrd="3" destOrd="0" presId="urn:microsoft.com/office/officeart/2005/8/layout/process3"/>
    <dgm:cxn modelId="{91357963-51D0-44D1-8E89-4186946A2E55}" type="presParOf" srcId="{C3E7228A-07C7-450B-9824-5CF3F42541C0}" destId="{9F8176C4-1AE2-41E8-B99E-95B35C2D4818}" srcOrd="0" destOrd="0" presId="urn:microsoft.com/office/officeart/2005/8/layout/process3"/>
    <dgm:cxn modelId="{745ED96B-6137-40B3-BAA2-CE6DC9A3A1A8}" type="presParOf" srcId="{44921701-46BC-4810-9ED3-CA513C22BFC2}" destId="{9C3BF56E-3409-45F6-B190-959FFA47F49A}" srcOrd="4" destOrd="0" presId="urn:microsoft.com/office/officeart/2005/8/layout/process3"/>
    <dgm:cxn modelId="{EAA24F08-14EF-4378-8D8F-4361040B1BBC}" type="presParOf" srcId="{9C3BF56E-3409-45F6-B190-959FFA47F49A}" destId="{F132584E-F090-427B-9B23-8C197FE7894B}" srcOrd="0" destOrd="0" presId="urn:microsoft.com/office/officeart/2005/8/layout/process3"/>
    <dgm:cxn modelId="{934217C1-4E56-4394-9415-EE018A9F4921}" type="presParOf" srcId="{9C3BF56E-3409-45F6-B190-959FFA47F49A}" destId="{6D29085C-988D-42E5-8B1F-2F85F19ED63F}" srcOrd="1" destOrd="0" presId="urn:microsoft.com/office/officeart/2005/8/layout/process3"/>
    <dgm:cxn modelId="{E1248494-323E-478D-82E3-6EAEA0DC5D1F}" type="presParOf" srcId="{9C3BF56E-3409-45F6-B190-959FFA47F49A}" destId="{56B4A5C7-53A8-4C81-B817-88AE68FB947E}" srcOrd="2" destOrd="0" presId="urn:microsoft.com/office/officeart/2005/8/layout/process3"/>
    <dgm:cxn modelId="{8CD37353-3588-452D-94F3-A1F82EF50F0A}" type="presParOf" srcId="{44921701-46BC-4810-9ED3-CA513C22BFC2}" destId="{04737A73-5081-4B0B-84D3-D8C894D29FA1}" srcOrd="5" destOrd="0" presId="urn:microsoft.com/office/officeart/2005/8/layout/process3"/>
    <dgm:cxn modelId="{FF190B75-D7A5-4D96-B38D-EF2DF0316EF0}" type="presParOf" srcId="{04737A73-5081-4B0B-84D3-D8C894D29FA1}" destId="{17B410D3-B0EB-440B-A9F8-C01563ECE937}" srcOrd="0" destOrd="0" presId="urn:microsoft.com/office/officeart/2005/8/layout/process3"/>
    <dgm:cxn modelId="{49866853-A0C4-42F8-AB37-5654A7DEBCD5}" type="presParOf" srcId="{44921701-46BC-4810-9ED3-CA513C22BFC2}" destId="{23623A15-4145-4FDB-84DD-D1E4B2E5E153}" srcOrd="6" destOrd="0" presId="urn:microsoft.com/office/officeart/2005/8/layout/process3"/>
    <dgm:cxn modelId="{473C1FBC-F3BC-4A88-B7EA-AF070C48CA69}" type="presParOf" srcId="{23623A15-4145-4FDB-84DD-D1E4B2E5E153}" destId="{A5F1174D-468D-4F3D-B507-86132E8DB581}" srcOrd="0" destOrd="0" presId="urn:microsoft.com/office/officeart/2005/8/layout/process3"/>
    <dgm:cxn modelId="{FF5BBC4C-D5F6-4135-838B-B90D3ABC64AD}" type="presParOf" srcId="{23623A15-4145-4FDB-84DD-D1E4B2E5E153}" destId="{33D4E94B-323F-4AE7-9D8D-5752272F97E1}" srcOrd="1" destOrd="0" presId="urn:microsoft.com/office/officeart/2005/8/layout/process3"/>
    <dgm:cxn modelId="{A6234358-29AA-4511-9712-486CBB50E4A1}" type="presParOf" srcId="{23623A15-4145-4FDB-84DD-D1E4B2E5E153}" destId="{8424C97D-37D0-4357-B251-255231921DFC}" srcOrd="2" destOrd="0" presId="urn:microsoft.com/office/officeart/2005/8/layout/process3"/>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6E745F5-5337-49FF-839B-F0AD0AADCD6B}" type="doc">
      <dgm:prSet loTypeId="urn:microsoft.com/office/officeart/2005/8/layout/vList5" loCatId="list" qsTypeId="urn:microsoft.com/office/officeart/2005/8/quickstyle/simple1" qsCatId="simple" csTypeId="urn:microsoft.com/office/officeart/2005/8/colors/colorful2" csCatId="colorful" phldr="1"/>
      <dgm:spPr/>
      <dgm:t>
        <a:bodyPr/>
        <a:lstStyle/>
        <a:p>
          <a:endParaRPr lang="es-ES"/>
        </a:p>
      </dgm:t>
    </dgm:pt>
    <dgm:pt modelId="{EA617EDC-CA91-445C-9B97-1F85520B977F}">
      <dgm:prSet phldrT="[Texto]"/>
      <dgm:spPr/>
      <dgm:t>
        <a:bodyPr/>
        <a:lstStyle/>
        <a:p>
          <a:r>
            <a:rPr lang="es-CO">
              <a:latin typeface="Arial" panose="020B0604020202020204" pitchFamily="34" charset="0"/>
              <a:cs typeface="Arial" panose="020B0604020202020204" pitchFamily="34" charset="0"/>
            </a:rPr>
            <a:t>Preservación del patrimonio cultural</a:t>
          </a:r>
          <a:endParaRPr lang="es-ES">
            <a:latin typeface="Arial" panose="020B0604020202020204" pitchFamily="34" charset="0"/>
            <a:cs typeface="Arial" panose="020B0604020202020204" pitchFamily="34" charset="0"/>
          </a:endParaRPr>
        </a:p>
      </dgm:t>
    </dgm:pt>
    <dgm:pt modelId="{1B046197-6833-469E-B670-02CEAE76FB82}" type="parTrans" cxnId="{9EC2E878-72CF-46F4-9ABE-220B87620A8F}">
      <dgm:prSet/>
      <dgm:spPr/>
      <dgm:t>
        <a:bodyPr/>
        <a:lstStyle/>
        <a:p>
          <a:endParaRPr lang="es-ES">
            <a:latin typeface="Arial" panose="020B0604020202020204" pitchFamily="34" charset="0"/>
            <a:cs typeface="Arial" panose="020B0604020202020204" pitchFamily="34" charset="0"/>
          </a:endParaRPr>
        </a:p>
      </dgm:t>
    </dgm:pt>
    <dgm:pt modelId="{0193A567-5E7E-4DC5-A1E8-1AD269461047}" type="sibTrans" cxnId="{9EC2E878-72CF-46F4-9ABE-220B87620A8F}">
      <dgm:prSet/>
      <dgm:spPr/>
      <dgm:t>
        <a:bodyPr/>
        <a:lstStyle/>
        <a:p>
          <a:endParaRPr lang="es-ES">
            <a:latin typeface="Arial" panose="020B0604020202020204" pitchFamily="34" charset="0"/>
            <a:cs typeface="Arial" panose="020B0604020202020204" pitchFamily="34" charset="0"/>
          </a:endParaRPr>
        </a:p>
      </dgm:t>
    </dgm:pt>
    <dgm:pt modelId="{F23C2E70-F3B8-4CB7-A499-C5E6FFF802D1}">
      <dgm:prSet/>
      <dgm:spPr/>
      <dgm:t>
        <a:bodyPr/>
        <a:lstStyle/>
        <a:p>
          <a:r>
            <a:rPr lang="es-CO">
              <a:latin typeface="Arial" panose="020B0604020202020204" pitchFamily="34" charset="0"/>
              <a:cs typeface="Arial" panose="020B0604020202020204" pitchFamily="34" charset="0"/>
            </a:rPr>
            <a:t>Fomento del turismo cultural</a:t>
          </a:r>
          <a:endParaRPr lang="en-US">
            <a:latin typeface="Arial" panose="020B0604020202020204" pitchFamily="34" charset="0"/>
            <a:cs typeface="Arial" panose="020B0604020202020204" pitchFamily="34" charset="0"/>
          </a:endParaRPr>
        </a:p>
      </dgm:t>
    </dgm:pt>
    <dgm:pt modelId="{755BBB73-74B2-47ED-880A-1355BED3B5FF}" type="parTrans" cxnId="{7180D209-DADF-4EDB-A5CF-4DC9B4DFD763}">
      <dgm:prSet/>
      <dgm:spPr/>
      <dgm:t>
        <a:bodyPr/>
        <a:lstStyle/>
        <a:p>
          <a:endParaRPr lang="es-ES">
            <a:latin typeface="Arial" panose="020B0604020202020204" pitchFamily="34" charset="0"/>
            <a:cs typeface="Arial" panose="020B0604020202020204" pitchFamily="34" charset="0"/>
          </a:endParaRPr>
        </a:p>
      </dgm:t>
    </dgm:pt>
    <dgm:pt modelId="{D26986BA-FF9B-401C-A9C3-BC16E447A910}" type="sibTrans" cxnId="{7180D209-DADF-4EDB-A5CF-4DC9B4DFD763}">
      <dgm:prSet/>
      <dgm:spPr/>
      <dgm:t>
        <a:bodyPr/>
        <a:lstStyle/>
        <a:p>
          <a:endParaRPr lang="es-ES">
            <a:latin typeface="Arial" panose="020B0604020202020204" pitchFamily="34" charset="0"/>
            <a:cs typeface="Arial" panose="020B0604020202020204" pitchFamily="34" charset="0"/>
          </a:endParaRPr>
        </a:p>
      </dgm:t>
    </dgm:pt>
    <dgm:pt modelId="{D766413A-9865-4E82-A165-27D0DAF23E39}">
      <dgm:prSet/>
      <dgm:spPr/>
      <dgm:t>
        <a:bodyPr/>
        <a:lstStyle/>
        <a:p>
          <a:r>
            <a:rPr lang="es-CO">
              <a:latin typeface="Arial" panose="020B0604020202020204" pitchFamily="34" charset="0"/>
              <a:cs typeface="Arial" panose="020B0604020202020204" pitchFamily="34" charset="0"/>
            </a:rPr>
            <a:t>Desarrollo económico</a:t>
          </a:r>
          <a:endParaRPr lang="en-US">
            <a:latin typeface="Arial" panose="020B0604020202020204" pitchFamily="34" charset="0"/>
            <a:cs typeface="Arial" panose="020B0604020202020204" pitchFamily="34" charset="0"/>
          </a:endParaRPr>
        </a:p>
      </dgm:t>
    </dgm:pt>
    <dgm:pt modelId="{0978F02B-3B0F-4528-9BC3-3A36C4A03D81}" type="parTrans" cxnId="{9EBFFDDC-6733-4A26-945E-FFC70870CD23}">
      <dgm:prSet/>
      <dgm:spPr/>
      <dgm:t>
        <a:bodyPr/>
        <a:lstStyle/>
        <a:p>
          <a:endParaRPr lang="es-ES">
            <a:latin typeface="Arial" panose="020B0604020202020204" pitchFamily="34" charset="0"/>
            <a:cs typeface="Arial" panose="020B0604020202020204" pitchFamily="34" charset="0"/>
          </a:endParaRPr>
        </a:p>
      </dgm:t>
    </dgm:pt>
    <dgm:pt modelId="{D1B6F640-80FB-4D17-8AED-C343B049D9E8}" type="sibTrans" cxnId="{9EBFFDDC-6733-4A26-945E-FFC70870CD23}">
      <dgm:prSet/>
      <dgm:spPr/>
      <dgm:t>
        <a:bodyPr/>
        <a:lstStyle/>
        <a:p>
          <a:endParaRPr lang="es-ES">
            <a:latin typeface="Arial" panose="020B0604020202020204" pitchFamily="34" charset="0"/>
            <a:cs typeface="Arial" panose="020B0604020202020204" pitchFamily="34" charset="0"/>
          </a:endParaRPr>
        </a:p>
      </dgm:t>
    </dgm:pt>
    <dgm:pt modelId="{DA19A835-558C-4663-AE70-7EE1AA6DA43E}">
      <dgm:prSet/>
      <dgm:spPr/>
      <dgm:t>
        <a:bodyPr/>
        <a:lstStyle/>
        <a:p>
          <a:r>
            <a:rPr lang="es-CO">
              <a:latin typeface="Arial" panose="020B0604020202020204" pitchFamily="34" charset="0"/>
              <a:cs typeface="Arial" panose="020B0604020202020204" pitchFamily="34" charset="0"/>
            </a:rPr>
            <a:t>Cohesión social</a:t>
          </a:r>
          <a:endParaRPr lang="en-US">
            <a:latin typeface="Arial" panose="020B0604020202020204" pitchFamily="34" charset="0"/>
            <a:cs typeface="Arial" panose="020B0604020202020204" pitchFamily="34" charset="0"/>
          </a:endParaRPr>
        </a:p>
      </dgm:t>
    </dgm:pt>
    <dgm:pt modelId="{2A4BC109-4973-413F-97BE-B0C45845250C}" type="parTrans" cxnId="{EED89698-D818-4231-81A2-02DDC8A1F43B}">
      <dgm:prSet/>
      <dgm:spPr/>
      <dgm:t>
        <a:bodyPr/>
        <a:lstStyle/>
        <a:p>
          <a:endParaRPr lang="es-ES">
            <a:latin typeface="Arial" panose="020B0604020202020204" pitchFamily="34" charset="0"/>
            <a:cs typeface="Arial" panose="020B0604020202020204" pitchFamily="34" charset="0"/>
          </a:endParaRPr>
        </a:p>
      </dgm:t>
    </dgm:pt>
    <dgm:pt modelId="{D1A009D3-E950-47FD-8827-9E834E86689E}" type="sibTrans" cxnId="{EED89698-D818-4231-81A2-02DDC8A1F43B}">
      <dgm:prSet/>
      <dgm:spPr/>
      <dgm:t>
        <a:bodyPr/>
        <a:lstStyle/>
        <a:p>
          <a:endParaRPr lang="es-ES">
            <a:latin typeface="Arial" panose="020B0604020202020204" pitchFamily="34" charset="0"/>
            <a:cs typeface="Arial" panose="020B0604020202020204" pitchFamily="34" charset="0"/>
          </a:endParaRPr>
        </a:p>
      </dgm:t>
    </dgm:pt>
    <dgm:pt modelId="{FFBE4A3D-D637-4DA1-9133-E47C8E6CE2D4}">
      <dgm:prSet/>
      <dgm:spPr/>
      <dgm:t>
        <a:bodyPr/>
        <a:lstStyle/>
        <a:p>
          <a:r>
            <a:rPr lang="es-CO">
              <a:latin typeface="Arial" panose="020B0604020202020204" pitchFamily="34" charset="0"/>
              <a:cs typeface="Arial" panose="020B0604020202020204" pitchFamily="34" charset="0"/>
            </a:rPr>
            <a:t>Educación e identidad</a:t>
          </a:r>
          <a:endParaRPr lang="en-US">
            <a:latin typeface="Arial" panose="020B0604020202020204" pitchFamily="34" charset="0"/>
            <a:cs typeface="Arial" panose="020B0604020202020204" pitchFamily="34" charset="0"/>
          </a:endParaRPr>
        </a:p>
      </dgm:t>
    </dgm:pt>
    <dgm:pt modelId="{72B84980-EC3F-4E73-850E-B1F014B3D1D3}" type="parTrans" cxnId="{672297BA-7E38-4E4E-82D9-6CE140C97536}">
      <dgm:prSet/>
      <dgm:spPr/>
      <dgm:t>
        <a:bodyPr/>
        <a:lstStyle/>
        <a:p>
          <a:endParaRPr lang="es-ES">
            <a:latin typeface="Arial" panose="020B0604020202020204" pitchFamily="34" charset="0"/>
            <a:cs typeface="Arial" panose="020B0604020202020204" pitchFamily="34" charset="0"/>
          </a:endParaRPr>
        </a:p>
      </dgm:t>
    </dgm:pt>
    <dgm:pt modelId="{F3A48B59-F1C0-4B96-ADC5-FEBF465B59AD}" type="sibTrans" cxnId="{672297BA-7E38-4E4E-82D9-6CE140C97536}">
      <dgm:prSet/>
      <dgm:spPr/>
      <dgm:t>
        <a:bodyPr/>
        <a:lstStyle/>
        <a:p>
          <a:endParaRPr lang="es-ES">
            <a:latin typeface="Arial" panose="020B0604020202020204" pitchFamily="34" charset="0"/>
            <a:cs typeface="Arial" panose="020B0604020202020204" pitchFamily="34" charset="0"/>
          </a:endParaRPr>
        </a:p>
      </dgm:t>
    </dgm:pt>
    <dgm:pt modelId="{BC07A8E6-042F-49F8-94B6-4B685676C36D}">
      <dgm:prSet phldrT="[Texto]"/>
      <dgm:spPr/>
      <dgm:t>
        <a:bodyPr/>
        <a:lstStyle/>
        <a:p>
          <a:r>
            <a:rPr lang="es-CO">
              <a:latin typeface="Arial" panose="020B0604020202020204" pitchFamily="34" charset="0"/>
              <a:cs typeface="Arial" panose="020B0604020202020204" pitchFamily="34" charset="0"/>
            </a:rPr>
            <a:t> Facilita la identificación, documentación y protección de los saberes locales, evitando su pérdida y asegurando su transmisión a futuras generaciones.</a:t>
          </a:r>
          <a:endParaRPr lang="es-ES">
            <a:latin typeface="Arial" panose="020B0604020202020204" pitchFamily="34" charset="0"/>
            <a:cs typeface="Arial" panose="020B0604020202020204" pitchFamily="34" charset="0"/>
          </a:endParaRPr>
        </a:p>
      </dgm:t>
    </dgm:pt>
    <dgm:pt modelId="{43760896-61CA-4283-857E-83092059C897}" type="parTrans" cxnId="{72439C7F-824C-40F1-B30B-53D7D6CA0DE8}">
      <dgm:prSet/>
      <dgm:spPr/>
      <dgm:t>
        <a:bodyPr/>
        <a:lstStyle/>
        <a:p>
          <a:endParaRPr lang="es-ES">
            <a:latin typeface="Arial" panose="020B0604020202020204" pitchFamily="34" charset="0"/>
            <a:cs typeface="Arial" panose="020B0604020202020204" pitchFamily="34" charset="0"/>
          </a:endParaRPr>
        </a:p>
      </dgm:t>
    </dgm:pt>
    <dgm:pt modelId="{8E0F581B-8A5F-4EAB-AB20-C16630D51143}" type="sibTrans" cxnId="{72439C7F-824C-40F1-B30B-53D7D6CA0DE8}">
      <dgm:prSet/>
      <dgm:spPr/>
      <dgm:t>
        <a:bodyPr/>
        <a:lstStyle/>
        <a:p>
          <a:endParaRPr lang="es-ES">
            <a:latin typeface="Arial" panose="020B0604020202020204" pitchFamily="34" charset="0"/>
            <a:cs typeface="Arial" panose="020B0604020202020204" pitchFamily="34" charset="0"/>
          </a:endParaRPr>
        </a:p>
      </dgm:t>
    </dgm:pt>
    <dgm:pt modelId="{D868ABE6-8A27-4724-9354-DAE016D7CDEB}">
      <dgm:prSet/>
      <dgm:spPr/>
      <dgm:t>
        <a:bodyPr/>
        <a:lstStyle/>
        <a:p>
          <a:r>
            <a:rPr lang="es-CO">
              <a:latin typeface="Arial" panose="020B0604020202020204" pitchFamily="34" charset="0"/>
              <a:cs typeface="Arial" panose="020B0604020202020204" pitchFamily="34" charset="0"/>
            </a:rPr>
            <a:t> Permite diseñar rutas turísticas, festivales y eventos basados en expresiones artísticas y tradiciones locales, atrayendo visitantes y fortaleciendo la identidad territorial.</a:t>
          </a:r>
          <a:endParaRPr lang="en-US">
            <a:latin typeface="Arial" panose="020B0604020202020204" pitchFamily="34" charset="0"/>
            <a:cs typeface="Arial" panose="020B0604020202020204" pitchFamily="34" charset="0"/>
          </a:endParaRPr>
        </a:p>
      </dgm:t>
    </dgm:pt>
    <dgm:pt modelId="{E3868A3D-A436-4B2A-BE50-96AF3D36D715}" type="parTrans" cxnId="{2B70EF1B-8522-4F9B-986B-6C95F49532E9}">
      <dgm:prSet/>
      <dgm:spPr/>
      <dgm:t>
        <a:bodyPr/>
        <a:lstStyle/>
        <a:p>
          <a:endParaRPr lang="es-ES">
            <a:latin typeface="Arial" panose="020B0604020202020204" pitchFamily="34" charset="0"/>
            <a:cs typeface="Arial" panose="020B0604020202020204" pitchFamily="34" charset="0"/>
          </a:endParaRPr>
        </a:p>
      </dgm:t>
    </dgm:pt>
    <dgm:pt modelId="{12959027-1F70-49A9-8216-F65AB7626F63}" type="sibTrans" cxnId="{2B70EF1B-8522-4F9B-986B-6C95F49532E9}">
      <dgm:prSet/>
      <dgm:spPr/>
      <dgm:t>
        <a:bodyPr/>
        <a:lstStyle/>
        <a:p>
          <a:endParaRPr lang="es-ES">
            <a:latin typeface="Arial" panose="020B0604020202020204" pitchFamily="34" charset="0"/>
            <a:cs typeface="Arial" panose="020B0604020202020204" pitchFamily="34" charset="0"/>
          </a:endParaRPr>
        </a:p>
      </dgm:t>
    </dgm:pt>
    <dgm:pt modelId="{8921F41E-2D32-4D47-B476-B201C5088DDA}">
      <dgm:prSet/>
      <dgm:spPr/>
      <dgm:t>
        <a:bodyPr/>
        <a:lstStyle/>
        <a:p>
          <a:r>
            <a:rPr lang="es-CO">
              <a:latin typeface="Arial" panose="020B0604020202020204" pitchFamily="34" charset="0"/>
              <a:cs typeface="Arial" panose="020B0604020202020204" pitchFamily="34" charset="0"/>
            </a:rPr>
            <a:t>Los saberes culturales pueden convertirse en oportunidades de empleo y emprendimiento, impulsando sectores como la artesanía, la gastronomía tradicional y la producción de espectáculos.</a:t>
          </a:r>
          <a:endParaRPr lang="en-US">
            <a:latin typeface="Arial" panose="020B0604020202020204" pitchFamily="34" charset="0"/>
            <a:cs typeface="Arial" panose="020B0604020202020204" pitchFamily="34" charset="0"/>
          </a:endParaRPr>
        </a:p>
      </dgm:t>
    </dgm:pt>
    <dgm:pt modelId="{9538103B-B0D8-4923-B380-90DAF964CCE5}" type="parTrans" cxnId="{4AED3D59-4986-4130-92CF-DBF21FDAB71E}">
      <dgm:prSet/>
      <dgm:spPr/>
      <dgm:t>
        <a:bodyPr/>
        <a:lstStyle/>
        <a:p>
          <a:endParaRPr lang="es-ES">
            <a:latin typeface="Arial" panose="020B0604020202020204" pitchFamily="34" charset="0"/>
            <a:cs typeface="Arial" panose="020B0604020202020204" pitchFamily="34" charset="0"/>
          </a:endParaRPr>
        </a:p>
      </dgm:t>
    </dgm:pt>
    <dgm:pt modelId="{5DB52443-B133-48BB-AF85-48FBC3FB4FAF}" type="sibTrans" cxnId="{4AED3D59-4986-4130-92CF-DBF21FDAB71E}">
      <dgm:prSet/>
      <dgm:spPr/>
      <dgm:t>
        <a:bodyPr/>
        <a:lstStyle/>
        <a:p>
          <a:endParaRPr lang="es-ES">
            <a:latin typeface="Arial" panose="020B0604020202020204" pitchFamily="34" charset="0"/>
            <a:cs typeface="Arial" panose="020B0604020202020204" pitchFamily="34" charset="0"/>
          </a:endParaRPr>
        </a:p>
      </dgm:t>
    </dgm:pt>
    <dgm:pt modelId="{9F679CAA-A1B7-4F5E-A905-984F27506A96}">
      <dgm:prSet/>
      <dgm:spPr/>
      <dgm:t>
        <a:bodyPr/>
        <a:lstStyle/>
        <a:p>
          <a:r>
            <a:rPr lang="es-CO">
              <a:latin typeface="Arial" panose="020B0604020202020204" pitchFamily="34" charset="0"/>
              <a:cs typeface="Arial" panose="020B0604020202020204" pitchFamily="34" charset="0"/>
            </a:rPr>
            <a:t>Promueve el sentido de pertenencia, la integración comunitaria y el fortalecimiento de las relaciones entre los habitantes, favoreciendo el reconocimiento y la valoración de la diversidad cultural.</a:t>
          </a:r>
          <a:endParaRPr lang="en-US">
            <a:latin typeface="Arial" panose="020B0604020202020204" pitchFamily="34" charset="0"/>
            <a:cs typeface="Arial" panose="020B0604020202020204" pitchFamily="34" charset="0"/>
          </a:endParaRPr>
        </a:p>
      </dgm:t>
    </dgm:pt>
    <dgm:pt modelId="{0E17328A-C962-4E4C-9A2B-2EC271D6CEC6}" type="parTrans" cxnId="{FDA73EBA-484F-4615-92A3-710DA33F7DF5}">
      <dgm:prSet/>
      <dgm:spPr/>
      <dgm:t>
        <a:bodyPr/>
        <a:lstStyle/>
        <a:p>
          <a:endParaRPr lang="es-ES">
            <a:latin typeface="Arial" panose="020B0604020202020204" pitchFamily="34" charset="0"/>
            <a:cs typeface="Arial" panose="020B0604020202020204" pitchFamily="34" charset="0"/>
          </a:endParaRPr>
        </a:p>
      </dgm:t>
    </dgm:pt>
    <dgm:pt modelId="{EEA64F49-6364-4CCA-B44A-0CF8E119EDEA}" type="sibTrans" cxnId="{FDA73EBA-484F-4615-92A3-710DA33F7DF5}">
      <dgm:prSet/>
      <dgm:spPr/>
      <dgm:t>
        <a:bodyPr/>
        <a:lstStyle/>
        <a:p>
          <a:endParaRPr lang="es-ES">
            <a:latin typeface="Arial" panose="020B0604020202020204" pitchFamily="34" charset="0"/>
            <a:cs typeface="Arial" panose="020B0604020202020204" pitchFamily="34" charset="0"/>
          </a:endParaRPr>
        </a:p>
      </dgm:t>
    </dgm:pt>
    <dgm:pt modelId="{1DD2863B-DD92-4BD9-BF8F-C3B166458CEE}">
      <dgm:prSet/>
      <dgm:spPr/>
      <dgm:t>
        <a:bodyPr/>
        <a:lstStyle/>
        <a:p>
          <a:r>
            <a:rPr lang="es-CO">
              <a:latin typeface="Arial" panose="020B0604020202020204" pitchFamily="34" charset="0"/>
              <a:cs typeface="Arial" panose="020B0604020202020204" pitchFamily="34" charset="0"/>
            </a:rPr>
            <a:t>Contribuye a la enseñanza de valores, costumbres y conocimientos tradicionales a través de espacios formales e informales de aprendizaje, garantizando la continuidad del legado cultural.</a:t>
          </a:r>
          <a:endParaRPr lang="en-US">
            <a:latin typeface="Arial" panose="020B0604020202020204" pitchFamily="34" charset="0"/>
            <a:cs typeface="Arial" panose="020B0604020202020204" pitchFamily="34" charset="0"/>
          </a:endParaRPr>
        </a:p>
      </dgm:t>
    </dgm:pt>
    <dgm:pt modelId="{31DFC8D1-3058-495B-AA95-EF8E24187358}" type="parTrans" cxnId="{83D24F49-AC43-480F-AD09-13E37B106985}">
      <dgm:prSet/>
      <dgm:spPr/>
      <dgm:t>
        <a:bodyPr/>
        <a:lstStyle/>
        <a:p>
          <a:endParaRPr lang="es-ES">
            <a:latin typeface="Arial" panose="020B0604020202020204" pitchFamily="34" charset="0"/>
            <a:cs typeface="Arial" panose="020B0604020202020204" pitchFamily="34" charset="0"/>
          </a:endParaRPr>
        </a:p>
      </dgm:t>
    </dgm:pt>
    <dgm:pt modelId="{6A08E711-682C-4CA0-AC5A-A373444E0D07}" type="sibTrans" cxnId="{83D24F49-AC43-480F-AD09-13E37B106985}">
      <dgm:prSet/>
      <dgm:spPr/>
      <dgm:t>
        <a:bodyPr/>
        <a:lstStyle/>
        <a:p>
          <a:endParaRPr lang="es-ES">
            <a:latin typeface="Arial" panose="020B0604020202020204" pitchFamily="34" charset="0"/>
            <a:cs typeface="Arial" panose="020B0604020202020204" pitchFamily="34" charset="0"/>
          </a:endParaRPr>
        </a:p>
      </dgm:t>
    </dgm:pt>
    <dgm:pt modelId="{A21589A7-DFAC-490F-9ECE-353BA8D6E99C}" type="pres">
      <dgm:prSet presAssocID="{86E745F5-5337-49FF-839B-F0AD0AADCD6B}" presName="Name0" presStyleCnt="0">
        <dgm:presLayoutVars>
          <dgm:dir/>
          <dgm:animLvl val="lvl"/>
          <dgm:resizeHandles val="exact"/>
        </dgm:presLayoutVars>
      </dgm:prSet>
      <dgm:spPr/>
      <dgm:t>
        <a:bodyPr/>
        <a:lstStyle/>
        <a:p>
          <a:endParaRPr lang="es-ES"/>
        </a:p>
      </dgm:t>
    </dgm:pt>
    <dgm:pt modelId="{A5F9E18A-B1F3-4B8A-AAB8-A5AE97E9AC65}" type="pres">
      <dgm:prSet presAssocID="{EA617EDC-CA91-445C-9B97-1F85520B977F}" presName="linNode" presStyleCnt="0"/>
      <dgm:spPr/>
    </dgm:pt>
    <dgm:pt modelId="{E267E39B-8976-4BA0-8C8E-1AF8C0F9418B}" type="pres">
      <dgm:prSet presAssocID="{EA617EDC-CA91-445C-9B97-1F85520B977F}" presName="parentText" presStyleLbl="node1" presStyleIdx="0" presStyleCnt="5">
        <dgm:presLayoutVars>
          <dgm:chMax val="1"/>
          <dgm:bulletEnabled val="1"/>
        </dgm:presLayoutVars>
      </dgm:prSet>
      <dgm:spPr/>
      <dgm:t>
        <a:bodyPr/>
        <a:lstStyle/>
        <a:p>
          <a:endParaRPr lang="es-ES"/>
        </a:p>
      </dgm:t>
    </dgm:pt>
    <dgm:pt modelId="{5B8247B5-2619-4357-AB5F-88F865A0EE43}" type="pres">
      <dgm:prSet presAssocID="{EA617EDC-CA91-445C-9B97-1F85520B977F}" presName="descendantText" presStyleLbl="alignAccFollowNode1" presStyleIdx="0" presStyleCnt="5">
        <dgm:presLayoutVars>
          <dgm:bulletEnabled val="1"/>
        </dgm:presLayoutVars>
      </dgm:prSet>
      <dgm:spPr/>
      <dgm:t>
        <a:bodyPr/>
        <a:lstStyle/>
        <a:p>
          <a:endParaRPr lang="es-ES"/>
        </a:p>
      </dgm:t>
    </dgm:pt>
    <dgm:pt modelId="{55E8F21D-7976-4CB4-8632-9F847F4DF2CB}" type="pres">
      <dgm:prSet presAssocID="{0193A567-5E7E-4DC5-A1E8-1AD269461047}" presName="sp" presStyleCnt="0"/>
      <dgm:spPr/>
    </dgm:pt>
    <dgm:pt modelId="{00861280-5079-4AC1-A27E-FD979A683E36}" type="pres">
      <dgm:prSet presAssocID="{F23C2E70-F3B8-4CB7-A499-C5E6FFF802D1}" presName="linNode" presStyleCnt="0"/>
      <dgm:spPr/>
    </dgm:pt>
    <dgm:pt modelId="{AB3F689B-74FB-4210-AE59-DC9494C0C11A}" type="pres">
      <dgm:prSet presAssocID="{F23C2E70-F3B8-4CB7-A499-C5E6FFF802D1}" presName="parentText" presStyleLbl="node1" presStyleIdx="1" presStyleCnt="5">
        <dgm:presLayoutVars>
          <dgm:chMax val="1"/>
          <dgm:bulletEnabled val="1"/>
        </dgm:presLayoutVars>
      </dgm:prSet>
      <dgm:spPr/>
      <dgm:t>
        <a:bodyPr/>
        <a:lstStyle/>
        <a:p>
          <a:endParaRPr lang="es-ES"/>
        </a:p>
      </dgm:t>
    </dgm:pt>
    <dgm:pt modelId="{6D0DA1A1-F7A9-40A0-8B12-105060BEACFB}" type="pres">
      <dgm:prSet presAssocID="{F23C2E70-F3B8-4CB7-A499-C5E6FFF802D1}" presName="descendantText" presStyleLbl="alignAccFollowNode1" presStyleIdx="1" presStyleCnt="5">
        <dgm:presLayoutVars>
          <dgm:bulletEnabled val="1"/>
        </dgm:presLayoutVars>
      </dgm:prSet>
      <dgm:spPr/>
      <dgm:t>
        <a:bodyPr/>
        <a:lstStyle/>
        <a:p>
          <a:endParaRPr lang="es-ES"/>
        </a:p>
      </dgm:t>
    </dgm:pt>
    <dgm:pt modelId="{EDE489B6-C70D-4412-871D-E3420DB16865}" type="pres">
      <dgm:prSet presAssocID="{D26986BA-FF9B-401C-A9C3-BC16E447A910}" presName="sp" presStyleCnt="0"/>
      <dgm:spPr/>
    </dgm:pt>
    <dgm:pt modelId="{2F0B2D8E-E997-4047-8DCC-E28D064E1897}" type="pres">
      <dgm:prSet presAssocID="{D766413A-9865-4E82-A165-27D0DAF23E39}" presName="linNode" presStyleCnt="0"/>
      <dgm:spPr/>
    </dgm:pt>
    <dgm:pt modelId="{769A282E-2F09-4C94-BC18-E40CF50EB715}" type="pres">
      <dgm:prSet presAssocID="{D766413A-9865-4E82-A165-27D0DAF23E39}" presName="parentText" presStyleLbl="node1" presStyleIdx="2" presStyleCnt="5">
        <dgm:presLayoutVars>
          <dgm:chMax val="1"/>
          <dgm:bulletEnabled val="1"/>
        </dgm:presLayoutVars>
      </dgm:prSet>
      <dgm:spPr/>
      <dgm:t>
        <a:bodyPr/>
        <a:lstStyle/>
        <a:p>
          <a:endParaRPr lang="es-ES"/>
        </a:p>
      </dgm:t>
    </dgm:pt>
    <dgm:pt modelId="{38276C15-CF0A-4FFD-B425-2DB03745C68C}" type="pres">
      <dgm:prSet presAssocID="{D766413A-9865-4E82-A165-27D0DAF23E39}" presName="descendantText" presStyleLbl="alignAccFollowNode1" presStyleIdx="2" presStyleCnt="5">
        <dgm:presLayoutVars>
          <dgm:bulletEnabled val="1"/>
        </dgm:presLayoutVars>
      </dgm:prSet>
      <dgm:spPr/>
      <dgm:t>
        <a:bodyPr/>
        <a:lstStyle/>
        <a:p>
          <a:endParaRPr lang="es-ES"/>
        </a:p>
      </dgm:t>
    </dgm:pt>
    <dgm:pt modelId="{7E47D7EA-D555-42DC-804D-5040922F06CB}" type="pres">
      <dgm:prSet presAssocID="{D1B6F640-80FB-4D17-8AED-C343B049D9E8}" presName="sp" presStyleCnt="0"/>
      <dgm:spPr/>
    </dgm:pt>
    <dgm:pt modelId="{1F6CF4D8-55E4-4302-9456-F1F353326BD6}" type="pres">
      <dgm:prSet presAssocID="{DA19A835-558C-4663-AE70-7EE1AA6DA43E}" presName="linNode" presStyleCnt="0"/>
      <dgm:spPr/>
    </dgm:pt>
    <dgm:pt modelId="{EE717145-8EDB-4EBB-BBE1-3C34A7C74F38}" type="pres">
      <dgm:prSet presAssocID="{DA19A835-558C-4663-AE70-7EE1AA6DA43E}" presName="parentText" presStyleLbl="node1" presStyleIdx="3" presStyleCnt="5">
        <dgm:presLayoutVars>
          <dgm:chMax val="1"/>
          <dgm:bulletEnabled val="1"/>
        </dgm:presLayoutVars>
      </dgm:prSet>
      <dgm:spPr/>
      <dgm:t>
        <a:bodyPr/>
        <a:lstStyle/>
        <a:p>
          <a:endParaRPr lang="es-ES"/>
        </a:p>
      </dgm:t>
    </dgm:pt>
    <dgm:pt modelId="{D5B38A1E-9202-42D6-BB41-8FA093A07581}" type="pres">
      <dgm:prSet presAssocID="{DA19A835-558C-4663-AE70-7EE1AA6DA43E}" presName="descendantText" presStyleLbl="alignAccFollowNode1" presStyleIdx="3" presStyleCnt="5">
        <dgm:presLayoutVars>
          <dgm:bulletEnabled val="1"/>
        </dgm:presLayoutVars>
      </dgm:prSet>
      <dgm:spPr/>
      <dgm:t>
        <a:bodyPr/>
        <a:lstStyle/>
        <a:p>
          <a:endParaRPr lang="es-ES"/>
        </a:p>
      </dgm:t>
    </dgm:pt>
    <dgm:pt modelId="{2C3BA206-AFB5-40C0-AD45-42AE7720E89E}" type="pres">
      <dgm:prSet presAssocID="{D1A009D3-E950-47FD-8827-9E834E86689E}" presName="sp" presStyleCnt="0"/>
      <dgm:spPr/>
    </dgm:pt>
    <dgm:pt modelId="{652A237A-5076-4E47-A0FF-DA433FDA0109}" type="pres">
      <dgm:prSet presAssocID="{FFBE4A3D-D637-4DA1-9133-E47C8E6CE2D4}" presName="linNode" presStyleCnt="0"/>
      <dgm:spPr/>
    </dgm:pt>
    <dgm:pt modelId="{581F7244-55EB-406D-8358-CC60CC4C16C0}" type="pres">
      <dgm:prSet presAssocID="{FFBE4A3D-D637-4DA1-9133-E47C8E6CE2D4}" presName="parentText" presStyleLbl="node1" presStyleIdx="4" presStyleCnt="5">
        <dgm:presLayoutVars>
          <dgm:chMax val="1"/>
          <dgm:bulletEnabled val="1"/>
        </dgm:presLayoutVars>
      </dgm:prSet>
      <dgm:spPr/>
      <dgm:t>
        <a:bodyPr/>
        <a:lstStyle/>
        <a:p>
          <a:endParaRPr lang="es-ES"/>
        </a:p>
      </dgm:t>
    </dgm:pt>
    <dgm:pt modelId="{F4FDF201-9F0B-4CA2-B651-9A2D35BCB39E}" type="pres">
      <dgm:prSet presAssocID="{FFBE4A3D-D637-4DA1-9133-E47C8E6CE2D4}" presName="descendantText" presStyleLbl="alignAccFollowNode1" presStyleIdx="4" presStyleCnt="5">
        <dgm:presLayoutVars>
          <dgm:bulletEnabled val="1"/>
        </dgm:presLayoutVars>
      </dgm:prSet>
      <dgm:spPr/>
      <dgm:t>
        <a:bodyPr/>
        <a:lstStyle/>
        <a:p>
          <a:endParaRPr lang="es-ES"/>
        </a:p>
      </dgm:t>
    </dgm:pt>
  </dgm:ptLst>
  <dgm:cxnLst>
    <dgm:cxn modelId="{9A6682B6-473C-4AC6-99CB-D5E69BF35DC6}" type="presOf" srcId="{86E745F5-5337-49FF-839B-F0AD0AADCD6B}" destId="{A21589A7-DFAC-490F-9ECE-353BA8D6E99C}" srcOrd="0" destOrd="0" presId="urn:microsoft.com/office/officeart/2005/8/layout/vList5"/>
    <dgm:cxn modelId="{ADA1D8B9-FF00-4991-AB9D-4B4E7A8E3F28}" type="presOf" srcId="{D868ABE6-8A27-4724-9354-DAE016D7CDEB}" destId="{6D0DA1A1-F7A9-40A0-8B12-105060BEACFB}" srcOrd="0" destOrd="0" presId="urn:microsoft.com/office/officeart/2005/8/layout/vList5"/>
    <dgm:cxn modelId="{1EBFECA9-4BD9-4B43-AD76-189E94FE0E2A}" type="presOf" srcId="{1DD2863B-DD92-4BD9-BF8F-C3B166458CEE}" destId="{F4FDF201-9F0B-4CA2-B651-9A2D35BCB39E}" srcOrd="0" destOrd="0" presId="urn:microsoft.com/office/officeart/2005/8/layout/vList5"/>
    <dgm:cxn modelId="{83D24F49-AC43-480F-AD09-13E37B106985}" srcId="{FFBE4A3D-D637-4DA1-9133-E47C8E6CE2D4}" destId="{1DD2863B-DD92-4BD9-BF8F-C3B166458CEE}" srcOrd="0" destOrd="0" parTransId="{31DFC8D1-3058-495B-AA95-EF8E24187358}" sibTransId="{6A08E711-682C-4CA0-AC5A-A373444E0D07}"/>
    <dgm:cxn modelId="{447AF3F9-7F8D-4124-87DC-582C934B935E}" type="presOf" srcId="{F23C2E70-F3B8-4CB7-A499-C5E6FFF802D1}" destId="{AB3F689B-74FB-4210-AE59-DC9494C0C11A}" srcOrd="0" destOrd="0" presId="urn:microsoft.com/office/officeart/2005/8/layout/vList5"/>
    <dgm:cxn modelId="{0C66880D-605A-47FE-8CBE-88C052DAC1CA}" type="presOf" srcId="{8921F41E-2D32-4D47-B476-B201C5088DDA}" destId="{38276C15-CF0A-4FFD-B425-2DB03745C68C}" srcOrd="0" destOrd="0" presId="urn:microsoft.com/office/officeart/2005/8/layout/vList5"/>
    <dgm:cxn modelId="{EF2EBF63-B390-4183-A153-730C79FF8D26}" type="presOf" srcId="{DA19A835-558C-4663-AE70-7EE1AA6DA43E}" destId="{EE717145-8EDB-4EBB-BBE1-3C34A7C74F38}" srcOrd="0" destOrd="0" presId="urn:microsoft.com/office/officeart/2005/8/layout/vList5"/>
    <dgm:cxn modelId="{672297BA-7E38-4E4E-82D9-6CE140C97536}" srcId="{86E745F5-5337-49FF-839B-F0AD0AADCD6B}" destId="{FFBE4A3D-D637-4DA1-9133-E47C8E6CE2D4}" srcOrd="4" destOrd="0" parTransId="{72B84980-EC3F-4E73-850E-B1F014B3D1D3}" sibTransId="{F3A48B59-F1C0-4B96-ADC5-FEBF465B59AD}"/>
    <dgm:cxn modelId="{7180D209-DADF-4EDB-A5CF-4DC9B4DFD763}" srcId="{86E745F5-5337-49FF-839B-F0AD0AADCD6B}" destId="{F23C2E70-F3B8-4CB7-A499-C5E6FFF802D1}" srcOrd="1" destOrd="0" parTransId="{755BBB73-74B2-47ED-880A-1355BED3B5FF}" sibTransId="{D26986BA-FF9B-401C-A9C3-BC16E447A910}"/>
    <dgm:cxn modelId="{226167BF-E593-40E5-BC14-547C2600A449}" type="presOf" srcId="{BC07A8E6-042F-49F8-94B6-4B685676C36D}" destId="{5B8247B5-2619-4357-AB5F-88F865A0EE43}" srcOrd="0" destOrd="0" presId="urn:microsoft.com/office/officeart/2005/8/layout/vList5"/>
    <dgm:cxn modelId="{EED89698-D818-4231-81A2-02DDC8A1F43B}" srcId="{86E745F5-5337-49FF-839B-F0AD0AADCD6B}" destId="{DA19A835-558C-4663-AE70-7EE1AA6DA43E}" srcOrd="3" destOrd="0" parTransId="{2A4BC109-4973-413F-97BE-B0C45845250C}" sibTransId="{D1A009D3-E950-47FD-8827-9E834E86689E}"/>
    <dgm:cxn modelId="{4AA68F15-B989-4025-951D-97AA16C948AA}" type="presOf" srcId="{9F679CAA-A1B7-4F5E-A905-984F27506A96}" destId="{D5B38A1E-9202-42D6-BB41-8FA093A07581}" srcOrd="0" destOrd="0" presId="urn:microsoft.com/office/officeart/2005/8/layout/vList5"/>
    <dgm:cxn modelId="{4AED3D59-4986-4130-92CF-DBF21FDAB71E}" srcId="{D766413A-9865-4E82-A165-27D0DAF23E39}" destId="{8921F41E-2D32-4D47-B476-B201C5088DDA}" srcOrd="0" destOrd="0" parTransId="{9538103B-B0D8-4923-B380-90DAF964CCE5}" sibTransId="{5DB52443-B133-48BB-AF85-48FBC3FB4FAF}"/>
    <dgm:cxn modelId="{95C4CB6B-897D-46ED-BB99-7ABC6B29EF66}" type="presOf" srcId="{D766413A-9865-4E82-A165-27D0DAF23E39}" destId="{769A282E-2F09-4C94-BC18-E40CF50EB715}" srcOrd="0" destOrd="0" presId="urn:microsoft.com/office/officeart/2005/8/layout/vList5"/>
    <dgm:cxn modelId="{AB60A862-F01C-4E8A-9BA5-539EFC0FC6AC}" type="presOf" srcId="{EA617EDC-CA91-445C-9B97-1F85520B977F}" destId="{E267E39B-8976-4BA0-8C8E-1AF8C0F9418B}" srcOrd="0" destOrd="0" presId="urn:microsoft.com/office/officeart/2005/8/layout/vList5"/>
    <dgm:cxn modelId="{9EC2E878-72CF-46F4-9ABE-220B87620A8F}" srcId="{86E745F5-5337-49FF-839B-F0AD0AADCD6B}" destId="{EA617EDC-CA91-445C-9B97-1F85520B977F}" srcOrd="0" destOrd="0" parTransId="{1B046197-6833-469E-B670-02CEAE76FB82}" sibTransId="{0193A567-5E7E-4DC5-A1E8-1AD269461047}"/>
    <dgm:cxn modelId="{9EBFFDDC-6733-4A26-945E-FFC70870CD23}" srcId="{86E745F5-5337-49FF-839B-F0AD0AADCD6B}" destId="{D766413A-9865-4E82-A165-27D0DAF23E39}" srcOrd="2" destOrd="0" parTransId="{0978F02B-3B0F-4528-9BC3-3A36C4A03D81}" sibTransId="{D1B6F640-80FB-4D17-8AED-C343B049D9E8}"/>
    <dgm:cxn modelId="{72439C7F-824C-40F1-B30B-53D7D6CA0DE8}" srcId="{EA617EDC-CA91-445C-9B97-1F85520B977F}" destId="{BC07A8E6-042F-49F8-94B6-4B685676C36D}" srcOrd="0" destOrd="0" parTransId="{43760896-61CA-4283-857E-83092059C897}" sibTransId="{8E0F581B-8A5F-4EAB-AB20-C16630D51143}"/>
    <dgm:cxn modelId="{A21E1ABB-B7D4-4115-AC56-A4FB5F98FECF}" type="presOf" srcId="{FFBE4A3D-D637-4DA1-9133-E47C8E6CE2D4}" destId="{581F7244-55EB-406D-8358-CC60CC4C16C0}" srcOrd="0" destOrd="0" presId="urn:microsoft.com/office/officeart/2005/8/layout/vList5"/>
    <dgm:cxn modelId="{FDA73EBA-484F-4615-92A3-710DA33F7DF5}" srcId="{DA19A835-558C-4663-AE70-7EE1AA6DA43E}" destId="{9F679CAA-A1B7-4F5E-A905-984F27506A96}" srcOrd="0" destOrd="0" parTransId="{0E17328A-C962-4E4C-9A2B-2EC271D6CEC6}" sibTransId="{EEA64F49-6364-4CCA-B44A-0CF8E119EDEA}"/>
    <dgm:cxn modelId="{2B70EF1B-8522-4F9B-986B-6C95F49532E9}" srcId="{F23C2E70-F3B8-4CB7-A499-C5E6FFF802D1}" destId="{D868ABE6-8A27-4724-9354-DAE016D7CDEB}" srcOrd="0" destOrd="0" parTransId="{E3868A3D-A436-4B2A-BE50-96AF3D36D715}" sibTransId="{12959027-1F70-49A9-8216-F65AB7626F63}"/>
    <dgm:cxn modelId="{AD6DAE98-EE22-4283-BD90-130C732CD064}" type="presParOf" srcId="{A21589A7-DFAC-490F-9ECE-353BA8D6E99C}" destId="{A5F9E18A-B1F3-4B8A-AAB8-A5AE97E9AC65}" srcOrd="0" destOrd="0" presId="urn:microsoft.com/office/officeart/2005/8/layout/vList5"/>
    <dgm:cxn modelId="{F1FF03CD-79AD-4B83-90F5-AC2369213E90}" type="presParOf" srcId="{A5F9E18A-B1F3-4B8A-AAB8-A5AE97E9AC65}" destId="{E267E39B-8976-4BA0-8C8E-1AF8C0F9418B}" srcOrd="0" destOrd="0" presId="urn:microsoft.com/office/officeart/2005/8/layout/vList5"/>
    <dgm:cxn modelId="{B032D23E-3D6E-44E2-82DA-3F7B49DC24C7}" type="presParOf" srcId="{A5F9E18A-B1F3-4B8A-AAB8-A5AE97E9AC65}" destId="{5B8247B5-2619-4357-AB5F-88F865A0EE43}" srcOrd="1" destOrd="0" presId="urn:microsoft.com/office/officeart/2005/8/layout/vList5"/>
    <dgm:cxn modelId="{5BDC7F45-5CF2-4207-B31E-8F5008D10CC9}" type="presParOf" srcId="{A21589A7-DFAC-490F-9ECE-353BA8D6E99C}" destId="{55E8F21D-7976-4CB4-8632-9F847F4DF2CB}" srcOrd="1" destOrd="0" presId="urn:microsoft.com/office/officeart/2005/8/layout/vList5"/>
    <dgm:cxn modelId="{68E5467E-A7ED-4CAC-9773-C15099C43E4D}" type="presParOf" srcId="{A21589A7-DFAC-490F-9ECE-353BA8D6E99C}" destId="{00861280-5079-4AC1-A27E-FD979A683E36}" srcOrd="2" destOrd="0" presId="urn:microsoft.com/office/officeart/2005/8/layout/vList5"/>
    <dgm:cxn modelId="{F2141686-AE51-413C-9A1D-69B5D8991B13}" type="presParOf" srcId="{00861280-5079-4AC1-A27E-FD979A683E36}" destId="{AB3F689B-74FB-4210-AE59-DC9494C0C11A}" srcOrd="0" destOrd="0" presId="urn:microsoft.com/office/officeart/2005/8/layout/vList5"/>
    <dgm:cxn modelId="{084BE623-A5BA-4B31-9BE7-74124B8A20FB}" type="presParOf" srcId="{00861280-5079-4AC1-A27E-FD979A683E36}" destId="{6D0DA1A1-F7A9-40A0-8B12-105060BEACFB}" srcOrd="1" destOrd="0" presId="urn:microsoft.com/office/officeart/2005/8/layout/vList5"/>
    <dgm:cxn modelId="{85B48DD7-C643-47A4-9976-34620AB6D74B}" type="presParOf" srcId="{A21589A7-DFAC-490F-9ECE-353BA8D6E99C}" destId="{EDE489B6-C70D-4412-871D-E3420DB16865}" srcOrd="3" destOrd="0" presId="urn:microsoft.com/office/officeart/2005/8/layout/vList5"/>
    <dgm:cxn modelId="{FCA4C789-CB38-45CA-A8CC-BCC4B76318E5}" type="presParOf" srcId="{A21589A7-DFAC-490F-9ECE-353BA8D6E99C}" destId="{2F0B2D8E-E997-4047-8DCC-E28D064E1897}" srcOrd="4" destOrd="0" presId="urn:microsoft.com/office/officeart/2005/8/layout/vList5"/>
    <dgm:cxn modelId="{8A0F2ADC-58CF-4201-9FD4-029CC852C707}" type="presParOf" srcId="{2F0B2D8E-E997-4047-8DCC-E28D064E1897}" destId="{769A282E-2F09-4C94-BC18-E40CF50EB715}" srcOrd="0" destOrd="0" presId="urn:microsoft.com/office/officeart/2005/8/layout/vList5"/>
    <dgm:cxn modelId="{FC132C2E-0339-4103-BF23-D33F3315CE18}" type="presParOf" srcId="{2F0B2D8E-E997-4047-8DCC-E28D064E1897}" destId="{38276C15-CF0A-4FFD-B425-2DB03745C68C}" srcOrd="1" destOrd="0" presId="urn:microsoft.com/office/officeart/2005/8/layout/vList5"/>
    <dgm:cxn modelId="{8BDEA681-448C-4C3F-81E1-29275EA48884}" type="presParOf" srcId="{A21589A7-DFAC-490F-9ECE-353BA8D6E99C}" destId="{7E47D7EA-D555-42DC-804D-5040922F06CB}" srcOrd="5" destOrd="0" presId="urn:microsoft.com/office/officeart/2005/8/layout/vList5"/>
    <dgm:cxn modelId="{AAA52D02-6F95-4EF0-B5A8-926CF4749A60}" type="presParOf" srcId="{A21589A7-DFAC-490F-9ECE-353BA8D6E99C}" destId="{1F6CF4D8-55E4-4302-9456-F1F353326BD6}" srcOrd="6" destOrd="0" presId="urn:microsoft.com/office/officeart/2005/8/layout/vList5"/>
    <dgm:cxn modelId="{1A0DB3F6-976B-464C-BD98-61AA0003FFA0}" type="presParOf" srcId="{1F6CF4D8-55E4-4302-9456-F1F353326BD6}" destId="{EE717145-8EDB-4EBB-BBE1-3C34A7C74F38}" srcOrd="0" destOrd="0" presId="urn:microsoft.com/office/officeart/2005/8/layout/vList5"/>
    <dgm:cxn modelId="{53E3D7B7-F0DF-4608-B038-E5B46B910C80}" type="presParOf" srcId="{1F6CF4D8-55E4-4302-9456-F1F353326BD6}" destId="{D5B38A1E-9202-42D6-BB41-8FA093A07581}" srcOrd="1" destOrd="0" presId="urn:microsoft.com/office/officeart/2005/8/layout/vList5"/>
    <dgm:cxn modelId="{EB0D4BD5-FB58-497D-A181-4B9D72922C80}" type="presParOf" srcId="{A21589A7-DFAC-490F-9ECE-353BA8D6E99C}" destId="{2C3BA206-AFB5-40C0-AD45-42AE7720E89E}" srcOrd="7" destOrd="0" presId="urn:microsoft.com/office/officeart/2005/8/layout/vList5"/>
    <dgm:cxn modelId="{4F8F09E4-7A79-4FD3-B610-3103158F69B0}" type="presParOf" srcId="{A21589A7-DFAC-490F-9ECE-353BA8D6E99C}" destId="{652A237A-5076-4E47-A0FF-DA433FDA0109}" srcOrd="8" destOrd="0" presId="urn:microsoft.com/office/officeart/2005/8/layout/vList5"/>
    <dgm:cxn modelId="{7C53CC5E-F00F-41D8-8C93-B89BC4FDF8FC}" type="presParOf" srcId="{652A237A-5076-4E47-A0FF-DA433FDA0109}" destId="{581F7244-55EB-406D-8358-CC60CC4C16C0}" srcOrd="0" destOrd="0" presId="urn:microsoft.com/office/officeart/2005/8/layout/vList5"/>
    <dgm:cxn modelId="{5B32E44A-1B6A-4ED2-A1B4-219029DF019B}" type="presParOf" srcId="{652A237A-5076-4E47-A0FF-DA433FDA0109}" destId="{F4FDF201-9F0B-4CA2-B651-9A2D35BCB39E}" srcOrd="1" destOrd="0" presId="urn:microsoft.com/office/officeart/2005/8/layout/vList5"/>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95C263C1-7A9B-4FB9-BB77-9FF1BB09861E}" type="doc">
      <dgm:prSet loTypeId="urn:microsoft.com/office/officeart/2005/8/layout/vList2" loCatId="list" qsTypeId="urn:microsoft.com/office/officeart/2005/8/quickstyle/simple1" qsCatId="simple" csTypeId="urn:microsoft.com/office/officeart/2005/8/colors/colorful4" csCatId="colorful" phldr="1"/>
      <dgm:spPr/>
      <dgm:t>
        <a:bodyPr/>
        <a:lstStyle/>
        <a:p>
          <a:endParaRPr lang="es-ES"/>
        </a:p>
      </dgm:t>
    </dgm:pt>
    <dgm:pt modelId="{4CA695D3-AB08-44D5-8EB7-6166F56B63DE}">
      <dgm:prSet phldrT="[Texto]"/>
      <dgm:spPr/>
      <dgm:t>
        <a:bodyPr/>
        <a:lstStyle/>
        <a:p>
          <a:r>
            <a:rPr lang="es-CO">
              <a:latin typeface="Arial" panose="020B0604020202020204" pitchFamily="34" charset="0"/>
              <a:cs typeface="Arial" panose="020B0604020202020204" pitchFamily="34" charset="0"/>
            </a:rPr>
            <a:t>Diagnóstico de necesidades</a:t>
          </a:r>
          <a:endParaRPr lang="es-ES">
            <a:latin typeface="Arial" panose="020B0604020202020204" pitchFamily="34" charset="0"/>
            <a:cs typeface="Arial" panose="020B0604020202020204" pitchFamily="34" charset="0"/>
          </a:endParaRPr>
        </a:p>
      </dgm:t>
    </dgm:pt>
    <dgm:pt modelId="{96AD81D4-332A-4066-95A0-49C536EA47BE}" type="parTrans" cxnId="{BE48C560-B145-4E82-925A-CBF331A977E5}">
      <dgm:prSet/>
      <dgm:spPr/>
      <dgm:t>
        <a:bodyPr/>
        <a:lstStyle/>
        <a:p>
          <a:endParaRPr lang="es-ES">
            <a:latin typeface="Arial" panose="020B0604020202020204" pitchFamily="34" charset="0"/>
            <a:cs typeface="Arial" panose="020B0604020202020204" pitchFamily="34" charset="0"/>
          </a:endParaRPr>
        </a:p>
      </dgm:t>
    </dgm:pt>
    <dgm:pt modelId="{9D81F82C-E6DC-4C58-AD73-4CC50BF1664F}" type="sibTrans" cxnId="{BE48C560-B145-4E82-925A-CBF331A977E5}">
      <dgm:prSet/>
      <dgm:spPr/>
      <dgm:t>
        <a:bodyPr/>
        <a:lstStyle/>
        <a:p>
          <a:endParaRPr lang="es-ES">
            <a:latin typeface="Arial" panose="020B0604020202020204" pitchFamily="34" charset="0"/>
            <a:cs typeface="Arial" panose="020B0604020202020204" pitchFamily="34" charset="0"/>
          </a:endParaRPr>
        </a:p>
      </dgm:t>
    </dgm:pt>
    <dgm:pt modelId="{666DE8F0-0D68-4110-9F27-F48049944702}">
      <dgm:prSet/>
      <dgm:spPr/>
      <dgm:t>
        <a:bodyPr/>
        <a:lstStyle/>
        <a:p>
          <a:r>
            <a:rPr lang="es-CO">
              <a:latin typeface="Arial" panose="020B0604020202020204" pitchFamily="34" charset="0"/>
              <a:cs typeface="Arial" panose="020B0604020202020204" pitchFamily="34" charset="0"/>
            </a:rPr>
            <a:t>Objetivos formativos</a:t>
          </a:r>
          <a:endParaRPr lang="en-US">
            <a:latin typeface="Arial" panose="020B0604020202020204" pitchFamily="34" charset="0"/>
            <a:cs typeface="Arial" panose="020B0604020202020204" pitchFamily="34" charset="0"/>
          </a:endParaRPr>
        </a:p>
      </dgm:t>
    </dgm:pt>
    <dgm:pt modelId="{B41124F4-9972-404B-BAC6-C6F4D971D4CD}" type="parTrans" cxnId="{B48C730C-900D-4B73-8E40-158CE1859865}">
      <dgm:prSet/>
      <dgm:spPr/>
      <dgm:t>
        <a:bodyPr/>
        <a:lstStyle/>
        <a:p>
          <a:endParaRPr lang="es-ES">
            <a:latin typeface="Arial" panose="020B0604020202020204" pitchFamily="34" charset="0"/>
            <a:cs typeface="Arial" panose="020B0604020202020204" pitchFamily="34" charset="0"/>
          </a:endParaRPr>
        </a:p>
      </dgm:t>
    </dgm:pt>
    <dgm:pt modelId="{98D18119-15E7-49AA-A8AF-E98259DD379A}" type="sibTrans" cxnId="{B48C730C-900D-4B73-8E40-158CE1859865}">
      <dgm:prSet/>
      <dgm:spPr/>
      <dgm:t>
        <a:bodyPr/>
        <a:lstStyle/>
        <a:p>
          <a:endParaRPr lang="es-ES">
            <a:latin typeface="Arial" panose="020B0604020202020204" pitchFamily="34" charset="0"/>
            <a:cs typeface="Arial" panose="020B0604020202020204" pitchFamily="34" charset="0"/>
          </a:endParaRPr>
        </a:p>
      </dgm:t>
    </dgm:pt>
    <dgm:pt modelId="{898EB0CF-7E42-489C-A63A-A43957D6391B}">
      <dgm:prSet/>
      <dgm:spPr/>
      <dgm:t>
        <a:bodyPr/>
        <a:lstStyle/>
        <a:p>
          <a:r>
            <a:rPr lang="es-CO">
              <a:latin typeface="Arial" panose="020B0604020202020204" pitchFamily="34" charset="0"/>
              <a:cs typeface="Arial" panose="020B0604020202020204" pitchFamily="34" charset="0"/>
            </a:rPr>
            <a:t>Estrategias y métodos de capacitación</a:t>
          </a:r>
          <a:endParaRPr lang="en-US">
            <a:latin typeface="Arial" panose="020B0604020202020204" pitchFamily="34" charset="0"/>
            <a:cs typeface="Arial" panose="020B0604020202020204" pitchFamily="34" charset="0"/>
          </a:endParaRPr>
        </a:p>
      </dgm:t>
    </dgm:pt>
    <dgm:pt modelId="{1606B392-A9F1-4B41-A2C9-FE1E7F43EA7C}" type="parTrans" cxnId="{7FEB5087-0AFB-441D-95F7-3ABC0F9E9120}">
      <dgm:prSet/>
      <dgm:spPr/>
      <dgm:t>
        <a:bodyPr/>
        <a:lstStyle/>
        <a:p>
          <a:endParaRPr lang="es-ES">
            <a:latin typeface="Arial" panose="020B0604020202020204" pitchFamily="34" charset="0"/>
            <a:cs typeface="Arial" panose="020B0604020202020204" pitchFamily="34" charset="0"/>
          </a:endParaRPr>
        </a:p>
      </dgm:t>
    </dgm:pt>
    <dgm:pt modelId="{F5211581-C651-41C8-B1CD-D02212BB2E39}" type="sibTrans" cxnId="{7FEB5087-0AFB-441D-95F7-3ABC0F9E9120}">
      <dgm:prSet/>
      <dgm:spPr/>
      <dgm:t>
        <a:bodyPr/>
        <a:lstStyle/>
        <a:p>
          <a:endParaRPr lang="es-ES">
            <a:latin typeface="Arial" panose="020B0604020202020204" pitchFamily="34" charset="0"/>
            <a:cs typeface="Arial" panose="020B0604020202020204" pitchFamily="34" charset="0"/>
          </a:endParaRPr>
        </a:p>
      </dgm:t>
    </dgm:pt>
    <dgm:pt modelId="{6F59B486-DF21-4A10-8281-3B8126556F73}">
      <dgm:prSet/>
      <dgm:spPr/>
      <dgm:t>
        <a:bodyPr/>
        <a:lstStyle/>
        <a:p>
          <a:r>
            <a:rPr lang="es-CO">
              <a:latin typeface="Arial" panose="020B0604020202020204" pitchFamily="34" charset="0"/>
              <a:cs typeface="Arial" panose="020B0604020202020204" pitchFamily="34" charset="0"/>
            </a:rPr>
            <a:t>Contenidos temáticos</a:t>
          </a:r>
          <a:endParaRPr lang="en-US">
            <a:latin typeface="Arial" panose="020B0604020202020204" pitchFamily="34" charset="0"/>
            <a:cs typeface="Arial" panose="020B0604020202020204" pitchFamily="34" charset="0"/>
          </a:endParaRPr>
        </a:p>
      </dgm:t>
    </dgm:pt>
    <dgm:pt modelId="{115B7724-36D7-4492-BF7D-7592EEA977D0}" type="parTrans" cxnId="{DACE9B2E-0D80-42FC-A0C3-484BC9F1868E}">
      <dgm:prSet/>
      <dgm:spPr/>
      <dgm:t>
        <a:bodyPr/>
        <a:lstStyle/>
        <a:p>
          <a:endParaRPr lang="es-ES">
            <a:latin typeface="Arial" panose="020B0604020202020204" pitchFamily="34" charset="0"/>
            <a:cs typeface="Arial" panose="020B0604020202020204" pitchFamily="34" charset="0"/>
          </a:endParaRPr>
        </a:p>
      </dgm:t>
    </dgm:pt>
    <dgm:pt modelId="{A1BBE56B-CDEB-4039-9423-CB282DA0BF9A}" type="sibTrans" cxnId="{DACE9B2E-0D80-42FC-A0C3-484BC9F1868E}">
      <dgm:prSet/>
      <dgm:spPr/>
      <dgm:t>
        <a:bodyPr/>
        <a:lstStyle/>
        <a:p>
          <a:endParaRPr lang="es-ES">
            <a:latin typeface="Arial" panose="020B0604020202020204" pitchFamily="34" charset="0"/>
            <a:cs typeface="Arial" panose="020B0604020202020204" pitchFamily="34" charset="0"/>
          </a:endParaRPr>
        </a:p>
      </dgm:t>
    </dgm:pt>
    <dgm:pt modelId="{A93C6DC1-36A4-41B0-B0B8-40A85644DD8E}">
      <dgm:prSet/>
      <dgm:spPr/>
      <dgm:t>
        <a:bodyPr/>
        <a:lstStyle/>
        <a:p>
          <a:r>
            <a:rPr lang="es-CO">
              <a:latin typeface="Arial" panose="020B0604020202020204" pitchFamily="34" charset="0"/>
              <a:cs typeface="Arial" panose="020B0604020202020204" pitchFamily="34" charset="0"/>
            </a:rPr>
            <a:t>Recursos humanos y materiales</a:t>
          </a:r>
          <a:endParaRPr lang="en-US">
            <a:latin typeface="Arial" panose="020B0604020202020204" pitchFamily="34" charset="0"/>
            <a:cs typeface="Arial" panose="020B0604020202020204" pitchFamily="34" charset="0"/>
          </a:endParaRPr>
        </a:p>
      </dgm:t>
    </dgm:pt>
    <dgm:pt modelId="{4572F6F1-EA30-4036-95F2-075B18E7A382}" type="parTrans" cxnId="{2E4DE724-821F-4C70-8941-AAB87693263E}">
      <dgm:prSet/>
      <dgm:spPr/>
      <dgm:t>
        <a:bodyPr/>
        <a:lstStyle/>
        <a:p>
          <a:endParaRPr lang="es-ES">
            <a:latin typeface="Arial" panose="020B0604020202020204" pitchFamily="34" charset="0"/>
            <a:cs typeface="Arial" panose="020B0604020202020204" pitchFamily="34" charset="0"/>
          </a:endParaRPr>
        </a:p>
      </dgm:t>
    </dgm:pt>
    <dgm:pt modelId="{30611BA5-D243-46D6-BCF9-34711E17F48B}" type="sibTrans" cxnId="{2E4DE724-821F-4C70-8941-AAB87693263E}">
      <dgm:prSet/>
      <dgm:spPr/>
      <dgm:t>
        <a:bodyPr/>
        <a:lstStyle/>
        <a:p>
          <a:endParaRPr lang="es-ES">
            <a:latin typeface="Arial" panose="020B0604020202020204" pitchFamily="34" charset="0"/>
            <a:cs typeface="Arial" panose="020B0604020202020204" pitchFamily="34" charset="0"/>
          </a:endParaRPr>
        </a:p>
      </dgm:t>
    </dgm:pt>
    <dgm:pt modelId="{7EFC3689-AD6A-437D-9283-35A0126EEBD4}">
      <dgm:prSet/>
      <dgm:spPr/>
      <dgm:t>
        <a:bodyPr/>
        <a:lstStyle/>
        <a:p>
          <a:r>
            <a:rPr lang="es-CO">
              <a:latin typeface="Arial" panose="020B0604020202020204" pitchFamily="34" charset="0"/>
              <a:cs typeface="Arial" panose="020B0604020202020204" pitchFamily="34" charset="0"/>
            </a:rPr>
            <a:t>Aliados estratégicos</a:t>
          </a:r>
          <a:endParaRPr lang="en-US">
            <a:latin typeface="Arial" panose="020B0604020202020204" pitchFamily="34" charset="0"/>
            <a:cs typeface="Arial" panose="020B0604020202020204" pitchFamily="34" charset="0"/>
          </a:endParaRPr>
        </a:p>
      </dgm:t>
    </dgm:pt>
    <dgm:pt modelId="{EC7C27D8-35BA-447B-BF52-4C89C1568B62}" type="parTrans" cxnId="{4826A040-1730-4153-994A-D15C2E11E862}">
      <dgm:prSet/>
      <dgm:spPr/>
      <dgm:t>
        <a:bodyPr/>
        <a:lstStyle/>
        <a:p>
          <a:endParaRPr lang="es-ES">
            <a:latin typeface="Arial" panose="020B0604020202020204" pitchFamily="34" charset="0"/>
            <a:cs typeface="Arial" panose="020B0604020202020204" pitchFamily="34" charset="0"/>
          </a:endParaRPr>
        </a:p>
      </dgm:t>
    </dgm:pt>
    <dgm:pt modelId="{EFB01527-9A08-4BE4-91EE-45AAE0C3454F}" type="sibTrans" cxnId="{4826A040-1730-4153-994A-D15C2E11E862}">
      <dgm:prSet/>
      <dgm:spPr/>
      <dgm:t>
        <a:bodyPr/>
        <a:lstStyle/>
        <a:p>
          <a:endParaRPr lang="es-ES">
            <a:latin typeface="Arial" panose="020B0604020202020204" pitchFamily="34" charset="0"/>
            <a:cs typeface="Arial" panose="020B0604020202020204" pitchFamily="34" charset="0"/>
          </a:endParaRPr>
        </a:p>
      </dgm:t>
    </dgm:pt>
    <dgm:pt modelId="{C35068E9-2385-458E-BD33-D477B1481B23}">
      <dgm:prSet/>
      <dgm:spPr/>
      <dgm:t>
        <a:bodyPr/>
        <a:lstStyle/>
        <a:p>
          <a:r>
            <a:rPr lang="es-CO">
              <a:latin typeface="Arial" panose="020B0604020202020204" pitchFamily="34" charset="0"/>
              <a:cs typeface="Arial" panose="020B0604020202020204" pitchFamily="34" charset="0"/>
            </a:rPr>
            <a:t>Seguimiento y evaluación</a:t>
          </a:r>
          <a:endParaRPr lang="en-US">
            <a:latin typeface="Arial" panose="020B0604020202020204" pitchFamily="34" charset="0"/>
            <a:cs typeface="Arial" panose="020B0604020202020204" pitchFamily="34" charset="0"/>
          </a:endParaRPr>
        </a:p>
      </dgm:t>
    </dgm:pt>
    <dgm:pt modelId="{BD7E28D1-507B-44EF-98F5-FFB5E41BB208}" type="parTrans" cxnId="{CC0E9E51-5D89-4E8C-B63D-73955739D600}">
      <dgm:prSet/>
      <dgm:spPr/>
      <dgm:t>
        <a:bodyPr/>
        <a:lstStyle/>
        <a:p>
          <a:endParaRPr lang="es-ES">
            <a:latin typeface="Arial" panose="020B0604020202020204" pitchFamily="34" charset="0"/>
            <a:cs typeface="Arial" panose="020B0604020202020204" pitchFamily="34" charset="0"/>
          </a:endParaRPr>
        </a:p>
      </dgm:t>
    </dgm:pt>
    <dgm:pt modelId="{B28DA643-60C5-419E-A992-0A0EA53C5656}" type="sibTrans" cxnId="{CC0E9E51-5D89-4E8C-B63D-73955739D600}">
      <dgm:prSet/>
      <dgm:spPr/>
      <dgm:t>
        <a:bodyPr/>
        <a:lstStyle/>
        <a:p>
          <a:endParaRPr lang="es-ES">
            <a:latin typeface="Arial" panose="020B0604020202020204" pitchFamily="34" charset="0"/>
            <a:cs typeface="Arial" panose="020B0604020202020204" pitchFamily="34" charset="0"/>
          </a:endParaRPr>
        </a:p>
      </dgm:t>
    </dgm:pt>
    <dgm:pt modelId="{C3EA7231-505E-4B25-80E0-159ACE3BC8F5}">
      <dgm:prSet phldrT="[Texto]"/>
      <dgm:spPr/>
      <dgm:t>
        <a:bodyPr/>
        <a:lstStyle/>
        <a:p>
          <a:r>
            <a:rPr lang="es-CO">
              <a:latin typeface="Arial" panose="020B0604020202020204" pitchFamily="34" charset="0"/>
              <a:cs typeface="Arial" panose="020B0604020202020204" pitchFamily="34" charset="0"/>
            </a:rPr>
            <a:t>Consiste en la identificación de las brechas de conocimiento, capacidades y competencias en la comunidad mediante encuestas, entrevistas, grupos focales y observaciones. También permite reconocer las oportunidades de crecimiento y desarrollo del territorio.</a:t>
          </a:r>
          <a:endParaRPr lang="es-ES">
            <a:latin typeface="Arial" panose="020B0604020202020204" pitchFamily="34" charset="0"/>
            <a:cs typeface="Arial" panose="020B0604020202020204" pitchFamily="34" charset="0"/>
          </a:endParaRPr>
        </a:p>
      </dgm:t>
    </dgm:pt>
    <dgm:pt modelId="{13D71BA6-F142-4406-94BA-020D04B70ED2}" type="parTrans" cxnId="{B30A2463-4212-487A-8C4B-F733FA2792F2}">
      <dgm:prSet/>
      <dgm:spPr/>
      <dgm:t>
        <a:bodyPr/>
        <a:lstStyle/>
        <a:p>
          <a:endParaRPr lang="es-ES"/>
        </a:p>
      </dgm:t>
    </dgm:pt>
    <dgm:pt modelId="{BB134C6A-AD92-46A4-BE42-295682AD0095}" type="sibTrans" cxnId="{B30A2463-4212-487A-8C4B-F733FA2792F2}">
      <dgm:prSet/>
      <dgm:spPr/>
      <dgm:t>
        <a:bodyPr/>
        <a:lstStyle/>
        <a:p>
          <a:endParaRPr lang="es-ES"/>
        </a:p>
      </dgm:t>
    </dgm:pt>
    <dgm:pt modelId="{01B0AC36-30DD-4346-9B71-E8BB5CE57532}">
      <dgm:prSet/>
      <dgm:spPr/>
      <dgm:t>
        <a:bodyPr/>
        <a:lstStyle/>
        <a:p>
          <a:r>
            <a:rPr lang="es-CO">
              <a:latin typeface="Arial" panose="020B0604020202020204" pitchFamily="34" charset="0"/>
              <a:cs typeface="Arial" panose="020B0604020202020204" pitchFamily="34" charset="0"/>
            </a:rPr>
            <a:t>Son las metas específicas que se desean alcanzar con la capacitación. Deben ser medibles, alcanzables y alineadas con las necesidades detectadas en el diagnóstico.</a:t>
          </a:r>
          <a:endParaRPr lang="en-US">
            <a:latin typeface="Arial" panose="020B0604020202020204" pitchFamily="34" charset="0"/>
            <a:cs typeface="Arial" panose="020B0604020202020204" pitchFamily="34" charset="0"/>
          </a:endParaRPr>
        </a:p>
      </dgm:t>
    </dgm:pt>
    <dgm:pt modelId="{150C7262-0327-4984-9B8C-30E513D3B61A}" type="parTrans" cxnId="{40D7546A-28FA-42A5-9CB0-41C6BBA49BB7}">
      <dgm:prSet/>
      <dgm:spPr/>
      <dgm:t>
        <a:bodyPr/>
        <a:lstStyle/>
        <a:p>
          <a:endParaRPr lang="es-ES"/>
        </a:p>
      </dgm:t>
    </dgm:pt>
    <dgm:pt modelId="{4FB70EA1-A1D2-4F53-8A8E-68B5229B2E06}" type="sibTrans" cxnId="{40D7546A-28FA-42A5-9CB0-41C6BBA49BB7}">
      <dgm:prSet/>
      <dgm:spPr/>
      <dgm:t>
        <a:bodyPr/>
        <a:lstStyle/>
        <a:p>
          <a:endParaRPr lang="es-ES"/>
        </a:p>
      </dgm:t>
    </dgm:pt>
    <dgm:pt modelId="{F4EAC165-AAF3-4D21-A85A-BB8BFE3C1F99}">
      <dgm:prSet/>
      <dgm:spPr/>
      <dgm:t>
        <a:bodyPr/>
        <a:lstStyle/>
        <a:p>
          <a:r>
            <a:rPr lang="es-CO">
              <a:latin typeface="Arial" panose="020B0604020202020204" pitchFamily="34" charset="0"/>
              <a:cs typeface="Arial" panose="020B0604020202020204" pitchFamily="34" charset="0"/>
            </a:rPr>
            <a:t>Se deben seleccionar metodologías activas e inclusivas, como talleres prácticos, aprendizaje basado en proyectos, mentorías, cursos presenciales y virtuales, o experiencias en campo.</a:t>
          </a:r>
          <a:endParaRPr lang="en-US">
            <a:latin typeface="Arial" panose="020B0604020202020204" pitchFamily="34" charset="0"/>
            <a:cs typeface="Arial" panose="020B0604020202020204" pitchFamily="34" charset="0"/>
          </a:endParaRPr>
        </a:p>
      </dgm:t>
    </dgm:pt>
    <dgm:pt modelId="{EB4C3F30-AF9D-4B71-BFC1-A4A631F79948}" type="parTrans" cxnId="{58FB979A-0950-4D64-A5E3-C25EC1D67821}">
      <dgm:prSet/>
      <dgm:spPr/>
      <dgm:t>
        <a:bodyPr/>
        <a:lstStyle/>
        <a:p>
          <a:endParaRPr lang="es-ES"/>
        </a:p>
      </dgm:t>
    </dgm:pt>
    <dgm:pt modelId="{14A0867E-E183-4DDC-9937-C96831953959}" type="sibTrans" cxnId="{58FB979A-0950-4D64-A5E3-C25EC1D67821}">
      <dgm:prSet/>
      <dgm:spPr/>
      <dgm:t>
        <a:bodyPr/>
        <a:lstStyle/>
        <a:p>
          <a:endParaRPr lang="es-ES"/>
        </a:p>
      </dgm:t>
    </dgm:pt>
    <dgm:pt modelId="{972595AF-4B4F-41C4-8C61-A7028295D9CE}">
      <dgm:prSet/>
      <dgm:spPr/>
      <dgm:t>
        <a:bodyPr/>
        <a:lstStyle/>
        <a:p>
          <a:r>
            <a:rPr lang="es-CO">
              <a:latin typeface="Arial" panose="020B0604020202020204" pitchFamily="34" charset="0"/>
              <a:cs typeface="Arial" panose="020B0604020202020204" pitchFamily="34" charset="0"/>
            </a:rPr>
            <a:t>Los temas deben estar alineados con las prioridades del territorio e incluir áreas como cultura, turismo, emprendimiento, sostenibilidad ambiental, desarrollo económico y fortalecimiento comunitario.</a:t>
          </a:r>
          <a:endParaRPr lang="en-US">
            <a:latin typeface="Arial" panose="020B0604020202020204" pitchFamily="34" charset="0"/>
            <a:cs typeface="Arial" panose="020B0604020202020204" pitchFamily="34" charset="0"/>
          </a:endParaRPr>
        </a:p>
      </dgm:t>
    </dgm:pt>
    <dgm:pt modelId="{FA69E627-5805-4FE8-B179-8F1CA7D7B4F9}" type="parTrans" cxnId="{EA399887-2E35-45F1-8D45-BE1317F220AF}">
      <dgm:prSet/>
      <dgm:spPr/>
      <dgm:t>
        <a:bodyPr/>
        <a:lstStyle/>
        <a:p>
          <a:endParaRPr lang="es-ES"/>
        </a:p>
      </dgm:t>
    </dgm:pt>
    <dgm:pt modelId="{68EC3819-BCF1-4B73-9587-90708712163E}" type="sibTrans" cxnId="{EA399887-2E35-45F1-8D45-BE1317F220AF}">
      <dgm:prSet/>
      <dgm:spPr/>
      <dgm:t>
        <a:bodyPr/>
        <a:lstStyle/>
        <a:p>
          <a:endParaRPr lang="es-ES"/>
        </a:p>
      </dgm:t>
    </dgm:pt>
    <dgm:pt modelId="{5F7631A4-DEC6-4571-87BB-7EAFFE7E7B64}">
      <dgm:prSet/>
      <dgm:spPr/>
      <dgm:t>
        <a:bodyPr/>
        <a:lstStyle/>
        <a:p>
          <a:r>
            <a:rPr lang="es-CO">
              <a:latin typeface="Arial" panose="020B0604020202020204" pitchFamily="34" charset="0"/>
              <a:cs typeface="Arial" panose="020B0604020202020204" pitchFamily="34" charset="0"/>
            </a:rPr>
            <a:t>Es clave contar con facilitadores calificados, guías didácticas, materiales de aprendizaje y herramientas tecnológicas que permitan el desarrollo efectivo de las capacitaciones.</a:t>
          </a:r>
          <a:endParaRPr lang="en-US">
            <a:latin typeface="Arial" panose="020B0604020202020204" pitchFamily="34" charset="0"/>
            <a:cs typeface="Arial" panose="020B0604020202020204" pitchFamily="34" charset="0"/>
          </a:endParaRPr>
        </a:p>
      </dgm:t>
    </dgm:pt>
    <dgm:pt modelId="{F26B2D6A-E7E3-495E-90D0-0EA4DAA58EC1}" type="parTrans" cxnId="{C7B47DE7-20D0-44CB-833B-EFDB1AE8999B}">
      <dgm:prSet/>
      <dgm:spPr/>
      <dgm:t>
        <a:bodyPr/>
        <a:lstStyle/>
        <a:p>
          <a:endParaRPr lang="es-ES"/>
        </a:p>
      </dgm:t>
    </dgm:pt>
    <dgm:pt modelId="{A8449316-3F33-44C7-8C88-159511E14274}" type="sibTrans" cxnId="{C7B47DE7-20D0-44CB-833B-EFDB1AE8999B}">
      <dgm:prSet/>
      <dgm:spPr/>
      <dgm:t>
        <a:bodyPr/>
        <a:lstStyle/>
        <a:p>
          <a:endParaRPr lang="es-ES"/>
        </a:p>
      </dgm:t>
    </dgm:pt>
    <dgm:pt modelId="{47C1CA29-D0E9-41A5-BDD5-B6FBF9C4FA9E}">
      <dgm:prSet/>
      <dgm:spPr/>
      <dgm:t>
        <a:bodyPr/>
        <a:lstStyle/>
        <a:p>
          <a:r>
            <a:rPr lang="es-CO">
              <a:latin typeface="Arial" panose="020B0604020202020204" pitchFamily="34" charset="0"/>
              <a:cs typeface="Arial" panose="020B0604020202020204" pitchFamily="34" charset="0"/>
            </a:rPr>
            <a:t>La participación de entidades gubernamentales, empresas, ONG, instituciones educativas y organizaciones comunitarias es fundamental para el éxito del plan.</a:t>
          </a:r>
          <a:endParaRPr lang="en-US">
            <a:latin typeface="Arial" panose="020B0604020202020204" pitchFamily="34" charset="0"/>
            <a:cs typeface="Arial" panose="020B0604020202020204" pitchFamily="34" charset="0"/>
          </a:endParaRPr>
        </a:p>
      </dgm:t>
    </dgm:pt>
    <dgm:pt modelId="{F84D702B-02B4-485B-8B60-5E5119008A38}" type="parTrans" cxnId="{5FFB40E5-0F97-432A-8B32-FBC9BAC11F79}">
      <dgm:prSet/>
      <dgm:spPr/>
      <dgm:t>
        <a:bodyPr/>
        <a:lstStyle/>
        <a:p>
          <a:endParaRPr lang="es-ES"/>
        </a:p>
      </dgm:t>
    </dgm:pt>
    <dgm:pt modelId="{AB875DB4-FAED-4BFF-A689-5F839AFC195C}" type="sibTrans" cxnId="{5FFB40E5-0F97-432A-8B32-FBC9BAC11F79}">
      <dgm:prSet/>
      <dgm:spPr/>
      <dgm:t>
        <a:bodyPr/>
        <a:lstStyle/>
        <a:p>
          <a:endParaRPr lang="es-ES"/>
        </a:p>
      </dgm:t>
    </dgm:pt>
    <dgm:pt modelId="{47A25CA1-A76F-4CDF-9138-8A6FB7F3C8BC}">
      <dgm:prSet/>
      <dgm:spPr/>
      <dgm:t>
        <a:bodyPr/>
        <a:lstStyle/>
        <a:p>
          <a:r>
            <a:rPr lang="es-CO">
              <a:latin typeface="Arial" panose="020B0604020202020204" pitchFamily="34" charset="0"/>
              <a:cs typeface="Arial" panose="020B0604020202020204" pitchFamily="34" charset="0"/>
            </a:rPr>
            <a:t>Se deben establecer indicadores de impacto, aplicar encuestas y evaluar el aprendizaje adquirido para mejorar continuamente la oferta de capacitación.</a:t>
          </a:r>
          <a:endParaRPr lang="en-US">
            <a:latin typeface="Arial" panose="020B0604020202020204" pitchFamily="34" charset="0"/>
            <a:cs typeface="Arial" panose="020B0604020202020204" pitchFamily="34" charset="0"/>
          </a:endParaRPr>
        </a:p>
      </dgm:t>
    </dgm:pt>
    <dgm:pt modelId="{A0B5B43F-E883-42AB-BEEC-1C3315409F4D}" type="parTrans" cxnId="{9BED82FF-A7A8-4540-9A02-ED6BAB33BE6E}">
      <dgm:prSet/>
      <dgm:spPr/>
      <dgm:t>
        <a:bodyPr/>
        <a:lstStyle/>
        <a:p>
          <a:endParaRPr lang="es-ES"/>
        </a:p>
      </dgm:t>
    </dgm:pt>
    <dgm:pt modelId="{CC505E79-19A4-4CA7-B410-17895E1ABF5F}" type="sibTrans" cxnId="{9BED82FF-A7A8-4540-9A02-ED6BAB33BE6E}">
      <dgm:prSet/>
      <dgm:spPr/>
      <dgm:t>
        <a:bodyPr/>
        <a:lstStyle/>
        <a:p>
          <a:endParaRPr lang="es-ES"/>
        </a:p>
      </dgm:t>
    </dgm:pt>
    <dgm:pt modelId="{E2A440A7-49B8-4040-AF23-8F883306911E}" type="pres">
      <dgm:prSet presAssocID="{95C263C1-7A9B-4FB9-BB77-9FF1BB09861E}" presName="linear" presStyleCnt="0">
        <dgm:presLayoutVars>
          <dgm:animLvl val="lvl"/>
          <dgm:resizeHandles val="exact"/>
        </dgm:presLayoutVars>
      </dgm:prSet>
      <dgm:spPr/>
      <dgm:t>
        <a:bodyPr/>
        <a:lstStyle/>
        <a:p>
          <a:endParaRPr lang="es-ES"/>
        </a:p>
      </dgm:t>
    </dgm:pt>
    <dgm:pt modelId="{FBEA1CA0-D6A0-4E19-A538-0866745F1E90}" type="pres">
      <dgm:prSet presAssocID="{4CA695D3-AB08-44D5-8EB7-6166F56B63DE}" presName="parentText" presStyleLbl="node1" presStyleIdx="0" presStyleCnt="7">
        <dgm:presLayoutVars>
          <dgm:chMax val="0"/>
          <dgm:bulletEnabled val="1"/>
        </dgm:presLayoutVars>
      </dgm:prSet>
      <dgm:spPr/>
      <dgm:t>
        <a:bodyPr/>
        <a:lstStyle/>
        <a:p>
          <a:endParaRPr lang="es-ES"/>
        </a:p>
      </dgm:t>
    </dgm:pt>
    <dgm:pt modelId="{A5F2B41F-355F-4F18-B9AC-04FBC1AC6350}" type="pres">
      <dgm:prSet presAssocID="{4CA695D3-AB08-44D5-8EB7-6166F56B63DE}" presName="childText" presStyleLbl="revTx" presStyleIdx="0" presStyleCnt="7">
        <dgm:presLayoutVars>
          <dgm:bulletEnabled val="1"/>
        </dgm:presLayoutVars>
      </dgm:prSet>
      <dgm:spPr/>
      <dgm:t>
        <a:bodyPr/>
        <a:lstStyle/>
        <a:p>
          <a:endParaRPr lang="es-ES"/>
        </a:p>
      </dgm:t>
    </dgm:pt>
    <dgm:pt modelId="{469C6DD2-4D8B-4539-9908-F1D2AD7B5A41}" type="pres">
      <dgm:prSet presAssocID="{666DE8F0-0D68-4110-9F27-F48049944702}" presName="parentText" presStyleLbl="node1" presStyleIdx="1" presStyleCnt="7">
        <dgm:presLayoutVars>
          <dgm:chMax val="0"/>
          <dgm:bulletEnabled val="1"/>
        </dgm:presLayoutVars>
      </dgm:prSet>
      <dgm:spPr/>
      <dgm:t>
        <a:bodyPr/>
        <a:lstStyle/>
        <a:p>
          <a:endParaRPr lang="es-ES"/>
        </a:p>
      </dgm:t>
    </dgm:pt>
    <dgm:pt modelId="{F1FCD498-F04B-4499-962B-EA17E3C67A05}" type="pres">
      <dgm:prSet presAssocID="{666DE8F0-0D68-4110-9F27-F48049944702}" presName="childText" presStyleLbl="revTx" presStyleIdx="1" presStyleCnt="7">
        <dgm:presLayoutVars>
          <dgm:bulletEnabled val="1"/>
        </dgm:presLayoutVars>
      </dgm:prSet>
      <dgm:spPr/>
      <dgm:t>
        <a:bodyPr/>
        <a:lstStyle/>
        <a:p>
          <a:endParaRPr lang="es-ES"/>
        </a:p>
      </dgm:t>
    </dgm:pt>
    <dgm:pt modelId="{912ACBDD-2410-4E16-B927-E1DCD5AA75BB}" type="pres">
      <dgm:prSet presAssocID="{898EB0CF-7E42-489C-A63A-A43957D6391B}" presName="parentText" presStyleLbl="node1" presStyleIdx="2" presStyleCnt="7">
        <dgm:presLayoutVars>
          <dgm:chMax val="0"/>
          <dgm:bulletEnabled val="1"/>
        </dgm:presLayoutVars>
      </dgm:prSet>
      <dgm:spPr/>
      <dgm:t>
        <a:bodyPr/>
        <a:lstStyle/>
        <a:p>
          <a:endParaRPr lang="es-ES"/>
        </a:p>
      </dgm:t>
    </dgm:pt>
    <dgm:pt modelId="{36A28142-F4E4-4470-A769-866C40D45220}" type="pres">
      <dgm:prSet presAssocID="{898EB0CF-7E42-489C-A63A-A43957D6391B}" presName="childText" presStyleLbl="revTx" presStyleIdx="2" presStyleCnt="7">
        <dgm:presLayoutVars>
          <dgm:bulletEnabled val="1"/>
        </dgm:presLayoutVars>
      </dgm:prSet>
      <dgm:spPr/>
      <dgm:t>
        <a:bodyPr/>
        <a:lstStyle/>
        <a:p>
          <a:endParaRPr lang="es-ES"/>
        </a:p>
      </dgm:t>
    </dgm:pt>
    <dgm:pt modelId="{E3BFBF7A-E82E-4B29-8920-D68FD7A9966C}" type="pres">
      <dgm:prSet presAssocID="{6F59B486-DF21-4A10-8281-3B8126556F73}" presName="parentText" presStyleLbl="node1" presStyleIdx="3" presStyleCnt="7">
        <dgm:presLayoutVars>
          <dgm:chMax val="0"/>
          <dgm:bulletEnabled val="1"/>
        </dgm:presLayoutVars>
      </dgm:prSet>
      <dgm:spPr/>
      <dgm:t>
        <a:bodyPr/>
        <a:lstStyle/>
        <a:p>
          <a:endParaRPr lang="es-ES"/>
        </a:p>
      </dgm:t>
    </dgm:pt>
    <dgm:pt modelId="{5D945433-2DCB-4BC6-984E-078DAC189A84}" type="pres">
      <dgm:prSet presAssocID="{6F59B486-DF21-4A10-8281-3B8126556F73}" presName="childText" presStyleLbl="revTx" presStyleIdx="3" presStyleCnt="7">
        <dgm:presLayoutVars>
          <dgm:bulletEnabled val="1"/>
        </dgm:presLayoutVars>
      </dgm:prSet>
      <dgm:spPr/>
      <dgm:t>
        <a:bodyPr/>
        <a:lstStyle/>
        <a:p>
          <a:endParaRPr lang="es-ES"/>
        </a:p>
      </dgm:t>
    </dgm:pt>
    <dgm:pt modelId="{11B6918E-D556-47AA-A46D-BDB5A26816BA}" type="pres">
      <dgm:prSet presAssocID="{A93C6DC1-36A4-41B0-B0B8-40A85644DD8E}" presName="parentText" presStyleLbl="node1" presStyleIdx="4" presStyleCnt="7">
        <dgm:presLayoutVars>
          <dgm:chMax val="0"/>
          <dgm:bulletEnabled val="1"/>
        </dgm:presLayoutVars>
      </dgm:prSet>
      <dgm:spPr/>
      <dgm:t>
        <a:bodyPr/>
        <a:lstStyle/>
        <a:p>
          <a:endParaRPr lang="es-ES"/>
        </a:p>
      </dgm:t>
    </dgm:pt>
    <dgm:pt modelId="{BB663D58-CEB9-4802-AA36-DBBAFC503E45}" type="pres">
      <dgm:prSet presAssocID="{A93C6DC1-36A4-41B0-B0B8-40A85644DD8E}" presName="childText" presStyleLbl="revTx" presStyleIdx="4" presStyleCnt="7">
        <dgm:presLayoutVars>
          <dgm:bulletEnabled val="1"/>
        </dgm:presLayoutVars>
      </dgm:prSet>
      <dgm:spPr/>
      <dgm:t>
        <a:bodyPr/>
        <a:lstStyle/>
        <a:p>
          <a:endParaRPr lang="es-ES"/>
        </a:p>
      </dgm:t>
    </dgm:pt>
    <dgm:pt modelId="{E315C342-7E24-494D-80A6-814C7890AFDE}" type="pres">
      <dgm:prSet presAssocID="{7EFC3689-AD6A-437D-9283-35A0126EEBD4}" presName="parentText" presStyleLbl="node1" presStyleIdx="5" presStyleCnt="7">
        <dgm:presLayoutVars>
          <dgm:chMax val="0"/>
          <dgm:bulletEnabled val="1"/>
        </dgm:presLayoutVars>
      </dgm:prSet>
      <dgm:spPr/>
      <dgm:t>
        <a:bodyPr/>
        <a:lstStyle/>
        <a:p>
          <a:endParaRPr lang="es-ES"/>
        </a:p>
      </dgm:t>
    </dgm:pt>
    <dgm:pt modelId="{0842B76D-9B18-4B34-BDD5-EF2EB32B44C2}" type="pres">
      <dgm:prSet presAssocID="{7EFC3689-AD6A-437D-9283-35A0126EEBD4}" presName="childText" presStyleLbl="revTx" presStyleIdx="5" presStyleCnt="7">
        <dgm:presLayoutVars>
          <dgm:bulletEnabled val="1"/>
        </dgm:presLayoutVars>
      </dgm:prSet>
      <dgm:spPr/>
      <dgm:t>
        <a:bodyPr/>
        <a:lstStyle/>
        <a:p>
          <a:endParaRPr lang="es-ES"/>
        </a:p>
      </dgm:t>
    </dgm:pt>
    <dgm:pt modelId="{90879150-5822-4192-AD1F-19C1BA6A2883}" type="pres">
      <dgm:prSet presAssocID="{C35068E9-2385-458E-BD33-D477B1481B23}" presName="parentText" presStyleLbl="node1" presStyleIdx="6" presStyleCnt="7">
        <dgm:presLayoutVars>
          <dgm:chMax val="0"/>
          <dgm:bulletEnabled val="1"/>
        </dgm:presLayoutVars>
      </dgm:prSet>
      <dgm:spPr/>
      <dgm:t>
        <a:bodyPr/>
        <a:lstStyle/>
        <a:p>
          <a:endParaRPr lang="es-ES"/>
        </a:p>
      </dgm:t>
    </dgm:pt>
    <dgm:pt modelId="{17D0C66F-A247-4E86-95AA-DCE8F44F1D86}" type="pres">
      <dgm:prSet presAssocID="{C35068E9-2385-458E-BD33-D477B1481B23}" presName="childText" presStyleLbl="revTx" presStyleIdx="6" presStyleCnt="7">
        <dgm:presLayoutVars>
          <dgm:bulletEnabled val="1"/>
        </dgm:presLayoutVars>
      </dgm:prSet>
      <dgm:spPr/>
      <dgm:t>
        <a:bodyPr/>
        <a:lstStyle/>
        <a:p>
          <a:endParaRPr lang="es-ES"/>
        </a:p>
      </dgm:t>
    </dgm:pt>
  </dgm:ptLst>
  <dgm:cxnLst>
    <dgm:cxn modelId="{DDF86F36-CF9D-49EE-BE04-11365AE3BB38}" type="presOf" srcId="{6F59B486-DF21-4A10-8281-3B8126556F73}" destId="{E3BFBF7A-E82E-4B29-8920-D68FD7A9966C}" srcOrd="0" destOrd="0" presId="urn:microsoft.com/office/officeart/2005/8/layout/vList2"/>
    <dgm:cxn modelId="{7FEB5087-0AFB-441D-95F7-3ABC0F9E9120}" srcId="{95C263C1-7A9B-4FB9-BB77-9FF1BB09861E}" destId="{898EB0CF-7E42-489C-A63A-A43957D6391B}" srcOrd="2" destOrd="0" parTransId="{1606B392-A9F1-4B41-A2C9-FE1E7F43EA7C}" sibTransId="{F5211581-C651-41C8-B1CD-D02212BB2E39}"/>
    <dgm:cxn modelId="{D581B4B7-FD51-4782-9481-A27C8CA77A14}" type="presOf" srcId="{47A25CA1-A76F-4CDF-9138-8A6FB7F3C8BC}" destId="{17D0C66F-A247-4E86-95AA-DCE8F44F1D86}" srcOrd="0" destOrd="0" presId="urn:microsoft.com/office/officeart/2005/8/layout/vList2"/>
    <dgm:cxn modelId="{CC0E9E51-5D89-4E8C-B63D-73955739D600}" srcId="{95C263C1-7A9B-4FB9-BB77-9FF1BB09861E}" destId="{C35068E9-2385-458E-BD33-D477B1481B23}" srcOrd="6" destOrd="0" parTransId="{BD7E28D1-507B-44EF-98F5-FFB5E41BB208}" sibTransId="{B28DA643-60C5-419E-A992-0A0EA53C5656}"/>
    <dgm:cxn modelId="{58FB979A-0950-4D64-A5E3-C25EC1D67821}" srcId="{898EB0CF-7E42-489C-A63A-A43957D6391B}" destId="{F4EAC165-AAF3-4D21-A85A-BB8BFE3C1F99}" srcOrd="0" destOrd="0" parTransId="{EB4C3F30-AF9D-4B71-BFC1-A4A631F79948}" sibTransId="{14A0867E-E183-4DDC-9937-C96831953959}"/>
    <dgm:cxn modelId="{C7B47DE7-20D0-44CB-833B-EFDB1AE8999B}" srcId="{A93C6DC1-36A4-41B0-B0B8-40A85644DD8E}" destId="{5F7631A4-DEC6-4571-87BB-7EAFFE7E7B64}" srcOrd="0" destOrd="0" parTransId="{F26B2D6A-E7E3-495E-90D0-0EA4DAA58EC1}" sibTransId="{A8449316-3F33-44C7-8C88-159511E14274}"/>
    <dgm:cxn modelId="{45B1312B-BA63-4BF6-B091-0837B4A8AC7E}" type="presOf" srcId="{898EB0CF-7E42-489C-A63A-A43957D6391B}" destId="{912ACBDD-2410-4E16-B927-E1DCD5AA75BB}" srcOrd="0" destOrd="0" presId="urn:microsoft.com/office/officeart/2005/8/layout/vList2"/>
    <dgm:cxn modelId="{649A4129-97E2-480A-BF09-F4FD3857E2E8}" type="presOf" srcId="{4CA695D3-AB08-44D5-8EB7-6166F56B63DE}" destId="{FBEA1CA0-D6A0-4E19-A538-0866745F1E90}" srcOrd="0" destOrd="0" presId="urn:microsoft.com/office/officeart/2005/8/layout/vList2"/>
    <dgm:cxn modelId="{5FFB40E5-0F97-432A-8B32-FBC9BAC11F79}" srcId="{7EFC3689-AD6A-437D-9283-35A0126EEBD4}" destId="{47C1CA29-D0E9-41A5-BDD5-B6FBF9C4FA9E}" srcOrd="0" destOrd="0" parTransId="{F84D702B-02B4-485B-8B60-5E5119008A38}" sibTransId="{AB875DB4-FAED-4BFF-A689-5F839AFC195C}"/>
    <dgm:cxn modelId="{4826A040-1730-4153-994A-D15C2E11E862}" srcId="{95C263C1-7A9B-4FB9-BB77-9FF1BB09861E}" destId="{7EFC3689-AD6A-437D-9283-35A0126EEBD4}" srcOrd="5" destOrd="0" parTransId="{EC7C27D8-35BA-447B-BF52-4C89C1568B62}" sibTransId="{EFB01527-9A08-4BE4-91EE-45AAE0C3454F}"/>
    <dgm:cxn modelId="{33B17F9A-BC2B-4839-9F97-4748986B38D5}" type="presOf" srcId="{C3EA7231-505E-4B25-80E0-159ACE3BC8F5}" destId="{A5F2B41F-355F-4F18-B9AC-04FBC1AC6350}" srcOrd="0" destOrd="0" presId="urn:microsoft.com/office/officeart/2005/8/layout/vList2"/>
    <dgm:cxn modelId="{2E4DE724-821F-4C70-8941-AAB87693263E}" srcId="{95C263C1-7A9B-4FB9-BB77-9FF1BB09861E}" destId="{A93C6DC1-36A4-41B0-B0B8-40A85644DD8E}" srcOrd="4" destOrd="0" parTransId="{4572F6F1-EA30-4036-95F2-075B18E7A382}" sibTransId="{30611BA5-D243-46D6-BCF9-34711E17F48B}"/>
    <dgm:cxn modelId="{2D087794-8F96-429E-A426-48114519254E}" type="presOf" srcId="{01B0AC36-30DD-4346-9B71-E8BB5CE57532}" destId="{F1FCD498-F04B-4499-962B-EA17E3C67A05}" srcOrd="0" destOrd="0" presId="urn:microsoft.com/office/officeart/2005/8/layout/vList2"/>
    <dgm:cxn modelId="{A92DAE44-4755-4142-B9F9-72F7F00169A7}" type="presOf" srcId="{47C1CA29-D0E9-41A5-BDD5-B6FBF9C4FA9E}" destId="{0842B76D-9B18-4B34-BDD5-EF2EB32B44C2}" srcOrd="0" destOrd="0" presId="urn:microsoft.com/office/officeart/2005/8/layout/vList2"/>
    <dgm:cxn modelId="{DACE9B2E-0D80-42FC-A0C3-484BC9F1868E}" srcId="{95C263C1-7A9B-4FB9-BB77-9FF1BB09861E}" destId="{6F59B486-DF21-4A10-8281-3B8126556F73}" srcOrd="3" destOrd="0" parTransId="{115B7724-36D7-4492-BF7D-7592EEA977D0}" sibTransId="{A1BBE56B-CDEB-4039-9423-CB282DA0BF9A}"/>
    <dgm:cxn modelId="{B3392872-AB74-4D3C-B6A7-C600014E1596}" type="presOf" srcId="{A93C6DC1-36A4-41B0-B0B8-40A85644DD8E}" destId="{11B6918E-D556-47AA-A46D-BDB5A26816BA}" srcOrd="0" destOrd="0" presId="urn:microsoft.com/office/officeart/2005/8/layout/vList2"/>
    <dgm:cxn modelId="{2225B334-8A2C-483C-AEDA-4AF96201AD74}" type="presOf" srcId="{C35068E9-2385-458E-BD33-D477B1481B23}" destId="{90879150-5822-4192-AD1F-19C1BA6A2883}" srcOrd="0" destOrd="0" presId="urn:microsoft.com/office/officeart/2005/8/layout/vList2"/>
    <dgm:cxn modelId="{79FED1A7-2D59-48FD-99FC-2F923041A392}" type="presOf" srcId="{F4EAC165-AAF3-4D21-A85A-BB8BFE3C1F99}" destId="{36A28142-F4E4-4470-A769-866C40D45220}" srcOrd="0" destOrd="0" presId="urn:microsoft.com/office/officeart/2005/8/layout/vList2"/>
    <dgm:cxn modelId="{EA399887-2E35-45F1-8D45-BE1317F220AF}" srcId="{6F59B486-DF21-4A10-8281-3B8126556F73}" destId="{972595AF-4B4F-41C4-8C61-A7028295D9CE}" srcOrd="0" destOrd="0" parTransId="{FA69E627-5805-4FE8-B179-8F1CA7D7B4F9}" sibTransId="{68EC3819-BCF1-4B73-9587-90708712163E}"/>
    <dgm:cxn modelId="{7B05DACB-FFB5-4FDD-BCDA-D89C0339BD95}" type="presOf" srcId="{7EFC3689-AD6A-437D-9283-35A0126EEBD4}" destId="{E315C342-7E24-494D-80A6-814C7890AFDE}" srcOrd="0" destOrd="0" presId="urn:microsoft.com/office/officeart/2005/8/layout/vList2"/>
    <dgm:cxn modelId="{7D07A674-4899-4498-9463-FC20602273C5}" type="presOf" srcId="{95C263C1-7A9B-4FB9-BB77-9FF1BB09861E}" destId="{E2A440A7-49B8-4040-AF23-8F883306911E}" srcOrd="0" destOrd="0" presId="urn:microsoft.com/office/officeart/2005/8/layout/vList2"/>
    <dgm:cxn modelId="{A24D8905-06CE-423E-AD5E-B525C64C5E41}" type="presOf" srcId="{972595AF-4B4F-41C4-8C61-A7028295D9CE}" destId="{5D945433-2DCB-4BC6-984E-078DAC189A84}" srcOrd="0" destOrd="0" presId="urn:microsoft.com/office/officeart/2005/8/layout/vList2"/>
    <dgm:cxn modelId="{9C9341BC-1F3C-4276-A795-A4A8482CF331}" type="presOf" srcId="{666DE8F0-0D68-4110-9F27-F48049944702}" destId="{469C6DD2-4D8B-4539-9908-F1D2AD7B5A41}" srcOrd="0" destOrd="0" presId="urn:microsoft.com/office/officeart/2005/8/layout/vList2"/>
    <dgm:cxn modelId="{40D7546A-28FA-42A5-9CB0-41C6BBA49BB7}" srcId="{666DE8F0-0D68-4110-9F27-F48049944702}" destId="{01B0AC36-30DD-4346-9B71-E8BB5CE57532}" srcOrd="0" destOrd="0" parTransId="{150C7262-0327-4984-9B8C-30E513D3B61A}" sibTransId="{4FB70EA1-A1D2-4F53-8A8E-68B5229B2E06}"/>
    <dgm:cxn modelId="{65899E7E-A4F8-4DE4-9E8D-C09FF8FEF72D}" type="presOf" srcId="{5F7631A4-DEC6-4571-87BB-7EAFFE7E7B64}" destId="{BB663D58-CEB9-4802-AA36-DBBAFC503E45}" srcOrd="0" destOrd="0" presId="urn:microsoft.com/office/officeart/2005/8/layout/vList2"/>
    <dgm:cxn modelId="{B48C730C-900D-4B73-8E40-158CE1859865}" srcId="{95C263C1-7A9B-4FB9-BB77-9FF1BB09861E}" destId="{666DE8F0-0D68-4110-9F27-F48049944702}" srcOrd="1" destOrd="0" parTransId="{B41124F4-9972-404B-BAC6-C6F4D971D4CD}" sibTransId="{98D18119-15E7-49AA-A8AF-E98259DD379A}"/>
    <dgm:cxn modelId="{B30A2463-4212-487A-8C4B-F733FA2792F2}" srcId="{4CA695D3-AB08-44D5-8EB7-6166F56B63DE}" destId="{C3EA7231-505E-4B25-80E0-159ACE3BC8F5}" srcOrd="0" destOrd="0" parTransId="{13D71BA6-F142-4406-94BA-020D04B70ED2}" sibTransId="{BB134C6A-AD92-46A4-BE42-295682AD0095}"/>
    <dgm:cxn modelId="{BE48C560-B145-4E82-925A-CBF331A977E5}" srcId="{95C263C1-7A9B-4FB9-BB77-9FF1BB09861E}" destId="{4CA695D3-AB08-44D5-8EB7-6166F56B63DE}" srcOrd="0" destOrd="0" parTransId="{96AD81D4-332A-4066-95A0-49C536EA47BE}" sibTransId="{9D81F82C-E6DC-4C58-AD73-4CC50BF1664F}"/>
    <dgm:cxn modelId="{9BED82FF-A7A8-4540-9A02-ED6BAB33BE6E}" srcId="{C35068E9-2385-458E-BD33-D477B1481B23}" destId="{47A25CA1-A76F-4CDF-9138-8A6FB7F3C8BC}" srcOrd="0" destOrd="0" parTransId="{A0B5B43F-E883-42AB-BEEC-1C3315409F4D}" sibTransId="{CC505E79-19A4-4CA7-B410-17895E1ABF5F}"/>
    <dgm:cxn modelId="{9D23D389-6412-481A-9573-CEDE935DC033}" type="presParOf" srcId="{E2A440A7-49B8-4040-AF23-8F883306911E}" destId="{FBEA1CA0-D6A0-4E19-A538-0866745F1E90}" srcOrd="0" destOrd="0" presId="urn:microsoft.com/office/officeart/2005/8/layout/vList2"/>
    <dgm:cxn modelId="{83251538-05EB-4883-B163-27AE3F87B082}" type="presParOf" srcId="{E2A440A7-49B8-4040-AF23-8F883306911E}" destId="{A5F2B41F-355F-4F18-B9AC-04FBC1AC6350}" srcOrd="1" destOrd="0" presId="urn:microsoft.com/office/officeart/2005/8/layout/vList2"/>
    <dgm:cxn modelId="{C7C7C82D-0993-4CE8-A14D-BE72DE372DE7}" type="presParOf" srcId="{E2A440A7-49B8-4040-AF23-8F883306911E}" destId="{469C6DD2-4D8B-4539-9908-F1D2AD7B5A41}" srcOrd="2" destOrd="0" presId="urn:microsoft.com/office/officeart/2005/8/layout/vList2"/>
    <dgm:cxn modelId="{A1503147-1586-4CC7-AC85-DAD1E0C82E17}" type="presParOf" srcId="{E2A440A7-49B8-4040-AF23-8F883306911E}" destId="{F1FCD498-F04B-4499-962B-EA17E3C67A05}" srcOrd="3" destOrd="0" presId="urn:microsoft.com/office/officeart/2005/8/layout/vList2"/>
    <dgm:cxn modelId="{E9676986-BE00-4F53-AFAD-91B3839AAC59}" type="presParOf" srcId="{E2A440A7-49B8-4040-AF23-8F883306911E}" destId="{912ACBDD-2410-4E16-B927-E1DCD5AA75BB}" srcOrd="4" destOrd="0" presId="urn:microsoft.com/office/officeart/2005/8/layout/vList2"/>
    <dgm:cxn modelId="{93D17326-05C6-4FC7-8B1A-A0E74175808A}" type="presParOf" srcId="{E2A440A7-49B8-4040-AF23-8F883306911E}" destId="{36A28142-F4E4-4470-A769-866C40D45220}" srcOrd="5" destOrd="0" presId="urn:microsoft.com/office/officeart/2005/8/layout/vList2"/>
    <dgm:cxn modelId="{D96DFB22-1965-401F-9245-55D4E47B9184}" type="presParOf" srcId="{E2A440A7-49B8-4040-AF23-8F883306911E}" destId="{E3BFBF7A-E82E-4B29-8920-D68FD7A9966C}" srcOrd="6" destOrd="0" presId="urn:microsoft.com/office/officeart/2005/8/layout/vList2"/>
    <dgm:cxn modelId="{3D2DDFDF-7CBD-4F48-9913-E9D4A4A9326C}" type="presParOf" srcId="{E2A440A7-49B8-4040-AF23-8F883306911E}" destId="{5D945433-2DCB-4BC6-984E-078DAC189A84}" srcOrd="7" destOrd="0" presId="urn:microsoft.com/office/officeart/2005/8/layout/vList2"/>
    <dgm:cxn modelId="{59439AC0-DB67-46A9-B8D6-031A5FE5A5D7}" type="presParOf" srcId="{E2A440A7-49B8-4040-AF23-8F883306911E}" destId="{11B6918E-D556-47AA-A46D-BDB5A26816BA}" srcOrd="8" destOrd="0" presId="urn:microsoft.com/office/officeart/2005/8/layout/vList2"/>
    <dgm:cxn modelId="{F7C836C9-497E-4265-A16C-01426300F21F}" type="presParOf" srcId="{E2A440A7-49B8-4040-AF23-8F883306911E}" destId="{BB663D58-CEB9-4802-AA36-DBBAFC503E45}" srcOrd="9" destOrd="0" presId="urn:microsoft.com/office/officeart/2005/8/layout/vList2"/>
    <dgm:cxn modelId="{5BF864C2-9AEC-4AC2-86F2-88CB7720A4AE}" type="presParOf" srcId="{E2A440A7-49B8-4040-AF23-8F883306911E}" destId="{E315C342-7E24-494D-80A6-814C7890AFDE}" srcOrd="10" destOrd="0" presId="urn:microsoft.com/office/officeart/2005/8/layout/vList2"/>
    <dgm:cxn modelId="{0E2139F7-8631-4036-B804-B42752CE773D}" type="presParOf" srcId="{E2A440A7-49B8-4040-AF23-8F883306911E}" destId="{0842B76D-9B18-4B34-BDD5-EF2EB32B44C2}" srcOrd="11" destOrd="0" presId="urn:microsoft.com/office/officeart/2005/8/layout/vList2"/>
    <dgm:cxn modelId="{36241E76-5ABF-401E-A42A-003CC169CF02}" type="presParOf" srcId="{E2A440A7-49B8-4040-AF23-8F883306911E}" destId="{90879150-5822-4192-AD1F-19C1BA6A2883}" srcOrd="12" destOrd="0" presId="urn:microsoft.com/office/officeart/2005/8/layout/vList2"/>
    <dgm:cxn modelId="{30D03E6E-CCA2-442C-95D8-8653540C474A}" type="presParOf" srcId="{E2A440A7-49B8-4040-AF23-8F883306911E}" destId="{17D0C66F-A247-4E86-95AA-DCE8F44F1D86}" srcOrd="13" destOrd="0" presId="urn:microsoft.com/office/officeart/2005/8/layout/vList2"/>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663BA3E7-CD7D-4D0A-8D46-8630546637DD}" type="doc">
      <dgm:prSet loTypeId="urn:microsoft.com/office/officeart/2005/8/layout/hList1" loCatId="list" qsTypeId="urn:microsoft.com/office/officeart/2005/8/quickstyle/simple1" qsCatId="simple" csTypeId="urn:microsoft.com/office/officeart/2005/8/colors/colorful3" csCatId="colorful" phldr="1"/>
      <dgm:spPr/>
      <dgm:t>
        <a:bodyPr/>
        <a:lstStyle/>
        <a:p>
          <a:endParaRPr lang="es-ES"/>
        </a:p>
      </dgm:t>
    </dgm:pt>
    <dgm:pt modelId="{2630FFCF-2D43-445E-A5F4-756E0B019EAC}">
      <dgm:prSet phldrT="[Texto]"/>
      <dgm:spPr/>
      <dgm:t>
        <a:bodyPr/>
        <a:lstStyle/>
        <a:p>
          <a:r>
            <a:rPr lang="es-CO">
              <a:latin typeface="Arial" panose="020B0604020202020204" pitchFamily="34" charset="0"/>
              <a:cs typeface="Arial" panose="020B0604020202020204" pitchFamily="34" charset="0"/>
            </a:rPr>
            <a:t>Fortalecimiento de la identidad cultural</a:t>
          </a:r>
          <a:endParaRPr lang="es-ES">
            <a:latin typeface="Arial" panose="020B0604020202020204" pitchFamily="34" charset="0"/>
            <a:cs typeface="Arial" panose="020B0604020202020204" pitchFamily="34" charset="0"/>
          </a:endParaRPr>
        </a:p>
      </dgm:t>
    </dgm:pt>
    <dgm:pt modelId="{DF7E523B-F2EA-4A85-AFA4-475CC397C787}" type="parTrans" cxnId="{162E0B7B-8B5A-4CCE-B774-5C6AACC70B76}">
      <dgm:prSet/>
      <dgm:spPr/>
      <dgm:t>
        <a:bodyPr/>
        <a:lstStyle/>
        <a:p>
          <a:endParaRPr lang="es-ES">
            <a:latin typeface="Arial" panose="020B0604020202020204" pitchFamily="34" charset="0"/>
            <a:cs typeface="Arial" panose="020B0604020202020204" pitchFamily="34" charset="0"/>
          </a:endParaRPr>
        </a:p>
      </dgm:t>
    </dgm:pt>
    <dgm:pt modelId="{30654ABE-C6AF-49C5-95E1-7CE73880D320}" type="sibTrans" cxnId="{162E0B7B-8B5A-4CCE-B774-5C6AACC70B76}">
      <dgm:prSet/>
      <dgm:spPr/>
      <dgm:t>
        <a:bodyPr/>
        <a:lstStyle/>
        <a:p>
          <a:endParaRPr lang="es-ES">
            <a:latin typeface="Arial" panose="020B0604020202020204" pitchFamily="34" charset="0"/>
            <a:cs typeface="Arial" panose="020B0604020202020204" pitchFamily="34" charset="0"/>
          </a:endParaRPr>
        </a:p>
      </dgm:t>
    </dgm:pt>
    <dgm:pt modelId="{0BD0EF51-0563-4866-8991-D0CB13E6330C}">
      <dgm:prSet/>
      <dgm:spPr/>
      <dgm:t>
        <a:bodyPr/>
        <a:lstStyle/>
        <a:p>
          <a:r>
            <a:rPr lang="es-CO">
              <a:latin typeface="Arial" panose="020B0604020202020204" pitchFamily="34" charset="0"/>
              <a:cs typeface="Arial" panose="020B0604020202020204" pitchFamily="34" charset="0"/>
            </a:rPr>
            <a:t>Desarrollo económico</a:t>
          </a:r>
          <a:endParaRPr lang="en-US">
            <a:latin typeface="Arial" panose="020B0604020202020204" pitchFamily="34" charset="0"/>
            <a:cs typeface="Arial" panose="020B0604020202020204" pitchFamily="34" charset="0"/>
          </a:endParaRPr>
        </a:p>
      </dgm:t>
    </dgm:pt>
    <dgm:pt modelId="{A6DDC55E-5267-45C6-ADBC-831ADA2D1584}" type="parTrans" cxnId="{13712128-64A9-4610-AA36-B39662E5B8FB}">
      <dgm:prSet/>
      <dgm:spPr/>
      <dgm:t>
        <a:bodyPr/>
        <a:lstStyle/>
        <a:p>
          <a:endParaRPr lang="es-ES">
            <a:latin typeface="Arial" panose="020B0604020202020204" pitchFamily="34" charset="0"/>
            <a:cs typeface="Arial" panose="020B0604020202020204" pitchFamily="34" charset="0"/>
          </a:endParaRPr>
        </a:p>
      </dgm:t>
    </dgm:pt>
    <dgm:pt modelId="{16E0DA7D-489A-4FA1-B617-5C2F3609C4A2}" type="sibTrans" cxnId="{13712128-64A9-4610-AA36-B39662E5B8FB}">
      <dgm:prSet/>
      <dgm:spPr/>
      <dgm:t>
        <a:bodyPr/>
        <a:lstStyle/>
        <a:p>
          <a:endParaRPr lang="es-ES">
            <a:latin typeface="Arial" panose="020B0604020202020204" pitchFamily="34" charset="0"/>
            <a:cs typeface="Arial" panose="020B0604020202020204" pitchFamily="34" charset="0"/>
          </a:endParaRPr>
        </a:p>
      </dgm:t>
    </dgm:pt>
    <dgm:pt modelId="{6B93B30A-01FD-434D-880C-49B1852882B4}">
      <dgm:prSet/>
      <dgm:spPr/>
      <dgm:t>
        <a:bodyPr/>
        <a:lstStyle/>
        <a:p>
          <a:r>
            <a:rPr lang="es-CO">
              <a:latin typeface="Arial" panose="020B0604020202020204" pitchFamily="34" charset="0"/>
              <a:cs typeface="Arial" panose="020B0604020202020204" pitchFamily="34" charset="0"/>
            </a:rPr>
            <a:t>Inclusión y participación comunitaria</a:t>
          </a:r>
          <a:endParaRPr lang="en-US">
            <a:latin typeface="Arial" panose="020B0604020202020204" pitchFamily="34" charset="0"/>
            <a:cs typeface="Arial" panose="020B0604020202020204" pitchFamily="34" charset="0"/>
          </a:endParaRPr>
        </a:p>
      </dgm:t>
    </dgm:pt>
    <dgm:pt modelId="{C03F7177-3D2F-44CE-9AB5-6AFC769BCF4D}" type="parTrans" cxnId="{DE5598B2-9CB6-4829-B57D-B934FC130CC3}">
      <dgm:prSet/>
      <dgm:spPr/>
      <dgm:t>
        <a:bodyPr/>
        <a:lstStyle/>
        <a:p>
          <a:endParaRPr lang="es-ES">
            <a:latin typeface="Arial" panose="020B0604020202020204" pitchFamily="34" charset="0"/>
            <a:cs typeface="Arial" panose="020B0604020202020204" pitchFamily="34" charset="0"/>
          </a:endParaRPr>
        </a:p>
      </dgm:t>
    </dgm:pt>
    <dgm:pt modelId="{F19B8357-413A-4FB3-A98F-14C5938A4A3A}" type="sibTrans" cxnId="{DE5598B2-9CB6-4829-B57D-B934FC130CC3}">
      <dgm:prSet/>
      <dgm:spPr/>
      <dgm:t>
        <a:bodyPr/>
        <a:lstStyle/>
        <a:p>
          <a:endParaRPr lang="es-ES">
            <a:latin typeface="Arial" panose="020B0604020202020204" pitchFamily="34" charset="0"/>
            <a:cs typeface="Arial" panose="020B0604020202020204" pitchFamily="34" charset="0"/>
          </a:endParaRPr>
        </a:p>
      </dgm:t>
    </dgm:pt>
    <dgm:pt modelId="{0014C513-77C1-4C5F-A599-A0C35D85CB85}">
      <dgm:prSet/>
      <dgm:spPr/>
      <dgm:t>
        <a:bodyPr/>
        <a:lstStyle/>
        <a:p>
          <a:r>
            <a:rPr lang="es-CO">
              <a:latin typeface="Arial" panose="020B0604020202020204" pitchFamily="34" charset="0"/>
              <a:cs typeface="Arial" panose="020B0604020202020204" pitchFamily="34" charset="0"/>
            </a:rPr>
            <a:t>Mejoramiento de la calidad de vida</a:t>
          </a:r>
          <a:endParaRPr lang="en-US">
            <a:latin typeface="Arial" panose="020B0604020202020204" pitchFamily="34" charset="0"/>
            <a:cs typeface="Arial" panose="020B0604020202020204" pitchFamily="34" charset="0"/>
          </a:endParaRPr>
        </a:p>
      </dgm:t>
    </dgm:pt>
    <dgm:pt modelId="{DE45EECA-5B2F-452B-BE24-BA0D43DDA4D0}" type="parTrans" cxnId="{53269F40-CC59-4CDA-9ED7-6245C5646519}">
      <dgm:prSet/>
      <dgm:spPr/>
      <dgm:t>
        <a:bodyPr/>
        <a:lstStyle/>
        <a:p>
          <a:endParaRPr lang="es-ES">
            <a:latin typeface="Arial" panose="020B0604020202020204" pitchFamily="34" charset="0"/>
            <a:cs typeface="Arial" panose="020B0604020202020204" pitchFamily="34" charset="0"/>
          </a:endParaRPr>
        </a:p>
      </dgm:t>
    </dgm:pt>
    <dgm:pt modelId="{E069EEAB-DDA2-4E82-8BEB-4BECD43AFC88}" type="sibTrans" cxnId="{53269F40-CC59-4CDA-9ED7-6245C5646519}">
      <dgm:prSet/>
      <dgm:spPr/>
      <dgm:t>
        <a:bodyPr/>
        <a:lstStyle/>
        <a:p>
          <a:endParaRPr lang="es-ES">
            <a:latin typeface="Arial" panose="020B0604020202020204" pitchFamily="34" charset="0"/>
            <a:cs typeface="Arial" panose="020B0604020202020204" pitchFamily="34" charset="0"/>
          </a:endParaRPr>
        </a:p>
      </dgm:t>
    </dgm:pt>
    <dgm:pt modelId="{4BCB2A45-F565-4A2E-B7C5-DF8A652F9972}">
      <dgm:prSet/>
      <dgm:spPr/>
      <dgm:t>
        <a:bodyPr/>
        <a:lstStyle/>
        <a:p>
          <a:r>
            <a:rPr lang="es-CO">
              <a:latin typeface="Arial" panose="020B0604020202020204" pitchFamily="34" charset="0"/>
              <a:cs typeface="Arial" panose="020B0604020202020204" pitchFamily="34" charset="0"/>
            </a:rPr>
            <a:t>Sostenibilidad del territorio</a:t>
          </a:r>
          <a:endParaRPr lang="en-US">
            <a:latin typeface="Arial" panose="020B0604020202020204" pitchFamily="34" charset="0"/>
            <a:cs typeface="Arial" panose="020B0604020202020204" pitchFamily="34" charset="0"/>
          </a:endParaRPr>
        </a:p>
      </dgm:t>
    </dgm:pt>
    <dgm:pt modelId="{938B5EB7-77E6-4191-9D61-5477A5E8ED11}" type="parTrans" cxnId="{91CECBBB-3441-4CE9-9322-53E2FB56C53A}">
      <dgm:prSet/>
      <dgm:spPr/>
      <dgm:t>
        <a:bodyPr/>
        <a:lstStyle/>
        <a:p>
          <a:endParaRPr lang="es-ES">
            <a:latin typeface="Arial" panose="020B0604020202020204" pitchFamily="34" charset="0"/>
            <a:cs typeface="Arial" panose="020B0604020202020204" pitchFamily="34" charset="0"/>
          </a:endParaRPr>
        </a:p>
      </dgm:t>
    </dgm:pt>
    <dgm:pt modelId="{EBCF5DE2-883A-4935-9E16-F404FB46EC68}" type="sibTrans" cxnId="{91CECBBB-3441-4CE9-9322-53E2FB56C53A}">
      <dgm:prSet/>
      <dgm:spPr/>
      <dgm:t>
        <a:bodyPr/>
        <a:lstStyle/>
        <a:p>
          <a:endParaRPr lang="es-ES">
            <a:latin typeface="Arial" panose="020B0604020202020204" pitchFamily="34" charset="0"/>
            <a:cs typeface="Arial" panose="020B0604020202020204" pitchFamily="34" charset="0"/>
          </a:endParaRPr>
        </a:p>
      </dgm:t>
    </dgm:pt>
    <dgm:pt modelId="{23FF3192-46FB-4E5D-957D-853552B68701}">
      <dgm:prSet phldrT="[Texto]"/>
      <dgm:spPr/>
      <dgm:t>
        <a:bodyPr/>
        <a:lstStyle/>
        <a:p>
          <a:r>
            <a:rPr lang="es-CO">
              <a:latin typeface="Arial" panose="020B0604020202020204" pitchFamily="34" charset="0"/>
              <a:cs typeface="Arial" panose="020B0604020202020204" pitchFamily="34" charset="0"/>
            </a:rPr>
            <a:t>Se protege y promueve el conocimiento de saberes tradicionales y contemporáneos.</a:t>
          </a:r>
          <a:endParaRPr lang="es-ES">
            <a:latin typeface="Arial" panose="020B0604020202020204" pitchFamily="34" charset="0"/>
            <a:cs typeface="Arial" panose="020B0604020202020204" pitchFamily="34" charset="0"/>
          </a:endParaRPr>
        </a:p>
      </dgm:t>
    </dgm:pt>
    <dgm:pt modelId="{BB7DCBEA-22AF-4530-AE7E-2DF04148BE7B}" type="parTrans" cxnId="{2B01B2A5-1C1C-44AD-AD39-264D76830846}">
      <dgm:prSet/>
      <dgm:spPr/>
      <dgm:t>
        <a:bodyPr/>
        <a:lstStyle/>
        <a:p>
          <a:endParaRPr lang="es-ES">
            <a:latin typeface="Arial" panose="020B0604020202020204" pitchFamily="34" charset="0"/>
            <a:cs typeface="Arial" panose="020B0604020202020204" pitchFamily="34" charset="0"/>
          </a:endParaRPr>
        </a:p>
      </dgm:t>
    </dgm:pt>
    <dgm:pt modelId="{2C3C9F2D-51F6-4816-97C8-B74BE31B7A47}" type="sibTrans" cxnId="{2B01B2A5-1C1C-44AD-AD39-264D76830846}">
      <dgm:prSet/>
      <dgm:spPr/>
      <dgm:t>
        <a:bodyPr/>
        <a:lstStyle/>
        <a:p>
          <a:endParaRPr lang="es-ES">
            <a:latin typeface="Arial" panose="020B0604020202020204" pitchFamily="34" charset="0"/>
            <a:cs typeface="Arial" panose="020B0604020202020204" pitchFamily="34" charset="0"/>
          </a:endParaRPr>
        </a:p>
      </dgm:t>
    </dgm:pt>
    <dgm:pt modelId="{BFD65EE5-FA1E-4BE7-83F3-1C5EF834CE14}">
      <dgm:prSet/>
      <dgm:spPr/>
      <dgm:t>
        <a:bodyPr/>
        <a:lstStyle/>
        <a:p>
          <a:r>
            <a:rPr lang="es-CO">
              <a:latin typeface="Arial" panose="020B0604020202020204" pitchFamily="34" charset="0"/>
              <a:cs typeface="Arial" panose="020B0604020202020204" pitchFamily="34" charset="0"/>
            </a:rPr>
            <a:t>Se generan nuevas oportunidades de empleo y emprendimiento, impulsando el crecimiento productivo del territorio.</a:t>
          </a:r>
          <a:endParaRPr lang="en-US">
            <a:latin typeface="Arial" panose="020B0604020202020204" pitchFamily="34" charset="0"/>
            <a:cs typeface="Arial" panose="020B0604020202020204" pitchFamily="34" charset="0"/>
          </a:endParaRPr>
        </a:p>
      </dgm:t>
    </dgm:pt>
    <dgm:pt modelId="{E5E0A82B-AEA0-4A52-8E18-FF9F54A6701D}" type="parTrans" cxnId="{9A5F8840-2CB1-40DC-8488-81CAC0B6C207}">
      <dgm:prSet/>
      <dgm:spPr/>
      <dgm:t>
        <a:bodyPr/>
        <a:lstStyle/>
        <a:p>
          <a:endParaRPr lang="es-ES">
            <a:latin typeface="Arial" panose="020B0604020202020204" pitchFamily="34" charset="0"/>
            <a:cs typeface="Arial" panose="020B0604020202020204" pitchFamily="34" charset="0"/>
          </a:endParaRPr>
        </a:p>
      </dgm:t>
    </dgm:pt>
    <dgm:pt modelId="{90616BD6-C20B-4334-A8EE-4C3942F0CB02}" type="sibTrans" cxnId="{9A5F8840-2CB1-40DC-8488-81CAC0B6C207}">
      <dgm:prSet/>
      <dgm:spPr/>
      <dgm:t>
        <a:bodyPr/>
        <a:lstStyle/>
        <a:p>
          <a:endParaRPr lang="es-ES">
            <a:latin typeface="Arial" panose="020B0604020202020204" pitchFamily="34" charset="0"/>
            <a:cs typeface="Arial" panose="020B0604020202020204" pitchFamily="34" charset="0"/>
          </a:endParaRPr>
        </a:p>
      </dgm:t>
    </dgm:pt>
    <dgm:pt modelId="{691DAE66-0F09-46EF-A754-887CA5DDC9E0}">
      <dgm:prSet/>
      <dgm:spPr/>
      <dgm:t>
        <a:bodyPr/>
        <a:lstStyle/>
        <a:p>
          <a:r>
            <a:rPr lang="es-CO">
              <a:latin typeface="Arial" panose="020B0604020202020204" pitchFamily="34" charset="0"/>
              <a:cs typeface="Arial" panose="020B0604020202020204" pitchFamily="34" charset="0"/>
            </a:rPr>
            <a:t>Se fomenta la equidad en el acceso al conocimiento, garantizando que todas las personas puedan beneficiarse de la formación.</a:t>
          </a:r>
          <a:endParaRPr lang="en-US">
            <a:latin typeface="Arial" panose="020B0604020202020204" pitchFamily="34" charset="0"/>
            <a:cs typeface="Arial" panose="020B0604020202020204" pitchFamily="34" charset="0"/>
          </a:endParaRPr>
        </a:p>
      </dgm:t>
    </dgm:pt>
    <dgm:pt modelId="{4A475057-C2FB-44F1-9474-9249D87D2408}" type="parTrans" cxnId="{5962CB11-3CA6-4457-A17F-15BC80A83BD1}">
      <dgm:prSet/>
      <dgm:spPr/>
      <dgm:t>
        <a:bodyPr/>
        <a:lstStyle/>
        <a:p>
          <a:endParaRPr lang="es-ES">
            <a:latin typeface="Arial" panose="020B0604020202020204" pitchFamily="34" charset="0"/>
            <a:cs typeface="Arial" panose="020B0604020202020204" pitchFamily="34" charset="0"/>
          </a:endParaRPr>
        </a:p>
      </dgm:t>
    </dgm:pt>
    <dgm:pt modelId="{6D367616-2DFF-4815-9992-21050137FFF4}" type="sibTrans" cxnId="{5962CB11-3CA6-4457-A17F-15BC80A83BD1}">
      <dgm:prSet/>
      <dgm:spPr/>
      <dgm:t>
        <a:bodyPr/>
        <a:lstStyle/>
        <a:p>
          <a:endParaRPr lang="es-ES">
            <a:latin typeface="Arial" panose="020B0604020202020204" pitchFamily="34" charset="0"/>
            <a:cs typeface="Arial" panose="020B0604020202020204" pitchFamily="34" charset="0"/>
          </a:endParaRPr>
        </a:p>
      </dgm:t>
    </dgm:pt>
    <dgm:pt modelId="{BE7CF887-563E-4041-9ED5-55D4CB63EE13}">
      <dgm:prSet/>
      <dgm:spPr/>
      <dgm:t>
        <a:bodyPr/>
        <a:lstStyle/>
        <a:p>
          <a:r>
            <a:rPr lang="es-CO">
              <a:latin typeface="Arial" panose="020B0604020202020204" pitchFamily="34" charset="0"/>
              <a:cs typeface="Arial" panose="020B0604020202020204" pitchFamily="34" charset="0"/>
            </a:rPr>
            <a:t>La capacitación en áreas clave como turismo, cultura, medioambiente y emprendimiento contribuye a mejorar el bienestar de la comunidad.</a:t>
          </a:r>
          <a:endParaRPr lang="en-US">
            <a:latin typeface="Arial" panose="020B0604020202020204" pitchFamily="34" charset="0"/>
            <a:cs typeface="Arial" panose="020B0604020202020204" pitchFamily="34" charset="0"/>
          </a:endParaRPr>
        </a:p>
      </dgm:t>
    </dgm:pt>
    <dgm:pt modelId="{7D15F04F-B77C-4591-9068-DC0B9AD2D31F}" type="parTrans" cxnId="{6604844E-3A6C-4AC9-BDC4-C43B6A47A90F}">
      <dgm:prSet/>
      <dgm:spPr/>
      <dgm:t>
        <a:bodyPr/>
        <a:lstStyle/>
        <a:p>
          <a:endParaRPr lang="es-ES">
            <a:latin typeface="Arial" panose="020B0604020202020204" pitchFamily="34" charset="0"/>
            <a:cs typeface="Arial" panose="020B0604020202020204" pitchFamily="34" charset="0"/>
          </a:endParaRPr>
        </a:p>
      </dgm:t>
    </dgm:pt>
    <dgm:pt modelId="{86AFA154-9863-4351-8D36-BFA1D2EE9D5F}" type="sibTrans" cxnId="{6604844E-3A6C-4AC9-BDC4-C43B6A47A90F}">
      <dgm:prSet/>
      <dgm:spPr/>
      <dgm:t>
        <a:bodyPr/>
        <a:lstStyle/>
        <a:p>
          <a:endParaRPr lang="es-ES">
            <a:latin typeface="Arial" panose="020B0604020202020204" pitchFamily="34" charset="0"/>
            <a:cs typeface="Arial" panose="020B0604020202020204" pitchFamily="34" charset="0"/>
          </a:endParaRPr>
        </a:p>
      </dgm:t>
    </dgm:pt>
    <dgm:pt modelId="{97DB5FF1-8445-46EF-AA8A-685772039277}">
      <dgm:prSet/>
      <dgm:spPr/>
      <dgm:t>
        <a:bodyPr/>
        <a:lstStyle/>
        <a:p>
          <a:r>
            <a:rPr lang="es-CO">
              <a:latin typeface="Arial" panose="020B0604020202020204" pitchFamily="34" charset="0"/>
              <a:cs typeface="Arial" panose="020B0604020202020204" pitchFamily="34" charset="0"/>
            </a:rPr>
            <a:t>Se fortalece la capacidad de la comunidad para gestionar su propio desarrollo, asegurando la continuidad de las iniciativas locales.</a:t>
          </a:r>
          <a:endParaRPr lang="en-US">
            <a:latin typeface="Arial" panose="020B0604020202020204" pitchFamily="34" charset="0"/>
            <a:cs typeface="Arial" panose="020B0604020202020204" pitchFamily="34" charset="0"/>
          </a:endParaRPr>
        </a:p>
      </dgm:t>
    </dgm:pt>
    <dgm:pt modelId="{94122E12-F20E-44EE-BEE8-D96837355753}" type="parTrans" cxnId="{D3BE6502-297F-4280-8001-1B00F85B6A03}">
      <dgm:prSet/>
      <dgm:spPr/>
      <dgm:t>
        <a:bodyPr/>
        <a:lstStyle/>
        <a:p>
          <a:endParaRPr lang="es-ES">
            <a:latin typeface="Arial" panose="020B0604020202020204" pitchFamily="34" charset="0"/>
            <a:cs typeface="Arial" panose="020B0604020202020204" pitchFamily="34" charset="0"/>
          </a:endParaRPr>
        </a:p>
      </dgm:t>
    </dgm:pt>
    <dgm:pt modelId="{9BCA3FA7-2FE8-4145-B0B9-6E89E5076416}" type="sibTrans" cxnId="{D3BE6502-297F-4280-8001-1B00F85B6A03}">
      <dgm:prSet/>
      <dgm:spPr/>
      <dgm:t>
        <a:bodyPr/>
        <a:lstStyle/>
        <a:p>
          <a:endParaRPr lang="es-ES">
            <a:latin typeface="Arial" panose="020B0604020202020204" pitchFamily="34" charset="0"/>
            <a:cs typeface="Arial" panose="020B0604020202020204" pitchFamily="34" charset="0"/>
          </a:endParaRPr>
        </a:p>
      </dgm:t>
    </dgm:pt>
    <dgm:pt modelId="{0565A399-8F21-418E-80FD-47333031E9CF}" type="pres">
      <dgm:prSet presAssocID="{663BA3E7-CD7D-4D0A-8D46-8630546637DD}" presName="Name0" presStyleCnt="0">
        <dgm:presLayoutVars>
          <dgm:dir/>
          <dgm:animLvl val="lvl"/>
          <dgm:resizeHandles val="exact"/>
        </dgm:presLayoutVars>
      </dgm:prSet>
      <dgm:spPr/>
      <dgm:t>
        <a:bodyPr/>
        <a:lstStyle/>
        <a:p>
          <a:endParaRPr lang="es-ES"/>
        </a:p>
      </dgm:t>
    </dgm:pt>
    <dgm:pt modelId="{860D0BF6-87A1-4B88-AC24-E02854CCC88C}" type="pres">
      <dgm:prSet presAssocID="{2630FFCF-2D43-445E-A5F4-756E0B019EAC}" presName="composite" presStyleCnt="0"/>
      <dgm:spPr/>
    </dgm:pt>
    <dgm:pt modelId="{A77EB39D-EED1-4B17-AE8F-E4BBC3F76E7C}" type="pres">
      <dgm:prSet presAssocID="{2630FFCF-2D43-445E-A5F4-756E0B019EAC}" presName="parTx" presStyleLbl="alignNode1" presStyleIdx="0" presStyleCnt="5">
        <dgm:presLayoutVars>
          <dgm:chMax val="0"/>
          <dgm:chPref val="0"/>
          <dgm:bulletEnabled val="1"/>
        </dgm:presLayoutVars>
      </dgm:prSet>
      <dgm:spPr/>
      <dgm:t>
        <a:bodyPr/>
        <a:lstStyle/>
        <a:p>
          <a:endParaRPr lang="es-ES"/>
        </a:p>
      </dgm:t>
    </dgm:pt>
    <dgm:pt modelId="{A1744E9E-2348-40E9-8F14-2CC3D1D9107A}" type="pres">
      <dgm:prSet presAssocID="{2630FFCF-2D43-445E-A5F4-756E0B019EAC}" presName="desTx" presStyleLbl="alignAccFollowNode1" presStyleIdx="0" presStyleCnt="5">
        <dgm:presLayoutVars>
          <dgm:bulletEnabled val="1"/>
        </dgm:presLayoutVars>
      </dgm:prSet>
      <dgm:spPr/>
      <dgm:t>
        <a:bodyPr/>
        <a:lstStyle/>
        <a:p>
          <a:endParaRPr lang="es-ES"/>
        </a:p>
      </dgm:t>
    </dgm:pt>
    <dgm:pt modelId="{43FA84FE-8614-4070-9A8C-6851FD15783C}" type="pres">
      <dgm:prSet presAssocID="{30654ABE-C6AF-49C5-95E1-7CE73880D320}" presName="space" presStyleCnt="0"/>
      <dgm:spPr/>
    </dgm:pt>
    <dgm:pt modelId="{3C9457A4-F9BD-4657-BD94-DCFA1D43D3E4}" type="pres">
      <dgm:prSet presAssocID="{0BD0EF51-0563-4866-8991-D0CB13E6330C}" presName="composite" presStyleCnt="0"/>
      <dgm:spPr/>
    </dgm:pt>
    <dgm:pt modelId="{F81A9E77-06FB-4A6F-B5C7-C5258EA00F91}" type="pres">
      <dgm:prSet presAssocID="{0BD0EF51-0563-4866-8991-D0CB13E6330C}" presName="parTx" presStyleLbl="alignNode1" presStyleIdx="1" presStyleCnt="5">
        <dgm:presLayoutVars>
          <dgm:chMax val="0"/>
          <dgm:chPref val="0"/>
          <dgm:bulletEnabled val="1"/>
        </dgm:presLayoutVars>
      </dgm:prSet>
      <dgm:spPr/>
      <dgm:t>
        <a:bodyPr/>
        <a:lstStyle/>
        <a:p>
          <a:endParaRPr lang="es-ES"/>
        </a:p>
      </dgm:t>
    </dgm:pt>
    <dgm:pt modelId="{17D03FD9-478B-4063-8B34-134EA28A8140}" type="pres">
      <dgm:prSet presAssocID="{0BD0EF51-0563-4866-8991-D0CB13E6330C}" presName="desTx" presStyleLbl="alignAccFollowNode1" presStyleIdx="1" presStyleCnt="5">
        <dgm:presLayoutVars>
          <dgm:bulletEnabled val="1"/>
        </dgm:presLayoutVars>
      </dgm:prSet>
      <dgm:spPr/>
      <dgm:t>
        <a:bodyPr/>
        <a:lstStyle/>
        <a:p>
          <a:endParaRPr lang="es-ES"/>
        </a:p>
      </dgm:t>
    </dgm:pt>
    <dgm:pt modelId="{EDC538EA-C5FF-4FB8-A97E-E2A1D944B614}" type="pres">
      <dgm:prSet presAssocID="{16E0DA7D-489A-4FA1-B617-5C2F3609C4A2}" presName="space" presStyleCnt="0"/>
      <dgm:spPr/>
    </dgm:pt>
    <dgm:pt modelId="{436A1B29-0EE6-4CA5-AB3F-5D89B65AF4DC}" type="pres">
      <dgm:prSet presAssocID="{6B93B30A-01FD-434D-880C-49B1852882B4}" presName="composite" presStyleCnt="0"/>
      <dgm:spPr/>
    </dgm:pt>
    <dgm:pt modelId="{EB8014AA-F060-4118-8DAE-77B2433F1F84}" type="pres">
      <dgm:prSet presAssocID="{6B93B30A-01FD-434D-880C-49B1852882B4}" presName="parTx" presStyleLbl="alignNode1" presStyleIdx="2" presStyleCnt="5">
        <dgm:presLayoutVars>
          <dgm:chMax val="0"/>
          <dgm:chPref val="0"/>
          <dgm:bulletEnabled val="1"/>
        </dgm:presLayoutVars>
      </dgm:prSet>
      <dgm:spPr/>
      <dgm:t>
        <a:bodyPr/>
        <a:lstStyle/>
        <a:p>
          <a:endParaRPr lang="es-ES"/>
        </a:p>
      </dgm:t>
    </dgm:pt>
    <dgm:pt modelId="{06FA0979-3B13-4239-A345-55DD10A37C15}" type="pres">
      <dgm:prSet presAssocID="{6B93B30A-01FD-434D-880C-49B1852882B4}" presName="desTx" presStyleLbl="alignAccFollowNode1" presStyleIdx="2" presStyleCnt="5">
        <dgm:presLayoutVars>
          <dgm:bulletEnabled val="1"/>
        </dgm:presLayoutVars>
      </dgm:prSet>
      <dgm:spPr/>
      <dgm:t>
        <a:bodyPr/>
        <a:lstStyle/>
        <a:p>
          <a:endParaRPr lang="es-ES"/>
        </a:p>
      </dgm:t>
    </dgm:pt>
    <dgm:pt modelId="{16BA90BB-53A6-4D13-8A84-E93B0A106219}" type="pres">
      <dgm:prSet presAssocID="{F19B8357-413A-4FB3-A98F-14C5938A4A3A}" presName="space" presStyleCnt="0"/>
      <dgm:spPr/>
    </dgm:pt>
    <dgm:pt modelId="{6BCCC38E-CD82-4EB9-8198-56FDF3A8FCD6}" type="pres">
      <dgm:prSet presAssocID="{0014C513-77C1-4C5F-A599-A0C35D85CB85}" presName="composite" presStyleCnt="0"/>
      <dgm:spPr/>
    </dgm:pt>
    <dgm:pt modelId="{06EAB210-8C0F-4267-B447-87152E72CD16}" type="pres">
      <dgm:prSet presAssocID="{0014C513-77C1-4C5F-A599-A0C35D85CB85}" presName="parTx" presStyleLbl="alignNode1" presStyleIdx="3" presStyleCnt="5">
        <dgm:presLayoutVars>
          <dgm:chMax val="0"/>
          <dgm:chPref val="0"/>
          <dgm:bulletEnabled val="1"/>
        </dgm:presLayoutVars>
      </dgm:prSet>
      <dgm:spPr/>
      <dgm:t>
        <a:bodyPr/>
        <a:lstStyle/>
        <a:p>
          <a:endParaRPr lang="es-ES"/>
        </a:p>
      </dgm:t>
    </dgm:pt>
    <dgm:pt modelId="{84239A6A-6EB8-47AF-A2FD-1600E2370F05}" type="pres">
      <dgm:prSet presAssocID="{0014C513-77C1-4C5F-A599-A0C35D85CB85}" presName="desTx" presStyleLbl="alignAccFollowNode1" presStyleIdx="3" presStyleCnt="5">
        <dgm:presLayoutVars>
          <dgm:bulletEnabled val="1"/>
        </dgm:presLayoutVars>
      </dgm:prSet>
      <dgm:spPr/>
      <dgm:t>
        <a:bodyPr/>
        <a:lstStyle/>
        <a:p>
          <a:endParaRPr lang="es-ES"/>
        </a:p>
      </dgm:t>
    </dgm:pt>
    <dgm:pt modelId="{C2F114C7-AC06-48DF-BD86-D871D5F58BE6}" type="pres">
      <dgm:prSet presAssocID="{E069EEAB-DDA2-4E82-8BEB-4BECD43AFC88}" presName="space" presStyleCnt="0"/>
      <dgm:spPr/>
    </dgm:pt>
    <dgm:pt modelId="{BBC7AD0B-366A-42F8-9E4F-C78CDCC58BF4}" type="pres">
      <dgm:prSet presAssocID="{4BCB2A45-F565-4A2E-B7C5-DF8A652F9972}" presName="composite" presStyleCnt="0"/>
      <dgm:spPr/>
    </dgm:pt>
    <dgm:pt modelId="{226D6148-301E-4E98-9763-C51354D081CB}" type="pres">
      <dgm:prSet presAssocID="{4BCB2A45-F565-4A2E-B7C5-DF8A652F9972}" presName="parTx" presStyleLbl="alignNode1" presStyleIdx="4" presStyleCnt="5">
        <dgm:presLayoutVars>
          <dgm:chMax val="0"/>
          <dgm:chPref val="0"/>
          <dgm:bulletEnabled val="1"/>
        </dgm:presLayoutVars>
      </dgm:prSet>
      <dgm:spPr/>
      <dgm:t>
        <a:bodyPr/>
        <a:lstStyle/>
        <a:p>
          <a:endParaRPr lang="es-ES"/>
        </a:p>
      </dgm:t>
    </dgm:pt>
    <dgm:pt modelId="{42B755AD-60D3-455A-A330-7AD2EEBA4C8A}" type="pres">
      <dgm:prSet presAssocID="{4BCB2A45-F565-4A2E-B7C5-DF8A652F9972}" presName="desTx" presStyleLbl="alignAccFollowNode1" presStyleIdx="4" presStyleCnt="5">
        <dgm:presLayoutVars>
          <dgm:bulletEnabled val="1"/>
        </dgm:presLayoutVars>
      </dgm:prSet>
      <dgm:spPr/>
      <dgm:t>
        <a:bodyPr/>
        <a:lstStyle/>
        <a:p>
          <a:endParaRPr lang="es-ES"/>
        </a:p>
      </dgm:t>
    </dgm:pt>
  </dgm:ptLst>
  <dgm:cxnLst>
    <dgm:cxn modelId="{6E85371F-9426-438F-9112-D16487DE68AE}" type="presOf" srcId="{BE7CF887-563E-4041-9ED5-55D4CB63EE13}" destId="{84239A6A-6EB8-47AF-A2FD-1600E2370F05}" srcOrd="0" destOrd="0" presId="urn:microsoft.com/office/officeart/2005/8/layout/hList1"/>
    <dgm:cxn modelId="{6604844E-3A6C-4AC9-BDC4-C43B6A47A90F}" srcId="{0014C513-77C1-4C5F-A599-A0C35D85CB85}" destId="{BE7CF887-563E-4041-9ED5-55D4CB63EE13}" srcOrd="0" destOrd="0" parTransId="{7D15F04F-B77C-4591-9068-DC0B9AD2D31F}" sibTransId="{86AFA154-9863-4351-8D36-BFA1D2EE9D5F}"/>
    <dgm:cxn modelId="{91CECBBB-3441-4CE9-9322-53E2FB56C53A}" srcId="{663BA3E7-CD7D-4D0A-8D46-8630546637DD}" destId="{4BCB2A45-F565-4A2E-B7C5-DF8A652F9972}" srcOrd="4" destOrd="0" parTransId="{938B5EB7-77E6-4191-9D61-5477A5E8ED11}" sibTransId="{EBCF5DE2-883A-4935-9E16-F404FB46EC68}"/>
    <dgm:cxn modelId="{1DA97434-D583-4758-8DD2-D4641D41DBDD}" type="presOf" srcId="{0BD0EF51-0563-4866-8991-D0CB13E6330C}" destId="{F81A9E77-06FB-4A6F-B5C7-C5258EA00F91}" srcOrd="0" destOrd="0" presId="urn:microsoft.com/office/officeart/2005/8/layout/hList1"/>
    <dgm:cxn modelId="{3F6CA414-D299-41DD-AA9B-91F5225E1821}" type="presOf" srcId="{4BCB2A45-F565-4A2E-B7C5-DF8A652F9972}" destId="{226D6148-301E-4E98-9763-C51354D081CB}" srcOrd="0" destOrd="0" presId="urn:microsoft.com/office/officeart/2005/8/layout/hList1"/>
    <dgm:cxn modelId="{53269F40-CC59-4CDA-9ED7-6245C5646519}" srcId="{663BA3E7-CD7D-4D0A-8D46-8630546637DD}" destId="{0014C513-77C1-4C5F-A599-A0C35D85CB85}" srcOrd="3" destOrd="0" parTransId="{DE45EECA-5B2F-452B-BE24-BA0D43DDA4D0}" sibTransId="{E069EEAB-DDA2-4E82-8BEB-4BECD43AFC88}"/>
    <dgm:cxn modelId="{8AC98031-FBCF-4EF8-8419-375EA32E1885}" type="presOf" srcId="{BFD65EE5-FA1E-4BE7-83F3-1C5EF834CE14}" destId="{17D03FD9-478B-4063-8B34-134EA28A8140}" srcOrd="0" destOrd="0" presId="urn:microsoft.com/office/officeart/2005/8/layout/hList1"/>
    <dgm:cxn modelId="{B0A9BF31-1E1B-416B-85C5-2FBD7D250BDF}" type="presOf" srcId="{23FF3192-46FB-4E5D-957D-853552B68701}" destId="{A1744E9E-2348-40E9-8F14-2CC3D1D9107A}" srcOrd="0" destOrd="0" presId="urn:microsoft.com/office/officeart/2005/8/layout/hList1"/>
    <dgm:cxn modelId="{9A5F8840-2CB1-40DC-8488-81CAC0B6C207}" srcId="{0BD0EF51-0563-4866-8991-D0CB13E6330C}" destId="{BFD65EE5-FA1E-4BE7-83F3-1C5EF834CE14}" srcOrd="0" destOrd="0" parTransId="{E5E0A82B-AEA0-4A52-8E18-FF9F54A6701D}" sibTransId="{90616BD6-C20B-4334-A8EE-4C3942F0CB02}"/>
    <dgm:cxn modelId="{13712128-64A9-4610-AA36-B39662E5B8FB}" srcId="{663BA3E7-CD7D-4D0A-8D46-8630546637DD}" destId="{0BD0EF51-0563-4866-8991-D0CB13E6330C}" srcOrd="1" destOrd="0" parTransId="{A6DDC55E-5267-45C6-ADBC-831ADA2D1584}" sibTransId="{16E0DA7D-489A-4FA1-B617-5C2F3609C4A2}"/>
    <dgm:cxn modelId="{1A4CF5C8-5863-4791-BB60-20309C5B2450}" type="presOf" srcId="{663BA3E7-CD7D-4D0A-8D46-8630546637DD}" destId="{0565A399-8F21-418E-80FD-47333031E9CF}" srcOrd="0" destOrd="0" presId="urn:microsoft.com/office/officeart/2005/8/layout/hList1"/>
    <dgm:cxn modelId="{5962CB11-3CA6-4457-A17F-15BC80A83BD1}" srcId="{6B93B30A-01FD-434D-880C-49B1852882B4}" destId="{691DAE66-0F09-46EF-A754-887CA5DDC9E0}" srcOrd="0" destOrd="0" parTransId="{4A475057-C2FB-44F1-9474-9249D87D2408}" sibTransId="{6D367616-2DFF-4815-9992-21050137FFF4}"/>
    <dgm:cxn modelId="{162E0B7B-8B5A-4CCE-B774-5C6AACC70B76}" srcId="{663BA3E7-CD7D-4D0A-8D46-8630546637DD}" destId="{2630FFCF-2D43-445E-A5F4-756E0B019EAC}" srcOrd="0" destOrd="0" parTransId="{DF7E523B-F2EA-4A85-AFA4-475CC397C787}" sibTransId="{30654ABE-C6AF-49C5-95E1-7CE73880D320}"/>
    <dgm:cxn modelId="{3DA19B5D-AC8A-474D-9D43-E1AFE4BE6365}" type="presOf" srcId="{97DB5FF1-8445-46EF-AA8A-685772039277}" destId="{42B755AD-60D3-455A-A330-7AD2EEBA4C8A}" srcOrd="0" destOrd="0" presId="urn:microsoft.com/office/officeart/2005/8/layout/hList1"/>
    <dgm:cxn modelId="{DBE380B5-3C11-4995-8835-C686C8C217F4}" type="presOf" srcId="{0014C513-77C1-4C5F-A599-A0C35D85CB85}" destId="{06EAB210-8C0F-4267-B447-87152E72CD16}" srcOrd="0" destOrd="0" presId="urn:microsoft.com/office/officeart/2005/8/layout/hList1"/>
    <dgm:cxn modelId="{2B01B2A5-1C1C-44AD-AD39-264D76830846}" srcId="{2630FFCF-2D43-445E-A5F4-756E0B019EAC}" destId="{23FF3192-46FB-4E5D-957D-853552B68701}" srcOrd="0" destOrd="0" parTransId="{BB7DCBEA-22AF-4530-AE7E-2DF04148BE7B}" sibTransId="{2C3C9F2D-51F6-4816-97C8-B74BE31B7A47}"/>
    <dgm:cxn modelId="{DE5598B2-9CB6-4829-B57D-B934FC130CC3}" srcId="{663BA3E7-CD7D-4D0A-8D46-8630546637DD}" destId="{6B93B30A-01FD-434D-880C-49B1852882B4}" srcOrd="2" destOrd="0" parTransId="{C03F7177-3D2F-44CE-9AB5-6AFC769BCF4D}" sibTransId="{F19B8357-413A-4FB3-A98F-14C5938A4A3A}"/>
    <dgm:cxn modelId="{D3BE6502-297F-4280-8001-1B00F85B6A03}" srcId="{4BCB2A45-F565-4A2E-B7C5-DF8A652F9972}" destId="{97DB5FF1-8445-46EF-AA8A-685772039277}" srcOrd="0" destOrd="0" parTransId="{94122E12-F20E-44EE-BEE8-D96837355753}" sibTransId="{9BCA3FA7-2FE8-4145-B0B9-6E89E5076416}"/>
    <dgm:cxn modelId="{4FB953DE-9637-4DB2-A632-6501C7E083B8}" type="presOf" srcId="{2630FFCF-2D43-445E-A5F4-756E0B019EAC}" destId="{A77EB39D-EED1-4B17-AE8F-E4BBC3F76E7C}" srcOrd="0" destOrd="0" presId="urn:microsoft.com/office/officeart/2005/8/layout/hList1"/>
    <dgm:cxn modelId="{E4F2D040-8C4A-40D6-B0F6-075A6A64380D}" type="presOf" srcId="{691DAE66-0F09-46EF-A754-887CA5DDC9E0}" destId="{06FA0979-3B13-4239-A345-55DD10A37C15}" srcOrd="0" destOrd="0" presId="urn:microsoft.com/office/officeart/2005/8/layout/hList1"/>
    <dgm:cxn modelId="{4A86F3EF-DF2A-4FA8-B3B7-AFF8407D0CD9}" type="presOf" srcId="{6B93B30A-01FD-434D-880C-49B1852882B4}" destId="{EB8014AA-F060-4118-8DAE-77B2433F1F84}" srcOrd="0" destOrd="0" presId="urn:microsoft.com/office/officeart/2005/8/layout/hList1"/>
    <dgm:cxn modelId="{80C552FE-46FE-44D9-9A64-301208AEF90F}" type="presParOf" srcId="{0565A399-8F21-418E-80FD-47333031E9CF}" destId="{860D0BF6-87A1-4B88-AC24-E02854CCC88C}" srcOrd="0" destOrd="0" presId="urn:microsoft.com/office/officeart/2005/8/layout/hList1"/>
    <dgm:cxn modelId="{9E3D8EC2-0AB5-40AA-81C1-2C91DB3A66E3}" type="presParOf" srcId="{860D0BF6-87A1-4B88-AC24-E02854CCC88C}" destId="{A77EB39D-EED1-4B17-AE8F-E4BBC3F76E7C}" srcOrd="0" destOrd="0" presId="urn:microsoft.com/office/officeart/2005/8/layout/hList1"/>
    <dgm:cxn modelId="{2BFEC77C-C3D7-4EAC-BDAA-95E8B9F87225}" type="presParOf" srcId="{860D0BF6-87A1-4B88-AC24-E02854CCC88C}" destId="{A1744E9E-2348-40E9-8F14-2CC3D1D9107A}" srcOrd="1" destOrd="0" presId="urn:microsoft.com/office/officeart/2005/8/layout/hList1"/>
    <dgm:cxn modelId="{BD49826A-9CA2-4B3F-BAB1-48204D2589D4}" type="presParOf" srcId="{0565A399-8F21-418E-80FD-47333031E9CF}" destId="{43FA84FE-8614-4070-9A8C-6851FD15783C}" srcOrd="1" destOrd="0" presId="urn:microsoft.com/office/officeart/2005/8/layout/hList1"/>
    <dgm:cxn modelId="{4D32E97A-24B0-4C95-8E12-71D0D3D955E0}" type="presParOf" srcId="{0565A399-8F21-418E-80FD-47333031E9CF}" destId="{3C9457A4-F9BD-4657-BD94-DCFA1D43D3E4}" srcOrd="2" destOrd="0" presId="urn:microsoft.com/office/officeart/2005/8/layout/hList1"/>
    <dgm:cxn modelId="{8A6B4338-0D85-41DF-8270-D6B6B8528D3D}" type="presParOf" srcId="{3C9457A4-F9BD-4657-BD94-DCFA1D43D3E4}" destId="{F81A9E77-06FB-4A6F-B5C7-C5258EA00F91}" srcOrd="0" destOrd="0" presId="urn:microsoft.com/office/officeart/2005/8/layout/hList1"/>
    <dgm:cxn modelId="{07019233-F79C-4478-ACAD-A5775708B13D}" type="presParOf" srcId="{3C9457A4-F9BD-4657-BD94-DCFA1D43D3E4}" destId="{17D03FD9-478B-4063-8B34-134EA28A8140}" srcOrd="1" destOrd="0" presId="urn:microsoft.com/office/officeart/2005/8/layout/hList1"/>
    <dgm:cxn modelId="{63FBB937-1F92-4E8F-88AC-072E4D46786C}" type="presParOf" srcId="{0565A399-8F21-418E-80FD-47333031E9CF}" destId="{EDC538EA-C5FF-4FB8-A97E-E2A1D944B614}" srcOrd="3" destOrd="0" presId="urn:microsoft.com/office/officeart/2005/8/layout/hList1"/>
    <dgm:cxn modelId="{FA22CAC5-95E0-4DAF-B1D9-03ED327E5DEF}" type="presParOf" srcId="{0565A399-8F21-418E-80FD-47333031E9CF}" destId="{436A1B29-0EE6-4CA5-AB3F-5D89B65AF4DC}" srcOrd="4" destOrd="0" presId="urn:microsoft.com/office/officeart/2005/8/layout/hList1"/>
    <dgm:cxn modelId="{F844D866-37E6-4EDA-B158-385AC6E6CC00}" type="presParOf" srcId="{436A1B29-0EE6-4CA5-AB3F-5D89B65AF4DC}" destId="{EB8014AA-F060-4118-8DAE-77B2433F1F84}" srcOrd="0" destOrd="0" presId="urn:microsoft.com/office/officeart/2005/8/layout/hList1"/>
    <dgm:cxn modelId="{E7D8B067-BEAD-4466-9E78-7D8587601A4D}" type="presParOf" srcId="{436A1B29-0EE6-4CA5-AB3F-5D89B65AF4DC}" destId="{06FA0979-3B13-4239-A345-55DD10A37C15}" srcOrd="1" destOrd="0" presId="urn:microsoft.com/office/officeart/2005/8/layout/hList1"/>
    <dgm:cxn modelId="{4C63E0EC-045B-4E12-BED7-B4219CE4E441}" type="presParOf" srcId="{0565A399-8F21-418E-80FD-47333031E9CF}" destId="{16BA90BB-53A6-4D13-8A84-E93B0A106219}" srcOrd="5" destOrd="0" presId="urn:microsoft.com/office/officeart/2005/8/layout/hList1"/>
    <dgm:cxn modelId="{52F3DD99-E505-402B-A0B2-53A1E38D96DF}" type="presParOf" srcId="{0565A399-8F21-418E-80FD-47333031E9CF}" destId="{6BCCC38E-CD82-4EB9-8198-56FDF3A8FCD6}" srcOrd="6" destOrd="0" presId="urn:microsoft.com/office/officeart/2005/8/layout/hList1"/>
    <dgm:cxn modelId="{ED98836B-5F82-4A45-9E1E-B12A12B6A105}" type="presParOf" srcId="{6BCCC38E-CD82-4EB9-8198-56FDF3A8FCD6}" destId="{06EAB210-8C0F-4267-B447-87152E72CD16}" srcOrd="0" destOrd="0" presId="urn:microsoft.com/office/officeart/2005/8/layout/hList1"/>
    <dgm:cxn modelId="{63FBEA84-8F0C-4D73-999A-759CA1CD3A40}" type="presParOf" srcId="{6BCCC38E-CD82-4EB9-8198-56FDF3A8FCD6}" destId="{84239A6A-6EB8-47AF-A2FD-1600E2370F05}" srcOrd="1" destOrd="0" presId="urn:microsoft.com/office/officeart/2005/8/layout/hList1"/>
    <dgm:cxn modelId="{E59657CB-B550-453F-857B-3E641A7FA1B6}" type="presParOf" srcId="{0565A399-8F21-418E-80FD-47333031E9CF}" destId="{C2F114C7-AC06-48DF-BD86-D871D5F58BE6}" srcOrd="7" destOrd="0" presId="urn:microsoft.com/office/officeart/2005/8/layout/hList1"/>
    <dgm:cxn modelId="{43CE8E71-2723-4CBB-845A-679E8E5E3E1E}" type="presParOf" srcId="{0565A399-8F21-418E-80FD-47333031E9CF}" destId="{BBC7AD0B-366A-42F8-9E4F-C78CDCC58BF4}" srcOrd="8" destOrd="0" presId="urn:microsoft.com/office/officeart/2005/8/layout/hList1"/>
    <dgm:cxn modelId="{DB53E8F8-8B91-49C2-953D-CBAD8B6ADA46}" type="presParOf" srcId="{BBC7AD0B-366A-42F8-9E4F-C78CDCC58BF4}" destId="{226D6148-301E-4E98-9763-C51354D081CB}" srcOrd="0" destOrd="0" presId="urn:microsoft.com/office/officeart/2005/8/layout/hList1"/>
    <dgm:cxn modelId="{5F8C7986-6691-40FD-A27E-888844A83CA8}" type="presParOf" srcId="{BBC7AD0B-366A-42F8-9E4F-C78CDCC58BF4}" destId="{42B755AD-60D3-455A-A330-7AD2EEBA4C8A}" srcOrd="1" destOrd="0" presId="urn:microsoft.com/office/officeart/2005/8/layout/hList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5A9F8EA5-8AE3-4754-B597-F1C985399F7E}"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es-ES"/>
        </a:p>
      </dgm:t>
    </dgm:pt>
    <dgm:pt modelId="{15160764-567F-40A6-A4F0-5BA4E56F3447}">
      <dgm:prSet phldrT="[Texto]"/>
      <dgm:spPr/>
      <dgm:t>
        <a:bodyPr/>
        <a:lstStyle/>
        <a:p>
          <a:r>
            <a:rPr lang="es-CO" b="0">
              <a:latin typeface="Arial" panose="020B0604020202020204" pitchFamily="34" charset="0"/>
              <a:cs typeface="Arial" panose="020B0604020202020204" pitchFamily="34" charset="0"/>
            </a:rPr>
            <a:t>Favorecer la comodidad y concentración de los participantes.</a:t>
          </a:r>
          <a:endParaRPr lang="es-ES" b="0">
            <a:latin typeface="Arial" panose="020B0604020202020204" pitchFamily="34" charset="0"/>
            <a:cs typeface="Arial" panose="020B0604020202020204" pitchFamily="34" charset="0"/>
          </a:endParaRPr>
        </a:p>
      </dgm:t>
    </dgm:pt>
    <dgm:pt modelId="{CA8BBD60-2767-456F-B1A6-3BCCCA50E31A}" type="parTrans" cxnId="{07857F76-5C30-456C-9747-ACACA7C85958}">
      <dgm:prSet/>
      <dgm:spPr/>
      <dgm:t>
        <a:bodyPr/>
        <a:lstStyle/>
        <a:p>
          <a:endParaRPr lang="es-ES">
            <a:latin typeface="Arial" panose="020B0604020202020204" pitchFamily="34" charset="0"/>
            <a:cs typeface="Arial" panose="020B0604020202020204" pitchFamily="34" charset="0"/>
          </a:endParaRPr>
        </a:p>
      </dgm:t>
    </dgm:pt>
    <dgm:pt modelId="{1B29850C-EB48-4DB0-88F0-D712577A6420}" type="sibTrans" cxnId="{07857F76-5C30-456C-9747-ACACA7C85958}">
      <dgm:prSet/>
      <dgm:spPr/>
      <dgm:t>
        <a:bodyPr/>
        <a:lstStyle/>
        <a:p>
          <a:endParaRPr lang="es-ES">
            <a:latin typeface="Arial" panose="020B0604020202020204" pitchFamily="34" charset="0"/>
            <a:cs typeface="Arial" panose="020B0604020202020204" pitchFamily="34" charset="0"/>
          </a:endParaRPr>
        </a:p>
      </dgm:t>
    </dgm:pt>
    <dgm:pt modelId="{FC30A4A1-0189-489D-AB17-917512B4F966}">
      <dgm:prSet/>
      <dgm:spPr/>
      <dgm:t>
        <a:bodyPr/>
        <a:lstStyle/>
        <a:p>
          <a:r>
            <a:rPr lang="es-CO" b="0">
              <a:latin typeface="Arial" panose="020B0604020202020204" pitchFamily="34" charset="0"/>
              <a:cs typeface="Arial" panose="020B0604020202020204" pitchFamily="34" charset="0"/>
            </a:rPr>
            <a:t>Garantizar el acceso a materiales y tecnologías necesarias para el aprendizaje.</a:t>
          </a:r>
          <a:endParaRPr lang="en-US" b="0">
            <a:latin typeface="Arial" panose="020B0604020202020204" pitchFamily="34" charset="0"/>
            <a:cs typeface="Arial" panose="020B0604020202020204" pitchFamily="34" charset="0"/>
          </a:endParaRPr>
        </a:p>
      </dgm:t>
    </dgm:pt>
    <dgm:pt modelId="{9CB94FEC-4449-4B51-8642-0BCCA238B764}" type="parTrans" cxnId="{B4A22408-1E16-4A69-92EA-5BA84E0D1DD2}">
      <dgm:prSet/>
      <dgm:spPr/>
      <dgm:t>
        <a:bodyPr/>
        <a:lstStyle/>
        <a:p>
          <a:endParaRPr lang="es-ES">
            <a:latin typeface="Arial" panose="020B0604020202020204" pitchFamily="34" charset="0"/>
            <a:cs typeface="Arial" panose="020B0604020202020204" pitchFamily="34" charset="0"/>
          </a:endParaRPr>
        </a:p>
      </dgm:t>
    </dgm:pt>
    <dgm:pt modelId="{3FF059EE-C839-466B-AF68-FA6E74AF040A}" type="sibTrans" cxnId="{B4A22408-1E16-4A69-92EA-5BA84E0D1DD2}">
      <dgm:prSet/>
      <dgm:spPr/>
      <dgm:t>
        <a:bodyPr/>
        <a:lstStyle/>
        <a:p>
          <a:endParaRPr lang="es-ES">
            <a:latin typeface="Arial" panose="020B0604020202020204" pitchFamily="34" charset="0"/>
            <a:cs typeface="Arial" panose="020B0604020202020204" pitchFamily="34" charset="0"/>
          </a:endParaRPr>
        </a:p>
      </dgm:t>
    </dgm:pt>
    <dgm:pt modelId="{3AF4CC11-4122-4DC8-857C-6555008BC6F4}">
      <dgm:prSet/>
      <dgm:spPr/>
      <dgm:t>
        <a:bodyPr/>
        <a:lstStyle/>
        <a:p>
          <a:r>
            <a:rPr lang="es-CO" b="0">
              <a:latin typeface="Arial" panose="020B0604020202020204" pitchFamily="34" charset="0"/>
              <a:cs typeface="Arial" panose="020B0604020202020204" pitchFamily="34" charset="0"/>
            </a:rPr>
            <a:t>Facilitar el desarrollo de dinámicas de grupo y metodologías participativas.</a:t>
          </a:r>
          <a:endParaRPr lang="en-US" b="0">
            <a:latin typeface="Arial" panose="020B0604020202020204" pitchFamily="34" charset="0"/>
            <a:cs typeface="Arial" panose="020B0604020202020204" pitchFamily="34" charset="0"/>
          </a:endParaRPr>
        </a:p>
      </dgm:t>
    </dgm:pt>
    <dgm:pt modelId="{0FAB2EBE-5AC3-46A0-B684-9E889EB58300}" type="parTrans" cxnId="{2D5150CC-CE6A-4350-B70A-4600C0422B31}">
      <dgm:prSet/>
      <dgm:spPr/>
      <dgm:t>
        <a:bodyPr/>
        <a:lstStyle/>
        <a:p>
          <a:endParaRPr lang="es-ES">
            <a:latin typeface="Arial" panose="020B0604020202020204" pitchFamily="34" charset="0"/>
            <a:cs typeface="Arial" panose="020B0604020202020204" pitchFamily="34" charset="0"/>
          </a:endParaRPr>
        </a:p>
      </dgm:t>
    </dgm:pt>
    <dgm:pt modelId="{0FD0CE88-BAEE-4A1A-99B0-0A5C8935CCDD}" type="sibTrans" cxnId="{2D5150CC-CE6A-4350-B70A-4600C0422B31}">
      <dgm:prSet/>
      <dgm:spPr/>
      <dgm:t>
        <a:bodyPr/>
        <a:lstStyle/>
        <a:p>
          <a:endParaRPr lang="es-ES">
            <a:latin typeface="Arial" panose="020B0604020202020204" pitchFamily="34" charset="0"/>
            <a:cs typeface="Arial" panose="020B0604020202020204" pitchFamily="34" charset="0"/>
          </a:endParaRPr>
        </a:p>
      </dgm:t>
    </dgm:pt>
    <dgm:pt modelId="{9760669C-1354-440E-9919-BDCCA3EAEA03}">
      <dgm:prSet/>
      <dgm:spPr/>
      <dgm:t>
        <a:bodyPr/>
        <a:lstStyle/>
        <a:p>
          <a:r>
            <a:rPr lang="es-CO" b="0">
              <a:latin typeface="Arial" panose="020B0604020202020204" pitchFamily="34" charset="0"/>
              <a:cs typeface="Arial" panose="020B0604020202020204" pitchFamily="34" charset="0"/>
            </a:rPr>
            <a:t>Contribuir a la seguridad y bienestar de los asistentes.</a:t>
          </a:r>
          <a:endParaRPr lang="en-US" b="0">
            <a:latin typeface="Arial" panose="020B0604020202020204" pitchFamily="34" charset="0"/>
            <a:cs typeface="Arial" panose="020B0604020202020204" pitchFamily="34" charset="0"/>
          </a:endParaRPr>
        </a:p>
      </dgm:t>
    </dgm:pt>
    <dgm:pt modelId="{0BED1E86-96EC-4DD5-9135-545FBCC84496}" type="parTrans" cxnId="{B0BFBB70-CA39-4BB1-82E2-726DF048530F}">
      <dgm:prSet/>
      <dgm:spPr/>
      <dgm:t>
        <a:bodyPr/>
        <a:lstStyle/>
        <a:p>
          <a:endParaRPr lang="es-ES">
            <a:latin typeface="Arial" panose="020B0604020202020204" pitchFamily="34" charset="0"/>
            <a:cs typeface="Arial" panose="020B0604020202020204" pitchFamily="34" charset="0"/>
          </a:endParaRPr>
        </a:p>
      </dgm:t>
    </dgm:pt>
    <dgm:pt modelId="{CF4DE6F6-7EE0-4F49-BFCA-4BA168001453}" type="sibTrans" cxnId="{B0BFBB70-CA39-4BB1-82E2-726DF048530F}">
      <dgm:prSet/>
      <dgm:spPr/>
      <dgm:t>
        <a:bodyPr/>
        <a:lstStyle/>
        <a:p>
          <a:endParaRPr lang="es-ES">
            <a:latin typeface="Arial" panose="020B0604020202020204" pitchFamily="34" charset="0"/>
            <a:cs typeface="Arial" panose="020B0604020202020204" pitchFamily="34" charset="0"/>
          </a:endParaRPr>
        </a:p>
      </dgm:t>
    </dgm:pt>
    <dgm:pt modelId="{7EEA28C6-67C1-46A8-B77D-01B0A5310B7A}" type="pres">
      <dgm:prSet presAssocID="{5A9F8EA5-8AE3-4754-B597-F1C985399F7E}" presName="diagram" presStyleCnt="0">
        <dgm:presLayoutVars>
          <dgm:dir/>
          <dgm:resizeHandles val="exact"/>
        </dgm:presLayoutVars>
      </dgm:prSet>
      <dgm:spPr/>
      <dgm:t>
        <a:bodyPr/>
        <a:lstStyle/>
        <a:p>
          <a:endParaRPr lang="es-ES"/>
        </a:p>
      </dgm:t>
    </dgm:pt>
    <dgm:pt modelId="{CFCADADD-F488-4CCA-B9A8-FC6FC6539AE7}" type="pres">
      <dgm:prSet presAssocID="{15160764-567F-40A6-A4F0-5BA4E56F3447}" presName="node" presStyleLbl="node1" presStyleIdx="0" presStyleCnt="4">
        <dgm:presLayoutVars>
          <dgm:bulletEnabled val="1"/>
        </dgm:presLayoutVars>
      </dgm:prSet>
      <dgm:spPr/>
      <dgm:t>
        <a:bodyPr/>
        <a:lstStyle/>
        <a:p>
          <a:endParaRPr lang="es-ES"/>
        </a:p>
      </dgm:t>
    </dgm:pt>
    <dgm:pt modelId="{C532844E-298F-4094-9458-CB87EE334F3E}" type="pres">
      <dgm:prSet presAssocID="{1B29850C-EB48-4DB0-88F0-D712577A6420}" presName="sibTrans" presStyleCnt="0"/>
      <dgm:spPr/>
    </dgm:pt>
    <dgm:pt modelId="{2A11DF6B-A48F-49BB-91E4-898937EEE400}" type="pres">
      <dgm:prSet presAssocID="{FC30A4A1-0189-489D-AB17-917512B4F966}" presName="node" presStyleLbl="node1" presStyleIdx="1" presStyleCnt="4">
        <dgm:presLayoutVars>
          <dgm:bulletEnabled val="1"/>
        </dgm:presLayoutVars>
      </dgm:prSet>
      <dgm:spPr/>
      <dgm:t>
        <a:bodyPr/>
        <a:lstStyle/>
        <a:p>
          <a:endParaRPr lang="es-ES"/>
        </a:p>
      </dgm:t>
    </dgm:pt>
    <dgm:pt modelId="{2ED5C636-72B2-4007-9730-AB50087FF9DA}" type="pres">
      <dgm:prSet presAssocID="{3FF059EE-C839-466B-AF68-FA6E74AF040A}" presName="sibTrans" presStyleCnt="0"/>
      <dgm:spPr/>
    </dgm:pt>
    <dgm:pt modelId="{FF8E02E3-5B4B-414F-A2DD-4A263E824F56}" type="pres">
      <dgm:prSet presAssocID="{3AF4CC11-4122-4DC8-857C-6555008BC6F4}" presName="node" presStyleLbl="node1" presStyleIdx="2" presStyleCnt="4">
        <dgm:presLayoutVars>
          <dgm:bulletEnabled val="1"/>
        </dgm:presLayoutVars>
      </dgm:prSet>
      <dgm:spPr/>
      <dgm:t>
        <a:bodyPr/>
        <a:lstStyle/>
        <a:p>
          <a:endParaRPr lang="es-ES"/>
        </a:p>
      </dgm:t>
    </dgm:pt>
    <dgm:pt modelId="{406B1373-8352-45F1-872C-9693C86B45A0}" type="pres">
      <dgm:prSet presAssocID="{0FD0CE88-BAEE-4A1A-99B0-0A5C8935CCDD}" presName="sibTrans" presStyleCnt="0"/>
      <dgm:spPr/>
    </dgm:pt>
    <dgm:pt modelId="{5540120C-68C6-4D21-936B-4CB4BEF8C1B2}" type="pres">
      <dgm:prSet presAssocID="{9760669C-1354-440E-9919-BDCCA3EAEA03}" presName="node" presStyleLbl="node1" presStyleIdx="3" presStyleCnt="4">
        <dgm:presLayoutVars>
          <dgm:bulletEnabled val="1"/>
        </dgm:presLayoutVars>
      </dgm:prSet>
      <dgm:spPr/>
      <dgm:t>
        <a:bodyPr/>
        <a:lstStyle/>
        <a:p>
          <a:endParaRPr lang="es-ES"/>
        </a:p>
      </dgm:t>
    </dgm:pt>
  </dgm:ptLst>
  <dgm:cxnLst>
    <dgm:cxn modelId="{BE7BF085-ED97-434B-A513-B3CEEC4766EA}" type="presOf" srcId="{FC30A4A1-0189-489D-AB17-917512B4F966}" destId="{2A11DF6B-A48F-49BB-91E4-898937EEE400}" srcOrd="0" destOrd="0" presId="urn:microsoft.com/office/officeart/2005/8/layout/default"/>
    <dgm:cxn modelId="{640B171D-BE36-4ED9-8A38-8263EB48E407}" type="presOf" srcId="{15160764-567F-40A6-A4F0-5BA4E56F3447}" destId="{CFCADADD-F488-4CCA-B9A8-FC6FC6539AE7}" srcOrd="0" destOrd="0" presId="urn:microsoft.com/office/officeart/2005/8/layout/default"/>
    <dgm:cxn modelId="{B4A22408-1E16-4A69-92EA-5BA84E0D1DD2}" srcId="{5A9F8EA5-8AE3-4754-B597-F1C985399F7E}" destId="{FC30A4A1-0189-489D-AB17-917512B4F966}" srcOrd="1" destOrd="0" parTransId="{9CB94FEC-4449-4B51-8642-0BCCA238B764}" sibTransId="{3FF059EE-C839-466B-AF68-FA6E74AF040A}"/>
    <dgm:cxn modelId="{2D5150CC-CE6A-4350-B70A-4600C0422B31}" srcId="{5A9F8EA5-8AE3-4754-B597-F1C985399F7E}" destId="{3AF4CC11-4122-4DC8-857C-6555008BC6F4}" srcOrd="2" destOrd="0" parTransId="{0FAB2EBE-5AC3-46A0-B684-9E889EB58300}" sibTransId="{0FD0CE88-BAEE-4A1A-99B0-0A5C8935CCDD}"/>
    <dgm:cxn modelId="{E96BEA6C-29BD-469C-88EA-B403A49684A8}" type="presOf" srcId="{9760669C-1354-440E-9919-BDCCA3EAEA03}" destId="{5540120C-68C6-4D21-936B-4CB4BEF8C1B2}" srcOrd="0" destOrd="0" presId="urn:microsoft.com/office/officeart/2005/8/layout/default"/>
    <dgm:cxn modelId="{703E908A-063B-4C8C-9AAC-BE8FE74F0580}" type="presOf" srcId="{3AF4CC11-4122-4DC8-857C-6555008BC6F4}" destId="{FF8E02E3-5B4B-414F-A2DD-4A263E824F56}" srcOrd="0" destOrd="0" presId="urn:microsoft.com/office/officeart/2005/8/layout/default"/>
    <dgm:cxn modelId="{E025C486-A429-4A73-AB7F-BBB399A5F67F}" type="presOf" srcId="{5A9F8EA5-8AE3-4754-B597-F1C985399F7E}" destId="{7EEA28C6-67C1-46A8-B77D-01B0A5310B7A}" srcOrd="0" destOrd="0" presId="urn:microsoft.com/office/officeart/2005/8/layout/default"/>
    <dgm:cxn modelId="{07857F76-5C30-456C-9747-ACACA7C85958}" srcId="{5A9F8EA5-8AE3-4754-B597-F1C985399F7E}" destId="{15160764-567F-40A6-A4F0-5BA4E56F3447}" srcOrd="0" destOrd="0" parTransId="{CA8BBD60-2767-456F-B1A6-3BCCCA50E31A}" sibTransId="{1B29850C-EB48-4DB0-88F0-D712577A6420}"/>
    <dgm:cxn modelId="{B0BFBB70-CA39-4BB1-82E2-726DF048530F}" srcId="{5A9F8EA5-8AE3-4754-B597-F1C985399F7E}" destId="{9760669C-1354-440E-9919-BDCCA3EAEA03}" srcOrd="3" destOrd="0" parTransId="{0BED1E86-96EC-4DD5-9135-545FBCC84496}" sibTransId="{CF4DE6F6-7EE0-4F49-BFCA-4BA168001453}"/>
    <dgm:cxn modelId="{75D2061E-76B3-44E3-A9D2-B60FE25433FB}" type="presParOf" srcId="{7EEA28C6-67C1-46A8-B77D-01B0A5310B7A}" destId="{CFCADADD-F488-4CCA-B9A8-FC6FC6539AE7}" srcOrd="0" destOrd="0" presId="urn:microsoft.com/office/officeart/2005/8/layout/default"/>
    <dgm:cxn modelId="{D1C87A5D-3084-43F6-9144-1C75CFA58D2A}" type="presParOf" srcId="{7EEA28C6-67C1-46A8-B77D-01B0A5310B7A}" destId="{C532844E-298F-4094-9458-CB87EE334F3E}" srcOrd="1" destOrd="0" presId="urn:microsoft.com/office/officeart/2005/8/layout/default"/>
    <dgm:cxn modelId="{FEA33820-79F1-4B6A-9D2C-C092E1CC1FE0}" type="presParOf" srcId="{7EEA28C6-67C1-46A8-B77D-01B0A5310B7A}" destId="{2A11DF6B-A48F-49BB-91E4-898937EEE400}" srcOrd="2" destOrd="0" presId="urn:microsoft.com/office/officeart/2005/8/layout/default"/>
    <dgm:cxn modelId="{719CF57D-B60D-4986-B410-463F80B30E04}" type="presParOf" srcId="{7EEA28C6-67C1-46A8-B77D-01B0A5310B7A}" destId="{2ED5C636-72B2-4007-9730-AB50087FF9DA}" srcOrd="3" destOrd="0" presId="urn:microsoft.com/office/officeart/2005/8/layout/default"/>
    <dgm:cxn modelId="{CB22522B-4BBA-4E98-8AD5-5FB6586CEEC3}" type="presParOf" srcId="{7EEA28C6-67C1-46A8-B77D-01B0A5310B7A}" destId="{FF8E02E3-5B4B-414F-A2DD-4A263E824F56}" srcOrd="4" destOrd="0" presId="urn:microsoft.com/office/officeart/2005/8/layout/default"/>
    <dgm:cxn modelId="{78E9F938-D743-4A6B-82A3-4F8A4BE4BEAA}" type="presParOf" srcId="{7EEA28C6-67C1-46A8-B77D-01B0A5310B7A}" destId="{406B1373-8352-45F1-872C-9693C86B45A0}" srcOrd="5" destOrd="0" presId="urn:microsoft.com/office/officeart/2005/8/layout/default"/>
    <dgm:cxn modelId="{7AACE206-5EF7-40E3-A61D-229377C03BAC}" type="presParOf" srcId="{7EEA28C6-67C1-46A8-B77D-01B0A5310B7A}" destId="{5540120C-68C6-4D21-936B-4CB4BEF8C1B2}" srcOrd="6" destOrd="0" presId="urn:microsoft.com/office/officeart/2005/8/layout/default"/>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6F4BAC-4A25-4AA9-BEFE-3BFB9B5BADCA}">
      <dsp:nvSpPr>
        <dsp:cNvPr id="0" name=""/>
        <dsp:cNvSpPr/>
      </dsp:nvSpPr>
      <dsp:spPr>
        <a:xfrm rot="5400000">
          <a:off x="3814277" y="-1797901"/>
          <a:ext cx="614626" cy="4366725"/>
        </a:xfrm>
        <a:prstGeom prst="round2Same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Realizar un diagnóstico cultural y turístico del territorio mediante herramientas como encuestas, entrevistas y análisis FODA.</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Identificar recursos patrimoniales, culturales y turísticos disponibles.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Analizar la oferta y demanda actual de servicios turísticos y culturales.</a:t>
          </a:r>
          <a:endParaRPr lang="en-US" sz="800" kern="1200">
            <a:latin typeface="Arial" panose="020B0604020202020204" pitchFamily="34" charset="0"/>
            <a:cs typeface="Arial" panose="020B0604020202020204" pitchFamily="34" charset="0"/>
          </a:endParaRPr>
        </a:p>
      </dsp:txBody>
      <dsp:txXfrm rot="-5400000">
        <a:off x="1938228" y="108152"/>
        <a:ext cx="4336721" cy="554618"/>
      </dsp:txXfrm>
    </dsp:sp>
    <dsp:sp modelId="{94AC3FA4-9157-4FBF-A418-71C38995A8A9}">
      <dsp:nvSpPr>
        <dsp:cNvPr id="0" name=""/>
        <dsp:cNvSpPr/>
      </dsp:nvSpPr>
      <dsp:spPr>
        <a:xfrm>
          <a:off x="956" y="1319"/>
          <a:ext cx="1937271" cy="768283"/>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Análisis del contexto territorial</a:t>
          </a:r>
          <a:endParaRPr lang="es-ES" sz="1400" kern="1200">
            <a:latin typeface="Arial" panose="020B0604020202020204" pitchFamily="34" charset="0"/>
            <a:cs typeface="Arial" panose="020B0604020202020204" pitchFamily="34" charset="0"/>
          </a:endParaRPr>
        </a:p>
      </dsp:txBody>
      <dsp:txXfrm>
        <a:off x="38460" y="38823"/>
        <a:ext cx="1862263" cy="693275"/>
      </dsp:txXfrm>
    </dsp:sp>
    <dsp:sp modelId="{A3C408A5-16DF-4156-899D-D0A16875272F}">
      <dsp:nvSpPr>
        <dsp:cNvPr id="0" name=""/>
        <dsp:cNvSpPr/>
      </dsp:nvSpPr>
      <dsp:spPr>
        <a:xfrm rot="5400000">
          <a:off x="3814277" y="-991204"/>
          <a:ext cx="614626" cy="4366725"/>
        </a:xfrm>
        <a:prstGeom prst="round2SameRect">
          <a:avLst/>
        </a:prstGeom>
        <a:solidFill>
          <a:schemeClr val="accent3">
            <a:tint val="40000"/>
            <a:alpha val="90000"/>
            <a:hueOff val="2143371"/>
            <a:satOff val="-2759"/>
            <a:lumOff val="-215"/>
            <a:alphaOff val="0"/>
          </a:schemeClr>
        </a:solidFill>
        <a:ln w="25400" cap="flat" cmpd="sng" algn="ctr">
          <a:solidFill>
            <a:schemeClr val="accent3">
              <a:tint val="40000"/>
              <a:alpha val="90000"/>
              <a:hueOff val="2143371"/>
              <a:satOff val="-2759"/>
              <a:lumOff val="-21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Establecer metas claras, como mejorar la calidad del servicio, preservar la cultura local o potenciar el turismo sostenible.</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Priorizar capacitaciones que contribuyan al desarrollo económico y social del territorio.</a:t>
          </a:r>
          <a:endParaRPr lang="en-US" sz="800" kern="1200">
            <a:latin typeface="Arial" panose="020B0604020202020204" pitchFamily="34" charset="0"/>
            <a:cs typeface="Arial" panose="020B0604020202020204" pitchFamily="34" charset="0"/>
          </a:endParaRPr>
        </a:p>
      </dsp:txBody>
      <dsp:txXfrm rot="-5400000">
        <a:off x="1938228" y="914849"/>
        <a:ext cx="4336721" cy="554618"/>
      </dsp:txXfrm>
    </dsp:sp>
    <dsp:sp modelId="{18341CD3-D415-4402-BE55-53F827ABED3E}">
      <dsp:nvSpPr>
        <dsp:cNvPr id="0" name=""/>
        <dsp:cNvSpPr/>
      </dsp:nvSpPr>
      <dsp:spPr>
        <a:xfrm>
          <a:off x="956" y="808017"/>
          <a:ext cx="1937271" cy="768283"/>
        </a:xfrm>
        <a:prstGeom prst="roundRect">
          <a:avLst/>
        </a:prstGeom>
        <a:solidFill>
          <a:schemeClr val="accent3">
            <a:hueOff val="2250053"/>
            <a:satOff val="-337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Definición de objetivos de capacitación</a:t>
          </a:r>
          <a:endParaRPr lang="en-US" sz="1400" kern="1200">
            <a:latin typeface="Arial" panose="020B0604020202020204" pitchFamily="34" charset="0"/>
            <a:cs typeface="Arial" panose="020B0604020202020204" pitchFamily="34" charset="0"/>
          </a:endParaRPr>
        </a:p>
      </dsp:txBody>
      <dsp:txXfrm>
        <a:off x="38460" y="845521"/>
        <a:ext cx="1862263" cy="693275"/>
      </dsp:txXfrm>
    </dsp:sp>
    <dsp:sp modelId="{8B324031-7D69-42D0-BB98-2F071AADF9CA}">
      <dsp:nvSpPr>
        <dsp:cNvPr id="0" name=""/>
        <dsp:cNvSpPr/>
      </dsp:nvSpPr>
      <dsp:spPr>
        <a:xfrm rot="5400000">
          <a:off x="3814277" y="-184506"/>
          <a:ext cx="614626" cy="4366725"/>
        </a:xfrm>
        <a:prstGeom prst="round2SameRect">
          <a:avLst/>
        </a:prstGeom>
        <a:solidFill>
          <a:schemeClr val="accent3">
            <a:tint val="40000"/>
            <a:alpha val="90000"/>
            <a:hueOff val="4286742"/>
            <a:satOff val="-5517"/>
            <a:lumOff val="-430"/>
            <a:alphaOff val="0"/>
          </a:schemeClr>
        </a:solidFill>
        <a:ln w="25400" cap="flat" cmpd="sng" algn="ctr">
          <a:solidFill>
            <a:schemeClr val="accent3">
              <a:tint val="40000"/>
              <a:alpha val="90000"/>
              <a:hueOff val="4286742"/>
              <a:satOff val="-5517"/>
              <a:lumOff val="-43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Determinar quiénes serán los beneficiarios principales (Guías turísticos, artesanos, gestores culturales, operadores turísticos u otros actores clave).</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Evaluar su nivel educativo, experiencia y competencias actuales.</a:t>
          </a:r>
          <a:endParaRPr lang="en-US" sz="800" kern="1200">
            <a:latin typeface="Arial" panose="020B0604020202020204" pitchFamily="34" charset="0"/>
            <a:cs typeface="Arial" panose="020B0604020202020204" pitchFamily="34" charset="0"/>
          </a:endParaRPr>
        </a:p>
      </dsp:txBody>
      <dsp:txXfrm rot="-5400000">
        <a:off x="1938228" y="1721547"/>
        <a:ext cx="4336721" cy="554618"/>
      </dsp:txXfrm>
    </dsp:sp>
    <dsp:sp modelId="{3D55EB33-3225-434F-A157-9E4DBD09EBA5}">
      <dsp:nvSpPr>
        <dsp:cNvPr id="0" name=""/>
        <dsp:cNvSpPr/>
      </dsp:nvSpPr>
      <dsp:spPr>
        <a:xfrm>
          <a:off x="956" y="1614714"/>
          <a:ext cx="1937271" cy="768283"/>
        </a:xfrm>
        <a:prstGeom prst="roundRect">
          <a:avLst/>
        </a:prstGeom>
        <a:solidFill>
          <a:schemeClr val="accent3">
            <a:hueOff val="4500106"/>
            <a:satOff val="-6752"/>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Identificación del público objetivo</a:t>
          </a:r>
          <a:endParaRPr lang="en-US" sz="1400" kern="1200">
            <a:latin typeface="Arial" panose="020B0604020202020204" pitchFamily="34" charset="0"/>
            <a:cs typeface="Arial" panose="020B0604020202020204" pitchFamily="34" charset="0"/>
          </a:endParaRPr>
        </a:p>
      </dsp:txBody>
      <dsp:txXfrm>
        <a:off x="38460" y="1652218"/>
        <a:ext cx="1862263" cy="693275"/>
      </dsp:txXfrm>
    </dsp:sp>
    <dsp:sp modelId="{BB7ED88F-A5C4-43E5-B010-20A5B0D84BB7}">
      <dsp:nvSpPr>
        <dsp:cNvPr id="0" name=""/>
        <dsp:cNvSpPr/>
      </dsp:nvSpPr>
      <dsp:spPr>
        <a:xfrm rot="5400000">
          <a:off x="3814277" y="622190"/>
          <a:ext cx="614626" cy="4366725"/>
        </a:xfrm>
        <a:prstGeom prst="round2SameRect">
          <a:avLst/>
        </a:prstGeom>
        <a:solidFill>
          <a:schemeClr val="accent3">
            <a:tint val="40000"/>
            <a:alpha val="90000"/>
            <a:hueOff val="6430112"/>
            <a:satOff val="-8276"/>
            <a:lumOff val="-645"/>
            <a:alphaOff val="0"/>
          </a:schemeClr>
        </a:solidFill>
        <a:ln w="25400" cap="flat" cmpd="sng" algn="ctr">
          <a:solidFill>
            <a:schemeClr val="accent3">
              <a:tint val="40000"/>
              <a:alpha val="90000"/>
              <a:hueOff val="6430112"/>
              <a:satOff val="-8276"/>
              <a:lumOff val="-64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Analizar la relación entre el contenido de la capacitación y las necesidades culturales y turísticas del territorio.</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Priorizar habilidades esenciales como: manejo de idiomas, atención al cliente, interpretación del patrimonio, gestión de eventos y promoción digital.</a:t>
          </a:r>
          <a:endParaRPr lang="en-US" sz="800" kern="1200">
            <a:latin typeface="Arial" panose="020B0604020202020204" pitchFamily="34" charset="0"/>
            <a:cs typeface="Arial" panose="020B0604020202020204" pitchFamily="34" charset="0"/>
          </a:endParaRPr>
        </a:p>
      </dsp:txBody>
      <dsp:txXfrm rot="-5400000">
        <a:off x="1938228" y="2528243"/>
        <a:ext cx="4336721" cy="554618"/>
      </dsp:txXfrm>
    </dsp:sp>
    <dsp:sp modelId="{27CB5219-6C8F-40BD-9BFF-2610C387D0A2}">
      <dsp:nvSpPr>
        <dsp:cNvPr id="0" name=""/>
        <dsp:cNvSpPr/>
      </dsp:nvSpPr>
      <dsp:spPr>
        <a:xfrm>
          <a:off x="956" y="2421412"/>
          <a:ext cx="1937271" cy="768283"/>
        </a:xfrm>
        <a:prstGeom prst="roundRect">
          <a:avLst/>
        </a:prstGeom>
        <a:solidFill>
          <a:schemeClr val="accent3">
            <a:hueOff val="6750158"/>
            <a:satOff val="-10128"/>
            <a:lumOff val="-164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Determinación de la pertinencia del tema</a:t>
          </a:r>
          <a:endParaRPr lang="en-US" sz="1400" kern="1200">
            <a:latin typeface="Arial" panose="020B0604020202020204" pitchFamily="34" charset="0"/>
            <a:cs typeface="Arial" panose="020B0604020202020204" pitchFamily="34" charset="0"/>
          </a:endParaRPr>
        </a:p>
      </dsp:txBody>
      <dsp:txXfrm>
        <a:off x="38460" y="2458916"/>
        <a:ext cx="1862263" cy="693275"/>
      </dsp:txXfrm>
    </dsp:sp>
    <dsp:sp modelId="{D4A6000F-443D-4C17-AAC5-353CC1AA6704}">
      <dsp:nvSpPr>
        <dsp:cNvPr id="0" name=""/>
        <dsp:cNvSpPr/>
      </dsp:nvSpPr>
      <dsp:spPr>
        <a:xfrm rot="5400000">
          <a:off x="3814277" y="1428888"/>
          <a:ext cx="614626" cy="4366725"/>
        </a:xfrm>
        <a:prstGeom prst="round2SameRect">
          <a:avLst/>
        </a:prstGeom>
        <a:solidFill>
          <a:schemeClr val="accent3">
            <a:tint val="40000"/>
            <a:alpha val="90000"/>
            <a:hueOff val="8573483"/>
            <a:satOff val="-11034"/>
            <a:lumOff val="-860"/>
            <a:alphaOff val="0"/>
          </a:schemeClr>
        </a:solidFill>
        <a:ln w="25400" cap="flat" cmpd="sng" algn="ctr">
          <a:solidFill>
            <a:schemeClr val="accent3">
              <a:tint val="40000"/>
              <a:alpha val="90000"/>
              <a:hueOff val="8573483"/>
              <a:satOff val="-11034"/>
              <a:lumOff val="-86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Definir requisitos específicos para participar, tales como: experiencia previa en el sector, residencia en el territorio y vinculación con actividades culturales y turísticas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Asegurar la inclusión de poblaciones diversas (jóvenes, mujeres, comunidades indígenas, entre otros).</a:t>
          </a:r>
          <a:endParaRPr lang="en-US" sz="800" kern="1200">
            <a:latin typeface="Arial" panose="020B0604020202020204" pitchFamily="34" charset="0"/>
            <a:cs typeface="Arial" panose="020B0604020202020204" pitchFamily="34" charset="0"/>
          </a:endParaRPr>
        </a:p>
      </dsp:txBody>
      <dsp:txXfrm rot="-5400000">
        <a:off x="1938228" y="3334941"/>
        <a:ext cx="4336721" cy="554618"/>
      </dsp:txXfrm>
    </dsp:sp>
    <dsp:sp modelId="{E8A86822-E70A-4726-8709-4D5C11EE3D25}">
      <dsp:nvSpPr>
        <dsp:cNvPr id="0" name=""/>
        <dsp:cNvSpPr/>
      </dsp:nvSpPr>
      <dsp:spPr>
        <a:xfrm>
          <a:off x="956" y="3228109"/>
          <a:ext cx="1937271" cy="768283"/>
        </a:xfrm>
        <a:prstGeom prst="roundRect">
          <a:avLst/>
        </a:prstGeom>
        <a:solidFill>
          <a:schemeClr val="accent3">
            <a:hueOff val="9000211"/>
            <a:satOff val="-13504"/>
            <a:lumOff val="-2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Criterios de elegibilidad</a:t>
          </a:r>
          <a:endParaRPr lang="en-US" sz="1400" kern="1200">
            <a:latin typeface="Arial" panose="020B0604020202020204" pitchFamily="34" charset="0"/>
            <a:cs typeface="Arial" panose="020B0604020202020204" pitchFamily="34" charset="0"/>
          </a:endParaRPr>
        </a:p>
      </dsp:txBody>
      <dsp:txXfrm>
        <a:off x="38460" y="3265613"/>
        <a:ext cx="1862263" cy="693275"/>
      </dsp:txXfrm>
    </dsp:sp>
    <dsp:sp modelId="{D337F01E-B80D-492D-B451-AEB662223DF7}">
      <dsp:nvSpPr>
        <dsp:cNvPr id="0" name=""/>
        <dsp:cNvSpPr/>
      </dsp:nvSpPr>
      <dsp:spPr>
        <a:xfrm rot="5400000">
          <a:off x="3814277" y="2235585"/>
          <a:ext cx="614626" cy="4366725"/>
        </a:xfrm>
        <a:prstGeom prst="round2SameRect">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15240" rIns="30480" bIns="15240" numCol="1" spcCol="1270" anchor="ctr"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Evaluar la capacidad logística, técnica y presupuestaria del territorio.</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Validar los criterios con actores clave como asociaciones turísticas, líderes comunitarios y entidades gubernamentales.</a:t>
          </a:r>
          <a:endParaRPr lang="en-US" sz="800" kern="1200">
            <a:latin typeface="Arial" panose="020B0604020202020204" pitchFamily="34" charset="0"/>
            <a:cs typeface="Arial" panose="020B0604020202020204" pitchFamily="34" charset="0"/>
          </a:endParaRPr>
        </a:p>
      </dsp:txBody>
      <dsp:txXfrm rot="-5400000">
        <a:off x="1938228" y="4141638"/>
        <a:ext cx="4336721" cy="554618"/>
      </dsp:txXfrm>
    </dsp:sp>
    <dsp:sp modelId="{31067627-78B6-4187-A02E-3A6EBE1857BC}">
      <dsp:nvSpPr>
        <dsp:cNvPr id="0" name=""/>
        <dsp:cNvSpPr/>
      </dsp:nvSpPr>
      <dsp:spPr>
        <a:xfrm>
          <a:off x="956" y="4034807"/>
          <a:ext cx="1937271" cy="768283"/>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Disponibilidad de recursos</a:t>
          </a:r>
          <a:endParaRPr lang="en-US" sz="1400" kern="1200">
            <a:latin typeface="Arial" panose="020B0604020202020204" pitchFamily="34" charset="0"/>
            <a:cs typeface="Arial" panose="020B0604020202020204" pitchFamily="34" charset="0"/>
          </a:endParaRPr>
        </a:p>
      </dsp:txBody>
      <dsp:txXfrm>
        <a:off x="38460" y="4072311"/>
        <a:ext cx="1862263" cy="693275"/>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3D8647-7934-4451-84EE-2DBD35A3710A}">
      <dsp:nvSpPr>
        <dsp:cNvPr id="0" name=""/>
        <dsp:cNvSpPr/>
      </dsp:nvSpPr>
      <dsp:spPr>
        <a:xfrm>
          <a:off x="-3617274" y="-555868"/>
          <a:ext cx="4312137" cy="4312137"/>
        </a:xfrm>
        <a:prstGeom prst="blockArc">
          <a:avLst>
            <a:gd name="adj1" fmla="val 18900000"/>
            <a:gd name="adj2" fmla="val 2700000"/>
            <a:gd name="adj3" fmla="val 501"/>
          </a:avLst>
        </a:pr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0A0B30-7DF7-4E2A-8198-CA3DABB455C6}">
      <dsp:nvSpPr>
        <dsp:cNvPr id="0" name=""/>
        <dsp:cNvSpPr/>
      </dsp:nvSpPr>
      <dsp:spPr>
        <a:xfrm>
          <a:off x="364263" y="246046"/>
          <a:ext cx="6106307" cy="492349"/>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90802" tIns="38100" rIns="38100" bIns="38100" numCol="1" spcCol="1270" anchor="ctr" anchorCtr="0">
          <a:noAutofit/>
        </a:bodyPr>
        <a:lstStyle/>
        <a:p>
          <a:pPr lvl="0" algn="l"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Facilitan la comprensión de los temas tratados.</a:t>
          </a:r>
          <a:endParaRPr lang="es-ES" sz="1500" kern="1200">
            <a:latin typeface="Arial" panose="020B0604020202020204" pitchFamily="34" charset="0"/>
            <a:cs typeface="Arial" panose="020B0604020202020204" pitchFamily="34" charset="0"/>
          </a:endParaRPr>
        </a:p>
      </dsp:txBody>
      <dsp:txXfrm>
        <a:off x="364263" y="246046"/>
        <a:ext cx="6106307" cy="492349"/>
      </dsp:txXfrm>
    </dsp:sp>
    <dsp:sp modelId="{6079D0F5-E0E4-4B6E-9133-A6514B983690}">
      <dsp:nvSpPr>
        <dsp:cNvPr id="0" name=""/>
        <dsp:cNvSpPr/>
      </dsp:nvSpPr>
      <dsp:spPr>
        <a:xfrm>
          <a:off x="56545" y="184503"/>
          <a:ext cx="615436" cy="615436"/>
        </a:xfrm>
        <a:prstGeom prst="ellipse">
          <a:avLst/>
        </a:prstGeom>
        <a:solidFill>
          <a:schemeClr val="lt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7BD5544-3066-4A5F-AD8A-1A35FBE3ECA4}">
      <dsp:nvSpPr>
        <dsp:cNvPr id="0" name=""/>
        <dsp:cNvSpPr/>
      </dsp:nvSpPr>
      <dsp:spPr>
        <a:xfrm>
          <a:off x="646539" y="984699"/>
          <a:ext cx="5824031" cy="492349"/>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90802" tIns="38100" rIns="38100" bIns="38100" numCol="1" spcCol="1270" anchor="ctr" anchorCtr="0">
          <a:noAutofit/>
        </a:bodyPr>
        <a:lstStyle/>
        <a:p>
          <a:pPr lvl="0" algn="l"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Favorecen la retención del conocimiento mediante ejemplos prácticos.</a:t>
          </a:r>
          <a:endParaRPr lang="en-US" sz="1500" kern="1200">
            <a:latin typeface="Arial" panose="020B0604020202020204" pitchFamily="34" charset="0"/>
            <a:cs typeface="Arial" panose="020B0604020202020204" pitchFamily="34" charset="0"/>
          </a:endParaRPr>
        </a:p>
      </dsp:txBody>
      <dsp:txXfrm>
        <a:off x="646539" y="984699"/>
        <a:ext cx="5824031" cy="492349"/>
      </dsp:txXfrm>
    </dsp:sp>
    <dsp:sp modelId="{7A674606-846C-4F13-AD90-07DBC2AD5052}">
      <dsp:nvSpPr>
        <dsp:cNvPr id="0" name=""/>
        <dsp:cNvSpPr/>
      </dsp:nvSpPr>
      <dsp:spPr>
        <a:xfrm>
          <a:off x="338820" y="923155"/>
          <a:ext cx="615436" cy="615436"/>
        </a:xfrm>
        <a:prstGeom prst="ellipse">
          <a:avLst/>
        </a:prstGeom>
        <a:solidFill>
          <a:schemeClr val="lt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8792D6D-A438-482C-AA72-A12DF10FBF20}">
      <dsp:nvSpPr>
        <dsp:cNvPr id="0" name=""/>
        <dsp:cNvSpPr/>
      </dsp:nvSpPr>
      <dsp:spPr>
        <a:xfrm>
          <a:off x="646539" y="1723351"/>
          <a:ext cx="5824031" cy="492349"/>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90802" tIns="38100" rIns="38100" bIns="38100" numCol="1" spcCol="1270" anchor="ctr" anchorCtr="0">
          <a:noAutofit/>
        </a:bodyPr>
        <a:lstStyle/>
        <a:p>
          <a:pPr lvl="0" algn="l"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Promueven la interacción y el trabajo en equipo.</a:t>
          </a:r>
          <a:endParaRPr lang="en-US" sz="1500" kern="1200">
            <a:latin typeface="Arial" panose="020B0604020202020204" pitchFamily="34" charset="0"/>
            <a:cs typeface="Arial" panose="020B0604020202020204" pitchFamily="34" charset="0"/>
          </a:endParaRPr>
        </a:p>
      </dsp:txBody>
      <dsp:txXfrm>
        <a:off x="646539" y="1723351"/>
        <a:ext cx="5824031" cy="492349"/>
      </dsp:txXfrm>
    </dsp:sp>
    <dsp:sp modelId="{0F7B1E31-1690-4888-B3C2-9DC1BC5BA83E}">
      <dsp:nvSpPr>
        <dsp:cNvPr id="0" name=""/>
        <dsp:cNvSpPr/>
      </dsp:nvSpPr>
      <dsp:spPr>
        <a:xfrm>
          <a:off x="338820" y="1661807"/>
          <a:ext cx="615436" cy="615436"/>
        </a:xfrm>
        <a:prstGeom prst="ellipse">
          <a:avLst/>
        </a:prstGeom>
        <a:solidFill>
          <a:schemeClr val="lt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FEB4DCE-A6E4-497C-ABA1-100BB3818995}">
      <dsp:nvSpPr>
        <dsp:cNvPr id="0" name=""/>
        <dsp:cNvSpPr/>
      </dsp:nvSpPr>
      <dsp:spPr>
        <a:xfrm>
          <a:off x="364263" y="2462003"/>
          <a:ext cx="6106307" cy="492349"/>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90802" tIns="38100" rIns="38100" bIns="38100" numCol="1" spcCol="1270" anchor="ctr" anchorCtr="0">
          <a:noAutofit/>
        </a:bodyPr>
        <a:lstStyle/>
        <a:p>
          <a:pPr lvl="0" algn="l"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Permiten adaptar la capacitación a diferentes estilos de aprendizaje.</a:t>
          </a:r>
          <a:endParaRPr lang="en-US" sz="1500" kern="1200">
            <a:latin typeface="Arial" panose="020B0604020202020204" pitchFamily="34" charset="0"/>
            <a:cs typeface="Arial" panose="020B0604020202020204" pitchFamily="34" charset="0"/>
          </a:endParaRPr>
        </a:p>
      </dsp:txBody>
      <dsp:txXfrm>
        <a:off x="364263" y="2462003"/>
        <a:ext cx="6106307" cy="492349"/>
      </dsp:txXfrm>
    </dsp:sp>
    <dsp:sp modelId="{AF427C5C-530B-46AC-9E5E-AE58CE0A4E05}">
      <dsp:nvSpPr>
        <dsp:cNvPr id="0" name=""/>
        <dsp:cNvSpPr/>
      </dsp:nvSpPr>
      <dsp:spPr>
        <a:xfrm>
          <a:off x="56545" y="2400460"/>
          <a:ext cx="615436" cy="615436"/>
        </a:xfrm>
        <a:prstGeom prst="ellipse">
          <a:avLst/>
        </a:prstGeom>
        <a:solidFill>
          <a:schemeClr val="lt2">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8AD4F3-C865-49E1-BA28-B963C0D54D3B}">
      <dsp:nvSpPr>
        <dsp:cNvPr id="0" name=""/>
        <dsp:cNvSpPr/>
      </dsp:nvSpPr>
      <dsp:spPr>
        <a:xfrm rot="5400000">
          <a:off x="3929101" y="-1604284"/>
          <a:ext cx="626666" cy="3992880"/>
        </a:xfrm>
        <a:prstGeom prst="round2Same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Elaborar un inventario de tradiciones, prácticas artísticas, expresiones orales, gastronomía y artesanías representativas del territorio.</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Involucrar a líderes culturales y portadores de tradición para garantizar la autenticidad y relevancia de los elementos seleccionados.</a:t>
          </a:r>
          <a:endParaRPr lang="en-US" sz="900" kern="1200">
            <a:latin typeface="Arial" panose="020B0604020202020204" pitchFamily="34" charset="0"/>
            <a:cs typeface="Arial" panose="020B0604020202020204" pitchFamily="34" charset="0"/>
          </a:endParaRPr>
        </a:p>
      </dsp:txBody>
      <dsp:txXfrm rot="-5400000">
        <a:off x="2245995" y="109413"/>
        <a:ext cx="3962289" cy="565484"/>
      </dsp:txXfrm>
    </dsp:sp>
    <dsp:sp modelId="{5EF7C12B-505F-43E1-8416-D64E340DF2EE}">
      <dsp:nvSpPr>
        <dsp:cNvPr id="0" name=""/>
        <dsp:cNvSpPr/>
      </dsp:nvSpPr>
      <dsp:spPr>
        <a:xfrm>
          <a:off x="0" y="488"/>
          <a:ext cx="2245995" cy="783333"/>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CO" sz="1600" kern="1200">
              <a:latin typeface="Arial" panose="020B0604020202020204" pitchFamily="34" charset="0"/>
              <a:cs typeface="Arial" panose="020B0604020202020204" pitchFamily="34" charset="0"/>
            </a:rPr>
            <a:t>Identificación de manifestaciones culturales</a:t>
          </a:r>
          <a:endParaRPr lang="es-ES" sz="1600" kern="1200">
            <a:latin typeface="Arial" panose="020B0604020202020204" pitchFamily="34" charset="0"/>
            <a:cs typeface="Arial" panose="020B0604020202020204" pitchFamily="34" charset="0"/>
          </a:endParaRPr>
        </a:p>
      </dsp:txBody>
      <dsp:txXfrm>
        <a:off x="38239" y="38727"/>
        <a:ext cx="2169517" cy="706855"/>
      </dsp:txXfrm>
    </dsp:sp>
    <dsp:sp modelId="{A209F2DF-5A34-4294-B87D-5FCDBF48652C}">
      <dsp:nvSpPr>
        <dsp:cNvPr id="0" name=""/>
        <dsp:cNvSpPr/>
      </dsp:nvSpPr>
      <dsp:spPr>
        <a:xfrm rot="5400000">
          <a:off x="3929101" y="-781784"/>
          <a:ext cx="626666" cy="3992880"/>
        </a:xfrm>
        <a:prstGeom prst="round2SameRect">
          <a:avLst/>
        </a:prstGeom>
        <a:solidFill>
          <a:schemeClr val="accent2">
            <a:tint val="40000"/>
            <a:alpha val="90000"/>
            <a:hueOff val="837637"/>
            <a:satOff val="-730"/>
            <a:lumOff val="-1"/>
            <a:alphaOff val="0"/>
          </a:schemeClr>
        </a:solidFill>
        <a:ln w="25400" cap="flat" cmpd="sng" algn="ctr">
          <a:solidFill>
            <a:schemeClr val="accent2">
              <a:tint val="40000"/>
              <a:alpha val="90000"/>
              <a:hueOff val="837637"/>
              <a:satOff val="-730"/>
              <a:lumOff val="-1"/>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Definir objetivos claros para la muestra, como la promoción turística, la sensibilización cultural o el fortalecimiento económico local.</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Seleccionar el público objetivo y los espacios más adecuados para su realización (plazas, teatros, centros culturales, entre otros).</a:t>
          </a:r>
          <a:endParaRPr lang="en-US" sz="900" kern="1200">
            <a:latin typeface="Arial" panose="020B0604020202020204" pitchFamily="34" charset="0"/>
            <a:cs typeface="Arial" panose="020B0604020202020204" pitchFamily="34" charset="0"/>
          </a:endParaRPr>
        </a:p>
      </dsp:txBody>
      <dsp:txXfrm rot="-5400000">
        <a:off x="2245995" y="931913"/>
        <a:ext cx="3962289" cy="565484"/>
      </dsp:txXfrm>
    </dsp:sp>
    <dsp:sp modelId="{5F14799F-B33A-4418-80C3-4771400E74C2}">
      <dsp:nvSpPr>
        <dsp:cNvPr id="0" name=""/>
        <dsp:cNvSpPr/>
      </dsp:nvSpPr>
      <dsp:spPr>
        <a:xfrm>
          <a:off x="0" y="822989"/>
          <a:ext cx="2245995" cy="783333"/>
        </a:xfrm>
        <a:prstGeom prst="roundRect">
          <a:avLst/>
        </a:prstGeom>
        <a:solidFill>
          <a:schemeClr val="accent2">
            <a:hueOff val="780253"/>
            <a:satOff val="-973"/>
            <a:lumOff val="22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CO" sz="1600" kern="1200">
              <a:latin typeface="Arial" panose="020B0604020202020204" pitchFamily="34" charset="0"/>
              <a:cs typeface="Arial" panose="020B0604020202020204" pitchFamily="34" charset="0"/>
            </a:rPr>
            <a:t>Planeación estratégica</a:t>
          </a:r>
          <a:endParaRPr lang="en-US" sz="1600" kern="1200">
            <a:latin typeface="Arial" panose="020B0604020202020204" pitchFamily="34" charset="0"/>
            <a:cs typeface="Arial" panose="020B0604020202020204" pitchFamily="34" charset="0"/>
          </a:endParaRPr>
        </a:p>
      </dsp:txBody>
      <dsp:txXfrm>
        <a:off x="38239" y="861228"/>
        <a:ext cx="2169517" cy="706855"/>
      </dsp:txXfrm>
    </dsp:sp>
    <dsp:sp modelId="{FD10CBDC-1B48-4295-8512-CF6088D54687}">
      <dsp:nvSpPr>
        <dsp:cNvPr id="0" name=""/>
        <dsp:cNvSpPr/>
      </dsp:nvSpPr>
      <dsp:spPr>
        <a:xfrm rot="5400000">
          <a:off x="3929101" y="40716"/>
          <a:ext cx="626666" cy="3992880"/>
        </a:xfrm>
        <a:prstGeom prst="round2SameRect">
          <a:avLst/>
        </a:prstGeom>
        <a:solidFill>
          <a:schemeClr val="accent2">
            <a:tint val="40000"/>
            <a:alpha val="90000"/>
            <a:hueOff val="1675274"/>
            <a:satOff val="-1459"/>
            <a:lumOff val="-2"/>
            <a:alphaOff val="0"/>
          </a:schemeClr>
        </a:solidFill>
        <a:ln w="25400" cap="flat" cmpd="sng" algn="ctr">
          <a:solidFill>
            <a:schemeClr val="accent2">
              <a:tint val="40000"/>
              <a:alpha val="90000"/>
              <a:hueOff val="1675274"/>
              <a:satOff val="-1459"/>
              <a:lumOff val="-2"/>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Estructurar una agenda variada que incluya presentaciones artísticas, talleres, exhibiciones y ferias gastronómicas.</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Garantizar la representación equitativa de los diferentes grupos culturales y etarios del territorio.</a:t>
          </a:r>
          <a:endParaRPr lang="en-US" sz="900" kern="1200">
            <a:latin typeface="Arial" panose="020B0604020202020204" pitchFamily="34" charset="0"/>
            <a:cs typeface="Arial" panose="020B0604020202020204" pitchFamily="34" charset="0"/>
          </a:endParaRPr>
        </a:p>
      </dsp:txBody>
      <dsp:txXfrm rot="-5400000">
        <a:off x="2245995" y="1754414"/>
        <a:ext cx="3962289" cy="565484"/>
      </dsp:txXfrm>
    </dsp:sp>
    <dsp:sp modelId="{06BF38F0-0521-4232-90D3-BF67F4F23E09}">
      <dsp:nvSpPr>
        <dsp:cNvPr id="0" name=""/>
        <dsp:cNvSpPr/>
      </dsp:nvSpPr>
      <dsp:spPr>
        <a:xfrm>
          <a:off x="0" y="1645489"/>
          <a:ext cx="2245995" cy="783333"/>
        </a:xfrm>
        <a:prstGeom prst="roundRect">
          <a:avLst/>
        </a:prstGeom>
        <a:solidFill>
          <a:schemeClr val="accent2">
            <a:hueOff val="1560506"/>
            <a:satOff val="-1946"/>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CO" sz="1600" kern="1200">
              <a:latin typeface="Arial" panose="020B0604020202020204" pitchFamily="34" charset="0"/>
              <a:cs typeface="Arial" panose="020B0604020202020204" pitchFamily="34" charset="0"/>
            </a:rPr>
            <a:t>Diseño del programa</a:t>
          </a:r>
          <a:endParaRPr lang="en-US" sz="1600" kern="1200">
            <a:latin typeface="Arial" panose="020B0604020202020204" pitchFamily="34" charset="0"/>
            <a:cs typeface="Arial" panose="020B0604020202020204" pitchFamily="34" charset="0"/>
          </a:endParaRPr>
        </a:p>
      </dsp:txBody>
      <dsp:txXfrm>
        <a:off x="38239" y="1683728"/>
        <a:ext cx="2169517" cy="706855"/>
      </dsp:txXfrm>
    </dsp:sp>
    <dsp:sp modelId="{12099091-A9D7-40FB-91FE-895578BF0BBC}">
      <dsp:nvSpPr>
        <dsp:cNvPr id="0" name=""/>
        <dsp:cNvSpPr/>
      </dsp:nvSpPr>
      <dsp:spPr>
        <a:xfrm rot="5400000">
          <a:off x="3929101" y="863216"/>
          <a:ext cx="626666" cy="3992880"/>
        </a:xfrm>
        <a:prstGeom prst="round2SameRect">
          <a:avLst/>
        </a:prstGeom>
        <a:solidFill>
          <a:schemeClr val="accent2">
            <a:tint val="40000"/>
            <a:alpha val="90000"/>
            <a:hueOff val="2512910"/>
            <a:satOff val="-2189"/>
            <a:lumOff val="-3"/>
            <a:alphaOff val="0"/>
          </a:schemeClr>
        </a:solidFill>
        <a:ln w="25400" cap="flat" cmpd="sng" algn="ctr">
          <a:solidFill>
            <a:schemeClr val="accent2">
              <a:tint val="40000"/>
              <a:alpha val="90000"/>
              <a:hueOff val="2512910"/>
              <a:satOff val="-2189"/>
              <a:lumOff val="-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Buscar financiamiento y apoyo logístico a través de entidades públicas, privadas o cooperación internacional.</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Asegurar la disponibilidad de materiales, equipos y permisos necesarios para la realización del evento.</a:t>
          </a:r>
          <a:endParaRPr lang="en-US" sz="900" kern="1200">
            <a:latin typeface="Arial" panose="020B0604020202020204" pitchFamily="34" charset="0"/>
            <a:cs typeface="Arial" panose="020B0604020202020204" pitchFamily="34" charset="0"/>
          </a:endParaRPr>
        </a:p>
      </dsp:txBody>
      <dsp:txXfrm rot="-5400000">
        <a:off x="2245995" y="2576914"/>
        <a:ext cx="3962289" cy="565484"/>
      </dsp:txXfrm>
    </dsp:sp>
    <dsp:sp modelId="{C04AFB07-5A69-4F5E-97C1-EE0C3F83E59F}">
      <dsp:nvSpPr>
        <dsp:cNvPr id="0" name=""/>
        <dsp:cNvSpPr/>
      </dsp:nvSpPr>
      <dsp:spPr>
        <a:xfrm>
          <a:off x="0" y="2467989"/>
          <a:ext cx="2245995" cy="783333"/>
        </a:xfrm>
        <a:prstGeom prst="roundRect">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CO" sz="1600" kern="1200">
              <a:latin typeface="Arial" panose="020B0604020202020204" pitchFamily="34" charset="0"/>
              <a:cs typeface="Arial" panose="020B0604020202020204" pitchFamily="34" charset="0"/>
            </a:rPr>
            <a:t>Gestión de recursos</a:t>
          </a:r>
          <a:endParaRPr lang="en-US" sz="1600" kern="1200">
            <a:latin typeface="Arial" panose="020B0604020202020204" pitchFamily="34" charset="0"/>
            <a:cs typeface="Arial" panose="020B0604020202020204" pitchFamily="34" charset="0"/>
          </a:endParaRPr>
        </a:p>
      </dsp:txBody>
      <dsp:txXfrm>
        <a:off x="38239" y="2506228"/>
        <a:ext cx="2169517" cy="706855"/>
      </dsp:txXfrm>
    </dsp:sp>
    <dsp:sp modelId="{D18226FD-B38A-4C10-B5FE-9ED6BFE036CA}">
      <dsp:nvSpPr>
        <dsp:cNvPr id="0" name=""/>
        <dsp:cNvSpPr/>
      </dsp:nvSpPr>
      <dsp:spPr>
        <a:xfrm rot="5400000">
          <a:off x="3929101" y="1685716"/>
          <a:ext cx="626666" cy="3992880"/>
        </a:xfrm>
        <a:prstGeom prst="round2SameRect">
          <a:avLst/>
        </a:prstGeom>
        <a:solidFill>
          <a:schemeClr val="accent2">
            <a:tint val="40000"/>
            <a:alpha val="90000"/>
            <a:hueOff val="3350547"/>
            <a:satOff val="-2919"/>
            <a:lumOff val="-4"/>
            <a:alphaOff val="0"/>
          </a:schemeClr>
        </a:solidFill>
        <a:ln w="25400" cap="flat" cmpd="sng" algn="ctr">
          <a:solidFill>
            <a:schemeClr val="accent2">
              <a:tint val="40000"/>
              <a:alpha val="90000"/>
              <a:hueOff val="3350547"/>
              <a:satOff val="-2919"/>
              <a:lumOff val="-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Diseñar estrategias de comunicación que permitan difundir el evento de manera efectiva, utilizando afiches, redes sociales y medios locales.</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Establecer alianzas con medios de comunicación y plataformas digitales para ampliar el alcance de la muestra.</a:t>
          </a:r>
          <a:endParaRPr lang="en-US" sz="900" kern="1200">
            <a:latin typeface="Arial" panose="020B0604020202020204" pitchFamily="34" charset="0"/>
            <a:cs typeface="Arial" panose="020B0604020202020204" pitchFamily="34" charset="0"/>
          </a:endParaRPr>
        </a:p>
      </dsp:txBody>
      <dsp:txXfrm rot="-5400000">
        <a:off x="2245995" y="3399414"/>
        <a:ext cx="3962289" cy="565484"/>
      </dsp:txXfrm>
    </dsp:sp>
    <dsp:sp modelId="{705050F3-922F-49AB-B117-65822A794D2D}">
      <dsp:nvSpPr>
        <dsp:cNvPr id="0" name=""/>
        <dsp:cNvSpPr/>
      </dsp:nvSpPr>
      <dsp:spPr>
        <a:xfrm>
          <a:off x="0" y="3290490"/>
          <a:ext cx="2245995" cy="783333"/>
        </a:xfrm>
        <a:prstGeom prst="roundRect">
          <a:avLst/>
        </a:prstGeom>
        <a:solidFill>
          <a:schemeClr val="accent2">
            <a:hueOff val="3121013"/>
            <a:satOff val="-3893"/>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CO" sz="1600" kern="1200">
              <a:latin typeface="Arial" panose="020B0604020202020204" pitchFamily="34" charset="0"/>
              <a:cs typeface="Arial" panose="020B0604020202020204" pitchFamily="34" charset="0"/>
            </a:rPr>
            <a:t>Promoción y divulgación</a:t>
          </a:r>
          <a:endParaRPr lang="en-US" sz="1600" kern="1200">
            <a:latin typeface="Arial" panose="020B0604020202020204" pitchFamily="34" charset="0"/>
            <a:cs typeface="Arial" panose="020B0604020202020204" pitchFamily="34" charset="0"/>
          </a:endParaRPr>
        </a:p>
      </dsp:txBody>
      <dsp:txXfrm>
        <a:off x="38239" y="3328729"/>
        <a:ext cx="2169517" cy="706855"/>
      </dsp:txXfrm>
    </dsp:sp>
    <dsp:sp modelId="{D57EBF47-B3B5-48DA-9DA6-D8CC929F563B}">
      <dsp:nvSpPr>
        <dsp:cNvPr id="0" name=""/>
        <dsp:cNvSpPr/>
      </dsp:nvSpPr>
      <dsp:spPr>
        <a:xfrm rot="5400000">
          <a:off x="3929101" y="2508217"/>
          <a:ext cx="626666" cy="3992880"/>
        </a:xfrm>
        <a:prstGeom prst="round2SameRect">
          <a:avLst/>
        </a:prstGeom>
        <a:solidFill>
          <a:schemeClr val="accent2">
            <a:tint val="40000"/>
            <a:alpha val="90000"/>
            <a:hueOff val="4188184"/>
            <a:satOff val="-3648"/>
            <a:lumOff val="-5"/>
            <a:alphaOff val="0"/>
          </a:schemeClr>
        </a:solidFill>
        <a:ln w="25400" cap="flat" cmpd="sng" algn="ctr">
          <a:solidFill>
            <a:schemeClr val="accent2">
              <a:tint val="40000"/>
              <a:alpha val="90000"/>
              <a:hueOff val="4188184"/>
              <a:satOff val="-3648"/>
              <a:lumOff val="-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Coordinar equipos de trabajo para garantizar un desarrollo fluido y eficiente de la muestra cultural.</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Monitorear las actividades en tiempo real y gestionar cualquier imprevisto que pueda surgir.</a:t>
          </a:r>
          <a:endParaRPr lang="en-US" sz="900" kern="1200">
            <a:latin typeface="Arial" panose="020B0604020202020204" pitchFamily="34" charset="0"/>
            <a:cs typeface="Arial" panose="020B0604020202020204" pitchFamily="34" charset="0"/>
          </a:endParaRPr>
        </a:p>
      </dsp:txBody>
      <dsp:txXfrm rot="-5400000">
        <a:off x="2245995" y="4221915"/>
        <a:ext cx="3962289" cy="565484"/>
      </dsp:txXfrm>
    </dsp:sp>
    <dsp:sp modelId="{2D5935A7-C2BE-4EBD-B0C7-6687C04209BB}">
      <dsp:nvSpPr>
        <dsp:cNvPr id="0" name=""/>
        <dsp:cNvSpPr/>
      </dsp:nvSpPr>
      <dsp:spPr>
        <a:xfrm>
          <a:off x="0" y="4112990"/>
          <a:ext cx="2245995" cy="783333"/>
        </a:xfrm>
        <a:prstGeom prst="roundRect">
          <a:avLst/>
        </a:prstGeom>
        <a:solidFill>
          <a:schemeClr val="accent2">
            <a:hueOff val="3901266"/>
            <a:satOff val="-4866"/>
            <a:lumOff val="114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CO" sz="1600" kern="1200">
              <a:latin typeface="Arial" panose="020B0604020202020204" pitchFamily="34" charset="0"/>
              <a:cs typeface="Arial" panose="020B0604020202020204" pitchFamily="34" charset="0"/>
            </a:rPr>
            <a:t>Ejecución del evento</a:t>
          </a:r>
          <a:endParaRPr lang="en-US" sz="1600" kern="1200">
            <a:latin typeface="Arial" panose="020B0604020202020204" pitchFamily="34" charset="0"/>
            <a:cs typeface="Arial" panose="020B0604020202020204" pitchFamily="34" charset="0"/>
          </a:endParaRPr>
        </a:p>
      </dsp:txBody>
      <dsp:txXfrm>
        <a:off x="38239" y="4151229"/>
        <a:ext cx="2169517" cy="706855"/>
      </dsp:txXfrm>
    </dsp:sp>
    <dsp:sp modelId="{E79A7CEF-1794-44F4-AF3A-87E80E645836}">
      <dsp:nvSpPr>
        <dsp:cNvPr id="0" name=""/>
        <dsp:cNvSpPr/>
      </dsp:nvSpPr>
      <dsp:spPr>
        <a:xfrm rot="5400000">
          <a:off x="3929101" y="3330717"/>
          <a:ext cx="626666" cy="3992880"/>
        </a:xfrm>
        <a:prstGeom prst="round2SameRect">
          <a:avLst/>
        </a:prstGeom>
        <a:solidFill>
          <a:schemeClr val="accent2">
            <a:tint val="40000"/>
            <a:alpha val="90000"/>
            <a:hueOff val="5025821"/>
            <a:satOff val="-4378"/>
            <a:lumOff val="-6"/>
            <a:alphaOff val="0"/>
          </a:schemeClr>
        </a:solidFill>
        <a:ln w="25400" cap="flat" cmpd="sng" algn="ctr">
          <a:solidFill>
            <a:schemeClr val="accent2">
              <a:tint val="40000"/>
              <a:alpha val="90000"/>
              <a:hueOff val="5025821"/>
              <a:satOff val="-4378"/>
              <a:lumOff val="-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17145" rIns="34290" bIns="17145" numCol="1" spcCol="1270" anchor="ctr"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Recopilar datos sobre la asistencia, satisfacción del público y logros alcanzados.</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Incorporar la retroalimentación obtenida para mejorar futuras ediciones del evento.</a:t>
          </a:r>
          <a:endParaRPr lang="en-US" sz="900" kern="1200">
            <a:latin typeface="Arial" panose="020B0604020202020204" pitchFamily="34" charset="0"/>
            <a:cs typeface="Arial" panose="020B0604020202020204" pitchFamily="34" charset="0"/>
          </a:endParaRPr>
        </a:p>
      </dsp:txBody>
      <dsp:txXfrm rot="-5400000">
        <a:off x="2245995" y="5044415"/>
        <a:ext cx="3962289" cy="565484"/>
      </dsp:txXfrm>
    </dsp:sp>
    <dsp:sp modelId="{6EDAA686-1076-4746-A134-860FEB633555}">
      <dsp:nvSpPr>
        <dsp:cNvPr id="0" name=""/>
        <dsp:cNvSpPr/>
      </dsp:nvSpPr>
      <dsp:spPr>
        <a:xfrm>
          <a:off x="0" y="4935490"/>
          <a:ext cx="2245995" cy="783333"/>
        </a:xfrm>
        <a:prstGeom prst="roundRect">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CO" sz="1600" kern="1200">
              <a:latin typeface="Arial" panose="020B0604020202020204" pitchFamily="34" charset="0"/>
              <a:cs typeface="Arial" panose="020B0604020202020204" pitchFamily="34" charset="0"/>
            </a:rPr>
            <a:t>Evaluación y seguimiento</a:t>
          </a:r>
          <a:endParaRPr lang="en-US" sz="1600" kern="1200">
            <a:latin typeface="Arial" panose="020B0604020202020204" pitchFamily="34" charset="0"/>
            <a:cs typeface="Arial" panose="020B0604020202020204" pitchFamily="34" charset="0"/>
          </a:endParaRPr>
        </a:p>
      </dsp:txBody>
      <dsp:txXfrm>
        <a:off x="38239" y="4973729"/>
        <a:ext cx="2169517" cy="706855"/>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81067F-72FA-4DFD-9ECE-559ABE62763D}">
      <dsp:nvSpPr>
        <dsp:cNvPr id="0" name=""/>
        <dsp:cNvSpPr/>
      </dsp:nvSpPr>
      <dsp:spPr>
        <a:xfrm>
          <a:off x="0" y="28786"/>
          <a:ext cx="6281420" cy="374400"/>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b="1" kern="1200">
              <a:latin typeface="Arial" panose="020B0604020202020204" pitchFamily="34" charset="0"/>
              <a:cs typeface="Arial" panose="020B0604020202020204" pitchFamily="34" charset="0"/>
            </a:rPr>
            <a:t>Plataformas digitales</a:t>
          </a:r>
          <a:endParaRPr lang="en-US" sz="1600" kern="1200">
            <a:latin typeface="Arial" panose="020B0604020202020204" pitchFamily="34" charset="0"/>
            <a:cs typeface="Arial" panose="020B0604020202020204" pitchFamily="34" charset="0"/>
          </a:endParaRPr>
        </a:p>
      </dsp:txBody>
      <dsp:txXfrm>
        <a:off x="18277" y="47063"/>
        <a:ext cx="6244866" cy="337846"/>
      </dsp:txXfrm>
    </dsp:sp>
    <dsp:sp modelId="{E910968B-D9E2-4621-A7B2-C6FBAD1DEA91}">
      <dsp:nvSpPr>
        <dsp:cNvPr id="0" name=""/>
        <dsp:cNvSpPr/>
      </dsp:nvSpPr>
      <dsp:spPr>
        <a:xfrm>
          <a:off x="0" y="403186"/>
          <a:ext cx="6281420" cy="7120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9435" tIns="20320" rIns="113792" bIns="20320" numCol="1" spcCol="1270" anchor="t" anchorCtr="0">
          <a:noAutofit/>
        </a:bodyPr>
        <a:lstStyle/>
        <a:p>
          <a:pPr marL="114300" lvl="1" indent="-114300" algn="l" defTabSz="533400">
            <a:lnSpc>
              <a:spcPct val="90000"/>
            </a:lnSpc>
            <a:spcBef>
              <a:spcPct val="0"/>
            </a:spcBef>
            <a:spcAft>
              <a:spcPct val="20000"/>
            </a:spcAft>
            <a:buChar char="••"/>
          </a:pPr>
          <a:r>
            <a:rPr lang="en-US" sz="1200" kern="1200">
              <a:latin typeface="Arial" panose="020B0604020202020204" pitchFamily="34" charset="0"/>
              <a:cs typeface="Arial" panose="020B0604020202020204" pitchFamily="34" charset="0"/>
            </a:rPr>
            <a:t>Sistemas de gestión del aprendizaje (LMS), como Moodle o Google Classroom para registrar la participación y avances.</a:t>
          </a:r>
        </a:p>
        <a:p>
          <a:pPr marL="114300" lvl="1" indent="-114300" algn="l" defTabSz="533400">
            <a:lnSpc>
              <a:spcPct val="90000"/>
            </a:lnSpc>
            <a:spcBef>
              <a:spcPct val="0"/>
            </a:spcBef>
            <a:spcAft>
              <a:spcPct val="20000"/>
            </a:spcAft>
            <a:buChar char="••"/>
          </a:pPr>
          <a:r>
            <a:rPr lang="en-US" sz="1200" kern="1200">
              <a:latin typeface="Arial" panose="020B0604020202020204" pitchFamily="34" charset="0"/>
              <a:cs typeface="Arial" panose="020B0604020202020204" pitchFamily="34" charset="0"/>
            </a:rPr>
            <a:t>Herramientas de encuestas como Google Forms o Typeform para recopilar retroalimentación de los participantes.</a:t>
          </a:r>
        </a:p>
      </dsp:txBody>
      <dsp:txXfrm>
        <a:off x="0" y="403186"/>
        <a:ext cx="6281420" cy="712080"/>
      </dsp:txXfrm>
    </dsp:sp>
    <dsp:sp modelId="{F1BE67ED-C759-4F0F-8E22-DD16E0F70B05}">
      <dsp:nvSpPr>
        <dsp:cNvPr id="0" name=""/>
        <dsp:cNvSpPr/>
      </dsp:nvSpPr>
      <dsp:spPr>
        <a:xfrm>
          <a:off x="0" y="1115266"/>
          <a:ext cx="6281420" cy="374400"/>
        </a:xfrm>
        <a:prstGeom prst="roundRect">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b="1" kern="1200">
              <a:latin typeface="Arial" panose="020B0604020202020204" pitchFamily="34" charset="0"/>
              <a:cs typeface="Arial" panose="020B0604020202020204" pitchFamily="34" charset="0"/>
            </a:rPr>
            <a:t>Registros de asistencia y participación</a:t>
          </a:r>
          <a:endParaRPr lang="en-US" sz="1600" kern="1200">
            <a:latin typeface="Arial" panose="020B0604020202020204" pitchFamily="34" charset="0"/>
            <a:cs typeface="Arial" panose="020B0604020202020204" pitchFamily="34" charset="0"/>
          </a:endParaRPr>
        </a:p>
      </dsp:txBody>
      <dsp:txXfrm>
        <a:off x="18277" y="1133543"/>
        <a:ext cx="6244866" cy="337846"/>
      </dsp:txXfrm>
    </dsp:sp>
    <dsp:sp modelId="{936096D0-53DC-40D6-90E6-DCFE2B954595}">
      <dsp:nvSpPr>
        <dsp:cNvPr id="0" name=""/>
        <dsp:cNvSpPr/>
      </dsp:nvSpPr>
      <dsp:spPr>
        <a:xfrm>
          <a:off x="0" y="1489666"/>
          <a:ext cx="6281420" cy="3974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9435" tIns="20320" rIns="113792" bIns="20320" numCol="1" spcCol="1270" anchor="t" anchorCtr="0">
          <a:noAutofit/>
        </a:bodyPr>
        <a:lstStyle/>
        <a:p>
          <a:pPr marL="114300" lvl="1" indent="-114300" algn="l" defTabSz="533400">
            <a:lnSpc>
              <a:spcPct val="90000"/>
            </a:lnSpc>
            <a:spcBef>
              <a:spcPct val="0"/>
            </a:spcBef>
            <a:spcAft>
              <a:spcPct val="20000"/>
            </a:spcAft>
            <a:buChar char="••"/>
          </a:pPr>
          <a:r>
            <a:rPr lang="en-US" sz="1200" kern="1200">
              <a:latin typeface="Arial" panose="020B0604020202020204" pitchFamily="34" charset="0"/>
              <a:cs typeface="Arial" panose="020B0604020202020204" pitchFamily="34" charset="0"/>
            </a:rPr>
            <a:t>Control de asistencia en talleres, charlas y actividades prácticas.</a:t>
          </a:r>
        </a:p>
        <a:p>
          <a:pPr marL="114300" lvl="1" indent="-114300" algn="l" defTabSz="533400">
            <a:lnSpc>
              <a:spcPct val="90000"/>
            </a:lnSpc>
            <a:spcBef>
              <a:spcPct val="0"/>
            </a:spcBef>
            <a:spcAft>
              <a:spcPct val="20000"/>
            </a:spcAft>
            <a:buChar char="••"/>
          </a:pPr>
          <a:r>
            <a:rPr lang="en-US" sz="1200" kern="1200">
              <a:latin typeface="Arial" panose="020B0604020202020204" pitchFamily="34" charset="0"/>
              <a:cs typeface="Arial" panose="020B0604020202020204" pitchFamily="34" charset="0"/>
            </a:rPr>
            <a:t>Seguimiento individualizado para garantizar la inclusión de actores clave del territorio.</a:t>
          </a:r>
        </a:p>
      </dsp:txBody>
      <dsp:txXfrm>
        <a:off x="0" y="1489666"/>
        <a:ext cx="6281420" cy="397440"/>
      </dsp:txXfrm>
    </dsp:sp>
    <dsp:sp modelId="{4C8AF68C-AEE2-4424-B7FD-A9F2534C078D}">
      <dsp:nvSpPr>
        <dsp:cNvPr id="0" name=""/>
        <dsp:cNvSpPr/>
      </dsp:nvSpPr>
      <dsp:spPr>
        <a:xfrm>
          <a:off x="0" y="1887106"/>
          <a:ext cx="6281420" cy="374400"/>
        </a:xfrm>
        <a:prstGeom prst="roundRec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b="1" kern="1200">
              <a:latin typeface="Arial" panose="020B0604020202020204" pitchFamily="34" charset="0"/>
              <a:cs typeface="Arial" panose="020B0604020202020204" pitchFamily="34" charset="0"/>
            </a:rPr>
            <a:t>Matriz de competencias</a:t>
          </a:r>
          <a:endParaRPr lang="en-US" sz="1600" kern="1200">
            <a:latin typeface="Arial" panose="020B0604020202020204" pitchFamily="34" charset="0"/>
            <a:cs typeface="Arial" panose="020B0604020202020204" pitchFamily="34" charset="0"/>
          </a:endParaRPr>
        </a:p>
      </dsp:txBody>
      <dsp:txXfrm>
        <a:off x="18277" y="1905383"/>
        <a:ext cx="6244866" cy="337846"/>
      </dsp:txXfrm>
    </dsp:sp>
    <dsp:sp modelId="{C2CE0F41-9ED1-4832-9BDA-F37867E55918}">
      <dsp:nvSpPr>
        <dsp:cNvPr id="0" name=""/>
        <dsp:cNvSpPr/>
      </dsp:nvSpPr>
      <dsp:spPr>
        <a:xfrm>
          <a:off x="0" y="2261506"/>
          <a:ext cx="6281420" cy="3643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9435" tIns="20320" rIns="113792" bIns="20320" numCol="1" spcCol="1270" anchor="t" anchorCtr="0">
          <a:noAutofit/>
        </a:bodyPr>
        <a:lstStyle/>
        <a:p>
          <a:pPr marL="114300" lvl="1" indent="-114300" algn="l" defTabSz="533400">
            <a:lnSpc>
              <a:spcPct val="90000"/>
            </a:lnSpc>
            <a:spcBef>
              <a:spcPct val="0"/>
            </a:spcBef>
            <a:spcAft>
              <a:spcPct val="20000"/>
            </a:spcAft>
            <a:buChar char="••"/>
          </a:pPr>
          <a:r>
            <a:rPr lang="en-US" sz="1200" kern="1200">
              <a:latin typeface="Arial" panose="020B0604020202020204" pitchFamily="34" charset="0"/>
              <a:cs typeface="Arial" panose="020B0604020202020204" pitchFamily="34" charset="0"/>
            </a:rPr>
            <a:t>Documentos comparativos entre las habilidades actuales y las requeridas en roles turísticos como guías, operadores y hoteleros.</a:t>
          </a:r>
        </a:p>
      </dsp:txBody>
      <dsp:txXfrm>
        <a:off x="0" y="2261506"/>
        <a:ext cx="6281420" cy="364320"/>
      </dsp:txXfrm>
    </dsp:sp>
    <dsp:sp modelId="{33CB420A-BD8E-446A-B5F6-FA74CEBE5720}">
      <dsp:nvSpPr>
        <dsp:cNvPr id="0" name=""/>
        <dsp:cNvSpPr/>
      </dsp:nvSpPr>
      <dsp:spPr>
        <a:xfrm>
          <a:off x="0" y="2625826"/>
          <a:ext cx="6281420" cy="374400"/>
        </a:xfrm>
        <a:prstGeom prst="roundRect">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b="1" kern="1200">
              <a:latin typeface="Arial" panose="020B0604020202020204" pitchFamily="34" charset="0"/>
              <a:cs typeface="Arial" panose="020B0604020202020204" pitchFamily="34" charset="0"/>
            </a:rPr>
            <a:t>Evaluaciones prácticas</a:t>
          </a:r>
          <a:endParaRPr lang="en-US" sz="1600" kern="1200">
            <a:latin typeface="Arial" panose="020B0604020202020204" pitchFamily="34" charset="0"/>
            <a:cs typeface="Arial" panose="020B0604020202020204" pitchFamily="34" charset="0"/>
          </a:endParaRPr>
        </a:p>
      </dsp:txBody>
      <dsp:txXfrm>
        <a:off x="18277" y="2644103"/>
        <a:ext cx="6244866" cy="337846"/>
      </dsp:txXfrm>
    </dsp:sp>
    <dsp:sp modelId="{33EF5896-4D5C-40C8-970D-351467F8A48F}">
      <dsp:nvSpPr>
        <dsp:cNvPr id="0" name=""/>
        <dsp:cNvSpPr/>
      </dsp:nvSpPr>
      <dsp:spPr>
        <a:xfrm>
          <a:off x="0" y="3000226"/>
          <a:ext cx="6281420" cy="3643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9435" tIns="20320" rIns="113792" bIns="20320" numCol="1" spcCol="1270" anchor="t" anchorCtr="0">
          <a:noAutofit/>
        </a:bodyPr>
        <a:lstStyle/>
        <a:p>
          <a:pPr marL="114300" lvl="1" indent="-114300" algn="l" defTabSz="533400">
            <a:lnSpc>
              <a:spcPct val="90000"/>
            </a:lnSpc>
            <a:spcBef>
              <a:spcPct val="0"/>
            </a:spcBef>
            <a:spcAft>
              <a:spcPct val="20000"/>
            </a:spcAft>
            <a:buChar char="••"/>
          </a:pPr>
          <a:r>
            <a:rPr lang="en-US" sz="1200" kern="1200">
              <a:latin typeface="Arial" panose="020B0604020202020204" pitchFamily="34" charset="0"/>
              <a:cs typeface="Arial" panose="020B0604020202020204" pitchFamily="34" charset="0"/>
            </a:rPr>
            <a:t>Simulaciones o actividades en campo para medir el desempeño en situaciones reales del turismo.</a:t>
          </a:r>
        </a:p>
      </dsp:txBody>
      <dsp:txXfrm>
        <a:off x="0" y="3000226"/>
        <a:ext cx="6281420" cy="364320"/>
      </dsp:txXfrm>
    </dsp:sp>
    <dsp:sp modelId="{ABBA9CE3-147D-4CCB-8B7C-74F87B0FA4A3}">
      <dsp:nvSpPr>
        <dsp:cNvPr id="0" name=""/>
        <dsp:cNvSpPr/>
      </dsp:nvSpPr>
      <dsp:spPr>
        <a:xfrm>
          <a:off x="0" y="3364546"/>
          <a:ext cx="6281420" cy="374400"/>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US" sz="1600" b="1" kern="1200">
              <a:latin typeface="Arial" panose="020B0604020202020204" pitchFamily="34" charset="0"/>
              <a:cs typeface="Arial" panose="020B0604020202020204" pitchFamily="34" charset="0"/>
            </a:rPr>
            <a:t>Entrevistas y grupos focales</a:t>
          </a:r>
          <a:endParaRPr lang="en-US" sz="1600" kern="1200">
            <a:latin typeface="Arial" panose="020B0604020202020204" pitchFamily="34" charset="0"/>
            <a:cs typeface="Arial" panose="020B0604020202020204" pitchFamily="34" charset="0"/>
          </a:endParaRPr>
        </a:p>
      </dsp:txBody>
      <dsp:txXfrm>
        <a:off x="18277" y="3382823"/>
        <a:ext cx="6244866" cy="337846"/>
      </dsp:txXfrm>
    </dsp:sp>
    <dsp:sp modelId="{21E1A4AA-395A-49F5-8D7D-29852828025F}">
      <dsp:nvSpPr>
        <dsp:cNvPr id="0" name=""/>
        <dsp:cNvSpPr/>
      </dsp:nvSpPr>
      <dsp:spPr>
        <a:xfrm>
          <a:off x="0" y="3738946"/>
          <a:ext cx="6281420" cy="3643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9435" tIns="20320" rIns="113792" bIns="20320" numCol="1" spcCol="1270" anchor="t" anchorCtr="0">
          <a:noAutofit/>
        </a:bodyPr>
        <a:lstStyle/>
        <a:p>
          <a:pPr marL="114300" lvl="1" indent="-114300" algn="l" defTabSz="533400">
            <a:lnSpc>
              <a:spcPct val="90000"/>
            </a:lnSpc>
            <a:spcBef>
              <a:spcPct val="0"/>
            </a:spcBef>
            <a:spcAft>
              <a:spcPct val="20000"/>
            </a:spcAft>
            <a:buChar char="••"/>
          </a:pPr>
          <a:r>
            <a:rPr lang="en-US" sz="1200" kern="1200">
              <a:latin typeface="Arial" panose="020B0604020202020204" pitchFamily="34" charset="0"/>
              <a:cs typeface="Arial" panose="020B0604020202020204" pitchFamily="34" charset="0"/>
            </a:rPr>
            <a:t>Sesiones cualitativas para obtener perspectivas de los participantes y actores clave del sector.</a:t>
          </a:r>
        </a:p>
      </dsp:txBody>
      <dsp:txXfrm>
        <a:off x="0" y="3738946"/>
        <a:ext cx="6281420" cy="36432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25069C-987C-4A2B-AD13-1B26F72FFB29}">
      <dsp:nvSpPr>
        <dsp:cNvPr id="0" name=""/>
        <dsp:cNvSpPr/>
      </dsp:nvSpPr>
      <dsp:spPr>
        <a:xfrm>
          <a:off x="2474056" y="1303"/>
          <a:ext cx="3711084" cy="705543"/>
        </a:xfrm>
        <a:prstGeom prst="rightArrow">
          <a:avLst>
            <a:gd name="adj1" fmla="val 75000"/>
            <a:gd name="adj2" fmla="val 50000"/>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Descripción breve de las actividades realizadas y principales resultados.</a:t>
          </a:r>
          <a:endParaRPr lang="en-US" sz="900" kern="1200">
            <a:latin typeface="Arial" panose="020B0604020202020204" pitchFamily="34" charset="0"/>
            <a:cs typeface="Arial" panose="020B0604020202020204" pitchFamily="34" charset="0"/>
          </a:endParaRPr>
        </a:p>
      </dsp:txBody>
      <dsp:txXfrm>
        <a:off x="2474056" y="89496"/>
        <a:ext cx="3446505" cy="529157"/>
      </dsp:txXfrm>
    </dsp:sp>
    <dsp:sp modelId="{DAFFAB4E-8F6C-4E38-8EC8-1622F6898979}">
      <dsp:nvSpPr>
        <dsp:cNvPr id="0" name=""/>
        <dsp:cNvSpPr/>
      </dsp:nvSpPr>
      <dsp:spPr>
        <a:xfrm>
          <a:off x="0" y="1303"/>
          <a:ext cx="2474056" cy="705543"/>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17145" rIns="3429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Resumen ejecutivo</a:t>
          </a:r>
          <a:endParaRPr lang="es-ES" sz="900" kern="1200">
            <a:latin typeface="Arial" panose="020B0604020202020204" pitchFamily="34" charset="0"/>
            <a:cs typeface="Arial" panose="020B0604020202020204" pitchFamily="34" charset="0"/>
          </a:endParaRPr>
        </a:p>
      </dsp:txBody>
      <dsp:txXfrm>
        <a:off x="34442" y="35745"/>
        <a:ext cx="2405172" cy="636659"/>
      </dsp:txXfrm>
    </dsp:sp>
    <dsp:sp modelId="{223A8F77-9861-4010-AA33-C8661818B7B8}">
      <dsp:nvSpPr>
        <dsp:cNvPr id="0" name=""/>
        <dsp:cNvSpPr/>
      </dsp:nvSpPr>
      <dsp:spPr>
        <a:xfrm>
          <a:off x="2474056" y="777400"/>
          <a:ext cx="3711084" cy="705543"/>
        </a:xfrm>
        <a:prstGeom prst="rightArrow">
          <a:avLst>
            <a:gd name="adj1" fmla="val 75000"/>
            <a:gd name="adj2" fmla="val 50000"/>
          </a:avLst>
        </a:prstGeom>
        <a:solidFill>
          <a:schemeClr val="accent4">
            <a:tint val="40000"/>
            <a:alpha val="90000"/>
            <a:hueOff val="-986427"/>
            <a:satOff val="5539"/>
            <a:lumOff val="352"/>
            <a:alphaOff val="0"/>
          </a:schemeClr>
        </a:solidFill>
        <a:ln w="25400" cap="flat" cmpd="sng" algn="ctr">
          <a:solidFill>
            <a:schemeClr val="accent4">
              <a:tint val="40000"/>
              <a:alpha val="90000"/>
              <a:hueOff val="-986427"/>
              <a:satOff val="5539"/>
              <a:lumOff val="352"/>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Desglose por grupos (guías turísticos, hoteleros y asociaciones comunitarias).</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Identificación de actores ausentes y razones de su no participación.</a:t>
          </a:r>
          <a:endParaRPr lang="en-US" sz="900" kern="1200">
            <a:latin typeface="Arial" panose="020B0604020202020204" pitchFamily="34" charset="0"/>
            <a:cs typeface="Arial" panose="020B0604020202020204" pitchFamily="34" charset="0"/>
          </a:endParaRPr>
        </a:p>
      </dsp:txBody>
      <dsp:txXfrm>
        <a:off x="2474056" y="865593"/>
        <a:ext cx="3446505" cy="529157"/>
      </dsp:txXfrm>
    </dsp:sp>
    <dsp:sp modelId="{E8A0FAB6-B51D-4922-B4CC-A8D9D1DD6DB8}">
      <dsp:nvSpPr>
        <dsp:cNvPr id="0" name=""/>
        <dsp:cNvSpPr/>
      </dsp:nvSpPr>
      <dsp:spPr>
        <a:xfrm>
          <a:off x="0" y="777400"/>
          <a:ext cx="2474056" cy="705543"/>
        </a:xfrm>
        <a:prstGeom prst="roundRect">
          <a:avLst/>
        </a:prstGeom>
        <a:solidFill>
          <a:schemeClr val="accent4">
            <a:hueOff val="-1116192"/>
            <a:satOff val="6725"/>
            <a:lumOff val="5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17145" rIns="3429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Análisis de participación</a:t>
          </a:r>
          <a:endParaRPr lang="en-US" sz="900" kern="1200">
            <a:latin typeface="Arial" panose="020B0604020202020204" pitchFamily="34" charset="0"/>
            <a:cs typeface="Arial" panose="020B0604020202020204" pitchFamily="34" charset="0"/>
          </a:endParaRPr>
        </a:p>
      </dsp:txBody>
      <dsp:txXfrm>
        <a:off x="34442" y="811842"/>
        <a:ext cx="2405172" cy="636659"/>
      </dsp:txXfrm>
    </dsp:sp>
    <dsp:sp modelId="{6C44E141-42A9-458B-9490-72AE283761E1}">
      <dsp:nvSpPr>
        <dsp:cNvPr id="0" name=""/>
        <dsp:cNvSpPr/>
      </dsp:nvSpPr>
      <dsp:spPr>
        <a:xfrm>
          <a:off x="2474056" y="1553498"/>
          <a:ext cx="3711084" cy="705543"/>
        </a:xfrm>
        <a:prstGeom prst="rightArrow">
          <a:avLst>
            <a:gd name="adj1" fmla="val 75000"/>
            <a:gd name="adj2" fmla="val 50000"/>
          </a:avLst>
        </a:prstGeom>
        <a:solidFill>
          <a:schemeClr val="accent4">
            <a:tint val="40000"/>
            <a:alpha val="90000"/>
            <a:hueOff val="-1972855"/>
            <a:satOff val="11079"/>
            <a:lumOff val="704"/>
            <a:alphaOff val="0"/>
          </a:schemeClr>
        </a:solidFill>
        <a:ln w="25400" cap="flat" cmpd="sng" algn="ctr">
          <a:solidFill>
            <a:schemeClr val="accent4">
              <a:tint val="40000"/>
              <a:alpha val="90000"/>
              <a:hueOff val="-1972855"/>
              <a:satOff val="11079"/>
              <a:lumOff val="70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Comparación de datos recolectados con las metas iniciales.</a:t>
          </a:r>
          <a:endParaRPr lang="en-US" sz="900" kern="1200">
            <a:latin typeface="Arial" panose="020B0604020202020204" pitchFamily="34" charset="0"/>
            <a:cs typeface="Arial" panose="020B0604020202020204" pitchFamily="34" charset="0"/>
          </a:endParaRPr>
        </a:p>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Visualización de avances mediante gráficos o tablas.</a:t>
          </a:r>
          <a:endParaRPr lang="en-US" sz="900" kern="1200">
            <a:latin typeface="Arial" panose="020B0604020202020204" pitchFamily="34" charset="0"/>
            <a:cs typeface="Arial" panose="020B0604020202020204" pitchFamily="34" charset="0"/>
          </a:endParaRPr>
        </a:p>
      </dsp:txBody>
      <dsp:txXfrm>
        <a:off x="2474056" y="1641691"/>
        <a:ext cx="3446505" cy="529157"/>
      </dsp:txXfrm>
    </dsp:sp>
    <dsp:sp modelId="{E232046F-9EA2-4541-B012-FE1DD0378716}">
      <dsp:nvSpPr>
        <dsp:cNvPr id="0" name=""/>
        <dsp:cNvSpPr/>
      </dsp:nvSpPr>
      <dsp:spPr>
        <a:xfrm>
          <a:off x="0" y="1553498"/>
          <a:ext cx="2474056" cy="705543"/>
        </a:xfrm>
        <a:prstGeom prst="roundRect">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17145" rIns="3429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Resultados por indicadores</a:t>
          </a:r>
          <a:endParaRPr lang="en-US" sz="900" kern="1200">
            <a:latin typeface="Arial" panose="020B0604020202020204" pitchFamily="34" charset="0"/>
            <a:cs typeface="Arial" panose="020B0604020202020204" pitchFamily="34" charset="0"/>
          </a:endParaRPr>
        </a:p>
      </dsp:txBody>
      <dsp:txXfrm>
        <a:off x="34442" y="1587940"/>
        <a:ext cx="2405172" cy="636659"/>
      </dsp:txXfrm>
    </dsp:sp>
    <dsp:sp modelId="{E5A0979C-8BAB-46C5-9526-3D6097A3FD64}">
      <dsp:nvSpPr>
        <dsp:cNvPr id="0" name=""/>
        <dsp:cNvSpPr/>
      </dsp:nvSpPr>
      <dsp:spPr>
        <a:xfrm>
          <a:off x="2474056" y="2329595"/>
          <a:ext cx="3711084" cy="705543"/>
        </a:xfrm>
        <a:prstGeom prst="rightArrow">
          <a:avLst>
            <a:gd name="adj1" fmla="val 75000"/>
            <a:gd name="adj2" fmla="val 50000"/>
          </a:avLst>
        </a:prstGeom>
        <a:solidFill>
          <a:schemeClr val="accent4">
            <a:tint val="40000"/>
            <a:alpha val="90000"/>
            <a:hueOff val="-2959282"/>
            <a:satOff val="16618"/>
            <a:lumOff val="1056"/>
            <a:alphaOff val="0"/>
          </a:schemeClr>
        </a:solidFill>
        <a:ln w="25400" cap="flat" cmpd="sng" algn="ctr">
          <a:solidFill>
            <a:schemeClr val="accent4">
              <a:tint val="40000"/>
              <a:alpha val="90000"/>
              <a:hueOff val="-2959282"/>
              <a:satOff val="16618"/>
              <a:lumOff val="105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Opiniones de los participantes sobre contenidos, facilitadores y logística.</a:t>
          </a:r>
          <a:endParaRPr lang="en-US" sz="900" kern="1200">
            <a:latin typeface="Arial" panose="020B0604020202020204" pitchFamily="34" charset="0"/>
            <a:cs typeface="Arial" panose="020B0604020202020204" pitchFamily="34" charset="0"/>
          </a:endParaRPr>
        </a:p>
      </dsp:txBody>
      <dsp:txXfrm>
        <a:off x="2474056" y="2417788"/>
        <a:ext cx="3446505" cy="529157"/>
      </dsp:txXfrm>
    </dsp:sp>
    <dsp:sp modelId="{5CCEA726-AD22-441B-AEB4-3B6BDFBA71A4}">
      <dsp:nvSpPr>
        <dsp:cNvPr id="0" name=""/>
        <dsp:cNvSpPr/>
      </dsp:nvSpPr>
      <dsp:spPr>
        <a:xfrm>
          <a:off x="0" y="2329595"/>
          <a:ext cx="2474056" cy="705543"/>
        </a:xfrm>
        <a:prstGeom prst="roundRect">
          <a:avLst/>
        </a:prstGeom>
        <a:solidFill>
          <a:schemeClr val="accent4">
            <a:hueOff val="-3348577"/>
            <a:satOff val="20174"/>
            <a:lumOff val="1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17145" rIns="3429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Retroalimentación cualitativa</a:t>
          </a:r>
          <a:endParaRPr lang="en-US" sz="900" kern="1200">
            <a:latin typeface="Arial" panose="020B0604020202020204" pitchFamily="34" charset="0"/>
            <a:cs typeface="Arial" panose="020B0604020202020204" pitchFamily="34" charset="0"/>
          </a:endParaRPr>
        </a:p>
      </dsp:txBody>
      <dsp:txXfrm>
        <a:off x="34442" y="2364037"/>
        <a:ext cx="2405172" cy="636659"/>
      </dsp:txXfrm>
    </dsp:sp>
    <dsp:sp modelId="{D52CFF3F-9BF9-434E-86D0-F369D2969105}">
      <dsp:nvSpPr>
        <dsp:cNvPr id="0" name=""/>
        <dsp:cNvSpPr/>
      </dsp:nvSpPr>
      <dsp:spPr>
        <a:xfrm>
          <a:off x="2474056" y="3105693"/>
          <a:ext cx="3711084" cy="705543"/>
        </a:xfrm>
        <a:prstGeom prst="rightArrow">
          <a:avLst>
            <a:gd name="adj1" fmla="val 75000"/>
            <a:gd name="adj2" fmla="val 50000"/>
          </a:avLst>
        </a:prstGeom>
        <a:solidFill>
          <a:schemeClr val="accent4">
            <a:tint val="40000"/>
            <a:alpha val="90000"/>
            <a:hueOff val="-3945710"/>
            <a:satOff val="22157"/>
            <a:lumOff val="1408"/>
            <a:alphaOff val="0"/>
          </a:schemeClr>
        </a:solidFill>
        <a:ln w="25400" cap="flat" cmpd="sng" algn="ctr">
          <a:solidFill>
            <a:schemeClr val="accent4">
              <a:tint val="40000"/>
              <a:alpha val="90000"/>
              <a:hueOff val="-3945710"/>
              <a:satOff val="22157"/>
              <a:lumOff val="14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Propuestas de mejora para futuras acciones formativas.</a:t>
          </a:r>
          <a:endParaRPr lang="en-US" sz="900" kern="1200">
            <a:latin typeface="Arial" panose="020B0604020202020204" pitchFamily="34" charset="0"/>
            <a:cs typeface="Arial" panose="020B0604020202020204" pitchFamily="34" charset="0"/>
          </a:endParaRPr>
        </a:p>
      </dsp:txBody>
      <dsp:txXfrm>
        <a:off x="2474056" y="3193886"/>
        <a:ext cx="3446505" cy="529157"/>
      </dsp:txXfrm>
    </dsp:sp>
    <dsp:sp modelId="{CBC768CF-42EA-44DF-8F92-92C4B1E0010E}">
      <dsp:nvSpPr>
        <dsp:cNvPr id="0" name=""/>
        <dsp:cNvSpPr/>
      </dsp:nvSpPr>
      <dsp:spPr>
        <a:xfrm>
          <a:off x="0" y="3105693"/>
          <a:ext cx="2474056" cy="705543"/>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17145" rIns="3429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Recomendaciones</a:t>
          </a:r>
          <a:endParaRPr lang="en-US" sz="900" kern="1200">
            <a:latin typeface="Arial" panose="020B0604020202020204" pitchFamily="34" charset="0"/>
            <a:cs typeface="Arial" panose="020B0604020202020204" pitchFamily="34" charset="0"/>
          </a:endParaRPr>
        </a:p>
      </dsp:txBody>
      <dsp:txXfrm>
        <a:off x="34442" y="3140135"/>
        <a:ext cx="2405172" cy="6366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6236C7-5BC3-4F2E-B7EE-C7F1702B89A8}">
      <dsp:nvSpPr>
        <dsp:cNvPr id="0" name=""/>
        <dsp:cNvSpPr/>
      </dsp:nvSpPr>
      <dsp:spPr>
        <a:xfrm>
          <a:off x="0" y="0"/>
          <a:ext cx="4901723" cy="722773"/>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s-CO" sz="800" b="1" kern="1200">
              <a:latin typeface="Arial" panose="020B0604020202020204" pitchFamily="34" charset="0"/>
              <a:cs typeface="Arial" panose="020B0604020202020204" pitchFamily="34" charset="0"/>
            </a:rPr>
            <a:t>Diseño del instrumento de recolección de datos:</a:t>
          </a:r>
          <a:endParaRPr lang="es-ES" sz="800" kern="1200">
            <a:latin typeface="Arial" panose="020B0604020202020204" pitchFamily="34" charset="0"/>
            <a:cs typeface="Arial" panose="020B0604020202020204" pitchFamily="34" charset="0"/>
          </a:endParaRPr>
        </a:p>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Elaborar encuestas o talleres participativos.</a:t>
          </a:r>
          <a:endParaRPr lang="en-US" sz="600" kern="1200">
            <a:latin typeface="Arial" panose="020B0604020202020204" pitchFamily="34" charset="0"/>
            <a:cs typeface="Arial" panose="020B0604020202020204" pitchFamily="34" charset="0"/>
          </a:endParaRPr>
        </a:p>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Identificar los intereses en capacitación.</a:t>
          </a:r>
          <a:endParaRPr lang="en-US" sz="600" kern="1200">
            <a:latin typeface="Arial" panose="020B0604020202020204" pitchFamily="34" charset="0"/>
            <a:cs typeface="Arial" panose="020B0604020202020204" pitchFamily="34" charset="0"/>
          </a:endParaRPr>
        </a:p>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Conocer la disponibilidad horaria y el formato preferido.</a:t>
          </a:r>
          <a:endParaRPr lang="en-US" sz="600" kern="1200">
            <a:latin typeface="Arial" panose="020B0604020202020204" pitchFamily="34" charset="0"/>
            <a:cs typeface="Arial" panose="020B0604020202020204" pitchFamily="34" charset="0"/>
          </a:endParaRPr>
        </a:p>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Determinar necesidades de apoyo logístico.</a:t>
          </a:r>
          <a:endParaRPr lang="en-US" sz="600" kern="1200">
            <a:latin typeface="Arial" panose="020B0604020202020204" pitchFamily="34" charset="0"/>
            <a:cs typeface="Arial" panose="020B0604020202020204" pitchFamily="34" charset="0"/>
          </a:endParaRPr>
        </a:p>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Recoger expectativas sobre los resultados.</a:t>
          </a:r>
          <a:endParaRPr lang="en-US" sz="600" kern="1200">
            <a:latin typeface="Arial" panose="020B0604020202020204" pitchFamily="34" charset="0"/>
            <a:cs typeface="Arial" panose="020B0604020202020204" pitchFamily="34" charset="0"/>
          </a:endParaRPr>
        </a:p>
      </dsp:txBody>
      <dsp:txXfrm>
        <a:off x="21169" y="21169"/>
        <a:ext cx="4037230" cy="680435"/>
      </dsp:txXfrm>
    </dsp:sp>
    <dsp:sp modelId="{77129BFC-3059-4EB1-AF26-D66E6E6D252F}">
      <dsp:nvSpPr>
        <dsp:cNvPr id="0" name=""/>
        <dsp:cNvSpPr/>
      </dsp:nvSpPr>
      <dsp:spPr>
        <a:xfrm>
          <a:off x="366037" y="823158"/>
          <a:ext cx="4901723" cy="722773"/>
        </a:xfrm>
        <a:prstGeom prst="roundRect">
          <a:avLst>
            <a:gd name="adj" fmla="val 10000"/>
          </a:avLst>
        </a:prstGeom>
        <a:solidFill>
          <a:schemeClr val="accent4">
            <a:hueOff val="-1116192"/>
            <a:satOff val="6725"/>
            <a:lumOff val="5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s-CO" sz="800" b="1" kern="1200">
              <a:latin typeface="Arial" panose="020B0604020202020204" pitchFamily="34" charset="0"/>
              <a:cs typeface="Arial" panose="020B0604020202020204" pitchFamily="34" charset="0"/>
            </a:rPr>
            <a:t>Segmentación de la población:</a:t>
          </a:r>
          <a:endParaRPr lang="en-US" sz="800" kern="1200">
            <a:latin typeface="Arial" panose="020B0604020202020204" pitchFamily="34" charset="0"/>
            <a:cs typeface="Arial" panose="020B0604020202020204" pitchFamily="34" charset="0"/>
          </a:endParaRPr>
        </a:p>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Agrupar participantes por edad, ocupación o experiencia en turismo/cultura.</a:t>
          </a:r>
          <a:endParaRPr lang="en-US" sz="600" kern="1200">
            <a:latin typeface="Arial" panose="020B0604020202020204" pitchFamily="34" charset="0"/>
            <a:cs typeface="Arial" panose="020B0604020202020204" pitchFamily="34" charset="0"/>
          </a:endParaRPr>
        </a:p>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Garantizar la representación de diversos sectores (artesanías, gastronomía, danza y patrimonio).</a:t>
          </a:r>
          <a:endParaRPr lang="en-US" sz="600" kern="1200">
            <a:latin typeface="Arial" panose="020B0604020202020204" pitchFamily="34" charset="0"/>
            <a:cs typeface="Arial" panose="020B0604020202020204" pitchFamily="34" charset="0"/>
          </a:endParaRPr>
        </a:p>
      </dsp:txBody>
      <dsp:txXfrm>
        <a:off x="387206" y="844327"/>
        <a:ext cx="4023545" cy="680435"/>
      </dsp:txXfrm>
    </dsp:sp>
    <dsp:sp modelId="{46626F1E-2088-4A42-A58F-F160C3C6C381}">
      <dsp:nvSpPr>
        <dsp:cNvPr id="0" name=""/>
        <dsp:cNvSpPr/>
      </dsp:nvSpPr>
      <dsp:spPr>
        <a:xfrm>
          <a:off x="732075" y="1646317"/>
          <a:ext cx="4901723" cy="722773"/>
        </a:xfrm>
        <a:prstGeom prst="roundRect">
          <a:avLst>
            <a:gd name="adj" fmla="val 10000"/>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s-CO" sz="800" b="1" kern="1200">
              <a:latin typeface="Arial" panose="020B0604020202020204" pitchFamily="34" charset="0"/>
              <a:cs typeface="Arial" panose="020B0604020202020204" pitchFamily="34" charset="0"/>
            </a:rPr>
            <a:t>Aplicación del sondeo:</a:t>
          </a:r>
          <a:endParaRPr lang="en-US" sz="800" kern="1200">
            <a:latin typeface="Arial" panose="020B0604020202020204" pitchFamily="34" charset="0"/>
            <a:cs typeface="Arial" panose="020B0604020202020204" pitchFamily="34" charset="0"/>
          </a:endParaRPr>
        </a:p>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Implementar el sondeo de forma presencial (reuniones comunitarias) o digital (formularios en línea).</a:t>
          </a:r>
          <a:endParaRPr lang="en-US" sz="600" kern="1200">
            <a:latin typeface="Arial" panose="020B0604020202020204" pitchFamily="34" charset="0"/>
            <a:cs typeface="Arial" panose="020B0604020202020204" pitchFamily="34" charset="0"/>
          </a:endParaRPr>
        </a:p>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Contar con facilitadores locales para mejorar la comprensión cultural.</a:t>
          </a:r>
          <a:endParaRPr lang="en-US" sz="600" kern="1200">
            <a:latin typeface="Arial" panose="020B0604020202020204" pitchFamily="34" charset="0"/>
            <a:cs typeface="Arial" panose="020B0604020202020204" pitchFamily="34" charset="0"/>
          </a:endParaRPr>
        </a:p>
      </dsp:txBody>
      <dsp:txXfrm>
        <a:off x="753244" y="1667486"/>
        <a:ext cx="4023545" cy="680435"/>
      </dsp:txXfrm>
    </dsp:sp>
    <dsp:sp modelId="{DC7DFE89-3495-4C42-B949-76667591B400}">
      <dsp:nvSpPr>
        <dsp:cNvPr id="0" name=""/>
        <dsp:cNvSpPr/>
      </dsp:nvSpPr>
      <dsp:spPr>
        <a:xfrm>
          <a:off x="1098113" y="2469476"/>
          <a:ext cx="4901723" cy="722773"/>
        </a:xfrm>
        <a:prstGeom prst="roundRect">
          <a:avLst>
            <a:gd name="adj" fmla="val 10000"/>
          </a:avLst>
        </a:prstGeom>
        <a:solidFill>
          <a:schemeClr val="accent4">
            <a:hueOff val="-3348577"/>
            <a:satOff val="20174"/>
            <a:lumOff val="1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s-CO" sz="800" b="1" kern="1200">
              <a:latin typeface="Arial" panose="020B0604020202020204" pitchFamily="34" charset="0"/>
              <a:cs typeface="Arial" panose="020B0604020202020204" pitchFamily="34" charset="0"/>
            </a:rPr>
            <a:t>Análisis de resultados:</a:t>
          </a:r>
          <a:endParaRPr lang="en-US" sz="800" kern="1200">
            <a:latin typeface="Arial" panose="020B0604020202020204" pitchFamily="34" charset="0"/>
            <a:cs typeface="Arial" panose="020B0604020202020204" pitchFamily="34" charset="0"/>
          </a:endParaRPr>
        </a:p>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Identificar patrones y tendencias en las respuestas.</a:t>
          </a:r>
          <a:endParaRPr lang="en-US" sz="600" kern="1200">
            <a:latin typeface="Arial" panose="020B0604020202020204" pitchFamily="34" charset="0"/>
            <a:cs typeface="Arial" panose="020B0604020202020204" pitchFamily="34" charset="0"/>
          </a:endParaRPr>
        </a:p>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Detectar intereses prioritarios y brechas en competencias.</a:t>
          </a:r>
          <a:endParaRPr lang="en-US" sz="600" kern="1200">
            <a:latin typeface="Arial" panose="020B0604020202020204" pitchFamily="34" charset="0"/>
            <a:cs typeface="Arial" panose="020B0604020202020204" pitchFamily="34" charset="0"/>
          </a:endParaRPr>
        </a:p>
      </dsp:txBody>
      <dsp:txXfrm>
        <a:off x="1119282" y="2490645"/>
        <a:ext cx="4023545" cy="680435"/>
      </dsp:txXfrm>
    </dsp:sp>
    <dsp:sp modelId="{BD530BDF-C97E-45B7-B7B8-D347D5900AD4}">
      <dsp:nvSpPr>
        <dsp:cNvPr id="0" name=""/>
        <dsp:cNvSpPr/>
      </dsp:nvSpPr>
      <dsp:spPr>
        <a:xfrm>
          <a:off x="1464151" y="3292635"/>
          <a:ext cx="4901723" cy="722773"/>
        </a:xfrm>
        <a:prstGeom prst="roundRect">
          <a:avLst>
            <a:gd name="adj" fmla="val 10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s-CO" sz="800" b="1" kern="1200">
              <a:latin typeface="Arial" panose="020B0604020202020204" pitchFamily="34" charset="0"/>
              <a:cs typeface="Arial" panose="020B0604020202020204" pitchFamily="34" charset="0"/>
            </a:rPr>
            <a:t>Devolución de resultados:</a:t>
          </a:r>
          <a:endParaRPr lang="en-US" sz="800" kern="1200">
            <a:latin typeface="Arial" panose="020B0604020202020204" pitchFamily="34" charset="0"/>
            <a:cs typeface="Arial" panose="020B0604020202020204" pitchFamily="34" charset="0"/>
          </a:endParaRPr>
        </a:p>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Compartir los hallazgos con la comunidad y actores clave.</a:t>
          </a:r>
          <a:endParaRPr lang="en-US" sz="600" kern="1200">
            <a:latin typeface="Arial" panose="020B0604020202020204" pitchFamily="34" charset="0"/>
            <a:cs typeface="Arial" panose="020B0604020202020204" pitchFamily="34" charset="0"/>
          </a:endParaRPr>
        </a:p>
        <a:p>
          <a:pPr marL="57150" lvl="1" indent="-57150" algn="l" defTabSz="266700">
            <a:lnSpc>
              <a:spcPct val="90000"/>
            </a:lnSpc>
            <a:spcBef>
              <a:spcPct val="0"/>
            </a:spcBef>
            <a:spcAft>
              <a:spcPct val="15000"/>
            </a:spcAft>
            <a:buChar char="••"/>
          </a:pPr>
          <a:r>
            <a:rPr lang="es-CO" sz="600" kern="1200">
              <a:latin typeface="Arial" panose="020B0604020202020204" pitchFamily="34" charset="0"/>
              <a:cs typeface="Arial" panose="020B0604020202020204" pitchFamily="34" charset="0"/>
            </a:rPr>
            <a:t>Ajustar la oferta de capacitación según el interés expresado.</a:t>
          </a:r>
          <a:endParaRPr lang="en-US" sz="600" kern="1200">
            <a:latin typeface="Arial" panose="020B0604020202020204" pitchFamily="34" charset="0"/>
            <a:cs typeface="Arial" panose="020B0604020202020204" pitchFamily="34" charset="0"/>
          </a:endParaRPr>
        </a:p>
      </dsp:txBody>
      <dsp:txXfrm>
        <a:off x="1485320" y="3313804"/>
        <a:ext cx="4023545" cy="680435"/>
      </dsp:txXfrm>
    </dsp:sp>
    <dsp:sp modelId="{5A17B095-6249-4D2F-B083-604A4711AFFC}">
      <dsp:nvSpPr>
        <dsp:cNvPr id="0" name=""/>
        <dsp:cNvSpPr/>
      </dsp:nvSpPr>
      <dsp:spPr>
        <a:xfrm>
          <a:off x="4431920" y="528026"/>
          <a:ext cx="469802" cy="469802"/>
        </a:xfrm>
        <a:prstGeom prst="downArrow">
          <a:avLst>
            <a:gd name="adj1" fmla="val 55000"/>
            <a:gd name="adj2" fmla="val 45000"/>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endParaRPr lang="es-ES" sz="2200" kern="1200">
            <a:latin typeface="Arial" panose="020B0604020202020204" pitchFamily="34" charset="0"/>
            <a:cs typeface="Arial" panose="020B0604020202020204" pitchFamily="34" charset="0"/>
          </a:endParaRPr>
        </a:p>
      </dsp:txBody>
      <dsp:txXfrm>
        <a:off x="4537625" y="528026"/>
        <a:ext cx="258392" cy="353526"/>
      </dsp:txXfrm>
    </dsp:sp>
    <dsp:sp modelId="{D55EE258-96B1-4B8F-978C-1CC2E76445AA}">
      <dsp:nvSpPr>
        <dsp:cNvPr id="0" name=""/>
        <dsp:cNvSpPr/>
      </dsp:nvSpPr>
      <dsp:spPr>
        <a:xfrm>
          <a:off x="4797958" y="1351185"/>
          <a:ext cx="469802" cy="469802"/>
        </a:xfrm>
        <a:prstGeom prst="downArrow">
          <a:avLst>
            <a:gd name="adj1" fmla="val 55000"/>
            <a:gd name="adj2" fmla="val 45000"/>
          </a:avLst>
        </a:prstGeom>
        <a:solidFill>
          <a:schemeClr val="accent4">
            <a:tint val="40000"/>
            <a:alpha val="90000"/>
            <a:hueOff val="-1315237"/>
            <a:satOff val="7386"/>
            <a:lumOff val="469"/>
            <a:alphaOff val="0"/>
          </a:schemeClr>
        </a:solidFill>
        <a:ln w="25400" cap="flat" cmpd="sng" algn="ctr">
          <a:solidFill>
            <a:schemeClr val="accent4">
              <a:tint val="40000"/>
              <a:alpha val="90000"/>
              <a:hueOff val="-1315237"/>
              <a:satOff val="7386"/>
              <a:lumOff val="46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endParaRPr lang="es-ES" sz="2200" kern="1200">
            <a:latin typeface="Arial" panose="020B0604020202020204" pitchFamily="34" charset="0"/>
            <a:cs typeface="Arial" panose="020B0604020202020204" pitchFamily="34" charset="0"/>
          </a:endParaRPr>
        </a:p>
      </dsp:txBody>
      <dsp:txXfrm>
        <a:off x="4903663" y="1351185"/>
        <a:ext cx="258392" cy="353526"/>
      </dsp:txXfrm>
    </dsp:sp>
    <dsp:sp modelId="{6A958008-2339-48B1-865F-34CFA7CDA349}">
      <dsp:nvSpPr>
        <dsp:cNvPr id="0" name=""/>
        <dsp:cNvSpPr/>
      </dsp:nvSpPr>
      <dsp:spPr>
        <a:xfrm>
          <a:off x="5163996" y="2162297"/>
          <a:ext cx="469802" cy="469802"/>
        </a:xfrm>
        <a:prstGeom prst="downArrow">
          <a:avLst>
            <a:gd name="adj1" fmla="val 55000"/>
            <a:gd name="adj2" fmla="val 45000"/>
          </a:avLst>
        </a:prstGeom>
        <a:solidFill>
          <a:schemeClr val="accent4">
            <a:tint val="40000"/>
            <a:alpha val="90000"/>
            <a:hueOff val="-2630473"/>
            <a:satOff val="14771"/>
            <a:lumOff val="939"/>
            <a:alphaOff val="0"/>
          </a:schemeClr>
        </a:solidFill>
        <a:ln w="25400" cap="flat" cmpd="sng" algn="ctr">
          <a:solidFill>
            <a:schemeClr val="accent4">
              <a:tint val="40000"/>
              <a:alpha val="90000"/>
              <a:hueOff val="-2630473"/>
              <a:satOff val="14771"/>
              <a:lumOff val="93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endParaRPr lang="es-ES" sz="2200" kern="1200">
            <a:latin typeface="Arial" panose="020B0604020202020204" pitchFamily="34" charset="0"/>
            <a:cs typeface="Arial" panose="020B0604020202020204" pitchFamily="34" charset="0"/>
          </a:endParaRPr>
        </a:p>
      </dsp:txBody>
      <dsp:txXfrm>
        <a:off x="5269701" y="2162297"/>
        <a:ext cx="258392" cy="353526"/>
      </dsp:txXfrm>
    </dsp:sp>
    <dsp:sp modelId="{D1E151DD-62B0-457A-9AD8-0234674F02F5}">
      <dsp:nvSpPr>
        <dsp:cNvPr id="0" name=""/>
        <dsp:cNvSpPr/>
      </dsp:nvSpPr>
      <dsp:spPr>
        <a:xfrm>
          <a:off x="5530034" y="2993487"/>
          <a:ext cx="469802" cy="469802"/>
        </a:xfrm>
        <a:prstGeom prst="downArrow">
          <a:avLst>
            <a:gd name="adj1" fmla="val 55000"/>
            <a:gd name="adj2" fmla="val 45000"/>
          </a:avLst>
        </a:prstGeom>
        <a:solidFill>
          <a:schemeClr val="accent4">
            <a:tint val="40000"/>
            <a:alpha val="90000"/>
            <a:hueOff val="-3945710"/>
            <a:satOff val="22157"/>
            <a:lumOff val="1408"/>
            <a:alphaOff val="0"/>
          </a:schemeClr>
        </a:solidFill>
        <a:ln w="25400" cap="flat" cmpd="sng" algn="ctr">
          <a:solidFill>
            <a:schemeClr val="accent4">
              <a:tint val="40000"/>
              <a:alpha val="90000"/>
              <a:hueOff val="-3945710"/>
              <a:satOff val="22157"/>
              <a:lumOff val="14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endParaRPr lang="es-ES" sz="2200" kern="1200">
            <a:latin typeface="Arial" panose="020B0604020202020204" pitchFamily="34" charset="0"/>
            <a:cs typeface="Arial" panose="020B0604020202020204" pitchFamily="34" charset="0"/>
          </a:endParaRPr>
        </a:p>
      </dsp:txBody>
      <dsp:txXfrm>
        <a:off x="5635739" y="2993487"/>
        <a:ext cx="258392" cy="35352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E36D36-31C3-48AF-BB53-9B0D9B52803B}">
      <dsp:nvSpPr>
        <dsp:cNvPr id="0" name=""/>
        <dsp:cNvSpPr/>
      </dsp:nvSpPr>
      <dsp:spPr>
        <a:xfrm>
          <a:off x="184554" y="1604"/>
          <a:ext cx="2872233" cy="172334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Enfoque participativo: </a:t>
          </a:r>
          <a:r>
            <a:rPr lang="es-CO" sz="1400" kern="1200">
              <a:latin typeface="Arial" panose="020B0604020202020204" pitchFamily="34" charset="0"/>
              <a:cs typeface="Arial" panose="020B0604020202020204" pitchFamily="34" charset="0"/>
            </a:rPr>
            <a:t>involucrar a la comunidad para asegurar la pertinencia de las capacitaciones.</a:t>
          </a:r>
          <a:endParaRPr lang="es-ES" sz="1400" kern="1200">
            <a:latin typeface="Arial" panose="020B0604020202020204" pitchFamily="34" charset="0"/>
            <a:cs typeface="Arial" panose="020B0604020202020204" pitchFamily="34" charset="0"/>
          </a:endParaRPr>
        </a:p>
      </dsp:txBody>
      <dsp:txXfrm>
        <a:off x="184554" y="1604"/>
        <a:ext cx="2872233" cy="1723340"/>
      </dsp:txXfrm>
    </dsp:sp>
    <dsp:sp modelId="{1E6AF059-E6EA-4E56-A816-145B78B54F23}">
      <dsp:nvSpPr>
        <dsp:cNvPr id="0" name=""/>
        <dsp:cNvSpPr/>
      </dsp:nvSpPr>
      <dsp:spPr>
        <a:xfrm>
          <a:off x="3344011" y="1604"/>
          <a:ext cx="2872233" cy="1723340"/>
        </a:xfrm>
        <a:prstGeom prst="rec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Enfoque diferencial: </a:t>
          </a:r>
          <a:r>
            <a:rPr lang="es-CO" sz="1400" kern="1200">
              <a:latin typeface="Arial" panose="020B0604020202020204" pitchFamily="34" charset="0"/>
              <a:cs typeface="Arial" panose="020B0604020202020204" pitchFamily="34" charset="0"/>
            </a:rPr>
            <a:t>adaptar los contenidos a las particularidades culturales y lingüísticas.</a:t>
          </a:r>
          <a:endParaRPr lang="en-US" sz="1400" kern="1200">
            <a:latin typeface="Arial" panose="020B0604020202020204" pitchFamily="34" charset="0"/>
            <a:cs typeface="Arial" panose="020B0604020202020204" pitchFamily="34" charset="0"/>
          </a:endParaRPr>
        </a:p>
      </dsp:txBody>
      <dsp:txXfrm>
        <a:off x="3344011" y="1604"/>
        <a:ext cx="2872233" cy="1723340"/>
      </dsp:txXfrm>
    </dsp:sp>
    <dsp:sp modelId="{287A06B8-90C0-48D6-9938-327C3BD8CEE9}">
      <dsp:nvSpPr>
        <dsp:cNvPr id="0" name=""/>
        <dsp:cNvSpPr/>
      </dsp:nvSpPr>
      <dsp:spPr>
        <a:xfrm>
          <a:off x="1764283" y="2012168"/>
          <a:ext cx="2872233" cy="1723340"/>
        </a:xfrm>
        <a:prstGeom prst="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Seguimiento y evaluación: </a:t>
          </a:r>
          <a:r>
            <a:rPr lang="es-CO" sz="1400" kern="1200">
              <a:latin typeface="Arial" panose="020B0604020202020204" pitchFamily="34" charset="0"/>
              <a:cs typeface="Arial" panose="020B0604020202020204" pitchFamily="34" charset="0"/>
            </a:rPr>
            <a:t>definir indicadores para medir el impacto del sondeo y ajustar futuras capacitaciones.</a:t>
          </a:r>
          <a:endParaRPr lang="en-US" sz="1400" kern="1200">
            <a:latin typeface="Arial" panose="020B0604020202020204" pitchFamily="34" charset="0"/>
            <a:cs typeface="Arial" panose="020B0604020202020204" pitchFamily="34" charset="0"/>
          </a:endParaRPr>
        </a:p>
      </dsp:txBody>
      <dsp:txXfrm>
        <a:off x="1764283" y="2012168"/>
        <a:ext cx="2872233" cy="172334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51167F-8CBF-4AD8-84FB-FDAD12EA8DCD}">
      <dsp:nvSpPr>
        <dsp:cNvPr id="0" name=""/>
        <dsp:cNvSpPr/>
      </dsp:nvSpPr>
      <dsp:spPr>
        <a:xfrm>
          <a:off x="2501564" y="937"/>
          <a:ext cx="3752347" cy="743842"/>
        </a:xfrm>
        <a:prstGeom prst="rightArrow">
          <a:avLst>
            <a:gd name="adj1" fmla="val 75000"/>
            <a:gd name="adj2" fmla="val 50000"/>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t" anchorCtr="0">
          <a:noAutofit/>
        </a:bodyPr>
        <a:lstStyle/>
        <a:p>
          <a:pPr marL="114300" lvl="1" indent="-114300" algn="l" defTabSz="577850">
            <a:lnSpc>
              <a:spcPct val="90000"/>
            </a:lnSpc>
            <a:spcBef>
              <a:spcPct val="0"/>
            </a:spcBef>
            <a:spcAft>
              <a:spcPct val="15000"/>
            </a:spcAft>
            <a:buChar char="••"/>
          </a:pPr>
          <a:r>
            <a:rPr lang="en-US" sz="1300" kern="1200">
              <a:latin typeface="Arial" panose="020B0604020202020204" pitchFamily="34" charset="0"/>
              <a:cs typeface="Arial" panose="020B0604020202020204" pitchFamily="34" charset="0"/>
            </a:rPr>
            <a:t>Clases magistrales.</a:t>
          </a:r>
        </a:p>
        <a:p>
          <a:pPr marL="114300" lvl="1" indent="-114300" algn="l" defTabSz="577850">
            <a:lnSpc>
              <a:spcPct val="90000"/>
            </a:lnSpc>
            <a:spcBef>
              <a:spcPct val="0"/>
            </a:spcBef>
            <a:spcAft>
              <a:spcPct val="15000"/>
            </a:spcAft>
            <a:buChar char="••"/>
          </a:pPr>
          <a:r>
            <a:rPr lang="en-US" sz="1300" kern="1200">
              <a:latin typeface="Arial" panose="020B0604020202020204" pitchFamily="34" charset="0"/>
              <a:cs typeface="Arial" panose="020B0604020202020204" pitchFamily="34" charset="0"/>
            </a:rPr>
            <a:t>Conferencias o charlas.</a:t>
          </a:r>
        </a:p>
      </dsp:txBody>
      <dsp:txXfrm>
        <a:off x="2501564" y="93917"/>
        <a:ext cx="3473406" cy="557882"/>
      </dsp:txXfrm>
    </dsp:sp>
    <dsp:sp modelId="{4082D16F-DCE2-4497-8BE6-18DC6CE12DFA}">
      <dsp:nvSpPr>
        <dsp:cNvPr id="0" name=""/>
        <dsp:cNvSpPr/>
      </dsp:nvSpPr>
      <dsp:spPr>
        <a:xfrm>
          <a:off x="0" y="937"/>
          <a:ext cx="2501564" cy="743842"/>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n-US" sz="1100" b="1" kern="1200">
              <a:latin typeface="Arial" panose="020B0604020202020204" pitchFamily="34" charset="0"/>
              <a:cs typeface="Arial" panose="020B0604020202020204" pitchFamily="34" charset="0"/>
            </a:rPr>
            <a:t>Métodos teóricos:</a:t>
          </a:r>
          <a:r>
            <a:rPr lang="en-US" sz="1100" kern="1200">
              <a:latin typeface="Arial" panose="020B0604020202020204" pitchFamily="34" charset="0"/>
              <a:cs typeface="Arial" panose="020B0604020202020204" pitchFamily="34" charset="0"/>
            </a:rPr>
            <a:t> enfocados en la transmisión de conocimientos mediante la exposición de información.</a:t>
          </a:r>
          <a:endParaRPr lang="es-ES" sz="1100" kern="1200">
            <a:latin typeface="Arial" panose="020B0604020202020204" pitchFamily="34" charset="0"/>
            <a:cs typeface="Arial" panose="020B0604020202020204" pitchFamily="34" charset="0"/>
          </a:endParaRPr>
        </a:p>
      </dsp:txBody>
      <dsp:txXfrm>
        <a:off x="36311" y="37248"/>
        <a:ext cx="2428942" cy="671220"/>
      </dsp:txXfrm>
    </dsp:sp>
    <dsp:sp modelId="{3CB67F28-959D-4D45-AF1C-D9AA390FEBCB}">
      <dsp:nvSpPr>
        <dsp:cNvPr id="0" name=""/>
        <dsp:cNvSpPr/>
      </dsp:nvSpPr>
      <dsp:spPr>
        <a:xfrm>
          <a:off x="2501564" y="819164"/>
          <a:ext cx="3752347" cy="743842"/>
        </a:xfrm>
        <a:prstGeom prst="rightArrow">
          <a:avLst>
            <a:gd name="adj1" fmla="val 75000"/>
            <a:gd name="adj2" fmla="val 50000"/>
          </a:avLst>
        </a:prstGeom>
        <a:solidFill>
          <a:schemeClr val="accent2">
            <a:tint val="40000"/>
            <a:alpha val="90000"/>
            <a:hueOff val="1675274"/>
            <a:satOff val="-1459"/>
            <a:lumOff val="-2"/>
            <a:alphaOff val="0"/>
          </a:schemeClr>
        </a:solidFill>
        <a:ln w="25400" cap="flat" cmpd="sng" algn="ctr">
          <a:solidFill>
            <a:schemeClr val="accent2">
              <a:tint val="40000"/>
              <a:alpha val="90000"/>
              <a:hueOff val="1675274"/>
              <a:satOff val="-1459"/>
              <a:lumOff val="-2"/>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t" anchorCtr="0">
          <a:noAutofit/>
        </a:bodyPr>
        <a:lstStyle/>
        <a:p>
          <a:pPr marL="114300" lvl="1" indent="-114300" algn="l" defTabSz="577850">
            <a:lnSpc>
              <a:spcPct val="90000"/>
            </a:lnSpc>
            <a:spcBef>
              <a:spcPct val="0"/>
            </a:spcBef>
            <a:spcAft>
              <a:spcPct val="15000"/>
            </a:spcAft>
            <a:buChar char="••"/>
          </a:pPr>
          <a:r>
            <a:rPr lang="en-US" sz="1300" kern="1200">
              <a:latin typeface="Arial" panose="020B0604020202020204" pitchFamily="34" charset="0"/>
              <a:cs typeface="Arial" panose="020B0604020202020204" pitchFamily="34" charset="0"/>
            </a:rPr>
            <a:t>Talleres participativos.</a:t>
          </a:r>
        </a:p>
        <a:p>
          <a:pPr marL="114300" lvl="1" indent="-114300" algn="l" defTabSz="577850">
            <a:lnSpc>
              <a:spcPct val="90000"/>
            </a:lnSpc>
            <a:spcBef>
              <a:spcPct val="0"/>
            </a:spcBef>
            <a:spcAft>
              <a:spcPct val="15000"/>
            </a:spcAft>
            <a:buChar char="••"/>
          </a:pPr>
          <a:r>
            <a:rPr lang="en-US" sz="1300" kern="1200">
              <a:latin typeface="Arial" panose="020B0604020202020204" pitchFamily="34" charset="0"/>
              <a:cs typeface="Arial" panose="020B0604020202020204" pitchFamily="34" charset="0"/>
            </a:rPr>
            <a:t>Juegos de rol y simulaciones.</a:t>
          </a:r>
        </a:p>
      </dsp:txBody>
      <dsp:txXfrm>
        <a:off x="2501564" y="912144"/>
        <a:ext cx="3473406" cy="557882"/>
      </dsp:txXfrm>
    </dsp:sp>
    <dsp:sp modelId="{45462144-B74D-4DAA-B53D-D04FDABA502B}">
      <dsp:nvSpPr>
        <dsp:cNvPr id="0" name=""/>
        <dsp:cNvSpPr/>
      </dsp:nvSpPr>
      <dsp:spPr>
        <a:xfrm>
          <a:off x="0" y="819164"/>
          <a:ext cx="2501564" cy="743842"/>
        </a:xfrm>
        <a:prstGeom prst="roundRect">
          <a:avLst/>
        </a:prstGeom>
        <a:solidFill>
          <a:schemeClr val="accent2">
            <a:hueOff val="1560506"/>
            <a:satOff val="-1946"/>
            <a:lumOff val="45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n-US" sz="1100" b="1" kern="1200">
              <a:latin typeface="Arial" panose="020B0604020202020204" pitchFamily="34" charset="0"/>
              <a:cs typeface="Arial" panose="020B0604020202020204" pitchFamily="34" charset="0"/>
            </a:rPr>
            <a:t>Métodos prácticos:</a:t>
          </a:r>
          <a:r>
            <a:rPr lang="en-US" sz="1100" kern="1200">
              <a:latin typeface="Arial" panose="020B0604020202020204" pitchFamily="34" charset="0"/>
              <a:cs typeface="Arial" panose="020B0604020202020204" pitchFamily="34" charset="0"/>
            </a:rPr>
            <a:t> orientados al aprendizaje experiencial y la aplicación de conocimientos.</a:t>
          </a:r>
        </a:p>
      </dsp:txBody>
      <dsp:txXfrm>
        <a:off x="36311" y="855475"/>
        <a:ext cx="2428942" cy="671220"/>
      </dsp:txXfrm>
    </dsp:sp>
    <dsp:sp modelId="{A6A64CA0-D2FA-4544-8AD5-2350352CDF4C}">
      <dsp:nvSpPr>
        <dsp:cNvPr id="0" name=""/>
        <dsp:cNvSpPr/>
      </dsp:nvSpPr>
      <dsp:spPr>
        <a:xfrm>
          <a:off x="2501564" y="1637392"/>
          <a:ext cx="3752347" cy="743842"/>
        </a:xfrm>
        <a:prstGeom prst="rightArrow">
          <a:avLst>
            <a:gd name="adj1" fmla="val 75000"/>
            <a:gd name="adj2" fmla="val 50000"/>
          </a:avLst>
        </a:prstGeom>
        <a:solidFill>
          <a:schemeClr val="accent2">
            <a:tint val="40000"/>
            <a:alpha val="90000"/>
            <a:hueOff val="3350547"/>
            <a:satOff val="-2919"/>
            <a:lumOff val="-4"/>
            <a:alphaOff val="0"/>
          </a:schemeClr>
        </a:solidFill>
        <a:ln w="25400" cap="flat" cmpd="sng" algn="ctr">
          <a:solidFill>
            <a:schemeClr val="accent2">
              <a:tint val="40000"/>
              <a:alpha val="90000"/>
              <a:hueOff val="3350547"/>
              <a:satOff val="-2919"/>
              <a:lumOff val="-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t" anchorCtr="0">
          <a:noAutofit/>
        </a:bodyPr>
        <a:lstStyle/>
        <a:p>
          <a:pPr marL="114300" lvl="1" indent="-114300" algn="l" defTabSz="577850">
            <a:lnSpc>
              <a:spcPct val="90000"/>
            </a:lnSpc>
            <a:spcBef>
              <a:spcPct val="0"/>
            </a:spcBef>
            <a:spcAft>
              <a:spcPct val="15000"/>
            </a:spcAft>
            <a:buChar char="••"/>
          </a:pPr>
          <a:r>
            <a:rPr lang="en-US" sz="1300" kern="1200">
              <a:latin typeface="Arial" panose="020B0604020202020204" pitchFamily="34" charset="0"/>
              <a:cs typeface="Arial" panose="020B0604020202020204" pitchFamily="34" charset="0"/>
            </a:rPr>
            <a:t>Cursos en línea.</a:t>
          </a:r>
        </a:p>
        <a:p>
          <a:pPr marL="114300" lvl="1" indent="-114300" algn="l" defTabSz="577850">
            <a:lnSpc>
              <a:spcPct val="90000"/>
            </a:lnSpc>
            <a:spcBef>
              <a:spcPct val="0"/>
            </a:spcBef>
            <a:spcAft>
              <a:spcPct val="15000"/>
            </a:spcAft>
            <a:buChar char="••"/>
          </a:pPr>
          <a:r>
            <a:rPr lang="en-US" sz="1300" kern="1200">
              <a:latin typeface="Arial" panose="020B0604020202020204" pitchFamily="34" charset="0"/>
              <a:cs typeface="Arial" panose="020B0604020202020204" pitchFamily="34" charset="0"/>
            </a:rPr>
            <a:t>Uso de herramientas interactivas (videos, foros, plataformas LMS, entre otros).</a:t>
          </a:r>
        </a:p>
      </dsp:txBody>
      <dsp:txXfrm>
        <a:off x="2501564" y="1730372"/>
        <a:ext cx="3473406" cy="557882"/>
      </dsp:txXfrm>
    </dsp:sp>
    <dsp:sp modelId="{A20BB175-FEBF-43B6-A2C5-277CB469BB7B}">
      <dsp:nvSpPr>
        <dsp:cNvPr id="0" name=""/>
        <dsp:cNvSpPr/>
      </dsp:nvSpPr>
      <dsp:spPr>
        <a:xfrm>
          <a:off x="0" y="1637392"/>
          <a:ext cx="2501564" cy="743842"/>
        </a:xfrm>
        <a:prstGeom prst="roundRect">
          <a:avLst/>
        </a:prstGeom>
        <a:solidFill>
          <a:schemeClr val="accent2">
            <a:hueOff val="3121013"/>
            <a:satOff val="-3893"/>
            <a:lumOff val="9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n-US" sz="1100" b="1" kern="1200">
              <a:latin typeface="Arial" panose="020B0604020202020204" pitchFamily="34" charset="0"/>
              <a:cs typeface="Arial" panose="020B0604020202020204" pitchFamily="34" charset="0"/>
            </a:rPr>
            <a:t>Métodos tecnológicos:</a:t>
          </a:r>
          <a:r>
            <a:rPr lang="en-US" sz="1100" kern="1200">
              <a:latin typeface="Arial" panose="020B0604020202020204" pitchFamily="34" charset="0"/>
              <a:cs typeface="Arial" panose="020B0604020202020204" pitchFamily="34" charset="0"/>
            </a:rPr>
            <a:t> incorporan herramientas digitales para optimizar la enseñanza y facilitar el acceso a la información.</a:t>
          </a:r>
        </a:p>
      </dsp:txBody>
      <dsp:txXfrm>
        <a:off x="36311" y="1673703"/>
        <a:ext cx="2428942" cy="671220"/>
      </dsp:txXfrm>
    </dsp:sp>
    <dsp:sp modelId="{3884C047-F0C5-47DC-9962-B9AC1DEC0838}">
      <dsp:nvSpPr>
        <dsp:cNvPr id="0" name=""/>
        <dsp:cNvSpPr/>
      </dsp:nvSpPr>
      <dsp:spPr>
        <a:xfrm>
          <a:off x="2501564" y="2455619"/>
          <a:ext cx="3752347" cy="743842"/>
        </a:xfrm>
        <a:prstGeom prst="rightArrow">
          <a:avLst>
            <a:gd name="adj1" fmla="val 75000"/>
            <a:gd name="adj2" fmla="val 50000"/>
          </a:avLst>
        </a:prstGeom>
        <a:solidFill>
          <a:schemeClr val="accent2">
            <a:tint val="40000"/>
            <a:alpha val="90000"/>
            <a:hueOff val="5025821"/>
            <a:satOff val="-4378"/>
            <a:lumOff val="-6"/>
            <a:alphaOff val="0"/>
          </a:schemeClr>
        </a:solidFill>
        <a:ln w="25400" cap="flat" cmpd="sng" algn="ctr">
          <a:solidFill>
            <a:schemeClr val="accent2">
              <a:tint val="40000"/>
              <a:alpha val="90000"/>
              <a:hueOff val="5025821"/>
              <a:satOff val="-4378"/>
              <a:lumOff val="-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t" anchorCtr="0">
          <a:noAutofit/>
        </a:bodyPr>
        <a:lstStyle/>
        <a:p>
          <a:pPr marL="114300" lvl="1" indent="-114300" algn="l" defTabSz="577850">
            <a:lnSpc>
              <a:spcPct val="90000"/>
            </a:lnSpc>
            <a:spcBef>
              <a:spcPct val="0"/>
            </a:spcBef>
            <a:spcAft>
              <a:spcPct val="15000"/>
            </a:spcAft>
            <a:buChar char="••"/>
          </a:pPr>
          <a:r>
            <a:rPr lang="en-US" sz="1300" kern="1200">
              <a:latin typeface="Arial" panose="020B0604020202020204" pitchFamily="34" charset="0"/>
              <a:cs typeface="Arial" panose="020B0604020202020204" pitchFamily="34" charset="0"/>
            </a:rPr>
            <a:t>Trabajo en equipo y aprendizaje basado en proyectos.</a:t>
          </a:r>
        </a:p>
        <a:p>
          <a:pPr marL="114300" lvl="1" indent="-114300" algn="l" defTabSz="577850">
            <a:lnSpc>
              <a:spcPct val="90000"/>
            </a:lnSpc>
            <a:spcBef>
              <a:spcPct val="0"/>
            </a:spcBef>
            <a:spcAft>
              <a:spcPct val="15000"/>
            </a:spcAft>
            <a:buChar char="••"/>
          </a:pPr>
          <a:r>
            <a:rPr lang="en-US" sz="1300" kern="1200">
              <a:latin typeface="Arial" panose="020B0604020202020204" pitchFamily="34" charset="0"/>
              <a:cs typeface="Arial" panose="020B0604020202020204" pitchFamily="34" charset="0"/>
            </a:rPr>
            <a:t>Estudios de caso.</a:t>
          </a:r>
        </a:p>
      </dsp:txBody>
      <dsp:txXfrm>
        <a:off x="2501564" y="2548599"/>
        <a:ext cx="3473406" cy="557882"/>
      </dsp:txXfrm>
    </dsp:sp>
    <dsp:sp modelId="{4D5FDE8A-A12C-43C6-A050-A5E6971CA85B}">
      <dsp:nvSpPr>
        <dsp:cNvPr id="0" name=""/>
        <dsp:cNvSpPr/>
      </dsp:nvSpPr>
      <dsp:spPr>
        <a:xfrm>
          <a:off x="0" y="2455619"/>
          <a:ext cx="2501564" cy="743842"/>
        </a:xfrm>
        <a:prstGeom prst="roundRect">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88950">
            <a:lnSpc>
              <a:spcPct val="90000"/>
            </a:lnSpc>
            <a:spcBef>
              <a:spcPct val="0"/>
            </a:spcBef>
            <a:spcAft>
              <a:spcPct val="35000"/>
            </a:spcAft>
          </a:pPr>
          <a:r>
            <a:rPr lang="en-US" sz="1100" b="1" kern="1200">
              <a:latin typeface="Arial" panose="020B0604020202020204" pitchFamily="34" charset="0"/>
              <a:cs typeface="Arial" panose="020B0604020202020204" pitchFamily="34" charset="0"/>
            </a:rPr>
            <a:t>Métodos colaborativos:</a:t>
          </a:r>
          <a:r>
            <a:rPr lang="en-US" sz="1100" kern="1200">
              <a:latin typeface="Arial" panose="020B0604020202020204" pitchFamily="34" charset="0"/>
              <a:cs typeface="Arial" panose="020B0604020202020204" pitchFamily="34" charset="0"/>
            </a:rPr>
            <a:t> fomentan la construcción conjunta del conocimiento a través de la interacción entre los participantes.</a:t>
          </a:r>
        </a:p>
      </dsp:txBody>
      <dsp:txXfrm>
        <a:off x="36311" y="2491930"/>
        <a:ext cx="2428942" cy="6712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C360D6-6B19-41E4-AAC3-C6323BE8883A}">
      <dsp:nvSpPr>
        <dsp:cNvPr id="0" name=""/>
        <dsp:cNvSpPr/>
      </dsp:nvSpPr>
      <dsp:spPr>
        <a:xfrm>
          <a:off x="842" y="185294"/>
          <a:ext cx="1059322" cy="345600"/>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Diagnóstico</a:t>
          </a:r>
          <a:endParaRPr lang="es-ES" sz="800" kern="1200">
            <a:latin typeface="Arial" panose="020B0604020202020204" pitchFamily="34" charset="0"/>
            <a:cs typeface="Arial" panose="020B0604020202020204" pitchFamily="34" charset="0"/>
          </a:endParaRPr>
        </a:p>
      </dsp:txBody>
      <dsp:txXfrm>
        <a:off x="842" y="185294"/>
        <a:ext cx="1059322" cy="230400"/>
      </dsp:txXfrm>
    </dsp:sp>
    <dsp:sp modelId="{C46DA6DD-DE72-4D86-B7F1-B765F039A702}">
      <dsp:nvSpPr>
        <dsp:cNvPr id="0" name=""/>
        <dsp:cNvSpPr/>
      </dsp:nvSpPr>
      <dsp:spPr>
        <a:xfrm>
          <a:off x="217812" y="415694"/>
          <a:ext cx="1059322" cy="2461387"/>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Identificar necesidades formativas a través de herramientas como encuestas, entrevistas o análisis de desempeño.</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Definir el perfil de los participantes y las brechas de conocimiento existentes.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Priorizar los temas clave según la demanda y el contexto.</a:t>
          </a:r>
          <a:endParaRPr lang="en-US" sz="800" kern="1200">
            <a:latin typeface="Arial" panose="020B0604020202020204" pitchFamily="34" charset="0"/>
            <a:cs typeface="Arial" panose="020B0604020202020204" pitchFamily="34" charset="0"/>
          </a:endParaRPr>
        </a:p>
      </dsp:txBody>
      <dsp:txXfrm>
        <a:off x="248838" y="446720"/>
        <a:ext cx="997270" cy="2399335"/>
      </dsp:txXfrm>
    </dsp:sp>
    <dsp:sp modelId="{5D508F50-34E4-4AB5-81EE-B4AC7884E4FD}">
      <dsp:nvSpPr>
        <dsp:cNvPr id="0" name=""/>
        <dsp:cNvSpPr/>
      </dsp:nvSpPr>
      <dsp:spPr>
        <a:xfrm>
          <a:off x="1220755" y="168624"/>
          <a:ext cx="340449" cy="263740"/>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latin typeface="Arial" panose="020B0604020202020204" pitchFamily="34" charset="0"/>
            <a:cs typeface="Arial" panose="020B0604020202020204" pitchFamily="34" charset="0"/>
          </a:endParaRPr>
        </a:p>
      </dsp:txBody>
      <dsp:txXfrm>
        <a:off x="1220755" y="221372"/>
        <a:ext cx="261327" cy="158244"/>
      </dsp:txXfrm>
    </dsp:sp>
    <dsp:sp modelId="{CAB0E027-E51E-48CF-8CD7-69690E9442FD}">
      <dsp:nvSpPr>
        <dsp:cNvPr id="0" name=""/>
        <dsp:cNvSpPr/>
      </dsp:nvSpPr>
      <dsp:spPr>
        <a:xfrm>
          <a:off x="1702523" y="185294"/>
          <a:ext cx="1059322" cy="345600"/>
        </a:xfrm>
        <a:prstGeom prst="roundRect">
          <a:avLst>
            <a:gd name="adj" fmla="val 10000"/>
          </a:avLst>
        </a:prstGeom>
        <a:solidFill>
          <a:schemeClr val="accent5">
            <a:hueOff val="-3311292"/>
            <a:satOff val="13270"/>
            <a:lumOff val="28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Diseño del programa</a:t>
          </a:r>
          <a:endParaRPr lang="en-US" sz="800" kern="1200">
            <a:latin typeface="Arial" panose="020B0604020202020204" pitchFamily="34" charset="0"/>
            <a:cs typeface="Arial" panose="020B0604020202020204" pitchFamily="34" charset="0"/>
          </a:endParaRPr>
        </a:p>
      </dsp:txBody>
      <dsp:txXfrm>
        <a:off x="1702523" y="185294"/>
        <a:ext cx="1059322" cy="230400"/>
      </dsp:txXfrm>
    </dsp:sp>
    <dsp:sp modelId="{37113CB5-44E4-4CA6-A6FB-5CDF580FC7A7}">
      <dsp:nvSpPr>
        <dsp:cNvPr id="0" name=""/>
        <dsp:cNvSpPr/>
      </dsp:nvSpPr>
      <dsp:spPr>
        <a:xfrm>
          <a:off x="1919493" y="415694"/>
          <a:ext cx="1059322" cy="2461387"/>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3311292"/>
              <a:satOff val="13270"/>
              <a:lumOff val="287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Establecer objetivos de aprendizaje claros y medibles.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Elaborar un cronograma que contemple disponibilidad, duración y modalidad de la capacitación.</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Seleccionar métodos y recursos didácticos adecuados al público objetivo.</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Definir estrategias de seguimiento y acompañamiento.</a:t>
          </a:r>
          <a:endParaRPr lang="en-US" sz="800" kern="1200">
            <a:latin typeface="Arial" panose="020B0604020202020204" pitchFamily="34" charset="0"/>
            <a:cs typeface="Arial" panose="020B0604020202020204" pitchFamily="34" charset="0"/>
          </a:endParaRPr>
        </a:p>
      </dsp:txBody>
      <dsp:txXfrm>
        <a:off x="1950519" y="446720"/>
        <a:ext cx="997270" cy="2399335"/>
      </dsp:txXfrm>
    </dsp:sp>
    <dsp:sp modelId="{C3E7228A-07C7-450B-9824-5CF3F42541C0}">
      <dsp:nvSpPr>
        <dsp:cNvPr id="0" name=""/>
        <dsp:cNvSpPr/>
      </dsp:nvSpPr>
      <dsp:spPr>
        <a:xfrm>
          <a:off x="2922435" y="168624"/>
          <a:ext cx="340449" cy="263740"/>
        </a:xfrm>
        <a:prstGeom prst="rightArrow">
          <a:avLst>
            <a:gd name="adj1" fmla="val 60000"/>
            <a:gd name="adj2" fmla="val 50000"/>
          </a:avLst>
        </a:prstGeom>
        <a:solidFill>
          <a:schemeClr val="accent5">
            <a:hueOff val="-4966938"/>
            <a:satOff val="19906"/>
            <a:lumOff val="431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latin typeface="Arial" panose="020B0604020202020204" pitchFamily="34" charset="0"/>
            <a:cs typeface="Arial" panose="020B0604020202020204" pitchFamily="34" charset="0"/>
          </a:endParaRPr>
        </a:p>
      </dsp:txBody>
      <dsp:txXfrm>
        <a:off x="2922435" y="221372"/>
        <a:ext cx="261327" cy="158244"/>
      </dsp:txXfrm>
    </dsp:sp>
    <dsp:sp modelId="{6D29085C-988D-42E5-8B1F-2F85F19ED63F}">
      <dsp:nvSpPr>
        <dsp:cNvPr id="0" name=""/>
        <dsp:cNvSpPr/>
      </dsp:nvSpPr>
      <dsp:spPr>
        <a:xfrm>
          <a:off x="3404204" y="185294"/>
          <a:ext cx="1059322" cy="345600"/>
        </a:xfrm>
        <a:prstGeom prst="roundRect">
          <a:avLst>
            <a:gd name="adj" fmla="val 10000"/>
          </a:avLst>
        </a:prstGeom>
        <a:solidFill>
          <a:schemeClr val="accent5">
            <a:hueOff val="-6622584"/>
            <a:satOff val="26541"/>
            <a:lumOff val="575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Ejecución</a:t>
          </a:r>
          <a:endParaRPr lang="en-US" sz="800" kern="1200">
            <a:latin typeface="Arial" panose="020B0604020202020204" pitchFamily="34" charset="0"/>
            <a:cs typeface="Arial" panose="020B0604020202020204" pitchFamily="34" charset="0"/>
          </a:endParaRPr>
        </a:p>
      </dsp:txBody>
      <dsp:txXfrm>
        <a:off x="3404204" y="185294"/>
        <a:ext cx="1059322" cy="230400"/>
      </dsp:txXfrm>
    </dsp:sp>
    <dsp:sp modelId="{56B4A5C7-53A8-4C81-B817-88AE68FB947E}">
      <dsp:nvSpPr>
        <dsp:cNvPr id="0" name=""/>
        <dsp:cNvSpPr/>
      </dsp:nvSpPr>
      <dsp:spPr>
        <a:xfrm>
          <a:off x="3621173" y="415694"/>
          <a:ext cx="1059322" cy="2461387"/>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6622584"/>
              <a:satOff val="26541"/>
              <a:lumOff val="5752"/>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Implementar las sesiones formativas según el método seleccionado (teórico, práctico, tecnológico o colaborativo).</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Fomentar la participación activa mediante dinámicas interactivas y actividades aplicadas.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Adaptar la capacitación a las condiciones del entorno y la disponibilidad de los participantes.</a:t>
          </a:r>
          <a:endParaRPr lang="en-US" sz="800" kern="1200">
            <a:latin typeface="Arial" panose="020B0604020202020204" pitchFamily="34" charset="0"/>
            <a:cs typeface="Arial" panose="020B0604020202020204" pitchFamily="34" charset="0"/>
          </a:endParaRPr>
        </a:p>
      </dsp:txBody>
      <dsp:txXfrm>
        <a:off x="3652199" y="446720"/>
        <a:ext cx="997270" cy="2399335"/>
      </dsp:txXfrm>
    </dsp:sp>
    <dsp:sp modelId="{04737A73-5081-4B0B-84D3-D8C894D29FA1}">
      <dsp:nvSpPr>
        <dsp:cNvPr id="0" name=""/>
        <dsp:cNvSpPr/>
      </dsp:nvSpPr>
      <dsp:spPr>
        <a:xfrm>
          <a:off x="4624116" y="168624"/>
          <a:ext cx="340449" cy="263740"/>
        </a:xfrm>
        <a:prstGeom prst="rightArrow">
          <a:avLst>
            <a:gd name="adj1" fmla="val 60000"/>
            <a:gd name="adj2" fmla="val 50000"/>
          </a:avLst>
        </a:prstGeom>
        <a:solidFill>
          <a:schemeClr val="accent5">
            <a:hueOff val="-9933876"/>
            <a:satOff val="39811"/>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latin typeface="Arial" panose="020B0604020202020204" pitchFamily="34" charset="0"/>
            <a:cs typeface="Arial" panose="020B0604020202020204" pitchFamily="34" charset="0"/>
          </a:endParaRPr>
        </a:p>
      </dsp:txBody>
      <dsp:txXfrm>
        <a:off x="4624116" y="221372"/>
        <a:ext cx="261327" cy="158244"/>
      </dsp:txXfrm>
    </dsp:sp>
    <dsp:sp modelId="{33D4E94B-323F-4AE7-9D8D-5752272F97E1}">
      <dsp:nvSpPr>
        <dsp:cNvPr id="0" name=""/>
        <dsp:cNvSpPr/>
      </dsp:nvSpPr>
      <dsp:spPr>
        <a:xfrm>
          <a:off x="5105884" y="185294"/>
          <a:ext cx="1059322" cy="345600"/>
        </a:xfrm>
        <a:prstGeom prst="roundRect">
          <a:avLst>
            <a:gd name="adj" fmla="val 10000"/>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Evaluación</a:t>
          </a:r>
          <a:endParaRPr lang="en-US" sz="800" kern="1200">
            <a:latin typeface="Arial" panose="020B0604020202020204" pitchFamily="34" charset="0"/>
            <a:cs typeface="Arial" panose="020B0604020202020204" pitchFamily="34" charset="0"/>
          </a:endParaRPr>
        </a:p>
      </dsp:txBody>
      <dsp:txXfrm>
        <a:off x="5105884" y="185294"/>
        <a:ext cx="1059322" cy="230400"/>
      </dsp:txXfrm>
    </dsp:sp>
    <dsp:sp modelId="{8424C97D-37D0-4357-B251-255231921DFC}">
      <dsp:nvSpPr>
        <dsp:cNvPr id="0" name=""/>
        <dsp:cNvSpPr/>
      </dsp:nvSpPr>
      <dsp:spPr>
        <a:xfrm>
          <a:off x="5322854" y="415694"/>
          <a:ext cx="1059322" cy="2461387"/>
        </a:xfrm>
        <a:prstGeom prst="roundRect">
          <a:avLst>
            <a:gd name="adj" fmla="val 10000"/>
          </a:avLst>
        </a:prstGeom>
        <a:solidFill>
          <a:schemeClr val="lt1">
            <a:alpha val="90000"/>
            <a:hueOff val="0"/>
            <a:satOff val="0"/>
            <a:lumOff val="0"/>
            <a:alphaOff val="0"/>
          </a:schemeClr>
        </a:solidFill>
        <a:ln w="25400" cap="flat" cmpd="sng" algn="ctr">
          <a:solidFill>
            <a:schemeClr val="accent5">
              <a:hueOff val="-9933876"/>
              <a:satOff val="39811"/>
              <a:lumOff val="862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Medir el impacto de la capacitación mediante pruebas de conocimientos, encuestas de satisfacción o indicadores de desempeño.</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Recoger retroalimentación para ajustar y mejorar futuras formaciones.</a:t>
          </a:r>
          <a:endParaRPr lang="en-US" sz="800" kern="1200">
            <a:latin typeface="Arial" panose="020B0604020202020204" pitchFamily="34" charset="0"/>
            <a:cs typeface="Arial" panose="020B0604020202020204" pitchFamily="34" charset="0"/>
          </a:endParaRPr>
        </a:p>
        <a:p>
          <a:pPr marL="57150" lvl="1" indent="-57150" algn="l" defTabSz="355600">
            <a:lnSpc>
              <a:spcPct val="90000"/>
            </a:lnSpc>
            <a:spcBef>
              <a:spcPct val="0"/>
            </a:spcBef>
            <a:spcAft>
              <a:spcPct val="15000"/>
            </a:spcAft>
            <a:buChar char="••"/>
          </a:pPr>
          <a:r>
            <a:rPr lang="es-CO" sz="800" kern="1200">
              <a:latin typeface="Arial" panose="020B0604020202020204" pitchFamily="34" charset="0"/>
              <a:cs typeface="Arial" panose="020B0604020202020204" pitchFamily="34" charset="0"/>
            </a:rPr>
            <a:t>Elaborar un informe de resultados con recomendaciones para optimizar el proceso.</a:t>
          </a:r>
          <a:endParaRPr lang="en-US" sz="800" kern="1200">
            <a:latin typeface="Arial" panose="020B0604020202020204" pitchFamily="34" charset="0"/>
            <a:cs typeface="Arial" panose="020B0604020202020204" pitchFamily="34" charset="0"/>
          </a:endParaRPr>
        </a:p>
      </dsp:txBody>
      <dsp:txXfrm>
        <a:off x="5353880" y="446720"/>
        <a:ext cx="997270" cy="239933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8247B5-2619-4357-AB5F-88F865A0EE43}">
      <dsp:nvSpPr>
        <dsp:cNvPr id="0" name=""/>
        <dsp:cNvSpPr/>
      </dsp:nvSpPr>
      <dsp:spPr>
        <a:xfrm rot="5400000">
          <a:off x="4041693" y="-1708856"/>
          <a:ext cx="491936" cy="4035446"/>
        </a:xfrm>
        <a:prstGeom prst="round2Same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s-CO" sz="1000" kern="1200">
              <a:latin typeface="Arial" panose="020B0604020202020204" pitchFamily="34" charset="0"/>
              <a:cs typeface="Arial" panose="020B0604020202020204" pitchFamily="34" charset="0"/>
            </a:rPr>
            <a:t> Facilita la identificación, documentación y protección de los saberes locales, evitando su pérdida y asegurando su transmisión a futuras generaciones.</a:t>
          </a:r>
          <a:endParaRPr lang="es-ES" sz="1000" kern="1200">
            <a:latin typeface="Arial" panose="020B0604020202020204" pitchFamily="34" charset="0"/>
            <a:cs typeface="Arial" panose="020B0604020202020204" pitchFamily="34" charset="0"/>
          </a:endParaRPr>
        </a:p>
      </dsp:txBody>
      <dsp:txXfrm rot="-5400000">
        <a:off x="2269938" y="86913"/>
        <a:ext cx="4011432" cy="443908"/>
      </dsp:txXfrm>
    </dsp:sp>
    <dsp:sp modelId="{E267E39B-8976-4BA0-8C8E-1AF8C0F9418B}">
      <dsp:nvSpPr>
        <dsp:cNvPr id="0" name=""/>
        <dsp:cNvSpPr/>
      </dsp:nvSpPr>
      <dsp:spPr>
        <a:xfrm>
          <a:off x="0" y="1406"/>
          <a:ext cx="2269938" cy="61492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Preservación del patrimonio cultural</a:t>
          </a:r>
          <a:endParaRPr lang="es-ES" sz="1800" kern="1200">
            <a:latin typeface="Arial" panose="020B0604020202020204" pitchFamily="34" charset="0"/>
            <a:cs typeface="Arial" panose="020B0604020202020204" pitchFamily="34" charset="0"/>
          </a:endParaRPr>
        </a:p>
      </dsp:txBody>
      <dsp:txXfrm>
        <a:off x="30018" y="31424"/>
        <a:ext cx="2209902" cy="554884"/>
      </dsp:txXfrm>
    </dsp:sp>
    <dsp:sp modelId="{6D0DA1A1-F7A9-40A0-8B12-105060BEACFB}">
      <dsp:nvSpPr>
        <dsp:cNvPr id="0" name=""/>
        <dsp:cNvSpPr/>
      </dsp:nvSpPr>
      <dsp:spPr>
        <a:xfrm rot="5400000">
          <a:off x="4041693" y="-1063189"/>
          <a:ext cx="491936" cy="4035446"/>
        </a:xfrm>
        <a:prstGeom prst="round2SameRect">
          <a:avLst/>
        </a:prstGeom>
        <a:solidFill>
          <a:schemeClr val="accent2">
            <a:tint val="40000"/>
            <a:alpha val="90000"/>
            <a:hueOff val="1256455"/>
            <a:satOff val="-1094"/>
            <a:lumOff val="-1"/>
            <a:alphaOff val="0"/>
          </a:schemeClr>
        </a:solidFill>
        <a:ln w="25400" cap="flat" cmpd="sng" algn="ctr">
          <a:solidFill>
            <a:schemeClr val="accent2">
              <a:tint val="40000"/>
              <a:alpha val="90000"/>
              <a:hueOff val="1256455"/>
              <a:satOff val="-1094"/>
              <a:lumOff val="-1"/>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s-CO" sz="1000" kern="1200">
              <a:latin typeface="Arial" panose="020B0604020202020204" pitchFamily="34" charset="0"/>
              <a:cs typeface="Arial" panose="020B0604020202020204" pitchFamily="34" charset="0"/>
            </a:rPr>
            <a:t> Permite diseñar rutas turísticas, festivales y eventos basados en expresiones artísticas y tradiciones locales, atrayendo visitantes y fortaleciendo la identidad territorial.</a:t>
          </a:r>
          <a:endParaRPr lang="en-US" sz="1000" kern="1200">
            <a:latin typeface="Arial" panose="020B0604020202020204" pitchFamily="34" charset="0"/>
            <a:cs typeface="Arial" panose="020B0604020202020204" pitchFamily="34" charset="0"/>
          </a:endParaRPr>
        </a:p>
      </dsp:txBody>
      <dsp:txXfrm rot="-5400000">
        <a:off x="2269938" y="732580"/>
        <a:ext cx="4011432" cy="443908"/>
      </dsp:txXfrm>
    </dsp:sp>
    <dsp:sp modelId="{AB3F689B-74FB-4210-AE59-DC9494C0C11A}">
      <dsp:nvSpPr>
        <dsp:cNvPr id="0" name=""/>
        <dsp:cNvSpPr/>
      </dsp:nvSpPr>
      <dsp:spPr>
        <a:xfrm>
          <a:off x="0" y="647073"/>
          <a:ext cx="2269938" cy="614920"/>
        </a:xfrm>
        <a:prstGeom prst="roundRect">
          <a:avLst/>
        </a:prstGeom>
        <a:solidFill>
          <a:schemeClr val="accent2">
            <a:hueOff val="1170380"/>
            <a:satOff val="-1460"/>
            <a:lumOff val="34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Fomento del turismo cultural</a:t>
          </a:r>
          <a:endParaRPr lang="en-US" sz="1800" kern="1200">
            <a:latin typeface="Arial" panose="020B0604020202020204" pitchFamily="34" charset="0"/>
            <a:cs typeface="Arial" panose="020B0604020202020204" pitchFamily="34" charset="0"/>
          </a:endParaRPr>
        </a:p>
      </dsp:txBody>
      <dsp:txXfrm>
        <a:off x="30018" y="677091"/>
        <a:ext cx="2209902" cy="554884"/>
      </dsp:txXfrm>
    </dsp:sp>
    <dsp:sp modelId="{38276C15-CF0A-4FFD-B425-2DB03745C68C}">
      <dsp:nvSpPr>
        <dsp:cNvPr id="0" name=""/>
        <dsp:cNvSpPr/>
      </dsp:nvSpPr>
      <dsp:spPr>
        <a:xfrm rot="5400000">
          <a:off x="4041693" y="-417523"/>
          <a:ext cx="491936" cy="4035446"/>
        </a:xfrm>
        <a:prstGeom prst="round2SameRect">
          <a:avLst/>
        </a:prstGeom>
        <a:solidFill>
          <a:schemeClr val="accent2">
            <a:tint val="40000"/>
            <a:alpha val="90000"/>
            <a:hueOff val="2512910"/>
            <a:satOff val="-2189"/>
            <a:lumOff val="-3"/>
            <a:alphaOff val="0"/>
          </a:schemeClr>
        </a:solidFill>
        <a:ln w="25400" cap="flat" cmpd="sng" algn="ctr">
          <a:solidFill>
            <a:schemeClr val="accent2">
              <a:tint val="40000"/>
              <a:alpha val="90000"/>
              <a:hueOff val="2512910"/>
              <a:satOff val="-2189"/>
              <a:lumOff val="-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s-CO" sz="1000" kern="1200">
              <a:latin typeface="Arial" panose="020B0604020202020204" pitchFamily="34" charset="0"/>
              <a:cs typeface="Arial" panose="020B0604020202020204" pitchFamily="34" charset="0"/>
            </a:rPr>
            <a:t>Los saberes culturales pueden convertirse en oportunidades de empleo y emprendimiento, impulsando sectores como la artesanía, la gastronomía tradicional y la producción de espectáculos.</a:t>
          </a:r>
          <a:endParaRPr lang="en-US" sz="1000" kern="1200">
            <a:latin typeface="Arial" panose="020B0604020202020204" pitchFamily="34" charset="0"/>
            <a:cs typeface="Arial" panose="020B0604020202020204" pitchFamily="34" charset="0"/>
          </a:endParaRPr>
        </a:p>
      </dsp:txBody>
      <dsp:txXfrm rot="-5400000">
        <a:off x="2269938" y="1378246"/>
        <a:ext cx="4011432" cy="443908"/>
      </dsp:txXfrm>
    </dsp:sp>
    <dsp:sp modelId="{769A282E-2F09-4C94-BC18-E40CF50EB715}">
      <dsp:nvSpPr>
        <dsp:cNvPr id="0" name=""/>
        <dsp:cNvSpPr/>
      </dsp:nvSpPr>
      <dsp:spPr>
        <a:xfrm>
          <a:off x="0" y="1292739"/>
          <a:ext cx="2269938" cy="614920"/>
        </a:xfrm>
        <a:prstGeom prst="roundRect">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Desarrollo económico</a:t>
          </a:r>
          <a:endParaRPr lang="en-US" sz="1800" kern="1200">
            <a:latin typeface="Arial" panose="020B0604020202020204" pitchFamily="34" charset="0"/>
            <a:cs typeface="Arial" panose="020B0604020202020204" pitchFamily="34" charset="0"/>
          </a:endParaRPr>
        </a:p>
      </dsp:txBody>
      <dsp:txXfrm>
        <a:off x="30018" y="1322757"/>
        <a:ext cx="2209902" cy="554884"/>
      </dsp:txXfrm>
    </dsp:sp>
    <dsp:sp modelId="{D5B38A1E-9202-42D6-BB41-8FA093A07581}">
      <dsp:nvSpPr>
        <dsp:cNvPr id="0" name=""/>
        <dsp:cNvSpPr/>
      </dsp:nvSpPr>
      <dsp:spPr>
        <a:xfrm rot="5400000">
          <a:off x="4041693" y="228143"/>
          <a:ext cx="491936" cy="4035446"/>
        </a:xfrm>
        <a:prstGeom prst="round2SameRect">
          <a:avLst/>
        </a:prstGeom>
        <a:solidFill>
          <a:schemeClr val="accent2">
            <a:tint val="40000"/>
            <a:alpha val="90000"/>
            <a:hueOff val="3769366"/>
            <a:satOff val="-3283"/>
            <a:lumOff val="-4"/>
            <a:alphaOff val="0"/>
          </a:schemeClr>
        </a:solidFill>
        <a:ln w="25400" cap="flat" cmpd="sng" algn="ctr">
          <a:solidFill>
            <a:schemeClr val="accent2">
              <a:tint val="40000"/>
              <a:alpha val="90000"/>
              <a:hueOff val="3769366"/>
              <a:satOff val="-3283"/>
              <a:lumOff val="-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s-CO" sz="1000" kern="1200">
              <a:latin typeface="Arial" panose="020B0604020202020204" pitchFamily="34" charset="0"/>
              <a:cs typeface="Arial" panose="020B0604020202020204" pitchFamily="34" charset="0"/>
            </a:rPr>
            <a:t>Promueve el sentido de pertenencia, la integración comunitaria y el fortalecimiento de las relaciones entre los habitantes, favoreciendo el reconocimiento y la valoración de la diversidad cultural.</a:t>
          </a:r>
          <a:endParaRPr lang="en-US" sz="1000" kern="1200">
            <a:latin typeface="Arial" panose="020B0604020202020204" pitchFamily="34" charset="0"/>
            <a:cs typeface="Arial" panose="020B0604020202020204" pitchFamily="34" charset="0"/>
          </a:endParaRPr>
        </a:p>
      </dsp:txBody>
      <dsp:txXfrm rot="-5400000">
        <a:off x="2269938" y="2023912"/>
        <a:ext cx="4011432" cy="443908"/>
      </dsp:txXfrm>
    </dsp:sp>
    <dsp:sp modelId="{EE717145-8EDB-4EBB-BBE1-3C34A7C74F38}">
      <dsp:nvSpPr>
        <dsp:cNvPr id="0" name=""/>
        <dsp:cNvSpPr/>
      </dsp:nvSpPr>
      <dsp:spPr>
        <a:xfrm>
          <a:off x="0" y="1938406"/>
          <a:ext cx="2269938" cy="614920"/>
        </a:xfrm>
        <a:prstGeom prst="roundRect">
          <a:avLst/>
        </a:prstGeom>
        <a:solidFill>
          <a:schemeClr val="accent2">
            <a:hueOff val="3511139"/>
            <a:satOff val="-4379"/>
            <a:lumOff val="10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Cohesión social</a:t>
          </a:r>
          <a:endParaRPr lang="en-US" sz="1800" kern="1200">
            <a:latin typeface="Arial" panose="020B0604020202020204" pitchFamily="34" charset="0"/>
            <a:cs typeface="Arial" panose="020B0604020202020204" pitchFamily="34" charset="0"/>
          </a:endParaRPr>
        </a:p>
      </dsp:txBody>
      <dsp:txXfrm>
        <a:off x="30018" y="1968424"/>
        <a:ext cx="2209902" cy="554884"/>
      </dsp:txXfrm>
    </dsp:sp>
    <dsp:sp modelId="{F4FDF201-9F0B-4CA2-B651-9A2D35BCB39E}">
      <dsp:nvSpPr>
        <dsp:cNvPr id="0" name=""/>
        <dsp:cNvSpPr/>
      </dsp:nvSpPr>
      <dsp:spPr>
        <a:xfrm rot="5400000">
          <a:off x="4041693" y="873810"/>
          <a:ext cx="491936" cy="4035446"/>
        </a:xfrm>
        <a:prstGeom prst="round2SameRect">
          <a:avLst/>
        </a:prstGeom>
        <a:solidFill>
          <a:schemeClr val="accent2">
            <a:tint val="40000"/>
            <a:alpha val="90000"/>
            <a:hueOff val="5025821"/>
            <a:satOff val="-4378"/>
            <a:lumOff val="-6"/>
            <a:alphaOff val="0"/>
          </a:schemeClr>
        </a:solidFill>
        <a:ln w="25400" cap="flat" cmpd="sng" algn="ctr">
          <a:solidFill>
            <a:schemeClr val="accent2">
              <a:tint val="40000"/>
              <a:alpha val="90000"/>
              <a:hueOff val="5025821"/>
              <a:satOff val="-4378"/>
              <a:lumOff val="-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s-CO" sz="1000" kern="1200">
              <a:latin typeface="Arial" panose="020B0604020202020204" pitchFamily="34" charset="0"/>
              <a:cs typeface="Arial" panose="020B0604020202020204" pitchFamily="34" charset="0"/>
            </a:rPr>
            <a:t>Contribuye a la enseñanza de valores, costumbres y conocimientos tradicionales a través de espacios formales e informales de aprendizaje, garantizando la continuidad del legado cultural.</a:t>
          </a:r>
          <a:endParaRPr lang="en-US" sz="1000" kern="1200">
            <a:latin typeface="Arial" panose="020B0604020202020204" pitchFamily="34" charset="0"/>
            <a:cs typeface="Arial" panose="020B0604020202020204" pitchFamily="34" charset="0"/>
          </a:endParaRPr>
        </a:p>
      </dsp:txBody>
      <dsp:txXfrm rot="-5400000">
        <a:off x="2269938" y="2669579"/>
        <a:ext cx="4011432" cy="443908"/>
      </dsp:txXfrm>
    </dsp:sp>
    <dsp:sp modelId="{581F7244-55EB-406D-8358-CC60CC4C16C0}">
      <dsp:nvSpPr>
        <dsp:cNvPr id="0" name=""/>
        <dsp:cNvSpPr/>
      </dsp:nvSpPr>
      <dsp:spPr>
        <a:xfrm>
          <a:off x="0" y="2584072"/>
          <a:ext cx="2269938" cy="614920"/>
        </a:xfrm>
        <a:prstGeom prst="roundRect">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s-CO" sz="1800" kern="1200">
              <a:latin typeface="Arial" panose="020B0604020202020204" pitchFamily="34" charset="0"/>
              <a:cs typeface="Arial" panose="020B0604020202020204" pitchFamily="34" charset="0"/>
            </a:rPr>
            <a:t>Educación e identidad</a:t>
          </a:r>
          <a:endParaRPr lang="en-US" sz="1800" kern="1200">
            <a:latin typeface="Arial" panose="020B0604020202020204" pitchFamily="34" charset="0"/>
            <a:cs typeface="Arial" panose="020B0604020202020204" pitchFamily="34" charset="0"/>
          </a:endParaRPr>
        </a:p>
      </dsp:txBody>
      <dsp:txXfrm>
        <a:off x="30018" y="2614090"/>
        <a:ext cx="2209902" cy="55488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EA1CA0-D6A0-4E19-A538-0866745F1E90}">
      <dsp:nvSpPr>
        <dsp:cNvPr id="0" name=""/>
        <dsp:cNvSpPr/>
      </dsp:nvSpPr>
      <dsp:spPr>
        <a:xfrm>
          <a:off x="0" y="27322"/>
          <a:ext cx="6257289" cy="327600"/>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Diagnóstico de necesidades</a:t>
          </a:r>
          <a:endParaRPr lang="es-ES" sz="1400" kern="1200">
            <a:latin typeface="Arial" panose="020B0604020202020204" pitchFamily="34" charset="0"/>
            <a:cs typeface="Arial" panose="020B0604020202020204" pitchFamily="34" charset="0"/>
          </a:endParaRPr>
        </a:p>
      </dsp:txBody>
      <dsp:txXfrm>
        <a:off x="15992" y="43314"/>
        <a:ext cx="6225305" cy="295616"/>
      </dsp:txXfrm>
    </dsp:sp>
    <dsp:sp modelId="{A5F2B41F-355F-4F18-B9AC-04FBC1AC6350}">
      <dsp:nvSpPr>
        <dsp:cNvPr id="0" name=""/>
        <dsp:cNvSpPr/>
      </dsp:nvSpPr>
      <dsp:spPr>
        <a:xfrm>
          <a:off x="0" y="354922"/>
          <a:ext cx="6257289" cy="4781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8669" tIns="17780" rIns="99568" bIns="17780" numCol="1" spcCol="1270" anchor="t" anchorCtr="0">
          <a:noAutofit/>
        </a:bodyPr>
        <a:lstStyle/>
        <a:p>
          <a:pPr marL="57150" lvl="1" indent="-57150" algn="l" defTabSz="488950">
            <a:lnSpc>
              <a:spcPct val="90000"/>
            </a:lnSpc>
            <a:spcBef>
              <a:spcPct val="0"/>
            </a:spcBef>
            <a:spcAft>
              <a:spcPct val="20000"/>
            </a:spcAft>
            <a:buChar char="••"/>
          </a:pPr>
          <a:r>
            <a:rPr lang="es-CO" sz="1100" kern="1200">
              <a:latin typeface="Arial" panose="020B0604020202020204" pitchFamily="34" charset="0"/>
              <a:cs typeface="Arial" panose="020B0604020202020204" pitchFamily="34" charset="0"/>
            </a:rPr>
            <a:t>Consiste en la identificación de las brechas de conocimiento, capacidades y competencias en la comunidad mediante encuestas, entrevistas, grupos focales y observaciones. También permite reconocer las oportunidades de crecimiento y desarrollo del territorio.</a:t>
          </a:r>
          <a:endParaRPr lang="es-ES" sz="1100" kern="1200">
            <a:latin typeface="Arial" panose="020B0604020202020204" pitchFamily="34" charset="0"/>
            <a:cs typeface="Arial" panose="020B0604020202020204" pitchFamily="34" charset="0"/>
          </a:endParaRPr>
        </a:p>
      </dsp:txBody>
      <dsp:txXfrm>
        <a:off x="0" y="354922"/>
        <a:ext cx="6257289" cy="478170"/>
      </dsp:txXfrm>
    </dsp:sp>
    <dsp:sp modelId="{469C6DD2-4D8B-4539-9908-F1D2AD7B5A41}">
      <dsp:nvSpPr>
        <dsp:cNvPr id="0" name=""/>
        <dsp:cNvSpPr/>
      </dsp:nvSpPr>
      <dsp:spPr>
        <a:xfrm>
          <a:off x="0" y="833092"/>
          <a:ext cx="6257289" cy="327600"/>
        </a:xfrm>
        <a:prstGeom prst="roundRect">
          <a:avLst/>
        </a:prstGeom>
        <a:solidFill>
          <a:schemeClr val="accent4">
            <a:hueOff val="-744128"/>
            <a:satOff val="4483"/>
            <a:lumOff val="3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Objetivos formativos</a:t>
          </a:r>
          <a:endParaRPr lang="en-US" sz="1400" kern="1200">
            <a:latin typeface="Arial" panose="020B0604020202020204" pitchFamily="34" charset="0"/>
            <a:cs typeface="Arial" panose="020B0604020202020204" pitchFamily="34" charset="0"/>
          </a:endParaRPr>
        </a:p>
      </dsp:txBody>
      <dsp:txXfrm>
        <a:off x="15992" y="849084"/>
        <a:ext cx="6225305" cy="295616"/>
      </dsp:txXfrm>
    </dsp:sp>
    <dsp:sp modelId="{F1FCD498-F04B-4499-962B-EA17E3C67A05}">
      <dsp:nvSpPr>
        <dsp:cNvPr id="0" name=""/>
        <dsp:cNvSpPr/>
      </dsp:nvSpPr>
      <dsp:spPr>
        <a:xfrm>
          <a:off x="0" y="1160692"/>
          <a:ext cx="6257289" cy="3260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8669" tIns="17780" rIns="99568" bIns="17780" numCol="1" spcCol="1270" anchor="t" anchorCtr="0">
          <a:noAutofit/>
        </a:bodyPr>
        <a:lstStyle/>
        <a:p>
          <a:pPr marL="57150" lvl="1" indent="-57150" algn="l" defTabSz="488950">
            <a:lnSpc>
              <a:spcPct val="90000"/>
            </a:lnSpc>
            <a:spcBef>
              <a:spcPct val="0"/>
            </a:spcBef>
            <a:spcAft>
              <a:spcPct val="20000"/>
            </a:spcAft>
            <a:buChar char="••"/>
          </a:pPr>
          <a:r>
            <a:rPr lang="es-CO" sz="1100" kern="1200">
              <a:latin typeface="Arial" panose="020B0604020202020204" pitchFamily="34" charset="0"/>
              <a:cs typeface="Arial" panose="020B0604020202020204" pitchFamily="34" charset="0"/>
            </a:rPr>
            <a:t>Son las metas específicas que se desean alcanzar con la capacitación. Deben ser medibles, alcanzables y alineadas con las necesidades detectadas en el diagnóstico.</a:t>
          </a:r>
          <a:endParaRPr lang="en-US" sz="1100" kern="1200">
            <a:latin typeface="Arial" panose="020B0604020202020204" pitchFamily="34" charset="0"/>
            <a:cs typeface="Arial" panose="020B0604020202020204" pitchFamily="34" charset="0"/>
          </a:endParaRPr>
        </a:p>
      </dsp:txBody>
      <dsp:txXfrm>
        <a:off x="0" y="1160692"/>
        <a:ext cx="6257289" cy="326025"/>
      </dsp:txXfrm>
    </dsp:sp>
    <dsp:sp modelId="{912ACBDD-2410-4E16-B927-E1DCD5AA75BB}">
      <dsp:nvSpPr>
        <dsp:cNvPr id="0" name=""/>
        <dsp:cNvSpPr/>
      </dsp:nvSpPr>
      <dsp:spPr>
        <a:xfrm>
          <a:off x="0" y="1486717"/>
          <a:ext cx="6257289" cy="327600"/>
        </a:xfrm>
        <a:prstGeom prst="roundRect">
          <a:avLst/>
        </a:prstGeom>
        <a:solidFill>
          <a:schemeClr val="accent4">
            <a:hueOff val="-1488257"/>
            <a:satOff val="8966"/>
            <a:lumOff val="71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Estrategias y métodos de capacitación</a:t>
          </a:r>
          <a:endParaRPr lang="en-US" sz="1400" kern="1200">
            <a:latin typeface="Arial" panose="020B0604020202020204" pitchFamily="34" charset="0"/>
            <a:cs typeface="Arial" panose="020B0604020202020204" pitchFamily="34" charset="0"/>
          </a:endParaRPr>
        </a:p>
      </dsp:txBody>
      <dsp:txXfrm>
        <a:off x="15992" y="1502709"/>
        <a:ext cx="6225305" cy="295616"/>
      </dsp:txXfrm>
    </dsp:sp>
    <dsp:sp modelId="{36A28142-F4E4-4470-A769-866C40D45220}">
      <dsp:nvSpPr>
        <dsp:cNvPr id="0" name=""/>
        <dsp:cNvSpPr/>
      </dsp:nvSpPr>
      <dsp:spPr>
        <a:xfrm>
          <a:off x="0" y="1814317"/>
          <a:ext cx="6257289" cy="3260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8669" tIns="17780" rIns="99568" bIns="17780" numCol="1" spcCol="1270" anchor="t" anchorCtr="0">
          <a:noAutofit/>
        </a:bodyPr>
        <a:lstStyle/>
        <a:p>
          <a:pPr marL="57150" lvl="1" indent="-57150" algn="l" defTabSz="488950">
            <a:lnSpc>
              <a:spcPct val="90000"/>
            </a:lnSpc>
            <a:spcBef>
              <a:spcPct val="0"/>
            </a:spcBef>
            <a:spcAft>
              <a:spcPct val="20000"/>
            </a:spcAft>
            <a:buChar char="••"/>
          </a:pPr>
          <a:r>
            <a:rPr lang="es-CO" sz="1100" kern="1200">
              <a:latin typeface="Arial" panose="020B0604020202020204" pitchFamily="34" charset="0"/>
              <a:cs typeface="Arial" panose="020B0604020202020204" pitchFamily="34" charset="0"/>
            </a:rPr>
            <a:t>Se deben seleccionar metodologías activas e inclusivas, como talleres prácticos, aprendizaje basado en proyectos, mentorías, cursos presenciales y virtuales, o experiencias en campo.</a:t>
          </a:r>
          <a:endParaRPr lang="en-US" sz="1100" kern="1200">
            <a:latin typeface="Arial" panose="020B0604020202020204" pitchFamily="34" charset="0"/>
            <a:cs typeface="Arial" panose="020B0604020202020204" pitchFamily="34" charset="0"/>
          </a:endParaRPr>
        </a:p>
      </dsp:txBody>
      <dsp:txXfrm>
        <a:off x="0" y="1814317"/>
        <a:ext cx="6257289" cy="326025"/>
      </dsp:txXfrm>
    </dsp:sp>
    <dsp:sp modelId="{E3BFBF7A-E82E-4B29-8920-D68FD7A9966C}">
      <dsp:nvSpPr>
        <dsp:cNvPr id="0" name=""/>
        <dsp:cNvSpPr/>
      </dsp:nvSpPr>
      <dsp:spPr>
        <a:xfrm>
          <a:off x="0" y="2140342"/>
          <a:ext cx="6257289" cy="327600"/>
        </a:xfrm>
        <a:prstGeom prst="roundRect">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Contenidos temáticos</a:t>
          </a:r>
          <a:endParaRPr lang="en-US" sz="1400" kern="1200">
            <a:latin typeface="Arial" panose="020B0604020202020204" pitchFamily="34" charset="0"/>
            <a:cs typeface="Arial" panose="020B0604020202020204" pitchFamily="34" charset="0"/>
          </a:endParaRPr>
        </a:p>
      </dsp:txBody>
      <dsp:txXfrm>
        <a:off x="15992" y="2156334"/>
        <a:ext cx="6225305" cy="295616"/>
      </dsp:txXfrm>
    </dsp:sp>
    <dsp:sp modelId="{5D945433-2DCB-4BC6-984E-078DAC189A84}">
      <dsp:nvSpPr>
        <dsp:cNvPr id="0" name=""/>
        <dsp:cNvSpPr/>
      </dsp:nvSpPr>
      <dsp:spPr>
        <a:xfrm>
          <a:off x="0" y="2467942"/>
          <a:ext cx="6257289" cy="4781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8669" tIns="17780" rIns="99568" bIns="17780" numCol="1" spcCol="1270" anchor="t" anchorCtr="0">
          <a:noAutofit/>
        </a:bodyPr>
        <a:lstStyle/>
        <a:p>
          <a:pPr marL="57150" lvl="1" indent="-57150" algn="l" defTabSz="488950">
            <a:lnSpc>
              <a:spcPct val="90000"/>
            </a:lnSpc>
            <a:spcBef>
              <a:spcPct val="0"/>
            </a:spcBef>
            <a:spcAft>
              <a:spcPct val="20000"/>
            </a:spcAft>
            <a:buChar char="••"/>
          </a:pPr>
          <a:r>
            <a:rPr lang="es-CO" sz="1100" kern="1200">
              <a:latin typeface="Arial" panose="020B0604020202020204" pitchFamily="34" charset="0"/>
              <a:cs typeface="Arial" panose="020B0604020202020204" pitchFamily="34" charset="0"/>
            </a:rPr>
            <a:t>Los temas deben estar alineados con las prioridades del territorio e incluir áreas como cultura, turismo, emprendimiento, sostenibilidad ambiental, desarrollo económico y fortalecimiento comunitario.</a:t>
          </a:r>
          <a:endParaRPr lang="en-US" sz="1100" kern="1200">
            <a:latin typeface="Arial" panose="020B0604020202020204" pitchFamily="34" charset="0"/>
            <a:cs typeface="Arial" panose="020B0604020202020204" pitchFamily="34" charset="0"/>
          </a:endParaRPr>
        </a:p>
      </dsp:txBody>
      <dsp:txXfrm>
        <a:off x="0" y="2467942"/>
        <a:ext cx="6257289" cy="478170"/>
      </dsp:txXfrm>
    </dsp:sp>
    <dsp:sp modelId="{11B6918E-D556-47AA-A46D-BDB5A26816BA}">
      <dsp:nvSpPr>
        <dsp:cNvPr id="0" name=""/>
        <dsp:cNvSpPr/>
      </dsp:nvSpPr>
      <dsp:spPr>
        <a:xfrm>
          <a:off x="0" y="2946112"/>
          <a:ext cx="6257289" cy="327600"/>
        </a:xfrm>
        <a:prstGeom prst="roundRect">
          <a:avLst/>
        </a:prstGeom>
        <a:solidFill>
          <a:schemeClr val="accent4">
            <a:hueOff val="-2976513"/>
            <a:satOff val="17933"/>
            <a:lumOff val="143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Recursos humanos y materiales</a:t>
          </a:r>
          <a:endParaRPr lang="en-US" sz="1400" kern="1200">
            <a:latin typeface="Arial" panose="020B0604020202020204" pitchFamily="34" charset="0"/>
            <a:cs typeface="Arial" panose="020B0604020202020204" pitchFamily="34" charset="0"/>
          </a:endParaRPr>
        </a:p>
      </dsp:txBody>
      <dsp:txXfrm>
        <a:off x="15992" y="2962104"/>
        <a:ext cx="6225305" cy="295616"/>
      </dsp:txXfrm>
    </dsp:sp>
    <dsp:sp modelId="{BB663D58-CEB9-4802-AA36-DBBAFC503E45}">
      <dsp:nvSpPr>
        <dsp:cNvPr id="0" name=""/>
        <dsp:cNvSpPr/>
      </dsp:nvSpPr>
      <dsp:spPr>
        <a:xfrm>
          <a:off x="0" y="3273712"/>
          <a:ext cx="6257289" cy="3260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8669" tIns="17780" rIns="99568" bIns="17780" numCol="1" spcCol="1270" anchor="t" anchorCtr="0">
          <a:noAutofit/>
        </a:bodyPr>
        <a:lstStyle/>
        <a:p>
          <a:pPr marL="57150" lvl="1" indent="-57150" algn="l" defTabSz="488950">
            <a:lnSpc>
              <a:spcPct val="90000"/>
            </a:lnSpc>
            <a:spcBef>
              <a:spcPct val="0"/>
            </a:spcBef>
            <a:spcAft>
              <a:spcPct val="20000"/>
            </a:spcAft>
            <a:buChar char="••"/>
          </a:pPr>
          <a:r>
            <a:rPr lang="es-CO" sz="1100" kern="1200">
              <a:latin typeface="Arial" panose="020B0604020202020204" pitchFamily="34" charset="0"/>
              <a:cs typeface="Arial" panose="020B0604020202020204" pitchFamily="34" charset="0"/>
            </a:rPr>
            <a:t>Es clave contar con facilitadores calificados, guías didácticas, materiales de aprendizaje y herramientas tecnológicas que permitan el desarrollo efectivo de las capacitaciones.</a:t>
          </a:r>
          <a:endParaRPr lang="en-US" sz="1100" kern="1200">
            <a:latin typeface="Arial" panose="020B0604020202020204" pitchFamily="34" charset="0"/>
            <a:cs typeface="Arial" panose="020B0604020202020204" pitchFamily="34" charset="0"/>
          </a:endParaRPr>
        </a:p>
      </dsp:txBody>
      <dsp:txXfrm>
        <a:off x="0" y="3273712"/>
        <a:ext cx="6257289" cy="326025"/>
      </dsp:txXfrm>
    </dsp:sp>
    <dsp:sp modelId="{E315C342-7E24-494D-80A6-814C7890AFDE}">
      <dsp:nvSpPr>
        <dsp:cNvPr id="0" name=""/>
        <dsp:cNvSpPr/>
      </dsp:nvSpPr>
      <dsp:spPr>
        <a:xfrm>
          <a:off x="0" y="3599737"/>
          <a:ext cx="6257289" cy="327600"/>
        </a:xfrm>
        <a:prstGeom prst="roundRect">
          <a:avLst/>
        </a:prstGeom>
        <a:solidFill>
          <a:schemeClr val="accent4">
            <a:hueOff val="-3720641"/>
            <a:satOff val="22416"/>
            <a:lumOff val="179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Aliados estratégicos</a:t>
          </a:r>
          <a:endParaRPr lang="en-US" sz="1400" kern="1200">
            <a:latin typeface="Arial" panose="020B0604020202020204" pitchFamily="34" charset="0"/>
            <a:cs typeface="Arial" panose="020B0604020202020204" pitchFamily="34" charset="0"/>
          </a:endParaRPr>
        </a:p>
      </dsp:txBody>
      <dsp:txXfrm>
        <a:off x="15992" y="3615729"/>
        <a:ext cx="6225305" cy="295616"/>
      </dsp:txXfrm>
    </dsp:sp>
    <dsp:sp modelId="{0842B76D-9B18-4B34-BDD5-EF2EB32B44C2}">
      <dsp:nvSpPr>
        <dsp:cNvPr id="0" name=""/>
        <dsp:cNvSpPr/>
      </dsp:nvSpPr>
      <dsp:spPr>
        <a:xfrm>
          <a:off x="0" y="3927337"/>
          <a:ext cx="6257289" cy="3260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8669" tIns="17780" rIns="99568" bIns="17780" numCol="1" spcCol="1270" anchor="t" anchorCtr="0">
          <a:noAutofit/>
        </a:bodyPr>
        <a:lstStyle/>
        <a:p>
          <a:pPr marL="57150" lvl="1" indent="-57150" algn="l" defTabSz="488950">
            <a:lnSpc>
              <a:spcPct val="90000"/>
            </a:lnSpc>
            <a:spcBef>
              <a:spcPct val="0"/>
            </a:spcBef>
            <a:spcAft>
              <a:spcPct val="20000"/>
            </a:spcAft>
            <a:buChar char="••"/>
          </a:pPr>
          <a:r>
            <a:rPr lang="es-CO" sz="1100" kern="1200">
              <a:latin typeface="Arial" panose="020B0604020202020204" pitchFamily="34" charset="0"/>
              <a:cs typeface="Arial" panose="020B0604020202020204" pitchFamily="34" charset="0"/>
            </a:rPr>
            <a:t>La participación de entidades gubernamentales, empresas, ONG, instituciones educativas y organizaciones comunitarias es fundamental para el éxito del plan.</a:t>
          </a:r>
          <a:endParaRPr lang="en-US" sz="1100" kern="1200">
            <a:latin typeface="Arial" panose="020B0604020202020204" pitchFamily="34" charset="0"/>
            <a:cs typeface="Arial" panose="020B0604020202020204" pitchFamily="34" charset="0"/>
          </a:endParaRPr>
        </a:p>
      </dsp:txBody>
      <dsp:txXfrm>
        <a:off x="0" y="3927337"/>
        <a:ext cx="6257289" cy="326025"/>
      </dsp:txXfrm>
    </dsp:sp>
    <dsp:sp modelId="{90879150-5822-4192-AD1F-19C1BA6A2883}">
      <dsp:nvSpPr>
        <dsp:cNvPr id="0" name=""/>
        <dsp:cNvSpPr/>
      </dsp:nvSpPr>
      <dsp:spPr>
        <a:xfrm>
          <a:off x="0" y="4253362"/>
          <a:ext cx="6257289" cy="327600"/>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Seguimiento y evaluación</a:t>
          </a:r>
          <a:endParaRPr lang="en-US" sz="1400" kern="1200">
            <a:latin typeface="Arial" panose="020B0604020202020204" pitchFamily="34" charset="0"/>
            <a:cs typeface="Arial" panose="020B0604020202020204" pitchFamily="34" charset="0"/>
          </a:endParaRPr>
        </a:p>
      </dsp:txBody>
      <dsp:txXfrm>
        <a:off x="15992" y="4269354"/>
        <a:ext cx="6225305" cy="295616"/>
      </dsp:txXfrm>
    </dsp:sp>
    <dsp:sp modelId="{17D0C66F-A247-4E86-95AA-DCE8F44F1D86}">
      <dsp:nvSpPr>
        <dsp:cNvPr id="0" name=""/>
        <dsp:cNvSpPr/>
      </dsp:nvSpPr>
      <dsp:spPr>
        <a:xfrm>
          <a:off x="0" y="4580962"/>
          <a:ext cx="6257289" cy="3260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8669" tIns="17780" rIns="99568" bIns="17780" numCol="1" spcCol="1270" anchor="t" anchorCtr="0">
          <a:noAutofit/>
        </a:bodyPr>
        <a:lstStyle/>
        <a:p>
          <a:pPr marL="57150" lvl="1" indent="-57150" algn="l" defTabSz="488950">
            <a:lnSpc>
              <a:spcPct val="90000"/>
            </a:lnSpc>
            <a:spcBef>
              <a:spcPct val="0"/>
            </a:spcBef>
            <a:spcAft>
              <a:spcPct val="20000"/>
            </a:spcAft>
            <a:buChar char="••"/>
          </a:pPr>
          <a:r>
            <a:rPr lang="es-CO" sz="1100" kern="1200">
              <a:latin typeface="Arial" panose="020B0604020202020204" pitchFamily="34" charset="0"/>
              <a:cs typeface="Arial" panose="020B0604020202020204" pitchFamily="34" charset="0"/>
            </a:rPr>
            <a:t>Se deben establecer indicadores de impacto, aplicar encuestas y evaluar el aprendizaje adquirido para mejorar continuamente la oferta de capacitación.</a:t>
          </a:r>
          <a:endParaRPr lang="en-US" sz="1100" kern="1200">
            <a:latin typeface="Arial" panose="020B0604020202020204" pitchFamily="34" charset="0"/>
            <a:cs typeface="Arial" panose="020B0604020202020204" pitchFamily="34" charset="0"/>
          </a:endParaRPr>
        </a:p>
      </dsp:txBody>
      <dsp:txXfrm>
        <a:off x="0" y="4580962"/>
        <a:ext cx="6257289" cy="326025"/>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7EB39D-EED1-4B17-AE8F-E4BBC3F76E7C}">
      <dsp:nvSpPr>
        <dsp:cNvPr id="0" name=""/>
        <dsp:cNvSpPr/>
      </dsp:nvSpPr>
      <dsp:spPr>
        <a:xfrm>
          <a:off x="2959" y="116282"/>
          <a:ext cx="1134397" cy="431909"/>
        </a:xfrm>
        <a:prstGeom prst="rect">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Fortalecimiento de la identidad cultural</a:t>
          </a:r>
          <a:endParaRPr lang="es-ES" sz="900" kern="1200">
            <a:latin typeface="Arial" panose="020B0604020202020204" pitchFamily="34" charset="0"/>
            <a:cs typeface="Arial" panose="020B0604020202020204" pitchFamily="34" charset="0"/>
          </a:endParaRPr>
        </a:p>
      </dsp:txBody>
      <dsp:txXfrm>
        <a:off x="2959" y="116282"/>
        <a:ext cx="1134397" cy="431909"/>
      </dsp:txXfrm>
    </dsp:sp>
    <dsp:sp modelId="{A1744E9E-2348-40E9-8F14-2CC3D1D9107A}">
      <dsp:nvSpPr>
        <dsp:cNvPr id="0" name=""/>
        <dsp:cNvSpPr/>
      </dsp:nvSpPr>
      <dsp:spPr>
        <a:xfrm>
          <a:off x="2959" y="548192"/>
          <a:ext cx="1134397" cy="1207456"/>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Se protege y promueve el conocimiento de saberes tradicionales y contemporáneos.</a:t>
          </a:r>
          <a:endParaRPr lang="es-ES" sz="900" kern="1200">
            <a:latin typeface="Arial" panose="020B0604020202020204" pitchFamily="34" charset="0"/>
            <a:cs typeface="Arial" panose="020B0604020202020204" pitchFamily="34" charset="0"/>
          </a:endParaRPr>
        </a:p>
      </dsp:txBody>
      <dsp:txXfrm>
        <a:off x="2959" y="548192"/>
        <a:ext cx="1134397" cy="1207456"/>
      </dsp:txXfrm>
    </dsp:sp>
    <dsp:sp modelId="{F81A9E77-06FB-4A6F-B5C7-C5258EA00F91}">
      <dsp:nvSpPr>
        <dsp:cNvPr id="0" name=""/>
        <dsp:cNvSpPr/>
      </dsp:nvSpPr>
      <dsp:spPr>
        <a:xfrm>
          <a:off x="1296172" y="116282"/>
          <a:ext cx="1134397" cy="431909"/>
        </a:xfrm>
        <a:prstGeom prst="rect">
          <a:avLst/>
        </a:prstGeom>
        <a:solidFill>
          <a:schemeClr val="accent3">
            <a:hueOff val="2812566"/>
            <a:satOff val="-4220"/>
            <a:lumOff val="-686"/>
            <a:alphaOff val="0"/>
          </a:schemeClr>
        </a:solidFill>
        <a:ln w="25400" cap="flat" cmpd="sng" algn="ctr">
          <a:solidFill>
            <a:schemeClr val="accent3">
              <a:hueOff val="2812566"/>
              <a:satOff val="-4220"/>
              <a:lumOff val="-686"/>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Desarrollo económico</a:t>
          </a:r>
          <a:endParaRPr lang="en-US" sz="900" kern="1200">
            <a:latin typeface="Arial" panose="020B0604020202020204" pitchFamily="34" charset="0"/>
            <a:cs typeface="Arial" panose="020B0604020202020204" pitchFamily="34" charset="0"/>
          </a:endParaRPr>
        </a:p>
      </dsp:txBody>
      <dsp:txXfrm>
        <a:off x="1296172" y="116282"/>
        <a:ext cx="1134397" cy="431909"/>
      </dsp:txXfrm>
    </dsp:sp>
    <dsp:sp modelId="{17D03FD9-478B-4063-8B34-134EA28A8140}">
      <dsp:nvSpPr>
        <dsp:cNvPr id="0" name=""/>
        <dsp:cNvSpPr/>
      </dsp:nvSpPr>
      <dsp:spPr>
        <a:xfrm>
          <a:off x="1296172" y="548192"/>
          <a:ext cx="1134397" cy="1207456"/>
        </a:xfrm>
        <a:prstGeom prst="rect">
          <a:avLst/>
        </a:prstGeom>
        <a:solidFill>
          <a:schemeClr val="accent3">
            <a:tint val="40000"/>
            <a:alpha val="90000"/>
            <a:hueOff val="2679213"/>
            <a:satOff val="-3448"/>
            <a:lumOff val="-269"/>
            <a:alphaOff val="0"/>
          </a:schemeClr>
        </a:solidFill>
        <a:ln w="25400" cap="flat" cmpd="sng" algn="ctr">
          <a:solidFill>
            <a:schemeClr val="accent3">
              <a:tint val="40000"/>
              <a:alpha val="90000"/>
              <a:hueOff val="2679213"/>
              <a:satOff val="-3448"/>
              <a:lumOff val="-26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Se generan nuevas oportunidades de empleo y emprendimiento, impulsando el crecimiento productivo del territorio.</a:t>
          </a:r>
          <a:endParaRPr lang="en-US" sz="900" kern="1200">
            <a:latin typeface="Arial" panose="020B0604020202020204" pitchFamily="34" charset="0"/>
            <a:cs typeface="Arial" panose="020B0604020202020204" pitchFamily="34" charset="0"/>
          </a:endParaRPr>
        </a:p>
      </dsp:txBody>
      <dsp:txXfrm>
        <a:off x="1296172" y="548192"/>
        <a:ext cx="1134397" cy="1207456"/>
      </dsp:txXfrm>
    </dsp:sp>
    <dsp:sp modelId="{EB8014AA-F060-4118-8DAE-77B2433F1F84}">
      <dsp:nvSpPr>
        <dsp:cNvPr id="0" name=""/>
        <dsp:cNvSpPr/>
      </dsp:nvSpPr>
      <dsp:spPr>
        <a:xfrm>
          <a:off x="2589386" y="116282"/>
          <a:ext cx="1134397" cy="431909"/>
        </a:xfrm>
        <a:prstGeom prst="rect">
          <a:avLst/>
        </a:prstGeom>
        <a:solidFill>
          <a:schemeClr val="accent3">
            <a:hueOff val="5625132"/>
            <a:satOff val="-8440"/>
            <a:lumOff val="-1373"/>
            <a:alphaOff val="0"/>
          </a:schemeClr>
        </a:solidFill>
        <a:ln w="25400" cap="flat" cmpd="sng" algn="ctr">
          <a:solidFill>
            <a:schemeClr val="accent3">
              <a:hueOff val="5625132"/>
              <a:satOff val="-8440"/>
              <a:lumOff val="-1373"/>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Inclusión y participación comunitaria</a:t>
          </a:r>
          <a:endParaRPr lang="en-US" sz="900" kern="1200">
            <a:latin typeface="Arial" panose="020B0604020202020204" pitchFamily="34" charset="0"/>
            <a:cs typeface="Arial" panose="020B0604020202020204" pitchFamily="34" charset="0"/>
          </a:endParaRPr>
        </a:p>
      </dsp:txBody>
      <dsp:txXfrm>
        <a:off x="2589386" y="116282"/>
        <a:ext cx="1134397" cy="431909"/>
      </dsp:txXfrm>
    </dsp:sp>
    <dsp:sp modelId="{06FA0979-3B13-4239-A345-55DD10A37C15}">
      <dsp:nvSpPr>
        <dsp:cNvPr id="0" name=""/>
        <dsp:cNvSpPr/>
      </dsp:nvSpPr>
      <dsp:spPr>
        <a:xfrm>
          <a:off x="2589386" y="548192"/>
          <a:ext cx="1134397" cy="1207456"/>
        </a:xfrm>
        <a:prstGeom prst="rect">
          <a:avLst/>
        </a:prstGeom>
        <a:solidFill>
          <a:schemeClr val="accent3">
            <a:tint val="40000"/>
            <a:alpha val="90000"/>
            <a:hueOff val="5358427"/>
            <a:satOff val="-6896"/>
            <a:lumOff val="-537"/>
            <a:alphaOff val="0"/>
          </a:schemeClr>
        </a:solidFill>
        <a:ln w="25400" cap="flat" cmpd="sng" algn="ctr">
          <a:solidFill>
            <a:schemeClr val="accent3">
              <a:tint val="40000"/>
              <a:alpha val="90000"/>
              <a:hueOff val="5358427"/>
              <a:satOff val="-6896"/>
              <a:lumOff val="-53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Se fomenta la equidad en el acceso al conocimiento, garantizando que todas las personas puedan beneficiarse de la formación.</a:t>
          </a:r>
          <a:endParaRPr lang="en-US" sz="900" kern="1200">
            <a:latin typeface="Arial" panose="020B0604020202020204" pitchFamily="34" charset="0"/>
            <a:cs typeface="Arial" panose="020B0604020202020204" pitchFamily="34" charset="0"/>
          </a:endParaRPr>
        </a:p>
      </dsp:txBody>
      <dsp:txXfrm>
        <a:off x="2589386" y="548192"/>
        <a:ext cx="1134397" cy="1207456"/>
      </dsp:txXfrm>
    </dsp:sp>
    <dsp:sp modelId="{06EAB210-8C0F-4267-B447-87152E72CD16}">
      <dsp:nvSpPr>
        <dsp:cNvPr id="0" name=""/>
        <dsp:cNvSpPr/>
      </dsp:nvSpPr>
      <dsp:spPr>
        <a:xfrm>
          <a:off x="3882599" y="116282"/>
          <a:ext cx="1134397" cy="431909"/>
        </a:xfrm>
        <a:prstGeom prst="rect">
          <a:avLst/>
        </a:prstGeom>
        <a:solidFill>
          <a:schemeClr val="accent3">
            <a:hueOff val="8437698"/>
            <a:satOff val="-12660"/>
            <a:lumOff val="-2059"/>
            <a:alphaOff val="0"/>
          </a:schemeClr>
        </a:solidFill>
        <a:ln w="25400" cap="flat" cmpd="sng" algn="ctr">
          <a:solidFill>
            <a:schemeClr val="accent3">
              <a:hueOff val="8437698"/>
              <a:satOff val="-12660"/>
              <a:lumOff val="-2059"/>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Mejoramiento de la calidad de vida</a:t>
          </a:r>
          <a:endParaRPr lang="en-US" sz="900" kern="1200">
            <a:latin typeface="Arial" panose="020B0604020202020204" pitchFamily="34" charset="0"/>
            <a:cs typeface="Arial" panose="020B0604020202020204" pitchFamily="34" charset="0"/>
          </a:endParaRPr>
        </a:p>
      </dsp:txBody>
      <dsp:txXfrm>
        <a:off x="3882599" y="116282"/>
        <a:ext cx="1134397" cy="431909"/>
      </dsp:txXfrm>
    </dsp:sp>
    <dsp:sp modelId="{84239A6A-6EB8-47AF-A2FD-1600E2370F05}">
      <dsp:nvSpPr>
        <dsp:cNvPr id="0" name=""/>
        <dsp:cNvSpPr/>
      </dsp:nvSpPr>
      <dsp:spPr>
        <a:xfrm>
          <a:off x="3882599" y="548192"/>
          <a:ext cx="1134397" cy="1207456"/>
        </a:xfrm>
        <a:prstGeom prst="rect">
          <a:avLst/>
        </a:prstGeom>
        <a:solidFill>
          <a:schemeClr val="accent3">
            <a:tint val="40000"/>
            <a:alpha val="90000"/>
            <a:hueOff val="8037640"/>
            <a:satOff val="-10345"/>
            <a:lumOff val="-806"/>
            <a:alphaOff val="0"/>
          </a:schemeClr>
        </a:solidFill>
        <a:ln w="25400" cap="flat" cmpd="sng" algn="ctr">
          <a:solidFill>
            <a:schemeClr val="accent3">
              <a:tint val="40000"/>
              <a:alpha val="90000"/>
              <a:hueOff val="8037640"/>
              <a:satOff val="-10345"/>
              <a:lumOff val="-80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La capacitación en áreas clave como turismo, cultura, medioambiente y emprendimiento contribuye a mejorar el bienestar de la comunidad.</a:t>
          </a:r>
          <a:endParaRPr lang="en-US" sz="900" kern="1200">
            <a:latin typeface="Arial" panose="020B0604020202020204" pitchFamily="34" charset="0"/>
            <a:cs typeface="Arial" panose="020B0604020202020204" pitchFamily="34" charset="0"/>
          </a:endParaRPr>
        </a:p>
      </dsp:txBody>
      <dsp:txXfrm>
        <a:off x="3882599" y="548192"/>
        <a:ext cx="1134397" cy="1207456"/>
      </dsp:txXfrm>
    </dsp:sp>
    <dsp:sp modelId="{226D6148-301E-4E98-9763-C51354D081CB}">
      <dsp:nvSpPr>
        <dsp:cNvPr id="0" name=""/>
        <dsp:cNvSpPr/>
      </dsp:nvSpPr>
      <dsp:spPr>
        <a:xfrm>
          <a:off x="5175812" y="116282"/>
          <a:ext cx="1134397" cy="431909"/>
        </a:xfrm>
        <a:prstGeom prst="rect">
          <a:avLst/>
        </a:prstGeom>
        <a:solidFill>
          <a:schemeClr val="accent3">
            <a:hueOff val="11250264"/>
            <a:satOff val="-16880"/>
            <a:lumOff val="-2745"/>
            <a:alphaOff val="0"/>
          </a:schemeClr>
        </a:solidFill>
        <a:ln w="25400" cap="flat" cmpd="sng" algn="ctr">
          <a:solidFill>
            <a:schemeClr val="accent3">
              <a:hueOff val="11250264"/>
              <a:satOff val="-16880"/>
              <a:lumOff val="-2745"/>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Sostenibilidad del territorio</a:t>
          </a:r>
          <a:endParaRPr lang="en-US" sz="900" kern="1200">
            <a:latin typeface="Arial" panose="020B0604020202020204" pitchFamily="34" charset="0"/>
            <a:cs typeface="Arial" panose="020B0604020202020204" pitchFamily="34" charset="0"/>
          </a:endParaRPr>
        </a:p>
      </dsp:txBody>
      <dsp:txXfrm>
        <a:off x="5175812" y="116282"/>
        <a:ext cx="1134397" cy="431909"/>
      </dsp:txXfrm>
    </dsp:sp>
    <dsp:sp modelId="{42B755AD-60D3-455A-A330-7AD2EEBA4C8A}">
      <dsp:nvSpPr>
        <dsp:cNvPr id="0" name=""/>
        <dsp:cNvSpPr/>
      </dsp:nvSpPr>
      <dsp:spPr>
        <a:xfrm>
          <a:off x="5175812" y="548192"/>
          <a:ext cx="1134397" cy="1207456"/>
        </a:xfrm>
        <a:prstGeom prst="rect">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s-CO" sz="900" kern="1200">
              <a:latin typeface="Arial" panose="020B0604020202020204" pitchFamily="34" charset="0"/>
              <a:cs typeface="Arial" panose="020B0604020202020204" pitchFamily="34" charset="0"/>
            </a:rPr>
            <a:t>Se fortalece la capacidad de la comunidad para gestionar su propio desarrollo, asegurando la continuidad de las iniciativas locales.</a:t>
          </a:r>
          <a:endParaRPr lang="en-US" sz="900" kern="1200">
            <a:latin typeface="Arial" panose="020B0604020202020204" pitchFamily="34" charset="0"/>
            <a:cs typeface="Arial" panose="020B0604020202020204" pitchFamily="34" charset="0"/>
          </a:endParaRPr>
        </a:p>
      </dsp:txBody>
      <dsp:txXfrm>
        <a:off x="5175812" y="548192"/>
        <a:ext cx="1134397" cy="1207456"/>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CADADD-F488-4CCA-B9A8-FC6FC6539AE7}">
      <dsp:nvSpPr>
        <dsp:cNvPr id="0" name=""/>
        <dsp:cNvSpPr/>
      </dsp:nvSpPr>
      <dsp:spPr>
        <a:xfrm>
          <a:off x="282366" y="1813"/>
          <a:ext cx="2737351" cy="1642410"/>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CO" sz="2200" b="0" kern="1200">
              <a:latin typeface="Arial" panose="020B0604020202020204" pitchFamily="34" charset="0"/>
              <a:cs typeface="Arial" panose="020B0604020202020204" pitchFamily="34" charset="0"/>
            </a:rPr>
            <a:t>Favorecer la comodidad y concentración de los participantes.</a:t>
          </a:r>
          <a:endParaRPr lang="es-ES" sz="2200" b="0" kern="1200">
            <a:latin typeface="Arial" panose="020B0604020202020204" pitchFamily="34" charset="0"/>
            <a:cs typeface="Arial" panose="020B0604020202020204" pitchFamily="34" charset="0"/>
          </a:endParaRPr>
        </a:p>
      </dsp:txBody>
      <dsp:txXfrm>
        <a:off x="282366" y="1813"/>
        <a:ext cx="2737351" cy="1642410"/>
      </dsp:txXfrm>
    </dsp:sp>
    <dsp:sp modelId="{2A11DF6B-A48F-49BB-91E4-898937EEE400}">
      <dsp:nvSpPr>
        <dsp:cNvPr id="0" name=""/>
        <dsp:cNvSpPr/>
      </dsp:nvSpPr>
      <dsp:spPr>
        <a:xfrm>
          <a:off x="3293452" y="1813"/>
          <a:ext cx="2737351" cy="164241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CO" sz="2200" b="0" kern="1200">
              <a:latin typeface="Arial" panose="020B0604020202020204" pitchFamily="34" charset="0"/>
              <a:cs typeface="Arial" panose="020B0604020202020204" pitchFamily="34" charset="0"/>
            </a:rPr>
            <a:t>Garantizar el acceso a materiales y tecnologías necesarias para el aprendizaje.</a:t>
          </a:r>
          <a:endParaRPr lang="en-US" sz="2200" b="0" kern="1200">
            <a:latin typeface="Arial" panose="020B0604020202020204" pitchFamily="34" charset="0"/>
            <a:cs typeface="Arial" panose="020B0604020202020204" pitchFamily="34" charset="0"/>
          </a:endParaRPr>
        </a:p>
      </dsp:txBody>
      <dsp:txXfrm>
        <a:off x="3293452" y="1813"/>
        <a:ext cx="2737351" cy="1642410"/>
      </dsp:txXfrm>
    </dsp:sp>
    <dsp:sp modelId="{FF8E02E3-5B4B-414F-A2DD-4A263E824F56}">
      <dsp:nvSpPr>
        <dsp:cNvPr id="0" name=""/>
        <dsp:cNvSpPr/>
      </dsp:nvSpPr>
      <dsp:spPr>
        <a:xfrm>
          <a:off x="282366" y="1917959"/>
          <a:ext cx="2737351" cy="164241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CO" sz="2200" b="0" kern="1200">
              <a:latin typeface="Arial" panose="020B0604020202020204" pitchFamily="34" charset="0"/>
              <a:cs typeface="Arial" panose="020B0604020202020204" pitchFamily="34" charset="0"/>
            </a:rPr>
            <a:t>Facilitar el desarrollo de dinámicas de grupo y metodologías participativas.</a:t>
          </a:r>
          <a:endParaRPr lang="en-US" sz="2200" b="0" kern="1200">
            <a:latin typeface="Arial" panose="020B0604020202020204" pitchFamily="34" charset="0"/>
            <a:cs typeface="Arial" panose="020B0604020202020204" pitchFamily="34" charset="0"/>
          </a:endParaRPr>
        </a:p>
      </dsp:txBody>
      <dsp:txXfrm>
        <a:off x="282366" y="1917959"/>
        <a:ext cx="2737351" cy="1642410"/>
      </dsp:txXfrm>
    </dsp:sp>
    <dsp:sp modelId="{5540120C-68C6-4D21-936B-4CB4BEF8C1B2}">
      <dsp:nvSpPr>
        <dsp:cNvPr id="0" name=""/>
        <dsp:cNvSpPr/>
      </dsp:nvSpPr>
      <dsp:spPr>
        <a:xfrm>
          <a:off x="3293452" y="1917959"/>
          <a:ext cx="2737351" cy="164241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CO" sz="2200" b="0" kern="1200">
              <a:latin typeface="Arial" panose="020B0604020202020204" pitchFamily="34" charset="0"/>
              <a:cs typeface="Arial" panose="020B0604020202020204" pitchFamily="34" charset="0"/>
            </a:rPr>
            <a:t>Contribuir a la seguridad y bienestar de los asistentes.</a:t>
          </a:r>
          <a:endParaRPr lang="en-US" sz="2200" b="0" kern="1200">
            <a:latin typeface="Arial" panose="020B0604020202020204" pitchFamily="34" charset="0"/>
            <a:cs typeface="Arial" panose="020B0604020202020204" pitchFamily="34" charset="0"/>
          </a:endParaRPr>
        </a:p>
      </dsp:txBody>
      <dsp:txXfrm>
        <a:off x="3293452" y="1917959"/>
        <a:ext cx="2737351" cy="1642410"/>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69901F4-5455-461A-8D98-5346D2BF7A5F}"/>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30</Pages>
  <Words>7462</Words>
  <Characters>42537</Characters>
  <Application>Microsoft Office Word</Application>
  <DocSecurity>0</DocSecurity>
  <Lines>354</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Viviana Herrera</cp:lastModifiedBy>
  <cp:revision>3</cp:revision>
  <dcterms:created xsi:type="dcterms:W3CDTF">2025-02-13T16:38:00Z</dcterms:created>
  <dcterms:modified xsi:type="dcterms:W3CDTF">2025-02-13T16:41:00Z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