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91C80" w:rsidR="00422835" w:rsidP="00422835" w:rsidRDefault="00E14988" w14:paraId="20932FDB" w14:textId="5731D298">
      <w:pPr>
        <w:jc w:val="center"/>
        <w:rPr>
          <w:b/>
          <w:lang w:val="es-ES_tradnl"/>
        </w:rPr>
      </w:pPr>
      <w:r w:rsidRPr="00E91C80">
        <w:rPr>
          <w:b/>
          <w:lang w:val="es-ES_tradnl"/>
        </w:rPr>
        <w:t>GUION INT</w:t>
      </w:r>
      <w:r w:rsidRPr="00E91C80" w:rsidR="00101A68">
        <w:rPr>
          <w:b/>
          <w:lang w:val="es-ES_tradnl"/>
        </w:rPr>
        <w:t>RODUCCIÓN COMPONENTE FORMATIVO 1</w:t>
      </w:r>
      <w:r w:rsidRPr="00E91C80" w:rsidR="00953207">
        <w:rPr>
          <w:b/>
          <w:lang w:val="es-ES_tradnl"/>
        </w:rPr>
        <w:t>2</w:t>
      </w:r>
    </w:p>
    <w:p w:rsidRPr="00E91C80" w:rsidR="00750864" w:rsidP="00422835" w:rsidRDefault="007B608A" w14:paraId="672A6659" w14:textId="02E0367C">
      <w:pPr>
        <w:jc w:val="center"/>
        <w:rPr>
          <w:b/>
          <w:lang w:val="es-ES_tradnl"/>
        </w:rPr>
      </w:pPr>
      <w:r w:rsidRPr="00E91C80">
        <w:rPr>
          <w:lang w:val="es-ES_tradnl"/>
        </w:rPr>
        <w:t>Título del video:</w:t>
      </w:r>
      <w:r w:rsidRPr="00E91C80">
        <w:rPr>
          <w:b/>
          <w:lang w:val="es-ES_tradnl"/>
        </w:rPr>
        <w:t xml:space="preserve"> </w:t>
      </w:r>
      <w:r w:rsidRPr="00E91C80" w:rsidR="00953207">
        <w:rPr>
          <w:b/>
          <w:lang w:val="es-ES_tradnl"/>
        </w:rPr>
        <w:t>Análisis de datos estadísticos para el turismo</w:t>
      </w:r>
    </w:p>
    <w:p w:rsidRPr="00E91C80" w:rsidR="00FF7EFF" w:rsidP="002F68D8" w:rsidRDefault="00FF7EFF" w14:paraId="10970E01" w14:textId="77777777">
      <w:pPr>
        <w:jc w:val="both"/>
        <w:rPr>
          <w:lang w:val="es-ES_tradnl"/>
        </w:rPr>
      </w:pPr>
    </w:p>
    <w:p w:rsidRPr="00E91C80" w:rsidR="00ED2886" w:rsidP="00ED2886" w:rsidRDefault="00ED2886" w14:paraId="23ED8CEF" w14:textId="607B4294">
      <w:pPr>
        <w:jc w:val="both"/>
        <w:rPr>
          <w:lang w:val="es-ES_tradnl"/>
        </w:rPr>
      </w:pPr>
      <w:r w:rsidRPr="00E91C80">
        <w:rPr>
          <w:lang w:val="es-ES_tradnl"/>
        </w:rPr>
        <w:t xml:space="preserve">En este componente formativo, se analiza cómo la </w:t>
      </w:r>
      <w:r w:rsidRPr="00E91C80">
        <w:rPr>
          <w:b/>
          <w:lang w:val="es-ES_tradnl"/>
        </w:rPr>
        <w:t>estadística</w:t>
      </w:r>
      <w:r w:rsidRPr="00E91C80">
        <w:rPr>
          <w:lang w:val="es-ES_tradnl"/>
        </w:rPr>
        <w:t xml:space="preserve"> contribuye a la gestión del turismo</w:t>
      </w:r>
      <w:r w:rsidR="00E91C80">
        <w:rPr>
          <w:lang w:val="es-ES_tradnl"/>
        </w:rPr>
        <w:t>,</w:t>
      </w:r>
      <w:r w:rsidRPr="00E91C80">
        <w:rPr>
          <w:lang w:val="es-ES_tradnl"/>
        </w:rPr>
        <w:t xml:space="preserve"> a través del </w:t>
      </w:r>
      <w:r w:rsidRPr="00E91C80">
        <w:rPr>
          <w:b/>
          <w:lang w:val="es-ES_tradnl"/>
        </w:rPr>
        <w:t>manejo eficiente de datos</w:t>
      </w:r>
      <w:r w:rsidRPr="00E91C80">
        <w:rPr>
          <w:lang w:val="es-ES_tradnl"/>
        </w:rPr>
        <w:t xml:space="preserve">. Se inicia con los </w:t>
      </w:r>
      <w:r w:rsidRPr="00E91C80">
        <w:rPr>
          <w:b/>
          <w:lang w:val="es-ES_tradnl"/>
        </w:rPr>
        <w:t>conceptos y tipologías</w:t>
      </w:r>
      <w:r w:rsidRPr="00E91C80">
        <w:rPr>
          <w:lang w:val="es-ES_tradnl"/>
        </w:rPr>
        <w:t xml:space="preserve"> básicas de la estadística, donde se explican la clasificación de datos y los tipos de variables estadísticas relevantes para el sector turístico.</w:t>
      </w:r>
    </w:p>
    <w:p w:rsidRPr="00E91C80" w:rsidR="00ED2886" w:rsidP="00ED2886" w:rsidRDefault="00ED2886" w14:paraId="6B447C3F" w14:textId="77777777">
      <w:pPr>
        <w:jc w:val="both"/>
        <w:rPr>
          <w:lang w:val="es-ES_tradnl"/>
        </w:rPr>
      </w:pPr>
    </w:p>
    <w:p w:rsidRPr="00E91C80" w:rsidR="00ED2886" w:rsidP="00ED2886" w:rsidRDefault="00ED2886" w14:paraId="3D5F6B68" w14:textId="73B61AC7">
      <w:pPr>
        <w:jc w:val="both"/>
        <w:rPr>
          <w:lang w:val="es-ES_tradnl"/>
        </w:rPr>
      </w:pPr>
      <w:r w:rsidRPr="00E91C80">
        <w:rPr>
          <w:lang w:val="es-ES_tradnl"/>
        </w:rPr>
        <w:t xml:space="preserve">Posteriormente, se abordan los </w:t>
      </w:r>
      <w:r w:rsidRPr="00E91C80">
        <w:rPr>
          <w:b/>
          <w:lang w:val="es-ES_tradnl"/>
        </w:rPr>
        <w:t>indicadores del sector turístico</w:t>
      </w:r>
      <w:r w:rsidRPr="00E91C80">
        <w:rPr>
          <w:lang w:val="es-ES_tradnl"/>
        </w:rPr>
        <w:t xml:space="preserve">, clasificados según sus variables y características, destacando el papel del </w:t>
      </w:r>
      <w:r w:rsidRPr="00E91C80">
        <w:rPr>
          <w:b/>
          <w:lang w:val="es-ES_tradnl"/>
        </w:rPr>
        <w:t>Sistema de Información Turística (SITUR)</w:t>
      </w:r>
      <w:r w:rsidR="00E91C80">
        <w:rPr>
          <w:b/>
          <w:lang w:val="es-ES_tradnl"/>
        </w:rPr>
        <w:t>,</w:t>
      </w:r>
      <w:r w:rsidRPr="00E91C80">
        <w:rPr>
          <w:lang w:val="es-ES_tradnl"/>
        </w:rPr>
        <w:t xml:space="preserve"> como herramienta clave para la planificación y toma de decisiones.</w:t>
      </w:r>
    </w:p>
    <w:p w:rsidRPr="00E91C80" w:rsidR="00ED2886" w:rsidP="00ED2886" w:rsidRDefault="00ED2886" w14:paraId="10A84BA0" w14:textId="77777777">
      <w:pPr>
        <w:jc w:val="both"/>
        <w:rPr>
          <w:lang w:val="es-ES_tradnl"/>
        </w:rPr>
      </w:pPr>
    </w:p>
    <w:p w:rsidRPr="00E91C80" w:rsidR="00ED2886" w:rsidP="00ED2886" w:rsidRDefault="00ED2886" w14:paraId="236A009C" w14:textId="454BC875">
      <w:pPr>
        <w:jc w:val="both"/>
        <w:rPr>
          <w:lang w:val="es-ES_tradnl"/>
        </w:rPr>
      </w:pPr>
      <w:r w:rsidRPr="00E91C80">
        <w:rPr>
          <w:lang w:val="es-ES_tradnl"/>
        </w:rPr>
        <w:t xml:space="preserve">También, se explora el </w:t>
      </w:r>
      <w:r w:rsidRPr="00E91C80">
        <w:rPr>
          <w:b/>
          <w:lang w:val="es-ES_tradnl"/>
        </w:rPr>
        <w:t>Sistema Estadístico Nacional (SEN)</w:t>
      </w:r>
      <w:r w:rsidRPr="00E91C80">
        <w:rPr>
          <w:lang w:val="es-ES_tradnl"/>
        </w:rPr>
        <w:t>, con énfasis en su normatividad aplicada, estructura organizativa y la información estadística específica del sector turismo.</w:t>
      </w:r>
    </w:p>
    <w:p w:rsidRPr="00E91C80" w:rsidR="00ED2886" w:rsidP="00ED2886" w:rsidRDefault="00ED2886" w14:paraId="34A61F17" w14:textId="77777777">
      <w:pPr>
        <w:jc w:val="both"/>
        <w:rPr>
          <w:lang w:val="es-ES_tradnl"/>
        </w:rPr>
      </w:pPr>
    </w:p>
    <w:p w:rsidRPr="00E91C80" w:rsidR="00ED2886" w:rsidP="00ED2886" w:rsidRDefault="00ED2886" w14:paraId="64037498" w14:textId="53B6492C">
      <w:pPr>
        <w:jc w:val="both"/>
        <w:rPr>
          <w:lang w:val="es-ES_tradnl"/>
        </w:rPr>
      </w:pPr>
      <w:r w:rsidRPr="00E91C80">
        <w:rPr>
          <w:lang w:val="es-ES_tradnl"/>
        </w:rPr>
        <w:t xml:space="preserve">Se continua con el proceso de </w:t>
      </w:r>
      <w:r w:rsidRPr="00E91C80">
        <w:rPr>
          <w:b/>
          <w:lang w:val="es-ES_tradnl"/>
        </w:rPr>
        <w:t>recolección y análisis de datos</w:t>
      </w:r>
      <w:r w:rsidRPr="00E91C80">
        <w:rPr>
          <w:lang w:val="es-ES_tradnl"/>
        </w:rPr>
        <w:t>, abarcando las principales fuentes de información, las técnicas de recolección, el diseño de herramientas y el procesamiento de datos, garantizando la calidad y precisión en la toma de decisiones estratégicas.</w:t>
      </w:r>
    </w:p>
    <w:p w:rsidRPr="00E91C80" w:rsidR="00ED2886" w:rsidP="00ED2886" w:rsidRDefault="00ED2886" w14:paraId="739CD0BE" w14:textId="77777777">
      <w:pPr>
        <w:jc w:val="both"/>
        <w:rPr>
          <w:lang w:val="es-ES_tradnl"/>
        </w:rPr>
      </w:pPr>
    </w:p>
    <w:p w:rsidRPr="00E91C80" w:rsidR="00ED2886" w:rsidP="00ED2886" w:rsidRDefault="00ED2886" w14:paraId="62010DF2" w14:textId="77777777">
      <w:pPr>
        <w:jc w:val="both"/>
        <w:rPr>
          <w:lang w:val="es-ES_tradnl"/>
        </w:rPr>
      </w:pPr>
      <w:r w:rsidRPr="00E91C80">
        <w:rPr>
          <w:lang w:val="es-ES_tradnl"/>
        </w:rPr>
        <w:t xml:space="preserve">Por último, se analiza la </w:t>
      </w:r>
      <w:r w:rsidRPr="00E91C80">
        <w:rPr>
          <w:b/>
          <w:lang w:val="es-ES_tradnl"/>
        </w:rPr>
        <w:t>Cuenta Satélite del Turismo</w:t>
      </w:r>
      <w:r w:rsidRPr="00E91C80">
        <w:rPr>
          <w:lang w:val="es-ES_tradnl"/>
        </w:rPr>
        <w:t xml:space="preserve">, un instrumento esencial para evaluar el </w:t>
      </w:r>
      <w:r w:rsidRPr="00E91C80">
        <w:rPr>
          <w:b/>
          <w:lang w:val="es-ES_tradnl"/>
        </w:rPr>
        <w:t>impacto económico del turismo</w:t>
      </w:r>
      <w:r w:rsidRPr="00E91C80">
        <w:rPr>
          <w:lang w:val="es-ES_tradnl"/>
        </w:rPr>
        <w:t>. Se presenta su marco conceptual, contenido y estructura, proporcionando una visión integral del aporte del sector al desarrollo económico.</w:t>
      </w:r>
    </w:p>
    <w:p w:rsidRPr="00E91C80" w:rsidR="00ED2886" w:rsidP="00ED2886" w:rsidRDefault="00ED2886" w14:paraId="5D80DFBE" w14:textId="77777777">
      <w:pPr>
        <w:jc w:val="both"/>
        <w:rPr>
          <w:lang w:val="es-ES_tradnl"/>
        </w:rPr>
      </w:pPr>
    </w:p>
    <w:p w:rsidRPr="00E91C80" w:rsidR="00101A68" w:rsidP="00ED2886" w:rsidRDefault="00ED2886" w14:paraId="04572A93" w14:textId="2C2E3D87">
      <w:pPr>
        <w:jc w:val="both"/>
        <w:rPr>
          <w:lang w:val="es-ES_tradnl"/>
        </w:rPr>
      </w:pPr>
      <w:r w:rsidRPr="00E91C80">
        <w:rPr>
          <w:lang w:val="es-ES_tradnl"/>
        </w:rPr>
        <w:t>Este componente</w:t>
      </w:r>
      <w:r w:rsidR="00E91C80">
        <w:rPr>
          <w:lang w:val="es-ES_tradnl"/>
        </w:rPr>
        <w:t>,</w:t>
      </w:r>
      <w:r w:rsidRPr="00E91C80">
        <w:rPr>
          <w:lang w:val="es-ES_tradnl"/>
        </w:rPr>
        <w:t xml:space="preserve"> permite a los aprendices desarrollar competencias para </w:t>
      </w:r>
      <w:r w:rsidRPr="00E91C80">
        <w:rPr>
          <w:b/>
          <w:lang w:val="es-ES_tradnl"/>
        </w:rPr>
        <w:t>interpretar, analizar y utilizar datos estadísticos en la gestión turística</w:t>
      </w:r>
      <w:r w:rsidRPr="00E91C80">
        <w:rPr>
          <w:lang w:val="es-ES_tradnl"/>
        </w:rPr>
        <w:t>, contribuyendo al diseño de estrategias efectivas y basadas en evidencia.</w:t>
      </w:r>
    </w:p>
    <w:p w:rsidRPr="00E91C80" w:rsidR="00ED2886" w:rsidP="00ED2886" w:rsidRDefault="00ED2886" w14:paraId="6A50CDB3" w14:textId="77777777">
      <w:pPr>
        <w:jc w:val="both"/>
        <w:rPr>
          <w:lang w:val="es-ES_tradnl"/>
        </w:rPr>
      </w:pPr>
    </w:p>
    <w:p w:rsidRPr="00E91C80" w:rsidR="0034187D" w:rsidP="1E00F7FB" w:rsidRDefault="0034187D" w14:paraId="1DA72FD2" w14:textId="213C639D" w14:noSpellErr="1">
      <w:pPr>
        <w:rPr>
          <w:lang w:val="es-ES"/>
        </w:rPr>
      </w:pPr>
      <w:r w:rsidRPr="1E00F7FB" w:rsidR="0034187D">
        <w:rPr>
          <w:lang w:val="es-ES"/>
        </w:rPr>
        <w:t>TOTAL</w:t>
      </w:r>
      <w:r w:rsidRPr="1E00F7FB" w:rsidR="00422835">
        <w:rPr>
          <w:lang w:val="es-ES"/>
        </w:rPr>
        <w:t xml:space="preserve"> PALABRAS</w:t>
      </w:r>
      <w:r w:rsidRPr="1E00F7FB" w:rsidR="0034187D">
        <w:rPr>
          <w:lang w:val="es-ES"/>
        </w:rPr>
        <w:t xml:space="preserve">: </w:t>
      </w:r>
      <w:r w:rsidRPr="1E00F7FB" w:rsidR="003A1DFD">
        <w:rPr>
          <w:lang w:val="es-ES"/>
        </w:rPr>
        <w:t>216</w:t>
      </w:r>
    </w:p>
    <w:sectPr w:rsidRPr="00E91C80" w:rsidR="0034187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4152408">
    <w:abstractNumId w:val="0"/>
  </w:num>
  <w:num w:numId="2" w16cid:durableId="1506477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101A68"/>
    <w:rsid w:val="00122354"/>
    <w:rsid w:val="00181E46"/>
    <w:rsid w:val="001E0849"/>
    <w:rsid w:val="00241A0E"/>
    <w:rsid w:val="00242B75"/>
    <w:rsid w:val="00262B28"/>
    <w:rsid w:val="00277964"/>
    <w:rsid w:val="002865F0"/>
    <w:rsid w:val="002F68D8"/>
    <w:rsid w:val="00325FB5"/>
    <w:rsid w:val="0033584F"/>
    <w:rsid w:val="0034187D"/>
    <w:rsid w:val="00386732"/>
    <w:rsid w:val="003A1DFD"/>
    <w:rsid w:val="00422835"/>
    <w:rsid w:val="00475DC3"/>
    <w:rsid w:val="0055721D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70799"/>
    <w:rsid w:val="00896F06"/>
    <w:rsid w:val="00906060"/>
    <w:rsid w:val="00953207"/>
    <w:rsid w:val="00987D84"/>
    <w:rsid w:val="00991D28"/>
    <w:rsid w:val="009925D4"/>
    <w:rsid w:val="009D760E"/>
    <w:rsid w:val="00AB68BC"/>
    <w:rsid w:val="00B37054"/>
    <w:rsid w:val="00B76F52"/>
    <w:rsid w:val="00BD5271"/>
    <w:rsid w:val="00BD7BF1"/>
    <w:rsid w:val="00C009FD"/>
    <w:rsid w:val="00C75EF4"/>
    <w:rsid w:val="00CA7AA0"/>
    <w:rsid w:val="00CB0677"/>
    <w:rsid w:val="00D2797B"/>
    <w:rsid w:val="00DD2A4C"/>
    <w:rsid w:val="00E14988"/>
    <w:rsid w:val="00E165E1"/>
    <w:rsid w:val="00E91C80"/>
    <w:rsid w:val="00ED0679"/>
    <w:rsid w:val="00ED2886"/>
    <w:rsid w:val="00F8680C"/>
    <w:rsid w:val="00FA7096"/>
    <w:rsid w:val="00FF7EFF"/>
    <w:rsid w:val="0D07F5A2"/>
    <w:rsid w:val="1839B09C"/>
    <w:rsid w:val="1E00F7FB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dellviviana@gmail.com</dc:creator>
  <keywords/>
  <dc:description/>
  <lastModifiedBy>Norma Constanza Morales Cruz</lastModifiedBy>
  <revision>14</revision>
  <dcterms:created xsi:type="dcterms:W3CDTF">2024-08-06T13:31:00.0000000Z</dcterms:created>
  <dcterms:modified xsi:type="dcterms:W3CDTF">2025-04-22T16:52:16.6484442Z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