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88037" w14:textId="4A659050" w:rsidR="00C71D57" w:rsidRDefault="00C71D57">
      <w:pPr>
        <w:spacing w:line="240" w:lineRule="auto"/>
        <w:rPr>
          <w:b/>
        </w:rPr>
      </w:pPr>
    </w:p>
    <w:p w14:paraId="19FC2347" w14:textId="77777777" w:rsidR="009D2E85" w:rsidRDefault="009D2E85">
      <w:pPr>
        <w:spacing w:line="240" w:lineRule="auto"/>
        <w:rPr>
          <w:b/>
        </w:rPr>
      </w:pPr>
    </w:p>
    <w:p w14:paraId="1632BD3F" w14:textId="77777777" w:rsidR="009D2E85" w:rsidRDefault="009D2E85">
      <w:pPr>
        <w:spacing w:line="240" w:lineRule="auto"/>
        <w:rPr>
          <w:b/>
        </w:rPr>
      </w:pPr>
    </w:p>
    <w:p w14:paraId="22D46F56" w14:textId="77777777" w:rsidR="009D2E85" w:rsidRDefault="009D2E85">
      <w:pPr>
        <w:spacing w:line="240" w:lineRule="auto"/>
        <w:rPr>
          <w:b/>
        </w:rPr>
      </w:pPr>
    </w:p>
    <w:p w14:paraId="6FA4DA0E" w14:textId="77777777" w:rsidR="009D2E85" w:rsidRDefault="009D2E85">
      <w:pPr>
        <w:spacing w:line="240" w:lineRule="auto"/>
        <w:rPr>
          <w:b/>
        </w:rPr>
      </w:pPr>
    </w:p>
    <w:p w14:paraId="327649B2" w14:textId="77777777" w:rsidR="00C02521" w:rsidRPr="00C02521" w:rsidRDefault="00C02521" w:rsidP="00C02521">
      <w:pPr>
        <w:spacing w:line="240" w:lineRule="auto"/>
        <w:rPr>
          <w:b/>
          <w:lang w:val="es-CO"/>
        </w:rPr>
      </w:pPr>
      <w:r w:rsidRPr="00C02521">
        <w:rPr>
          <w:b/>
          <w:lang w:val="es-CO"/>
        </w:rPr>
        <w:t> </w:t>
      </w:r>
    </w:p>
    <w:tbl>
      <w:tblPr>
        <w:tblW w:w="1438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60"/>
        <w:gridCol w:w="11924"/>
      </w:tblGrid>
      <w:tr w:rsidR="00C02521" w:rsidRPr="00C02521" w14:paraId="7B0CB1BE" w14:textId="77777777" w:rsidTr="2CC246E2">
        <w:trPr>
          <w:trHeight w:val="435"/>
        </w:trPr>
        <w:tc>
          <w:tcPr>
            <w:tcW w:w="24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hideMark/>
          </w:tcPr>
          <w:p w14:paraId="7EF60668" w14:textId="77777777" w:rsidR="00C02521" w:rsidRPr="002B2F46" w:rsidRDefault="00C02521" w:rsidP="00C02521">
            <w:pPr>
              <w:spacing w:line="240" w:lineRule="auto"/>
              <w:rPr>
                <w:b/>
                <w:lang w:val="es-CO"/>
              </w:rPr>
            </w:pPr>
            <w:r w:rsidRPr="002B2F46">
              <w:rPr>
                <w:b/>
                <w:bCs/>
              </w:rPr>
              <w:t>Título componente</w:t>
            </w:r>
            <w:r w:rsidRPr="002B2F46">
              <w:rPr>
                <w:b/>
                <w:lang w:val="es-CO"/>
              </w:rPr>
              <w:t> </w:t>
            </w:r>
          </w:p>
        </w:tc>
        <w:tc>
          <w:tcPr>
            <w:tcW w:w="1192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hideMark/>
          </w:tcPr>
          <w:p w14:paraId="3F60AE54" w14:textId="17A9879F" w:rsidR="00C02521" w:rsidRPr="002B2F46" w:rsidRDefault="00C02521" w:rsidP="00C02521">
            <w:pPr>
              <w:spacing w:line="240" w:lineRule="auto"/>
              <w:rPr>
                <w:b/>
                <w:lang w:val="es-CO"/>
              </w:rPr>
            </w:pPr>
            <w:r w:rsidRPr="002B2F46">
              <w:rPr>
                <w:b/>
                <w:bCs/>
              </w:rPr>
              <w:t>Pódcast</w:t>
            </w:r>
            <w:r w:rsidRPr="002B2F46">
              <w:rPr>
                <w:b/>
                <w:lang w:val="es-CO"/>
              </w:rPr>
              <w:t> </w:t>
            </w:r>
            <w:r w:rsidR="00103FCF">
              <w:rPr>
                <w:b/>
                <w:lang w:val="es-CO"/>
              </w:rPr>
              <w:t>CF0</w:t>
            </w:r>
            <w:r w:rsidR="00842F2E">
              <w:rPr>
                <w:b/>
                <w:lang w:val="es-CO"/>
              </w:rPr>
              <w:t>2</w:t>
            </w:r>
            <w:r w:rsidR="00103FCF">
              <w:rPr>
                <w:b/>
                <w:lang w:val="es-CO"/>
              </w:rPr>
              <w:t>_</w:t>
            </w:r>
            <w:r w:rsidR="00A21051" w:rsidRPr="00A21051">
              <w:rPr>
                <w:b/>
                <w:bCs/>
              </w:rPr>
              <w:t>13330034</w:t>
            </w:r>
          </w:p>
        </w:tc>
      </w:tr>
      <w:tr w:rsidR="00B24FAF" w:rsidRPr="00C02521" w14:paraId="75B9F1F0" w14:textId="77777777" w:rsidTr="2CC246E2">
        <w:trPr>
          <w:trHeight w:val="405"/>
        </w:trPr>
        <w:tc>
          <w:tcPr>
            <w:tcW w:w="246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EA1B15B" w14:textId="77777777" w:rsidR="00B24FAF" w:rsidRPr="002B2F46" w:rsidRDefault="00B24FAF" w:rsidP="00B24FAF">
            <w:pPr>
              <w:spacing w:line="240" w:lineRule="auto"/>
              <w:rPr>
                <w:b/>
                <w:bCs/>
              </w:rPr>
            </w:pPr>
            <w:r w:rsidRPr="002B2F46">
              <w:rPr>
                <w:b/>
                <w:bCs/>
              </w:rPr>
              <w:t xml:space="preserve">Título del pódcast </w:t>
            </w:r>
          </w:p>
          <w:p w14:paraId="310BAF13" w14:textId="4A461E7B" w:rsidR="00B24FAF" w:rsidRPr="002B2F46" w:rsidRDefault="00B24FAF" w:rsidP="00B24FAF">
            <w:pPr>
              <w:spacing w:line="240" w:lineRule="auto"/>
              <w:rPr>
                <w:b/>
                <w:lang w:val="es-CO"/>
              </w:rPr>
            </w:pPr>
            <w:r w:rsidRPr="002B2F46">
              <w:rPr>
                <w:b/>
                <w:lang w:val="es-CO"/>
              </w:rPr>
              <w:t>Se locuta</w:t>
            </w:r>
          </w:p>
        </w:tc>
        <w:tc>
          <w:tcPr>
            <w:tcW w:w="1192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84838DB" w14:textId="3E7E13DA" w:rsidR="00B24FAF" w:rsidRPr="007A4B49" w:rsidRDefault="00371665" w:rsidP="00C00BC1">
            <w:pPr>
              <w:rPr>
                <w:color w:val="C0504D" w:themeColor="accent2"/>
                <w:lang w:val="es-ES"/>
              </w:rPr>
            </w:pPr>
            <w:r>
              <w:rPr>
                <w:b/>
                <w:bCs/>
                <w:color w:val="1C1C1C"/>
                <w:lang w:val="es-CO"/>
              </w:rPr>
              <w:t>S</w:t>
            </w:r>
            <w:r w:rsidR="00D355AB" w:rsidRPr="00D355AB">
              <w:rPr>
                <w:b/>
                <w:bCs/>
                <w:color w:val="1C1C1C"/>
                <w:lang w:val="es-CO"/>
              </w:rPr>
              <w:t>anciones por incumplimiento</w:t>
            </w:r>
            <w:r w:rsidR="00D355AB">
              <w:rPr>
                <w:b/>
                <w:bCs/>
                <w:color w:val="1C1C1C"/>
                <w:lang w:val="es-CO"/>
              </w:rPr>
              <w:t>.</w:t>
            </w:r>
          </w:p>
        </w:tc>
      </w:tr>
      <w:tr w:rsidR="005A4BD9" w:rsidRPr="00C02521" w14:paraId="0A16DD4C" w14:textId="77777777" w:rsidTr="008B6CAA">
        <w:trPr>
          <w:trHeight w:val="405"/>
        </w:trPr>
        <w:tc>
          <w:tcPr>
            <w:tcW w:w="246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79836FDB" w14:textId="77777777" w:rsidR="005A4BD9" w:rsidRPr="002B2F46" w:rsidRDefault="005A4BD9" w:rsidP="005A4BD9">
            <w:pPr>
              <w:spacing w:line="240" w:lineRule="auto"/>
              <w:rPr>
                <w:b/>
                <w:lang w:val="es-CO"/>
              </w:rPr>
            </w:pPr>
            <w:r w:rsidRPr="002B2F46">
              <w:rPr>
                <w:b/>
                <w:bCs/>
              </w:rPr>
              <w:t>Texto descriptivo</w:t>
            </w:r>
            <w:r w:rsidRPr="002B2F46">
              <w:rPr>
                <w:b/>
                <w:lang w:val="es-CO"/>
              </w:rPr>
              <w:t> </w:t>
            </w:r>
          </w:p>
        </w:tc>
        <w:tc>
          <w:tcPr>
            <w:tcW w:w="11924" w:type="dxa"/>
            <w:tcBorders>
              <w:top w:val="single" w:sz="4" w:space="0" w:color="AAAAAA"/>
              <w:left w:val="single" w:sz="4" w:space="0" w:color="AAAAAA"/>
              <w:bottom w:val="single" w:sz="4" w:space="0" w:color="AAAAAA"/>
              <w:right w:val="single" w:sz="4" w:space="0" w:color="AAAAAA"/>
            </w:tcBorders>
            <w:shd w:val="clear" w:color="auto" w:fill="FFFFFF"/>
          </w:tcPr>
          <w:p w14:paraId="42672583" w14:textId="14C6D306" w:rsidR="005A4BD9" w:rsidRPr="007A4B49" w:rsidRDefault="005A4BD9" w:rsidP="005A4BD9">
            <w:pPr>
              <w:spacing w:line="240" w:lineRule="auto"/>
              <w:rPr>
                <w:color w:val="C0504D" w:themeColor="accent2"/>
                <w:lang w:val="es-CO"/>
              </w:rPr>
            </w:pPr>
            <w:r>
              <w:rPr>
                <w:color w:val="000000"/>
                <w:sz w:val="20"/>
                <w:szCs w:val="20"/>
              </w:rPr>
              <w:t>Cuando las organizaciones incumplen las normas relacionadas con la prevención del lavado de activos y la financiación del terrorismo, se exponen a consecuencias administrativas, penales y financieras que pueden comprometer su estabilidad y reputación. En este episodio se exploran los principales tipos de sanciones establecidos por la normativa colombiana y las implicaciones que estas tienen para las entidades vigiladas.</w:t>
            </w:r>
          </w:p>
        </w:tc>
      </w:tr>
      <w:tr w:rsidR="005A4BD9" w:rsidRPr="00C02521" w14:paraId="5DC880CA" w14:textId="77777777" w:rsidTr="2CC246E2">
        <w:trPr>
          <w:trHeight w:val="405"/>
        </w:trPr>
        <w:tc>
          <w:tcPr>
            <w:tcW w:w="24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FEFEF"/>
            <w:hideMark/>
          </w:tcPr>
          <w:p w14:paraId="2A3463C2" w14:textId="65467FDB" w:rsidR="005A4BD9" w:rsidRPr="002B2F46" w:rsidRDefault="005A4BD9" w:rsidP="005A4BD9">
            <w:pPr>
              <w:spacing w:line="240" w:lineRule="auto"/>
            </w:pPr>
            <w:r w:rsidRPr="002B2F46">
              <w:rPr>
                <w:b/>
                <w:bCs/>
              </w:rPr>
              <w:t>Contenido</w:t>
            </w:r>
          </w:p>
        </w:tc>
        <w:tc>
          <w:tcPr>
            <w:tcW w:w="1192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FEFEF"/>
            <w:vAlign w:val="center"/>
            <w:hideMark/>
          </w:tcPr>
          <w:p w14:paraId="36E3D754" w14:textId="57326E26" w:rsidR="005A4BD9" w:rsidRPr="007A4B49" w:rsidRDefault="005A4BD9" w:rsidP="005A4BD9">
            <w:pPr>
              <w:spacing w:line="240" w:lineRule="auto"/>
              <w:rPr>
                <w:b/>
                <w:bCs/>
                <w:color w:val="C0504D" w:themeColor="accent2"/>
                <w:lang w:val="es-CO"/>
              </w:rPr>
            </w:pPr>
            <w:r w:rsidRPr="00295DC5">
              <w:rPr>
                <w:b/>
                <w:bCs/>
              </w:rPr>
              <w:t xml:space="preserve">Contenido temático para guion de pódcast </w:t>
            </w:r>
          </w:p>
        </w:tc>
      </w:tr>
      <w:tr w:rsidR="005A4BD9" w:rsidRPr="00A13F94" w14:paraId="208B7FFC" w14:textId="77777777" w:rsidTr="2CC246E2">
        <w:trPr>
          <w:trHeight w:val="2070"/>
        </w:trPr>
        <w:tc>
          <w:tcPr>
            <w:tcW w:w="246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7001A5F6" w14:textId="7F0C2A8C" w:rsidR="005A4BD9" w:rsidRPr="00A13F94" w:rsidRDefault="005A4BD9" w:rsidP="005A4BD9">
            <w:pPr>
              <w:spacing w:line="240" w:lineRule="auto"/>
              <w:rPr>
                <w:lang w:val="es-CO"/>
              </w:rPr>
            </w:pPr>
          </w:p>
        </w:tc>
        <w:tc>
          <w:tcPr>
            <w:tcW w:w="11924"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4D9B337B" w14:textId="77777777" w:rsidR="00194D38" w:rsidRDefault="00194D38" w:rsidP="005A4BD9">
            <w:pPr>
              <w:pStyle w:val="Normal0"/>
            </w:pPr>
          </w:p>
          <w:p w14:paraId="6E7AA209" w14:textId="2C15869E" w:rsidR="00EC4D73" w:rsidRDefault="00EC4D73" w:rsidP="00EC4D73">
            <w:pPr>
              <w:pStyle w:val="Normal0"/>
            </w:pPr>
            <w:r w:rsidRPr="00EC4D73">
              <w:t xml:space="preserve">Bienvenidos al pódcast </w:t>
            </w:r>
            <w:r w:rsidRPr="00EC4D73">
              <w:rPr>
                <w:b/>
                <w:bCs/>
              </w:rPr>
              <w:t>"</w:t>
            </w:r>
            <w:r w:rsidR="00371665">
              <w:rPr>
                <w:b/>
                <w:bCs/>
              </w:rPr>
              <w:t>S</w:t>
            </w:r>
            <w:r w:rsidRPr="00EC4D73">
              <w:rPr>
                <w:b/>
                <w:bCs/>
              </w:rPr>
              <w:t>anciones por incumplimiento"</w:t>
            </w:r>
            <w:r w:rsidRPr="00EC4D73">
              <w:t>. En este episodio se conocerán los tipos de sanciones que pueden enfrentar las organizaciones cuando no implementan adecuadamente los controles exigidos por el sistema de administración del riesgo de lavado de activos y financiación del terrorismo.</w:t>
            </w:r>
          </w:p>
          <w:p w14:paraId="4BDE5237" w14:textId="77777777" w:rsidR="00EC4D73" w:rsidRPr="00EC4D73" w:rsidRDefault="00EC4D73" w:rsidP="00EC4D73">
            <w:pPr>
              <w:pStyle w:val="Normal0"/>
            </w:pPr>
          </w:p>
          <w:p w14:paraId="71A735A4" w14:textId="30FDB18C" w:rsidR="00EC4D73" w:rsidRDefault="00EC4D73" w:rsidP="00EC4D73">
            <w:pPr>
              <w:pStyle w:val="Normal0"/>
            </w:pPr>
            <w:r w:rsidRPr="00EC4D73">
              <w:t>El incumplimiento de las normas del sistema SARLAFT no representa una simple falla interna</w:t>
            </w:r>
            <w:r w:rsidR="00553E1D">
              <w:t xml:space="preserve">, </w:t>
            </w:r>
            <w:r w:rsidRPr="00EC4D73">
              <w:t xml:space="preserve">implica una exposición </w:t>
            </w:r>
            <w:r w:rsidRPr="00EC4D73">
              <w:rPr>
                <w:b/>
                <w:bCs/>
              </w:rPr>
              <w:t>legal, económica y reputacional</w:t>
            </w:r>
            <w:r w:rsidRPr="00EC4D73">
              <w:t xml:space="preserve"> que puede comprometer la continuidad de la organización. Las autoridades de supervisión y control en Colombia tienen la facultad de imponer diferentes tipos de sanciones cuando identifican que una entidad no aplica adecuadamente los mecanismos de prevención establecidos por la normativa vigente.</w:t>
            </w:r>
          </w:p>
          <w:p w14:paraId="73C59910" w14:textId="77777777" w:rsidR="00EC4D73" w:rsidRPr="00EC4D73" w:rsidRDefault="00EC4D73" w:rsidP="00EC4D73">
            <w:pPr>
              <w:pStyle w:val="Normal0"/>
            </w:pPr>
          </w:p>
          <w:p w14:paraId="36C1D6E1" w14:textId="77777777" w:rsidR="00EC4D73" w:rsidRDefault="00EC4D73" w:rsidP="00EC4D73">
            <w:pPr>
              <w:pStyle w:val="Normal0"/>
            </w:pPr>
            <w:r w:rsidRPr="00EC4D73">
              <w:t xml:space="preserve">El primer tipo de sanción es la </w:t>
            </w:r>
            <w:r w:rsidRPr="00EC4D73">
              <w:rPr>
                <w:b/>
                <w:bCs/>
              </w:rPr>
              <w:t>sanción administrativa</w:t>
            </w:r>
            <w:r w:rsidRPr="00EC4D73">
              <w:t xml:space="preserve">. Cuando una entidad presenta fallas en sus sistemas de control o incumple sus obligaciones de reporte, organismos como la </w:t>
            </w:r>
            <w:r w:rsidRPr="00EC4D73">
              <w:rPr>
                <w:b/>
                <w:bCs/>
              </w:rPr>
              <w:t>Superintendencia Financiera de Colombia</w:t>
            </w:r>
            <w:r w:rsidRPr="00EC4D73">
              <w:t xml:space="preserve"> o la </w:t>
            </w:r>
            <w:r w:rsidRPr="00EC4D73">
              <w:rPr>
                <w:b/>
                <w:bCs/>
              </w:rPr>
              <w:t>Superintendencia de Sociedades</w:t>
            </w:r>
            <w:r w:rsidRPr="00EC4D73">
              <w:t xml:space="preserve"> pueden imponer multas, ordenar medidas correctivas, suspender temporalmente actividades o incrementar los niveles de supervisión sobre la organización. Su propósito es corregir las deficiencias detectadas y fortalecer la </w:t>
            </w:r>
            <w:r w:rsidRPr="00EC4D73">
              <w:rPr>
                <w:b/>
                <w:bCs/>
              </w:rPr>
              <w:t>cultura de cumplimiento</w:t>
            </w:r>
            <w:r w:rsidRPr="00EC4D73">
              <w:t xml:space="preserve"> dentro de las entidades vigiladas.</w:t>
            </w:r>
          </w:p>
          <w:p w14:paraId="280BD864" w14:textId="77777777" w:rsidR="00EC4D73" w:rsidRPr="00EC4D73" w:rsidRDefault="00EC4D73" w:rsidP="00EC4D73">
            <w:pPr>
              <w:pStyle w:val="Normal0"/>
            </w:pPr>
          </w:p>
          <w:p w14:paraId="455D4AC8" w14:textId="69FFA918" w:rsidR="00EC4D73" w:rsidRPr="00EC4D73" w:rsidRDefault="00EC4D73" w:rsidP="00EC4D73">
            <w:pPr>
              <w:pStyle w:val="Normal0"/>
            </w:pPr>
            <w:r w:rsidRPr="00EC4D73">
              <w:t xml:space="preserve">Cuando la gravedad del incumplimiento es mayor, el ordenamiento jurídico colombiano prevé las </w:t>
            </w:r>
            <w:r w:rsidRPr="00EC4D73">
              <w:rPr>
                <w:b/>
                <w:bCs/>
              </w:rPr>
              <w:t>sanciones penales</w:t>
            </w:r>
            <w:r w:rsidRPr="00EC4D73">
              <w:t xml:space="preserve">. Estas consecuencias jurídicas, establecidas en el </w:t>
            </w:r>
            <w:r w:rsidRPr="00EC4D73">
              <w:rPr>
                <w:b/>
                <w:bCs/>
              </w:rPr>
              <w:t>Código Penal colombiano</w:t>
            </w:r>
            <w:r w:rsidRPr="00EC4D73">
              <w:t xml:space="preserve">, pueden incluir penas privativas de la libertad, multas económicas, decomiso de bienes </w:t>
            </w:r>
            <w:r w:rsidR="00411DBC">
              <w:t>y</w:t>
            </w:r>
            <w:r w:rsidRPr="00EC4D73">
              <w:t xml:space="preserve"> </w:t>
            </w:r>
            <w:r w:rsidRPr="00EC4D73">
              <w:rPr>
                <w:b/>
                <w:bCs/>
              </w:rPr>
              <w:t>extinción de dominio</w:t>
            </w:r>
            <w:r w:rsidRPr="00EC4D73">
              <w:t xml:space="preserve">. Son aplicadas por la </w:t>
            </w:r>
            <w:r w:rsidRPr="00EC4D73">
              <w:rPr>
                <w:b/>
                <w:bCs/>
              </w:rPr>
              <w:t>Fiscalía General de la Nación</w:t>
            </w:r>
            <w:r w:rsidRPr="00EC4D73">
              <w:t xml:space="preserve"> cuando se demuestra la participación directa o indirecta de personas naturales o jurídicas en actividades de </w:t>
            </w:r>
            <w:r w:rsidRPr="00EC4D73">
              <w:rPr>
                <w:b/>
                <w:bCs/>
              </w:rPr>
              <w:t>lavado de activos</w:t>
            </w:r>
            <w:r w:rsidRPr="00EC4D73">
              <w:t xml:space="preserve"> o </w:t>
            </w:r>
            <w:r w:rsidRPr="00EC4D73">
              <w:rPr>
                <w:b/>
                <w:bCs/>
              </w:rPr>
              <w:t>financiación del terrorismo</w:t>
            </w:r>
            <w:r w:rsidRPr="00EC4D73">
              <w:t>.</w:t>
            </w:r>
          </w:p>
          <w:p w14:paraId="270ABAB7" w14:textId="77777777" w:rsidR="00EC4D73" w:rsidRDefault="00EC4D73" w:rsidP="00EC4D73">
            <w:pPr>
              <w:pStyle w:val="Normal0"/>
            </w:pPr>
            <w:r w:rsidRPr="00EC4D73">
              <w:lastRenderedPageBreak/>
              <w:t xml:space="preserve">El tercer tipo son las </w:t>
            </w:r>
            <w:r w:rsidRPr="00EC4D73">
              <w:rPr>
                <w:b/>
                <w:bCs/>
              </w:rPr>
              <w:t>sanciones financieras</w:t>
            </w:r>
            <w:r w:rsidRPr="00EC4D73">
              <w:t xml:space="preserve">: medidas económicas que buscan generar un impacto directo en la estabilidad de la organización. El </w:t>
            </w:r>
            <w:r w:rsidRPr="00EC4D73">
              <w:rPr>
                <w:b/>
                <w:bCs/>
              </w:rPr>
              <w:t>congelamiento de cuentas</w:t>
            </w:r>
            <w:r w:rsidRPr="00EC4D73">
              <w:t>, el pago de sanciones monetarias y la pérdida de recursos vinculados a operaciones irregulares son algunos ejemplos. Además de afectar los resultados económicos, estas sanciones pueden limitar el acceso a servicios financieros y deteriorar la posición de la entidad en el mercado.</w:t>
            </w:r>
          </w:p>
          <w:p w14:paraId="6B61180B" w14:textId="77777777" w:rsidR="00EC4D73" w:rsidRPr="00EC4D73" w:rsidRDefault="00EC4D73" w:rsidP="00EC4D73">
            <w:pPr>
              <w:pStyle w:val="Normal0"/>
            </w:pPr>
          </w:p>
          <w:p w14:paraId="61A9D313" w14:textId="77777777" w:rsidR="00EC4D73" w:rsidRDefault="00EC4D73" w:rsidP="00EC4D73">
            <w:pPr>
              <w:pStyle w:val="Normal0"/>
            </w:pPr>
            <w:r w:rsidRPr="00EC4D73">
              <w:t xml:space="preserve">Más allá de las sanciones formales, el incumplimiento genera </w:t>
            </w:r>
            <w:r w:rsidRPr="00EC4D73">
              <w:rPr>
                <w:b/>
                <w:bCs/>
              </w:rPr>
              <w:t>consecuencias institucionales</w:t>
            </w:r>
            <w:r w:rsidRPr="00EC4D73">
              <w:t xml:space="preserve"> difíciles de revertir: pérdida de confianza por parte de clientes e inversionistas, deterioro de la </w:t>
            </w:r>
            <w:r w:rsidRPr="00EC4D73">
              <w:rPr>
                <w:b/>
                <w:bCs/>
              </w:rPr>
              <w:t>imagen corporativa</w:t>
            </w:r>
            <w:r w:rsidRPr="00EC4D73">
              <w:t xml:space="preserve"> y reducción de oportunidades de negocio. Una organización involucrada en investigaciones relacionadas con el lavado de activos ve comprometida su credibilidad en el mercado de manera inmediata y prolongada.</w:t>
            </w:r>
          </w:p>
          <w:p w14:paraId="6BCFEF47" w14:textId="77777777" w:rsidR="00EC4D73" w:rsidRPr="00EC4D73" w:rsidRDefault="00EC4D73" w:rsidP="00EC4D73">
            <w:pPr>
              <w:pStyle w:val="Normal0"/>
            </w:pPr>
          </w:p>
          <w:p w14:paraId="2AF7F61F" w14:textId="4B135C83" w:rsidR="00194D38" w:rsidRDefault="00EC4D73" w:rsidP="00EC4D73">
            <w:pPr>
              <w:pStyle w:val="Normal0"/>
            </w:pPr>
            <w:r w:rsidRPr="00EC4D73">
              <w:rPr>
                <w:lang w:val="es-MX"/>
              </w:rPr>
              <w:t xml:space="preserve">Por ello, la implementación rigurosa del sistema SARLAFT no es solo una obligación normativa, sino una condición esencial para garantizar la </w:t>
            </w:r>
            <w:r w:rsidRPr="00EC4D73">
              <w:rPr>
                <w:b/>
                <w:bCs/>
                <w:lang w:val="es-MX"/>
              </w:rPr>
              <w:t>sostenibilidad y la transparencia</w:t>
            </w:r>
            <w:r w:rsidRPr="00EC4D73">
              <w:rPr>
                <w:lang w:val="es-MX"/>
              </w:rPr>
              <w:t xml:space="preserve"> de las organizaciones dentro del sistema financiero colombiano. Conocer las sanciones y sus consecuencias permite comprender la dimensión real del riesgo y actuar con responsabilidad frente a las normas establecidas para la prevención del lavado de activos y la financiación del terrorismo.</w:t>
            </w:r>
          </w:p>
          <w:p w14:paraId="5C91CE49" w14:textId="77777777" w:rsidR="00194D38" w:rsidRDefault="00194D38" w:rsidP="005A4BD9">
            <w:pPr>
              <w:pStyle w:val="Normal0"/>
            </w:pPr>
          </w:p>
          <w:p w14:paraId="1BB597C1" w14:textId="4F9E647A" w:rsidR="005A4BD9" w:rsidRPr="00A13F94" w:rsidRDefault="005A4BD9" w:rsidP="00BF5502">
            <w:pPr>
              <w:pStyle w:val="Normal0"/>
            </w:pPr>
          </w:p>
        </w:tc>
      </w:tr>
    </w:tbl>
    <w:p w14:paraId="00093355" w14:textId="39142A89" w:rsidR="00C71D57" w:rsidRPr="00A13F94" w:rsidRDefault="00C71D57">
      <w:pPr>
        <w:spacing w:line="240" w:lineRule="auto"/>
        <w:rPr>
          <w:b/>
        </w:rPr>
      </w:pPr>
    </w:p>
    <w:sectPr w:rsidR="00C71D57" w:rsidRPr="00A13F94">
      <w:headerReference w:type="default" r:id="rId10"/>
      <w:footerReference w:type="default" r:id="rId11"/>
      <w:pgSz w:w="15840" w:h="12240" w:orient="landscape"/>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4805D2" w14:textId="77777777" w:rsidR="007D0001" w:rsidRDefault="007D0001">
      <w:pPr>
        <w:spacing w:line="240" w:lineRule="auto"/>
      </w:pPr>
      <w:r>
        <w:separator/>
      </w:r>
    </w:p>
  </w:endnote>
  <w:endnote w:type="continuationSeparator" w:id="0">
    <w:p w14:paraId="389D1A46" w14:textId="77777777" w:rsidR="007D0001" w:rsidRDefault="007D000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0BEF1" w14:textId="77777777" w:rsidR="00C71D57" w:rsidRDefault="00C71D57">
    <w:pPr>
      <w:pBdr>
        <w:top w:val="nil"/>
        <w:left w:val="nil"/>
        <w:bottom w:val="nil"/>
        <w:right w:val="nil"/>
        <w:between w:val="nil"/>
      </w:pBdr>
      <w:tabs>
        <w:tab w:val="center" w:pos="4419"/>
        <w:tab w:val="right" w:pos="8838"/>
        <w:tab w:val="left" w:pos="10255"/>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15D629" w14:textId="77777777" w:rsidR="007D0001" w:rsidRDefault="007D0001">
      <w:pPr>
        <w:spacing w:line="240" w:lineRule="auto"/>
      </w:pPr>
      <w:r>
        <w:separator/>
      </w:r>
    </w:p>
  </w:footnote>
  <w:footnote w:type="continuationSeparator" w:id="0">
    <w:p w14:paraId="6FEEA06B" w14:textId="77777777" w:rsidR="007D0001" w:rsidRDefault="007D000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9B652" w14:textId="54110FE8" w:rsidR="00C71D57" w:rsidRDefault="00915A8D">
    <w:pPr>
      <w:pBdr>
        <w:top w:val="nil"/>
        <w:left w:val="nil"/>
        <w:bottom w:val="nil"/>
        <w:right w:val="nil"/>
        <w:between w:val="nil"/>
      </w:pBdr>
      <w:tabs>
        <w:tab w:val="center" w:pos="4419"/>
        <w:tab w:val="right" w:pos="8838"/>
      </w:tabs>
      <w:spacing w:line="240" w:lineRule="auto"/>
      <w:rPr>
        <w:color w:val="000000"/>
      </w:rPr>
    </w:pPr>
    <w:r>
      <w:rPr>
        <w:noProof/>
        <w:lang w:val="en-US" w:eastAsia="en-US"/>
      </w:rPr>
      <mc:AlternateContent>
        <mc:Choice Requires="wps">
          <w:drawing>
            <wp:anchor distT="45720" distB="45720" distL="114300" distR="114300" simplePos="0" relativeHeight="251659264" behindDoc="0" locked="0" layoutInCell="1" hidden="0" allowOverlap="1" wp14:anchorId="07B8813B" wp14:editId="69E20A78">
              <wp:simplePos x="0" y="0"/>
              <wp:positionH relativeFrom="column">
                <wp:posOffset>1112520</wp:posOffset>
              </wp:positionH>
              <wp:positionV relativeFrom="paragraph">
                <wp:posOffset>-175260</wp:posOffset>
              </wp:positionV>
              <wp:extent cx="6422390" cy="1104900"/>
              <wp:effectExtent l="0" t="0" r="0" b="0"/>
              <wp:wrapSquare wrapText="bothSides" distT="45720" distB="45720" distL="114300" distR="114300"/>
              <wp:docPr id="1" name="Rectangle 1"/>
              <wp:cNvGraphicFramePr/>
              <a:graphic xmlns:a="http://schemas.openxmlformats.org/drawingml/2006/main">
                <a:graphicData uri="http://schemas.microsoft.com/office/word/2010/wordprocessingShape">
                  <wps:wsp>
                    <wps:cNvSpPr/>
                    <wps:spPr>
                      <a:xfrm>
                        <a:off x="0" y="0"/>
                        <a:ext cx="6422390" cy="1104900"/>
                      </a:xfrm>
                      <a:prstGeom prst="rect">
                        <a:avLst/>
                      </a:prstGeom>
                      <a:noFill/>
                      <a:ln>
                        <a:noFill/>
                      </a:ln>
                    </wps:spPr>
                    <wps:txbx>
                      <w:txbxContent>
                        <w:p w14:paraId="5A1C6446" w14:textId="5E5354CB" w:rsidR="00C71D57" w:rsidRDefault="00DE2C85" w:rsidP="00D917F3">
                          <w:pPr>
                            <w:spacing w:line="240" w:lineRule="auto"/>
                            <w:jc w:val="center"/>
                            <w:textDirection w:val="btLr"/>
                          </w:pPr>
                          <w:r>
                            <w:rPr>
                              <w:b/>
                              <w:color w:val="000000"/>
                            </w:rPr>
                            <w:t xml:space="preserve">FORMATO DE </w:t>
                          </w:r>
                          <w:r w:rsidR="00D917F3">
                            <w:rPr>
                              <w:b/>
                              <w:color w:val="000000"/>
                            </w:rPr>
                            <w:t>RECURSO AUDIOVISUAL</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07B8813B" id="Rectangle 1" o:spid="_x0000_s1026" style="position:absolute;margin-left:87.6pt;margin-top:-13.8pt;width:505.7pt;height:87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" filled="f" stroked="f">
              <v:textbox inset="2.53958mm,1.2694mm,2.53958mm,1.2694mm">
                <w:txbxContent>
                  <w:p w14:paraId="5A1C6446" w14:textId="5E5354CB" w:rsidR="00C71D57" w:rsidRDefault="00DE2C85" w:rsidP="00D917F3">
                    <w:pPr>
                      <w:spacing w:line="240" w:lineRule="auto"/>
                      <w:jc w:val="center"/>
                      <w:textDirection w:val="btLr"/>
                    </w:pPr>
                    <w:r>
                      <w:rPr>
                        <w:b/>
                        <w:color w:val="000000"/>
                      </w:rPr>
                      <w:t xml:space="preserve">FORMATO DE </w:t>
                    </w:r>
                    <w:r w:rsidR="00D917F3">
                      <w:rPr>
                        <w:b/>
                        <w:color w:val="000000"/>
                      </w:rPr>
                      <w:t>RECURSO AUDIOVISUAL</w:t>
                    </w:r>
                  </w:p>
                </w:txbxContent>
              </v:textbox>
              <w10:wrap type="square"/>
            </v:rect>
          </w:pict>
        </mc:Fallback>
      </mc:AlternateContent>
    </w:r>
    <w:r>
      <w:rPr>
        <w:b/>
        <w:noProof/>
        <w:lang w:val="en-US" w:eastAsia="en-US"/>
      </w:rPr>
      <w:drawing>
        <wp:anchor distT="0" distB="0" distL="114300" distR="114300" simplePos="0" relativeHeight="251661312" behindDoc="1" locked="0" layoutInCell="1" allowOverlap="1" wp14:anchorId="09C6F2D6" wp14:editId="2D9C19AA">
          <wp:simplePos x="0" y="0"/>
          <wp:positionH relativeFrom="page">
            <wp:posOffset>11430</wp:posOffset>
          </wp:positionH>
          <wp:positionV relativeFrom="paragraph">
            <wp:posOffset>-441960</wp:posOffset>
          </wp:positionV>
          <wp:extent cx="10036847" cy="1242060"/>
          <wp:effectExtent l="0" t="0" r="2540" b="0"/>
          <wp:wrapNone/>
          <wp:docPr id="1859764605" name="Imagen 3" descr="Rectángul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764605" name="Imagen 3" descr="Rectángulo&#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10036847" cy="124206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7C1926"/>
    <w:multiLevelType w:val="hybridMultilevel"/>
    <w:tmpl w:val="09EE48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64932799"/>
    <w:multiLevelType w:val="hybridMultilevel"/>
    <w:tmpl w:val="A096066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72FF7CA2"/>
    <w:multiLevelType w:val="hybridMultilevel"/>
    <w:tmpl w:val="4DD2D94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7CA75DF8"/>
    <w:multiLevelType w:val="multilevel"/>
    <w:tmpl w:val="DB443B76"/>
    <w:lvl w:ilvl="0">
      <w:start w:val="1"/>
      <w:numFmt w:val="decimal"/>
      <w:lvlText w:val="%1."/>
      <w:lvlJc w:val="left"/>
      <w:pPr>
        <w:ind w:left="360" w:hanging="360"/>
      </w:pPr>
    </w:lvl>
    <w:lvl w:ilvl="1">
      <w:start w:val="1"/>
      <w:numFmt w:val="decimal"/>
      <w:lvlText w:val="%1.%2."/>
      <w:lvlJc w:val="left"/>
      <w:pPr>
        <w:ind w:left="792" w:hanging="432"/>
      </w:pPr>
      <w:rPr>
        <w:b w:val="0"/>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38945788">
    <w:abstractNumId w:val="2"/>
  </w:num>
  <w:num w:numId="2" w16cid:durableId="1015614029">
    <w:abstractNumId w:val="1"/>
  </w:num>
  <w:num w:numId="3" w16cid:durableId="1230732973">
    <w:abstractNumId w:val="3"/>
  </w:num>
  <w:num w:numId="4" w16cid:durableId="14773315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1D57"/>
    <w:rsid w:val="00005038"/>
    <w:rsid w:val="0000611D"/>
    <w:rsid w:val="00014A30"/>
    <w:rsid w:val="00014AF0"/>
    <w:rsid w:val="000168BA"/>
    <w:rsid w:val="0001759A"/>
    <w:rsid w:val="00022EF1"/>
    <w:rsid w:val="00041D05"/>
    <w:rsid w:val="0007421C"/>
    <w:rsid w:val="00077F90"/>
    <w:rsid w:val="000912C1"/>
    <w:rsid w:val="000A660C"/>
    <w:rsid w:val="000B03E6"/>
    <w:rsid w:val="000B5619"/>
    <w:rsid w:val="000B6D87"/>
    <w:rsid w:val="000F3DA2"/>
    <w:rsid w:val="00101815"/>
    <w:rsid w:val="00103FCF"/>
    <w:rsid w:val="00106788"/>
    <w:rsid w:val="001067F3"/>
    <w:rsid w:val="0013692D"/>
    <w:rsid w:val="0015230E"/>
    <w:rsid w:val="00172F64"/>
    <w:rsid w:val="00174BFF"/>
    <w:rsid w:val="00176028"/>
    <w:rsid w:val="00194D38"/>
    <w:rsid w:val="001C7ADE"/>
    <w:rsid w:val="001D74B9"/>
    <w:rsid w:val="001E7BFD"/>
    <w:rsid w:val="001F7027"/>
    <w:rsid w:val="001F792D"/>
    <w:rsid w:val="002049D2"/>
    <w:rsid w:val="00204CB7"/>
    <w:rsid w:val="0020568D"/>
    <w:rsid w:val="0021284A"/>
    <w:rsid w:val="00212FF4"/>
    <w:rsid w:val="0021605F"/>
    <w:rsid w:val="0022606A"/>
    <w:rsid w:val="00230FD8"/>
    <w:rsid w:val="00232E7C"/>
    <w:rsid w:val="0024364C"/>
    <w:rsid w:val="002465D4"/>
    <w:rsid w:val="00256DB3"/>
    <w:rsid w:val="00275D5C"/>
    <w:rsid w:val="00282254"/>
    <w:rsid w:val="00291A95"/>
    <w:rsid w:val="00295DC5"/>
    <w:rsid w:val="002A27C6"/>
    <w:rsid w:val="002B2F46"/>
    <w:rsid w:val="002C5BC1"/>
    <w:rsid w:val="002C686F"/>
    <w:rsid w:val="003138F1"/>
    <w:rsid w:val="003166EB"/>
    <w:rsid w:val="00321909"/>
    <w:rsid w:val="00330A36"/>
    <w:rsid w:val="003577C2"/>
    <w:rsid w:val="00371665"/>
    <w:rsid w:val="00390560"/>
    <w:rsid w:val="00394F36"/>
    <w:rsid w:val="003A43BF"/>
    <w:rsid w:val="003B4D91"/>
    <w:rsid w:val="003C30D1"/>
    <w:rsid w:val="003C47A8"/>
    <w:rsid w:val="003C67EF"/>
    <w:rsid w:val="003D2956"/>
    <w:rsid w:val="003D4EC2"/>
    <w:rsid w:val="003D6A7F"/>
    <w:rsid w:val="003E2A96"/>
    <w:rsid w:val="003E6591"/>
    <w:rsid w:val="0040025B"/>
    <w:rsid w:val="00411DBC"/>
    <w:rsid w:val="00416594"/>
    <w:rsid w:val="00431A35"/>
    <w:rsid w:val="0043559E"/>
    <w:rsid w:val="00481FFE"/>
    <w:rsid w:val="004822E3"/>
    <w:rsid w:val="004B3DDD"/>
    <w:rsid w:val="004C3522"/>
    <w:rsid w:val="004C7FA2"/>
    <w:rsid w:val="004E24E8"/>
    <w:rsid w:val="004E43CF"/>
    <w:rsid w:val="004E5424"/>
    <w:rsid w:val="004E7F20"/>
    <w:rsid w:val="00505F59"/>
    <w:rsid w:val="00512DDA"/>
    <w:rsid w:val="00513061"/>
    <w:rsid w:val="0052006A"/>
    <w:rsid w:val="005212B4"/>
    <w:rsid w:val="00530924"/>
    <w:rsid w:val="00546A9E"/>
    <w:rsid w:val="005470AD"/>
    <w:rsid w:val="00553E1D"/>
    <w:rsid w:val="00566629"/>
    <w:rsid w:val="00567C48"/>
    <w:rsid w:val="00590E95"/>
    <w:rsid w:val="005A4BD9"/>
    <w:rsid w:val="005A4DD3"/>
    <w:rsid w:val="005A62EE"/>
    <w:rsid w:val="005B2257"/>
    <w:rsid w:val="005B5009"/>
    <w:rsid w:val="005C48CA"/>
    <w:rsid w:val="005D3495"/>
    <w:rsid w:val="005D40EC"/>
    <w:rsid w:val="005D4471"/>
    <w:rsid w:val="00604A10"/>
    <w:rsid w:val="00610BB3"/>
    <w:rsid w:val="0061407B"/>
    <w:rsid w:val="00615887"/>
    <w:rsid w:val="00644A6C"/>
    <w:rsid w:val="0065714B"/>
    <w:rsid w:val="0066174E"/>
    <w:rsid w:val="006767A7"/>
    <w:rsid w:val="006778F4"/>
    <w:rsid w:val="006814CB"/>
    <w:rsid w:val="006951E9"/>
    <w:rsid w:val="0069547E"/>
    <w:rsid w:val="006A061C"/>
    <w:rsid w:val="006A3788"/>
    <w:rsid w:val="006D62DD"/>
    <w:rsid w:val="006D65AB"/>
    <w:rsid w:val="006F6F84"/>
    <w:rsid w:val="0072283E"/>
    <w:rsid w:val="00750711"/>
    <w:rsid w:val="00761EBE"/>
    <w:rsid w:val="00770190"/>
    <w:rsid w:val="00770AC6"/>
    <w:rsid w:val="00787EEE"/>
    <w:rsid w:val="00790513"/>
    <w:rsid w:val="007A09EA"/>
    <w:rsid w:val="007A4B49"/>
    <w:rsid w:val="007B4096"/>
    <w:rsid w:val="007D0001"/>
    <w:rsid w:val="007D3622"/>
    <w:rsid w:val="007D54B6"/>
    <w:rsid w:val="007D6AFB"/>
    <w:rsid w:val="007E7C7F"/>
    <w:rsid w:val="007F08FA"/>
    <w:rsid w:val="007F4713"/>
    <w:rsid w:val="007F6D10"/>
    <w:rsid w:val="00805A7B"/>
    <w:rsid w:val="00805FD4"/>
    <w:rsid w:val="00817DA7"/>
    <w:rsid w:val="008241D9"/>
    <w:rsid w:val="00824F87"/>
    <w:rsid w:val="00825116"/>
    <w:rsid w:val="008274E9"/>
    <w:rsid w:val="00842F2E"/>
    <w:rsid w:val="008442F1"/>
    <w:rsid w:val="00846ECC"/>
    <w:rsid w:val="008517D1"/>
    <w:rsid w:val="00855551"/>
    <w:rsid w:val="008571F4"/>
    <w:rsid w:val="00864470"/>
    <w:rsid w:val="008679A3"/>
    <w:rsid w:val="00867E7E"/>
    <w:rsid w:val="00872731"/>
    <w:rsid w:val="00890BC2"/>
    <w:rsid w:val="00893878"/>
    <w:rsid w:val="00894D37"/>
    <w:rsid w:val="008A0F4E"/>
    <w:rsid w:val="008A1969"/>
    <w:rsid w:val="008C7515"/>
    <w:rsid w:val="008E00E9"/>
    <w:rsid w:val="008E286B"/>
    <w:rsid w:val="008E3A3E"/>
    <w:rsid w:val="008E65FF"/>
    <w:rsid w:val="008F1EAB"/>
    <w:rsid w:val="008F5FAC"/>
    <w:rsid w:val="0090554A"/>
    <w:rsid w:val="00915901"/>
    <w:rsid w:val="00915A8D"/>
    <w:rsid w:val="00917E62"/>
    <w:rsid w:val="00920C6B"/>
    <w:rsid w:val="00962CA5"/>
    <w:rsid w:val="00973B0F"/>
    <w:rsid w:val="0097481B"/>
    <w:rsid w:val="009847A1"/>
    <w:rsid w:val="009C3C7D"/>
    <w:rsid w:val="009C7134"/>
    <w:rsid w:val="009D2E85"/>
    <w:rsid w:val="009D39BB"/>
    <w:rsid w:val="009E11AF"/>
    <w:rsid w:val="00A13F94"/>
    <w:rsid w:val="00A150C8"/>
    <w:rsid w:val="00A21051"/>
    <w:rsid w:val="00A32066"/>
    <w:rsid w:val="00A41A0B"/>
    <w:rsid w:val="00A52B28"/>
    <w:rsid w:val="00A539D7"/>
    <w:rsid w:val="00A91C70"/>
    <w:rsid w:val="00A922D2"/>
    <w:rsid w:val="00AA1050"/>
    <w:rsid w:val="00AA7C0E"/>
    <w:rsid w:val="00AB72BC"/>
    <w:rsid w:val="00AC450F"/>
    <w:rsid w:val="00AD3850"/>
    <w:rsid w:val="00AD715E"/>
    <w:rsid w:val="00AE0643"/>
    <w:rsid w:val="00AE142D"/>
    <w:rsid w:val="00AE31CD"/>
    <w:rsid w:val="00B20A24"/>
    <w:rsid w:val="00B24FAF"/>
    <w:rsid w:val="00B51E5B"/>
    <w:rsid w:val="00B5340B"/>
    <w:rsid w:val="00B707AF"/>
    <w:rsid w:val="00B74BDC"/>
    <w:rsid w:val="00B77CC5"/>
    <w:rsid w:val="00B80615"/>
    <w:rsid w:val="00B92098"/>
    <w:rsid w:val="00B923A8"/>
    <w:rsid w:val="00B9725D"/>
    <w:rsid w:val="00BA703C"/>
    <w:rsid w:val="00BA752D"/>
    <w:rsid w:val="00BB3A44"/>
    <w:rsid w:val="00BD6557"/>
    <w:rsid w:val="00BE0EA4"/>
    <w:rsid w:val="00BE2D99"/>
    <w:rsid w:val="00BE6F10"/>
    <w:rsid w:val="00BF5502"/>
    <w:rsid w:val="00BF5991"/>
    <w:rsid w:val="00BF7D78"/>
    <w:rsid w:val="00C00BC1"/>
    <w:rsid w:val="00C02521"/>
    <w:rsid w:val="00C203F9"/>
    <w:rsid w:val="00C22B7E"/>
    <w:rsid w:val="00C24948"/>
    <w:rsid w:val="00C50B66"/>
    <w:rsid w:val="00C5157A"/>
    <w:rsid w:val="00C52618"/>
    <w:rsid w:val="00C71D57"/>
    <w:rsid w:val="00C86123"/>
    <w:rsid w:val="00C90059"/>
    <w:rsid w:val="00C952F3"/>
    <w:rsid w:val="00CC10FF"/>
    <w:rsid w:val="00CE32F0"/>
    <w:rsid w:val="00CE5CE3"/>
    <w:rsid w:val="00D21F69"/>
    <w:rsid w:val="00D22BD6"/>
    <w:rsid w:val="00D355AB"/>
    <w:rsid w:val="00D44993"/>
    <w:rsid w:val="00D4786C"/>
    <w:rsid w:val="00D5762A"/>
    <w:rsid w:val="00D61CB2"/>
    <w:rsid w:val="00D917F3"/>
    <w:rsid w:val="00D92607"/>
    <w:rsid w:val="00D92673"/>
    <w:rsid w:val="00DC6B18"/>
    <w:rsid w:val="00DE15EE"/>
    <w:rsid w:val="00DE2C85"/>
    <w:rsid w:val="00DE3FC0"/>
    <w:rsid w:val="00DE75F0"/>
    <w:rsid w:val="00DF16AB"/>
    <w:rsid w:val="00DF3180"/>
    <w:rsid w:val="00DF340F"/>
    <w:rsid w:val="00DF3D30"/>
    <w:rsid w:val="00E127CD"/>
    <w:rsid w:val="00E13657"/>
    <w:rsid w:val="00E17EF6"/>
    <w:rsid w:val="00E21F86"/>
    <w:rsid w:val="00E3138D"/>
    <w:rsid w:val="00E35F5A"/>
    <w:rsid w:val="00E43605"/>
    <w:rsid w:val="00E84100"/>
    <w:rsid w:val="00E86E53"/>
    <w:rsid w:val="00E936A6"/>
    <w:rsid w:val="00E94C39"/>
    <w:rsid w:val="00EA0A1D"/>
    <w:rsid w:val="00EA707E"/>
    <w:rsid w:val="00EC2444"/>
    <w:rsid w:val="00EC4D73"/>
    <w:rsid w:val="00EC73CF"/>
    <w:rsid w:val="00EC787E"/>
    <w:rsid w:val="00ED4491"/>
    <w:rsid w:val="00EE5A8A"/>
    <w:rsid w:val="00EE71E7"/>
    <w:rsid w:val="00F03717"/>
    <w:rsid w:val="00F140D5"/>
    <w:rsid w:val="00F1505C"/>
    <w:rsid w:val="00F279A8"/>
    <w:rsid w:val="00F508AC"/>
    <w:rsid w:val="00F720CF"/>
    <w:rsid w:val="00F729CA"/>
    <w:rsid w:val="00F7392C"/>
    <w:rsid w:val="00F809D1"/>
    <w:rsid w:val="00F8764D"/>
    <w:rsid w:val="00F97A94"/>
    <w:rsid w:val="00FA7350"/>
    <w:rsid w:val="00FB29D7"/>
    <w:rsid w:val="00FF3D57"/>
    <w:rsid w:val="12BEBD0D"/>
    <w:rsid w:val="18718D02"/>
    <w:rsid w:val="1DCBE229"/>
    <w:rsid w:val="254EFF45"/>
    <w:rsid w:val="2CC246E2"/>
    <w:rsid w:val="2FAF0E2B"/>
    <w:rsid w:val="368877DB"/>
    <w:rsid w:val="44CAE8C7"/>
    <w:rsid w:val="47003D05"/>
    <w:rsid w:val="477D7FEB"/>
    <w:rsid w:val="4C0681D6"/>
    <w:rsid w:val="59CD7ACE"/>
    <w:rsid w:val="7379B7FF"/>
    <w:rsid w:val="7543079E"/>
    <w:rsid w:val="75E30BE7"/>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B50010"/>
  <w15:docId w15:val="{37646278-4D69-480F-8166-82422AA6A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MX"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22E3"/>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anormal"/>
    <w:tblPr>
      <w:tblStyleRowBandSize w:val="1"/>
      <w:tblStyleColBandSize w:val="1"/>
      <w:tblCellMar>
        <w:top w:w="100" w:type="dxa"/>
        <w:left w:w="100" w:type="dxa"/>
        <w:bottom w:w="100" w:type="dxa"/>
        <w:right w:w="100" w:type="dxa"/>
      </w:tblCellMar>
    </w:tblPr>
  </w:style>
  <w:style w:type="character" w:styleId="Fuerte">
    <w:name w:val="Strong"/>
    <w:basedOn w:val="Fuentedeprrafopredeter"/>
    <w:uiPriority w:val="22"/>
    <w:qFormat/>
    <w:rsid w:val="002C686F"/>
    <w:rPr>
      <w:b/>
      <w:bCs/>
    </w:rPr>
  </w:style>
  <w:style w:type="paragraph" w:styleId="Prrafodelista">
    <w:name w:val="List Paragraph"/>
    <w:basedOn w:val="Normal"/>
    <w:uiPriority w:val="34"/>
    <w:qFormat/>
    <w:rsid w:val="002C686F"/>
    <w:pPr>
      <w:ind w:left="720"/>
      <w:contextualSpacing/>
    </w:pPr>
  </w:style>
  <w:style w:type="paragraph" w:styleId="NormalWeb">
    <w:name w:val="Normal (Web)"/>
    <w:basedOn w:val="Normal"/>
    <w:uiPriority w:val="99"/>
    <w:unhideWhenUsed/>
    <w:rsid w:val="00014AF0"/>
    <w:pPr>
      <w:spacing w:before="100" w:beforeAutospacing="1" w:after="100" w:afterAutospacing="1" w:line="240" w:lineRule="auto"/>
    </w:pPr>
    <w:rPr>
      <w:rFonts w:ascii="Times New Roman" w:eastAsia="Times New Roman" w:hAnsi="Times New Roman" w:cs="Times New Roman"/>
      <w:sz w:val="24"/>
      <w:szCs w:val="24"/>
      <w:lang w:val="es-CO"/>
    </w:rPr>
  </w:style>
  <w:style w:type="character" w:styleId="nfasis">
    <w:name w:val="Emphasis"/>
    <w:basedOn w:val="Fuentedeprrafopredeter"/>
    <w:uiPriority w:val="20"/>
    <w:qFormat/>
    <w:rsid w:val="00014AF0"/>
    <w:rPr>
      <w:i/>
      <w:iCs/>
    </w:rPr>
  </w:style>
  <w:style w:type="character" w:customStyle="1" w:styleId="apple-converted-space">
    <w:name w:val="apple-converted-space"/>
    <w:basedOn w:val="Fuentedeprrafopredeter"/>
    <w:rsid w:val="00BD6557"/>
  </w:style>
  <w:style w:type="character" w:styleId="Hipervnculo">
    <w:name w:val="Hyperlink"/>
    <w:basedOn w:val="Fuentedeprrafopredeter"/>
    <w:uiPriority w:val="99"/>
    <w:unhideWhenUsed/>
    <w:rsid w:val="004822E3"/>
    <w:rPr>
      <w:color w:val="0000FF" w:themeColor="hyperlink"/>
      <w:u w:val="single"/>
    </w:rPr>
  </w:style>
  <w:style w:type="character" w:styleId="Refdecomentario">
    <w:name w:val="annotation reference"/>
    <w:basedOn w:val="Fuentedeprrafopredeter"/>
    <w:uiPriority w:val="99"/>
    <w:semiHidden/>
    <w:unhideWhenUsed/>
    <w:rsid w:val="008E65FF"/>
    <w:rPr>
      <w:sz w:val="16"/>
      <w:szCs w:val="16"/>
    </w:rPr>
  </w:style>
  <w:style w:type="paragraph" w:styleId="Textocomentario">
    <w:name w:val="annotation text"/>
    <w:basedOn w:val="Normal"/>
    <w:link w:val="TextocomentarioCar"/>
    <w:uiPriority w:val="99"/>
    <w:semiHidden/>
    <w:unhideWhenUsed/>
    <w:rsid w:val="008E65F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8E65FF"/>
    <w:rPr>
      <w:sz w:val="20"/>
      <w:szCs w:val="20"/>
    </w:rPr>
  </w:style>
  <w:style w:type="paragraph" w:styleId="Asuntodelcomentario">
    <w:name w:val="annotation subject"/>
    <w:basedOn w:val="Textocomentario"/>
    <w:next w:val="Textocomentario"/>
    <w:link w:val="AsuntodelcomentarioCar"/>
    <w:uiPriority w:val="99"/>
    <w:semiHidden/>
    <w:unhideWhenUsed/>
    <w:rsid w:val="008E65FF"/>
    <w:rPr>
      <w:b/>
      <w:bCs/>
    </w:rPr>
  </w:style>
  <w:style w:type="character" w:customStyle="1" w:styleId="AsuntodelcomentarioCar">
    <w:name w:val="Asunto del comentario Car"/>
    <w:basedOn w:val="TextocomentarioCar"/>
    <w:link w:val="Asuntodelcomentario"/>
    <w:uiPriority w:val="99"/>
    <w:semiHidden/>
    <w:rsid w:val="008E65FF"/>
    <w:rPr>
      <w:b/>
      <w:bCs/>
      <w:sz w:val="20"/>
      <w:szCs w:val="20"/>
    </w:rPr>
  </w:style>
  <w:style w:type="paragraph" w:styleId="Textodeglobo">
    <w:name w:val="Balloon Text"/>
    <w:basedOn w:val="Normal"/>
    <w:link w:val="TextodegloboCar"/>
    <w:uiPriority w:val="99"/>
    <w:semiHidden/>
    <w:unhideWhenUsed/>
    <w:rsid w:val="008E65FF"/>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E65FF"/>
    <w:rPr>
      <w:rFonts w:ascii="Segoe UI" w:hAnsi="Segoe UI" w:cs="Segoe UI"/>
      <w:sz w:val="18"/>
      <w:szCs w:val="18"/>
    </w:rPr>
  </w:style>
  <w:style w:type="character" w:customStyle="1" w:styleId="Mencinsinresolver1">
    <w:name w:val="Mención sin resolver1"/>
    <w:basedOn w:val="Fuentedeprrafopredeter"/>
    <w:uiPriority w:val="99"/>
    <w:semiHidden/>
    <w:unhideWhenUsed/>
    <w:rsid w:val="00F140D5"/>
    <w:rPr>
      <w:color w:val="605E5C"/>
      <w:shd w:val="clear" w:color="auto" w:fill="E1DFDD"/>
    </w:rPr>
  </w:style>
  <w:style w:type="paragraph" w:styleId="Encabezado">
    <w:name w:val="header"/>
    <w:basedOn w:val="Normal"/>
    <w:link w:val="EncabezadoCar"/>
    <w:uiPriority w:val="99"/>
    <w:unhideWhenUsed/>
    <w:rsid w:val="00D61CB2"/>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D61CB2"/>
  </w:style>
  <w:style w:type="paragraph" w:styleId="Piedepgina">
    <w:name w:val="footer"/>
    <w:basedOn w:val="Normal"/>
    <w:link w:val="PiedepginaCar"/>
    <w:uiPriority w:val="99"/>
    <w:unhideWhenUsed/>
    <w:rsid w:val="00D61CB2"/>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D61CB2"/>
  </w:style>
  <w:style w:type="paragraph" w:customStyle="1" w:styleId="Normal0">
    <w:name w:val="Normal0"/>
    <w:qFormat/>
    <w:rsid w:val="00890BC2"/>
    <w:rPr>
      <w:lang w:val="es-CO"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89364">
      <w:bodyDiv w:val="1"/>
      <w:marLeft w:val="0"/>
      <w:marRight w:val="0"/>
      <w:marTop w:val="0"/>
      <w:marBottom w:val="0"/>
      <w:divBdr>
        <w:top w:val="none" w:sz="0" w:space="0" w:color="auto"/>
        <w:left w:val="none" w:sz="0" w:space="0" w:color="auto"/>
        <w:bottom w:val="none" w:sz="0" w:space="0" w:color="auto"/>
        <w:right w:val="none" w:sz="0" w:space="0" w:color="auto"/>
      </w:divBdr>
    </w:div>
    <w:div w:id="14353726">
      <w:bodyDiv w:val="1"/>
      <w:marLeft w:val="0"/>
      <w:marRight w:val="0"/>
      <w:marTop w:val="0"/>
      <w:marBottom w:val="0"/>
      <w:divBdr>
        <w:top w:val="none" w:sz="0" w:space="0" w:color="auto"/>
        <w:left w:val="none" w:sz="0" w:space="0" w:color="auto"/>
        <w:bottom w:val="none" w:sz="0" w:space="0" w:color="auto"/>
        <w:right w:val="none" w:sz="0" w:space="0" w:color="auto"/>
      </w:divBdr>
    </w:div>
    <w:div w:id="16397372">
      <w:bodyDiv w:val="1"/>
      <w:marLeft w:val="0"/>
      <w:marRight w:val="0"/>
      <w:marTop w:val="0"/>
      <w:marBottom w:val="0"/>
      <w:divBdr>
        <w:top w:val="none" w:sz="0" w:space="0" w:color="auto"/>
        <w:left w:val="none" w:sz="0" w:space="0" w:color="auto"/>
        <w:bottom w:val="none" w:sz="0" w:space="0" w:color="auto"/>
        <w:right w:val="none" w:sz="0" w:space="0" w:color="auto"/>
      </w:divBdr>
    </w:div>
    <w:div w:id="23135067">
      <w:bodyDiv w:val="1"/>
      <w:marLeft w:val="0"/>
      <w:marRight w:val="0"/>
      <w:marTop w:val="0"/>
      <w:marBottom w:val="0"/>
      <w:divBdr>
        <w:top w:val="none" w:sz="0" w:space="0" w:color="auto"/>
        <w:left w:val="none" w:sz="0" w:space="0" w:color="auto"/>
        <w:bottom w:val="none" w:sz="0" w:space="0" w:color="auto"/>
        <w:right w:val="none" w:sz="0" w:space="0" w:color="auto"/>
      </w:divBdr>
    </w:div>
    <w:div w:id="29495215">
      <w:bodyDiv w:val="1"/>
      <w:marLeft w:val="0"/>
      <w:marRight w:val="0"/>
      <w:marTop w:val="0"/>
      <w:marBottom w:val="0"/>
      <w:divBdr>
        <w:top w:val="none" w:sz="0" w:space="0" w:color="auto"/>
        <w:left w:val="none" w:sz="0" w:space="0" w:color="auto"/>
        <w:bottom w:val="none" w:sz="0" w:space="0" w:color="auto"/>
        <w:right w:val="none" w:sz="0" w:space="0" w:color="auto"/>
      </w:divBdr>
    </w:div>
    <w:div w:id="35274211">
      <w:bodyDiv w:val="1"/>
      <w:marLeft w:val="0"/>
      <w:marRight w:val="0"/>
      <w:marTop w:val="0"/>
      <w:marBottom w:val="0"/>
      <w:divBdr>
        <w:top w:val="none" w:sz="0" w:space="0" w:color="auto"/>
        <w:left w:val="none" w:sz="0" w:space="0" w:color="auto"/>
        <w:bottom w:val="none" w:sz="0" w:space="0" w:color="auto"/>
        <w:right w:val="none" w:sz="0" w:space="0" w:color="auto"/>
      </w:divBdr>
    </w:div>
    <w:div w:id="46150202">
      <w:bodyDiv w:val="1"/>
      <w:marLeft w:val="0"/>
      <w:marRight w:val="0"/>
      <w:marTop w:val="0"/>
      <w:marBottom w:val="0"/>
      <w:divBdr>
        <w:top w:val="none" w:sz="0" w:space="0" w:color="auto"/>
        <w:left w:val="none" w:sz="0" w:space="0" w:color="auto"/>
        <w:bottom w:val="none" w:sz="0" w:space="0" w:color="auto"/>
        <w:right w:val="none" w:sz="0" w:space="0" w:color="auto"/>
      </w:divBdr>
    </w:div>
    <w:div w:id="48457611">
      <w:bodyDiv w:val="1"/>
      <w:marLeft w:val="0"/>
      <w:marRight w:val="0"/>
      <w:marTop w:val="0"/>
      <w:marBottom w:val="0"/>
      <w:divBdr>
        <w:top w:val="none" w:sz="0" w:space="0" w:color="auto"/>
        <w:left w:val="none" w:sz="0" w:space="0" w:color="auto"/>
        <w:bottom w:val="none" w:sz="0" w:space="0" w:color="auto"/>
        <w:right w:val="none" w:sz="0" w:space="0" w:color="auto"/>
      </w:divBdr>
    </w:div>
    <w:div w:id="67119699">
      <w:bodyDiv w:val="1"/>
      <w:marLeft w:val="0"/>
      <w:marRight w:val="0"/>
      <w:marTop w:val="0"/>
      <w:marBottom w:val="0"/>
      <w:divBdr>
        <w:top w:val="none" w:sz="0" w:space="0" w:color="auto"/>
        <w:left w:val="none" w:sz="0" w:space="0" w:color="auto"/>
        <w:bottom w:val="none" w:sz="0" w:space="0" w:color="auto"/>
        <w:right w:val="none" w:sz="0" w:space="0" w:color="auto"/>
      </w:divBdr>
    </w:div>
    <w:div w:id="73013171">
      <w:bodyDiv w:val="1"/>
      <w:marLeft w:val="0"/>
      <w:marRight w:val="0"/>
      <w:marTop w:val="0"/>
      <w:marBottom w:val="0"/>
      <w:divBdr>
        <w:top w:val="none" w:sz="0" w:space="0" w:color="auto"/>
        <w:left w:val="none" w:sz="0" w:space="0" w:color="auto"/>
        <w:bottom w:val="none" w:sz="0" w:space="0" w:color="auto"/>
        <w:right w:val="none" w:sz="0" w:space="0" w:color="auto"/>
      </w:divBdr>
    </w:div>
    <w:div w:id="74284730">
      <w:bodyDiv w:val="1"/>
      <w:marLeft w:val="0"/>
      <w:marRight w:val="0"/>
      <w:marTop w:val="0"/>
      <w:marBottom w:val="0"/>
      <w:divBdr>
        <w:top w:val="none" w:sz="0" w:space="0" w:color="auto"/>
        <w:left w:val="none" w:sz="0" w:space="0" w:color="auto"/>
        <w:bottom w:val="none" w:sz="0" w:space="0" w:color="auto"/>
        <w:right w:val="none" w:sz="0" w:space="0" w:color="auto"/>
      </w:divBdr>
    </w:div>
    <w:div w:id="83460029">
      <w:bodyDiv w:val="1"/>
      <w:marLeft w:val="0"/>
      <w:marRight w:val="0"/>
      <w:marTop w:val="0"/>
      <w:marBottom w:val="0"/>
      <w:divBdr>
        <w:top w:val="none" w:sz="0" w:space="0" w:color="auto"/>
        <w:left w:val="none" w:sz="0" w:space="0" w:color="auto"/>
        <w:bottom w:val="none" w:sz="0" w:space="0" w:color="auto"/>
        <w:right w:val="none" w:sz="0" w:space="0" w:color="auto"/>
      </w:divBdr>
    </w:div>
    <w:div w:id="85150967">
      <w:bodyDiv w:val="1"/>
      <w:marLeft w:val="0"/>
      <w:marRight w:val="0"/>
      <w:marTop w:val="0"/>
      <w:marBottom w:val="0"/>
      <w:divBdr>
        <w:top w:val="none" w:sz="0" w:space="0" w:color="auto"/>
        <w:left w:val="none" w:sz="0" w:space="0" w:color="auto"/>
        <w:bottom w:val="none" w:sz="0" w:space="0" w:color="auto"/>
        <w:right w:val="none" w:sz="0" w:space="0" w:color="auto"/>
      </w:divBdr>
    </w:div>
    <w:div w:id="90857172">
      <w:bodyDiv w:val="1"/>
      <w:marLeft w:val="0"/>
      <w:marRight w:val="0"/>
      <w:marTop w:val="0"/>
      <w:marBottom w:val="0"/>
      <w:divBdr>
        <w:top w:val="none" w:sz="0" w:space="0" w:color="auto"/>
        <w:left w:val="none" w:sz="0" w:space="0" w:color="auto"/>
        <w:bottom w:val="none" w:sz="0" w:space="0" w:color="auto"/>
        <w:right w:val="none" w:sz="0" w:space="0" w:color="auto"/>
      </w:divBdr>
    </w:div>
    <w:div w:id="97144542">
      <w:bodyDiv w:val="1"/>
      <w:marLeft w:val="0"/>
      <w:marRight w:val="0"/>
      <w:marTop w:val="0"/>
      <w:marBottom w:val="0"/>
      <w:divBdr>
        <w:top w:val="none" w:sz="0" w:space="0" w:color="auto"/>
        <w:left w:val="none" w:sz="0" w:space="0" w:color="auto"/>
        <w:bottom w:val="none" w:sz="0" w:space="0" w:color="auto"/>
        <w:right w:val="none" w:sz="0" w:space="0" w:color="auto"/>
      </w:divBdr>
    </w:div>
    <w:div w:id="97605669">
      <w:bodyDiv w:val="1"/>
      <w:marLeft w:val="0"/>
      <w:marRight w:val="0"/>
      <w:marTop w:val="0"/>
      <w:marBottom w:val="0"/>
      <w:divBdr>
        <w:top w:val="none" w:sz="0" w:space="0" w:color="auto"/>
        <w:left w:val="none" w:sz="0" w:space="0" w:color="auto"/>
        <w:bottom w:val="none" w:sz="0" w:space="0" w:color="auto"/>
        <w:right w:val="none" w:sz="0" w:space="0" w:color="auto"/>
      </w:divBdr>
    </w:div>
    <w:div w:id="104545552">
      <w:bodyDiv w:val="1"/>
      <w:marLeft w:val="0"/>
      <w:marRight w:val="0"/>
      <w:marTop w:val="0"/>
      <w:marBottom w:val="0"/>
      <w:divBdr>
        <w:top w:val="none" w:sz="0" w:space="0" w:color="auto"/>
        <w:left w:val="none" w:sz="0" w:space="0" w:color="auto"/>
        <w:bottom w:val="none" w:sz="0" w:space="0" w:color="auto"/>
        <w:right w:val="none" w:sz="0" w:space="0" w:color="auto"/>
      </w:divBdr>
    </w:div>
    <w:div w:id="121388956">
      <w:bodyDiv w:val="1"/>
      <w:marLeft w:val="0"/>
      <w:marRight w:val="0"/>
      <w:marTop w:val="0"/>
      <w:marBottom w:val="0"/>
      <w:divBdr>
        <w:top w:val="none" w:sz="0" w:space="0" w:color="auto"/>
        <w:left w:val="none" w:sz="0" w:space="0" w:color="auto"/>
        <w:bottom w:val="none" w:sz="0" w:space="0" w:color="auto"/>
        <w:right w:val="none" w:sz="0" w:space="0" w:color="auto"/>
      </w:divBdr>
    </w:div>
    <w:div w:id="122121749">
      <w:bodyDiv w:val="1"/>
      <w:marLeft w:val="0"/>
      <w:marRight w:val="0"/>
      <w:marTop w:val="0"/>
      <w:marBottom w:val="0"/>
      <w:divBdr>
        <w:top w:val="none" w:sz="0" w:space="0" w:color="auto"/>
        <w:left w:val="none" w:sz="0" w:space="0" w:color="auto"/>
        <w:bottom w:val="none" w:sz="0" w:space="0" w:color="auto"/>
        <w:right w:val="none" w:sz="0" w:space="0" w:color="auto"/>
      </w:divBdr>
    </w:div>
    <w:div w:id="124273568">
      <w:bodyDiv w:val="1"/>
      <w:marLeft w:val="0"/>
      <w:marRight w:val="0"/>
      <w:marTop w:val="0"/>
      <w:marBottom w:val="0"/>
      <w:divBdr>
        <w:top w:val="none" w:sz="0" w:space="0" w:color="auto"/>
        <w:left w:val="none" w:sz="0" w:space="0" w:color="auto"/>
        <w:bottom w:val="none" w:sz="0" w:space="0" w:color="auto"/>
        <w:right w:val="none" w:sz="0" w:space="0" w:color="auto"/>
      </w:divBdr>
    </w:div>
    <w:div w:id="128405566">
      <w:bodyDiv w:val="1"/>
      <w:marLeft w:val="0"/>
      <w:marRight w:val="0"/>
      <w:marTop w:val="0"/>
      <w:marBottom w:val="0"/>
      <w:divBdr>
        <w:top w:val="none" w:sz="0" w:space="0" w:color="auto"/>
        <w:left w:val="none" w:sz="0" w:space="0" w:color="auto"/>
        <w:bottom w:val="none" w:sz="0" w:space="0" w:color="auto"/>
        <w:right w:val="none" w:sz="0" w:space="0" w:color="auto"/>
      </w:divBdr>
    </w:div>
    <w:div w:id="129637206">
      <w:bodyDiv w:val="1"/>
      <w:marLeft w:val="0"/>
      <w:marRight w:val="0"/>
      <w:marTop w:val="0"/>
      <w:marBottom w:val="0"/>
      <w:divBdr>
        <w:top w:val="none" w:sz="0" w:space="0" w:color="auto"/>
        <w:left w:val="none" w:sz="0" w:space="0" w:color="auto"/>
        <w:bottom w:val="none" w:sz="0" w:space="0" w:color="auto"/>
        <w:right w:val="none" w:sz="0" w:space="0" w:color="auto"/>
      </w:divBdr>
    </w:div>
    <w:div w:id="153029350">
      <w:bodyDiv w:val="1"/>
      <w:marLeft w:val="0"/>
      <w:marRight w:val="0"/>
      <w:marTop w:val="0"/>
      <w:marBottom w:val="0"/>
      <w:divBdr>
        <w:top w:val="none" w:sz="0" w:space="0" w:color="auto"/>
        <w:left w:val="none" w:sz="0" w:space="0" w:color="auto"/>
        <w:bottom w:val="none" w:sz="0" w:space="0" w:color="auto"/>
        <w:right w:val="none" w:sz="0" w:space="0" w:color="auto"/>
      </w:divBdr>
    </w:div>
    <w:div w:id="157573781">
      <w:bodyDiv w:val="1"/>
      <w:marLeft w:val="0"/>
      <w:marRight w:val="0"/>
      <w:marTop w:val="0"/>
      <w:marBottom w:val="0"/>
      <w:divBdr>
        <w:top w:val="none" w:sz="0" w:space="0" w:color="auto"/>
        <w:left w:val="none" w:sz="0" w:space="0" w:color="auto"/>
        <w:bottom w:val="none" w:sz="0" w:space="0" w:color="auto"/>
        <w:right w:val="none" w:sz="0" w:space="0" w:color="auto"/>
      </w:divBdr>
    </w:div>
    <w:div w:id="171067911">
      <w:bodyDiv w:val="1"/>
      <w:marLeft w:val="0"/>
      <w:marRight w:val="0"/>
      <w:marTop w:val="0"/>
      <w:marBottom w:val="0"/>
      <w:divBdr>
        <w:top w:val="none" w:sz="0" w:space="0" w:color="auto"/>
        <w:left w:val="none" w:sz="0" w:space="0" w:color="auto"/>
        <w:bottom w:val="none" w:sz="0" w:space="0" w:color="auto"/>
        <w:right w:val="none" w:sz="0" w:space="0" w:color="auto"/>
      </w:divBdr>
    </w:div>
    <w:div w:id="192695894">
      <w:bodyDiv w:val="1"/>
      <w:marLeft w:val="0"/>
      <w:marRight w:val="0"/>
      <w:marTop w:val="0"/>
      <w:marBottom w:val="0"/>
      <w:divBdr>
        <w:top w:val="none" w:sz="0" w:space="0" w:color="auto"/>
        <w:left w:val="none" w:sz="0" w:space="0" w:color="auto"/>
        <w:bottom w:val="none" w:sz="0" w:space="0" w:color="auto"/>
        <w:right w:val="none" w:sz="0" w:space="0" w:color="auto"/>
      </w:divBdr>
    </w:div>
    <w:div w:id="198398631">
      <w:bodyDiv w:val="1"/>
      <w:marLeft w:val="0"/>
      <w:marRight w:val="0"/>
      <w:marTop w:val="0"/>
      <w:marBottom w:val="0"/>
      <w:divBdr>
        <w:top w:val="none" w:sz="0" w:space="0" w:color="auto"/>
        <w:left w:val="none" w:sz="0" w:space="0" w:color="auto"/>
        <w:bottom w:val="none" w:sz="0" w:space="0" w:color="auto"/>
        <w:right w:val="none" w:sz="0" w:space="0" w:color="auto"/>
      </w:divBdr>
    </w:div>
    <w:div w:id="209541253">
      <w:bodyDiv w:val="1"/>
      <w:marLeft w:val="0"/>
      <w:marRight w:val="0"/>
      <w:marTop w:val="0"/>
      <w:marBottom w:val="0"/>
      <w:divBdr>
        <w:top w:val="none" w:sz="0" w:space="0" w:color="auto"/>
        <w:left w:val="none" w:sz="0" w:space="0" w:color="auto"/>
        <w:bottom w:val="none" w:sz="0" w:space="0" w:color="auto"/>
        <w:right w:val="none" w:sz="0" w:space="0" w:color="auto"/>
      </w:divBdr>
    </w:div>
    <w:div w:id="227813891">
      <w:bodyDiv w:val="1"/>
      <w:marLeft w:val="0"/>
      <w:marRight w:val="0"/>
      <w:marTop w:val="0"/>
      <w:marBottom w:val="0"/>
      <w:divBdr>
        <w:top w:val="none" w:sz="0" w:space="0" w:color="auto"/>
        <w:left w:val="none" w:sz="0" w:space="0" w:color="auto"/>
        <w:bottom w:val="none" w:sz="0" w:space="0" w:color="auto"/>
        <w:right w:val="none" w:sz="0" w:space="0" w:color="auto"/>
      </w:divBdr>
    </w:div>
    <w:div w:id="239298027">
      <w:bodyDiv w:val="1"/>
      <w:marLeft w:val="0"/>
      <w:marRight w:val="0"/>
      <w:marTop w:val="0"/>
      <w:marBottom w:val="0"/>
      <w:divBdr>
        <w:top w:val="none" w:sz="0" w:space="0" w:color="auto"/>
        <w:left w:val="none" w:sz="0" w:space="0" w:color="auto"/>
        <w:bottom w:val="none" w:sz="0" w:space="0" w:color="auto"/>
        <w:right w:val="none" w:sz="0" w:space="0" w:color="auto"/>
      </w:divBdr>
    </w:div>
    <w:div w:id="260067728">
      <w:bodyDiv w:val="1"/>
      <w:marLeft w:val="0"/>
      <w:marRight w:val="0"/>
      <w:marTop w:val="0"/>
      <w:marBottom w:val="0"/>
      <w:divBdr>
        <w:top w:val="none" w:sz="0" w:space="0" w:color="auto"/>
        <w:left w:val="none" w:sz="0" w:space="0" w:color="auto"/>
        <w:bottom w:val="none" w:sz="0" w:space="0" w:color="auto"/>
        <w:right w:val="none" w:sz="0" w:space="0" w:color="auto"/>
      </w:divBdr>
    </w:div>
    <w:div w:id="264072261">
      <w:bodyDiv w:val="1"/>
      <w:marLeft w:val="0"/>
      <w:marRight w:val="0"/>
      <w:marTop w:val="0"/>
      <w:marBottom w:val="0"/>
      <w:divBdr>
        <w:top w:val="none" w:sz="0" w:space="0" w:color="auto"/>
        <w:left w:val="none" w:sz="0" w:space="0" w:color="auto"/>
        <w:bottom w:val="none" w:sz="0" w:space="0" w:color="auto"/>
        <w:right w:val="none" w:sz="0" w:space="0" w:color="auto"/>
      </w:divBdr>
    </w:div>
    <w:div w:id="266423150">
      <w:bodyDiv w:val="1"/>
      <w:marLeft w:val="0"/>
      <w:marRight w:val="0"/>
      <w:marTop w:val="0"/>
      <w:marBottom w:val="0"/>
      <w:divBdr>
        <w:top w:val="none" w:sz="0" w:space="0" w:color="auto"/>
        <w:left w:val="none" w:sz="0" w:space="0" w:color="auto"/>
        <w:bottom w:val="none" w:sz="0" w:space="0" w:color="auto"/>
        <w:right w:val="none" w:sz="0" w:space="0" w:color="auto"/>
      </w:divBdr>
    </w:div>
    <w:div w:id="276640494">
      <w:bodyDiv w:val="1"/>
      <w:marLeft w:val="0"/>
      <w:marRight w:val="0"/>
      <w:marTop w:val="0"/>
      <w:marBottom w:val="0"/>
      <w:divBdr>
        <w:top w:val="none" w:sz="0" w:space="0" w:color="auto"/>
        <w:left w:val="none" w:sz="0" w:space="0" w:color="auto"/>
        <w:bottom w:val="none" w:sz="0" w:space="0" w:color="auto"/>
        <w:right w:val="none" w:sz="0" w:space="0" w:color="auto"/>
      </w:divBdr>
    </w:div>
    <w:div w:id="279849254">
      <w:bodyDiv w:val="1"/>
      <w:marLeft w:val="0"/>
      <w:marRight w:val="0"/>
      <w:marTop w:val="0"/>
      <w:marBottom w:val="0"/>
      <w:divBdr>
        <w:top w:val="none" w:sz="0" w:space="0" w:color="auto"/>
        <w:left w:val="none" w:sz="0" w:space="0" w:color="auto"/>
        <w:bottom w:val="none" w:sz="0" w:space="0" w:color="auto"/>
        <w:right w:val="none" w:sz="0" w:space="0" w:color="auto"/>
      </w:divBdr>
    </w:div>
    <w:div w:id="283388837">
      <w:bodyDiv w:val="1"/>
      <w:marLeft w:val="0"/>
      <w:marRight w:val="0"/>
      <w:marTop w:val="0"/>
      <w:marBottom w:val="0"/>
      <w:divBdr>
        <w:top w:val="none" w:sz="0" w:space="0" w:color="auto"/>
        <w:left w:val="none" w:sz="0" w:space="0" w:color="auto"/>
        <w:bottom w:val="none" w:sz="0" w:space="0" w:color="auto"/>
        <w:right w:val="none" w:sz="0" w:space="0" w:color="auto"/>
      </w:divBdr>
    </w:div>
    <w:div w:id="286200618">
      <w:bodyDiv w:val="1"/>
      <w:marLeft w:val="0"/>
      <w:marRight w:val="0"/>
      <w:marTop w:val="0"/>
      <w:marBottom w:val="0"/>
      <w:divBdr>
        <w:top w:val="none" w:sz="0" w:space="0" w:color="auto"/>
        <w:left w:val="none" w:sz="0" w:space="0" w:color="auto"/>
        <w:bottom w:val="none" w:sz="0" w:space="0" w:color="auto"/>
        <w:right w:val="none" w:sz="0" w:space="0" w:color="auto"/>
      </w:divBdr>
    </w:div>
    <w:div w:id="289016677">
      <w:bodyDiv w:val="1"/>
      <w:marLeft w:val="0"/>
      <w:marRight w:val="0"/>
      <w:marTop w:val="0"/>
      <w:marBottom w:val="0"/>
      <w:divBdr>
        <w:top w:val="none" w:sz="0" w:space="0" w:color="auto"/>
        <w:left w:val="none" w:sz="0" w:space="0" w:color="auto"/>
        <w:bottom w:val="none" w:sz="0" w:space="0" w:color="auto"/>
        <w:right w:val="none" w:sz="0" w:space="0" w:color="auto"/>
      </w:divBdr>
    </w:div>
    <w:div w:id="302779795">
      <w:bodyDiv w:val="1"/>
      <w:marLeft w:val="0"/>
      <w:marRight w:val="0"/>
      <w:marTop w:val="0"/>
      <w:marBottom w:val="0"/>
      <w:divBdr>
        <w:top w:val="none" w:sz="0" w:space="0" w:color="auto"/>
        <w:left w:val="none" w:sz="0" w:space="0" w:color="auto"/>
        <w:bottom w:val="none" w:sz="0" w:space="0" w:color="auto"/>
        <w:right w:val="none" w:sz="0" w:space="0" w:color="auto"/>
      </w:divBdr>
    </w:div>
    <w:div w:id="331301155">
      <w:bodyDiv w:val="1"/>
      <w:marLeft w:val="0"/>
      <w:marRight w:val="0"/>
      <w:marTop w:val="0"/>
      <w:marBottom w:val="0"/>
      <w:divBdr>
        <w:top w:val="none" w:sz="0" w:space="0" w:color="auto"/>
        <w:left w:val="none" w:sz="0" w:space="0" w:color="auto"/>
        <w:bottom w:val="none" w:sz="0" w:space="0" w:color="auto"/>
        <w:right w:val="none" w:sz="0" w:space="0" w:color="auto"/>
      </w:divBdr>
    </w:div>
    <w:div w:id="337512178">
      <w:bodyDiv w:val="1"/>
      <w:marLeft w:val="0"/>
      <w:marRight w:val="0"/>
      <w:marTop w:val="0"/>
      <w:marBottom w:val="0"/>
      <w:divBdr>
        <w:top w:val="none" w:sz="0" w:space="0" w:color="auto"/>
        <w:left w:val="none" w:sz="0" w:space="0" w:color="auto"/>
        <w:bottom w:val="none" w:sz="0" w:space="0" w:color="auto"/>
        <w:right w:val="none" w:sz="0" w:space="0" w:color="auto"/>
      </w:divBdr>
    </w:div>
    <w:div w:id="343287719">
      <w:bodyDiv w:val="1"/>
      <w:marLeft w:val="0"/>
      <w:marRight w:val="0"/>
      <w:marTop w:val="0"/>
      <w:marBottom w:val="0"/>
      <w:divBdr>
        <w:top w:val="none" w:sz="0" w:space="0" w:color="auto"/>
        <w:left w:val="none" w:sz="0" w:space="0" w:color="auto"/>
        <w:bottom w:val="none" w:sz="0" w:space="0" w:color="auto"/>
        <w:right w:val="none" w:sz="0" w:space="0" w:color="auto"/>
      </w:divBdr>
    </w:div>
    <w:div w:id="351803465">
      <w:bodyDiv w:val="1"/>
      <w:marLeft w:val="0"/>
      <w:marRight w:val="0"/>
      <w:marTop w:val="0"/>
      <w:marBottom w:val="0"/>
      <w:divBdr>
        <w:top w:val="none" w:sz="0" w:space="0" w:color="auto"/>
        <w:left w:val="none" w:sz="0" w:space="0" w:color="auto"/>
        <w:bottom w:val="none" w:sz="0" w:space="0" w:color="auto"/>
        <w:right w:val="none" w:sz="0" w:space="0" w:color="auto"/>
      </w:divBdr>
    </w:div>
    <w:div w:id="361903742">
      <w:bodyDiv w:val="1"/>
      <w:marLeft w:val="0"/>
      <w:marRight w:val="0"/>
      <w:marTop w:val="0"/>
      <w:marBottom w:val="0"/>
      <w:divBdr>
        <w:top w:val="none" w:sz="0" w:space="0" w:color="auto"/>
        <w:left w:val="none" w:sz="0" w:space="0" w:color="auto"/>
        <w:bottom w:val="none" w:sz="0" w:space="0" w:color="auto"/>
        <w:right w:val="none" w:sz="0" w:space="0" w:color="auto"/>
      </w:divBdr>
    </w:div>
    <w:div w:id="362171083">
      <w:bodyDiv w:val="1"/>
      <w:marLeft w:val="0"/>
      <w:marRight w:val="0"/>
      <w:marTop w:val="0"/>
      <w:marBottom w:val="0"/>
      <w:divBdr>
        <w:top w:val="none" w:sz="0" w:space="0" w:color="auto"/>
        <w:left w:val="none" w:sz="0" w:space="0" w:color="auto"/>
        <w:bottom w:val="none" w:sz="0" w:space="0" w:color="auto"/>
        <w:right w:val="none" w:sz="0" w:space="0" w:color="auto"/>
      </w:divBdr>
    </w:div>
    <w:div w:id="367225330">
      <w:bodyDiv w:val="1"/>
      <w:marLeft w:val="0"/>
      <w:marRight w:val="0"/>
      <w:marTop w:val="0"/>
      <w:marBottom w:val="0"/>
      <w:divBdr>
        <w:top w:val="none" w:sz="0" w:space="0" w:color="auto"/>
        <w:left w:val="none" w:sz="0" w:space="0" w:color="auto"/>
        <w:bottom w:val="none" w:sz="0" w:space="0" w:color="auto"/>
        <w:right w:val="none" w:sz="0" w:space="0" w:color="auto"/>
      </w:divBdr>
    </w:div>
    <w:div w:id="369307708">
      <w:bodyDiv w:val="1"/>
      <w:marLeft w:val="0"/>
      <w:marRight w:val="0"/>
      <w:marTop w:val="0"/>
      <w:marBottom w:val="0"/>
      <w:divBdr>
        <w:top w:val="none" w:sz="0" w:space="0" w:color="auto"/>
        <w:left w:val="none" w:sz="0" w:space="0" w:color="auto"/>
        <w:bottom w:val="none" w:sz="0" w:space="0" w:color="auto"/>
        <w:right w:val="none" w:sz="0" w:space="0" w:color="auto"/>
      </w:divBdr>
    </w:div>
    <w:div w:id="370422461">
      <w:bodyDiv w:val="1"/>
      <w:marLeft w:val="0"/>
      <w:marRight w:val="0"/>
      <w:marTop w:val="0"/>
      <w:marBottom w:val="0"/>
      <w:divBdr>
        <w:top w:val="none" w:sz="0" w:space="0" w:color="auto"/>
        <w:left w:val="none" w:sz="0" w:space="0" w:color="auto"/>
        <w:bottom w:val="none" w:sz="0" w:space="0" w:color="auto"/>
        <w:right w:val="none" w:sz="0" w:space="0" w:color="auto"/>
      </w:divBdr>
    </w:div>
    <w:div w:id="377894770">
      <w:bodyDiv w:val="1"/>
      <w:marLeft w:val="0"/>
      <w:marRight w:val="0"/>
      <w:marTop w:val="0"/>
      <w:marBottom w:val="0"/>
      <w:divBdr>
        <w:top w:val="none" w:sz="0" w:space="0" w:color="auto"/>
        <w:left w:val="none" w:sz="0" w:space="0" w:color="auto"/>
        <w:bottom w:val="none" w:sz="0" w:space="0" w:color="auto"/>
        <w:right w:val="none" w:sz="0" w:space="0" w:color="auto"/>
      </w:divBdr>
    </w:div>
    <w:div w:id="383137028">
      <w:bodyDiv w:val="1"/>
      <w:marLeft w:val="0"/>
      <w:marRight w:val="0"/>
      <w:marTop w:val="0"/>
      <w:marBottom w:val="0"/>
      <w:divBdr>
        <w:top w:val="none" w:sz="0" w:space="0" w:color="auto"/>
        <w:left w:val="none" w:sz="0" w:space="0" w:color="auto"/>
        <w:bottom w:val="none" w:sz="0" w:space="0" w:color="auto"/>
        <w:right w:val="none" w:sz="0" w:space="0" w:color="auto"/>
      </w:divBdr>
    </w:div>
    <w:div w:id="383988348">
      <w:bodyDiv w:val="1"/>
      <w:marLeft w:val="0"/>
      <w:marRight w:val="0"/>
      <w:marTop w:val="0"/>
      <w:marBottom w:val="0"/>
      <w:divBdr>
        <w:top w:val="none" w:sz="0" w:space="0" w:color="auto"/>
        <w:left w:val="none" w:sz="0" w:space="0" w:color="auto"/>
        <w:bottom w:val="none" w:sz="0" w:space="0" w:color="auto"/>
        <w:right w:val="none" w:sz="0" w:space="0" w:color="auto"/>
      </w:divBdr>
    </w:div>
    <w:div w:id="400255186">
      <w:bodyDiv w:val="1"/>
      <w:marLeft w:val="0"/>
      <w:marRight w:val="0"/>
      <w:marTop w:val="0"/>
      <w:marBottom w:val="0"/>
      <w:divBdr>
        <w:top w:val="none" w:sz="0" w:space="0" w:color="auto"/>
        <w:left w:val="none" w:sz="0" w:space="0" w:color="auto"/>
        <w:bottom w:val="none" w:sz="0" w:space="0" w:color="auto"/>
        <w:right w:val="none" w:sz="0" w:space="0" w:color="auto"/>
      </w:divBdr>
    </w:div>
    <w:div w:id="408774074">
      <w:bodyDiv w:val="1"/>
      <w:marLeft w:val="0"/>
      <w:marRight w:val="0"/>
      <w:marTop w:val="0"/>
      <w:marBottom w:val="0"/>
      <w:divBdr>
        <w:top w:val="none" w:sz="0" w:space="0" w:color="auto"/>
        <w:left w:val="none" w:sz="0" w:space="0" w:color="auto"/>
        <w:bottom w:val="none" w:sz="0" w:space="0" w:color="auto"/>
        <w:right w:val="none" w:sz="0" w:space="0" w:color="auto"/>
      </w:divBdr>
    </w:div>
    <w:div w:id="434178185">
      <w:bodyDiv w:val="1"/>
      <w:marLeft w:val="0"/>
      <w:marRight w:val="0"/>
      <w:marTop w:val="0"/>
      <w:marBottom w:val="0"/>
      <w:divBdr>
        <w:top w:val="none" w:sz="0" w:space="0" w:color="auto"/>
        <w:left w:val="none" w:sz="0" w:space="0" w:color="auto"/>
        <w:bottom w:val="none" w:sz="0" w:space="0" w:color="auto"/>
        <w:right w:val="none" w:sz="0" w:space="0" w:color="auto"/>
      </w:divBdr>
    </w:div>
    <w:div w:id="439222692">
      <w:bodyDiv w:val="1"/>
      <w:marLeft w:val="0"/>
      <w:marRight w:val="0"/>
      <w:marTop w:val="0"/>
      <w:marBottom w:val="0"/>
      <w:divBdr>
        <w:top w:val="none" w:sz="0" w:space="0" w:color="auto"/>
        <w:left w:val="none" w:sz="0" w:space="0" w:color="auto"/>
        <w:bottom w:val="none" w:sz="0" w:space="0" w:color="auto"/>
        <w:right w:val="none" w:sz="0" w:space="0" w:color="auto"/>
      </w:divBdr>
    </w:div>
    <w:div w:id="439688342">
      <w:bodyDiv w:val="1"/>
      <w:marLeft w:val="0"/>
      <w:marRight w:val="0"/>
      <w:marTop w:val="0"/>
      <w:marBottom w:val="0"/>
      <w:divBdr>
        <w:top w:val="none" w:sz="0" w:space="0" w:color="auto"/>
        <w:left w:val="none" w:sz="0" w:space="0" w:color="auto"/>
        <w:bottom w:val="none" w:sz="0" w:space="0" w:color="auto"/>
        <w:right w:val="none" w:sz="0" w:space="0" w:color="auto"/>
      </w:divBdr>
    </w:div>
    <w:div w:id="440228429">
      <w:bodyDiv w:val="1"/>
      <w:marLeft w:val="0"/>
      <w:marRight w:val="0"/>
      <w:marTop w:val="0"/>
      <w:marBottom w:val="0"/>
      <w:divBdr>
        <w:top w:val="none" w:sz="0" w:space="0" w:color="auto"/>
        <w:left w:val="none" w:sz="0" w:space="0" w:color="auto"/>
        <w:bottom w:val="none" w:sz="0" w:space="0" w:color="auto"/>
        <w:right w:val="none" w:sz="0" w:space="0" w:color="auto"/>
      </w:divBdr>
    </w:div>
    <w:div w:id="449202899">
      <w:bodyDiv w:val="1"/>
      <w:marLeft w:val="0"/>
      <w:marRight w:val="0"/>
      <w:marTop w:val="0"/>
      <w:marBottom w:val="0"/>
      <w:divBdr>
        <w:top w:val="none" w:sz="0" w:space="0" w:color="auto"/>
        <w:left w:val="none" w:sz="0" w:space="0" w:color="auto"/>
        <w:bottom w:val="none" w:sz="0" w:space="0" w:color="auto"/>
        <w:right w:val="none" w:sz="0" w:space="0" w:color="auto"/>
      </w:divBdr>
    </w:div>
    <w:div w:id="461002460">
      <w:bodyDiv w:val="1"/>
      <w:marLeft w:val="0"/>
      <w:marRight w:val="0"/>
      <w:marTop w:val="0"/>
      <w:marBottom w:val="0"/>
      <w:divBdr>
        <w:top w:val="none" w:sz="0" w:space="0" w:color="auto"/>
        <w:left w:val="none" w:sz="0" w:space="0" w:color="auto"/>
        <w:bottom w:val="none" w:sz="0" w:space="0" w:color="auto"/>
        <w:right w:val="none" w:sz="0" w:space="0" w:color="auto"/>
      </w:divBdr>
    </w:div>
    <w:div w:id="469785216">
      <w:bodyDiv w:val="1"/>
      <w:marLeft w:val="0"/>
      <w:marRight w:val="0"/>
      <w:marTop w:val="0"/>
      <w:marBottom w:val="0"/>
      <w:divBdr>
        <w:top w:val="none" w:sz="0" w:space="0" w:color="auto"/>
        <w:left w:val="none" w:sz="0" w:space="0" w:color="auto"/>
        <w:bottom w:val="none" w:sz="0" w:space="0" w:color="auto"/>
        <w:right w:val="none" w:sz="0" w:space="0" w:color="auto"/>
      </w:divBdr>
    </w:div>
    <w:div w:id="484125940">
      <w:bodyDiv w:val="1"/>
      <w:marLeft w:val="0"/>
      <w:marRight w:val="0"/>
      <w:marTop w:val="0"/>
      <w:marBottom w:val="0"/>
      <w:divBdr>
        <w:top w:val="none" w:sz="0" w:space="0" w:color="auto"/>
        <w:left w:val="none" w:sz="0" w:space="0" w:color="auto"/>
        <w:bottom w:val="none" w:sz="0" w:space="0" w:color="auto"/>
        <w:right w:val="none" w:sz="0" w:space="0" w:color="auto"/>
      </w:divBdr>
    </w:div>
    <w:div w:id="486897197">
      <w:bodyDiv w:val="1"/>
      <w:marLeft w:val="0"/>
      <w:marRight w:val="0"/>
      <w:marTop w:val="0"/>
      <w:marBottom w:val="0"/>
      <w:divBdr>
        <w:top w:val="none" w:sz="0" w:space="0" w:color="auto"/>
        <w:left w:val="none" w:sz="0" w:space="0" w:color="auto"/>
        <w:bottom w:val="none" w:sz="0" w:space="0" w:color="auto"/>
        <w:right w:val="none" w:sz="0" w:space="0" w:color="auto"/>
      </w:divBdr>
    </w:div>
    <w:div w:id="495996532">
      <w:bodyDiv w:val="1"/>
      <w:marLeft w:val="0"/>
      <w:marRight w:val="0"/>
      <w:marTop w:val="0"/>
      <w:marBottom w:val="0"/>
      <w:divBdr>
        <w:top w:val="none" w:sz="0" w:space="0" w:color="auto"/>
        <w:left w:val="none" w:sz="0" w:space="0" w:color="auto"/>
        <w:bottom w:val="none" w:sz="0" w:space="0" w:color="auto"/>
        <w:right w:val="none" w:sz="0" w:space="0" w:color="auto"/>
      </w:divBdr>
    </w:div>
    <w:div w:id="528183467">
      <w:bodyDiv w:val="1"/>
      <w:marLeft w:val="0"/>
      <w:marRight w:val="0"/>
      <w:marTop w:val="0"/>
      <w:marBottom w:val="0"/>
      <w:divBdr>
        <w:top w:val="none" w:sz="0" w:space="0" w:color="auto"/>
        <w:left w:val="none" w:sz="0" w:space="0" w:color="auto"/>
        <w:bottom w:val="none" w:sz="0" w:space="0" w:color="auto"/>
        <w:right w:val="none" w:sz="0" w:space="0" w:color="auto"/>
      </w:divBdr>
    </w:div>
    <w:div w:id="532231581">
      <w:bodyDiv w:val="1"/>
      <w:marLeft w:val="0"/>
      <w:marRight w:val="0"/>
      <w:marTop w:val="0"/>
      <w:marBottom w:val="0"/>
      <w:divBdr>
        <w:top w:val="none" w:sz="0" w:space="0" w:color="auto"/>
        <w:left w:val="none" w:sz="0" w:space="0" w:color="auto"/>
        <w:bottom w:val="none" w:sz="0" w:space="0" w:color="auto"/>
        <w:right w:val="none" w:sz="0" w:space="0" w:color="auto"/>
      </w:divBdr>
    </w:div>
    <w:div w:id="547111664">
      <w:bodyDiv w:val="1"/>
      <w:marLeft w:val="0"/>
      <w:marRight w:val="0"/>
      <w:marTop w:val="0"/>
      <w:marBottom w:val="0"/>
      <w:divBdr>
        <w:top w:val="none" w:sz="0" w:space="0" w:color="auto"/>
        <w:left w:val="none" w:sz="0" w:space="0" w:color="auto"/>
        <w:bottom w:val="none" w:sz="0" w:space="0" w:color="auto"/>
        <w:right w:val="none" w:sz="0" w:space="0" w:color="auto"/>
      </w:divBdr>
    </w:div>
    <w:div w:id="554581478">
      <w:bodyDiv w:val="1"/>
      <w:marLeft w:val="0"/>
      <w:marRight w:val="0"/>
      <w:marTop w:val="0"/>
      <w:marBottom w:val="0"/>
      <w:divBdr>
        <w:top w:val="none" w:sz="0" w:space="0" w:color="auto"/>
        <w:left w:val="none" w:sz="0" w:space="0" w:color="auto"/>
        <w:bottom w:val="none" w:sz="0" w:space="0" w:color="auto"/>
        <w:right w:val="none" w:sz="0" w:space="0" w:color="auto"/>
      </w:divBdr>
    </w:div>
    <w:div w:id="568537443">
      <w:bodyDiv w:val="1"/>
      <w:marLeft w:val="0"/>
      <w:marRight w:val="0"/>
      <w:marTop w:val="0"/>
      <w:marBottom w:val="0"/>
      <w:divBdr>
        <w:top w:val="none" w:sz="0" w:space="0" w:color="auto"/>
        <w:left w:val="none" w:sz="0" w:space="0" w:color="auto"/>
        <w:bottom w:val="none" w:sz="0" w:space="0" w:color="auto"/>
        <w:right w:val="none" w:sz="0" w:space="0" w:color="auto"/>
      </w:divBdr>
    </w:div>
    <w:div w:id="570775230">
      <w:bodyDiv w:val="1"/>
      <w:marLeft w:val="0"/>
      <w:marRight w:val="0"/>
      <w:marTop w:val="0"/>
      <w:marBottom w:val="0"/>
      <w:divBdr>
        <w:top w:val="none" w:sz="0" w:space="0" w:color="auto"/>
        <w:left w:val="none" w:sz="0" w:space="0" w:color="auto"/>
        <w:bottom w:val="none" w:sz="0" w:space="0" w:color="auto"/>
        <w:right w:val="none" w:sz="0" w:space="0" w:color="auto"/>
      </w:divBdr>
    </w:div>
    <w:div w:id="579556953">
      <w:bodyDiv w:val="1"/>
      <w:marLeft w:val="0"/>
      <w:marRight w:val="0"/>
      <w:marTop w:val="0"/>
      <w:marBottom w:val="0"/>
      <w:divBdr>
        <w:top w:val="none" w:sz="0" w:space="0" w:color="auto"/>
        <w:left w:val="none" w:sz="0" w:space="0" w:color="auto"/>
        <w:bottom w:val="none" w:sz="0" w:space="0" w:color="auto"/>
        <w:right w:val="none" w:sz="0" w:space="0" w:color="auto"/>
      </w:divBdr>
    </w:div>
    <w:div w:id="588932788">
      <w:bodyDiv w:val="1"/>
      <w:marLeft w:val="0"/>
      <w:marRight w:val="0"/>
      <w:marTop w:val="0"/>
      <w:marBottom w:val="0"/>
      <w:divBdr>
        <w:top w:val="none" w:sz="0" w:space="0" w:color="auto"/>
        <w:left w:val="none" w:sz="0" w:space="0" w:color="auto"/>
        <w:bottom w:val="none" w:sz="0" w:space="0" w:color="auto"/>
        <w:right w:val="none" w:sz="0" w:space="0" w:color="auto"/>
      </w:divBdr>
    </w:div>
    <w:div w:id="591662990">
      <w:bodyDiv w:val="1"/>
      <w:marLeft w:val="0"/>
      <w:marRight w:val="0"/>
      <w:marTop w:val="0"/>
      <w:marBottom w:val="0"/>
      <w:divBdr>
        <w:top w:val="none" w:sz="0" w:space="0" w:color="auto"/>
        <w:left w:val="none" w:sz="0" w:space="0" w:color="auto"/>
        <w:bottom w:val="none" w:sz="0" w:space="0" w:color="auto"/>
        <w:right w:val="none" w:sz="0" w:space="0" w:color="auto"/>
      </w:divBdr>
    </w:div>
    <w:div w:id="594483484">
      <w:bodyDiv w:val="1"/>
      <w:marLeft w:val="0"/>
      <w:marRight w:val="0"/>
      <w:marTop w:val="0"/>
      <w:marBottom w:val="0"/>
      <w:divBdr>
        <w:top w:val="none" w:sz="0" w:space="0" w:color="auto"/>
        <w:left w:val="none" w:sz="0" w:space="0" w:color="auto"/>
        <w:bottom w:val="none" w:sz="0" w:space="0" w:color="auto"/>
        <w:right w:val="none" w:sz="0" w:space="0" w:color="auto"/>
      </w:divBdr>
    </w:div>
    <w:div w:id="604263556">
      <w:bodyDiv w:val="1"/>
      <w:marLeft w:val="0"/>
      <w:marRight w:val="0"/>
      <w:marTop w:val="0"/>
      <w:marBottom w:val="0"/>
      <w:divBdr>
        <w:top w:val="none" w:sz="0" w:space="0" w:color="auto"/>
        <w:left w:val="none" w:sz="0" w:space="0" w:color="auto"/>
        <w:bottom w:val="none" w:sz="0" w:space="0" w:color="auto"/>
        <w:right w:val="none" w:sz="0" w:space="0" w:color="auto"/>
      </w:divBdr>
    </w:div>
    <w:div w:id="607155538">
      <w:bodyDiv w:val="1"/>
      <w:marLeft w:val="0"/>
      <w:marRight w:val="0"/>
      <w:marTop w:val="0"/>
      <w:marBottom w:val="0"/>
      <w:divBdr>
        <w:top w:val="none" w:sz="0" w:space="0" w:color="auto"/>
        <w:left w:val="none" w:sz="0" w:space="0" w:color="auto"/>
        <w:bottom w:val="none" w:sz="0" w:space="0" w:color="auto"/>
        <w:right w:val="none" w:sz="0" w:space="0" w:color="auto"/>
      </w:divBdr>
    </w:div>
    <w:div w:id="612446299">
      <w:bodyDiv w:val="1"/>
      <w:marLeft w:val="0"/>
      <w:marRight w:val="0"/>
      <w:marTop w:val="0"/>
      <w:marBottom w:val="0"/>
      <w:divBdr>
        <w:top w:val="none" w:sz="0" w:space="0" w:color="auto"/>
        <w:left w:val="none" w:sz="0" w:space="0" w:color="auto"/>
        <w:bottom w:val="none" w:sz="0" w:space="0" w:color="auto"/>
        <w:right w:val="none" w:sz="0" w:space="0" w:color="auto"/>
      </w:divBdr>
    </w:div>
    <w:div w:id="614365238">
      <w:bodyDiv w:val="1"/>
      <w:marLeft w:val="0"/>
      <w:marRight w:val="0"/>
      <w:marTop w:val="0"/>
      <w:marBottom w:val="0"/>
      <w:divBdr>
        <w:top w:val="none" w:sz="0" w:space="0" w:color="auto"/>
        <w:left w:val="none" w:sz="0" w:space="0" w:color="auto"/>
        <w:bottom w:val="none" w:sz="0" w:space="0" w:color="auto"/>
        <w:right w:val="none" w:sz="0" w:space="0" w:color="auto"/>
      </w:divBdr>
    </w:div>
    <w:div w:id="616760287">
      <w:bodyDiv w:val="1"/>
      <w:marLeft w:val="0"/>
      <w:marRight w:val="0"/>
      <w:marTop w:val="0"/>
      <w:marBottom w:val="0"/>
      <w:divBdr>
        <w:top w:val="none" w:sz="0" w:space="0" w:color="auto"/>
        <w:left w:val="none" w:sz="0" w:space="0" w:color="auto"/>
        <w:bottom w:val="none" w:sz="0" w:space="0" w:color="auto"/>
        <w:right w:val="none" w:sz="0" w:space="0" w:color="auto"/>
      </w:divBdr>
    </w:div>
    <w:div w:id="625085160">
      <w:bodyDiv w:val="1"/>
      <w:marLeft w:val="0"/>
      <w:marRight w:val="0"/>
      <w:marTop w:val="0"/>
      <w:marBottom w:val="0"/>
      <w:divBdr>
        <w:top w:val="none" w:sz="0" w:space="0" w:color="auto"/>
        <w:left w:val="none" w:sz="0" w:space="0" w:color="auto"/>
        <w:bottom w:val="none" w:sz="0" w:space="0" w:color="auto"/>
        <w:right w:val="none" w:sz="0" w:space="0" w:color="auto"/>
      </w:divBdr>
    </w:div>
    <w:div w:id="630015445">
      <w:bodyDiv w:val="1"/>
      <w:marLeft w:val="0"/>
      <w:marRight w:val="0"/>
      <w:marTop w:val="0"/>
      <w:marBottom w:val="0"/>
      <w:divBdr>
        <w:top w:val="none" w:sz="0" w:space="0" w:color="auto"/>
        <w:left w:val="none" w:sz="0" w:space="0" w:color="auto"/>
        <w:bottom w:val="none" w:sz="0" w:space="0" w:color="auto"/>
        <w:right w:val="none" w:sz="0" w:space="0" w:color="auto"/>
      </w:divBdr>
    </w:div>
    <w:div w:id="653682270">
      <w:bodyDiv w:val="1"/>
      <w:marLeft w:val="0"/>
      <w:marRight w:val="0"/>
      <w:marTop w:val="0"/>
      <w:marBottom w:val="0"/>
      <w:divBdr>
        <w:top w:val="none" w:sz="0" w:space="0" w:color="auto"/>
        <w:left w:val="none" w:sz="0" w:space="0" w:color="auto"/>
        <w:bottom w:val="none" w:sz="0" w:space="0" w:color="auto"/>
        <w:right w:val="none" w:sz="0" w:space="0" w:color="auto"/>
      </w:divBdr>
    </w:div>
    <w:div w:id="663046204">
      <w:bodyDiv w:val="1"/>
      <w:marLeft w:val="0"/>
      <w:marRight w:val="0"/>
      <w:marTop w:val="0"/>
      <w:marBottom w:val="0"/>
      <w:divBdr>
        <w:top w:val="none" w:sz="0" w:space="0" w:color="auto"/>
        <w:left w:val="none" w:sz="0" w:space="0" w:color="auto"/>
        <w:bottom w:val="none" w:sz="0" w:space="0" w:color="auto"/>
        <w:right w:val="none" w:sz="0" w:space="0" w:color="auto"/>
      </w:divBdr>
    </w:div>
    <w:div w:id="669874604">
      <w:bodyDiv w:val="1"/>
      <w:marLeft w:val="0"/>
      <w:marRight w:val="0"/>
      <w:marTop w:val="0"/>
      <w:marBottom w:val="0"/>
      <w:divBdr>
        <w:top w:val="none" w:sz="0" w:space="0" w:color="auto"/>
        <w:left w:val="none" w:sz="0" w:space="0" w:color="auto"/>
        <w:bottom w:val="none" w:sz="0" w:space="0" w:color="auto"/>
        <w:right w:val="none" w:sz="0" w:space="0" w:color="auto"/>
      </w:divBdr>
    </w:div>
    <w:div w:id="681472809">
      <w:bodyDiv w:val="1"/>
      <w:marLeft w:val="0"/>
      <w:marRight w:val="0"/>
      <w:marTop w:val="0"/>
      <w:marBottom w:val="0"/>
      <w:divBdr>
        <w:top w:val="none" w:sz="0" w:space="0" w:color="auto"/>
        <w:left w:val="none" w:sz="0" w:space="0" w:color="auto"/>
        <w:bottom w:val="none" w:sz="0" w:space="0" w:color="auto"/>
        <w:right w:val="none" w:sz="0" w:space="0" w:color="auto"/>
      </w:divBdr>
    </w:div>
    <w:div w:id="682317774">
      <w:bodyDiv w:val="1"/>
      <w:marLeft w:val="0"/>
      <w:marRight w:val="0"/>
      <w:marTop w:val="0"/>
      <w:marBottom w:val="0"/>
      <w:divBdr>
        <w:top w:val="none" w:sz="0" w:space="0" w:color="auto"/>
        <w:left w:val="none" w:sz="0" w:space="0" w:color="auto"/>
        <w:bottom w:val="none" w:sz="0" w:space="0" w:color="auto"/>
        <w:right w:val="none" w:sz="0" w:space="0" w:color="auto"/>
      </w:divBdr>
    </w:div>
    <w:div w:id="685181116">
      <w:bodyDiv w:val="1"/>
      <w:marLeft w:val="0"/>
      <w:marRight w:val="0"/>
      <w:marTop w:val="0"/>
      <w:marBottom w:val="0"/>
      <w:divBdr>
        <w:top w:val="none" w:sz="0" w:space="0" w:color="auto"/>
        <w:left w:val="none" w:sz="0" w:space="0" w:color="auto"/>
        <w:bottom w:val="none" w:sz="0" w:space="0" w:color="auto"/>
        <w:right w:val="none" w:sz="0" w:space="0" w:color="auto"/>
      </w:divBdr>
    </w:div>
    <w:div w:id="695041148">
      <w:bodyDiv w:val="1"/>
      <w:marLeft w:val="0"/>
      <w:marRight w:val="0"/>
      <w:marTop w:val="0"/>
      <w:marBottom w:val="0"/>
      <w:divBdr>
        <w:top w:val="none" w:sz="0" w:space="0" w:color="auto"/>
        <w:left w:val="none" w:sz="0" w:space="0" w:color="auto"/>
        <w:bottom w:val="none" w:sz="0" w:space="0" w:color="auto"/>
        <w:right w:val="none" w:sz="0" w:space="0" w:color="auto"/>
      </w:divBdr>
    </w:div>
    <w:div w:id="710807461">
      <w:bodyDiv w:val="1"/>
      <w:marLeft w:val="0"/>
      <w:marRight w:val="0"/>
      <w:marTop w:val="0"/>
      <w:marBottom w:val="0"/>
      <w:divBdr>
        <w:top w:val="none" w:sz="0" w:space="0" w:color="auto"/>
        <w:left w:val="none" w:sz="0" w:space="0" w:color="auto"/>
        <w:bottom w:val="none" w:sz="0" w:space="0" w:color="auto"/>
        <w:right w:val="none" w:sz="0" w:space="0" w:color="auto"/>
      </w:divBdr>
    </w:div>
    <w:div w:id="719287122">
      <w:bodyDiv w:val="1"/>
      <w:marLeft w:val="0"/>
      <w:marRight w:val="0"/>
      <w:marTop w:val="0"/>
      <w:marBottom w:val="0"/>
      <w:divBdr>
        <w:top w:val="none" w:sz="0" w:space="0" w:color="auto"/>
        <w:left w:val="none" w:sz="0" w:space="0" w:color="auto"/>
        <w:bottom w:val="none" w:sz="0" w:space="0" w:color="auto"/>
        <w:right w:val="none" w:sz="0" w:space="0" w:color="auto"/>
      </w:divBdr>
    </w:div>
    <w:div w:id="731000204">
      <w:bodyDiv w:val="1"/>
      <w:marLeft w:val="0"/>
      <w:marRight w:val="0"/>
      <w:marTop w:val="0"/>
      <w:marBottom w:val="0"/>
      <w:divBdr>
        <w:top w:val="none" w:sz="0" w:space="0" w:color="auto"/>
        <w:left w:val="none" w:sz="0" w:space="0" w:color="auto"/>
        <w:bottom w:val="none" w:sz="0" w:space="0" w:color="auto"/>
        <w:right w:val="none" w:sz="0" w:space="0" w:color="auto"/>
      </w:divBdr>
    </w:div>
    <w:div w:id="732313567">
      <w:bodyDiv w:val="1"/>
      <w:marLeft w:val="0"/>
      <w:marRight w:val="0"/>
      <w:marTop w:val="0"/>
      <w:marBottom w:val="0"/>
      <w:divBdr>
        <w:top w:val="none" w:sz="0" w:space="0" w:color="auto"/>
        <w:left w:val="none" w:sz="0" w:space="0" w:color="auto"/>
        <w:bottom w:val="none" w:sz="0" w:space="0" w:color="auto"/>
        <w:right w:val="none" w:sz="0" w:space="0" w:color="auto"/>
      </w:divBdr>
    </w:div>
    <w:div w:id="733746011">
      <w:bodyDiv w:val="1"/>
      <w:marLeft w:val="0"/>
      <w:marRight w:val="0"/>
      <w:marTop w:val="0"/>
      <w:marBottom w:val="0"/>
      <w:divBdr>
        <w:top w:val="none" w:sz="0" w:space="0" w:color="auto"/>
        <w:left w:val="none" w:sz="0" w:space="0" w:color="auto"/>
        <w:bottom w:val="none" w:sz="0" w:space="0" w:color="auto"/>
        <w:right w:val="none" w:sz="0" w:space="0" w:color="auto"/>
      </w:divBdr>
    </w:div>
    <w:div w:id="750857781">
      <w:bodyDiv w:val="1"/>
      <w:marLeft w:val="0"/>
      <w:marRight w:val="0"/>
      <w:marTop w:val="0"/>
      <w:marBottom w:val="0"/>
      <w:divBdr>
        <w:top w:val="none" w:sz="0" w:space="0" w:color="auto"/>
        <w:left w:val="none" w:sz="0" w:space="0" w:color="auto"/>
        <w:bottom w:val="none" w:sz="0" w:space="0" w:color="auto"/>
        <w:right w:val="none" w:sz="0" w:space="0" w:color="auto"/>
      </w:divBdr>
    </w:div>
    <w:div w:id="762065848">
      <w:bodyDiv w:val="1"/>
      <w:marLeft w:val="0"/>
      <w:marRight w:val="0"/>
      <w:marTop w:val="0"/>
      <w:marBottom w:val="0"/>
      <w:divBdr>
        <w:top w:val="none" w:sz="0" w:space="0" w:color="auto"/>
        <w:left w:val="none" w:sz="0" w:space="0" w:color="auto"/>
        <w:bottom w:val="none" w:sz="0" w:space="0" w:color="auto"/>
        <w:right w:val="none" w:sz="0" w:space="0" w:color="auto"/>
      </w:divBdr>
    </w:div>
    <w:div w:id="766271374">
      <w:bodyDiv w:val="1"/>
      <w:marLeft w:val="0"/>
      <w:marRight w:val="0"/>
      <w:marTop w:val="0"/>
      <w:marBottom w:val="0"/>
      <w:divBdr>
        <w:top w:val="none" w:sz="0" w:space="0" w:color="auto"/>
        <w:left w:val="none" w:sz="0" w:space="0" w:color="auto"/>
        <w:bottom w:val="none" w:sz="0" w:space="0" w:color="auto"/>
        <w:right w:val="none" w:sz="0" w:space="0" w:color="auto"/>
      </w:divBdr>
    </w:div>
    <w:div w:id="781657310">
      <w:bodyDiv w:val="1"/>
      <w:marLeft w:val="0"/>
      <w:marRight w:val="0"/>
      <w:marTop w:val="0"/>
      <w:marBottom w:val="0"/>
      <w:divBdr>
        <w:top w:val="none" w:sz="0" w:space="0" w:color="auto"/>
        <w:left w:val="none" w:sz="0" w:space="0" w:color="auto"/>
        <w:bottom w:val="none" w:sz="0" w:space="0" w:color="auto"/>
        <w:right w:val="none" w:sz="0" w:space="0" w:color="auto"/>
      </w:divBdr>
    </w:div>
    <w:div w:id="782191728">
      <w:bodyDiv w:val="1"/>
      <w:marLeft w:val="0"/>
      <w:marRight w:val="0"/>
      <w:marTop w:val="0"/>
      <w:marBottom w:val="0"/>
      <w:divBdr>
        <w:top w:val="none" w:sz="0" w:space="0" w:color="auto"/>
        <w:left w:val="none" w:sz="0" w:space="0" w:color="auto"/>
        <w:bottom w:val="none" w:sz="0" w:space="0" w:color="auto"/>
        <w:right w:val="none" w:sz="0" w:space="0" w:color="auto"/>
      </w:divBdr>
    </w:div>
    <w:div w:id="785999976">
      <w:bodyDiv w:val="1"/>
      <w:marLeft w:val="0"/>
      <w:marRight w:val="0"/>
      <w:marTop w:val="0"/>
      <w:marBottom w:val="0"/>
      <w:divBdr>
        <w:top w:val="none" w:sz="0" w:space="0" w:color="auto"/>
        <w:left w:val="none" w:sz="0" w:space="0" w:color="auto"/>
        <w:bottom w:val="none" w:sz="0" w:space="0" w:color="auto"/>
        <w:right w:val="none" w:sz="0" w:space="0" w:color="auto"/>
      </w:divBdr>
    </w:div>
    <w:div w:id="787818125">
      <w:bodyDiv w:val="1"/>
      <w:marLeft w:val="0"/>
      <w:marRight w:val="0"/>
      <w:marTop w:val="0"/>
      <w:marBottom w:val="0"/>
      <w:divBdr>
        <w:top w:val="none" w:sz="0" w:space="0" w:color="auto"/>
        <w:left w:val="none" w:sz="0" w:space="0" w:color="auto"/>
        <w:bottom w:val="none" w:sz="0" w:space="0" w:color="auto"/>
        <w:right w:val="none" w:sz="0" w:space="0" w:color="auto"/>
      </w:divBdr>
    </w:div>
    <w:div w:id="790249793">
      <w:bodyDiv w:val="1"/>
      <w:marLeft w:val="0"/>
      <w:marRight w:val="0"/>
      <w:marTop w:val="0"/>
      <w:marBottom w:val="0"/>
      <w:divBdr>
        <w:top w:val="none" w:sz="0" w:space="0" w:color="auto"/>
        <w:left w:val="none" w:sz="0" w:space="0" w:color="auto"/>
        <w:bottom w:val="none" w:sz="0" w:space="0" w:color="auto"/>
        <w:right w:val="none" w:sz="0" w:space="0" w:color="auto"/>
      </w:divBdr>
    </w:div>
    <w:div w:id="800072890">
      <w:bodyDiv w:val="1"/>
      <w:marLeft w:val="0"/>
      <w:marRight w:val="0"/>
      <w:marTop w:val="0"/>
      <w:marBottom w:val="0"/>
      <w:divBdr>
        <w:top w:val="none" w:sz="0" w:space="0" w:color="auto"/>
        <w:left w:val="none" w:sz="0" w:space="0" w:color="auto"/>
        <w:bottom w:val="none" w:sz="0" w:space="0" w:color="auto"/>
        <w:right w:val="none" w:sz="0" w:space="0" w:color="auto"/>
      </w:divBdr>
    </w:div>
    <w:div w:id="802232972">
      <w:bodyDiv w:val="1"/>
      <w:marLeft w:val="0"/>
      <w:marRight w:val="0"/>
      <w:marTop w:val="0"/>
      <w:marBottom w:val="0"/>
      <w:divBdr>
        <w:top w:val="none" w:sz="0" w:space="0" w:color="auto"/>
        <w:left w:val="none" w:sz="0" w:space="0" w:color="auto"/>
        <w:bottom w:val="none" w:sz="0" w:space="0" w:color="auto"/>
        <w:right w:val="none" w:sz="0" w:space="0" w:color="auto"/>
      </w:divBdr>
    </w:div>
    <w:div w:id="802961052">
      <w:bodyDiv w:val="1"/>
      <w:marLeft w:val="0"/>
      <w:marRight w:val="0"/>
      <w:marTop w:val="0"/>
      <w:marBottom w:val="0"/>
      <w:divBdr>
        <w:top w:val="none" w:sz="0" w:space="0" w:color="auto"/>
        <w:left w:val="none" w:sz="0" w:space="0" w:color="auto"/>
        <w:bottom w:val="none" w:sz="0" w:space="0" w:color="auto"/>
        <w:right w:val="none" w:sz="0" w:space="0" w:color="auto"/>
      </w:divBdr>
    </w:div>
    <w:div w:id="819274666">
      <w:bodyDiv w:val="1"/>
      <w:marLeft w:val="0"/>
      <w:marRight w:val="0"/>
      <w:marTop w:val="0"/>
      <w:marBottom w:val="0"/>
      <w:divBdr>
        <w:top w:val="none" w:sz="0" w:space="0" w:color="auto"/>
        <w:left w:val="none" w:sz="0" w:space="0" w:color="auto"/>
        <w:bottom w:val="none" w:sz="0" w:space="0" w:color="auto"/>
        <w:right w:val="none" w:sz="0" w:space="0" w:color="auto"/>
      </w:divBdr>
    </w:div>
    <w:div w:id="821508386">
      <w:bodyDiv w:val="1"/>
      <w:marLeft w:val="0"/>
      <w:marRight w:val="0"/>
      <w:marTop w:val="0"/>
      <w:marBottom w:val="0"/>
      <w:divBdr>
        <w:top w:val="none" w:sz="0" w:space="0" w:color="auto"/>
        <w:left w:val="none" w:sz="0" w:space="0" w:color="auto"/>
        <w:bottom w:val="none" w:sz="0" w:space="0" w:color="auto"/>
        <w:right w:val="none" w:sz="0" w:space="0" w:color="auto"/>
      </w:divBdr>
    </w:div>
    <w:div w:id="824979902">
      <w:bodyDiv w:val="1"/>
      <w:marLeft w:val="0"/>
      <w:marRight w:val="0"/>
      <w:marTop w:val="0"/>
      <w:marBottom w:val="0"/>
      <w:divBdr>
        <w:top w:val="none" w:sz="0" w:space="0" w:color="auto"/>
        <w:left w:val="none" w:sz="0" w:space="0" w:color="auto"/>
        <w:bottom w:val="none" w:sz="0" w:space="0" w:color="auto"/>
        <w:right w:val="none" w:sz="0" w:space="0" w:color="auto"/>
      </w:divBdr>
    </w:div>
    <w:div w:id="830485261">
      <w:bodyDiv w:val="1"/>
      <w:marLeft w:val="0"/>
      <w:marRight w:val="0"/>
      <w:marTop w:val="0"/>
      <w:marBottom w:val="0"/>
      <w:divBdr>
        <w:top w:val="none" w:sz="0" w:space="0" w:color="auto"/>
        <w:left w:val="none" w:sz="0" w:space="0" w:color="auto"/>
        <w:bottom w:val="none" w:sz="0" w:space="0" w:color="auto"/>
        <w:right w:val="none" w:sz="0" w:space="0" w:color="auto"/>
      </w:divBdr>
    </w:div>
    <w:div w:id="830751150">
      <w:bodyDiv w:val="1"/>
      <w:marLeft w:val="0"/>
      <w:marRight w:val="0"/>
      <w:marTop w:val="0"/>
      <w:marBottom w:val="0"/>
      <w:divBdr>
        <w:top w:val="none" w:sz="0" w:space="0" w:color="auto"/>
        <w:left w:val="none" w:sz="0" w:space="0" w:color="auto"/>
        <w:bottom w:val="none" w:sz="0" w:space="0" w:color="auto"/>
        <w:right w:val="none" w:sz="0" w:space="0" w:color="auto"/>
      </w:divBdr>
    </w:div>
    <w:div w:id="854030164">
      <w:bodyDiv w:val="1"/>
      <w:marLeft w:val="0"/>
      <w:marRight w:val="0"/>
      <w:marTop w:val="0"/>
      <w:marBottom w:val="0"/>
      <w:divBdr>
        <w:top w:val="none" w:sz="0" w:space="0" w:color="auto"/>
        <w:left w:val="none" w:sz="0" w:space="0" w:color="auto"/>
        <w:bottom w:val="none" w:sz="0" w:space="0" w:color="auto"/>
        <w:right w:val="none" w:sz="0" w:space="0" w:color="auto"/>
      </w:divBdr>
    </w:div>
    <w:div w:id="855969876">
      <w:bodyDiv w:val="1"/>
      <w:marLeft w:val="0"/>
      <w:marRight w:val="0"/>
      <w:marTop w:val="0"/>
      <w:marBottom w:val="0"/>
      <w:divBdr>
        <w:top w:val="none" w:sz="0" w:space="0" w:color="auto"/>
        <w:left w:val="none" w:sz="0" w:space="0" w:color="auto"/>
        <w:bottom w:val="none" w:sz="0" w:space="0" w:color="auto"/>
        <w:right w:val="none" w:sz="0" w:space="0" w:color="auto"/>
      </w:divBdr>
    </w:div>
    <w:div w:id="860164749">
      <w:bodyDiv w:val="1"/>
      <w:marLeft w:val="0"/>
      <w:marRight w:val="0"/>
      <w:marTop w:val="0"/>
      <w:marBottom w:val="0"/>
      <w:divBdr>
        <w:top w:val="none" w:sz="0" w:space="0" w:color="auto"/>
        <w:left w:val="none" w:sz="0" w:space="0" w:color="auto"/>
        <w:bottom w:val="none" w:sz="0" w:space="0" w:color="auto"/>
        <w:right w:val="none" w:sz="0" w:space="0" w:color="auto"/>
      </w:divBdr>
    </w:div>
    <w:div w:id="881670478">
      <w:bodyDiv w:val="1"/>
      <w:marLeft w:val="0"/>
      <w:marRight w:val="0"/>
      <w:marTop w:val="0"/>
      <w:marBottom w:val="0"/>
      <w:divBdr>
        <w:top w:val="none" w:sz="0" w:space="0" w:color="auto"/>
        <w:left w:val="none" w:sz="0" w:space="0" w:color="auto"/>
        <w:bottom w:val="none" w:sz="0" w:space="0" w:color="auto"/>
        <w:right w:val="none" w:sz="0" w:space="0" w:color="auto"/>
      </w:divBdr>
    </w:div>
    <w:div w:id="893387809">
      <w:bodyDiv w:val="1"/>
      <w:marLeft w:val="0"/>
      <w:marRight w:val="0"/>
      <w:marTop w:val="0"/>
      <w:marBottom w:val="0"/>
      <w:divBdr>
        <w:top w:val="none" w:sz="0" w:space="0" w:color="auto"/>
        <w:left w:val="none" w:sz="0" w:space="0" w:color="auto"/>
        <w:bottom w:val="none" w:sz="0" w:space="0" w:color="auto"/>
        <w:right w:val="none" w:sz="0" w:space="0" w:color="auto"/>
      </w:divBdr>
    </w:div>
    <w:div w:id="898326424">
      <w:bodyDiv w:val="1"/>
      <w:marLeft w:val="0"/>
      <w:marRight w:val="0"/>
      <w:marTop w:val="0"/>
      <w:marBottom w:val="0"/>
      <w:divBdr>
        <w:top w:val="none" w:sz="0" w:space="0" w:color="auto"/>
        <w:left w:val="none" w:sz="0" w:space="0" w:color="auto"/>
        <w:bottom w:val="none" w:sz="0" w:space="0" w:color="auto"/>
        <w:right w:val="none" w:sz="0" w:space="0" w:color="auto"/>
      </w:divBdr>
    </w:div>
    <w:div w:id="917523262">
      <w:bodyDiv w:val="1"/>
      <w:marLeft w:val="0"/>
      <w:marRight w:val="0"/>
      <w:marTop w:val="0"/>
      <w:marBottom w:val="0"/>
      <w:divBdr>
        <w:top w:val="none" w:sz="0" w:space="0" w:color="auto"/>
        <w:left w:val="none" w:sz="0" w:space="0" w:color="auto"/>
        <w:bottom w:val="none" w:sz="0" w:space="0" w:color="auto"/>
        <w:right w:val="none" w:sz="0" w:space="0" w:color="auto"/>
      </w:divBdr>
    </w:div>
    <w:div w:id="964626883">
      <w:bodyDiv w:val="1"/>
      <w:marLeft w:val="0"/>
      <w:marRight w:val="0"/>
      <w:marTop w:val="0"/>
      <w:marBottom w:val="0"/>
      <w:divBdr>
        <w:top w:val="none" w:sz="0" w:space="0" w:color="auto"/>
        <w:left w:val="none" w:sz="0" w:space="0" w:color="auto"/>
        <w:bottom w:val="none" w:sz="0" w:space="0" w:color="auto"/>
        <w:right w:val="none" w:sz="0" w:space="0" w:color="auto"/>
      </w:divBdr>
    </w:div>
    <w:div w:id="968316529">
      <w:bodyDiv w:val="1"/>
      <w:marLeft w:val="0"/>
      <w:marRight w:val="0"/>
      <w:marTop w:val="0"/>
      <w:marBottom w:val="0"/>
      <w:divBdr>
        <w:top w:val="none" w:sz="0" w:space="0" w:color="auto"/>
        <w:left w:val="none" w:sz="0" w:space="0" w:color="auto"/>
        <w:bottom w:val="none" w:sz="0" w:space="0" w:color="auto"/>
        <w:right w:val="none" w:sz="0" w:space="0" w:color="auto"/>
      </w:divBdr>
    </w:div>
    <w:div w:id="969479786">
      <w:bodyDiv w:val="1"/>
      <w:marLeft w:val="0"/>
      <w:marRight w:val="0"/>
      <w:marTop w:val="0"/>
      <w:marBottom w:val="0"/>
      <w:divBdr>
        <w:top w:val="none" w:sz="0" w:space="0" w:color="auto"/>
        <w:left w:val="none" w:sz="0" w:space="0" w:color="auto"/>
        <w:bottom w:val="none" w:sz="0" w:space="0" w:color="auto"/>
        <w:right w:val="none" w:sz="0" w:space="0" w:color="auto"/>
      </w:divBdr>
    </w:div>
    <w:div w:id="974023614">
      <w:bodyDiv w:val="1"/>
      <w:marLeft w:val="0"/>
      <w:marRight w:val="0"/>
      <w:marTop w:val="0"/>
      <w:marBottom w:val="0"/>
      <w:divBdr>
        <w:top w:val="none" w:sz="0" w:space="0" w:color="auto"/>
        <w:left w:val="none" w:sz="0" w:space="0" w:color="auto"/>
        <w:bottom w:val="none" w:sz="0" w:space="0" w:color="auto"/>
        <w:right w:val="none" w:sz="0" w:space="0" w:color="auto"/>
      </w:divBdr>
    </w:div>
    <w:div w:id="996304344">
      <w:bodyDiv w:val="1"/>
      <w:marLeft w:val="0"/>
      <w:marRight w:val="0"/>
      <w:marTop w:val="0"/>
      <w:marBottom w:val="0"/>
      <w:divBdr>
        <w:top w:val="none" w:sz="0" w:space="0" w:color="auto"/>
        <w:left w:val="none" w:sz="0" w:space="0" w:color="auto"/>
        <w:bottom w:val="none" w:sz="0" w:space="0" w:color="auto"/>
        <w:right w:val="none" w:sz="0" w:space="0" w:color="auto"/>
      </w:divBdr>
    </w:div>
    <w:div w:id="999233702">
      <w:bodyDiv w:val="1"/>
      <w:marLeft w:val="0"/>
      <w:marRight w:val="0"/>
      <w:marTop w:val="0"/>
      <w:marBottom w:val="0"/>
      <w:divBdr>
        <w:top w:val="none" w:sz="0" w:space="0" w:color="auto"/>
        <w:left w:val="none" w:sz="0" w:space="0" w:color="auto"/>
        <w:bottom w:val="none" w:sz="0" w:space="0" w:color="auto"/>
        <w:right w:val="none" w:sz="0" w:space="0" w:color="auto"/>
      </w:divBdr>
    </w:div>
    <w:div w:id="1004477637">
      <w:bodyDiv w:val="1"/>
      <w:marLeft w:val="0"/>
      <w:marRight w:val="0"/>
      <w:marTop w:val="0"/>
      <w:marBottom w:val="0"/>
      <w:divBdr>
        <w:top w:val="none" w:sz="0" w:space="0" w:color="auto"/>
        <w:left w:val="none" w:sz="0" w:space="0" w:color="auto"/>
        <w:bottom w:val="none" w:sz="0" w:space="0" w:color="auto"/>
        <w:right w:val="none" w:sz="0" w:space="0" w:color="auto"/>
      </w:divBdr>
    </w:div>
    <w:div w:id="1007440841">
      <w:bodyDiv w:val="1"/>
      <w:marLeft w:val="0"/>
      <w:marRight w:val="0"/>
      <w:marTop w:val="0"/>
      <w:marBottom w:val="0"/>
      <w:divBdr>
        <w:top w:val="none" w:sz="0" w:space="0" w:color="auto"/>
        <w:left w:val="none" w:sz="0" w:space="0" w:color="auto"/>
        <w:bottom w:val="none" w:sz="0" w:space="0" w:color="auto"/>
        <w:right w:val="none" w:sz="0" w:space="0" w:color="auto"/>
      </w:divBdr>
    </w:div>
    <w:div w:id="1007711016">
      <w:bodyDiv w:val="1"/>
      <w:marLeft w:val="0"/>
      <w:marRight w:val="0"/>
      <w:marTop w:val="0"/>
      <w:marBottom w:val="0"/>
      <w:divBdr>
        <w:top w:val="none" w:sz="0" w:space="0" w:color="auto"/>
        <w:left w:val="none" w:sz="0" w:space="0" w:color="auto"/>
        <w:bottom w:val="none" w:sz="0" w:space="0" w:color="auto"/>
        <w:right w:val="none" w:sz="0" w:space="0" w:color="auto"/>
      </w:divBdr>
    </w:div>
    <w:div w:id="1007754603">
      <w:bodyDiv w:val="1"/>
      <w:marLeft w:val="0"/>
      <w:marRight w:val="0"/>
      <w:marTop w:val="0"/>
      <w:marBottom w:val="0"/>
      <w:divBdr>
        <w:top w:val="none" w:sz="0" w:space="0" w:color="auto"/>
        <w:left w:val="none" w:sz="0" w:space="0" w:color="auto"/>
        <w:bottom w:val="none" w:sz="0" w:space="0" w:color="auto"/>
        <w:right w:val="none" w:sz="0" w:space="0" w:color="auto"/>
      </w:divBdr>
    </w:div>
    <w:div w:id="1011562795">
      <w:bodyDiv w:val="1"/>
      <w:marLeft w:val="0"/>
      <w:marRight w:val="0"/>
      <w:marTop w:val="0"/>
      <w:marBottom w:val="0"/>
      <w:divBdr>
        <w:top w:val="none" w:sz="0" w:space="0" w:color="auto"/>
        <w:left w:val="none" w:sz="0" w:space="0" w:color="auto"/>
        <w:bottom w:val="none" w:sz="0" w:space="0" w:color="auto"/>
        <w:right w:val="none" w:sz="0" w:space="0" w:color="auto"/>
      </w:divBdr>
    </w:div>
    <w:div w:id="1029532725">
      <w:bodyDiv w:val="1"/>
      <w:marLeft w:val="0"/>
      <w:marRight w:val="0"/>
      <w:marTop w:val="0"/>
      <w:marBottom w:val="0"/>
      <w:divBdr>
        <w:top w:val="none" w:sz="0" w:space="0" w:color="auto"/>
        <w:left w:val="none" w:sz="0" w:space="0" w:color="auto"/>
        <w:bottom w:val="none" w:sz="0" w:space="0" w:color="auto"/>
        <w:right w:val="none" w:sz="0" w:space="0" w:color="auto"/>
      </w:divBdr>
    </w:div>
    <w:div w:id="1029721929">
      <w:bodyDiv w:val="1"/>
      <w:marLeft w:val="0"/>
      <w:marRight w:val="0"/>
      <w:marTop w:val="0"/>
      <w:marBottom w:val="0"/>
      <w:divBdr>
        <w:top w:val="none" w:sz="0" w:space="0" w:color="auto"/>
        <w:left w:val="none" w:sz="0" w:space="0" w:color="auto"/>
        <w:bottom w:val="none" w:sz="0" w:space="0" w:color="auto"/>
        <w:right w:val="none" w:sz="0" w:space="0" w:color="auto"/>
      </w:divBdr>
    </w:div>
    <w:div w:id="1030258117">
      <w:bodyDiv w:val="1"/>
      <w:marLeft w:val="0"/>
      <w:marRight w:val="0"/>
      <w:marTop w:val="0"/>
      <w:marBottom w:val="0"/>
      <w:divBdr>
        <w:top w:val="none" w:sz="0" w:space="0" w:color="auto"/>
        <w:left w:val="none" w:sz="0" w:space="0" w:color="auto"/>
        <w:bottom w:val="none" w:sz="0" w:space="0" w:color="auto"/>
        <w:right w:val="none" w:sz="0" w:space="0" w:color="auto"/>
      </w:divBdr>
    </w:div>
    <w:div w:id="1041050402">
      <w:bodyDiv w:val="1"/>
      <w:marLeft w:val="0"/>
      <w:marRight w:val="0"/>
      <w:marTop w:val="0"/>
      <w:marBottom w:val="0"/>
      <w:divBdr>
        <w:top w:val="none" w:sz="0" w:space="0" w:color="auto"/>
        <w:left w:val="none" w:sz="0" w:space="0" w:color="auto"/>
        <w:bottom w:val="none" w:sz="0" w:space="0" w:color="auto"/>
        <w:right w:val="none" w:sz="0" w:space="0" w:color="auto"/>
      </w:divBdr>
    </w:div>
    <w:div w:id="1053575745">
      <w:bodyDiv w:val="1"/>
      <w:marLeft w:val="0"/>
      <w:marRight w:val="0"/>
      <w:marTop w:val="0"/>
      <w:marBottom w:val="0"/>
      <w:divBdr>
        <w:top w:val="none" w:sz="0" w:space="0" w:color="auto"/>
        <w:left w:val="none" w:sz="0" w:space="0" w:color="auto"/>
        <w:bottom w:val="none" w:sz="0" w:space="0" w:color="auto"/>
        <w:right w:val="none" w:sz="0" w:space="0" w:color="auto"/>
      </w:divBdr>
    </w:div>
    <w:div w:id="1075131551">
      <w:bodyDiv w:val="1"/>
      <w:marLeft w:val="0"/>
      <w:marRight w:val="0"/>
      <w:marTop w:val="0"/>
      <w:marBottom w:val="0"/>
      <w:divBdr>
        <w:top w:val="none" w:sz="0" w:space="0" w:color="auto"/>
        <w:left w:val="none" w:sz="0" w:space="0" w:color="auto"/>
        <w:bottom w:val="none" w:sz="0" w:space="0" w:color="auto"/>
        <w:right w:val="none" w:sz="0" w:space="0" w:color="auto"/>
      </w:divBdr>
    </w:div>
    <w:div w:id="1076319808">
      <w:bodyDiv w:val="1"/>
      <w:marLeft w:val="0"/>
      <w:marRight w:val="0"/>
      <w:marTop w:val="0"/>
      <w:marBottom w:val="0"/>
      <w:divBdr>
        <w:top w:val="none" w:sz="0" w:space="0" w:color="auto"/>
        <w:left w:val="none" w:sz="0" w:space="0" w:color="auto"/>
        <w:bottom w:val="none" w:sz="0" w:space="0" w:color="auto"/>
        <w:right w:val="none" w:sz="0" w:space="0" w:color="auto"/>
      </w:divBdr>
    </w:div>
    <w:div w:id="1076367619">
      <w:bodyDiv w:val="1"/>
      <w:marLeft w:val="0"/>
      <w:marRight w:val="0"/>
      <w:marTop w:val="0"/>
      <w:marBottom w:val="0"/>
      <w:divBdr>
        <w:top w:val="none" w:sz="0" w:space="0" w:color="auto"/>
        <w:left w:val="none" w:sz="0" w:space="0" w:color="auto"/>
        <w:bottom w:val="none" w:sz="0" w:space="0" w:color="auto"/>
        <w:right w:val="none" w:sz="0" w:space="0" w:color="auto"/>
      </w:divBdr>
    </w:div>
    <w:div w:id="1100374464">
      <w:bodyDiv w:val="1"/>
      <w:marLeft w:val="0"/>
      <w:marRight w:val="0"/>
      <w:marTop w:val="0"/>
      <w:marBottom w:val="0"/>
      <w:divBdr>
        <w:top w:val="none" w:sz="0" w:space="0" w:color="auto"/>
        <w:left w:val="none" w:sz="0" w:space="0" w:color="auto"/>
        <w:bottom w:val="none" w:sz="0" w:space="0" w:color="auto"/>
        <w:right w:val="none" w:sz="0" w:space="0" w:color="auto"/>
      </w:divBdr>
    </w:div>
    <w:div w:id="1115827660">
      <w:bodyDiv w:val="1"/>
      <w:marLeft w:val="0"/>
      <w:marRight w:val="0"/>
      <w:marTop w:val="0"/>
      <w:marBottom w:val="0"/>
      <w:divBdr>
        <w:top w:val="none" w:sz="0" w:space="0" w:color="auto"/>
        <w:left w:val="none" w:sz="0" w:space="0" w:color="auto"/>
        <w:bottom w:val="none" w:sz="0" w:space="0" w:color="auto"/>
        <w:right w:val="none" w:sz="0" w:space="0" w:color="auto"/>
      </w:divBdr>
    </w:div>
    <w:div w:id="1116678875">
      <w:bodyDiv w:val="1"/>
      <w:marLeft w:val="0"/>
      <w:marRight w:val="0"/>
      <w:marTop w:val="0"/>
      <w:marBottom w:val="0"/>
      <w:divBdr>
        <w:top w:val="none" w:sz="0" w:space="0" w:color="auto"/>
        <w:left w:val="none" w:sz="0" w:space="0" w:color="auto"/>
        <w:bottom w:val="none" w:sz="0" w:space="0" w:color="auto"/>
        <w:right w:val="none" w:sz="0" w:space="0" w:color="auto"/>
      </w:divBdr>
    </w:div>
    <w:div w:id="1168327518">
      <w:bodyDiv w:val="1"/>
      <w:marLeft w:val="0"/>
      <w:marRight w:val="0"/>
      <w:marTop w:val="0"/>
      <w:marBottom w:val="0"/>
      <w:divBdr>
        <w:top w:val="none" w:sz="0" w:space="0" w:color="auto"/>
        <w:left w:val="none" w:sz="0" w:space="0" w:color="auto"/>
        <w:bottom w:val="none" w:sz="0" w:space="0" w:color="auto"/>
        <w:right w:val="none" w:sz="0" w:space="0" w:color="auto"/>
      </w:divBdr>
    </w:div>
    <w:div w:id="1197960051">
      <w:bodyDiv w:val="1"/>
      <w:marLeft w:val="0"/>
      <w:marRight w:val="0"/>
      <w:marTop w:val="0"/>
      <w:marBottom w:val="0"/>
      <w:divBdr>
        <w:top w:val="none" w:sz="0" w:space="0" w:color="auto"/>
        <w:left w:val="none" w:sz="0" w:space="0" w:color="auto"/>
        <w:bottom w:val="none" w:sz="0" w:space="0" w:color="auto"/>
        <w:right w:val="none" w:sz="0" w:space="0" w:color="auto"/>
      </w:divBdr>
    </w:div>
    <w:div w:id="1201626002">
      <w:bodyDiv w:val="1"/>
      <w:marLeft w:val="0"/>
      <w:marRight w:val="0"/>
      <w:marTop w:val="0"/>
      <w:marBottom w:val="0"/>
      <w:divBdr>
        <w:top w:val="none" w:sz="0" w:space="0" w:color="auto"/>
        <w:left w:val="none" w:sz="0" w:space="0" w:color="auto"/>
        <w:bottom w:val="none" w:sz="0" w:space="0" w:color="auto"/>
        <w:right w:val="none" w:sz="0" w:space="0" w:color="auto"/>
      </w:divBdr>
    </w:div>
    <w:div w:id="1216547457">
      <w:bodyDiv w:val="1"/>
      <w:marLeft w:val="0"/>
      <w:marRight w:val="0"/>
      <w:marTop w:val="0"/>
      <w:marBottom w:val="0"/>
      <w:divBdr>
        <w:top w:val="none" w:sz="0" w:space="0" w:color="auto"/>
        <w:left w:val="none" w:sz="0" w:space="0" w:color="auto"/>
        <w:bottom w:val="none" w:sz="0" w:space="0" w:color="auto"/>
        <w:right w:val="none" w:sz="0" w:space="0" w:color="auto"/>
      </w:divBdr>
    </w:div>
    <w:div w:id="1223324182">
      <w:bodyDiv w:val="1"/>
      <w:marLeft w:val="0"/>
      <w:marRight w:val="0"/>
      <w:marTop w:val="0"/>
      <w:marBottom w:val="0"/>
      <w:divBdr>
        <w:top w:val="none" w:sz="0" w:space="0" w:color="auto"/>
        <w:left w:val="none" w:sz="0" w:space="0" w:color="auto"/>
        <w:bottom w:val="none" w:sz="0" w:space="0" w:color="auto"/>
        <w:right w:val="none" w:sz="0" w:space="0" w:color="auto"/>
      </w:divBdr>
      <w:divsChild>
        <w:div w:id="513495220">
          <w:marLeft w:val="0"/>
          <w:marRight w:val="0"/>
          <w:marTop w:val="0"/>
          <w:marBottom w:val="0"/>
          <w:divBdr>
            <w:top w:val="none" w:sz="0" w:space="0" w:color="auto"/>
            <w:left w:val="none" w:sz="0" w:space="0" w:color="auto"/>
            <w:bottom w:val="none" w:sz="0" w:space="0" w:color="auto"/>
            <w:right w:val="none" w:sz="0" w:space="0" w:color="auto"/>
          </w:divBdr>
        </w:div>
        <w:div w:id="738527503">
          <w:marLeft w:val="0"/>
          <w:marRight w:val="0"/>
          <w:marTop w:val="0"/>
          <w:marBottom w:val="0"/>
          <w:divBdr>
            <w:top w:val="none" w:sz="0" w:space="0" w:color="auto"/>
            <w:left w:val="none" w:sz="0" w:space="0" w:color="auto"/>
            <w:bottom w:val="none" w:sz="0" w:space="0" w:color="auto"/>
            <w:right w:val="none" w:sz="0" w:space="0" w:color="auto"/>
          </w:divBdr>
        </w:div>
        <w:div w:id="479426290">
          <w:marLeft w:val="0"/>
          <w:marRight w:val="0"/>
          <w:marTop w:val="0"/>
          <w:marBottom w:val="0"/>
          <w:divBdr>
            <w:top w:val="none" w:sz="0" w:space="0" w:color="auto"/>
            <w:left w:val="none" w:sz="0" w:space="0" w:color="auto"/>
            <w:bottom w:val="none" w:sz="0" w:space="0" w:color="auto"/>
            <w:right w:val="none" w:sz="0" w:space="0" w:color="auto"/>
          </w:divBdr>
        </w:div>
      </w:divsChild>
    </w:div>
    <w:div w:id="1231573135">
      <w:bodyDiv w:val="1"/>
      <w:marLeft w:val="0"/>
      <w:marRight w:val="0"/>
      <w:marTop w:val="0"/>
      <w:marBottom w:val="0"/>
      <w:divBdr>
        <w:top w:val="none" w:sz="0" w:space="0" w:color="auto"/>
        <w:left w:val="none" w:sz="0" w:space="0" w:color="auto"/>
        <w:bottom w:val="none" w:sz="0" w:space="0" w:color="auto"/>
        <w:right w:val="none" w:sz="0" w:space="0" w:color="auto"/>
      </w:divBdr>
    </w:div>
    <w:div w:id="1252204301">
      <w:bodyDiv w:val="1"/>
      <w:marLeft w:val="0"/>
      <w:marRight w:val="0"/>
      <w:marTop w:val="0"/>
      <w:marBottom w:val="0"/>
      <w:divBdr>
        <w:top w:val="none" w:sz="0" w:space="0" w:color="auto"/>
        <w:left w:val="none" w:sz="0" w:space="0" w:color="auto"/>
        <w:bottom w:val="none" w:sz="0" w:space="0" w:color="auto"/>
        <w:right w:val="none" w:sz="0" w:space="0" w:color="auto"/>
      </w:divBdr>
    </w:div>
    <w:div w:id="1257056108">
      <w:bodyDiv w:val="1"/>
      <w:marLeft w:val="0"/>
      <w:marRight w:val="0"/>
      <w:marTop w:val="0"/>
      <w:marBottom w:val="0"/>
      <w:divBdr>
        <w:top w:val="none" w:sz="0" w:space="0" w:color="auto"/>
        <w:left w:val="none" w:sz="0" w:space="0" w:color="auto"/>
        <w:bottom w:val="none" w:sz="0" w:space="0" w:color="auto"/>
        <w:right w:val="none" w:sz="0" w:space="0" w:color="auto"/>
      </w:divBdr>
    </w:div>
    <w:div w:id="1263534679">
      <w:bodyDiv w:val="1"/>
      <w:marLeft w:val="0"/>
      <w:marRight w:val="0"/>
      <w:marTop w:val="0"/>
      <w:marBottom w:val="0"/>
      <w:divBdr>
        <w:top w:val="none" w:sz="0" w:space="0" w:color="auto"/>
        <w:left w:val="none" w:sz="0" w:space="0" w:color="auto"/>
        <w:bottom w:val="none" w:sz="0" w:space="0" w:color="auto"/>
        <w:right w:val="none" w:sz="0" w:space="0" w:color="auto"/>
      </w:divBdr>
    </w:div>
    <w:div w:id="1266034709">
      <w:bodyDiv w:val="1"/>
      <w:marLeft w:val="0"/>
      <w:marRight w:val="0"/>
      <w:marTop w:val="0"/>
      <w:marBottom w:val="0"/>
      <w:divBdr>
        <w:top w:val="none" w:sz="0" w:space="0" w:color="auto"/>
        <w:left w:val="none" w:sz="0" w:space="0" w:color="auto"/>
        <w:bottom w:val="none" w:sz="0" w:space="0" w:color="auto"/>
        <w:right w:val="none" w:sz="0" w:space="0" w:color="auto"/>
      </w:divBdr>
    </w:div>
    <w:div w:id="1267426714">
      <w:bodyDiv w:val="1"/>
      <w:marLeft w:val="0"/>
      <w:marRight w:val="0"/>
      <w:marTop w:val="0"/>
      <w:marBottom w:val="0"/>
      <w:divBdr>
        <w:top w:val="none" w:sz="0" w:space="0" w:color="auto"/>
        <w:left w:val="none" w:sz="0" w:space="0" w:color="auto"/>
        <w:bottom w:val="none" w:sz="0" w:space="0" w:color="auto"/>
        <w:right w:val="none" w:sz="0" w:space="0" w:color="auto"/>
      </w:divBdr>
    </w:div>
    <w:div w:id="1271204505">
      <w:bodyDiv w:val="1"/>
      <w:marLeft w:val="0"/>
      <w:marRight w:val="0"/>
      <w:marTop w:val="0"/>
      <w:marBottom w:val="0"/>
      <w:divBdr>
        <w:top w:val="none" w:sz="0" w:space="0" w:color="auto"/>
        <w:left w:val="none" w:sz="0" w:space="0" w:color="auto"/>
        <w:bottom w:val="none" w:sz="0" w:space="0" w:color="auto"/>
        <w:right w:val="none" w:sz="0" w:space="0" w:color="auto"/>
      </w:divBdr>
    </w:div>
    <w:div w:id="1271889613">
      <w:bodyDiv w:val="1"/>
      <w:marLeft w:val="0"/>
      <w:marRight w:val="0"/>
      <w:marTop w:val="0"/>
      <w:marBottom w:val="0"/>
      <w:divBdr>
        <w:top w:val="none" w:sz="0" w:space="0" w:color="auto"/>
        <w:left w:val="none" w:sz="0" w:space="0" w:color="auto"/>
        <w:bottom w:val="none" w:sz="0" w:space="0" w:color="auto"/>
        <w:right w:val="none" w:sz="0" w:space="0" w:color="auto"/>
      </w:divBdr>
    </w:div>
    <w:div w:id="1276521328">
      <w:bodyDiv w:val="1"/>
      <w:marLeft w:val="0"/>
      <w:marRight w:val="0"/>
      <w:marTop w:val="0"/>
      <w:marBottom w:val="0"/>
      <w:divBdr>
        <w:top w:val="none" w:sz="0" w:space="0" w:color="auto"/>
        <w:left w:val="none" w:sz="0" w:space="0" w:color="auto"/>
        <w:bottom w:val="none" w:sz="0" w:space="0" w:color="auto"/>
        <w:right w:val="none" w:sz="0" w:space="0" w:color="auto"/>
      </w:divBdr>
    </w:div>
    <w:div w:id="1318025928">
      <w:bodyDiv w:val="1"/>
      <w:marLeft w:val="0"/>
      <w:marRight w:val="0"/>
      <w:marTop w:val="0"/>
      <w:marBottom w:val="0"/>
      <w:divBdr>
        <w:top w:val="none" w:sz="0" w:space="0" w:color="auto"/>
        <w:left w:val="none" w:sz="0" w:space="0" w:color="auto"/>
        <w:bottom w:val="none" w:sz="0" w:space="0" w:color="auto"/>
        <w:right w:val="none" w:sz="0" w:space="0" w:color="auto"/>
      </w:divBdr>
    </w:div>
    <w:div w:id="1328678473">
      <w:bodyDiv w:val="1"/>
      <w:marLeft w:val="0"/>
      <w:marRight w:val="0"/>
      <w:marTop w:val="0"/>
      <w:marBottom w:val="0"/>
      <w:divBdr>
        <w:top w:val="none" w:sz="0" w:space="0" w:color="auto"/>
        <w:left w:val="none" w:sz="0" w:space="0" w:color="auto"/>
        <w:bottom w:val="none" w:sz="0" w:space="0" w:color="auto"/>
        <w:right w:val="none" w:sz="0" w:space="0" w:color="auto"/>
      </w:divBdr>
    </w:div>
    <w:div w:id="1344471639">
      <w:bodyDiv w:val="1"/>
      <w:marLeft w:val="0"/>
      <w:marRight w:val="0"/>
      <w:marTop w:val="0"/>
      <w:marBottom w:val="0"/>
      <w:divBdr>
        <w:top w:val="none" w:sz="0" w:space="0" w:color="auto"/>
        <w:left w:val="none" w:sz="0" w:space="0" w:color="auto"/>
        <w:bottom w:val="none" w:sz="0" w:space="0" w:color="auto"/>
        <w:right w:val="none" w:sz="0" w:space="0" w:color="auto"/>
      </w:divBdr>
    </w:div>
    <w:div w:id="1361081957">
      <w:bodyDiv w:val="1"/>
      <w:marLeft w:val="0"/>
      <w:marRight w:val="0"/>
      <w:marTop w:val="0"/>
      <w:marBottom w:val="0"/>
      <w:divBdr>
        <w:top w:val="none" w:sz="0" w:space="0" w:color="auto"/>
        <w:left w:val="none" w:sz="0" w:space="0" w:color="auto"/>
        <w:bottom w:val="none" w:sz="0" w:space="0" w:color="auto"/>
        <w:right w:val="none" w:sz="0" w:space="0" w:color="auto"/>
      </w:divBdr>
    </w:div>
    <w:div w:id="1373308898">
      <w:bodyDiv w:val="1"/>
      <w:marLeft w:val="0"/>
      <w:marRight w:val="0"/>
      <w:marTop w:val="0"/>
      <w:marBottom w:val="0"/>
      <w:divBdr>
        <w:top w:val="none" w:sz="0" w:space="0" w:color="auto"/>
        <w:left w:val="none" w:sz="0" w:space="0" w:color="auto"/>
        <w:bottom w:val="none" w:sz="0" w:space="0" w:color="auto"/>
        <w:right w:val="none" w:sz="0" w:space="0" w:color="auto"/>
      </w:divBdr>
    </w:div>
    <w:div w:id="1373842203">
      <w:bodyDiv w:val="1"/>
      <w:marLeft w:val="0"/>
      <w:marRight w:val="0"/>
      <w:marTop w:val="0"/>
      <w:marBottom w:val="0"/>
      <w:divBdr>
        <w:top w:val="none" w:sz="0" w:space="0" w:color="auto"/>
        <w:left w:val="none" w:sz="0" w:space="0" w:color="auto"/>
        <w:bottom w:val="none" w:sz="0" w:space="0" w:color="auto"/>
        <w:right w:val="none" w:sz="0" w:space="0" w:color="auto"/>
      </w:divBdr>
    </w:div>
    <w:div w:id="1374429789">
      <w:bodyDiv w:val="1"/>
      <w:marLeft w:val="0"/>
      <w:marRight w:val="0"/>
      <w:marTop w:val="0"/>
      <w:marBottom w:val="0"/>
      <w:divBdr>
        <w:top w:val="none" w:sz="0" w:space="0" w:color="auto"/>
        <w:left w:val="none" w:sz="0" w:space="0" w:color="auto"/>
        <w:bottom w:val="none" w:sz="0" w:space="0" w:color="auto"/>
        <w:right w:val="none" w:sz="0" w:space="0" w:color="auto"/>
      </w:divBdr>
    </w:div>
    <w:div w:id="1377269798">
      <w:bodyDiv w:val="1"/>
      <w:marLeft w:val="0"/>
      <w:marRight w:val="0"/>
      <w:marTop w:val="0"/>
      <w:marBottom w:val="0"/>
      <w:divBdr>
        <w:top w:val="none" w:sz="0" w:space="0" w:color="auto"/>
        <w:left w:val="none" w:sz="0" w:space="0" w:color="auto"/>
        <w:bottom w:val="none" w:sz="0" w:space="0" w:color="auto"/>
        <w:right w:val="none" w:sz="0" w:space="0" w:color="auto"/>
      </w:divBdr>
    </w:div>
    <w:div w:id="1379627850">
      <w:bodyDiv w:val="1"/>
      <w:marLeft w:val="0"/>
      <w:marRight w:val="0"/>
      <w:marTop w:val="0"/>
      <w:marBottom w:val="0"/>
      <w:divBdr>
        <w:top w:val="none" w:sz="0" w:space="0" w:color="auto"/>
        <w:left w:val="none" w:sz="0" w:space="0" w:color="auto"/>
        <w:bottom w:val="none" w:sz="0" w:space="0" w:color="auto"/>
        <w:right w:val="none" w:sz="0" w:space="0" w:color="auto"/>
      </w:divBdr>
    </w:div>
    <w:div w:id="1381245755">
      <w:bodyDiv w:val="1"/>
      <w:marLeft w:val="0"/>
      <w:marRight w:val="0"/>
      <w:marTop w:val="0"/>
      <w:marBottom w:val="0"/>
      <w:divBdr>
        <w:top w:val="none" w:sz="0" w:space="0" w:color="auto"/>
        <w:left w:val="none" w:sz="0" w:space="0" w:color="auto"/>
        <w:bottom w:val="none" w:sz="0" w:space="0" w:color="auto"/>
        <w:right w:val="none" w:sz="0" w:space="0" w:color="auto"/>
      </w:divBdr>
    </w:div>
    <w:div w:id="1381393789">
      <w:bodyDiv w:val="1"/>
      <w:marLeft w:val="0"/>
      <w:marRight w:val="0"/>
      <w:marTop w:val="0"/>
      <w:marBottom w:val="0"/>
      <w:divBdr>
        <w:top w:val="none" w:sz="0" w:space="0" w:color="auto"/>
        <w:left w:val="none" w:sz="0" w:space="0" w:color="auto"/>
        <w:bottom w:val="none" w:sz="0" w:space="0" w:color="auto"/>
        <w:right w:val="none" w:sz="0" w:space="0" w:color="auto"/>
      </w:divBdr>
    </w:div>
    <w:div w:id="1385911615">
      <w:bodyDiv w:val="1"/>
      <w:marLeft w:val="0"/>
      <w:marRight w:val="0"/>
      <w:marTop w:val="0"/>
      <w:marBottom w:val="0"/>
      <w:divBdr>
        <w:top w:val="none" w:sz="0" w:space="0" w:color="auto"/>
        <w:left w:val="none" w:sz="0" w:space="0" w:color="auto"/>
        <w:bottom w:val="none" w:sz="0" w:space="0" w:color="auto"/>
        <w:right w:val="none" w:sz="0" w:space="0" w:color="auto"/>
      </w:divBdr>
    </w:div>
    <w:div w:id="1396857785">
      <w:bodyDiv w:val="1"/>
      <w:marLeft w:val="0"/>
      <w:marRight w:val="0"/>
      <w:marTop w:val="0"/>
      <w:marBottom w:val="0"/>
      <w:divBdr>
        <w:top w:val="none" w:sz="0" w:space="0" w:color="auto"/>
        <w:left w:val="none" w:sz="0" w:space="0" w:color="auto"/>
        <w:bottom w:val="none" w:sz="0" w:space="0" w:color="auto"/>
        <w:right w:val="none" w:sz="0" w:space="0" w:color="auto"/>
      </w:divBdr>
    </w:div>
    <w:div w:id="1408532140">
      <w:bodyDiv w:val="1"/>
      <w:marLeft w:val="0"/>
      <w:marRight w:val="0"/>
      <w:marTop w:val="0"/>
      <w:marBottom w:val="0"/>
      <w:divBdr>
        <w:top w:val="none" w:sz="0" w:space="0" w:color="auto"/>
        <w:left w:val="none" w:sz="0" w:space="0" w:color="auto"/>
        <w:bottom w:val="none" w:sz="0" w:space="0" w:color="auto"/>
        <w:right w:val="none" w:sz="0" w:space="0" w:color="auto"/>
      </w:divBdr>
    </w:div>
    <w:div w:id="1429695073">
      <w:bodyDiv w:val="1"/>
      <w:marLeft w:val="0"/>
      <w:marRight w:val="0"/>
      <w:marTop w:val="0"/>
      <w:marBottom w:val="0"/>
      <w:divBdr>
        <w:top w:val="none" w:sz="0" w:space="0" w:color="auto"/>
        <w:left w:val="none" w:sz="0" w:space="0" w:color="auto"/>
        <w:bottom w:val="none" w:sz="0" w:space="0" w:color="auto"/>
        <w:right w:val="none" w:sz="0" w:space="0" w:color="auto"/>
      </w:divBdr>
    </w:div>
    <w:div w:id="1442146993">
      <w:bodyDiv w:val="1"/>
      <w:marLeft w:val="0"/>
      <w:marRight w:val="0"/>
      <w:marTop w:val="0"/>
      <w:marBottom w:val="0"/>
      <w:divBdr>
        <w:top w:val="none" w:sz="0" w:space="0" w:color="auto"/>
        <w:left w:val="none" w:sz="0" w:space="0" w:color="auto"/>
        <w:bottom w:val="none" w:sz="0" w:space="0" w:color="auto"/>
        <w:right w:val="none" w:sz="0" w:space="0" w:color="auto"/>
      </w:divBdr>
    </w:div>
    <w:div w:id="1445422008">
      <w:bodyDiv w:val="1"/>
      <w:marLeft w:val="0"/>
      <w:marRight w:val="0"/>
      <w:marTop w:val="0"/>
      <w:marBottom w:val="0"/>
      <w:divBdr>
        <w:top w:val="none" w:sz="0" w:space="0" w:color="auto"/>
        <w:left w:val="none" w:sz="0" w:space="0" w:color="auto"/>
        <w:bottom w:val="none" w:sz="0" w:space="0" w:color="auto"/>
        <w:right w:val="none" w:sz="0" w:space="0" w:color="auto"/>
      </w:divBdr>
    </w:div>
    <w:div w:id="1447237527">
      <w:bodyDiv w:val="1"/>
      <w:marLeft w:val="0"/>
      <w:marRight w:val="0"/>
      <w:marTop w:val="0"/>
      <w:marBottom w:val="0"/>
      <w:divBdr>
        <w:top w:val="none" w:sz="0" w:space="0" w:color="auto"/>
        <w:left w:val="none" w:sz="0" w:space="0" w:color="auto"/>
        <w:bottom w:val="none" w:sz="0" w:space="0" w:color="auto"/>
        <w:right w:val="none" w:sz="0" w:space="0" w:color="auto"/>
      </w:divBdr>
    </w:div>
    <w:div w:id="1451438740">
      <w:bodyDiv w:val="1"/>
      <w:marLeft w:val="0"/>
      <w:marRight w:val="0"/>
      <w:marTop w:val="0"/>
      <w:marBottom w:val="0"/>
      <w:divBdr>
        <w:top w:val="none" w:sz="0" w:space="0" w:color="auto"/>
        <w:left w:val="none" w:sz="0" w:space="0" w:color="auto"/>
        <w:bottom w:val="none" w:sz="0" w:space="0" w:color="auto"/>
        <w:right w:val="none" w:sz="0" w:space="0" w:color="auto"/>
      </w:divBdr>
    </w:div>
    <w:div w:id="1453940102">
      <w:bodyDiv w:val="1"/>
      <w:marLeft w:val="0"/>
      <w:marRight w:val="0"/>
      <w:marTop w:val="0"/>
      <w:marBottom w:val="0"/>
      <w:divBdr>
        <w:top w:val="none" w:sz="0" w:space="0" w:color="auto"/>
        <w:left w:val="none" w:sz="0" w:space="0" w:color="auto"/>
        <w:bottom w:val="none" w:sz="0" w:space="0" w:color="auto"/>
        <w:right w:val="none" w:sz="0" w:space="0" w:color="auto"/>
      </w:divBdr>
    </w:div>
    <w:div w:id="1472743967">
      <w:bodyDiv w:val="1"/>
      <w:marLeft w:val="0"/>
      <w:marRight w:val="0"/>
      <w:marTop w:val="0"/>
      <w:marBottom w:val="0"/>
      <w:divBdr>
        <w:top w:val="none" w:sz="0" w:space="0" w:color="auto"/>
        <w:left w:val="none" w:sz="0" w:space="0" w:color="auto"/>
        <w:bottom w:val="none" w:sz="0" w:space="0" w:color="auto"/>
        <w:right w:val="none" w:sz="0" w:space="0" w:color="auto"/>
      </w:divBdr>
    </w:div>
    <w:div w:id="1479763455">
      <w:bodyDiv w:val="1"/>
      <w:marLeft w:val="0"/>
      <w:marRight w:val="0"/>
      <w:marTop w:val="0"/>
      <w:marBottom w:val="0"/>
      <w:divBdr>
        <w:top w:val="none" w:sz="0" w:space="0" w:color="auto"/>
        <w:left w:val="none" w:sz="0" w:space="0" w:color="auto"/>
        <w:bottom w:val="none" w:sz="0" w:space="0" w:color="auto"/>
        <w:right w:val="none" w:sz="0" w:space="0" w:color="auto"/>
      </w:divBdr>
    </w:div>
    <w:div w:id="1487818987">
      <w:bodyDiv w:val="1"/>
      <w:marLeft w:val="0"/>
      <w:marRight w:val="0"/>
      <w:marTop w:val="0"/>
      <w:marBottom w:val="0"/>
      <w:divBdr>
        <w:top w:val="none" w:sz="0" w:space="0" w:color="auto"/>
        <w:left w:val="none" w:sz="0" w:space="0" w:color="auto"/>
        <w:bottom w:val="none" w:sz="0" w:space="0" w:color="auto"/>
        <w:right w:val="none" w:sz="0" w:space="0" w:color="auto"/>
      </w:divBdr>
    </w:div>
    <w:div w:id="1492600046">
      <w:bodyDiv w:val="1"/>
      <w:marLeft w:val="0"/>
      <w:marRight w:val="0"/>
      <w:marTop w:val="0"/>
      <w:marBottom w:val="0"/>
      <w:divBdr>
        <w:top w:val="none" w:sz="0" w:space="0" w:color="auto"/>
        <w:left w:val="none" w:sz="0" w:space="0" w:color="auto"/>
        <w:bottom w:val="none" w:sz="0" w:space="0" w:color="auto"/>
        <w:right w:val="none" w:sz="0" w:space="0" w:color="auto"/>
      </w:divBdr>
    </w:div>
    <w:div w:id="1493448328">
      <w:bodyDiv w:val="1"/>
      <w:marLeft w:val="0"/>
      <w:marRight w:val="0"/>
      <w:marTop w:val="0"/>
      <w:marBottom w:val="0"/>
      <w:divBdr>
        <w:top w:val="none" w:sz="0" w:space="0" w:color="auto"/>
        <w:left w:val="none" w:sz="0" w:space="0" w:color="auto"/>
        <w:bottom w:val="none" w:sz="0" w:space="0" w:color="auto"/>
        <w:right w:val="none" w:sz="0" w:space="0" w:color="auto"/>
      </w:divBdr>
    </w:div>
    <w:div w:id="1498879194">
      <w:bodyDiv w:val="1"/>
      <w:marLeft w:val="0"/>
      <w:marRight w:val="0"/>
      <w:marTop w:val="0"/>
      <w:marBottom w:val="0"/>
      <w:divBdr>
        <w:top w:val="none" w:sz="0" w:space="0" w:color="auto"/>
        <w:left w:val="none" w:sz="0" w:space="0" w:color="auto"/>
        <w:bottom w:val="none" w:sz="0" w:space="0" w:color="auto"/>
        <w:right w:val="none" w:sz="0" w:space="0" w:color="auto"/>
      </w:divBdr>
    </w:div>
    <w:div w:id="1515418612">
      <w:bodyDiv w:val="1"/>
      <w:marLeft w:val="0"/>
      <w:marRight w:val="0"/>
      <w:marTop w:val="0"/>
      <w:marBottom w:val="0"/>
      <w:divBdr>
        <w:top w:val="none" w:sz="0" w:space="0" w:color="auto"/>
        <w:left w:val="none" w:sz="0" w:space="0" w:color="auto"/>
        <w:bottom w:val="none" w:sz="0" w:space="0" w:color="auto"/>
        <w:right w:val="none" w:sz="0" w:space="0" w:color="auto"/>
      </w:divBdr>
    </w:div>
    <w:div w:id="1526137747">
      <w:bodyDiv w:val="1"/>
      <w:marLeft w:val="0"/>
      <w:marRight w:val="0"/>
      <w:marTop w:val="0"/>
      <w:marBottom w:val="0"/>
      <w:divBdr>
        <w:top w:val="none" w:sz="0" w:space="0" w:color="auto"/>
        <w:left w:val="none" w:sz="0" w:space="0" w:color="auto"/>
        <w:bottom w:val="none" w:sz="0" w:space="0" w:color="auto"/>
        <w:right w:val="none" w:sz="0" w:space="0" w:color="auto"/>
      </w:divBdr>
    </w:div>
    <w:div w:id="1531332880">
      <w:bodyDiv w:val="1"/>
      <w:marLeft w:val="0"/>
      <w:marRight w:val="0"/>
      <w:marTop w:val="0"/>
      <w:marBottom w:val="0"/>
      <w:divBdr>
        <w:top w:val="none" w:sz="0" w:space="0" w:color="auto"/>
        <w:left w:val="none" w:sz="0" w:space="0" w:color="auto"/>
        <w:bottom w:val="none" w:sz="0" w:space="0" w:color="auto"/>
        <w:right w:val="none" w:sz="0" w:space="0" w:color="auto"/>
      </w:divBdr>
    </w:div>
    <w:div w:id="1531533224">
      <w:bodyDiv w:val="1"/>
      <w:marLeft w:val="0"/>
      <w:marRight w:val="0"/>
      <w:marTop w:val="0"/>
      <w:marBottom w:val="0"/>
      <w:divBdr>
        <w:top w:val="none" w:sz="0" w:space="0" w:color="auto"/>
        <w:left w:val="none" w:sz="0" w:space="0" w:color="auto"/>
        <w:bottom w:val="none" w:sz="0" w:space="0" w:color="auto"/>
        <w:right w:val="none" w:sz="0" w:space="0" w:color="auto"/>
      </w:divBdr>
    </w:div>
    <w:div w:id="1532114305">
      <w:bodyDiv w:val="1"/>
      <w:marLeft w:val="0"/>
      <w:marRight w:val="0"/>
      <w:marTop w:val="0"/>
      <w:marBottom w:val="0"/>
      <w:divBdr>
        <w:top w:val="none" w:sz="0" w:space="0" w:color="auto"/>
        <w:left w:val="none" w:sz="0" w:space="0" w:color="auto"/>
        <w:bottom w:val="none" w:sz="0" w:space="0" w:color="auto"/>
        <w:right w:val="none" w:sz="0" w:space="0" w:color="auto"/>
      </w:divBdr>
    </w:div>
    <w:div w:id="1553269084">
      <w:bodyDiv w:val="1"/>
      <w:marLeft w:val="0"/>
      <w:marRight w:val="0"/>
      <w:marTop w:val="0"/>
      <w:marBottom w:val="0"/>
      <w:divBdr>
        <w:top w:val="none" w:sz="0" w:space="0" w:color="auto"/>
        <w:left w:val="none" w:sz="0" w:space="0" w:color="auto"/>
        <w:bottom w:val="none" w:sz="0" w:space="0" w:color="auto"/>
        <w:right w:val="none" w:sz="0" w:space="0" w:color="auto"/>
      </w:divBdr>
    </w:div>
    <w:div w:id="1567764157">
      <w:bodyDiv w:val="1"/>
      <w:marLeft w:val="0"/>
      <w:marRight w:val="0"/>
      <w:marTop w:val="0"/>
      <w:marBottom w:val="0"/>
      <w:divBdr>
        <w:top w:val="none" w:sz="0" w:space="0" w:color="auto"/>
        <w:left w:val="none" w:sz="0" w:space="0" w:color="auto"/>
        <w:bottom w:val="none" w:sz="0" w:space="0" w:color="auto"/>
        <w:right w:val="none" w:sz="0" w:space="0" w:color="auto"/>
      </w:divBdr>
    </w:div>
    <w:div w:id="1568177128">
      <w:bodyDiv w:val="1"/>
      <w:marLeft w:val="0"/>
      <w:marRight w:val="0"/>
      <w:marTop w:val="0"/>
      <w:marBottom w:val="0"/>
      <w:divBdr>
        <w:top w:val="none" w:sz="0" w:space="0" w:color="auto"/>
        <w:left w:val="none" w:sz="0" w:space="0" w:color="auto"/>
        <w:bottom w:val="none" w:sz="0" w:space="0" w:color="auto"/>
        <w:right w:val="none" w:sz="0" w:space="0" w:color="auto"/>
      </w:divBdr>
    </w:div>
    <w:div w:id="1573540337">
      <w:bodyDiv w:val="1"/>
      <w:marLeft w:val="0"/>
      <w:marRight w:val="0"/>
      <w:marTop w:val="0"/>
      <w:marBottom w:val="0"/>
      <w:divBdr>
        <w:top w:val="none" w:sz="0" w:space="0" w:color="auto"/>
        <w:left w:val="none" w:sz="0" w:space="0" w:color="auto"/>
        <w:bottom w:val="none" w:sz="0" w:space="0" w:color="auto"/>
        <w:right w:val="none" w:sz="0" w:space="0" w:color="auto"/>
      </w:divBdr>
    </w:div>
    <w:div w:id="1579679907">
      <w:bodyDiv w:val="1"/>
      <w:marLeft w:val="0"/>
      <w:marRight w:val="0"/>
      <w:marTop w:val="0"/>
      <w:marBottom w:val="0"/>
      <w:divBdr>
        <w:top w:val="none" w:sz="0" w:space="0" w:color="auto"/>
        <w:left w:val="none" w:sz="0" w:space="0" w:color="auto"/>
        <w:bottom w:val="none" w:sz="0" w:space="0" w:color="auto"/>
        <w:right w:val="none" w:sz="0" w:space="0" w:color="auto"/>
      </w:divBdr>
      <w:divsChild>
        <w:div w:id="445933511">
          <w:marLeft w:val="0"/>
          <w:marRight w:val="0"/>
          <w:marTop w:val="0"/>
          <w:marBottom w:val="0"/>
          <w:divBdr>
            <w:top w:val="none" w:sz="0" w:space="0" w:color="auto"/>
            <w:left w:val="none" w:sz="0" w:space="0" w:color="auto"/>
            <w:bottom w:val="none" w:sz="0" w:space="0" w:color="auto"/>
            <w:right w:val="none" w:sz="0" w:space="0" w:color="auto"/>
          </w:divBdr>
        </w:div>
        <w:div w:id="1682469514">
          <w:marLeft w:val="0"/>
          <w:marRight w:val="0"/>
          <w:marTop w:val="0"/>
          <w:marBottom w:val="0"/>
          <w:divBdr>
            <w:top w:val="none" w:sz="0" w:space="0" w:color="auto"/>
            <w:left w:val="none" w:sz="0" w:space="0" w:color="auto"/>
            <w:bottom w:val="none" w:sz="0" w:space="0" w:color="auto"/>
            <w:right w:val="none" w:sz="0" w:space="0" w:color="auto"/>
          </w:divBdr>
        </w:div>
        <w:div w:id="949899956">
          <w:marLeft w:val="0"/>
          <w:marRight w:val="0"/>
          <w:marTop w:val="0"/>
          <w:marBottom w:val="0"/>
          <w:divBdr>
            <w:top w:val="none" w:sz="0" w:space="0" w:color="auto"/>
            <w:left w:val="none" w:sz="0" w:space="0" w:color="auto"/>
            <w:bottom w:val="none" w:sz="0" w:space="0" w:color="auto"/>
            <w:right w:val="none" w:sz="0" w:space="0" w:color="auto"/>
          </w:divBdr>
        </w:div>
      </w:divsChild>
    </w:div>
    <w:div w:id="1596792257">
      <w:bodyDiv w:val="1"/>
      <w:marLeft w:val="0"/>
      <w:marRight w:val="0"/>
      <w:marTop w:val="0"/>
      <w:marBottom w:val="0"/>
      <w:divBdr>
        <w:top w:val="none" w:sz="0" w:space="0" w:color="auto"/>
        <w:left w:val="none" w:sz="0" w:space="0" w:color="auto"/>
        <w:bottom w:val="none" w:sz="0" w:space="0" w:color="auto"/>
        <w:right w:val="none" w:sz="0" w:space="0" w:color="auto"/>
      </w:divBdr>
    </w:div>
    <w:div w:id="1609315436">
      <w:bodyDiv w:val="1"/>
      <w:marLeft w:val="0"/>
      <w:marRight w:val="0"/>
      <w:marTop w:val="0"/>
      <w:marBottom w:val="0"/>
      <w:divBdr>
        <w:top w:val="none" w:sz="0" w:space="0" w:color="auto"/>
        <w:left w:val="none" w:sz="0" w:space="0" w:color="auto"/>
        <w:bottom w:val="none" w:sz="0" w:space="0" w:color="auto"/>
        <w:right w:val="none" w:sz="0" w:space="0" w:color="auto"/>
      </w:divBdr>
    </w:div>
    <w:div w:id="1613052807">
      <w:bodyDiv w:val="1"/>
      <w:marLeft w:val="0"/>
      <w:marRight w:val="0"/>
      <w:marTop w:val="0"/>
      <w:marBottom w:val="0"/>
      <w:divBdr>
        <w:top w:val="none" w:sz="0" w:space="0" w:color="auto"/>
        <w:left w:val="none" w:sz="0" w:space="0" w:color="auto"/>
        <w:bottom w:val="none" w:sz="0" w:space="0" w:color="auto"/>
        <w:right w:val="none" w:sz="0" w:space="0" w:color="auto"/>
      </w:divBdr>
    </w:div>
    <w:div w:id="1623147880">
      <w:bodyDiv w:val="1"/>
      <w:marLeft w:val="0"/>
      <w:marRight w:val="0"/>
      <w:marTop w:val="0"/>
      <w:marBottom w:val="0"/>
      <w:divBdr>
        <w:top w:val="none" w:sz="0" w:space="0" w:color="auto"/>
        <w:left w:val="none" w:sz="0" w:space="0" w:color="auto"/>
        <w:bottom w:val="none" w:sz="0" w:space="0" w:color="auto"/>
        <w:right w:val="none" w:sz="0" w:space="0" w:color="auto"/>
      </w:divBdr>
    </w:div>
    <w:div w:id="1627197893">
      <w:bodyDiv w:val="1"/>
      <w:marLeft w:val="0"/>
      <w:marRight w:val="0"/>
      <w:marTop w:val="0"/>
      <w:marBottom w:val="0"/>
      <w:divBdr>
        <w:top w:val="none" w:sz="0" w:space="0" w:color="auto"/>
        <w:left w:val="none" w:sz="0" w:space="0" w:color="auto"/>
        <w:bottom w:val="none" w:sz="0" w:space="0" w:color="auto"/>
        <w:right w:val="none" w:sz="0" w:space="0" w:color="auto"/>
      </w:divBdr>
    </w:div>
    <w:div w:id="1636132488">
      <w:bodyDiv w:val="1"/>
      <w:marLeft w:val="0"/>
      <w:marRight w:val="0"/>
      <w:marTop w:val="0"/>
      <w:marBottom w:val="0"/>
      <w:divBdr>
        <w:top w:val="none" w:sz="0" w:space="0" w:color="auto"/>
        <w:left w:val="none" w:sz="0" w:space="0" w:color="auto"/>
        <w:bottom w:val="none" w:sz="0" w:space="0" w:color="auto"/>
        <w:right w:val="none" w:sz="0" w:space="0" w:color="auto"/>
      </w:divBdr>
    </w:div>
    <w:div w:id="1637029668">
      <w:bodyDiv w:val="1"/>
      <w:marLeft w:val="0"/>
      <w:marRight w:val="0"/>
      <w:marTop w:val="0"/>
      <w:marBottom w:val="0"/>
      <w:divBdr>
        <w:top w:val="none" w:sz="0" w:space="0" w:color="auto"/>
        <w:left w:val="none" w:sz="0" w:space="0" w:color="auto"/>
        <w:bottom w:val="none" w:sz="0" w:space="0" w:color="auto"/>
        <w:right w:val="none" w:sz="0" w:space="0" w:color="auto"/>
      </w:divBdr>
    </w:div>
    <w:div w:id="1661420338">
      <w:bodyDiv w:val="1"/>
      <w:marLeft w:val="0"/>
      <w:marRight w:val="0"/>
      <w:marTop w:val="0"/>
      <w:marBottom w:val="0"/>
      <w:divBdr>
        <w:top w:val="none" w:sz="0" w:space="0" w:color="auto"/>
        <w:left w:val="none" w:sz="0" w:space="0" w:color="auto"/>
        <w:bottom w:val="none" w:sz="0" w:space="0" w:color="auto"/>
        <w:right w:val="none" w:sz="0" w:space="0" w:color="auto"/>
      </w:divBdr>
    </w:div>
    <w:div w:id="1671062665">
      <w:bodyDiv w:val="1"/>
      <w:marLeft w:val="0"/>
      <w:marRight w:val="0"/>
      <w:marTop w:val="0"/>
      <w:marBottom w:val="0"/>
      <w:divBdr>
        <w:top w:val="none" w:sz="0" w:space="0" w:color="auto"/>
        <w:left w:val="none" w:sz="0" w:space="0" w:color="auto"/>
        <w:bottom w:val="none" w:sz="0" w:space="0" w:color="auto"/>
        <w:right w:val="none" w:sz="0" w:space="0" w:color="auto"/>
      </w:divBdr>
    </w:div>
    <w:div w:id="1674262047">
      <w:bodyDiv w:val="1"/>
      <w:marLeft w:val="0"/>
      <w:marRight w:val="0"/>
      <w:marTop w:val="0"/>
      <w:marBottom w:val="0"/>
      <w:divBdr>
        <w:top w:val="none" w:sz="0" w:space="0" w:color="auto"/>
        <w:left w:val="none" w:sz="0" w:space="0" w:color="auto"/>
        <w:bottom w:val="none" w:sz="0" w:space="0" w:color="auto"/>
        <w:right w:val="none" w:sz="0" w:space="0" w:color="auto"/>
      </w:divBdr>
    </w:div>
    <w:div w:id="1701663025">
      <w:bodyDiv w:val="1"/>
      <w:marLeft w:val="0"/>
      <w:marRight w:val="0"/>
      <w:marTop w:val="0"/>
      <w:marBottom w:val="0"/>
      <w:divBdr>
        <w:top w:val="none" w:sz="0" w:space="0" w:color="auto"/>
        <w:left w:val="none" w:sz="0" w:space="0" w:color="auto"/>
        <w:bottom w:val="none" w:sz="0" w:space="0" w:color="auto"/>
        <w:right w:val="none" w:sz="0" w:space="0" w:color="auto"/>
      </w:divBdr>
    </w:div>
    <w:div w:id="1704860522">
      <w:bodyDiv w:val="1"/>
      <w:marLeft w:val="0"/>
      <w:marRight w:val="0"/>
      <w:marTop w:val="0"/>
      <w:marBottom w:val="0"/>
      <w:divBdr>
        <w:top w:val="none" w:sz="0" w:space="0" w:color="auto"/>
        <w:left w:val="none" w:sz="0" w:space="0" w:color="auto"/>
        <w:bottom w:val="none" w:sz="0" w:space="0" w:color="auto"/>
        <w:right w:val="none" w:sz="0" w:space="0" w:color="auto"/>
      </w:divBdr>
    </w:div>
    <w:div w:id="1722971515">
      <w:bodyDiv w:val="1"/>
      <w:marLeft w:val="0"/>
      <w:marRight w:val="0"/>
      <w:marTop w:val="0"/>
      <w:marBottom w:val="0"/>
      <w:divBdr>
        <w:top w:val="none" w:sz="0" w:space="0" w:color="auto"/>
        <w:left w:val="none" w:sz="0" w:space="0" w:color="auto"/>
        <w:bottom w:val="none" w:sz="0" w:space="0" w:color="auto"/>
        <w:right w:val="none" w:sz="0" w:space="0" w:color="auto"/>
      </w:divBdr>
    </w:div>
    <w:div w:id="1723404517">
      <w:bodyDiv w:val="1"/>
      <w:marLeft w:val="0"/>
      <w:marRight w:val="0"/>
      <w:marTop w:val="0"/>
      <w:marBottom w:val="0"/>
      <w:divBdr>
        <w:top w:val="none" w:sz="0" w:space="0" w:color="auto"/>
        <w:left w:val="none" w:sz="0" w:space="0" w:color="auto"/>
        <w:bottom w:val="none" w:sz="0" w:space="0" w:color="auto"/>
        <w:right w:val="none" w:sz="0" w:space="0" w:color="auto"/>
      </w:divBdr>
    </w:div>
    <w:div w:id="1747609125">
      <w:bodyDiv w:val="1"/>
      <w:marLeft w:val="0"/>
      <w:marRight w:val="0"/>
      <w:marTop w:val="0"/>
      <w:marBottom w:val="0"/>
      <w:divBdr>
        <w:top w:val="none" w:sz="0" w:space="0" w:color="auto"/>
        <w:left w:val="none" w:sz="0" w:space="0" w:color="auto"/>
        <w:bottom w:val="none" w:sz="0" w:space="0" w:color="auto"/>
        <w:right w:val="none" w:sz="0" w:space="0" w:color="auto"/>
      </w:divBdr>
    </w:div>
    <w:div w:id="1749575924">
      <w:bodyDiv w:val="1"/>
      <w:marLeft w:val="0"/>
      <w:marRight w:val="0"/>
      <w:marTop w:val="0"/>
      <w:marBottom w:val="0"/>
      <w:divBdr>
        <w:top w:val="none" w:sz="0" w:space="0" w:color="auto"/>
        <w:left w:val="none" w:sz="0" w:space="0" w:color="auto"/>
        <w:bottom w:val="none" w:sz="0" w:space="0" w:color="auto"/>
        <w:right w:val="none" w:sz="0" w:space="0" w:color="auto"/>
      </w:divBdr>
    </w:div>
    <w:div w:id="1766656637">
      <w:bodyDiv w:val="1"/>
      <w:marLeft w:val="0"/>
      <w:marRight w:val="0"/>
      <w:marTop w:val="0"/>
      <w:marBottom w:val="0"/>
      <w:divBdr>
        <w:top w:val="none" w:sz="0" w:space="0" w:color="auto"/>
        <w:left w:val="none" w:sz="0" w:space="0" w:color="auto"/>
        <w:bottom w:val="none" w:sz="0" w:space="0" w:color="auto"/>
        <w:right w:val="none" w:sz="0" w:space="0" w:color="auto"/>
      </w:divBdr>
    </w:div>
    <w:div w:id="1769960512">
      <w:bodyDiv w:val="1"/>
      <w:marLeft w:val="0"/>
      <w:marRight w:val="0"/>
      <w:marTop w:val="0"/>
      <w:marBottom w:val="0"/>
      <w:divBdr>
        <w:top w:val="none" w:sz="0" w:space="0" w:color="auto"/>
        <w:left w:val="none" w:sz="0" w:space="0" w:color="auto"/>
        <w:bottom w:val="none" w:sz="0" w:space="0" w:color="auto"/>
        <w:right w:val="none" w:sz="0" w:space="0" w:color="auto"/>
      </w:divBdr>
    </w:div>
    <w:div w:id="1774931926">
      <w:bodyDiv w:val="1"/>
      <w:marLeft w:val="0"/>
      <w:marRight w:val="0"/>
      <w:marTop w:val="0"/>
      <w:marBottom w:val="0"/>
      <w:divBdr>
        <w:top w:val="none" w:sz="0" w:space="0" w:color="auto"/>
        <w:left w:val="none" w:sz="0" w:space="0" w:color="auto"/>
        <w:bottom w:val="none" w:sz="0" w:space="0" w:color="auto"/>
        <w:right w:val="none" w:sz="0" w:space="0" w:color="auto"/>
      </w:divBdr>
    </w:div>
    <w:div w:id="1781222384">
      <w:bodyDiv w:val="1"/>
      <w:marLeft w:val="0"/>
      <w:marRight w:val="0"/>
      <w:marTop w:val="0"/>
      <w:marBottom w:val="0"/>
      <w:divBdr>
        <w:top w:val="none" w:sz="0" w:space="0" w:color="auto"/>
        <w:left w:val="none" w:sz="0" w:space="0" w:color="auto"/>
        <w:bottom w:val="none" w:sz="0" w:space="0" w:color="auto"/>
        <w:right w:val="none" w:sz="0" w:space="0" w:color="auto"/>
      </w:divBdr>
    </w:div>
    <w:div w:id="1786269936">
      <w:bodyDiv w:val="1"/>
      <w:marLeft w:val="0"/>
      <w:marRight w:val="0"/>
      <w:marTop w:val="0"/>
      <w:marBottom w:val="0"/>
      <w:divBdr>
        <w:top w:val="none" w:sz="0" w:space="0" w:color="auto"/>
        <w:left w:val="none" w:sz="0" w:space="0" w:color="auto"/>
        <w:bottom w:val="none" w:sz="0" w:space="0" w:color="auto"/>
        <w:right w:val="none" w:sz="0" w:space="0" w:color="auto"/>
      </w:divBdr>
    </w:div>
    <w:div w:id="1793399302">
      <w:bodyDiv w:val="1"/>
      <w:marLeft w:val="0"/>
      <w:marRight w:val="0"/>
      <w:marTop w:val="0"/>
      <w:marBottom w:val="0"/>
      <w:divBdr>
        <w:top w:val="none" w:sz="0" w:space="0" w:color="auto"/>
        <w:left w:val="none" w:sz="0" w:space="0" w:color="auto"/>
        <w:bottom w:val="none" w:sz="0" w:space="0" w:color="auto"/>
        <w:right w:val="none" w:sz="0" w:space="0" w:color="auto"/>
      </w:divBdr>
    </w:div>
    <w:div w:id="1796634848">
      <w:bodyDiv w:val="1"/>
      <w:marLeft w:val="0"/>
      <w:marRight w:val="0"/>
      <w:marTop w:val="0"/>
      <w:marBottom w:val="0"/>
      <w:divBdr>
        <w:top w:val="none" w:sz="0" w:space="0" w:color="auto"/>
        <w:left w:val="none" w:sz="0" w:space="0" w:color="auto"/>
        <w:bottom w:val="none" w:sz="0" w:space="0" w:color="auto"/>
        <w:right w:val="none" w:sz="0" w:space="0" w:color="auto"/>
      </w:divBdr>
    </w:div>
    <w:div w:id="1797403778">
      <w:bodyDiv w:val="1"/>
      <w:marLeft w:val="0"/>
      <w:marRight w:val="0"/>
      <w:marTop w:val="0"/>
      <w:marBottom w:val="0"/>
      <w:divBdr>
        <w:top w:val="none" w:sz="0" w:space="0" w:color="auto"/>
        <w:left w:val="none" w:sz="0" w:space="0" w:color="auto"/>
        <w:bottom w:val="none" w:sz="0" w:space="0" w:color="auto"/>
        <w:right w:val="none" w:sz="0" w:space="0" w:color="auto"/>
      </w:divBdr>
    </w:div>
    <w:div w:id="1800805851">
      <w:bodyDiv w:val="1"/>
      <w:marLeft w:val="0"/>
      <w:marRight w:val="0"/>
      <w:marTop w:val="0"/>
      <w:marBottom w:val="0"/>
      <w:divBdr>
        <w:top w:val="none" w:sz="0" w:space="0" w:color="auto"/>
        <w:left w:val="none" w:sz="0" w:space="0" w:color="auto"/>
        <w:bottom w:val="none" w:sz="0" w:space="0" w:color="auto"/>
        <w:right w:val="none" w:sz="0" w:space="0" w:color="auto"/>
      </w:divBdr>
    </w:div>
    <w:div w:id="1813476454">
      <w:bodyDiv w:val="1"/>
      <w:marLeft w:val="0"/>
      <w:marRight w:val="0"/>
      <w:marTop w:val="0"/>
      <w:marBottom w:val="0"/>
      <w:divBdr>
        <w:top w:val="none" w:sz="0" w:space="0" w:color="auto"/>
        <w:left w:val="none" w:sz="0" w:space="0" w:color="auto"/>
        <w:bottom w:val="none" w:sz="0" w:space="0" w:color="auto"/>
        <w:right w:val="none" w:sz="0" w:space="0" w:color="auto"/>
      </w:divBdr>
    </w:div>
    <w:div w:id="1822037207">
      <w:bodyDiv w:val="1"/>
      <w:marLeft w:val="0"/>
      <w:marRight w:val="0"/>
      <w:marTop w:val="0"/>
      <w:marBottom w:val="0"/>
      <w:divBdr>
        <w:top w:val="none" w:sz="0" w:space="0" w:color="auto"/>
        <w:left w:val="none" w:sz="0" w:space="0" w:color="auto"/>
        <w:bottom w:val="none" w:sz="0" w:space="0" w:color="auto"/>
        <w:right w:val="none" w:sz="0" w:space="0" w:color="auto"/>
      </w:divBdr>
    </w:div>
    <w:div w:id="1822846225">
      <w:bodyDiv w:val="1"/>
      <w:marLeft w:val="0"/>
      <w:marRight w:val="0"/>
      <w:marTop w:val="0"/>
      <w:marBottom w:val="0"/>
      <w:divBdr>
        <w:top w:val="none" w:sz="0" w:space="0" w:color="auto"/>
        <w:left w:val="none" w:sz="0" w:space="0" w:color="auto"/>
        <w:bottom w:val="none" w:sz="0" w:space="0" w:color="auto"/>
        <w:right w:val="none" w:sz="0" w:space="0" w:color="auto"/>
      </w:divBdr>
    </w:div>
    <w:div w:id="1824197358">
      <w:bodyDiv w:val="1"/>
      <w:marLeft w:val="0"/>
      <w:marRight w:val="0"/>
      <w:marTop w:val="0"/>
      <w:marBottom w:val="0"/>
      <w:divBdr>
        <w:top w:val="none" w:sz="0" w:space="0" w:color="auto"/>
        <w:left w:val="none" w:sz="0" w:space="0" w:color="auto"/>
        <w:bottom w:val="none" w:sz="0" w:space="0" w:color="auto"/>
        <w:right w:val="none" w:sz="0" w:space="0" w:color="auto"/>
      </w:divBdr>
    </w:div>
    <w:div w:id="1826046831">
      <w:bodyDiv w:val="1"/>
      <w:marLeft w:val="0"/>
      <w:marRight w:val="0"/>
      <w:marTop w:val="0"/>
      <w:marBottom w:val="0"/>
      <w:divBdr>
        <w:top w:val="none" w:sz="0" w:space="0" w:color="auto"/>
        <w:left w:val="none" w:sz="0" w:space="0" w:color="auto"/>
        <w:bottom w:val="none" w:sz="0" w:space="0" w:color="auto"/>
        <w:right w:val="none" w:sz="0" w:space="0" w:color="auto"/>
      </w:divBdr>
    </w:div>
    <w:div w:id="1831750808">
      <w:bodyDiv w:val="1"/>
      <w:marLeft w:val="0"/>
      <w:marRight w:val="0"/>
      <w:marTop w:val="0"/>
      <w:marBottom w:val="0"/>
      <w:divBdr>
        <w:top w:val="none" w:sz="0" w:space="0" w:color="auto"/>
        <w:left w:val="none" w:sz="0" w:space="0" w:color="auto"/>
        <w:bottom w:val="none" w:sz="0" w:space="0" w:color="auto"/>
        <w:right w:val="none" w:sz="0" w:space="0" w:color="auto"/>
      </w:divBdr>
    </w:div>
    <w:div w:id="1850022461">
      <w:bodyDiv w:val="1"/>
      <w:marLeft w:val="0"/>
      <w:marRight w:val="0"/>
      <w:marTop w:val="0"/>
      <w:marBottom w:val="0"/>
      <w:divBdr>
        <w:top w:val="none" w:sz="0" w:space="0" w:color="auto"/>
        <w:left w:val="none" w:sz="0" w:space="0" w:color="auto"/>
        <w:bottom w:val="none" w:sz="0" w:space="0" w:color="auto"/>
        <w:right w:val="none" w:sz="0" w:space="0" w:color="auto"/>
      </w:divBdr>
    </w:div>
    <w:div w:id="1879849288">
      <w:bodyDiv w:val="1"/>
      <w:marLeft w:val="0"/>
      <w:marRight w:val="0"/>
      <w:marTop w:val="0"/>
      <w:marBottom w:val="0"/>
      <w:divBdr>
        <w:top w:val="none" w:sz="0" w:space="0" w:color="auto"/>
        <w:left w:val="none" w:sz="0" w:space="0" w:color="auto"/>
        <w:bottom w:val="none" w:sz="0" w:space="0" w:color="auto"/>
        <w:right w:val="none" w:sz="0" w:space="0" w:color="auto"/>
      </w:divBdr>
    </w:div>
    <w:div w:id="1888639540">
      <w:bodyDiv w:val="1"/>
      <w:marLeft w:val="0"/>
      <w:marRight w:val="0"/>
      <w:marTop w:val="0"/>
      <w:marBottom w:val="0"/>
      <w:divBdr>
        <w:top w:val="none" w:sz="0" w:space="0" w:color="auto"/>
        <w:left w:val="none" w:sz="0" w:space="0" w:color="auto"/>
        <w:bottom w:val="none" w:sz="0" w:space="0" w:color="auto"/>
        <w:right w:val="none" w:sz="0" w:space="0" w:color="auto"/>
      </w:divBdr>
    </w:div>
    <w:div w:id="1894802496">
      <w:bodyDiv w:val="1"/>
      <w:marLeft w:val="0"/>
      <w:marRight w:val="0"/>
      <w:marTop w:val="0"/>
      <w:marBottom w:val="0"/>
      <w:divBdr>
        <w:top w:val="none" w:sz="0" w:space="0" w:color="auto"/>
        <w:left w:val="none" w:sz="0" w:space="0" w:color="auto"/>
        <w:bottom w:val="none" w:sz="0" w:space="0" w:color="auto"/>
        <w:right w:val="none" w:sz="0" w:space="0" w:color="auto"/>
      </w:divBdr>
    </w:div>
    <w:div w:id="1896163734">
      <w:bodyDiv w:val="1"/>
      <w:marLeft w:val="0"/>
      <w:marRight w:val="0"/>
      <w:marTop w:val="0"/>
      <w:marBottom w:val="0"/>
      <w:divBdr>
        <w:top w:val="none" w:sz="0" w:space="0" w:color="auto"/>
        <w:left w:val="none" w:sz="0" w:space="0" w:color="auto"/>
        <w:bottom w:val="none" w:sz="0" w:space="0" w:color="auto"/>
        <w:right w:val="none" w:sz="0" w:space="0" w:color="auto"/>
      </w:divBdr>
    </w:div>
    <w:div w:id="1898393440">
      <w:bodyDiv w:val="1"/>
      <w:marLeft w:val="0"/>
      <w:marRight w:val="0"/>
      <w:marTop w:val="0"/>
      <w:marBottom w:val="0"/>
      <w:divBdr>
        <w:top w:val="none" w:sz="0" w:space="0" w:color="auto"/>
        <w:left w:val="none" w:sz="0" w:space="0" w:color="auto"/>
        <w:bottom w:val="none" w:sz="0" w:space="0" w:color="auto"/>
        <w:right w:val="none" w:sz="0" w:space="0" w:color="auto"/>
      </w:divBdr>
    </w:div>
    <w:div w:id="1911111460">
      <w:bodyDiv w:val="1"/>
      <w:marLeft w:val="0"/>
      <w:marRight w:val="0"/>
      <w:marTop w:val="0"/>
      <w:marBottom w:val="0"/>
      <w:divBdr>
        <w:top w:val="none" w:sz="0" w:space="0" w:color="auto"/>
        <w:left w:val="none" w:sz="0" w:space="0" w:color="auto"/>
        <w:bottom w:val="none" w:sz="0" w:space="0" w:color="auto"/>
        <w:right w:val="none" w:sz="0" w:space="0" w:color="auto"/>
      </w:divBdr>
    </w:div>
    <w:div w:id="1916353967">
      <w:bodyDiv w:val="1"/>
      <w:marLeft w:val="0"/>
      <w:marRight w:val="0"/>
      <w:marTop w:val="0"/>
      <w:marBottom w:val="0"/>
      <w:divBdr>
        <w:top w:val="none" w:sz="0" w:space="0" w:color="auto"/>
        <w:left w:val="none" w:sz="0" w:space="0" w:color="auto"/>
        <w:bottom w:val="none" w:sz="0" w:space="0" w:color="auto"/>
        <w:right w:val="none" w:sz="0" w:space="0" w:color="auto"/>
      </w:divBdr>
    </w:div>
    <w:div w:id="1926839397">
      <w:bodyDiv w:val="1"/>
      <w:marLeft w:val="0"/>
      <w:marRight w:val="0"/>
      <w:marTop w:val="0"/>
      <w:marBottom w:val="0"/>
      <w:divBdr>
        <w:top w:val="none" w:sz="0" w:space="0" w:color="auto"/>
        <w:left w:val="none" w:sz="0" w:space="0" w:color="auto"/>
        <w:bottom w:val="none" w:sz="0" w:space="0" w:color="auto"/>
        <w:right w:val="none" w:sz="0" w:space="0" w:color="auto"/>
      </w:divBdr>
    </w:div>
    <w:div w:id="1947075148">
      <w:bodyDiv w:val="1"/>
      <w:marLeft w:val="0"/>
      <w:marRight w:val="0"/>
      <w:marTop w:val="0"/>
      <w:marBottom w:val="0"/>
      <w:divBdr>
        <w:top w:val="none" w:sz="0" w:space="0" w:color="auto"/>
        <w:left w:val="none" w:sz="0" w:space="0" w:color="auto"/>
        <w:bottom w:val="none" w:sz="0" w:space="0" w:color="auto"/>
        <w:right w:val="none" w:sz="0" w:space="0" w:color="auto"/>
      </w:divBdr>
    </w:div>
    <w:div w:id="1949727301">
      <w:bodyDiv w:val="1"/>
      <w:marLeft w:val="0"/>
      <w:marRight w:val="0"/>
      <w:marTop w:val="0"/>
      <w:marBottom w:val="0"/>
      <w:divBdr>
        <w:top w:val="none" w:sz="0" w:space="0" w:color="auto"/>
        <w:left w:val="none" w:sz="0" w:space="0" w:color="auto"/>
        <w:bottom w:val="none" w:sz="0" w:space="0" w:color="auto"/>
        <w:right w:val="none" w:sz="0" w:space="0" w:color="auto"/>
      </w:divBdr>
    </w:div>
    <w:div w:id="1954362131">
      <w:bodyDiv w:val="1"/>
      <w:marLeft w:val="0"/>
      <w:marRight w:val="0"/>
      <w:marTop w:val="0"/>
      <w:marBottom w:val="0"/>
      <w:divBdr>
        <w:top w:val="none" w:sz="0" w:space="0" w:color="auto"/>
        <w:left w:val="none" w:sz="0" w:space="0" w:color="auto"/>
        <w:bottom w:val="none" w:sz="0" w:space="0" w:color="auto"/>
        <w:right w:val="none" w:sz="0" w:space="0" w:color="auto"/>
      </w:divBdr>
    </w:div>
    <w:div w:id="1954898061">
      <w:bodyDiv w:val="1"/>
      <w:marLeft w:val="0"/>
      <w:marRight w:val="0"/>
      <w:marTop w:val="0"/>
      <w:marBottom w:val="0"/>
      <w:divBdr>
        <w:top w:val="none" w:sz="0" w:space="0" w:color="auto"/>
        <w:left w:val="none" w:sz="0" w:space="0" w:color="auto"/>
        <w:bottom w:val="none" w:sz="0" w:space="0" w:color="auto"/>
        <w:right w:val="none" w:sz="0" w:space="0" w:color="auto"/>
      </w:divBdr>
    </w:div>
    <w:div w:id="1956862649">
      <w:bodyDiv w:val="1"/>
      <w:marLeft w:val="0"/>
      <w:marRight w:val="0"/>
      <w:marTop w:val="0"/>
      <w:marBottom w:val="0"/>
      <w:divBdr>
        <w:top w:val="none" w:sz="0" w:space="0" w:color="auto"/>
        <w:left w:val="none" w:sz="0" w:space="0" w:color="auto"/>
        <w:bottom w:val="none" w:sz="0" w:space="0" w:color="auto"/>
        <w:right w:val="none" w:sz="0" w:space="0" w:color="auto"/>
      </w:divBdr>
    </w:div>
    <w:div w:id="1974553004">
      <w:bodyDiv w:val="1"/>
      <w:marLeft w:val="0"/>
      <w:marRight w:val="0"/>
      <w:marTop w:val="0"/>
      <w:marBottom w:val="0"/>
      <w:divBdr>
        <w:top w:val="none" w:sz="0" w:space="0" w:color="auto"/>
        <w:left w:val="none" w:sz="0" w:space="0" w:color="auto"/>
        <w:bottom w:val="none" w:sz="0" w:space="0" w:color="auto"/>
        <w:right w:val="none" w:sz="0" w:space="0" w:color="auto"/>
      </w:divBdr>
    </w:div>
    <w:div w:id="1978491496">
      <w:bodyDiv w:val="1"/>
      <w:marLeft w:val="0"/>
      <w:marRight w:val="0"/>
      <w:marTop w:val="0"/>
      <w:marBottom w:val="0"/>
      <w:divBdr>
        <w:top w:val="none" w:sz="0" w:space="0" w:color="auto"/>
        <w:left w:val="none" w:sz="0" w:space="0" w:color="auto"/>
        <w:bottom w:val="none" w:sz="0" w:space="0" w:color="auto"/>
        <w:right w:val="none" w:sz="0" w:space="0" w:color="auto"/>
      </w:divBdr>
    </w:div>
    <w:div w:id="1979872794">
      <w:bodyDiv w:val="1"/>
      <w:marLeft w:val="0"/>
      <w:marRight w:val="0"/>
      <w:marTop w:val="0"/>
      <w:marBottom w:val="0"/>
      <w:divBdr>
        <w:top w:val="none" w:sz="0" w:space="0" w:color="auto"/>
        <w:left w:val="none" w:sz="0" w:space="0" w:color="auto"/>
        <w:bottom w:val="none" w:sz="0" w:space="0" w:color="auto"/>
        <w:right w:val="none" w:sz="0" w:space="0" w:color="auto"/>
      </w:divBdr>
    </w:div>
    <w:div w:id="1984043497">
      <w:bodyDiv w:val="1"/>
      <w:marLeft w:val="0"/>
      <w:marRight w:val="0"/>
      <w:marTop w:val="0"/>
      <w:marBottom w:val="0"/>
      <w:divBdr>
        <w:top w:val="none" w:sz="0" w:space="0" w:color="auto"/>
        <w:left w:val="none" w:sz="0" w:space="0" w:color="auto"/>
        <w:bottom w:val="none" w:sz="0" w:space="0" w:color="auto"/>
        <w:right w:val="none" w:sz="0" w:space="0" w:color="auto"/>
      </w:divBdr>
    </w:div>
    <w:div w:id="1987779320">
      <w:bodyDiv w:val="1"/>
      <w:marLeft w:val="0"/>
      <w:marRight w:val="0"/>
      <w:marTop w:val="0"/>
      <w:marBottom w:val="0"/>
      <w:divBdr>
        <w:top w:val="none" w:sz="0" w:space="0" w:color="auto"/>
        <w:left w:val="none" w:sz="0" w:space="0" w:color="auto"/>
        <w:bottom w:val="none" w:sz="0" w:space="0" w:color="auto"/>
        <w:right w:val="none" w:sz="0" w:space="0" w:color="auto"/>
      </w:divBdr>
    </w:div>
    <w:div w:id="1988590237">
      <w:bodyDiv w:val="1"/>
      <w:marLeft w:val="0"/>
      <w:marRight w:val="0"/>
      <w:marTop w:val="0"/>
      <w:marBottom w:val="0"/>
      <w:divBdr>
        <w:top w:val="none" w:sz="0" w:space="0" w:color="auto"/>
        <w:left w:val="none" w:sz="0" w:space="0" w:color="auto"/>
        <w:bottom w:val="none" w:sz="0" w:space="0" w:color="auto"/>
        <w:right w:val="none" w:sz="0" w:space="0" w:color="auto"/>
      </w:divBdr>
    </w:div>
    <w:div w:id="1994750040">
      <w:bodyDiv w:val="1"/>
      <w:marLeft w:val="0"/>
      <w:marRight w:val="0"/>
      <w:marTop w:val="0"/>
      <w:marBottom w:val="0"/>
      <w:divBdr>
        <w:top w:val="none" w:sz="0" w:space="0" w:color="auto"/>
        <w:left w:val="none" w:sz="0" w:space="0" w:color="auto"/>
        <w:bottom w:val="none" w:sz="0" w:space="0" w:color="auto"/>
        <w:right w:val="none" w:sz="0" w:space="0" w:color="auto"/>
      </w:divBdr>
    </w:div>
    <w:div w:id="2019575439">
      <w:bodyDiv w:val="1"/>
      <w:marLeft w:val="0"/>
      <w:marRight w:val="0"/>
      <w:marTop w:val="0"/>
      <w:marBottom w:val="0"/>
      <w:divBdr>
        <w:top w:val="none" w:sz="0" w:space="0" w:color="auto"/>
        <w:left w:val="none" w:sz="0" w:space="0" w:color="auto"/>
        <w:bottom w:val="none" w:sz="0" w:space="0" w:color="auto"/>
        <w:right w:val="none" w:sz="0" w:space="0" w:color="auto"/>
      </w:divBdr>
    </w:div>
    <w:div w:id="2023436929">
      <w:bodyDiv w:val="1"/>
      <w:marLeft w:val="0"/>
      <w:marRight w:val="0"/>
      <w:marTop w:val="0"/>
      <w:marBottom w:val="0"/>
      <w:divBdr>
        <w:top w:val="none" w:sz="0" w:space="0" w:color="auto"/>
        <w:left w:val="none" w:sz="0" w:space="0" w:color="auto"/>
        <w:bottom w:val="none" w:sz="0" w:space="0" w:color="auto"/>
        <w:right w:val="none" w:sz="0" w:space="0" w:color="auto"/>
      </w:divBdr>
    </w:div>
    <w:div w:id="2031830129">
      <w:bodyDiv w:val="1"/>
      <w:marLeft w:val="0"/>
      <w:marRight w:val="0"/>
      <w:marTop w:val="0"/>
      <w:marBottom w:val="0"/>
      <w:divBdr>
        <w:top w:val="none" w:sz="0" w:space="0" w:color="auto"/>
        <w:left w:val="none" w:sz="0" w:space="0" w:color="auto"/>
        <w:bottom w:val="none" w:sz="0" w:space="0" w:color="auto"/>
        <w:right w:val="none" w:sz="0" w:space="0" w:color="auto"/>
      </w:divBdr>
    </w:div>
    <w:div w:id="2032141311">
      <w:bodyDiv w:val="1"/>
      <w:marLeft w:val="0"/>
      <w:marRight w:val="0"/>
      <w:marTop w:val="0"/>
      <w:marBottom w:val="0"/>
      <w:divBdr>
        <w:top w:val="none" w:sz="0" w:space="0" w:color="auto"/>
        <w:left w:val="none" w:sz="0" w:space="0" w:color="auto"/>
        <w:bottom w:val="none" w:sz="0" w:space="0" w:color="auto"/>
        <w:right w:val="none" w:sz="0" w:space="0" w:color="auto"/>
      </w:divBdr>
    </w:div>
    <w:div w:id="2032609351">
      <w:bodyDiv w:val="1"/>
      <w:marLeft w:val="0"/>
      <w:marRight w:val="0"/>
      <w:marTop w:val="0"/>
      <w:marBottom w:val="0"/>
      <w:divBdr>
        <w:top w:val="none" w:sz="0" w:space="0" w:color="auto"/>
        <w:left w:val="none" w:sz="0" w:space="0" w:color="auto"/>
        <w:bottom w:val="none" w:sz="0" w:space="0" w:color="auto"/>
        <w:right w:val="none" w:sz="0" w:space="0" w:color="auto"/>
      </w:divBdr>
    </w:div>
    <w:div w:id="2045054408">
      <w:bodyDiv w:val="1"/>
      <w:marLeft w:val="0"/>
      <w:marRight w:val="0"/>
      <w:marTop w:val="0"/>
      <w:marBottom w:val="0"/>
      <w:divBdr>
        <w:top w:val="none" w:sz="0" w:space="0" w:color="auto"/>
        <w:left w:val="none" w:sz="0" w:space="0" w:color="auto"/>
        <w:bottom w:val="none" w:sz="0" w:space="0" w:color="auto"/>
        <w:right w:val="none" w:sz="0" w:space="0" w:color="auto"/>
      </w:divBdr>
    </w:div>
    <w:div w:id="2058580275">
      <w:bodyDiv w:val="1"/>
      <w:marLeft w:val="0"/>
      <w:marRight w:val="0"/>
      <w:marTop w:val="0"/>
      <w:marBottom w:val="0"/>
      <w:divBdr>
        <w:top w:val="none" w:sz="0" w:space="0" w:color="auto"/>
        <w:left w:val="none" w:sz="0" w:space="0" w:color="auto"/>
        <w:bottom w:val="none" w:sz="0" w:space="0" w:color="auto"/>
        <w:right w:val="none" w:sz="0" w:space="0" w:color="auto"/>
      </w:divBdr>
    </w:div>
    <w:div w:id="2060929616">
      <w:bodyDiv w:val="1"/>
      <w:marLeft w:val="0"/>
      <w:marRight w:val="0"/>
      <w:marTop w:val="0"/>
      <w:marBottom w:val="0"/>
      <w:divBdr>
        <w:top w:val="none" w:sz="0" w:space="0" w:color="auto"/>
        <w:left w:val="none" w:sz="0" w:space="0" w:color="auto"/>
        <w:bottom w:val="none" w:sz="0" w:space="0" w:color="auto"/>
        <w:right w:val="none" w:sz="0" w:space="0" w:color="auto"/>
      </w:divBdr>
    </w:div>
    <w:div w:id="2067952300">
      <w:bodyDiv w:val="1"/>
      <w:marLeft w:val="0"/>
      <w:marRight w:val="0"/>
      <w:marTop w:val="0"/>
      <w:marBottom w:val="0"/>
      <w:divBdr>
        <w:top w:val="none" w:sz="0" w:space="0" w:color="auto"/>
        <w:left w:val="none" w:sz="0" w:space="0" w:color="auto"/>
        <w:bottom w:val="none" w:sz="0" w:space="0" w:color="auto"/>
        <w:right w:val="none" w:sz="0" w:space="0" w:color="auto"/>
      </w:divBdr>
    </w:div>
    <w:div w:id="2096899523">
      <w:bodyDiv w:val="1"/>
      <w:marLeft w:val="0"/>
      <w:marRight w:val="0"/>
      <w:marTop w:val="0"/>
      <w:marBottom w:val="0"/>
      <w:divBdr>
        <w:top w:val="none" w:sz="0" w:space="0" w:color="auto"/>
        <w:left w:val="none" w:sz="0" w:space="0" w:color="auto"/>
        <w:bottom w:val="none" w:sz="0" w:space="0" w:color="auto"/>
        <w:right w:val="none" w:sz="0" w:space="0" w:color="auto"/>
      </w:divBdr>
    </w:div>
    <w:div w:id="2097357541">
      <w:bodyDiv w:val="1"/>
      <w:marLeft w:val="0"/>
      <w:marRight w:val="0"/>
      <w:marTop w:val="0"/>
      <w:marBottom w:val="0"/>
      <w:divBdr>
        <w:top w:val="none" w:sz="0" w:space="0" w:color="auto"/>
        <w:left w:val="none" w:sz="0" w:space="0" w:color="auto"/>
        <w:bottom w:val="none" w:sz="0" w:space="0" w:color="auto"/>
        <w:right w:val="none" w:sz="0" w:space="0" w:color="auto"/>
      </w:divBdr>
    </w:div>
    <w:div w:id="2112118040">
      <w:bodyDiv w:val="1"/>
      <w:marLeft w:val="0"/>
      <w:marRight w:val="0"/>
      <w:marTop w:val="0"/>
      <w:marBottom w:val="0"/>
      <w:divBdr>
        <w:top w:val="none" w:sz="0" w:space="0" w:color="auto"/>
        <w:left w:val="none" w:sz="0" w:space="0" w:color="auto"/>
        <w:bottom w:val="none" w:sz="0" w:space="0" w:color="auto"/>
        <w:right w:val="none" w:sz="0" w:space="0" w:color="auto"/>
      </w:divBdr>
    </w:div>
    <w:div w:id="2124569565">
      <w:bodyDiv w:val="1"/>
      <w:marLeft w:val="0"/>
      <w:marRight w:val="0"/>
      <w:marTop w:val="0"/>
      <w:marBottom w:val="0"/>
      <w:divBdr>
        <w:top w:val="none" w:sz="0" w:space="0" w:color="auto"/>
        <w:left w:val="none" w:sz="0" w:space="0" w:color="auto"/>
        <w:bottom w:val="none" w:sz="0" w:space="0" w:color="auto"/>
        <w:right w:val="none" w:sz="0" w:space="0" w:color="auto"/>
      </w:divBdr>
    </w:div>
    <w:div w:id="2129351224">
      <w:bodyDiv w:val="1"/>
      <w:marLeft w:val="0"/>
      <w:marRight w:val="0"/>
      <w:marTop w:val="0"/>
      <w:marBottom w:val="0"/>
      <w:divBdr>
        <w:top w:val="none" w:sz="0" w:space="0" w:color="auto"/>
        <w:left w:val="none" w:sz="0" w:space="0" w:color="auto"/>
        <w:bottom w:val="none" w:sz="0" w:space="0" w:color="auto"/>
        <w:right w:val="none" w:sz="0" w:space="0" w:color="auto"/>
      </w:divBdr>
    </w:div>
    <w:div w:id="2131849851">
      <w:bodyDiv w:val="1"/>
      <w:marLeft w:val="0"/>
      <w:marRight w:val="0"/>
      <w:marTop w:val="0"/>
      <w:marBottom w:val="0"/>
      <w:divBdr>
        <w:top w:val="none" w:sz="0" w:space="0" w:color="auto"/>
        <w:left w:val="none" w:sz="0" w:space="0" w:color="auto"/>
        <w:bottom w:val="none" w:sz="0" w:space="0" w:color="auto"/>
        <w:right w:val="none" w:sz="0" w:space="0" w:color="auto"/>
      </w:divBdr>
    </w:div>
    <w:div w:id="2142071192">
      <w:bodyDiv w:val="1"/>
      <w:marLeft w:val="0"/>
      <w:marRight w:val="0"/>
      <w:marTop w:val="0"/>
      <w:marBottom w:val="0"/>
      <w:divBdr>
        <w:top w:val="none" w:sz="0" w:space="0" w:color="auto"/>
        <w:left w:val="none" w:sz="0" w:space="0" w:color="auto"/>
        <w:bottom w:val="none" w:sz="0" w:space="0" w:color="auto"/>
        <w:right w:val="none" w:sz="0" w:space="0" w:color="auto"/>
      </w:divBdr>
    </w:div>
    <w:div w:id="2142724709">
      <w:bodyDiv w:val="1"/>
      <w:marLeft w:val="0"/>
      <w:marRight w:val="0"/>
      <w:marTop w:val="0"/>
      <w:marBottom w:val="0"/>
      <w:divBdr>
        <w:top w:val="none" w:sz="0" w:space="0" w:color="auto"/>
        <w:left w:val="none" w:sz="0" w:space="0" w:color="auto"/>
        <w:bottom w:val="none" w:sz="0" w:space="0" w:color="auto"/>
        <w:right w:val="none" w:sz="0" w:space="0" w:color="auto"/>
      </w:divBdr>
    </w:div>
    <w:div w:id="2142771880">
      <w:bodyDiv w:val="1"/>
      <w:marLeft w:val="0"/>
      <w:marRight w:val="0"/>
      <w:marTop w:val="0"/>
      <w:marBottom w:val="0"/>
      <w:divBdr>
        <w:top w:val="none" w:sz="0" w:space="0" w:color="auto"/>
        <w:left w:val="none" w:sz="0" w:space="0" w:color="auto"/>
        <w:bottom w:val="none" w:sz="0" w:space="0" w:color="auto"/>
        <w:right w:val="none" w:sz="0" w:space="0" w:color="auto"/>
      </w:divBdr>
    </w:div>
    <w:div w:id="2144108221">
      <w:bodyDiv w:val="1"/>
      <w:marLeft w:val="0"/>
      <w:marRight w:val="0"/>
      <w:marTop w:val="0"/>
      <w:marBottom w:val="0"/>
      <w:divBdr>
        <w:top w:val="none" w:sz="0" w:space="0" w:color="auto"/>
        <w:left w:val="none" w:sz="0" w:space="0" w:color="auto"/>
        <w:bottom w:val="none" w:sz="0" w:space="0" w:color="auto"/>
        <w:right w:val="none" w:sz="0" w:space="0" w:color="auto"/>
      </w:divBdr>
    </w:div>
    <w:div w:id="21448044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DD4FFEC-D734-4B02-B8EA-9C2D94B28E5F}"/>
</file>

<file path=customXml/itemProps2.xml><?xml version="1.0" encoding="utf-8"?>
<ds:datastoreItem xmlns:ds="http://schemas.openxmlformats.org/officeDocument/2006/customXml" ds:itemID="{D0682E41-5129-49D2-8DAB-64334D73F4E3}">
  <ds:schemaRefs>
    <ds:schemaRef ds:uri="http://schemas.microsoft.com/sharepoint/v3/contenttype/forms"/>
  </ds:schemaRefs>
</ds:datastoreItem>
</file>

<file path=customXml/itemProps3.xml><?xml version="1.0" encoding="utf-8"?>
<ds:datastoreItem xmlns:ds="http://schemas.openxmlformats.org/officeDocument/2006/customXml" ds:itemID="{AF59820C-A395-4C56-86AF-545F9701EA41}">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docProps/app.xml><?xml version="1.0" encoding="utf-8"?>
<Properties xmlns="http://schemas.openxmlformats.org/officeDocument/2006/extended-properties" xmlns:vt="http://schemas.openxmlformats.org/officeDocument/2006/docPropsVTypes">
  <Template>Normal.dotm</Template>
  <TotalTime>133</TotalTime>
  <Pages>2</Pages>
  <Words>525</Words>
  <Characters>3213</Characters>
  <Application>Microsoft Office Word</Application>
  <DocSecurity>0</DocSecurity>
  <Lines>42</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Fabian Zarate</dc:creator>
  <cp:lastModifiedBy>Gloria Alzate</cp:lastModifiedBy>
  <cp:revision>143</cp:revision>
  <dcterms:created xsi:type="dcterms:W3CDTF">2026-02-07T05:06:00Z</dcterms:created>
  <dcterms:modified xsi:type="dcterms:W3CDTF">2026-04-25T14:10:00Z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2025-03-06T21:28:19Z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35647a61-161f-4b34-8c8b-f1dd2cbd6cdb</vt:lpwstr>
  </property>
  <property fmtid="{D5CDD505-2E9C-101B-9397-08002B2CF9AE}" pid="10" name="MSIP_Label_fc111285-cafa-4fc9-8a9a-bd902089b24f_ContentBits">
    <vt:lpwstr>0</vt:lpwstr>
  </property>
  <property fmtid="{D5CDD505-2E9C-101B-9397-08002B2CF9AE}" pid="11" name="MSIP_Label_fc111285-cafa-4fc9-8a9a-bd902089b24f_Tag">
    <vt:lpwstr>10, 0, 1, 2</vt:lpwstr>
  </property>
</Properties>
</file>