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34E00" w:rsidR="00534E00" w:rsidP="00534E00" w:rsidRDefault="00534E00" w14:paraId="5BC2C237" w14:textId="30C0367E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534E00">
        <w:rPr>
          <w:rFonts w:ascii="Arial" w:hAnsi="Arial" w:cs="Arial"/>
          <w:b/>
          <w:sz w:val="20"/>
          <w:szCs w:val="20"/>
          <w:lang w:val="es-ES_tradnl"/>
        </w:rPr>
        <w:t xml:space="preserve">GUION INTRODUCCIÓN COMPONENTE FORMATIVO </w:t>
      </w:r>
      <w:r w:rsidRPr="00534E00">
        <w:rPr>
          <w:rFonts w:ascii="Arial" w:hAnsi="Arial" w:cs="Arial"/>
          <w:b/>
          <w:sz w:val="20"/>
          <w:szCs w:val="20"/>
          <w:lang w:val="es-ES_tradnl"/>
        </w:rPr>
        <w:t>2</w:t>
      </w:r>
    </w:p>
    <w:p w:rsidRPr="00534E00" w:rsidR="00534E00" w:rsidP="00534E00" w:rsidRDefault="00534E00" w14:paraId="59A194BE" w14:textId="27B12A1B">
      <w:pPr>
        <w:jc w:val="center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 w:rsidRPr="00534E00">
        <w:rPr>
          <w:rFonts w:ascii="Arial" w:hAnsi="Arial" w:cs="Arial"/>
          <w:b/>
          <w:bCs/>
          <w:sz w:val="20"/>
          <w:szCs w:val="20"/>
          <w:lang w:val="es-ES_tradnl"/>
        </w:rPr>
        <w:t>Título del video:</w:t>
      </w:r>
      <w:r w:rsidRPr="00534E00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534E00">
        <w:rPr>
          <w:rFonts w:ascii="Arial" w:hAnsi="Arial" w:cs="Arial"/>
          <w:b/>
          <w:bCs/>
          <w:color w:val="000000" w:themeColor="text1"/>
          <w:sz w:val="20"/>
          <w:szCs w:val="20"/>
        </w:rPr>
        <w:t>Gestión para la afiliación a los planes de beneficio en salud</w:t>
      </w:r>
    </w:p>
    <w:p w:rsidRPr="00534E00" w:rsidR="0095335A" w:rsidP="00887B2C" w:rsidRDefault="0095335A" w14:paraId="66DBF546" w14:textId="5F707467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Pr="00534E00" w:rsidR="001938BB" w:rsidP="07D135A7" w:rsidRDefault="006A7E14" w14:paraId="0445C443" w14:textId="68AEA3BB">
      <w:pPr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color w:val="000000" w:themeColor="text1"/>
          <w:sz w:val="20"/>
          <w:szCs w:val="20"/>
          <w:lang w:eastAsia="es-CO"/>
        </w:rPr>
      </w:pPr>
      <w:r w:rsidRPr="07D135A7" w:rsidR="006A7E14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 xml:space="preserve">Este componente formativo </w:t>
      </w:r>
      <w:r w:rsidRPr="07D135A7" w:rsidR="00B943A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>contiene</w:t>
      </w:r>
      <w:r w:rsidRPr="07D135A7" w:rsidR="001938B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CO"/>
        </w:rPr>
        <w:t xml:space="preserve"> </w:t>
      </w:r>
      <w:r w:rsidRPr="07D135A7" w:rsidR="001938BB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>los</w:t>
      </w:r>
      <w:r w:rsidRPr="07D135A7" w:rsidR="001938B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CO"/>
        </w:rPr>
        <w:t xml:space="preserve"> elementos</w:t>
      </w:r>
      <w:r w:rsidRPr="07D135A7" w:rsidR="006A7E14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CO"/>
        </w:rPr>
        <w:t xml:space="preserve"> </w:t>
      </w:r>
      <w:r w:rsidRPr="07D135A7" w:rsidR="00B943AE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CO"/>
        </w:rPr>
        <w:t>necesarios</w:t>
      </w:r>
      <w:r w:rsidRPr="07D135A7" w:rsidR="00B943A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 xml:space="preserve"> </w:t>
      </w:r>
      <w:r w:rsidRPr="07D135A7" w:rsidR="001938BB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 xml:space="preserve">para </w:t>
      </w:r>
      <w:r w:rsidRPr="07D135A7" w:rsidR="00E97AC5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 xml:space="preserve">adelantar </w:t>
      </w:r>
      <w:r w:rsidRPr="07D135A7" w:rsidR="00B943A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 xml:space="preserve">el proceso de </w:t>
      </w:r>
      <w:r w:rsidRPr="07D135A7" w:rsidR="001938BB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 xml:space="preserve">afiliación </w:t>
      </w:r>
      <w:r w:rsidRPr="07D135A7" w:rsidR="00E97AC5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 xml:space="preserve">y registro de novedades </w:t>
      </w:r>
      <w:r w:rsidRPr="07D135A7" w:rsidR="001938BB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 xml:space="preserve">de usuarios a los </w:t>
      </w:r>
      <w:r w:rsidRPr="07D135A7" w:rsidR="001938B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CO"/>
        </w:rPr>
        <w:t xml:space="preserve">Planes de </w:t>
      </w:r>
      <w:r w:rsidRPr="07D135A7" w:rsidR="090BC3CF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CO"/>
        </w:rPr>
        <w:t>B</w:t>
      </w:r>
      <w:r w:rsidRPr="07D135A7" w:rsidR="001938B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CO"/>
        </w:rPr>
        <w:t>eneficio en Salud</w:t>
      </w:r>
      <w:r w:rsidRPr="07D135A7" w:rsidR="00B943A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 xml:space="preserve"> </w:t>
      </w:r>
      <w:r w:rsidRPr="07D135A7" w:rsidR="00B943AE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CO"/>
        </w:rPr>
        <w:t xml:space="preserve">del </w:t>
      </w:r>
      <w:r w:rsidRPr="07D135A7" w:rsidR="1AC2AAAC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CO"/>
        </w:rPr>
        <w:t>s</w:t>
      </w:r>
      <w:r w:rsidRPr="07D135A7" w:rsidR="00B943AE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CO"/>
        </w:rPr>
        <w:t>istema colombiano.</w:t>
      </w:r>
    </w:p>
    <w:p w:rsidRPr="00DA1375" w:rsidR="001938BB" w:rsidP="00887B2C" w:rsidRDefault="0003647B" w14:paraId="2463C0F1" w14:textId="4ADBD98E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bCs/>
          <w:color w:val="000000" w:themeColor="text1"/>
          <w:sz w:val="20"/>
          <w:szCs w:val="20"/>
          <w:lang w:eastAsia="es-CO"/>
        </w:rPr>
      </w:pPr>
      <w:r>
        <w:rPr>
          <w:rFonts w:ascii="Arial" w:hAnsi="Arial" w:eastAsia="Times New Roman" w:cs="Arial"/>
          <w:bCs/>
          <w:color w:val="000000" w:themeColor="text1"/>
          <w:sz w:val="20"/>
          <w:szCs w:val="20"/>
          <w:lang w:eastAsia="es-CO"/>
        </w:rPr>
        <w:t>E</w:t>
      </w:r>
      <w:r w:rsidRPr="0003647B" w:rsidR="0005481D">
        <w:rPr>
          <w:rFonts w:ascii="Arial" w:hAnsi="Arial" w:eastAsia="Times New Roman" w:cs="Arial"/>
          <w:bCs/>
          <w:color w:val="000000" w:themeColor="text1"/>
          <w:sz w:val="20"/>
          <w:szCs w:val="20"/>
          <w:lang w:eastAsia="es-CO"/>
        </w:rPr>
        <w:t>xplica</w:t>
      </w:r>
      <w:r w:rsidRPr="0003647B" w:rsidR="003C39AB">
        <w:rPr>
          <w:rFonts w:ascii="Arial" w:hAnsi="Arial" w:eastAsia="Times New Roman" w:cs="Arial"/>
          <w:bCs/>
          <w:color w:val="000000" w:themeColor="text1"/>
          <w:sz w:val="20"/>
          <w:szCs w:val="20"/>
          <w:lang w:eastAsia="es-CO"/>
        </w:rPr>
        <w:t xml:space="preserve"> </w:t>
      </w:r>
      <w:r w:rsidRPr="0003647B" w:rsidR="001938BB">
        <w:rPr>
          <w:rFonts w:ascii="Arial" w:hAnsi="Arial" w:eastAsia="Times New Roman" w:cs="Arial"/>
          <w:bCs/>
          <w:color w:val="000000" w:themeColor="text1"/>
          <w:sz w:val="20"/>
          <w:szCs w:val="20"/>
          <w:lang w:eastAsia="es-CO"/>
        </w:rPr>
        <w:t>cómo</w:t>
      </w:r>
      <w:r w:rsidRPr="0003647B" w:rsidR="003C39AB">
        <w:rPr>
          <w:rFonts w:ascii="Arial" w:hAnsi="Arial" w:eastAsia="Times New Roman" w:cs="Arial"/>
          <w:bCs/>
          <w:color w:val="000000" w:themeColor="text1"/>
          <w:sz w:val="20"/>
          <w:szCs w:val="20"/>
          <w:lang w:eastAsia="es-CO"/>
        </w:rPr>
        <w:t xml:space="preserve"> </w:t>
      </w:r>
      <w:r w:rsidRPr="0003647B" w:rsidR="00B943AE">
        <w:rPr>
          <w:rFonts w:ascii="Arial" w:hAnsi="Arial" w:eastAsia="Times New Roman" w:cs="Arial"/>
          <w:bCs/>
          <w:color w:val="000000" w:themeColor="text1"/>
          <w:sz w:val="20"/>
          <w:szCs w:val="20"/>
          <w:lang w:eastAsia="es-CO"/>
        </w:rPr>
        <w:t>se deben</w:t>
      </w:r>
      <w:r w:rsidRPr="00534E00" w:rsidR="00B943AE">
        <w:rPr>
          <w:rFonts w:ascii="Arial" w:hAnsi="Arial" w:eastAsia="Times New Roman" w:cs="Arial"/>
          <w:color w:val="000000" w:themeColor="text1"/>
          <w:sz w:val="20"/>
          <w:szCs w:val="20"/>
          <w:lang w:eastAsia="es-CO"/>
        </w:rPr>
        <w:t xml:space="preserve"> </w:t>
      </w:r>
      <w:r w:rsidRPr="00534E00" w:rsidR="001938BB">
        <w:rPr>
          <w:rFonts w:ascii="Arial" w:hAnsi="Arial" w:eastAsia="Times New Roman" w:cs="Arial"/>
          <w:bCs/>
          <w:color w:val="000000" w:themeColor="text1"/>
          <w:sz w:val="20"/>
          <w:szCs w:val="20"/>
          <w:lang w:eastAsia="es-CO"/>
        </w:rPr>
        <w:t>afiliar usuarios a</w:t>
      </w:r>
      <w:r w:rsidRPr="00534E00" w:rsidR="00E97AC5">
        <w:rPr>
          <w:rFonts w:ascii="Arial" w:hAnsi="Arial" w:eastAsia="Times New Roman" w:cs="Arial"/>
          <w:bCs/>
          <w:color w:val="000000" w:themeColor="text1"/>
          <w:sz w:val="20"/>
          <w:szCs w:val="20"/>
          <w:lang w:eastAsia="es-CO"/>
        </w:rPr>
        <w:t xml:space="preserve"> los</w:t>
      </w:r>
      <w:r w:rsidRPr="00534E00" w:rsidR="001938BB">
        <w:rPr>
          <w:rFonts w:ascii="Arial" w:hAnsi="Arial" w:eastAsia="Times New Roman" w:cs="Arial"/>
          <w:bCs/>
          <w:color w:val="000000" w:themeColor="text1"/>
          <w:sz w:val="20"/>
          <w:szCs w:val="20"/>
          <w:lang w:eastAsia="es-CO"/>
        </w:rPr>
        <w:t xml:space="preserve"> </w:t>
      </w:r>
      <w:r w:rsidRPr="0003647B">
        <w:rPr>
          <w:rFonts w:ascii="Arial" w:hAnsi="Arial" w:eastAsia="Times New Roman" w:cs="Arial"/>
          <w:b/>
          <w:color w:val="000000" w:themeColor="text1"/>
          <w:sz w:val="20"/>
          <w:szCs w:val="20"/>
          <w:lang w:eastAsia="es-CO"/>
        </w:rPr>
        <w:t>Planes de Beneficio en Salud (PBS)</w:t>
      </w:r>
      <w:r w:rsidRPr="00534E00" w:rsidR="001938BB">
        <w:rPr>
          <w:rFonts w:ascii="Arial" w:hAnsi="Arial" w:eastAsia="Times New Roman" w:cs="Arial"/>
          <w:bCs/>
          <w:color w:val="000000" w:themeColor="text1"/>
          <w:sz w:val="20"/>
          <w:szCs w:val="20"/>
          <w:lang w:eastAsia="es-CO"/>
        </w:rPr>
        <w:t xml:space="preserve">, </w:t>
      </w:r>
      <w:r w:rsidRPr="00534E00" w:rsidR="00E97AC5">
        <w:rPr>
          <w:rFonts w:ascii="Arial" w:hAnsi="Arial" w:eastAsia="Times New Roman" w:cs="Arial"/>
          <w:bCs/>
          <w:color w:val="000000" w:themeColor="text1"/>
          <w:sz w:val="20"/>
          <w:szCs w:val="20"/>
          <w:lang w:eastAsia="es-CO"/>
        </w:rPr>
        <w:t>c</w:t>
      </w:r>
      <w:r w:rsidR="003D60F9">
        <w:rPr>
          <w:rFonts w:ascii="Arial" w:hAnsi="Arial" w:eastAsia="Times New Roman" w:cs="Arial"/>
          <w:bCs/>
          <w:color w:val="000000" w:themeColor="text1"/>
          <w:sz w:val="20"/>
          <w:szCs w:val="20"/>
          <w:lang w:eastAsia="es-CO"/>
        </w:rPr>
        <w:t>ó</w:t>
      </w:r>
      <w:r w:rsidRPr="00534E00" w:rsidR="00E97AC5">
        <w:rPr>
          <w:rFonts w:ascii="Arial" w:hAnsi="Arial" w:eastAsia="Times New Roman" w:cs="Arial"/>
          <w:bCs/>
          <w:color w:val="000000" w:themeColor="text1"/>
          <w:sz w:val="20"/>
          <w:szCs w:val="20"/>
          <w:lang w:eastAsia="es-CO"/>
        </w:rPr>
        <w:t xml:space="preserve">mo debe ser la </w:t>
      </w:r>
      <w:r w:rsidRPr="00534E00" w:rsidR="001938BB">
        <w:rPr>
          <w:rFonts w:ascii="Arial" w:hAnsi="Arial" w:eastAsia="Times New Roman" w:cs="Arial"/>
          <w:b/>
          <w:color w:val="000000" w:themeColor="text1"/>
          <w:sz w:val="20"/>
          <w:szCs w:val="20"/>
          <w:lang w:eastAsia="es-CO"/>
        </w:rPr>
        <w:t xml:space="preserve">gestión eficiente y efectiva, </w:t>
      </w:r>
      <w:r w:rsidRPr="00DA1375" w:rsidR="001744EC">
        <w:rPr>
          <w:rFonts w:ascii="Arial" w:hAnsi="Arial" w:eastAsia="Times New Roman" w:cs="Arial"/>
          <w:bCs/>
          <w:color w:val="000000" w:themeColor="text1"/>
          <w:sz w:val="20"/>
          <w:szCs w:val="20"/>
          <w:lang w:eastAsia="es-CO"/>
        </w:rPr>
        <w:t xml:space="preserve">entendiendo y </w:t>
      </w:r>
      <w:r w:rsidRPr="00DA1375" w:rsidR="001938BB">
        <w:rPr>
          <w:rFonts w:ascii="Arial" w:hAnsi="Arial" w:eastAsia="Times New Roman" w:cs="Arial"/>
          <w:bCs/>
          <w:color w:val="000000" w:themeColor="text1"/>
          <w:sz w:val="20"/>
          <w:szCs w:val="20"/>
          <w:lang w:eastAsia="es-CO"/>
        </w:rPr>
        <w:t>cumpliendo los procedimientos establecidos p</w:t>
      </w:r>
      <w:r w:rsidRPr="00DA1375" w:rsidR="00B943AE">
        <w:rPr>
          <w:rFonts w:ascii="Arial" w:hAnsi="Arial" w:eastAsia="Times New Roman" w:cs="Arial"/>
          <w:bCs/>
          <w:color w:val="000000" w:themeColor="text1"/>
          <w:sz w:val="20"/>
          <w:szCs w:val="20"/>
          <w:lang w:eastAsia="es-CO"/>
        </w:rPr>
        <w:t xml:space="preserve">ara ese fin. </w:t>
      </w:r>
    </w:p>
    <w:p w:rsidRPr="00534E00" w:rsidR="006A7E14" w:rsidP="00887B2C" w:rsidRDefault="00E14410" w14:paraId="114185B9" w14:textId="0934F17E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color w:val="000000" w:themeColor="text1"/>
          <w:sz w:val="20"/>
          <w:szCs w:val="20"/>
          <w:lang w:eastAsia="es-CO"/>
        </w:rPr>
      </w:pPr>
      <w:r w:rsidRPr="00534E00">
        <w:rPr>
          <w:rFonts w:ascii="Arial" w:hAnsi="Arial" w:eastAsia="Times New Roman" w:cs="Arial"/>
          <w:color w:val="000000" w:themeColor="text1"/>
          <w:sz w:val="20"/>
          <w:szCs w:val="20"/>
          <w:lang w:eastAsia="es-CO"/>
        </w:rPr>
        <w:t>Con el avance</w:t>
      </w:r>
      <w:r w:rsidRPr="00534E00" w:rsidR="00887B2C">
        <w:rPr>
          <w:rFonts w:ascii="Arial" w:hAnsi="Arial" w:eastAsia="Times New Roman" w:cs="Arial"/>
          <w:color w:val="000000" w:themeColor="text1"/>
          <w:sz w:val="20"/>
          <w:szCs w:val="20"/>
          <w:lang w:eastAsia="es-CO"/>
        </w:rPr>
        <w:t xml:space="preserve"> del</w:t>
      </w:r>
      <w:r w:rsidRPr="00534E00" w:rsidR="006A7E14">
        <w:rPr>
          <w:rFonts w:ascii="Arial" w:hAnsi="Arial" w:eastAsia="Times New Roman" w:cs="Arial"/>
          <w:color w:val="000000" w:themeColor="text1"/>
          <w:sz w:val="20"/>
          <w:szCs w:val="20"/>
          <w:lang w:eastAsia="es-CO"/>
        </w:rPr>
        <w:t xml:space="preserve"> </w:t>
      </w:r>
      <w:r w:rsidRPr="00534E00" w:rsidR="0005481D">
        <w:rPr>
          <w:rFonts w:ascii="Arial" w:hAnsi="Arial" w:eastAsia="Times New Roman" w:cs="Arial"/>
          <w:color w:val="000000" w:themeColor="text1"/>
          <w:sz w:val="20"/>
          <w:szCs w:val="20"/>
          <w:lang w:eastAsia="es-CO"/>
        </w:rPr>
        <w:t>componente</w:t>
      </w:r>
      <w:r w:rsidRPr="00534E00" w:rsidR="006A7E14">
        <w:rPr>
          <w:rFonts w:ascii="Arial" w:hAnsi="Arial" w:eastAsia="Times New Roman" w:cs="Arial"/>
          <w:color w:val="000000" w:themeColor="text1"/>
          <w:sz w:val="20"/>
          <w:szCs w:val="20"/>
          <w:lang w:eastAsia="es-CO"/>
        </w:rPr>
        <w:t xml:space="preserve">, </w:t>
      </w:r>
      <w:r w:rsidRPr="00534E00" w:rsidR="00887B2C">
        <w:rPr>
          <w:rFonts w:ascii="Arial" w:hAnsi="Arial" w:eastAsia="Times New Roman" w:cs="Arial"/>
          <w:color w:val="000000" w:themeColor="text1"/>
          <w:sz w:val="20"/>
          <w:szCs w:val="20"/>
          <w:lang w:eastAsia="es-CO"/>
        </w:rPr>
        <w:t xml:space="preserve">los aprendices desarrollarán habilidades para </w:t>
      </w:r>
      <w:r w:rsidRPr="00DA1375" w:rsidR="001744EC">
        <w:rPr>
          <w:rFonts w:ascii="Arial" w:hAnsi="Arial" w:eastAsia="Times New Roman" w:cs="Arial"/>
          <w:b/>
          <w:bCs/>
          <w:color w:val="000000" w:themeColor="text1"/>
          <w:sz w:val="20"/>
          <w:szCs w:val="20"/>
          <w:lang w:eastAsia="es-CO"/>
        </w:rPr>
        <w:t>diferenciar distintos tipos de usuarios</w:t>
      </w:r>
      <w:r w:rsidRPr="00534E00" w:rsidR="001744EC">
        <w:rPr>
          <w:rFonts w:ascii="Arial" w:hAnsi="Arial" w:eastAsia="Times New Roman" w:cs="Arial"/>
          <w:color w:val="000000" w:themeColor="text1"/>
          <w:sz w:val="20"/>
          <w:szCs w:val="20"/>
          <w:lang w:eastAsia="es-CO"/>
        </w:rPr>
        <w:t xml:space="preserve">, así como de los </w:t>
      </w:r>
      <w:r w:rsidRPr="00DA1375" w:rsidR="001744EC">
        <w:rPr>
          <w:rFonts w:ascii="Arial" w:hAnsi="Arial" w:eastAsia="Times New Roman" w:cs="Arial"/>
          <w:b/>
          <w:bCs/>
          <w:color w:val="000000" w:themeColor="text1"/>
          <w:sz w:val="20"/>
          <w:szCs w:val="20"/>
          <w:lang w:eastAsia="es-CO"/>
        </w:rPr>
        <w:t xml:space="preserve">regímenes existentes </w:t>
      </w:r>
      <w:r w:rsidRPr="00DA1375" w:rsidR="00B943AE">
        <w:rPr>
          <w:rFonts w:ascii="Arial" w:hAnsi="Arial" w:eastAsia="Times New Roman" w:cs="Arial"/>
          <w:b/>
          <w:bCs/>
          <w:color w:val="000000" w:themeColor="text1"/>
          <w:sz w:val="20"/>
          <w:szCs w:val="20"/>
          <w:lang w:eastAsia="es-CO"/>
        </w:rPr>
        <w:t>hoy en la legislación</w:t>
      </w:r>
      <w:r w:rsidRPr="00534E00" w:rsidR="00B943AE">
        <w:rPr>
          <w:rFonts w:ascii="Arial" w:hAnsi="Arial" w:eastAsia="Times New Roman" w:cs="Arial"/>
          <w:color w:val="000000" w:themeColor="text1"/>
          <w:sz w:val="20"/>
          <w:szCs w:val="20"/>
          <w:lang w:eastAsia="es-CO"/>
        </w:rPr>
        <w:t xml:space="preserve">, </w:t>
      </w:r>
      <w:r w:rsidRPr="00534E00" w:rsidR="001744EC">
        <w:rPr>
          <w:rFonts w:ascii="Arial" w:hAnsi="Arial" w:eastAsia="Times New Roman" w:cs="Arial"/>
          <w:color w:val="000000" w:themeColor="text1"/>
          <w:sz w:val="20"/>
          <w:szCs w:val="20"/>
          <w:lang w:eastAsia="es-CO"/>
        </w:rPr>
        <w:t xml:space="preserve">en pro de asegurar una </w:t>
      </w:r>
      <w:r w:rsidRPr="00DA1375" w:rsidR="001744EC">
        <w:rPr>
          <w:rFonts w:ascii="Arial" w:hAnsi="Arial" w:eastAsia="Times New Roman" w:cs="Arial"/>
          <w:b/>
          <w:bCs/>
          <w:color w:val="000000" w:themeColor="text1"/>
          <w:sz w:val="20"/>
          <w:szCs w:val="20"/>
          <w:lang w:eastAsia="es-CO"/>
        </w:rPr>
        <w:t>atención oportuna por el sistema</w:t>
      </w:r>
      <w:r w:rsidR="00DA1375">
        <w:rPr>
          <w:rFonts w:ascii="Arial" w:hAnsi="Arial" w:eastAsia="Times New Roman" w:cs="Arial"/>
          <w:color w:val="000000" w:themeColor="text1"/>
          <w:sz w:val="20"/>
          <w:szCs w:val="20"/>
          <w:lang w:eastAsia="es-CO"/>
        </w:rPr>
        <w:t xml:space="preserve"> </w:t>
      </w:r>
      <w:r w:rsidRPr="00DA1375" w:rsidR="00DA1375">
        <w:rPr>
          <w:rFonts w:ascii="Arial" w:hAnsi="Arial" w:eastAsia="Times New Roman" w:cs="Arial"/>
          <w:b/>
          <w:bCs/>
          <w:color w:val="000000" w:themeColor="text1"/>
          <w:sz w:val="20"/>
          <w:szCs w:val="20"/>
          <w:lang w:eastAsia="es-CO"/>
        </w:rPr>
        <w:t>de salud</w:t>
      </w:r>
      <w:r w:rsidRPr="00534E00" w:rsidR="001744EC">
        <w:rPr>
          <w:rFonts w:ascii="Arial" w:hAnsi="Arial" w:eastAsia="Times New Roman" w:cs="Arial"/>
          <w:color w:val="000000" w:themeColor="text1"/>
          <w:sz w:val="20"/>
          <w:szCs w:val="20"/>
          <w:lang w:eastAsia="es-CO"/>
        </w:rPr>
        <w:t xml:space="preserve">. </w:t>
      </w:r>
    </w:p>
    <w:p w:rsidRPr="00534E00" w:rsidR="006A7E14" w:rsidP="07D135A7" w:rsidRDefault="006A7E14" w14:paraId="19B3C52E" w14:textId="62DE1475">
      <w:pPr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color w:val="000000" w:themeColor="text1"/>
          <w:sz w:val="20"/>
          <w:szCs w:val="20"/>
          <w:lang w:eastAsia="es-CO"/>
        </w:rPr>
      </w:pPr>
      <w:r w:rsidRPr="07D135A7" w:rsidR="006A7E14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 xml:space="preserve">Con este enfoque práctico, los aprendices </w:t>
      </w:r>
      <w:r w:rsidRPr="07D135A7" w:rsidR="001744EC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 xml:space="preserve">en el </w:t>
      </w:r>
      <w:r w:rsidRPr="07D135A7" w:rsidR="001744EC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CO"/>
        </w:rPr>
        <w:t xml:space="preserve">rol administrativo </w:t>
      </w:r>
      <w:r w:rsidRPr="07D135A7" w:rsidR="7AFDC395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CO"/>
        </w:rPr>
        <w:t>institucional</w:t>
      </w:r>
      <w:r w:rsidRPr="07D135A7" w:rsidR="001744EC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 xml:space="preserve"> contribuirán</w:t>
      </w:r>
      <w:r w:rsidRPr="07D135A7" w:rsidR="00B943A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 xml:space="preserve"> de manera real en</w:t>
      </w:r>
      <w:r w:rsidRPr="07D135A7" w:rsidR="001744EC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 xml:space="preserve"> la </w:t>
      </w:r>
      <w:r w:rsidRPr="07D135A7" w:rsidR="00B943A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>aplicación eficaz</w:t>
      </w:r>
      <w:r w:rsidRPr="07D135A7" w:rsidR="001744EC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 xml:space="preserve"> y </w:t>
      </w:r>
      <w:r w:rsidRPr="07D135A7" w:rsidR="00B943A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>eficiente</w:t>
      </w:r>
      <w:r w:rsidRPr="07D135A7" w:rsidR="00E97AC5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 xml:space="preserve"> d</w:t>
      </w:r>
      <w:r w:rsidRPr="07D135A7" w:rsidR="001744EC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 xml:space="preserve">el proceso de </w:t>
      </w:r>
      <w:r w:rsidRPr="07D135A7" w:rsidR="001744EC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CO"/>
        </w:rPr>
        <w:t>atención</w:t>
      </w:r>
      <w:r w:rsidRPr="07D135A7" w:rsidR="00BF49B4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CO"/>
        </w:rPr>
        <w:t xml:space="preserve"> de usuarios del </w:t>
      </w:r>
      <w:r w:rsidRPr="07D135A7" w:rsidR="00DA1375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CO"/>
        </w:rPr>
        <w:t xml:space="preserve">sistema de salud </w:t>
      </w:r>
      <w:r w:rsidRPr="07D135A7" w:rsidR="00BF49B4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CO"/>
        </w:rPr>
        <w:t>en Colombia</w:t>
      </w:r>
      <w:r w:rsidRPr="07D135A7" w:rsidR="00BF49B4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CO"/>
        </w:rPr>
        <w:t>.</w:t>
      </w:r>
    </w:p>
    <w:p w:rsidRPr="00534E00" w:rsidR="006A7E14" w:rsidP="00887B2C" w:rsidRDefault="006A7E14" w14:paraId="782E76FF" w14:textId="77777777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Pr="00534E00" w:rsidR="006A7E14" w:rsidP="00887B2C" w:rsidRDefault="006A7E14" w14:paraId="14A1F04F" w14:textId="77777777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b/>
          <w:bCs/>
          <w:color w:val="000000" w:themeColor="text1"/>
          <w:sz w:val="20"/>
          <w:szCs w:val="20"/>
          <w:lang w:eastAsia="es-CO"/>
        </w:rPr>
      </w:pPr>
    </w:p>
    <w:p w:rsidRPr="00534E00" w:rsidR="0095335A" w:rsidP="00887B2C" w:rsidRDefault="0095335A" w14:paraId="2C593512" w14:textId="37B55296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color w:val="000000" w:themeColor="text1"/>
          <w:sz w:val="20"/>
          <w:szCs w:val="20"/>
          <w:lang w:eastAsia="es-CO"/>
        </w:rPr>
      </w:pPr>
      <w:r w:rsidRPr="00534E00">
        <w:rPr>
          <w:rFonts w:ascii="Arial" w:hAnsi="Arial" w:eastAsia="Times New Roman" w:cs="Arial"/>
          <w:b/>
          <w:bCs/>
          <w:color w:val="000000" w:themeColor="text1"/>
          <w:sz w:val="20"/>
          <w:szCs w:val="20"/>
          <w:lang w:eastAsia="es-CO"/>
        </w:rPr>
        <w:t xml:space="preserve">TOTAL PALABRAS: </w:t>
      </w:r>
      <w:r w:rsidRPr="00534E00" w:rsidR="0005481D">
        <w:rPr>
          <w:rFonts w:ascii="Arial" w:hAnsi="Arial" w:eastAsia="Times New Roman" w:cs="Arial"/>
          <w:b/>
          <w:bCs/>
          <w:color w:val="000000" w:themeColor="text1"/>
          <w:sz w:val="20"/>
          <w:szCs w:val="20"/>
          <w:lang w:eastAsia="es-CO"/>
        </w:rPr>
        <w:t>1</w:t>
      </w:r>
      <w:r w:rsidR="00AB6872">
        <w:rPr>
          <w:rFonts w:ascii="Arial" w:hAnsi="Arial" w:eastAsia="Times New Roman" w:cs="Arial"/>
          <w:b/>
          <w:bCs/>
          <w:color w:val="000000" w:themeColor="text1"/>
          <w:sz w:val="20"/>
          <w:szCs w:val="20"/>
          <w:lang w:eastAsia="es-CO"/>
        </w:rPr>
        <w:t>31</w:t>
      </w:r>
    </w:p>
    <w:p w:rsidRPr="00534E00" w:rsidR="0095335A" w:rsidP="00887B2C" w:rsidRDefault="0095335A" w14:paraId="5B9A3188" w14:textId="77777777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Pr="00534E00" w:rsidR="00FF7EFF" w:rsidP="00887B2C" w:rsidRDefault="00FF7EFF" w14:paraId="10970E01" w14:textId="77777777">
      <w:pPr>
        <w:jc w:val="both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sectPr w:rsidRPr="00534E00" w:rsidR="00FF7EF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16E93"/>
    <w:rsid w:val="00031192"/>
    <w:rsid w:val="0003647B"/>
    <w:rsid w:val="0005481D"/>
    <w:rsid w:val="00101A68"/>
    <w:rsid w:val="00122354"/>
    <w:rsid w:val="00172886"/>
    <w:rsid w:val="001744EC"/>
    <w:rsid w:val="00181E46"/>
    <w:rsid w:val="001938BB"/>
    <w:rsid w:val="001A32F7"/>
    <w:rsid w:val="001E0849"/>
    <w:rsid w:val="00241A0E"/>
    <w:rsid w:val="00242B75"/>
    <w:rsid w:val="00262B28"/>
    <w:rsid w:val="00277964"/>
    <w:rsid w:val="002865F0"/>
    <w:rsid w:val="002F68D8"/>
    <w:rsid w:val="00325FB5"/>
    <w:rsid w:val="0033584F"/>
    <w:rsid w:val="0034187D"/>
    <w:rsid w:val="003836DC"/>
    <w:rsid w:val="00386732"/>
    <w:rsid w:val="003A1DFD"/>
    <w:rsid w:val="003B6C5E"/>
    <w:rsid w:val="003C39AB"/>
    <w:rsid w:val="003D4269"/>
    <w:rsid w:val="003D60F9"/>
    <w:rsid w:val="00422835"/>
    <w:rsid w:val="00475DC3"/>
    <w:rsid w:val="00534E00"/>
    <w:rsid w:val="0055721D"/>
    <w:rsid w:val="005B0FED"/>
    <w:rsid w:val="005B5967"/>
    <w:rsid w:val="00633D66"/>
    <w:rsid w:val="006353EE"/>
    <w:rsid w:val="00666672"/>
    <w:rsid w:val="006A7E14"/>
    <w:rsid w:val="00713224"/>
    <w:rsid w:val="00750864"/>
    <w:rsid w:val="007767C2"/>
    <w:rsid w:val="00776ED2"/>
    <w:rsid w:val="0077777A"/>
    <w:rsid w:val="007B608A"/>
    <w:rsid w:val="00814543"/>
    <w:rsid w:val="00844D29"/>
    <w:rsid w:val="00856931"/>
    <w:rsid w:val="00870799"/>
    <w:rsid w:val="00887B2C"/>
    <w:rsid w:val="00896F06"/>
    <w:rsid w:val="00906060"/>
    <w:rsid w:val="00953207"/>
    <w:rsid w:val="0095335A"/>
    <w:rsid w:val="00987D84"/>
    <w:rsid w:val="00991D28"/>
    <w:rsid w:val="009925D4"/>
    <w:rsid w:val="009D760E"/>
    <w:rsid w:val="00A80128"/>
    <w:rsid w:val="00AB0F5A"/>
    <w:rsid w:val="00AB6872"/>
    <w:rsid w:val="00AB68BC"/>
    <w:rsid w:val="00B37054"/>
    <w:rsid w:val="00B76F52"/>
    <w:rsid w:val="00B943AE"/>
    <w:rsid w:val="00BD5271"/>
    <w:rsid w:val="00BD7BF1"/>
    <w:rsid w:val="00BF49B4"/>
    <w:rsid w:val="00C009FD"/>
    <w:rsid w:val="00C75EF4"/>
    <w:rsid w:val="00CA7AA0"/>
    <w:rsid w:val="00CB0677"/>
    <w:rsid w:val="00D2797B"/>
    <w:rsid w:val="00DA1375"/>
    <w:rsid w:val="00DD2A4C"/>
    <w:rsid w:val="00E14410"/>
    <w:rsid w:val="00E14988"/>
    <w:rsid w:val="00E165E1"/>
    <w:rsid w:val="00E91C80"/>
    <w:rsid w:val="00E97AC5"/>
    <w:rsid w:val="00ED0679"/>
    <w:rsid w:val="00ED2886"/>
    <w:rsid w:val="00F8680C"/>
    <w:rsid w:val="00FA7096"/>
    <w:rsid w:val="00FD7CFA"/>
    <w:rsid w:val="00FF7EFF"/>
    <w:rsid w:val="07D135A7"/>
    <w:rsid w:val="090BC3CF"/>
    <w:rsid w:val="0D07F5A2"/>
    <w:rsid w:val="1839B09C"/>
    <w:rsid w:val="18739BB1"/>
    <w:rsid w:val="1AC2AAAC"/>
    <w:rsid w:val="2467C599"/>
    <w:rsid w:val="2E2572B4"/>
    <w:rsid w:val="2EF17E04"/>
    <w:rsid w:val="355076E0"/>
    <w:rsid w:val="7AFDC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3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InKulpado666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dellviviana@gmail.com</dc:creator>
  <keywords/>
  <dc:description/>
  <lastModifiedBy>Javier Mauricio Oviedo</lastModifiedBy>
  <revision>12</revision>
  <dcterms:created xsi:type="dcterms:W3CDTF">2025-06-03T16:43:00.0000000Z</dcterms:created>
  <dcterms:modified xsi:type="dcterms:W3CDTF">2025-06-12T01:07:23.2154578Z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