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C10C" w14:textId="1A455FDB" w:rsidR="00D0724E" w:rsidRPr="0077562D" w:rsidRDefault="00D0724E" w:rsidP="00D0724E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b/>
          <w:sz w:val="20"/>
          <w:szCs w:val="20"/>
          <w:lang w:val="es-ES_tradnl"/>
        </w:rPr>
        <w:t>GUION INTRODUCCIÓN COMPONENTE FORMATIVO 0</w:t>
      </w:r>
      <w:r w:rsidR="005940B7">
        <w:rPr>
          <w:rFonts w:ascii="Arial" w:hAnsi="Arial" w:cs="Arial"/>
          <w:b/>
          <w:sz w:val="20"/>
          <w:szCs w:val="20"/>
          <w:lang w:val="es-ES_tradnl"/>
        </w:rPr>
        <w:t>2</w:t>
      </w:r>
    </w:p>
    <w:p w14:paraId="2FEB5F52" w14:textId="753D3F76" w:rsidR="004A22B0" w:rsidRPr="00766214" w:rsidRDefault="00D0724E" w:rsidP="0076621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77562D">
        <w:rPr>
          <w:rFonts w:ascii="Arial" w:hAnsi="Arial" w:cs="Arial"/>
          <w:sz w:val="20"/>
          <w:szCs w:val="20"/>
          <w:lang w:val="es-ES_tradnl"/>
        </w:rPr>
        <w:t>Título del video:</w:t>
      </w:r>
      <w:r w:rsidRPr="0077562D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="005940B7" w:rsidRPr="005940B7">
        <w:rPr>
          <w:rFonts w:ascii="Arial" w:hAnsi="Arial" w:cs="Arial"/>
          <w:b/>
          <w:sz w:val="20"/>
          <w:szCs w:val="20"/>
          <w:lang w:val="es-ES_tradnl"/>
        </w:rPr>
        <w:t>Estrategias para la búsqueda, evaluación y uso ético de la información</w:t>
      </w:r>
    </w:p>
    <w:p w14:paraId="16BC9732" w14:textId="77777777" w:rsidR="00E03C42" w:rsidRPr="00E03C42" w:rsidRDefault="00E03C42" w:rsidP="00E03C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CO"/>
        </w:rPr>
      </w:pPr>
      <w:r w:rsidRPr="00E03C42">
        <w:rPr>
          <w:rFonts w:asciiTheme="majorHAnsi" w:eastAsia="Times New Roman" w:hAnsiTheme="majorHAnsi" w:cstheme="majorHAnsi"/>
          <w:lang w:eastAsia="es-CO"/>
        </w:rPr>
        <w:t xml:space="preserve">En los entornos educativos actuales, </w:t>
      </w:r>
      <w:r w:rsidRPr="00E03C42">
        <w:rPr>
          <w:rFonts w:asciiTheme="majorHAnsi" w:eastAsia="Times New Roman" w:hAnsiTheme="majorHAnsi" w:cstheme="majorHAnsi"/>
          <w:b/>
          <w:bCs/>
          <w:lang w:eastAsia="es-CO"/>
        </w:rPr>
        <w:t>la gestión adecuada de la información se ha convertido en una competencia esencial para el aprendizaje y la producción académica</w:t>
      </w:r>
      <w:r w:rsidRPr="00E03C42">
        <w:rPr>
          <w:rFonts w:asciiTheme="majorHAnsi" w:eastAsia="Times New Roman" w:hAnsiTheme="majorHAnsi" w:cstheme="majorHAnsi"/>
          <w:lang w:eastAsia="es-CO"/>
        </w:rPr>
        <w:t>. La abundancia de contenidos digitales exige no solo acceder a la información, sino también comprenderla, evaluarla y utilizarla de manera crítica, responsable y ética.</w:t>
      </w:r>
    </w:p>
    <w:p w14:paraId="5C010C0A" w14:textId="18D24E48" w:rsidR="00E03C42" w:rsidRPr="00E03C42" w:rsidRDefault="00103482" w:rsidP="00E03C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CO"/>
        </w:rPr>
      </w:pPr>
      <w:r>
        <w:rPr>
          <w:rFonts w:asciiTheme="majorHAnsi" w:eastAsia="Times New Roman" w:hAnsiTheme="majorHAnsi" w:cstheme="majorHAnsi"/>
          <w:lang w:eastAsia="es-CO"/>
        </w:rPr>
        <w:t>E</w:t>
      </w:r>
      <w:r w:rsidR="009D769B">
        <w:rPr>
          <w:rFonts w:asciiTheme="majorHAnsi" w:eastAsia="Times New Roman" w:hAnsiTheme="majorHAnsi" w:cstheme="majorHAnsi"/>
          <w:lang w:eastAsia="es-CO"/>
        </w:rPr>
        <w:t xml:space="preserve">s </w:t>
      </w:r>
      <w:r>
        <w:rPr>
          <w:rFonts w:asciiTheme="majorHAnsi" w:eastAsia="Times New Roman" w:hAnsiTheme="majorHAnsi" w:cstheme="majorHAnsi"/>
          <w:lang w:eastAsia="es-CO"/>
        </w:rPr>
        <w:t>así como e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ste componente formativo aborda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las habilidades necesarias para estudiar, analizar y organizar la información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, considerando las condiciones que favorecen un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aprendizaje efectivo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. Se exploran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la estructura y los tipos de textos académicos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, así como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estrategias de lectura, síntesis y toma de notas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 que facilitan la comprensión y apropiación del conocimiento.</w:t>
      </w:r>
    </w:p>
    <w:p w14:paraId="2F37C249" w14:textId="36754D8C" w:rsidR="00E03C42" w:rsidRPr="00E03C42" w:rsidRDefault="00756B0F" w:rsidP="00E03C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CO"/>
        </w:rPr>
      </w:pPr>
      <w:r>
        <w:rPr>
          <w:rFonts w:asciiTheme="majorHAnsi" w:eastAsia="Times New Roman" w:hAnsiTheme="majorHAnsi" w:cstheme="majorHAnsi"/>
          <w:lang w:eastAsia="es-CO"/>
        </w:rPr>
        <w:t>De igual manera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, se profundiza en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la evaluación rigurosa de las fuentes de información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, aplicando criterios de confiabilidad, actualidad, autoridad y pertinencia. Este proceso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fortalece el pensamiento crítico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 y </w:t>
      </w:r>
      <w:r w:rsidR="00E03C42" w:rsidRPr="00E03C42">
        <w:rPr>
          <w:rFonts w:asciiTheme="majorHAnsi" w:eastAsia="Times New Roman" w:hAnsiTheme="majorHAnsi" w:cstheme="majorHAnsi"/>
          <w:b/>
          <w:bCs/>
          <w:lang w:eastAsia="es-CO"/>
        </w:rPr>
        <w:t>permite distinguir información válida</w:t>
      </w:r>
      <w:r w:rsidR="00E03C42" w:rsidRPr="00E03C42">
        <w:rPr>
          <w:rFonts w:asciiTheme="majorHAnsi" w:eastAsia="Times New Roman" w:hAnsiTheme="majorHAnsi" w:cstheme="majorHAnsi"/>
          <w:lang w:eastAsia="es-CO"/>
        </w:rPr>
        <w:t xml:space="preserve"> de contenidos poco fiables en contextos digitales y académicos.</w:t>
      </w:r>
    </w:p>
    <w:p w14:paraId="09253E85" w14:textId="77777777" w:rsidR="00E03C42" w:rsidRPr="00E03C42" w:rsidRDefault="00E03C42" w:rsidP="00E03C4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eastAsia="es-CO"/>
        </w:rPr>
      </w:pPr>
      <w:r w:rsidRPr="00E03C42">
        <w:rPr>
          <w:rFonts w:asciiTheme="majorHAnsi" w:eastAsia="Times New Roman" w:hAnsiTheme="majorHAnsi" w:cstheme="majorHAnsi"/>
          <w:lang w:eastAsia="es-CO"/>
        </w:rPr>
        <w:t xml:space="preserve">Finalmente, se integran </w:t>
      </w:r>
      <w:r w:rsidRPr="00E03C42">
        <w:rPr>
          <w:rFonts w:asciiTheme="majorHAnsi" w:eastAsia="Times New Roman" w:hAnsiTheme="majorHAnsi" w:cstheme="majorHAnsi"/>
          <w:b/>
          <w:bCs/>
          <w:lang w:eastAsia="es-CO"/>
        </w:rPr>
        <w:t>los principios de citación y referenciación, la propiedad intelectual, la prevención del plagio y la protección de la identidad digital</w:t>
      </w:r>
      <w:r w:rsidRPr="00E03C42">
        <w:rPr>
          <w:rFonts w:asciiTheme="majorHAnsi" w:eastAsia="Times New Roman" w:hAnsiTheme="majorHAnsi" w:cstheme="majorHAnsi"/>
          <w:lang w:eastAsia="es-CO"/>
        </w:rPr>
        <w:t xml:space="preserve">, promoviendo una gestión ética de la información. De esta manera, se impulsa el desarrollo de la autonomía intelectual, el rigor académico y la responsabilidad en la </w:t>
      </w:r>
      <w:r w:rsidRPr="00E03C42">
        <w:rPr>
          <w:rFonts w:asciiTheme="majorHAnsi" w:eastAsia="Times New Roman" w:hAnsiTheme="majorHAnsi" w:cstheme="majorHAnsi"/>
          <w:b/>
          <w:bCs/>
          <w:lang w:eastAsia="es-CO"/>
        </w:rPr>
        <w:t>construcción del conocimiento</w:t>
      </w:r>
      <w:r w:rsidRPr="00E03C42">
        <w:rPr>
          <w:rFonts w:asciiTheme="majorHAnsi" w:eastAsia="Times New Roman" w:hAnsiTheme="majorHAnsi" w:cstheme="majorHAnsi"/>
          <w:lang w:eastAsia="es-CO"/>
        </w:rPr>
        <w:t>.</w:t>
      </w:r>
    </w:p>
    <w:p w14:paraId="63722806" w14:textId="77777777" w:rsidR="00D0724E" w:rsidRPr="0077562D" w:rsidRDefault="00D0724E" w:rsidP="001D2601">
      <w:pPr>
        <w:rPr>
          <w:lang w:val="es-ES_tradnl"/>
        </w:rPr>
      </w:pPr>
    </w:p>
    <w:p w14:paraId="555A3DD1" w14:textId="30BCF8FF" w:rsidR="00D0724E" w:rsidRPr="0077562D" w:rsidRDefault="00D0724E" w:rsidP="0E31A30C">
      <w:pPr>
        <w:rPr>
          <w:rFonts w:ascii="Arial" w:hAnsi="Arial" w:cs="Arial"/>
          <w:sz w:val="20"/>
          <w:szCs w:val="20"/>
          <w:lang w:val="es-ES"/>
        </w:rPr>
      </w:pPr>
      <w:r w:rsidRPr="0E31A30C">
        <w:rPr>
          <w:rFonts w:ascii="Arial" w:hAnsi="Arial" w:cs="Arial"/>
          <w:b/>
          <w:bCs/>
          <w:sz w:val="20"/>
          <w:szCs w:val="20"/>
          <w:lang w:val="es-ES"/>
        </w:rPr>
        <w:t>TOTAL PALABRAS:</w:t>
      </w:r>
      <w:r w:rsidRPr="0E31A30C">
        <w:rPr>
          <w:rFonts w:ascii="Arial" w:hAnsi="Arial" w:cs="Arial"/>
          <w:sz w:val="20"/>
          <w:szCs w:val="20"/>
          <w:lang w:val="es-ES"/>
        </w:rPr>
        <w:t xml:space="preserve"> </w:t>
      </w:r>
      <w:r w:rsidR="005B4E20">
        <w:rPr>
          <w:rFonts w:ascii="Arial" w:hAnsi="Arial" w:cs="Arial"/>
          <w:b/>
          <w:bCs/>
          <w:sz w:val="20"/>
          <w:szCs w:val="20"/>
          <w:lang w:val="es-ES"/>
        </w:rPr>
        <w:t>196</w:t>
      </w:r>
    </w:p>
    <w:p w14:paraId="2A2D7C3A" w14:textId="77777777" w:rsidR="006C3404" w:rsidRPr="0077562D" w:rsidRDefault="006C3404" w:rsidP="004A22B0">
      <w:pPr>
        <w:jc w:val="both"/>
        <w:rPr>
          <w:lang w:val="es-ES_tradnl"/>
        </w:rPr>
      </w:pPr>
    </w:p>
    <w:p w14:paraId="703DA740" w14:textId="77777777" w:rsidR="006C3404" w:rsidRPr="0077562D" w:rsidRDefault="006C3404" w:rsidP="006C3404">
      <w:pPr>
        <w:rPr>
          <w:lang w:val="es-ES_tradnl"/>
        </w:rPr>
      </w:pPr>
    </w:p>
    <w:p w14:paraId="69F77200" w14:textId="77777777" w:rsidR="00362F67" w:rsidRPr="0077562D" w:rsidRDefault="00362F67" w:rsidP="006C3404">
      <w:pPr>
        <w:rPr>
          <w:lang w:val="es-ES_tradnl"/>
        </w:rPr>
      </w:pPr>
    </w:p>
    <w:p w14:paraId="4C9FE402" w14:textId="77777777" w:rsidR="006C3404" w:rsidRPr="0077562D" w:rsidRDefault="006C3404" w:rsidP="006C3404">
      <w:pPr>
        <w:rPr>
          <w:lang w:val="es-ES_tradnl"/>
        </w:rPr>
      </w:pPr>
    </w:p>
    <w:sectPr w:rsidR="006C3404" w:rsidRPr="0077562D" w:rsidSect="00C92ADF">
      <w:headerReference w:type="even" r:id="rId11"/>
      <w:footerReference w:type="even" r:id="rId12"/>
      <w:footerReference w:type="default" r:id="rId13"/>
      <w:pgSz w:w="12240" w:h="15840"/>
      <w:pgMar w:top="1701" w:right="1701" w:bottom="1418" w:left="1701" w:header="709" w:footer="12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14B5" w14:textId="77777777" w:rsidR="00F54D78" w:rsidRDefault="00F54D78" w:rsidP="001A74F0">
      <w:pPr>
        <w:spacing w:after="0" w:line="240" w:lineRule="auto"/>
      </w:pPr>
      <w:r>
        <w:separator/>
      </w:r>
    </w:p>
  </w:endnote>
  <w:endnote w:type="continuationSeparator" w:id="0">
    <w:p w14:paraId="026CBCAA" w14:textId="77777777" w:rsidR="00F54D78" w:rsidRDefault="00F54D78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B428B1" w:rsidRDefault="00F54D78">
    <w:pPr>
      <w:pStyle w:val="Piedepgina"/>
    </w:pPr>
    <w:sdt>
      <w:sdtPr>
        <w:id w:val="-1444230679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255167112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1264188017"/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9FA62" w14:textId="34EB9708" w:rsidR="00B428B1" w:rsidRPr="00C92ADF" w:rsidRDefault="00B428B1" w:rsidP="00C92ADF">
    <w:pPr>
      <w:tabs>
        <w:tab w:val="center" w:pos="4252"/>
        <w:tab w:val="right" w:pos="8504"/>
      </w:tabs>
      <w:spacing w:after="0" w:line="240" w:lineRule="auto"/>
      <w:jc w:val="center"/>
      <w:rPr>
        <w:rFonts w:ascii="Raleway" w:eastAsia="Times New Roman" w:hAnsi="Raleway" w:cs="Calibri"/>
        <w:b/>
        <w:bCs/>
        <w:noProof/>
        <w:color w:val="FF6C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763E5" w14:textId="77777777" w:rsidR="00F54D78" w:rsidRDefault="00F54D78" w:rsidP="001A74F0">
      <w:pPr>
        <w:spacing w:after="0" w:line="240" w:lineRule="auto"/>
      </w:pPr>
      <w:r>
        <w:separator/>
      </w:r>
    </w:p>
  </w:footnote>
  <w:footnote w:type="continuationSeparator" w:id="0">
    <w:p w14:paraId="67F1D3A8" w14:textId="77777777" w:rsidR="00F54D78" w:rsidRDefault="00F54D78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B428B1" w:rsidRDefault="00F54D78">
    <w:pPr>
      <w:pStyle w:val="Encabezado"/>
    </w:pPr>
    <w:sdt>
      <w:sdtPr>
        <w:id w:val="-1119840844"/>
        <w:placeholder>
          <w:docPart w:val="2ED574D428D42847860A3C208A6527E5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center" w:leader="none"/>
    </w:r>
    <w:sdt>
      <w:sdtPr>
        <w:id w:val="1998610231"/>
        <w:placeholder>
          <w:docPart w:val="674CAF93F4325F49BF5AC796F1077918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  <w:r w:rsidR="00B428B1">
      <w:ptab w:relativeTo="margin" w:alignment="right" w:leader="none"/>
    </w:r>
    <w:sdt>
      <w:sdtPr>
        <w:id w:val="545715771"/>
        <w:placeholder>
          <w:docPart w:val="C1453610682C8E45A1E4ADDF76B214E4"/>
        </w:placeholder>
        <w:temporary/>
        <w:showingPlcHdr/>
      </w:sdtPr>
      <w:sdtEndPr/>
      <w:sdtContent>
        <w:r w:rsidR="00B428B1">
          <w:rPr>
            <w:lang w:val="es-ES"/>
          </w:rPr>
          <w:t>[Escriba texto]</w:t>
        </w:r>
      </w:sdtContent>
    </w:sdt>
  </w:p>
  <w:p w14:paraId="21CB647B" w14:textId="77777777" w:rsidR="00B428B1" w:rsidRDefault="00B428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B0714"/>
    <w:multiLevelType w:val="hybridMultilevel"/>
    <w:tmpl w:val="6C1E40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3E28BF"/>
    <w:multiLevelType w:val="multilevel"/>
    <w:tmpl w:val="B0A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2552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111B"/>
    <w:rsid w:val="00012C07"/>
    <w:rsid w:val="000533F7"/>
    <w:rsid w:val="0006674D"/>
    <w:rsid w:val="000745A3"/>
    <w:rsid w:val="00096CD7"/>
    <w:rsid w:val="000F3C70"/>
    <w:rsid w:val="000F5899"/>
    <w:rsid w:val="00103482"/>
    <w:rsid w:val="00133C08"/>
    <w:rsid w:val="00180405"/>
    <w:rsid w:val="001A74F0"/>
    <w:rsid w:val="001D2601"/>
    <w:rsid w:val="001D6C79"/>
    <w:rsid w:val="001F45FF"/>
    <w:rsid w:val="002015C4"/>
    <w:rsid w:val="00201EA6"/>
    <w:rsid w:val="00224FCF"/>
    <w:rsid w:val="00235EB4"/>
    <w:rsid w:val="002470E1"/>
    <w:rsid w:val="00286017"/>
    <w:rsid w:val="002905A9"/>
    <w:rsid w:val="00292253"/>
    <w:rsid w:val="002B0369"/>
    <w:rsid w:val="00301D1E"/>
    <w:rsid w:val="00342388"/>
    <w:rsid w:val="00362F67"/>
    <w:rsid w:val="0039155C"/>
    <w:rsid w:val="00397447"/>
    <w:rsid w:val="003A1795"/>
    <w:rsid w:val="003A1940"/>
    <w:rsid w:val="003B1E28"/>
    <w:rsid w:val="003B3DB9"/>
    <w:rsid w:val="003D4F1B"/>
    <w:rsid w:val="003F1E80"/>
    <w:rsid w:val="003F39E9"/>
    <w:rsid w:val="003F6467"/>
    <w:rsid w:val="004034E0"/>
    <w:rsid w:val="004252F8"/>
    <w:rsid w:val="0049307C"/>
    <w:rsid w:val="004A22B0"/>
    <w:rsid w:val="004D49DC"/>
    <w:rsid w:val="00537621"/>
    <w:rsid w:val="00537FE7"/>
    <w:rsid w:val="00546540"/>
    <w:rsid w:val="005701F3"/>
    <w:rsid w:val="00583DA2"/>
    <w:rsid w:val="0058429B"/>
    <w:rsid w:val="005940B7"/>
    <w:rsid w:val="005A0530"/>
    <w:rsid w:val="005B4E20"/>
    <w:rsid w:val="005E4ACC"/>
    <w:rsid w:val="005F39C1"/>
    <w:rsid w:val="006108FB"/>
    <w:rsid w:val="00621944"/>
    <w:rsid w:val="00634133"/>
    <w:rsid w:val="00643388"/>
    <w:rsid w:val="00643A27"/>
    <w:rsid w:val="0067219F"/>
    <w:rsid w:val="00691C6B"/>
    <w:rsid w:val="006A79F6"/>
    <w:rsid w:val="006B7E88"/>
    <w:rsid w:val="006C0D03"/>
    <w:rsid w:val="006C3404"/>
    <w:rsid w:val="006E76A1"/>
    <w:rsid w:val="00742FDD"/>
    <w:rsid w:val="00756B0F"/>
    <w:rsid w:val="00757A34"/>
    <w:rsid w:val="00760DB5"/>
    <w:rsid w:val="00766214"/>
    <w:rsid w:val="0077562D"/>
    <w:rsid w:val="007A6E1D"/>
    <w:rsid w:val="007D1563"/>
    <w:rsid w:val="00841A76"/>
    <w:rsid w:val="008D6675"/>
    <w:rsid w:val="0090058F"/>
    <w:rsid w:val="00923A80"/>
    <w:rsid w:val="00923F04"/>
    <w:rsid w:val="00925A4E"/>
    <w:rsid w:val="00944352"/>
    <w:rsid w:val="0097565D"/>
    <w:rsid w:val="00983C98"/>
    <w:rsid w:val="009A6DB7"/>
    <w:rsid w:val="009B769B"/>
    <w:rsid w:val="009C7C29"/>
    <w:rsid w:val="009D769B"/>
    <w:rsid w:val="009F2A26"/>
    <w:rsid w:val="00A270EF"/>
    <w:rsid w:val="00B21A61"/>
    <w:rsid w:val="00B2727F"/>
    <w:rsid w:val="00B40F60"/>
    <w:rsid w:val="00B428B1"/>
    <w:rsid w:val="00B930DA"/>
    <w:rsid w:val="00BA742F"/>
    <w:rsid w:val="00BC0577"/>
    <w:rsid w:val="00BE7DA6"/>
    <w:rsid w:val="00C139F3"/>
    <w:rsid w:val="00C240B3"/>
    <w:rsid w:val="00C92ADF"/>
    <w:rsid w:val="00CB5150"/>
    <w:rsid w:val="00CB6B60"/>
    <w:rsid w:val="00CC282D"/>
    <w:rsid w:val="00CE5FDC"/>
    <w:rsid w:val="00D00D03"/>
    <w:rsid w:val="00D0724E"/>
    <w:rsid w:val="00D0734E"/>
    <w:rsid w:val="00D41F30"/>
    <w:rsid w:val="00D53A48"/>
    <w:rsid w:val="00D7237A"/>
    <w:rsid w:val="00D921B2"/>
    <w:rsid w:val="00DA58E1"/>
    <w:rsid w:val="00DB0CA6"/>
    <w:rsid w:val="00DD318C"/>
    <w:rsid w:val="00E03C42"/>
    <w:rsid w:val="00E403A1"/>
    <w:rsid w:val="00E7293B"/>
    <w:rsid w:val="00EA68CA"/>
    <w:rsid w:val="00ED5A8D"/>
    <w:rsid w:val="00ED64A3"/>
    <w:rsid w:val="00ED6D30"/>
    <w:rsid w:val="00EE2163"/>
    <w:rsid w:val="00EF2588"/>
    <w:rsid w:val="00F170BC"/>
    <w:rsid w:val="00F54D78"/>
    <w:rsid w:val="00F6020C"/>
    <w:rsid w:val="00F811F3"/>
    <w:rsid w:val="00FB2ECE"/>
    <w:rsid w:val="00FD46D4"/>
    <w:rsid w:val="00FE3364"/>
    <w:rsid w:val="0E31A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98C5D1F0-F970-49EB-B13D-A0EDA59B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Sinespaciado">
    <w:name w:val="No Spacing"/>
    <w:uiPriority w:val="1"/>
    <w:qFormat/>
    <w:rsid w:val="00DD318C"/>
    <w:rPr>
      <w:rFonts w:ascii="Calibri" w:eastAsia="Calibri" w:hAnsi="Calibri" w:cs="Times New Roman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6621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7662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4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533F7"/>
    <w:rsid w:val="00080C8D"/>
    <w:rsid w:val="00134049"/>
    <w:rsid w:val="001F022C"/>
    <w:rsid w:val="001F45FF"/>
    <w:rsid w:val="00224FCF"/>
    <w:rsid w:val="00296324"/>
    <w:rsid w:val="003526EF"/>
    <w:rsid w:val="00367691"/>
    <w:rsid w:val="00481956"/>
    <w:rsid w:val="00481D32"/>
    <w:rsid w:val="005D0858"/>
    <w:rsid w:val="00621944"/>
    <w:rsid w:val="0066491B"/>
    <w:rsid w:val="00760DB5"/>
    <w:rsid w:val="008A755C"/>
    <w:rsid w:val="008E161B"/>
    <w:rsid w:val="00923F04"/>
    <w:rsid w:val="0094721A"/>
    <w:rsid w:val="0098797E"/>
    <w:rsid w:val="009D1DB0"/>
    <w:rsid w:val="00AB7B05"/>
    <w:rsid w:val="00C4055D"/>
    <w:rsid w:val="00C77DE9"/>
    <w:rsid w:val="00CD0698"/>
    <w:rsid w:val="00CE6E17"/>
    <w:rsid w:val="00CF4AAF"/>
    <w:rsid w:val="00D00D03"/>
    <w:rsid w:val="00D22657"/>
    <w:rsid w:val="00D75731"/>
    <w:rsid w:val="00DB0DAF"/>
    <w:rsid w:val="00DD3347"/>
    <w:rsid w:val="00DE2C97"/>
    <w:rsid w:val="00DF4CB1"/>
    <w:rsid w:val="00E34F8A"/>
    <w:rsid w:val="00EF553B"/>
    <w:rsid w:val="00F15FA2"/>
    <w:rsid w:val="00F26048"/>
    <w:rsid w:val="00F52BDD"/>
    <w:rsid w:val="00F55056"/>
    <w:rsid w:val="00F6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4133C6-A107-4520-83C4-E96AA60D4D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8445A3-B2D8-4987-AC4B-DBDED24EC617}"/>
</file>

<file path=customXml/itemProps3.xml><?xml version="1.0" encoding="utf-8"?>
<ds:datastoreItem xmlns:ds="http://schemas.openxmlformats.org/officeDocument/2006/customXml" ds:itemID="{50C4AD73-8AB6-4ABC-8F4B-F5D79E523CC0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4.xml><?xml version="1.0" encoding="utf-8"?>
<ds:datastoreItem xmlns:ds="http://schemas.openxmlformats.org/officeDocument/2006/customXml" ds:itemID="{6464126D-6B0D-44FD-A7DA-272F766DC1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Andrés Felipe Velandia Espitia</cp:lastModifiedBy>
  <cp:revision>21</cp:revision>
  <cp:lastPrinted>2020-03-03T19:51:00Z</cp:lastPrinted>
  <dcterms:created xsi:type="dcterms:W3CDTF">2025-12-03T00:21:00Z</dcterms:created>
  <dcterms:modified xsi:type="dcterms:W3CDTF">2026-02-19T03:49:00Z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2025-10-09T17:06:00Z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d1277ada-f2f4-4ff8-94ce-6d40eb7cf18c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  <property fmtid="{D5CDD505-2E9C-101B-9397-08002B2CF9AE}" pid="10" name="ContentTypeId">
    <vt:lpwstr>0x0101006A81D6BD42E8DF4C91013959704817E1</vt:lpwstr>
  </property>
  <property fmtid="{D5CDD505-2E9C-101B-9397-08002B2CF9AE}" pid="11" name="MediaServiceImageTags">
    <vt:lpwstr/>
  </property>
</Properties>
</file>