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713C44D1" w:rsidR="00422835" w:rsidRPr="004F560F" w:rsidRDefault="00E14988" w:rsidP="00422835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4F560F">
        <w:rPr>
          <w:rFonts w:ascii="Arial" w:hAnsi="Arial" w:cs="Arial"/>
          <w:b/>
          <w:sz w:val="20"/>
          <w:szCs w:val="20"/>
          <w:lang w:val="es-ES"/>
        </w:rPr>
        <w:t>GUION INTR</w:t>
      </w:r>
      <w:r w:rsidR="001545B1" w:rsidRPr="004F560F">
        <w:rPr>
          <w:rFonts w:ascii="Arial" w:hAnsi="Arial" w:cs="Arial"/>
          <w:b/>
          <w:sz w:val="20"/>
          <w:szCs w:val="20"/>
          <w:lang w:val="es-ES"/>
        </w:rPr>
        <w:t>ODUCCIÓN COMPONENTE FORMATIVO 02</w:t>
      </w:r>
    </w:p>
    <w:p w14:paraId="672A6659" w14:textId="0E0C656F" w:rsidR="00750864" w:rsidRPr="004F560F" w:rsidRDefault="007B608A" w:rsidP="00422835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4F560F">
        <w:rPr>
          <w:rFonts w:ascii="Arial" w:hAnsi="Arial" w:cs="Arial"/>
          <w:sz w:val="20"/>
          <w:szCs w:val="20"/>
          <w:lang w:val="es-ES"/>
        </w:rPr>
        <w:t>Título del video:</w:t>
      </w:r>
      <w:r w:rsidRPr="004F560F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1545B1" w:rsidRPr="004F560F">
        <w:rPr>
          <w:rFonts w:ascii="Arial" w:hAnsi="Arial" w:cs="Arial"/>
          <w:b/>
          <w:sz w:val="20"/>
          <w:szCs w:val="20"/>
          <w:lang w:val="es-ES"/>
        </w:rPr>
        <w:t>Limpieza, transformación e integración de datos para modelos predictivos</w:t>
      </w:r>
    </w:p>
    <w:p w14:paraId="10970E01" w14:textId="77777777" w:rsidR="00FF7EFF" w:rsidRPr="004F560F" w:rsidRDefault="00FF7EFF" w:rsidP="002F68D8">
      <w:pPr>
        <w:jc w:val="both"/>
        <w:rPr>
          <w:rFonts w:ascii="Arial" w:hAnsi="Arial" w:cs="Arial"/>
          <w:sz w:val="20"/>
          <w:szCs w:val="20"/>
        </w:rPr>
      </w:pPr>
      <w:bookmarkStart w:id="0" w:name="_Int_yEqNJIrk"/>
    </w:p>
    <w:bookmarkEnd w:id="0"/>
    <w:p w14:paraId="17F6FAF1" w14:textId="7777777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  <w:r w:rsidRPr="004F560F">
        <w:rPr>
          <w:rFonts w:ascii="Arial" w:hAnsi="Arial" w:cs="Arial"/>
          <w:sz w:val="20"/>
          <w:szCs w:val="20"/>
        </w:rPr>
        <w:t xml:space="preserve">En la era de la </w:t>
      </w:r>
      <w:r w:rsidRPr="004F560F">
        <w:rPr>
          <w:rFonts w:ascii="Arial" w:hAnsi="Arial" w:cs="Arial"/>
          <w:b/>
          <w:sz w:val="20"/>
          <w:szCs w:val="20"/>
        </w:rPr>
        <w:t>inteligencia artificial</w:t>
      </w:r>
      <w:r w:rsidRPr="004F560F">
        <w:rPr>
          <w:rFonts w:ascii="Arial" w:hAnsi="Arial" w:cs="Arial"/>
          <w:sz w:val="20"/>
          <w:szCs w:val="20"/>
        </w:rPr>
        <w:t xml:space="preserve">, los datos se han convertido en uno de los recursos más valiosos para las organizaciones. Sin embargo, no basta con tener grandes volúmenes de información: </w:t>
      </w:r>
      <w:r w:rsidRPr="004F560F">
        <w:rPr>
          <w:rFonts w:ascii="Arial" w:hAnsi="Arial" w:cs="Arial"/>
          <w:b/>
          <w:sz w:val="20"/>
          <w:szCs w:val="20"/>
        </w:rPr>
        <w:t>la calidad, consistencia, completitud y estructura</w:t>
      </w:r>
      <w:r w:rsidRPr="004F560F">
        <w:rPr>
          <w:rFonts w:ascii="Arial" w:hAnsi="Arial" w:cs="Arial"/>
          <w:sz w:val="20"/>
          <w:szCs w:val="20"/>
        </w:rPr>
        <w:t xml:space="preserve"> de los datos son factores determinantes en el </w:t>
      </w:r>
      <w:r w:rsidRPr="004F560F">
        <w:rPr>
          <w:rFonts w:ascii="Arial" w:hAnsi="Arial" w:cs="Arial"/>
          <w:b/>
          <w:sz w:val="20"/>
          <w:szCs w:val="20"/>
        </w:rPr>
        <w:t>éxito</w:t>
      </w:r>
      <w:r w:rsidRPr="004F560F">
        <w:rPr>
          <w:rFonts w:ascii="Arial" w:hAnsi="Arial" w:cs="Arial"/>
          <w:sz w:val="20"/>
          <w:szCs w:val="20"/>
        </w:rPr>
        <w:t xml:space="preserve"> de cualquier </w:t>
      </w:r>
      <w:r w:rsidRPr="004F560F">
        <w:rPr>
          <w:rFonts w:ascii="Arial" w:hAnsi="Arial" w:cs="Arial"/>
          <w:b/>
          <w:sz w:val="20"/>
          <w:szCs w:val="20"/>
        </w:rPr>
        <w:t>modelo predictivo o sistema inteligente</w:t>
      </w:r>
      <w:r w:rsidRPr="004F560F">
        <w:rPr>
          <w:rFonts w:ascii="Arial" w:hAnsi="Arial" w:cs="Arial"/>
          <w:sz w:val="20"/>
          <w:szCs w:val="20"/>
        </w:rPr>
        <w:t>.</w:t>
      </w:r>
    </w:p>
    <w:p w14:paraId="7905AF03" w14:textId="7777777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</w:p>
    <w:p w14:paraId="6A180085" w14:textId="7777777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  <w:r w:rsidRPr="004F560F">
        <w:rPr>
          <w:rFonts w:ascii="Arial" w:hAnsi="Arial" w:cs="Arial"/>
          <w:sz w:val="20"/>
          <w:szCs w:val="20"/>
        </w:rPr>
        <w:t xml:space="preserve">Este componente formativo se centra en las </w:t>
      </w:r>
      <w:r w:rsidRPr="004F560F">
        <w:rPr>
          <w:rFonts w:ascii="Arial" w:hAnsi="Arial" w:cs="Arial"/>
          <w:b/>
          <w:sz w:val="20"/>
          <w:szCs w:val="20"/>
        </w:rPr>
        <w:t>técnicas esenciales</w:t>
      </w:r>
      <w:r w:rsidRPr="004F560F">
        <w:rPr>
          <w:rFonts w:ascii="Arial" w:hAnsi="Arial" w:cs="Arial"/>
          <w:sz w:val="20"/>
          <w:szCs w:val="20"/>
        </w:rPr>
        <w:t xml:space="preserve"> para la </w:t>
      </w:r>
      <w:r w:rsidRPr="004F560F">
        <w:rPr>
          <w:rFonts w:ascii="Arial" w:hAnsi="Arial" w:cs="Arial"/>
          <w:b/>
          <w:sz w:val="20"/>
          <w:szCs w:val="20"/>
        </w:rPr>
        <w:t>preparación de dato</w:t>
      </w:r>
      <w:r w:rsidRPr="004F560F">
        <w:rPr>
          <w:rFonts w:ascii="Arial" w:hAnsi="Arial" w:cs="Arial"/>
          <w:sz w:val="20"/>
          <w:szCs w:val="20"/>
        </w:rPr>
        <w:t xml:space="preserve">s en proyectos de </w:t>
      </w:r>
      <w:r w:rsidRPr="004F560F">
        <w:rPr>
          <w:rFonts w:ascii="Arial" w:hAnsi="Arial" w:cs="Arial"/>
          <w:b/>
          <w:sz w:val="20"/>
          <w:szCs w:val="20"/>
        </w:rPr>
        <w:t>ciencia de datos</w:t>
      </w:r>
      <w:r w:rsidRPr="004F560F">
        <w:rPr>
          <w:rFonts w:ascii="Arial" w:hAnsi="Arial" w:cs="Arial"/>
          <w:sz w:val="20"/>
          <w:szCs w:val="20"/>
        </w:rPr>
        <w:t xml:space="preserve">, </w:t>
      </w:r>
      <w:r w:rsidRPr="004F560F">
        <w:rPr>
          <w:rFonts w:ascii="Arial" w:hAnsi="Arial" w:cs="Arial"/>
          <w:b/>
          <w:sz w:val="20"/>
          <w:szCs w:val="20"/>
        </w:rPr>
        <w:t>análisis predictivo e inteligencia artificial</w:t>
      </w:r>
      <w:r w:rsidRPr="004F560F">
        <w:rPr>
          <w:rFonts w:ascii="Arial" w:hAnsi="Arial" w:cs="Arial"/>
          <w:sz w:val="20"/>
          <w:szCs w:val="20"/>
        </w:rPr>
        <w:t xml:space="preserve">. Se inicia con las </w:t>
      </w:r>
      <w:r w:rsidRPr="004F560F">
        <w:rPr>
          <w:rFonts w:ascii="Arial" w:hAnsi="Arial" w:cs="Arial"/>
          <w:b/>
          <w:sz w:val="20"/>
          <w:szCs w:val="20"/>
        </w:rPr>
        <w:t>técnicas de limpieza de datos</w:t>
      </w:r>
      <w:r w:rsidRPr="004F560F">
        <w:rPr>
          <w:rFonts w:ascii="Arial" w:hAnsi="Arial" w:cs="Arial"/>
          <w:sz w:val="20"/>
          <w:szCs w:val="20"/>
        </w:rPr>
        <w:t xml:space="preserve">, abordando las dimensiones de la calidad, los tipos comunes de </w:t>
      </w:r>
      <w:r w:rsidRPr="004F560F">
        <w:rPr>
          <w:rFonts w:ascii="Arial" w:hAnsi="Arial" w:cs="Arial"/>
          <w:b/>
          <w:sz w:val="20"/>
          <w:szCs w:val="20"/>
        </w:rPr>
        <w:t>errores</w:t>
      </w:r>
      <w:r w:rsidRPr="004F560F">
        <w:rPr>
          <w:rFonts w:ascii="Arial" w:hAnsi="Arial" w:cs="Arial"/>
          <w:sz w:val="20"/>
          <w:szCs w:val="20"/>
        </w:rPr>
        <w:t xml:space="preserve"> y </w:t>
      </w:r>
      <w:r w:rsidRPr="004F560F">
        <w:rPr>
          <w:rFonts w:ascii="Arial" w:hAnsi="Arial" w:cs="Arial"/>
          <w:b/>
          <w:sz w:val="20"/>
          <w:szCs w:val="20"/>
        </w:rPr>
        <w:t>métodos</w:t>
      </w:r>
      <w:r w:rsidRPr="004F560F">
        <w:rPr>
          <w:rFonts w:ascii="Arial" w:hAnsi="Arial" w:cs="Arial"/>
          <w:sz w:val="20"/>
          <w:szCs w:val="20"/>
        </w:rPr>
        <w:t xml:space="preserve"> como la </w:t>
      </w:r>
      <w:r w:rsidRPr="004F560F">
        <w:rPr>
          <w:rFonts w:ascii="Arial" w:hAnsi="Arial" w:cs="Arial"/>
          <w:b/>
          <w:sz w:val="20"/>
          <w:szCs w:val="20"/>
        </w:rPr>
        <w:t>imputación, eliminación y corrección de inconsistencias</w:t>
      </w:r>
      <w:r w:rsidRPr="004F560F">
        <w:rPr>
          <w:rFonts w:ascii="Arial" w:hAnsi="Arial" w:cs="Arial"/>
          <w:sz w:val="20"/>
          <w:szCs w:val="20"/>
        </w:rPr>
        <w:t>.</w:t>
      </w:r>
    </w:p>
    <w:p w14:paraId="35D8E707" w14:textId="7777777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</w:p>
    <w:p w14:paraId="5D23C2EB" w14:textId="7777777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  <w:r w:rsidRPr="004F560F">
        <w:rPr>
          <w:rFonts w:ascii="Arial" w:hAnsi="Arial" w:cs="Arial"/>
          <w:sz w:val="20"/>
          <w:szCs w:val="20"/>
        </w:rPr>
        <w:t xml:space="preserve">Posteriormente, se exploran las técnicas de </w:t>
      </w:r>
      <w:r w:rsidRPr="004F560F">
        <w:rPr>
          <w:rFonts w:ascii="Arial" w:hAnsi="Arial" w:cs="Arial"/>
          <w:b/>
          <w:sz w:val="20"/>
          <w:szCs w:val="20"/>
        </w:rPr>
        <w:t>transformación de datos</w:t>
      </w:r>
      <w:r w:rsidRPr="004F560F">
        <w:rPr>
          <w:rFonts w:ascii="Arial" w:hAnsi="Arial" w:cs="Arial"/>
          <w:sz w:val="20"/>
          <w:szCs w:val="20"/>
        </w:rPr>
        <w:t xml:space="preserve">, donde se destacan la </w:t>
      </w:r>
      <w:r w:rsidRPr="004F560F">
        <w:rPr>
          <w:rFonts w:ascii="Arial" w:hAnsi="Arial" w:cs="Arial"/>
          <w:b/>
          <w:sz w:val="20"/>
          <w:szCs w:val="20"/>
        </w:rPr>
        <w:t>codificación, normalización y detección de duplicados</w:t>
      </w:r>
      <w:r w:rsidRPr="004F560F">
        <w:rPr>
          <w:rFonts w:ascii="Arial" w:hAnsi="Arial" w:cs="Arial"/>
          <w:sz w:val="20"/>
          <w:szCs w:val="20"/>
        </w:rPr>
        <w:t>, así como la adecuación de los datos para su uso en modelos de inteligencia artificial.</w:t>
      </w:r>
    </w:p>
    <w:p w14:paraId="3FF9A73C" w14:textId="7777777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</w:p>
    <w:p w14:paraId="679177EB" w14:textId="39A9455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  <w:r w:rsidRPr="004F560F">
        <w:rPr>
          <w:rFonts w:ascii="Arial" w:hAnsi="Arial" w:cs="Arial"/>
          <w:sz w:val="20"/>
          <w:szCs w:val="20"/>
        </w:rPr>
        <w:t xml:space="preserve">El recorrido continúa con la integración y el almacenamiento de datos, analizando procesos como el </w:t>
      </w:r>
      <w:r w:rsidRPr="005A7D82">
        <w:rPr>
          <w:rFonts w:ascii="Arial" w:hAnsi="Arial" w:cs="Arial"/>
          <w:b/>
          <w:sz w:val="20"/>
          <w:szCs w:val="20"/>
        </w:rPr>
        <w:t>ETL</w:t>
      </w:r>
      <w:r w:rsidRPr="005A7D82">
        <w:rPr>
          <w:rFonts w:ascii="Arial" w:hAnsi="Arial" w:cs="Arial"/>
          <w:b/>
          <w:sz w:val="20"/>
          <w:szCs w:val="20"/>
        </w:rPr>
        <w:t xml:space="preserve"> (</w:t>
      </w:r>
      <w:r w:rsidR="005A7D82" w:rsidRPr="005A7D82">
        <w:rPr>
          <w:rFonts w:ascii="Arial" w:hAnsi="Arial" w:cs="Arial"/>
          <w:b/>
          <w:sz w:val="20"/>
          <w:szCs w:val="20"/>
        </w:rPr>
        <w:t>extracción, transformación y carga</w:t>
      </w:r>
      <w:r w:rsidRPr="005A7D82">
        <w:rPr>
          <w:rFonts w:ascii="Arial" w:hAnsi="Arial" w:cs="Arial"/>
          <w:b/>
          <w:sz w:val="20"/>
          <w:szCs w:val="20"/>
        </w:rPr>
        <w:t>)</w:t>
      </w:r>
      <w:r w:rsidRPr="004F560F">
        <w:rPr>
          <w:rFonts w:ascii="Arial" w:hAnsi="Arial" w:cs="Arial"/>
          <w:sz w:val="20"/>
          <w:szCs w:val="20"/>
        </w:rPr>
        <w:t xml:space="preserve">, el </w:t>
      </w:r>
      <w:r w:rsidRPr="005A7D82">
        <w:rPr>
          <w:rFonts w:ascii="Arial" w:hAnsi="Arial" w:cs="Arial"/>
          <w:b/>
          <w:sz w:val="20"/>
          <w:szCs w:val="20"/>
        </w:rPr>
        <w:t xml:space="preserve">diseño de </w:t>
      </w:r>
      <w:r w:rsidRPr="005A7D82">
        <w:rPr>
          <w:rFonts w:ascii="Arial" w:hAnsi="Arial" w:cs="Arial"/>
          <w:b/>
          <w:i/>
          <w:sz w:val="20"/>
          <w:szCs w:val="20"/>
        </w:rPr>
        <w:t>pipelines</w:t>
      </w:r>
      <w:r w:rsidRPr="005A7D82">
        <w:rPr>
          <w:rFonts w:ascii="Arial" w:hAnsi="Arial" w:cs="Arial"/>
          <w:i/>
          <w:sz w:val="20"/>
          <w:szCs w:val="20"/>
        </w:rPr>
        <w:t xml:space="preserve"> </w:t>
      </w:r>
      <w:r w:rsidRPr="004F560F">
        <w:rPr>
          <w:rFonts w:ascii="Arial" w:hAnsi="Arial" w:cs="Arial"/>
          <w:sz w:val="20"/>
          <w:szCs w:val="20"/>
        </w:rPr>
        <w:t xml:space="preserve">y la estructuración de </w:t>
      </w:r>
      <w:r w:rsidRPr="005A7D82">
        <w:rPr>
          <w:rFonts w:ascii="Arial" w:hAnsi="Arial" w:cs="Arial"/>
          <w:b/>
          <w:sz w:val="20"/>
          <w:szCs w:val="20"/>
        </w:rPr>
        <w:t>modelos de datos</w:t>
      </w:r>
      <w:r w:rsidRPr="004F560F">
        <w:rPr>
          <w:rFonts w:ascii="Arial" w:hAnsi="Arial" w:cs="Arial"/>
          <w:sz w:val="20"/>
          <w:szCs w:val="20"/>
        </w:rPr>
        <w:t xml:space="preserve"> para </w:t>
      </w:r>
      <w:r w:rsidRPr="005A7D82">
        <w:rPr>
          <w:rFonts w:ascii="Arial" w:hAnsi="Arial" w:cs="Arial"/>
          <w:b/>
          <w:sz w:val="20"/>
          <w:szCs w:val="20"/>
        </w:rPr>
        <w:t>algoritmos de aprendizaje automático</w:t>
      </w:r>
      <w:r w:rsidRPr="004F560F">
        <w:rPr>
          <w:rFonts w:ascii="Arial" w:hAnsi="Arial" w:cs="Arial"/>
          <w:sz w:val="20"/>
          <w:szCs w:val="20"/>
        </w:rPr>
        <w:t>.</w:t>
      </w:r>
    </w:p>
    <w:p w14:paraId="52B26B61" w14:textId="7777777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</w:p>
    <w:p w14:paraId="21CE4F7E" w14:textId="7777777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  <w:r w:rsidRPr="004F560F">
        <w:rPr>
          <w:rFonts w:ascii="Arial" w:hAnsi="Arial" w:cs="Arial"/>
          <w:sz w:val="20"/>
          <w:szCs w:val="20"/>
        </w:rPr>
        <w:t xml:space="preserve">Finalmente, se introduce la automatización de los procesos de </w:t>
      </w:r>
      <w:r w:rsidRPr="005A7D82">
        <w:rPr>
          <w:rFonts w:ascii="Arial" w:hAnsi="Arial" w:cs="Arial"/>
          <w:b/>
          <w:sz w:val="20"/>
          <w:szCs w:val="20"/>
        </w:rPr>
        <w:t>preparación y modelado de datos</w:t>
      </w:r>
      <w:r w:rsidRPr="004F560F">
        <w:rPr>
          <w:rFonts w:ascii="Arial" w:hAnsi="Arial" w:cs="Arial"/>
          <w:sz w:val="20"/>
          <w:szCs w:val="20"/>
        </w:rPr>
        <w:t>, utilizando herramientas especializadas que permiten optimizar y escalar las soluciones de inteligencia artificial.</w:t>
      </w:r>
    </w:p>
    <w:p w14:paraId="02CC53CB" w14:textId="7777777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</w:p>
    <w:p w14:paraId="16403BD3" w14:textId="57AC3A4A" w:rsidR="00CD5090" w:rsidRPr="004F560F" w:rsidRDefault="004F560F" w:rsidP="004F560F">
      <w:pPr>
        <w:rPr>
          <w:rFonts w:ascii="Arial" w:hAnsi="Arial" w:cs="Arial"/>
          <w:sz w:val="20"/>
          <w:szCs w:val="20"/>
        </w:rPr>
      </w:pPr>
      <w:r w:rsidRPr="004F560F">
        <w:rPr>
          <w:rFonts w:ascii="Arial" w:hAnsi="Arial" w:cs="Arial"/>
          <w:sz w:val="20"/>
          <w:szCs w:val="20"/>
        </w:rPr>
        <w:t xml:space="preserve">Este componente no solo proporciona conocimientos técnicos, sino que fortalece la capacidad de diseñar soluciones eficientes para </w:t>
      </w:r>
      <w:r w:rsidRPr="005A7D82">
        <w:rPr>
          <w:rFonts w:ascii="Arial" w:hAnsi="Arial" w:cs="Arial"/>
          <w:b/>
          <w:sz w:val="20"/>
          <w:szCs w:val="20"/>
        </w:rPr>
        <w:t>transformar datos en decisiones estratégicas</w:t>
      </w:r>
      <w:r w:rsidRPr="004F560F">
        <w:rPr>
          <w:rFonts w:ascii="Arial" w:hAnsi="Arial" w:cs="Arial"/>
          <w:sz w:val="20"/>
          <w:szCs w:val="20"/>
        </w:rPr>
        <w:t>.</w:t>
      </w:r>
    </w:p>
    <w:p w14:paraId="0544FB15" w14:textId="77777777" w:rsidR="004F560F" w:rsidRPr="004F560F" w:rsidRDefault="004F560F" w:rsidP="004F560F">
      <w:pPr>
        <w:rPr>
          <w:rFonts w:ascii="Arial" w:hAnsi="Arial" w:cs="Arial"/>
          <w:sz w:val="20"/>
          <w:szCs w:val="20"/>
        </w:rPr>
      </w:pPr>
    </w:p>
    <w:p w14:paraId="1DA72FD2" w14:textId="71490E7B" w:rsidR="0034187D" w:rsidRPr="004F560F" w:rsidRDefault="0034187D">
      <w:pPr>
        <w:rPr>
          <w:rFonts w:ascii="Arial" w:hAnsi="Arial" w:cs="Arial"/>
          <w:sz w:val="20"/>
          <w:szCs w:val="20"/>
        </w:rPr>
      </w:pPr>
      <w:r w:rsidRPr="004F560F">
        <w:rPr>
          <w:rFonts w:ascii="Arial" w:hAnsi="Arial" w:cs="Arial"/>
          <w:sz w:val="20"/>
          <w:szCs w:val="20"/>
        </w:rPr>
        <w:t>TOTAL</w:t>
      </w:r>
      <w:r w:rsidR="00422835" w:rsidRPr="004F560F">
        <w:rPr>
          <w:rFonts w:ascii="Arial" w:hAnsi="Arial" w:cs="Arial"/>
          <w:sz w:val="20"/>
          <w:szCs w:val="20"/>
        </w:rPr>
        <w:t xml:space="preserve"> PALABRAS</w:t>
      </w:r>
      <w:r w:rsidRPr="004F560F">
        <w:rPr>
          <w:rFonts w:ascii="Arial" w:hAnsi="Arial" w:cs="Arial"/>
          <w:sz w:val="20"/>
          <w:szCs w:val="20"/>
        </w:rPr>
        <w:t xml:space="preserve">: </w:t>
      </w:r>
      <w:r w:rsidR="00FE4BFF">
        <w:rPr>
          <w:rFonts w:ascii="Arial" w:hAnsi="Arial" w:cs="Arial"/>
          <w:sz w:val="20"/>
          <w:szCs w:val="20"/>
        </w:rPr>
        <w:t>228</w:t>
      </w:r>
      <w:bookmarkStart w:id="1" w:name="_GoBack"/>
      <w:bookmarkEnd w:id="1"/>
    </w:p>
    <w:sectPr w:rsidR="0034187D" w:rsidRPr="004F5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22354"/>
    <w:rsid w:val="001545B1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4F560F"/>
    <w:rsid w:val="005632DF"/>
    <w:rsid w:val="005A7D82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906060"/>
    <w:rsid w:val="00987D84"/>
    <w:rsid w:val="00991D28"/>
    <w:rsid w:val="009925D4"/>
    <w:rsid w:val="009D760E"/>
    <w:rsid w:val="00AB68BC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CD5090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E4BFF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10</cp:revision>
  <dcterms:created xsi:type="dcterms:W3CDTF">2024-08-06T13:31:00Z</dcterms:created>
  <dcterms:modified xsi:type="dcterms:W3CDTF">2025-04-28T23:02:00Z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