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258C" w:rsidRPr="00CA189A" w:rsidRDefault="00D376E1">
      <w:pPr>
        <w:pStyle w:val="Normal0"/>
        <w:jc w:val="center"/>
        <w:rPr>
          <w:b/>
          <w:sz w:val="20"/>
          <w:szCs w:val="20"/>
          <w:lang w:val="es-ES_tradnl"/>
        </w:rPr>
      </w:pPr>
      <w:r w:rsidRPr="00CA189A">
        <w:rPr>
          <w:b/>
          <w:sz w:val="20"/>
          <w:szCs w:val="20"/>
          <w:lang w:val="es-ES_tradnl"/>
        </w:rPr>
        <w:t>FORMATO PARA EL DESARROLLO DE COMPONENTE FORMATIVO</w:t>
      </w:r>
    </w:p>
    <w:p w14:paraId="00000002" w14:textId="77777777" w:rsidR="00FF258C" w:rsidRPr="00CA189A" w:rsidRDefault="00FF258C">
      <w:pPr>
        <w:pStyle w:val="Normal0"/>
        <w:tabs>
          <w:tab w:val="left" w:pos="3224"/>
        </w:tabs>
        <w:rPr>
          <w:sz w:val="20"/>
          <w:szCs w:val="20"/>
          <w:lang w:val="es-ES_tradnl"/>
        </w:rPr>
      </w:pPr>
    </w:p>
    <w:tbl>
      <w:tblPr>
        <w:tblStyle w:val="1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CA189A" w14:paraId="57121341" w14:textId="77777777">
        <w:trPr>
          <w:trHeight w:val="340"/>
        </w:trPr>
        <w:tc>
          <w:tcPr>
            <w:tcW w:w="3397" w:type="dxa"/>
            <w:vAlign w:val="center"/>
          </w:tcPr>
          <w:p w14:paraId="00000003" w14:textId="77777777" w:rsidR="00FF258C" w:rsidRPr="00CA189A" w:rsidRDefault="00D376E1">
            <w:pPr>
              <w:pStyle w:val="Normal0"/>
              <w:spacing w:line="276" w:lineRule="auto"/>
              <w:rPr>
                <w:sz w:val="20"/>
                <w:szCs w:val="20"/>
                <w:lang w:val="es-ES_tradnl"/>
              </w:rPr>
            </w:pPr>
            <w:r w:rsidRPr="00CA189A">
              <w:rPr>
                <w:sz w:val="20"/>
                <w:szCs w:val="20"/>
                <w:lang w:val="es-ES_tradnl"/>
              </w:rPr>
              <w:t>PROGRAMA DE FORMACIÓN</w:t>
            </w:r>
          </w:p>
        </w:tc>
        <w:tc>
          <w:tcPr>
            <w:tcW w:w="6565" w:type="dxa"/>
            <w:vAlign w:val="center"/>
          </w:tcPr>
          <w:p w14:paraId="00000004" w14:textId="6F34799E" w:rsidR="00FF258C" w:rsidRPr="00CA189A" w:rsidRDefault="00262176">
            <w:pPr>
              <w:pStyle w:val="Normal0"/>
              <w:spacing w:line="276" w:lineRule="auto"/>
              <w:rPr>
                <w:b w:val="0"/>
                <w:color w:val="E36C09"/>
                <w:sz w:val="20"/>
                <w:szCs w:val="20"/>
                <w:lang w:val="es-ES_tradnl"/>
              </w:rPr>
            </w:pPr>
            <w:r w:rsidRPr="00CA189A">
              <w:rPr>
                <w:b w:val="0"/>
                <w:sz w:val="20"/>
                <w:szCs w:val="20"/>
                <w:lang w:val="es-ES_tradnl"/>
              </w:rPr>
              <w:t>Gestión de datos en modelos de inteligencia artificial</w:t>
            </w:r>
          </w:p>
        </w:tc>
      </w:tr>
    </w:tbl>
    <w:p w14:paraId="00000005" w14:textId="77777777" w:rsidR="00FF258C" w:rsidRPr="00CA189A" w:rsidRDefault="00FF258C">
      <w:pPr>
        <w:pStyle w:val="Normal0"/>
        <w:rPr>
          <w:sz w:val="20"/>
          <w:szCs w:val="20"/>
          <w:lang w:val="es-ES_tradnl"/>
        </w:rPr>
      </w:pPr>
    </w:p>
    <w:tbl>
      <w:tblPr>
        <w:tblStyle w:val="1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CA189A" w14:paraId="3DB511B9" w14:textId="77777777">
        <w:trPr>
          <w:trHeight w:val="340"/>
        </w:trPr>
        <w:tc>
          <w:tcPr>
            <w:tcW w:w="1838" w:type="dxa"/>
            <w:vAlign w:val="center"/>
          </w:tcPr>
          <w:p w14:paraId="00000006" w14:textId="77777777" w:rsidR="00FF258C" w:rsidRPr="00CA189A" w:rsidRDefault="00D376E1">
            <w:pPr>
              <w:pStyle w:val="Normal0"/>
              <w:rPr>
                <w:sz w:val="20"/>
                <w:szCs w:val="20"/>
                <w:lang w:val="es-ES_tradnl"/>
              </w:rPr>
            </w:pPr>
            <w:r w:rsidRPr="00CA189A">
              <w:rPr>
                <w:sz w:val="20"/>
                <w:szCs w:val="20"/>
                <w:lang w:val="es-ES_tradnl"/>
              </w:rPr>
              <w:t>COMPETENCIA</w:t>
            </w:r>
          </w:p>
        </w:tc>
        <w:tc>
          <w:tcPr>
            <w:tcW w:w="2835" w:type="dxa"/>
            <w:vAlign w:val="center"/>
          </w:tcPr>
          <w:p w14:paraId="00000007" w14:textId="694F644B" w:rsidR="00FF258C" w:rsidRPr="00CA189A" w:rsidRDefault="00683478">
            <w:pPr>
              <w:pStyle w:val="Normal0"/>
              <w:rPr>
                <w:b w:val="0"/>
                <w:sz w:val="20"/>
                <w:szCs w:val="20"/>
                <w:u w:val="single"/>
                <w:lang w:val="es-ES_tradnl"/>
              </w:rPr>
            </w:pPr>
            <w:r w:rsidRPr="00CA189A">
              <w:rPr>
                <w:sz w:val="20"/>
                <w:szCs w:val="20"/>
                <w:lang w:val="es-ES_tradnl"/>
              </w:rPr>
              <w:t xml:space="preserve">220501115. </w:t>
            </w:r>
            <w:r w:rsidRPr="00CA189A">
              <w:rPr>
                <w:b w:val="0"/>
                <w:bCs/>
                <w:sz w:val="20"/>
                <w:szCs w:val="20"/>
                <w:lang w:val="es-ES_tradnl"/>
              </w:rPr>
              <w:t>Integrar datos según procedimiento técnico y especificaciones de proceso de negocio.</w:t>
            </w:r>
          </w:p>
        </w:tc>
        <w:tc>
          <w:tcPr>
            <w:tcW w:w="2126" w:type="dxa"/>
            <w:vAlign w:val="center"/>
          </w:tcPr>
          <w:p w14:paraId="00000008" w14:textId="77777777" w:rsidR="00FF258C" w:rsidRPr="00CA189A" w:rsidRDefault="00D376E1">
            <w:pPr>
              <w:pStyle w:val="Normal0"/>
              <w:rPr>
                <w:sz w:val="20"/>
                <w:szCs w:val="20"/>
                <w:lang w:val="es-ES_tradnl"/>
              </w:rPr>
            </w:pPr>
            <w:r w:rsidRPr="00CA189A">
              <w:rPr>
                <w:sz w:val="20"/>
                <w:szCs w:val="20"/>
                <w:lang w:val="es-ES_tradnl"/>
              </w:rPr>
              <w:t>RESULTADOS DE APRENDIZAJE</w:t>
            </w:r>
          </w:p>
        </w:tc>
        <w:tc>
          <w:tcPr>
            <w:tcW w:w="3163" w:type="dxa"/>
            <w:vAlign w:val="center"/>
          </w:tcPr>
          <w:p w14:paraId="5BE99B48" w14:textId="77777777" w:rsidR="00683478" w:rsidRPr="00CA189A" w:rsidRDefault="00683478">
            <w:pPr>
              <w:pStyle w:val="Normal0"/>
              <w:ind w:left="66"/>
              <w:rPr>
                <w:b w:val="0"/>
                <w:sz w:val="20"/>
                <w:szCs w:val="20"/>
                <w:lang w:val="es-ES_tradnl"/>
              </w:rPr>
            </w:pPr>
          </w:p>
          <w:p w14:paraId="0EA3EB1F" w14:textId="4666A805" w:rsidR="00683478" w:rsidRPr="00CA189A" w:rsidRDefault="00683478">
            <w:pPr>
              <w:pStyle w:val="Normal0"/>
              <w:ind w:left="66"/>
              <w:rPr>
                <w:b w:val="0"/>
                <w:sz w:val="20"/>
                <w:szCs w:val="20"/>
                <w:lang w:val="es-ES_tradnl"/>
              </w:rPr>
            </w:pPr>
            <w:r w:rsidRPr="00CA189A">
              <w:rPr>
                <w:bCs/>
                <w:sz w:val="20"/>
                <w:szCs w:val="20"/>
                <w:lang w:val="es-ES_tradnl"/>
              </w:rPr>
              <w:t>220501115-0</w:t>
            </w:r>
            <w:r w:rsidR="00262176" w:rsidRPr="00CA189A">
              <w:rPr>
                <w:bCs/>
                <w:sz w:val="20"/>
                <w:szCs w:val="20"/>
                <w:lang w:val="es-ES_tradnl"/>
              </w:rPr>
              <w:t>1</w:t>
            </w:r>
            <w:r w:rsidRPr="00CA189A">
              <w:rPr>
                <w:bCs/>
                <w:sz w:val="20"/>
                <w:szCs w:val="20"/>
                <w:lang w:val="es-ES_tradnl"/>
              </w:rPr>
              <w:t>.</w:t>
            </w:r>
            <w:r w:rsidRPr="00CA189A">
              <w:rPr>
                <w:b w:val="0"/>
                <w:sz w:val="20"/>
                <w:szCs w:val="20"/>
                <w:lang w:val="es-ES_tradnl"/>
              </w:rPr>
              <w:t xml:space="preserve"> </w:t>
            </w:r>
            <w:r w:rsidR="00262176" w:rsidRPr="00CA189A">
              <w:rPr>
                <w:b w:val="0"/>
                <w:sz w:val="20"/>
                <w:szCs w:val="20"/>
                <w:lang w:val="es-ES_tradnl"/>
              </w:rPr>
              <w:t>Clasificar datos según técnicas de modelado y normalización en algoritmos de aprendizaje automático.</w:t>
            </w:r>
          </w:p>
          <w:p w14:paraId="00000009" w14:textId="0DF48B22" w:rsidR="00683478" w:rsidRPr="00CA189A" w:rsidRDefault="00683478">
            <w:pPr>
              <w:pStyle w:val="Normal0"/>
              <w:ind w:left="66"/>
              <w:rPr>
                <w:b w:val="0"/>
                <w:sz w:val="20"/>
                <w:szCs w:val="20"/>
                <w:lang w:val="es-ES_tradnl"/>
              </w:rPr>
            </w:pPr>
          </w:p>
        </w:tc>
      </w:tr>
    </w:tbl>
    <w:p w14:paraId="0000000B" w14:textId="01FD527F" w:rsidR="00FF258C" w:rsidRPr="00CA189A" w:rsidRDefault="00FF258C">
      <w:pPr>
        <w:pStyle w:val="Normal0"/>
        <w:rPr>
          <w:sz w:val="20"/>
          <w:szCs w:val="20"/>
          <w:lang w:val="es-ES_tradnl"/>
        </w:rPr>
      </w:pPr>
    </w:p>
    <w:p w14:paraId="6E5288D5" w14:textId="77777777" w:rsidR="0071697E" w:rsidRPr="00CA189A" w:rsidRDefault="0071697E">
      <w:pPr>
        <w:pStyle w:val="Normal0"/>
        <w:rPr>
          <w:sz w:val="20"/>
          <w:szCs w:val="20"/>
          <w:lang w:val="es-ES_tradnl"/>
        </w:rPr>
      </w:pPr>
    </w:p>
    <w:tbl>
      <w:tblPr>
        <w:tblStyle w:val="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CA189A" w14:paraId="49D4BFBB" w14:textId="77777777">
        <w:trPr>
          <w:trHeight w:val="340"/>
        </w:trPr>
        <w:tc>
          <w:tcPr>
            <w:tcW w:w="3397" w:type="dxa"/>
            <w:vAlign w:val="center"/>
          </w:tcPr>
          <w:p w14:paraId="0000000C" w14:textId="77777777" w:rsidR="00FF258C" w:rsidRPr="00CA189A" w:rsidRDefault="00D376E1">
            <w:pPr>
              <w:pStyle w:val="Normal0"/>
              <w:spacing w:line="276" w:lineRule="auto"/>
              <w:rPr>
                <w:sz w:val="20"/>
                <w:szCs w:val="20"/>
                <w:lang w:val="es-ES_tradnl"/>
              </w:rPr>
            </w:pPr>
            <w:r w:rsidRPr="00CA189A">
              <w:rPr>
                <w:sz w:val="20"/>
                <w:szCs w:val="20"/>
                <w:lang w:val="es-ES_tradnl"/>
              </w:rPr>
              <w:t>NÚMERO DEL COMPONENTE FORMATIVO</w:t>
            </w:r>
          </w:p>
        </w:tc>
        <w:tc>
          <w:tcPr>
            <w:tcW w:w="6565" w:type="dxa"/>
            <w:vAlign w:val="center"/>
          </w:tcPr>
          <w:p w14:paraId="0000000D" w14:textId="5CE73645" w:rsidR="00FF258C" w:rsidRPr="00CA189A" w:rsidRDefault="00314C04">
            <w:pPr>
              <w:pStyle w:val="Normal0"/>
              <w:spacing w:line="276" w:lineRule="auto"/>
              <w:rPr>
                <w:b w:val="0"/>
                <w:color w:val="39A900"/>
                <w:sz w:val="20"/>
                <w:szCs w:val="20"/>
                <w:lang w:val="es-ES_tradnl"/>
              </w:rPr>
            </w:pPr>
            <w:r w:rsidRPr="00CA189A">
              <w:rPr>
                <w:b w:val="0"/>
                <w:sz w:val="20"/>
                <w:szCs w:val="20"/>
                <w:lang w:val="es-ES_tradnl"/>
              </w:rPr>
              <w:t>0</w:t>
            </w:r>
            <w:r w:rsidR="00262176" w:rsidRPr="00CA189A">
              <w:rPr>
                <w:b w:val="0"/>
                <w:sz w:val="20"/>
                <w:szCs w:val="20"/>
                <w:lang w:val="es-ES_tradnl"/>
              </w:rPr>
              <w:t>1</w:t>
            </w:r>
          </w:p>
        </w:tc>
      </w:tr>
      <w:tr w:rsidR="00FF258C" w:rsidRPr="00CA189A" w14:paraId="5196225A" w14:textId="77777777">
        <w:trPr>
          <w:trHeight w:val="340"/>
        </w:trPr>
        <w:tc>
          <w:tcPr>
            <w:tcW w:w="3397" w:type="dxa"/>
            <w:vAlign w:val="center"/>
          </w:tcPr>
          <w:p w14:paraId="0000000E" w14:textId="77777777" w:rsidR="00FF258C" w:rsidRPr="00CA189A" w:rsidRDefault="00D376E1">
            <w:pPr>
              <w:pStyle w:val="Normal0"/>
              <w:spacing w:line="276" w:lineRule="auto"/>
              <w:rPr>
                <w:sz w:val="20"/>
                <w:szCs w:val="20"/>
                <w:lang w:val="es-ES_tradnl"/>
              </w:rPr>
            </w:pPr>
            <w:bookmarkStart w:id="0" w:name="_Hlk200925613"/>
            <w:r w:rsidRPr="00CA189A">
              <w:rPr>
                <w:sz w:val="20"/>
                <w:szCs w:val="20"/>
                <w:lang w:val="es-ES_tradnl"/>
              </w:rPr>
              <w:t>NOMBRE DEL COMPONENTE FORMATIVO</w:t>
            </w:r>
          </w:p>
        </w:tc>
        <w:tc>
          <w:tcPr>
            <w:tcW w:w="6565" w:type="dxa"/>
            <w:vAlign w:val="center"/>
          </w:tcPr>
          <w:p w14:paraId="0000000F" w14:textId="31D2E239" w:rsidR="00FF258C" w:rsidRPr="00CA189A" w:rsidRDefault="00262176" w:rsidP="000915CE">
            <w:pPr>
              <w:pStyle w:val="Normal0"/>
              <w:spacing w:line="276" w:lineRule="auto"/>
              <w:rPr>
                <w:b w:val="0"/>
                <w:color w:val="39A900"/>
                <w:sz w:val="20"/>
                <w:szCs w:val="20"/>
                <w:lang w:val="es-ES_tradnl"/>
              </w:rPr>
            </w:pPr>
            <w:bookmarkStart w:id="1" w:name="_Hlk201361225"/>
            <w:r w:rsidRPr="00CA189A">
              <w:rPr>
                <w:b w:val="0"/>
                <w:sz w:val="20"/>
                <w:szCs w:val="20"/>
                <w:lang w:val="es-ES_tradnl"/>
              </w:rPr>
              <w:t xml:space="preserve">Clasificación de </w:t>
            </w:r>
            <w:r w:rsidR="00C1402B" w:rsidRPr="00CA189A">
              <w:rPr>
                <w:b w:val="0"/>
                <w:sz w:val="20"/>
                <w:szCs w:val="20"/>
                <w:lang w:val="es-ES_tradnl"/>
              </w:rPr>
              <w:t>dato</w:t>
            </w:r>
            <w:r w:rsidRPr="00CA189A">
              <w:rPr>
                <w:b w:val="0"/>
                <w:sz w:val="20"/>
                <w:szCs w:val="20"/>
                <w:lang w:val="es-ES_tradnl"/>
              </w:rPr>
              <w:t>s en modelos de inteligencia artificial</w:t>
            </w:r>
            <w:bookmarkEnd w:id="1"/>
          </w:p>
        </w:tc>
      </w:tr>
      <w:bookmarkEnd w:id="0"/>
      <w:tr w:rsidR="00FF258C" w:rsidRPr="00CA189A" w14:paraId="323364CF" w14:textId="77777777">
        <w:trPr>
          <w:trHeight w:val="340"/>
        </w:trPr>
        <w:tc>
          <w:tcPr>
            <w:tcW w:w="3397" w:type="dxa"/>
            <w:vAlign w:val="center"/>
          </w:tcPr>
          <w:p w14:paraId="00000010" w14:textId="77777777" w:rsidR="00FF258C" w:rsidRPr="00CA189A" w:rsidRDefault="00D376E1">
            <w:pPr>
              <w:pStyle w:val="Normal0"/>
              <w:spacing w:line="276" w:lineRule="auto"/>
              <w:rPr>
                <w:sz w:val="20"/>
                <w:szCs w:val="20"/>
                <w:lang w:val="es-ES_tradnl"/>
              </w:rPr>
            </w:pPr>
            <w:r w:rsidRPr="00CA189A">
              <w:rPr>
                <w:sz w:val="20"/>
                <w:szCs w:val="20"/>
                <w:lang w:val="es-ES_tradnl"/>
              </w:rPr>
              <w:t>BREVE DESCRIPCIÓN</w:t>
            </w:r>
          </w:p>
        </w:tc>
        <w:tc>
          <w:tcPr>
            <w:tcW w:w="6565" w:type="dxa"/>
            <w:vAlign w:val="center"/>
          </w:tcPr>
          <w:p w14:paraId="3300E3B9" w14:textId="77777777" w:rsidR="00D07B4E" w:rsidRPr="00CA189A" w:rsidRDefault="003C4A2F" w:rsidP="00D07B4E">
            <w:pPr>
              <w:pStyle w:val="Normal0"/>
              <w:spacing w:line="276" w:lineRule="auto"/>
              <w:jc w:val="both"/>
              <w:rPr>
                <w:b w:val="0"/>
                <w:sz w:val="20"/>
                <w:szCs w:val="20"/>
                <w:lang w:val="es-ES_tradnl"/>
              </w:rPr>
            </w:pPr>
            <w:r w:rsidRPr="00CA189A">
              <w:rPr>
                <w:b w:val="0"/>
                <w:sz w:val="20"/>
                <w:szCs w:val="20"/>
                <w:lang w:val="es-ES_tradnl"/>
              </w:rPr>
              <w:t xml:space="preserve">Este componente tiene como objetivo que los aprendices desarrollen habilidades técnicas para gestionar y transformar datos en conocimiento aplicable, preparándolos para un entorno de inteligencia artificial que se encuentra cada vez más presente en diversas áreas y entornos digitales. </w:t>
            </w:r>
          </w:p>
          <w:p w14:paraId="00000011" w14:textId="1051247B" w:rsidR="003C4A2F" w:rsidRPr="00CA189A" w:rsidRDefault="003C4A2F" w:rsidP="00D07B4E">
            <w:pPr>
              <w:pStyle w:val="Normal0"/>
              <w:spacing w:line="276" w:lineRule="auto"/>
              <w:jc w:val="both"/>
              <w:rPr>
                <w:b w:val="0"/>
                <w:color w:val="39A900"/>
                <w:sz w:val="20"/>
                <w:szCs w:val="20"/>
                <w:lang w:val="es-ES_tradnl"/>
              </w:rPr>
            </w:pPr>
          </w:p>
        </w:tc>
      </w:tr>
      <w:tr w:rsidR="00FF258C" w:rsidRPr="00CA189A" w14:paraId="4789F7AB" w14:textId="77777777">
        <w:trPr>
          <w:trHeight w:val="340"/>
        </w:trPr>
        <w:tc>
          <w:tcPr>
            <w:tcW w:w="3397" w:type="dxa"/>
            <w:vAlign w:val="center"/>
          </w:tcPr>
          <w:p w14:paraId="00000012" w14:textId="77777777" w:rsidR="00FF258C" w:rsidRPr="00CA189A" w:rsidRDefault="00D376E1">
            <w:pPr>
              <w:pStyle w:val="Normal0"/>
              <w:spacing w:line="276" w:lineRule="auto"/>
              <w:rPr>
                <w:sz w:val="20"/>
                <w:szCs w:val="20"/>
                <w:lang w:val="es-ES_tradnl"/>
              </w:rPr>
            </w:pPr>
            <w:r w:rsidRPr="00CA189A">
              <w:rPr>
                <w:sz w:val="20"/>
                <w:szCs w:val="20"/>
                <w:lang w:val="es-ES_tradnl"/>
              </w:rPr>
              <w:t>PALABRAS CLAVE</w:t>
            </w:r>
          </w:p>
        </w:tc>
        <w:tc>
          <w:tcPr>
            <w:tcW w:w="6565" w:type="dxa"/>
            <w:vAlign w:val="center"/>
          </w:tcPr>
          <w:p w14:paraId="00000013" w14:textId="0A39FCA4" w:rsidR="00FF258C" w:rsidRPr="00CA189A" w:rsidRDefault="001262CF" w:rsidP="00DB3A14">
            <w:pPr>
              <w:pStyle w:val="Normal0"/>
              <w:rPr>
                <w:b w:val="0"/>
                <w:sz w:val="20"/>
                <w:szCs w:val="20"/>
                <w:lang w:val="es-ES_tradnl"/>
              </w:rPr>
            </w:pPr>
            <w:r w:rsidRPr="00CA189A">
              <w:rPr>
                <w:b w:val="0"/>
                <w:sz w:val="20"/>
                <w:szCs w:val="20"/>
                <w:lang w:val="es-ES_tradnl"/>
              </w:rPr>
              <w:t>A</w:t>
            </w:r>
            <w:r w:rsidR="00683478" w:rsidRPr="00CA189A">
              <w:rPr>
                <w:b w:val="0"/>
                <w:sz w:val="20"/>
                <w:szCs w:val="20"/>
                <w:lang w:val="es-ES_tradnl"/>
              </w:rPr>
              <w:t xml:space="preserve">lgoritmos, aprendizaje automático, </w:t>
            </w:r>
            <w:r w:rsidRPr="00CA189A">
              <w:rPr>
                <w:b w:val="0"/>
                <w:sz w:val="20"/>
                <w:szCs w:val="20"/>
                <w:lang w:val="es-ES_tradnl"/>
              </w:rPr>
              <w:t xml:space="preserve">inteligencia artificial, </w:t>
            </w:r>
            <w:r w:rsidR="00683478" w:rsidRPr="00CA189A">
              <w:rPr>
                <w:b w:val="0"/>
                <w:sz w:val="20"/>
                <w:szCs w:val="20"/>
                <w:lang w:val="es-ES_tradnl"/>
              </w:rPr>
              <w:t>modelamiento de sistemas</w:t>
            </w:r>
            <w:r w:rsidR="000915CE" w:rsidRPr="00CA189A">
              <w:rPr>
                <w:b w:val="0"/>
                <w:sz w:val="20"/>
                <w:szCs w:val="20"/>
                <w:lang w:val="es-ES_tradnl"/>
              </w:rPr>
              <w:t>.</w:t>
            </w:r>
          </w:p>
        </w:tc>
      </w:tr>
    </w:tbl>
    <w:p w14:paraId="00000014" w14:textId="77777777" w:rsidR="00FF258C" w:rsidRPr="00CA189A" w:rsidRDefault="00FF258C">
      <w:pPr>
        <w:pStyle w:val="Normal0"/>
        <w:rPr>
          <w:sz w:val="20"/>
          <w:szCs w:val="20"/>
          <w:lang w:val="es-ES_tradnl"/>
        </w:rPr>
      </w:pPr>
    </w:p>
    <w:tbl>
      <w:tblPr>
        <w:tblStyle w:val="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CA189A" w14:paraId="4F59971A" w14:textId="77777777">
        <w:trPr>
          <w:trHeight w:val="340"/>
        </w:trPr>
        <w:tc>
          <w:tcPr>
            <w:tcW w:w="3397" w:type="dxa"/>
            <w:vAlign w:val="center"/>
          </w:tcPr>
          <w:p w14:paraId="00000015" w14:textId="77777777" w:rsidR="00FF258C" w:rsidRPr="00CA189A" w:rsidRDefault="00D376E1">
            <w:pPr>
              <w:pStyle w:val="Normal0"/>
              <w:spacing w:line="276" w:lineRule="auto"/>
              <w:rPr>
                <w:sz w:val="20"/>
                <w:szCs w:val="20"/>
                <w:lang w:val="es-ES_tradnl"/>
              </w:rPr>
            </w:pPr>
            <w:r w:rsidRPr="00CA189A">
              <w:rPr>
                <w:sz w:val="20"/>
                <w:szCs w:val="20"/>
                <w:lang w:val="es-ES_tradnl"/>
              </w:rPr>
              <w:t>ÁREA OCUPACIONAL</w:t>
            </w:r>
          </w:p>
        </w:tc>
        <w:tc>
          <w:tcPr>
            <w:tcW w:w="6565" w:type="dxa"/>
            <w:vAlign w:val="center"/>
          </w:tcPr>
          <w:p w14:paraId="00000020" w14:textId="2BE8CEC3" w:rsidR="00FF258C" w:rsidRPr="00CA189A" w:rsidRDefault="00FF258C">
            <w:pPr>
              <w:pStyle w:val="Normal0"/>
              <w:spacing w:line="276" w:lineRule="auto"/>
              <w:rPr>
                <w:b w:val="0"/>
                <w:color w:val="39A900"/>
                <w:sz w:val="20"/>
                <w:szCs w:val="20"/>
                <w:lang w:val="es-ES_tradnl"/>
              </w:rPr>
            </w:pPr>
          </w:p>
        </w:tc>
      </w:tr>
      <w:tr w:rsidR="00FF258C" w:rsidRPr="00CA189A" w14:paraId="6E9ED268" w14:textId="77777777">
        <w:trPr>
          <w:trHeight w:val="465"/>
        </w:trPr>
        <w:tc>
          <w:tcPr>
            <w:tcW w:w="3397" w:type="dxa"/>
            <w:vAlign w:val="center"/>
          </w:tcPr>
          <w:p w14:paraId="00000021" w14:textId="77777777" w:rsidR="00FF258C" w:rsidRPr="00CA189A" w:rsidRDefault="00D376E1">
            <w:pPr>
              <w:pStyle w:val="Normal0"/>
              <w:spacing w:line="276" w:lineRule="auto"/>
              <w:rPr>
                <w:sz w:val="20"/>
                <w:szCs w:val="20"/>
                <w:lang w:val="es-ES_tradnl"/>
              </w:rPr>
            </w:pPr>
            <w:r w:rsidRPr="00CA189A">
              <w:rPr>
                <w:sz w:val="20"/>
                <w:szCs w:val="20"/>
                <w:lang w:val="es-ES_tradnl"/>
              </w:rPr>
              <w:t>IDIOMA</w:t>
            </w:r>
          </w:p>
        </w:tc>
        <w:tc>
          <w:tcPr>
            <w:tcW w:w="6565" w:type="dxa"/>
            <w:vAlign w:val="center"/>
          </w:tcPr>
          <w:p w14:paraId="00000022" w14:textId="72966BC9" w:rsidR="00FF258C" w:rsidRPr="00CA189A" w:rsidRDefault="000915CE">
            <w:pPr>
              <w:pStyle w:val="Normal0"/>
              <w:spacing w:line="276" w:lineRule="auto"/>
              <w:rPr>
                <w:color w:val="39A900"/>
                <w:sz w:val="20"/>
                <w:szCs w:val="20"/>
                <w:lang w:val="es-ES_tradnl"/>
              </w:rPr>
            </w:pPr>
            <w:r w:rsidRPr="00CA189A">
              <w:rPr>
                <w:b w:val="0"/>
                <w:color w:val="000000"/>
                <w:sz w:val="20"/>
                <w:szCs w:val="20"/>
                <w:lang w:val="es-ES_tradnl"/>
              </w:rPr>
              <w:t>Español</w:t>
            </w:r>
          </w:p>
        </w:tc>
      </w:tr>
    </w:tbl>
    <w:p w14:paraId="00000023" w14:textId="0FB1F4C9" w:rsidR="00FF258C" w:rsidRPr="00CA189A" w:rsidRDefault="00FF258C">
      <w:pPr>
        <w:pStyle w:val="Normal0"/>
        <w:rPr>
          <w:sz w:val="20"/>
          <w:szCs w:val="20"/>
          <w:lang w:val="es-ES_tradnl"/>
        </w:rPr>
      </w:pPr>
    </w:p>
    <w:p w14:paraId="49007BFE" w14:textId="4508E2A9" w:rsidR="0041757E" w:rsidRDefault="0041757E">
      <w:pPr>
        <w:pStyle w:val="Normal0"/>
        <w:rPr>
          <w:sz w:val="20"/>
          <w:szCs w:val="20"/>
          <w:lang w:val="es-ES_tradnl"/>
        </w:rPr>
      </w:pPr>
    </w:p>
    <w:p w14:paraId="00EC4DC2" w14:textId="046FAF39" w:rsidR="0089244D" w:rsidRDefault="0089244D">
      <w:pPr>
        <w:pStyle w:val="Normal0"/>
        <w:rPr>
          <w:sz w:val="20"/>
          <w:szCs w:val="20"/>
          <w:lang w:val="es-ES_tradnl"/>
        </w:rPr>
      </w:pPr>
    </w:p>
    <w:p w14:paraId="4BA1C379" w14:textId="17D4CCEA" w:rsidR="0089244D" w:rsidRDefault="0089244D">
      <w:pPr>
        <w:pStyle w:val="Normal0"/>
        <w:rPr>
          <w:sz w:val="20"/>
          <w:szCs w:val="20"/>
          <w:lang w:val="es-ES_tradnl"/>
        </w:rPr>
      </w:pPr>
    </w:p>
    <w:p w14:paraId="59C5D9F7" w14:textId="1647B1F9" w:rsidR="0089244D" w:rsidRDefault="0089244D">
      <w:pPr>
        <w:pStyle w:val="Normal0"/>
        <w:rPr>
          <w:sz w:val="20"/>
          <w:szCs w:val="20"/>
          <w:lang w:val="es-ES_tradnl"/>
        </w:rPr>
      </w:pPr>
    </w:p>
    <w:p w14:paraId="57835DBF" w14:textId="65B03C61" w:rsidR="0089244D" w:rsidRDefault="0089244D">
      <w:pPr>
        <w:pStyle w:val="Normal0"/>
        <w:rPr>
          <w:sz w:val="20"/>
          <w:szCs w:val="20"/>
          <w:lang w:val="es-ES_tradnl"/>
        </w:rPr>
      </w:pPr>
    </w:p>
    <w:p w14:paraId="350946D5" w14:textId="3FEF1AF1" w:rsidR="0089244D" w:rsidRDefault="0089244D">
      <w:pPr>
        <w:pStyle w:val="Normal0"/>
        <w:rPr>
          <w:sz w:val="20"/>
          <w:szCs w:val="20"/>
          <w:lang w:val="es-ES_tradnl"/>
        </w:rPr>
      </w:pPr>
    </w:p>
    <w:p w14:paraId="52E966EB" w14:textId="5F1E1744" w:rsidR="0089244D" w:rsidRDefault="0089244D">
      <w:pPr>
        <w:pStyle w:val="Normal0"/>
        <w:rPr>
          <w:sz w:val="20"/>
          <w:szCs w:val="20"/>
          <w:lang w:val="es-ES_tradnl"/>
        </w:rPr>
      </w:pPr>
    </w:p>
    <w:p w14:paraId="206F7A00" w14:textId="6FA813DC" w:rsidR="0089244D" w:rsidRDefault="0089244D">
      <w:pPr>
        <w:pStyle w:val="Normal0"/>
        <w:rPr>
          <w:sz w:val="20"/>
          <w:szCs w:val="20"/>
          <w:lang w:val="es-ES_tradnl"/>
        </w:rPr>
      </w:pPr>
    </w:p>
    <w:p w14:paraId="1E0ED22A" w14:textId="39A156D2" w:rsidR="0089244D" w:rsidRDefault="0089244D">
      <w:pPr>
        <w:pStyle w:val="Normal0"/>
        <w:rPr>
          <w:sz w:val="20"/>
          <w:szCs w:val="20"/>
          <w:lang w:val="es-ES_tradnl"/>
        </w:rPr>
      </w:pPr>
    </w:p>
    <w:p w14:paraId="7D8C8DA7" w14:textId="142337EE" w:rsidR="0089244D" w:rsidRDefault="0089244D">
      <w:pPr>
        <w:pStyle w:val="Normal0"/>
        <w:rPr>
          <w:sz w:val="20"/>
          <w:szCs w:val="20"/>
          <w:lang w:val="es-ES_tradnl"/>
        </w:rPr>
      </w:pPr>
    </w:p>
    <w:p w14:paraId="26256D78" w14:textId="04E55D6E" w:rsidR="0089244D" w:rsidRDefault="0089244D">
      <w:pPr>
        <w:pStyle w:val="Normal0"/>
        <w:rPr>
          <w:sz w:val="20"/>
          <w:szCs w:val="20"/>
          <w:lang w:val="es-ES_tradnl"/>
        </w:rPr>
      </w:pPr>
    </w:p>
    <w:p w14:paraId="6E3DE75A" w14:textId="57E14FD8" w:rsidR="0089244D" w:rsidRDefault="0089244D">
      <w:pPr>
        <w:pStyle w:val="Normal0"/>
        <w:rPr>
          <w:sz w:val="20"/>
          <w:szCs w:val="20"/>
          <w:lang w:val="es-ES_tradnl"/>
        </w:rPr>
      </w:pPr>
    </w:p>
    <w:p w14:paraId="79C0FDE3" w14:textId="7BD8E74C" w:rsidR="0089244D" w:rsidRDefault="0089244D">
      <w:pPr>
        <w:pStyle w:val="Normal0"/>
        <w:rPr>
          <w:sz w:val="20"/>
          <w:szCs w:val="20"/>
          <w:lang w:val="es-ES_tradnl"/>
        </w:rPr>
      </w:pPr>
    </w:p>
    <w:p w14:paraId="4B2E35EF" w14:textId="46D7FE3F" w:rsidR="0089244D" w:rsidRDefault="0089244D">
      <w:pPr>
        <w:pStyle w:val="Normal0"/>
        <w:rPr>
          <w:sz w:val="20"/>
          <w:szCs w:val="20"/>
          <w:lang w:val="es-ES_tradnl"/>
        </w:rPr>
      </w:pPr>
    </w:p>
    <w:p w14:paraId="67418A5B" w14:textId="5865AC3C" w:rsidR="0089244D" w:rsidRDefault="0089244D">
      <w:pPr>
        <w:pStyle w:val="Normal0"/>
        <w:rPr>
          <w:sz w:val="20"/>
          <w:szCs w:val="20"/>
          <w:lang w:val="es-ES_tradnl"/>
        </w:rPr>
      </w:pPr>
    </w:p>
    <w:p w14:paraId="4F8D5835" w14:textId="7C7DBDFF" w:rsidR="0089244D" w:rsidRDefault="0089244D">
      <w:pPr>
        <w:pStyle w:val="Normal0"/>
        <w:rPr>
          <w:sz w:val="20"/>
          <w:szCs w:val="20"/>
          <w:lang w:val="es-ES_tradnl"/>
        </w:rPr>
      </w:pPr>
    </w:p>
    <w:p w14:paraId="7EEECA2E" w14:textId="77777777" w:rsidR="0089244D" w:rsidRPr="00CA189A" w:rsidRDefault="0089244D">
      <w:pPr>
        <w:pStyle w:val="Normal0"/>
        <w:rPr>
          <w:sz w:val="20"/>
          <w:szCs w:val="20"/>
          <w:lang w:val="es-ES_tradnl"/>
        </w:rPr>
      </w:pPr>
    </w:p>
    <w:p w14:paraId="283B3E72" w14:textId="03D770C3" w:rsidR="0071697E" w:rsidRPr="00CA189A" w:rsidRDefault="0071697E">
      <w:pPr>
        <w:pStyle w:val="Normal0"/>
        <w:rPr>
          <w:sz w:val="20"/>
          <w:szCs w:val="20"/>
          <w:lang w:val="es-ES_tradnl"/>
        </w:rPr>
      </w:pPr>
    </w:p>
    <w:p w14:paraId="7B0D980B" w14:textId="538EC878" w:rsidR="0071697E" w:rsidRPr="00CA189A" w:rsidRDefault="0071697E">
      <w:pPr>
        <w:pStyle w:val="Normal0"/>
        <w:rPr>
          <w:sz w:val="20"/>
          <w:szCs w:val="20"/>
          <w:lang w:val="es-ES_tradnl"/>
        </w:rPr>
      </w:pPr>
    </w:p>
    <w:p w14:paraId="00000028" w14:textId="65926468" w:rsidR="00FF258C" w:rsidRPr="00CA189A" w:rsidRDefault="00D376E1" w:rsidP="0062003C">
      <w:pPr>
        <w:pStyle w:val="Normal0"/>
        <w:numPr>
          <w:ilvl w:val="0"/>
          <w:numId w:val="24"/>
        </w:numPr>
        <w:pBdr>
          <w:top w:val="nil"/>
          <w:left w:val="nil"/>
          <w:bottom w:val="nil"/>
          <w:right w:val="nil"/>
          <w:between w:val="nil"/>
        </w:pBdr>
        <w:jc w:val="both"/>
        <w:rPr>
          <w:b/>
          <w:color w:val="000000"/>
          <w:sz w:val="20"/>
          <w:szCs w:val="20"/>
          <w:lang w:val="es-ES_tradnl"/>
        </w:rPr>
      </w:pPr>
      <w:r w:rsidRPr="00CA189A">
        <w:rPr>
          <w:b/>
          <w:color w:val="000000"/>
          <w:sz w:val="20"/>
          <w:szCs w:val="20"/>
          <w:lang w:val="es-ES_tradnl"/>
        </w:rPr>
        <w:lastRenderedPageBreak/>
        <w:t xml:space="preserve">TABLA DE CONTENIDOS: </w:t>
      </w:r>
    </w:p>
    <w:sdt>
      <w:sdtPr>
        <w:rPr>
          <w:rFonts w:ascii="Arial" w:eastAsia="Arial" w:hAnsi="Arial" w:cs="Arial"/>
          <w:color w:val="auto"/>
          <w:sz w:val="22"/>
          <w:szCs w:val="22"/>
          <w:lang w:val="es-ES" w:eastAsia="ja-JP"/>
        </w:rPr>
        <w:id w:val="-305775442"/>
        <w:docPartObj>
          <w:docPartGallery w:val="Table of Contents"/>
          <w:docPartUnique/>
        </w:docPartObj>
      </w:sdtPr>
      <w:sdtEndPr>
        <w:rPr>
          <w:b/>
          <w:bCs/>
        </w:rPr>
      </w:sdtEndPr>
      <w:sdtContent>
        <w:p w14:paraId="61ED9A5D" w14:textId="3F493786" w:rsidR="00C96822" w:rsidRDefault="00C96822">
          <w:pPr>
            <w:pStyle w:val="TtuloTDC"/>
          </w:pPr>
          <w:r>
            <w:rPr>
              <w:lang w:val="es-ES"/>
            </w:rPr>
            <w:t>Contenido</w:t>
          </w:r>
        </w:p>
        <w:p w14:paraId="01C53401" w14:textId="1C46FCB2" w:rsidR="003F39EB" w:rsidRPr="00FC34D7" w:rsidRDefault="00C96822" w:rsidP="00FC34D7">
          <w:pPr>
            <w:pStyle w:val="TDC1"/>
            <w:rPr>
              <w:rFonts w:asciiTheme="minorHAnsi" w:eastAsiaTheme="minorEastAsia" w:hAnsiTheme="minorHAnsi" w:cstheme="minorBidi"/>
              <w:lang w:eastAsia="es-CO"/>
            </w:rPr>
          </w:pPr>
          <w:r>
            <w:fldChar w:fldCharType="begin"/>
          </w:r>
          <w:r>
            <w:instrText xml:space="preserve"> TOC \o "1-3" \h \z \u </w:instrText>
          </w:r>
          <w:r>
            <w:fldChar w:fldCharType="separate"/>
          </w:r>
          <w:hyperlink w:anchor="_Toc201358720" w:history="1">
            <w:r w:rsidR="003F39EB" w:rsidRPr="00FC34D7">
              <w:rPr>
                <w:rStyle w:val="Hipervnculo"/>
              </w:rPr>
              <w:t>1. Tipos de datos</w:t>
            </w:r>
            <w:r w:rsidR="003F39EB" w:rsidRPr="00FC34D7">
              <w:rPr>
                <w:webHidden/>
              </w:rPr>
              <w:tab/>
            </w:r>
            <w:r w:rsidR="003F39EB" w:rsidRPr="00FC34D7">
              <w:rPr>
                <w:webHidden/>
              </w:rPr>
              <w:fldChar w:fldCharType="begin"/>
            </w:r>
            <w:r w:rsidR="003F39EB" w:rsidRPr="00FC34D7">
              <w:rPr>
                <w:webHidden/>
              </w:rPr>
              <w:instrText xml:space="preserve"> PAGEREF _Toc201358720 \h </w:instrText>
            </w:r>
            <w:r w:rsidR="003F39EB" w:rsidRPr="00FC34D7">
              <w:rPr>
                <w:webHidden/>
              </w:rPr>
            </w:r>
            <w:r w:rsidR="003F39EB" w:rsidRPr="00FC34D7">
              <w:rPr>
                <w:webHidden/>
              </w:rPr>
              <w:fldChar w:fldCharType="separate"/>
            </w:r>
            <w:r w:rsidR="003F39EB" w:rsidRPr="00FC34D7">
              <w:rPr>
                <w:webHidden/>
              </w:rPr>
              <w:t>5</w:t>
            </w:r>
            <w:r w:rsidR="003F39EB" w:rsidRPr="00FC34D7">
              <w:rPr>
                <w:webHidden/>
              </w:rPr>
              <w:fldChar w:fldCharType="end"/>
            </w:r>
          </w:hyperlink>
        </w:p>
        <w:p w14:paraId="0568AF28" w14:textId="618935AE" w:rsidR="003F39EB" w:rsidRPr="00FC34D7" w:rsidRDefault="00CE218D">
          <w:pPr>
            <w:pStyle w:val="TDC2"/>
            <w:tabs>
              <w:tab w:val="right" w:leader="dot" w:pos="9962"/>
            </w:tabs>
            <w:rPr>
              <w:rFonts w:asciiTheme="minorHAnsi" w:eastAsiaTheme="minorEastAsia" w:hAnsiTheme="minorHAnsi" w:cstheme="minorBidi"/>
              <w:noProof/>
              <w:lang w:eastAsia="es-CO"/>
            </w:rPr>
          </w:pPr>
          <w:hyperlink w:anchor="_Toc201358721" w:history="1">
            <w:r w:rsidR="003F39EB" w:rsidRPr="00FC34D7">
              <w:rPr>
                <w:rStyle w:val="Hipervnculo"/>
                <w:noProof/>
                <w:lang w:val="es-ES_tradnl"/>
              </w:rPr>
              <w:t>1.1 Estructurados</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_Toc201358721 \h </w:instrText>
            </w:r>
            <w:r w:rsidR="003F39EB" w:rsidRPr="00FC34D7">
              <w:rPr>
                <w:noProof/>
                <w:webHidden/>
              </w:rPr>
            </w:r>
            <w:r w:rsidR="003F39EB" w:rsidRPr="00FC34D7">
              <w:rPr>
                <w:noProof/>
                <w:webHidden/>
              </w:rPr>
              <w:fldChar w:fldCharType="separate"/>
            </w:r>
            <w:r w:rsidR="003F39EB" w:rsidRPr="00FC34D7">
              <w:rPr>
                <w:noProof/>
                <w:webHidden/>
              </w:rPr>
              <w:t>6</w:t>
            </w:r>
            <w:r w:rsidR="003F39EB" w:rsidRPr="00FC34D7">
              <w:rPr>
                <w:noProof/>
                <w:webHidden/>
              </w:rPr>
              <w:fldChar w:fldCharType="end"/>
            </w:r>
          </w:hyperlink>
        </w:p>
        <w:p w14:paraId="1C144C21" w14:textId="1D37FE52" w:rsidR="003F39EB" w:rsidRPr="00FC34D7" w:rsidRDefault="00CE218D">
          <w:pPr>
            <w:pStyle w:val="TDC2"/>
            <w:tabs>
              <w:tab w:val="right" w:leader="dot" w:pos="9962"/>
            </w:tabs>
            <w:rPr>
              <w:rFonts w:asciiTheme="minorHAnsi" w:eastAsiaTheme="minorEastAsia" w:hAnsiTheme="minorHAnsi" w:cstheme="minorBidi"/>
              <w:noProof/>
              <w:lang w:eastAsia="es-CO"/>
            </w:rPr>
          </w:pPr>
          <w:hyperlink w:anchor="_Toc201358722" w:history="1">
            <w:r w:rsidR="003F39EB" w:rsidRPr="00FC34D7">
              <w:rPr>
                <w:rStyle w:val="Hipervnculo"/>
                <w:noProof/>
                <w:lang w:val="es-ES_tradnl"/>
              </w:rPr>
              <w:t>1.2. Semiestructurados</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_Toc201358722 \h </w:instrText>
            </w:r>
            <w:r w:rsidR="003F39EB" w:rsidRPr="00FC34D7">
              <w:rPr>
                <w:noProof/>
                <w:webHidden/>
              </w:rPr>
            </w:r>
            <w:r w:rsidR="003F39EB" w:rsidRPr="00FC34D7">
              <w:rPr>
                <w:noProof/>
                <w:webHidden/>
              </w:rPr>
              <w:fldChar w:fldCharType="separate"/>
            </w:r>
            <w:r w:rsidR="003F39EB" w:rsidRPr="00FC34D7">
              <w:rPr>
                <w:noProof/>
                <w:webHidden/>
              </w:rPr>
              <w:t>7</w:t>
            </w:r>
            <w:r w:rsidR="003F39EB" w:rsidRPr="00FC34D7">
              <w:rPr>
                <w:noProof/>
                <w:webHidden/>
              </w:rPr>
              <w:fldChar w:fldCharType="end"/>
            </w:r>
          </w:hyperlink>
        </w:p>
        <w:p w14:paraId="51B95A1B" w14:textId="77F85CA7" w:rsidR="003F39EB" w:rsidRPr="00FC34D7" w:rsidRDefault="00CE218D">
          <w:pPr>
            <w:pStyle w:val="TDC2"/>
            <w:tabs>
              <w:tab w:val="right" w:leader="dot" w:pos="9962"/>
            </w:tabs>
            <w:rPr>
              <w:rFonts w:asciiTheme="minorHAnsi" w:eastAsiaTheme="minorEastAsia" w:hAnsiTheme="minorHAnsi" w:cstheme="minorBidi"/>
              <w:noProof/>
              <w:lang w:eastAsia="es-CO"/>
            </w:rPr>
          </w:pPr>
          <w:hyperlink w:anchor="_Toc201358723" w:history="1">
            <w:r w:rsidR="003F39EB" w:rsidRPr="00FC34D7">
              <w:rPr>
                <w:rStyle w:val="Hipervnculo"/>
                <w:noProof/>
                <w:lang w:val="es-ES_tradnl"/>
              </w:rPr>
              <w:t>1.3. No estructurados</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_Toc201358723 \h </w:instrText>
            </w:r>
            <w:r w:rsidR="003F39EB" w:rsidRPr="00FC34D7">
              <w:rPr>
                <w:noProof/>
                <w:webHidden/>
              </w:rPr>
            </w:r>
            <w:r w:rsidR="003F39EB" w:rsidRPr="00FC34D7">
              <w:rPr>
                <w:noProof/>
                <w:webHidden/>
              </w:rPr>
              <w:fldChar w:fldCharType="separate"/>
            </w:r>
            <w:r w:rsidR="003F39EB" w:rsidRPr="00FC34D7">
              <w:rPr>
                <w:noProof/>
                <w:webHidden/>
              </w:rPr>
              <w:t>10</w:t>
            </w:r>
            <w:r w:rsidR="003F39EB" w:rsidRPr="00FC34D7">
              <w:rPr>
                <w:noProof/>
                <w:webHidden/>
              </w:rPr>
              <w:fldChar w:fldCharType="end"/>
            </w:r>
          </w:hyperlink>
        </w:p>
        <w:p w14:paraId="4EC29D61" w14:textId="7AC30787" w:rsidR="003F39EB" w:rsidRPr="00FC34D7" w:rsidRDefault="00CE218D" w:rsidP="00FC34D7">
          <w:pPr>
            <w:pStyle w:val="TDC1"/>
            <w:rPr>
              <w:rFonts w:asciiTheme="minorHAnsi" w:eastAsiaTheme="minorEastAsia" w:hAnsiTheme="minorHAnsi" w:cstheme="minorBidi"/>
              <w:lang w:eastAsia="es-CO"/>
            </w:rPr>
          </w:pPr>
          <w:hyperlink w:anchor="_Toc201358724" w:history="1">
            <w:r w:rsidR="003F39EB" w:rsidRPr="00FC34D7">
              <w:rPr>
                <w:rStyle w:val="Hipervnculo"/>
              </w:rPr>
              <w:t>2. Bases de datos</w:t>
            </w:r>
            <w:r w:rsidR="003F39EB" w:rsidRPr="00FC34D7">
              <w:rPr>
                <w:webHidden/>
              </w:rPr>
              <w:tab/>
            </w:r>
            <w:r w:rsidR="003F39EB" w:rsidRPr="00FC34D7">
              <w:rPr>
                <w:webHidden/>
              </w:rPr>
              <w:fldChar w:fldCharType="begin"/>
            </w:r>
            <w:r w:rsidR="003F39EB" w:rsidRPr="00FC34D7">
              <w:rPr>
                <w:webHidden/>
              </w:rPr>
              <w:instrText xml:space="preserve"> PAGEREF _Toc201358724 \h </w:instrText>
            </w:r>
            <w:r w:rsidR="003F39EB" w:rsidRPr="00FC34D7">
              <w:rPr>
                <w:webHidden/>
              </w:rPr>
            </w:r>
            <w:r w:rsidR="003F39EB" w:rsidRPr="00FC34D7">
              <w:rPr>
                <w:webHidden/>
              </w:rPr>
              <w:fldChar w:fldCharType="separate"/>
            </w:r>
            <w:r w:rsidR="003F39EB" w:rsidRPr="00FC34D7">
              <w:rPr>
                <w:webHidden/>
              </w:rPr>
              <w:t>13</w:t>
            </w:r>
            <w:r w:rsidR="003F39EB" w:rsidRPr="00FC34D7">
              <w:rPr>
                <w:webHidden/>
              </w:rPr>
              <w:fldChar w:fldCharType="end"/>
            </w:r>
          </w:hyperlink>
        </w:p>
        <w:p w14:paraId="1B1C730C" w14:textId="1F2C339A" w:rsidR="003F39EB" w:rsidRPr="00FC34D7" w:rsidRDefault="00CE218D">
          <w:pPr>
            <w:pStyle w:val="TDC2"/>
            <w:tabs>
              <w:tab w:val="right" w:leader="dot" w:pos="9962"/>
            </w:tabs>
            <w:rPr>
              <w:rFonts w:asciiTheme="minorHAnsi" w:eastAsiaTheme="minorEastAsia" w:hAnsiTheme="minorHAnsi" w:cstheme="minorBidi"/>
              <w:noProof/>
              <w:lang w:eastAsia="es-CO"/>
            </w:rPr>
          </w:pPr>
          <w:hyperlink w:anchor="_Toc201358725" w:history="1">
            <w:r w:rsidR="003F39EB" w:rsidRPr="00FC34D7">
              <w:rPr>
                <w:rStyle w:val="Hipervnculo"/>
                <w:noProof/>
                <w:lang w:val="es-ES_tradnl"/>
              </w:rPr>
              <w:t>2.1. Concepto</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_Toc201358725 \h </w:instrText>
            </w:r>
            <w:r w:rsidR="003F39EB" w:rsidRPr="00FC34D7">
              <w:rPr>
                <w:noProof/>
                <w:webHidden/>
              </w:rPr>
            </w:r>
            <w:r w:rsidR="003F39EB" w:rsidRPr="00FC34D7">
              <w:rPr>
                <w:noProof/>
                <w:webHidden/>
              </w:rPr>
              <w:fldChar w:fldCharType="separate"/>
            </w:r>
            <w:r w:rsidR="003F39EB" w:rsidRPr="00FC34D7">
              <w:rPr>
                <w:noProof/>
                <w:webHidden/>
              </w:rPr>
              <w:t>13</w:t>
            </w:r>
            <w:r w:rsidR="003F39EB" w:rsidRPr="00FC34D7">
              <w:rPr>
                <w:noProof/>
                <w:webHidden/>
              </w:rPr>
              <w:fldChar w:fldCharType="end"/>
            </w:r>
          </w:hyperlink>
        </w:p>
        <w:p w14:paraId="2D7660E9" w14:textId="4B379D83" w:rsidR="003F39EB" w:rsidRPr="00FC34D7" w:rsidRDefault="00CE218D">
          <w:pPr>
            <w:pStyle w:val="TDC2"/>
            <w:tabs>
              <w:tab w:val="right" w:leader="dot" w:pos="9962"/>
            </w:tabs>
            <w:rPr>
              <w:rFonts w:asciiTheme="minorHAnsi" w:eastAsiaTheme="minorEastAsia" w:hAnsiTheme="minorHAnsi" w:cstheme="minorBidi"/>
              <w:noProof/>
              <w:lang w:eastAsia="es-CO"/>
            </w:rPr>
          </w:pPr>
          <w:hyperlink w:anchor="_Toc201358726" w:history="1">
            <w:r w:rsidR="003F39EB" w:rsidRPr="00FC34D7">
              <w:rPr>
                <w:rStyle w:val="Hipervnculo"/>
                <w:noProof/>
                <w:lang w:val="es-ES_tradnl"/>
              </w:rPr>
              <w:t>2.2. Clasificación y características</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_Toc201358726 \h </w:instrText>
            </w:r>
            <w:r w:rsidR="003F39EB" w:rsidRPr="00FC34D7">
              <w:rPr>
                <w:noProof/>
                <w:webHidden/>
              </w:rPr>
            </w:r>
            <w:r w:rsidR="003F39EB" w:rsidRPr="00FC34D7">
              <w:rPr>
                <w:noProof/>
                <w:webHidden/>
              </w:rPr>
              <w:fldChar w:fldCharType="separate"/>
            </w:r>
            <w:r w:rsidR="003F39EB" w:rsidRPr="00FC34D7">
              <w:rPr>
                <w:noProof/>
                <w:webHidden/>
              </w:rPr>
              <w:t>16</w:t>
            </w:r>
            <w:r w:rsidR="003F39EB" w:rsidRPr="00FC34D7">
              <w:rPr>
                <w:noProof/>
                <w:webHidden/>
              </w:rPr>
              <w:fldChar w:fldCharType="end"/>
            </w:r>
          </w:hyperlink>
        </w:p>
        <w:p w14:paraId="3170A469" w14:textId="5177FC84" w:rsidR="003F39EB" w:rsidRPr="00FC34D7" w:rsidRDefault="00CE218D">
          <w:pPr>
            <w:pStyle w:val="TDC2"/>
            <w:tabs>
              <w:tab w:val="right" w:leader="dot" w:pos="9962"/>
            </w:tabs>
            <w:rPr>
              <w:rFonts w:asciiTheme="minorHAnsi" w:eastAsiaTheme="minorEastAsia" w:hAnsiTheme="minorHAnsi" w:cstheme="minorBidi"/>
              <w:noProof/>
              <w:lang w:eastAsia="es-CO"/>
            </w:rPr>
          </w:pPr>
          <w:hyperlink w:anchor="_Toc201358727" w:history="1">
            <w:r w:rsidR="003F39EB" w:rsidRPr="00FC34D7">
              <w:rPr>
                <w:rStyle w:val="Hipervnculo"/>
                <w:noProof/>
                <w:lang w:val="es-ES_tradnl"/>
              </w:rPr>
              <w:t>2.3. Modelos de bases de datos</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_Toc201358727 \h </w:instrText>
            </w:r>
            <w:r w:rsidR="003F39EB" w:rsidRPr="00FC34D7">
              <w:rPr>
                <w:noProof/>
                <w:webHidden/>
              </w:rPr>
            </w:r>
            <w:r w:rsidR="003F39EB" w:rsidRPr="00FC34D7">
              <w:rPr>
                <w:noProof/>
                <w:webHidden/>
              </w:rPr>
              <w:fldChar w:fldCharType="separate"/>
            </w:r>
            <w:r w:rsidR="003F39EB" w:rsidRPr="00FC34D7">
              <w:rPr>
                <w:noProof/>
                <w:webHidden/>
              </w:rPr>
              <w:t>19</w:t>
            </w:r>
            <w:r w:rsidR="003F39EB" w:rsidRPr="00FC34D7">
              <w:rPr>
                <w:noProof/>
                <w:webHidden/>
              </w:rPr>
              <w:fldChar w:fldCharType="end"/>
            </w:r>
          </w:hyperlink>
        </w:p>
        <w:p w14:paraId="49601AD9" w14:textId="4EA5509E" w:rsidR="003F39EB" w:rsidRPr="00FC34D7" w:rsidRDefault="00CE218D">
          <w:pPr>
            <w:pStyle w:val="TDC2"/>
            <w:tabs>
              <w:tab w:val="right" w:leader="dot" w:pos="9962"/>
            </w:tabs>
            <w:rPr>
              <w:rFonts w:asciiTheme="minorHAnsi" w:eastAsiaTheme="minorEastAsia" w:hAnsiTheme="minorHAnsi" w:cstheme="minorBidi"/>
              <w:noProof/>
              <w:lang w:eastAsia="es-CO"/>
            </w:rPr>
          </w:pPr>
          <w:hyperlink w:anchor="_Toc201358728" w:history="1">
            <w:r w:rsidR="003F39EB" w:rsidRPr="00FC34D7">
              <w:rPr>
                <w:rStyle w:val="Hipervnculo"/>
                <w:noProof/>
                <w:lang w:val="es-ES_tradnl"/>
              </w:rPr>
              <w:t>2.4. Técnicas de almacenamiento de datos</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_Toc201358728 \h </w:instrText>
            </w:r>
            <w:r w:rsidR="003F39EB" w:rsidRPr="00FC34D7">
              <w:rPr>
                <w:noProof/>
                <w:webHidden/>
              </w:rPr>
            </w:r>
            <w:r w:rsidR="003F39EB" w:rsidRPr="00FC34D7">
              <w:rPr>
                <w:noProof/>
                <w:webHidden/>
              </w:rPr>
              <w:fldChar w:fldCharType="separate"/>
            </w:r>
            <w:r w:rsidR="003F39EB" w:rsidRPr="00FC34D7">
              <w:rPr>
                <w:noProof/>
                <w:webHidden/>
              </w:rPr>
              <w:t>20</w:t>
            </w:r>
            <w:r w:rsidR="003F39EB" w:rsidRPr="00FC34D7">
              <w:rPr>
                <w:noProof/>
                <w:webHidden/>
              </w:rPr>
              <w:fldChar w:fldCharType="end"/>
            </w:r>
          </w:hyperlink>
        </w:p>
        <w:p w14:paraId="06F2D459" w14:textId="6F711A28" w:rsidR="003F39EB" w:rsidRPr="00FC34D7" w:rsidRDefault="00CE218D" w:rsidP="00FC34D7">
          <w:pPr>
            <w:pStyle w:val="TDC1"/>
            <w:rPr>
              <w:rFonts w:asciiTheme="minorHAnsi" w:eastAsiaTheme="minorEastAsia" w:hAnsiTheme="minorHAnsi" w:cstheme="minorBidi"/>
              <w:b/>
              <w:bCs/>
              <w:lang w:eastAsia="es-CO"/>
            </w:rPr>
          </w:pPr>
          <w:hyperlink w:anchor="_Toc201358729" w:history="1">
            <w:r w:rsidR="003F39EB" w:rsidRPr="00FC34D7">
              <w:rPr>
                <w:rStyle w:val="Hipervnculo"/>
                <w:b/>
                <w:bCs/>
              </w:rPr>
              <w:t>3</w:t>
            </w:r>
            <w:r w:rsidR="003F39EB" w:rsidRPr="00FC34D7">
              <w:rPr>
                <w:rStyle w:val="Hipervnculo"/>
              </w:rPr>
              <w:t>. Modelado de datos</w:t>
            </w:r>
            <w:r w:rsidR="003F39EB" w:rsidRPr="00FC34D7">
              <w:rPr>
                <w:webHidden/>
              </w:rPr>
              <w:tab/>
            </w:r>
            <w:r w:rsidR="003F39EB" w:rsidRPr="00FC34D7">
              <w:rPr>
                <w:webHidden/>
              </w:rPr>
              <w:fldChar w:fldCharType="begin"/>
            </w:r>
            <w:r w:rsidR="003F39EB" w:rsidRPr="00FC34D7">
              <w:rPr>
                <w:webHidden/>
              </w:rPr>
              <w:instrText xml:space="preserve"> PAGEREF _Toc201358729 \h </w:instrText>
            </w:r>
            <w:r w:rsidR="003F39EB" w:rsidRPr="00FC34D7">
              <w:rPr>
                <w:webHidden/>
              </w:rPr>
            </w:r>
            <w:r w:rsidR="003F39EB" w:rsidRPr="00FC34D7">
              <w:rPr>
                <w:webHidden/>
              </w:rPr>
              <w:fldChar w:fldCharType="separate"/>
            </w:r>
            <w:r w:rsidR="003F39EB" w:rsidRPr="00FC34D7">
              <w:rPr>
                <w:webHidden/>
              </w:rPr>
              <w:t>22</w:t>
            </w:r>
            <w:r w:rsidR="003F39EB" w:rsidRPr="00FC34D7">
              <w:rPr>
                <w:webHidden/>
              </w:rPr>
              <w:fldChar w:fldCharType="end"/>
            </w:r>
          </w:hyperlink>
        </w:p>
        <w:p w14:paraId="2CC901D2" w14:textId="4129D86D" w:rsidR="003F39EB" w:rsidRPr="00FC34D7" w:rsidRDefault="00CE218D">
          <w:pPr>
            <w:pStyle w:val="TDC2"/>
            <w:tabs>
              <w:tab w:val="right" w:leader="dot" w:pos="9962"/>
            </w:tabs>
            <w:rPr>
              <w:rFonts w:asciiTheme="minorHAnsi" w:eastAsiaTheme="minorEastAsia" w:hAnsiTheme="minorHAnsi" w:cstheme="minorBidi"/>
              <w:noProof/>
              <w:lang w:eastAsia="es-CO"/>
            </w:rPr>
          </w:pPr>
          <w:hyperlink w:anchor="_Toc201358730" w:history="1">
            <w:r w:rsidR="003F39EB" w:rsidRPr="00FC34D7">
              <w:rPr>
                <w:rStyle w:val="Hipervnculo"/>
                <w:noProof/>
                <w:lang w:val="es-ES_tradnl"/>
              </w:rPr>
              <w:t>3.1. Concepto</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_Toc201358730 \h </w:instrText>
            </w:r>
            <w:r w:rsidR="003F39EB" w:rsidRPr="00FC34D7">
              <w:rPr>
                <w:noProof/>
                <w:webHidden/>
              </w:rPr>
            </w:r>
            <w:r w:rsidR="003F39EB" w:rsidRPr="00FC34D7">
              <w:rPr>
                <w:noProof/>
                <w:webHidden/>
              </w:rPr>
              <w:fldChar w:fldCharType="separate"/>
            </w:r>
            <w:r w:rsidR="003F39EB" w:rsidRPr="00FC34D7">
              <w:rPr>
                <w:noProof/>
                <w:webHidden/>
              </w:rPr>
              <w:t>22</w:t>
            </w:r>
            <w:r w:rsidR="003F39EB" w:rsidRPr="00FC34D7">
              <w:rPr>
                <w:noProof/>
                <w:webHidden/>
              </w:rPr>
              <w:fldChar w:fldCharType="end"/>
            </w:r>
          </w:hyperlink>
        </w:p>
        <w:p w14:paraId="3657A490" w14:textId="2B60DC3B" w:rsidR="003F39EB" w:rsidRPr="00FC34D7" w:rsidRDefault="00CE218D">
          <w:pPr>
            <w:pStyle w:val="TDC2"/>
            <w:tabs>
              <w:tab w:val="right" w:leader="dot" w:pos="9962"/>
            </w:tabs>
            <w:rPr>
              <w:rFonts w:asciiTheme="minorHAnsi" w:eastAsiaTheme="minorEastAsia" w:hAnsiTheme="minorHAnsi" w:cstheme="minorBidi"/>
              <w:noProof/>
              <w:lang w:eastAsia="es-CO"/>
            </w:rPr>
          </w:pPr>
          <w:hyperlink w:anchor="_Toc201358731" w:history="1">
            <w:r w:rsidR="003F39EB" w:rsidRPr="00FC34D7">
              <w:rPr>
                <w:rStyle w:val="Hipervnculo"/>
                <w:noProof/>
                <w:lang w:val="es-ES_tradnl"/>
              </w:rPr>
              <w:t>3.2. Principios</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_Toc201358731 \h </w:instrText>
            </w:r>
            <w:r w:rsidR="003F39EB" w:rsidRPr="00FC34D7">
              <w:rPr>
                <w:noProof/>
                <w:webHidden/>
              </w:rPr>
            </w:r>
            <w:r w:rsidR="003F39EB" w:rsidRPr="00FC34D7">
              <w:rPr>
                <w:noProof/>
                <w:webHidden/>
              </w:rPr>
              <w:fldChar w:fldCharType="separate"/>
            </w:r>
            <w:r w:rsidR="003F39EB" w:rsidRPr="00FC34D7">
              <w:rPr>
                <w:noProof/>
                <w:webHidden/>
              </w:rPr>
              <w:t>23</w:t>
            </w:r>
            <w:r w:rsidR="003F39EB" w:rsidRPr="00FC34D7">
              <w:rPr>
                <w:noProof/>
                <w:webHidden/>
              </w:rPr>
              <w:fldChar w:fldCharType="end"/>
            </w:r>
          </w:hyperlink>
        </w:p>
        <w:p w14:paraId="5B5108E5" w14:textId="7FF0AD00" w:rsidR="003F39EB" w:rsidRPr="00FC34D7" w:rsidRDefault="00CE218D">
          <w:pPr>
            <w:pStyle w:val="TDC2"/>
            <w:tabs>
              <w:tab w:val="right" w:leader="dot" w:pos="9962"/>
            </w:tabs>
            <w:rPr>
              <w:rFonts w:asciiTheme="minorHAnsi" w:eastAsiaTheme="minorEastAsia" w:hAnsiTheme="minorHAnsi" w:cstheme="minorBidi"/>
              <w:noProof/>
              <w:lang w:eastAsia="es-CO"/>
            </w:rPr>
          </w:pPr>
          <w:hyperlink w:anchor="_Toc201358732" w:history="1">
            <w:r w:rsidR="003F39EB" w:rsidRPr="00FC34D7">
              <w:rPr>
                <w:rStyle w:val="Hipervnculo"/>
                <w:noProof/>
                <w:lang w:val="es-ES_tradnl"/>
              </w:rPr>
              <w:t>3.3. Tipos y técnicas de normalización</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_Toc201358732 \h </w:instrText>
            </w:r>
            <w:r w:rsidR="003F39EB" w:rsidRPr="00FC34D7">
              <w:rPr>
                <w:noProof/>
                <w:webHidden/>
              </w:rPr>
            </w:r>
            <w:r w:rsidR="003F39EB" w:rsidRPr="00FC34D7">
              <w:rPr>
                <w:noProof/>
                <w:webHidden/>
              </w:rPr>
              <w:fldChar w:fldCharType="separate"/>
            </w:r>
            <w:r w:rsidR="003F39EB" w:rsidRPr="00FC34D7">
              <w:rPr>
                <w:noProof/>
                <w:webHidden/>
              </w:rPr>
              <w:t>24</w:t>
            </w:r>
            <w:r w:rsidR="003F39EB" w:rsidRPr="00FC34D7">
              <w:rPr>
                <w:noProof/>
                <w:webHidden/>
              </w:rPr>
              <w:fldChar w:fldCharType="end"/>
            </w:r>
          </w:hyperlink>
        </w:p>
        <w:p w14:paraId="4ECF1833" w14:textId="76ED37FE" w:rsidR="003F39EB" w:rsidRDefault="00CE218D" w:rsidP="00FC34D7">
          <w:pPr>
            <w:pStyle w:val="TDC1"/>
            <w:rPr>
              <w:rFonts w:asciiTheme="minorHAnsi" w:eastAsiaTheme="minorEastAsia" w:hAnsiTheme="minorHAnsi" w:cstheme="minorBidi"/>
              <w:lang w:eastAsia="es-CO"/>
            </w:rPr>
          </w:pPr>
          <w:hyperlink w:anchor="_Toc201358733" w:history="1">
            <w:r w:rsidR="003F39EB" w:rsidRPr="00B64001">
              <w:rPr>
                <w:rStyle w:val="Hipervnculo"/>
                <w:b/>
              </w:rPr>
              <w:t>4</w:t>
            </w:r>
            <w:r w:rsidR="003F39EB" w:rsidRPr="00FC34D7">
              <w:rPr>
                <w:rStyle w:val="Hipervnculo"/>
                <w:bCs/>
              </w:rPr>
              <w:t>. Arquitectura de bases de datos</w:t>
            </w:r>
            <w:r w:rsidR="003F39EB">
              <w:rPr>
                <w:webHidden/>
              </w:rPr>
              <w:tab/>
            </w:r>
            <w:r w:rsidR="003F39EB">
              <w:rPr>
                <w:webHidden/>
              </w:rPr>
              <w:fldChar w:fldCharType="begin"/>
            </w:r>
            <w:r w:rsidR="003F39EB">
              <w:rPr>
                <w:webHidden/>
              </w:rPr>
              <w:instrText xml:space="preserve"> PAGEREF _Toc201358733 \h </w:instrText>
            </w:r>
            <w:r w:rsidR="003F39EB">
              <w:rPr>
                <w:webHidden/>
              </w:rPr>
            </w:r>
            <w:r w:rsidR="003F39EB">
              <w:rPr>
                <w:webHidden/>
              </w:rPr>
              <w:fldChar w:fldCharType="separate"/>
            </w:r>
            <w:r w:rsidR="003F39EB">
              <w:rPr>
                <w:webHidden/>
              </w:rPr>
              <w:t>26</w:t>
            </w:r>
            <w:r w:rsidR="003F39EB">
              <w:rPr>
                <w:webHidden/>
              </w:rPr>
              <w:fldChar w:fldCharType="end"/>
            </w:r>
          </w:hyperlink>
        </w:p>
        <w:p w14:paraId="79E042A7" w14:textId="241D3589" w:rsidR="003F39EB" w:rsidRPr="00FC34D7" w:rsidRDefault="00CE218D">
          <w:pPr>
            <w:pStyle w:val="TDC2"/>
            <w:tabs>
              <w:tab w:val="right" w:leader="dot" w:pos="9962"/>
            </w:tabs>
            <w:rPr>
              <w:rFonts w:asciiTheme="minorHAnsi" w:eastAsiaTheme="minorEastAsia" w:hAnsiTheme="minorHAnsi" w:cstheme="minorBidi"/>
              <w:noProof/>
              <w:lang w:eastAsia="es-CO"/>
            </w:rPr>
          </w:pPr>
          <w:hyperlink w:anchor="_Toc201358734" w:history="1">
            <w:r w:rsidR="003F39EB" w:rsidRPr="00FC34D7">
              <w:rPr>
                <w:rStyle w:val="Hipervnculo"/>
                <w:noProof/>
                <w:lang w:val="es-ES_tradnl"/>
              </w:rPr>
              <w:t>4.1. Concepto</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_Toc201358734 \h </w:instrText>
            </w:r>
            <w:r w:rsidR="003F39EB" w:rsidRPr="00FC34D7">
              <w:rPr>
                <w:noProof/>
                <w:webHidden/>
              </w:rPr>
            </w:r>
            <w:r w:rsidR="003F39EB" w:rsidRPr="00FC34D7">
              <w:rPr>
                <w:noProof/>
                <w:webHidden/>
              </w:rPr>
              <w:fldChar w:fldCharType="separate"/>
            </w:r>
            <w:r w:rsidR="003F39EB" w:rsidRPr="00FC34D7">
              <w:rPr>
                <w:noProof/>
                <w:webHidden/>
              </w:rPr>
              <w:t>26</w:t>
            </w:r>
            <w:r w:rsidR="003F39EB" w:rsidRPr="00FC34D7">
              <w:rPr>
                <w:noProof/>
                <w:webHidden/>
              </w:rPr>
              <w:fldChar w:fldCharType="end"/>
            </w:r>
          </w:hyperlink>
        </w:p>
        <w:p w14:paraId="2B69F09D" w14:textId="75439DFA" w:rsidR="003F39EB" w:rsidRPr="00FC34D7" w:rsidRDefault="00CE218D">
          <w:pPr>
            <w:pStyle w:val="TDC2"/>
            <w:tabs>
              <w:tab w:val="right" w:leader="dot" w:pos="9962"/>
            </w:tabs>
            <w:rPr>
              <w:rFonts w:asciiTheme="minorHAnsi" w:eastAsiaTheme="minorEastAsia" w:hAnsiTheme="minorHAnsi" w:cstheme="minorBidi"/>
              <w:noProof/>
              <w:lang w:eastAsia="es-CO"/>
            </w:rPr>
          </w:pPr>
          <w:hyperlink w:anchor="_Toc201358735" w:history="1">
            <w:r w:rsidR="003F39EB" w:rsidRPr="00FC34D7">
              <w:rPr>
                <w:rStyle w:val="Hipervnculo"/>
                <w:noProof/>
                <w:lang w:val="es-ES_tradnl"/>
              </w:rPr>
              <w:t>4.2. Tipos</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_Toc201358735 \h </w:instrText>
            </w:r>
            <w:r w:rsidR="003F39EB" w:rsidRPr="00FC34D7">
              <w:rPr>
                <w:noProof/>
                <w:webHidden/>
              </w:rPr>
            </w:r>
            <w:r w:rsidR="003F39EB" w:rsidRPr="00FC34D7">
              <w:rPr>
                <w:noProof/>
                <w:webHidden/>
              </w:rPr>
              <w:fldChar w:fldCharType="separate"/>
            </w:r>
            <w:r w:rsidR="003F39EB" w:rsidRPr="00FC34D7">
              <w:rPr>
                <w:noProof/>
                <w:webHidden/>
              </w:rPr>
              <w:t>27</w:t>
            </w:r>
            <w:r w:rsidR="003F39EB" w:rsidRPr="00FC34D7">
              <w:rPr>
                <w:noProof/>
                <w:webHidden/>
              </w:rPr>
              <w:fldChar w:fldCharType="end"/>
            </w:r>
          </w:hyperlink>
        </w:p>
        <w:p w14:paraId="1A4078E6" w14:textId="1A8AEA4A" w:rsidR="003F39EB" w:rsidRPr="00FC34D7" w:rsidRDefault="00CE218D">
          <w:pPr>
            <w:pStyle w:val="TDC2"/>
            <w:tabs>
              <w:tab w:val="right" w:leader="dot" w:pos="9962"/>
            </w:tabs>
            <w:rPr>
              <w:rFonts w:asciiTheme="minorHAnsi" w:eastAsiaTheme="minorEastAsia" w:hAnsiTheme="minorHAnsi" w:cstheme="minorBidi"/>
              <w:noProof/>
              <w:lang w:eastAsia="es-CO"/>
            </w:rPr>
          </w:pPr>
          <w:hyperlink w:anchor="_Toc201358736" w:history="1">
            <w:r w:rsidR="003F39EB" w:rsidRPr="00FC34D7">
              <w:rPr>
                <w:rStyle w:val="Hipervnculo"/>
                <w:noProof/>
                <w:lang w:val="es-ES_tradnl"/>
              </w:rPr>
              <w:t>4.3. Métodos de funcionamiento</w:t>
            </w:r>
            <w:r w:rsidR="003F39EB" w:rsidRPr="00FC34D7">
              <w:rPr>
                <w:noProof/>
                <w:webHidden/>
              </w:rPr>
              <w:tab/>
            </w:r>
            <w:r w:rsidR="003F39EB" w:rsidRPr="00FC34D7">
              <w:rPr>
                <w:noProof/>
                <w:webHidden/>
              </w:rPr>
              <w:fldChar w:fldCharType="begin"/>
            </w:r>
            <w:r w:rsidR="003F39EB" w:rsidRPr="00FC34D7">
              <w:rPr>
                <w:noProof/>
                <w:webHidden/>
              </w:rPr>
              <w:instrText xml:space="preserve"> PAGEREF _Toc201358736 \h </w:instrText>
            </w:r>
            <w:r w:rsidR="003F39EB" w:rsidRPr="00FC34D7">
              <w:rPr>
                <w:noProof/>
                <w:webHidden/>
              </w:rPr>
            </w:r>
            <w:r w:rsidR="003F39EB" w:rsidRPr="00FC34D7">
              <w:rPr>
                <w:noProof/>
                <w:webHidden/>
              </w:rPr>
              <w:fldChar w:fldCharType="separate"/>
            </w:r>
            <w:r w:rsidR="003F39EB" w:rsidRPr="00FC34D7">
              <w:rPr>
                <w:noProof/>
                <w:webHidden/>
              </w:rPr>
              <w:t>28</w:t>
            </w:r>
            <w:r w:rsidR="003F39EB" w:rsidRPr="00FC34D7">
              <w:rPr>
                <w:noProof/>
                <w:webHidden/>
              </w:rPr>
              <w:fldChar w:fldCharType="end"/>
            </w:r>
          </w:hyperlink>
        </w:p>
        <w:p w14:paraId="7347BBC5" w14:textId="366ADC6F" w:rsidR="00C96822" w:rsidRDefault="00C96822">
          <w:r>
            <w:rPr>
              <w:b/>
              <w:bCs/>
              <w:lang w:val="es-ES"/>
            </w:rPr>
            <w:fldChar w:fldCharType="end"/>
          </w:r>
        </w:p>
      </w:sdtContent>
    </w:sdt>
    <w:p w14:paraId="3B3F9FFD" w14:textId="3E417F35" w:rsidR="00FF0091" w:rsidRDefault="00FF0091" w:rsidP="00FF0091">
      <w:pPr>
        <w:pStyle w:val="Normal0"/>
        <w:pBdr>
          <w:top w:val="nil"/>
          <w:left w:val="nil"/>
          <w:bottom w:val="nil"/>
          <w:right w:val="nil"/>
          <w:between w:val="nil"/>
        </w:pBdr>
        <w:spacing w:line="360" w:lineRule="auto"/>
        <w:ind w:left="792"/>
        <w:contextualSpacing/>
        <w:mirrorIndents/>
        <w:rPr>
          <w:b/>
          <w:color w:val="000000"/>
          <w:sz w:val="20"/>
          <w:szCs w:val="20"/>
          <w:lang w:val="es-ES_tradnl"/>
        </w:rPr>
      </w:pPr>
    </w:p>
    <w:p w14:paraId="71B9E9E5" w14:textId="044EE7A3" w:rsidR="003F39EB" w:rsidRDefault="003F39EB" w:rsidP="00FF0091">
      <w:pPr>
        <w:pStyle w:val="Normal0"/>
        <w:pBdr>
          <w:top w:val="nil"/>
          <w:left w:val="nil"/>
          <w:bottom w:val="nil"/>
          <w:right w:val="nil"/>
          <w:between w:val="nil"/>
        </w:pBdr>
        <w:spacing w:line="360" w:lineRule="auto"/>
        <w:ind w:left="792"/>
        <w:contextualSpacing/>
        <w:mirrorIndents/>
        <w:rPr>
          <w:b/>
          <w:color w:val="000000"/>
          <w:sz w:val="20"/>
          <w:szCs w:val="20"/>
          <w:lang w:val="es-ES_tradnl"/>
        </w:rPr>
      </w:pPr>
    </w:p>
    <w:p w14:paraId="62190BFD" w14:textId="75EDD674" w:rsidR="003F39EB" w:rsidRDefault="003F39EB" w:rsidP="00FF0091">
      <w:pPr>
        <w:pStyle w:val="Normal0"/>
        <w:pBdr>
          <w:top w:val="nil"/>
          <w:left w:val="nil"/>
          <w:bottom w:val="nil"/>
          <w:right w:val="nil"/>
          <w:between w:val="nil"/>
        </w:pBdr>
        <w:spacing w:line="360" w:lineRule="auto"/>
        <w:ind w:left="792"/>
        <w:contextualSpacing/>
        <w:mirrorIndents/>
        <w:rPr>
          <w:b/>
          <w:color w:val="000000"/>
          <w:sz w:val="20"/>
          <w:szCs w:val="20"/>
          <w:lang w:val="es-ES_tradnl"/>
        </w:rPr>
      </w:pPr>
    </w:p>
    <w:p w14:paraId="40490F69" w14:textId="77777777" w:rsidR="003F39EB" w:rsidRDefault="003F39EB"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10B8C1BF" w14:textId="1AED6AD9" w:rsidR="001F095E"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2128B720" w14:textId="32060FDE" w:rsidR="001F095E"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2D9B938D" w14:textId="44784687" w:rsidR="001F095E"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55367103" w14:textId="249A58A8" w:rsidR="001F095E"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5047F355" w14:textId="734ED699" w:rsidR="001F095E"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328B99CD" w14:textId="30982ECE" w:rsidR="001F095E"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59486CCD" w14:textId="4A82D7C1" w:rsidR="001F095E"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189BD471" w14:textId="2D31B7E9" w:rsidR="001F095E"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67693CB6" w14:textId="4B4AEE81" w:rsidR="001F095E"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14ACA348" w14:textId="77777777" w:rsidR="001F095E" w:rsidRPr="00CA189A" w:rsidRDefault="001F095E" w:rsidP="00FF0091">
      <w:pPr>
        <w:pStyle w:val="Normal0"/>
        <w:pBdr>
          <w:top w:val="nil"/>
          <w:left w:val="nil"/>
          <w:bottom w:val="nil"/>
          <w:right w:val="nil"/>
          <w:between w:val="nil"/>
        </w:pBdr>
        <w:spacing w:line="360" w:lineRule="auto"/>
        <w:ind w:left="792"/>
        <w:contextualSpacing/>
        <w:mirrorIndents/>
        <w:rPr>
          <w:bCs/>
          <w:color w:val="000000"/>
          <w:sz w:val="20"/>
          <w:szCs w:val="20"/>
          <w:lang w:val="es-ES_tradnl"/>
        </w:rPr>
      </w:pPr>
    </w:p>
    <w:p w14:paraId="00000036" w14:textId="3ABEED9A" w:rsidR="00FF258C" w:rsidRPr="00CA189A" w:rsidRDefault="00D376E1" w:rsidP="00A42B91">
      <w:pPr>
        <w:pStyle w:val="Normal0"/>
        <w:numPr>
          <w:ilvl w:val="0"/>
          <w:numId w:val="1"/>
        </w:numPr>
        <w:pBdr>
          <w:top w:val="nil"/>
          <w:left w:val="nil"/>
          <w:bottom w:val="nil"/>
          <w:right w:val="nil"/>
          <w:between w:val="nil"/>
        </w:pBdr>
        <w:jc w:val="both"/>
        <w:rPr>
          <w:b/>
          <w:sz w:val="20"/>
          <w:szCs w:val="20"/>
          <w:lang w:val="es-ES_tradnl"/>
        </w:rPr>
      </w:pPr>
      <w:r w:rsidRPr="00CA189A">
        <w:rPr>
          <w:b/>
          <w:sz w:val="20"/>
          <w:szCs w:val="20"/>
          <w:lang w:val="es-ES_tradnl"/>
        </w:rPr>
        <w:lastRenderedPageBreak/>
        <w:t>INTRODUCCIÓN</w:t>
      </w:r>
    </w:p>
    <w:p w14:paraId="00000037" w14:textId="3B294FAD" w:rsidR="00FF258C" w:rsidRPr="00CA189A" w:rsidRDefault="00FF258C">
      <w:pPr>
        <w:pStyle w:val="Normal0"/>
        <w:pBdr>
          <w:top w:val="nil"/>
          <w:left w:val="nil"/>
          <w:bottom w:val="nil"/>
          <w:right w:val="nil"/>
          <w:between w:val="nil"/>
        </w:pBdr>
        <w:jc w:val="both"/>
        <w:rPr>
          <w:b/>
          <w:sz w:val="20"/>
          <w:szCs w:val="20"/>
          <w:lang w:val="es-ES_tradnl"/>
        </w:rPr>
      </w:pPr>
    </w:p>
    <w:p w14:paraId="56DF70B2" w14:textId="1637255D" w:rsidR="00383D06" w:rsidRPr="00CA189A" w:rsidRDefault="00383D06" w:rsidP="00383D06">
      <w:pPr>
        <w:pStyle w:val="Normal0"/>
        <w:pBdr>
          <w:top w:val="nil"/>
          <w:left w:val="nil"/>
          <w:bottom w:val="nil"/>
          <w:right w:val="nil"/>
          <w:between w:val="nil"/>
        </w:pBdr>
        <w:spacing w:line="360" w:lineRule="auto"/>
        <w:rPr>
          <w:bCs/>
          <w:sz w:val="20"/>
          <w:szCs w:val="20"/>
          <w:lang w:val="es-ES_tradnl"/>
        </w:rPr>
      </w:pPr>
      <w:r w:rsidRPr="00CA189A">
        <w:rPr>
          <w:bCs/>
          <w:sz w:val="20"/>
          <w:szCs w:val="20"/>
          <w:lang w:val="es-ES_tradnl"/>
        </w:rPr>
        <w:t>La sociedad actual vive una era caracterizada por una fuerza invisible</w:t>
      </w:r>
      <w:r w:rsidR="005732E1">
        <w:rPr>
          <w:bCs/>
          <w:sz w:val="20"/>
          <w:szCs w:val="20"/>
          <w:lang w:val="es-ES_tradnl"/>
        </w:rPr>
        <w:t>,</w:t>
      </w:r>
      <w:r w:rsidRPr="00CA189A">
        <w:rPr>
          <w:bCs/>
          <w:sz w:val="20"/>
          <w:szCs w:val="20"/>
          <w:lang w:val="es-ES_tradnl"/>
        </w:rPr>
        <w:t xml:space="preserve"> pero omnipresente: los datos. Desde el momento en que elementos como despertadores inteligentes sugieren la hora óptima para levantar</w:t>
      </w:r>
      <w:r w:rsidR="00AB3018">
        <w:rPr>
          <w:bCs/>
          <w:sz w:val="20"/>
          <w:szCs w:val="20"/>
          <w:lang w:val="es-ES_tradnl"/>
        </w:rPr>
        <w:t>se</w:t>
      </w:r>
      <w:r w:rsidRPr="00CA189A">
        <w:rPr>
          <w:bCs/>
          <w:sz w:val="20"/>
          <w:szCs w:val="20"/>
          <w:lang w:val="es-ES_tradnl"/>
        </w:rPr>
        <w:t>, basándose en el tráfico y el calendario, hasta las recomendaciones de series que esperan en los hogares al final del día, los datos constituyen el motor que impulsa la maquinaria de la vida moderna. Se han convertido en el activo más valioso del siglo XXI, el nuevo petróleo, un recurso bruto que, una vez refinado, posee el poder de transformar industrias, redefinir la experiencia humana y acelerar la innovación a un ritmo sin precedentes.</w:t>
      </w:r>
    </w:p>
    <w:p w14:paraId="09DDCA40" w14:textId="77777777" w:rsidR="00383D06" w:rsidRPr="00CA189A" w:rsidRDefault="00383D06" w:rsidP="00383D06">
      <w:pPr>
        <w:pStyle w:val="Normal0"/>
        <w:pBdr>
          <w:top w:val="nil"/>
          <w:left w:val="nil"/>
          <w:bottom w:val="nil"/>
          <w:right w:val="nil"/>
          <w:between w:val="nil"/>
        </w:pBdr>
        <w:spacing w:line="360" w:lineRule="auto"/>
        <w:rPr>
          <w:bCs/>
          <w:sz w:val="20"/>
          <w:szCs w:val="20"/>
          <w:lang w:val="es-ES_tradnl"/>
        </w:rPr>
      </w:pPr>
    </w:p>
    <w:p w14:paraId="5F4858DF" w14:textId="1F6CD27D" w:rsidR="00383D06" w:rsidRPr="00CA189A" w:rsidRDefault="00383D06" w:rsidP="00383D06">
      <w:pPr>
        <w:pStyle w:val="Normal0"/>
        <w:pBdr>
          <w:top w:val="nil"/>
          <w:left w:val="nil"/>
          <w:bottom w:val="nil"/>
          <w:right w:val="nil"/>
          <w:between w:val="nil"/>
        </w:pBdr>
        <w:spacing w:line="360" w:lineRule="auto"/>
        <w:rPr>
          <w:bCs/>
          <w:sz w:val="20"/>
          <w:szCs w:val="20"/>
          <w:lang w:val="es-ES_tradnl"/>
        </w:rPr>
      </w:pPr>
      <w:r w:rsidRPr="00CA189A">
        <w:rPr>
          <w:bCs/>
          <w:sz w:val="20"/>
          <w:szCs w:val="20"/>
          <w:lang w:val="es-ES_tradnl"/>
        </w:rPr>
        <w:t>No obstante, referirse a los "datos" como una entidad monolítica constituye una simplificación excesiva y peligrosa. El ámbito de los datos es extenso, diverso y complejo. No todos los datos son iguales en su origen; su naturaleza, estructura y valor intrínseco varían considerablemente. Un registro de ventas en una hoja de cálculo de Excel, una fotografía subida a una red social, un correo electrónico, una transacción financiera y los datos de un sensor del Internet de las Cosas (IoT)</w:t>
      </w:r>
      <w:r w:rsidR="008954C4">
        <w:rPr>
          <w:bCs/>
          <w:sz w:val="20"/>
          <w:szCs w:val="20"/>
          <w:lang w:val="es-ES_tradnl"/>
        </w:rPr>
        <w:t>,</w:t>
      </w:r>
      <w:r w:rsidRPr="00CA189A">
        <w:rPr>
          <w:bCs/>
          <w:sz w:val="20"/>
          <w:szCs w:val="20"/>
          <w:lang w:val="es-ES_tradnl"/>
        </w:rPr>
        <w:t xml:space="preserve"> representan aspectos completamente distintos de este universo digital.</w:t>
      </w:r>
    </w:p>
    <w:p w14:paraId="362DE99B" w14:textId="77777777" w:rsidR="00383D06" w:rsidRPr="00CA189A" w:rsidRDefault="00383D06" w:rsidP="00383D06">
      <w:pPr>
        <w:pStyle w:val="Normal0"/>
        <w:pBdr>
          <w:top w:val="nil"/>
          <w:left w:val="nil"/>
          <w:bottom w:val="nil"/>
          <w:right w:val="nil"/>
          <w:between w:val="nil"/>
        </w:pBdr>
        <w:spacing w:line="360" w:lineRule="auto"/>
        <w:rPr>
          <w:bCs/>
          <w:sz w:val="20"/>
          <w:szCs w:val="20"/>
          <w:lang w:val="es-ES_tradnl"/>
        </w:rPr>
      </w:pPr>
    </w:p>
    <w:p w14:paraId="1EE23C40" w14:textId="7C5C3586" w:rsidR="00383D06" w:rsidRPr="00CA189A" w:rsidRDefault="00383D06" w:rsidP="00383D06">
      <w:pPr>
        <w:pStyle w:val="Normal0"/>
        <w:pBdr>
          <w:top w:val="nil"/>
          <w:left w:val="nil"/>
          <w:bottom w:val="nil"/>
          <w:right w:val="nil"/>
          <w:between w:val="nil"/>
        </w:pBdr>
        <w:spacing w:line="360" w:lineRule="auto"/>
        <w:rPr>
          <w:bCs/>
          <w:sz w:val="20"/>
          <w:szCs w:val="20"/>
          <w:lang w:val="es-ES_tradnl"/>
        </w:rPr>
      </w:pPr>
      <w:r w:rsidRPr="00CA189A">
        <w:rPr>
          <w:bCs/>
          <w:sz w:val="20"/>
          <w:szCs w:val="20"/>
          <w:lang w:val="es-ES_tradnl"/>
        </w:rPr>
        <w:t>Comprender esta diversidad constituye el primer paso para su gestión efectiva. La verdadera complejidad, así como el auténtico desafío, reside en la manera en que se captura, almacena, procesa, modela y estructura los sistemas que otorgan significado a este flujo constante de información. La capacidad de una organización para innovar</w:t>
      </w:r>
      <w:r w:rsidR="008954C4">
        <w:rPr>
          <w:bCs/>
          <w:sz w:val="20"/>
          <w:szCs w:val="20"/>
          <w:lang w:val="es-ES_tradnl"/>
        </w:rPr>
        <w:t>,</w:t>
      </w:r>
      <w:r w:rsidRPr="00CA189A">
        <w:rPr>
          <w:bCs/>
          <w:sz w:val="20"/>
          <w:szCs w:val="20"/>
          <w:lang w:val="es-ES_tradnl"/>
        </w:rPr>
        <w:t xml:space="preserve"> ya no depende exclusivamente del ingenio de sus ingenieros o de la visión de sus líderes, sino de la solidez y flexibilidad de su arquitectura de datos. Una estrategia de datos bien fundamentada es el andamiaje sobre el cual se construyen la inteligencia artificial</w:t>
      </w:r>
      <w:r w:rsidR="008954C4">
        <w:rPr>
          <w:bCs/>
          <w:sz w:val="20"/>
          <w:szCs w:val="20"/>
          <w:lang w:val="es-ES_tradnl"/>
        </w:rPr>
        <w:t xml:space="preserve"> (IA)</w:t>
      </w:r>
      <w:r w:rsidRPr="00CA189A">
        <w:rPr>
          <w:bCs/>
          <w:sz w:val="20"/>
          <w:szCs w:val="20"/>
          <w:lang w:val="es-ES_tradnl"/>
        </w:rPr>
        <w:t>, el aprendizaje automático, el análisis predictivo y las experiencias de usuario personalizadas que caracterizan a las empresas líderes en la actualidad.</w:t>
      </w:r>
    </w:p>
    <w:p w14:paraId="067A1165" w14:textId="77777777" w:rsidR="00383D06" w:rsidRPr="00CA189A" w:rsidRDefault="00383D06" w:rsidP="00383D06">
      <w:pPr>
        <w:pStyle w:val="Normal0"/>
        <w:pBdr>
          <w:top w:val="nil"/>
          <w:left w:val="nil"/>
          <w:bottom w:val="nil"/>
          <w:right w:val="nil"/>
          <w:between w:val="nil"/>
        </w:pBdr>
        <w:spacing w:line="360" w:lineRule="auto"/>
        <w:rPr>
          <w:bCs/>
          <w:sz w:val="20"/>
          <w:szCs w:val="20"/>
          <w:lang w:val="es-ES_tradnl"/>
        </w:rPr>
      </w:pPr>
    </w:p>
    <w:p w14:paraId="512A19D8" w14:textId="6D61AAB9" w:rsidR="00383D06" w:rsidRPr="00CA189A" w:rsidRDefault="00383D06" w:rsidP="00383D06">
      <w:pPr>
        <w:pStyle w:val="Normal0"/>
        <w:pBdr>
          <w:top w:val="nil"/>
          <w:left w:val="nil"/>
          <w:bottom w:val="nil"/>
          <w:right w:val="nil"/>
          <w:between w:val="nil"/>
        </w:pBdr>
        <w:spacing w:line="360" w:lineRule="auto"/>
        <w:rPr>
          <w:bCs/>
          <w:sz w:val="20"/>
          <w:szCs w:val="20"/>
          <w:lang w:val="es-ES_tradnl"/>
        </w:rPr>
      </w:pPr>
      <w:r w:rsidRPr="00CA189A">
        <w:rPr>
          <w:bCs/>
          <w:sz w:val="20"/>
          <w:szCs w:val="20"/>
          <w:lang w:val="es-ES_tradnl"/>
        </w:rPr>
        <w:t>La gestión de datos en modelos de inteligencia artificial constituye un elemento fundamental para el éxito de cualquier proyecto de IA. Esta gestión implica la administración estratégica y sistemática de los activos de datos de una organización, utilizando tecnología de IA para mejorar la calidad de los datos, los análisis y la toma de decisiones.</w:t>
      </w:r>
    </w:p>
    <w:p w14:paraId="6A56D4D8" w14:textId="77777777" w:rsidR="00383D06" w:rsidRPr="00CA189A" w:rsidRDefault="00383D06" w:rsidP="00B0069E">
      <w:pPr>
        <w:pStyle w:val="Normal0"/>
        <w:pBdr>
          <w:top w:val="nil"/>
          <w:left w:val="nil"/>
          <w:bottom w:val="nil"/>
          <w:right w:val="nil"/>
          <w:between w:val="nil"/>
        </w:pBdr>
        <w:spacing w:line="360" w:lineRule="auto"/>
        <w:contextualSpacing/>
        <w:mirrorIndents/>
        <w:jc w:val="both"/>
        <w:rPr>
          <w:sz w:val="20"/>
          <w:szCs w:val="20"/>
          <w:lang w:val="es-ES_tradnl"/>
        </w:rPr>
      </w:pPr>
    </w:p>
    <w:p w14:paraId="34A0564E" w14:textId="2CC003D2" w:rsidR="00383D06" w:rsidRPr="00CA189A" w:rsidRDefault="00383D06" w:rsidP="00383D06">
      <w:pPr>
        <w:pStyle w:val="Normal0"/>
        <w:pBdr>
          <w:top w:val="nil"/>
          <w:left w:val="nil"/>
          <w:bottom w:val="nil"/>
          <w:right w:val="nil"/>
          <w:between w:val="nil"/>
        </w:pBdr>
        <w:spacing w:line="360" w:lineRule="auto"/>
        <w:contextualSpacing/>
        <w:mirrorIndents/>
        <w:rPr>
          <w:sz w:val="20"/>
          <w:szCs w:val="20"/>
          <w:lang w:val="es-ES_tradnl"/>
        </w:rPr>
      </w:pPr>
      <w:r w:rsidRPr="00CA189A">
        <w:rPr>
          <w:sz w:val="20"/>
          <w:szCs w:val="20"/>
          <w:lang w:val="es-ES_tradnl"/>
        </w:rPr>
        <w:t>Es por esto que l</w:t>
      </w:r>
      <w:r w:rsidR="001F7361" w:rsidRPr="00CA189A">
        <w:rPr>
          <w:sz w:val="20"/>
          <w:szCs w:val="20"/>
          <w:lang w:val="es-ES_tradnl"/>
        </w:rPr>
        <w:t xml:space="preserve">a gestión de datos en modelos </w:t>
      </w:r>
      <w:r w:rsidR="008954C4">
        <w:rPr>
          <w:sz w:val="20"/>
          <w:szCs w:val="20"/>
          <w:lang w:val="es-ES_tradnl"/>
        </w:rPr>
        <w:t>con este tipo de tecnología,</w:t>
      </w:r>
      <w:r w:rsidR="00EF1E69">
        <w:rPr>
          <w:sz w:val="20"/>
          <w:szCs w:val="20"/>
          <w:lang w:val="es-ES_tradnl"/>
        </w:rPr>
        <w:t xml:space="preserve"> </w:t>
      </w:r>
      <w:r w:rsidR="001F7361" w:rsidRPr="00CA189A">
        <w:rPr>
          <w:sz w:val="20"/>
          <w:szCs w:val="20"/>
          <w:lang w:val="es-ES_tradnl"/>
        </w:rPr>
        <w:t xml:space="preserve">abarca el ciclo de vida completo de los datos, que incluye la recolección, limpieza, almacenamiento, gobernanza y preparación, con el objetivo de entrenar, validar y desplegar modelos de IA de manera eficaz. La aplicación de técnicas de inteligencia artificial y aprendizaje automático para optimizar estos procesos se denomina gestión de datos de inteligencia artificial. </w:t>
      </w:r>
    </w:p>
    <w:p w14:paraId="1E9FFA40" w14:textId="77777777" w:rsidR="00383D06" w:rsidRPr="00CA189A" w:rsidRDefault="00383D06" w:rsidP="00383D06">
      <w:pPr>
        <w:pStyle w:val="Normal0"/>
        <w:pBdr>
          <w:top w:val="nil"/>
          <w:left w:val="nil"/>
          <w:bottom w:val="nil"/>
          <w:right w:val="nil"/>
          <w:between w:val="nil"/>
        </w:pBdr>
        <w:spacing w:line="360" w:lineRule="auto"/>
        <w:contextualSpacing/>
        <w:mirrorIndents/>
        <w:rPr>
          <w:sz w:val="20"/>
          <w:szCs w:val="20"/>
          <w:lang w:val="es-ES_tradnl"/>
        </w:rPr>
      </w:pPr>
    </w:p>
    <w:p w14:paraId="20C60198" w14:textId="3003D8C6" w:rsidR="00B0069E" w:rsidRPr="00CA189A" w:rsidRDefault="001F7361" w:rsidP="00383D06">
      <w:pPr>
        <w:pStyle w:val="Normal0"/>
        <w:pBdr>
          <w:top w:val="nil"/>
          <w:left w:val="nil"/>
          <w:bottom w:val="nil"/>
          <w:right w:val="nil"/>
          <w:between w:val="nil"/>
        </w:pBdr>
        <w:spacing w:line="360" w:lineRule="auto"/>
        <w:contextualSpacing/>
        <w:mirrorIndents/>
        <w:rPr>
          <w:sz w:val="20"/>
          <w:szCs w:val="20"/>
          <w:lang w:val="es-ES_tradnl"/>
        </w:rPr>
      </w:pPr>
      <w:r w:rsidRPr="00CA189A">
        <w:rPr>
          <w:sz w:val="20"/>
          <w:szCs w:val="20"/>
          <w:lang w:val="es-ES_tradnl"/>
        </w:rPr>
        <w:t>Esta gestión permite la automatización de tareas como la identificación de anomalías, la integración de fuentes heterogéneas y la mejora de la calidad de los datos, este enfoque ha revolucionado la manera en que empresas</w:t>
      </w:r>
      <w:r w:rsidR="009A687D" w:rsidRPr="00CA189A">
        <w:rPr>
          <w:sz w:val="20"/>
          <w:szCs w:val="20"/>
          <w:lang w:val="es-ES_tradnl"/>
        </w:rPr>
        <w:t xml:space="preserve"> </w:t>
      </w:r>
      <w:r w:rsidR="009A687D" w:rsidRPr="00CA189A">
        <w:rPr>
          <w:sz w:val="20"/>
          <w:szCs w:val="20"/>
          <w:lang w:val="es-ES_tradnl"/>
        </w:rPr>
        <w:lastRenderedPageBreak/>
        <w:t xml:space="preserve">y organizaciones procesan y utilizan la información para el entrenamiento de modelos IA permitiendo así </w:t>
      </w:r>
      <w:r w:rsidR="004B6F86" w:rsidRPr="00CA189A">
        <w:rPr>
          <w:sz w:val="20"/>
          <w:szCs w:val="20"/>
          <w:lang w:val="es-ES_tradnl"/>
        </w:rPr>
        <w:t>tomar decisiones</w:t>
      </w:r>
      <w:r w:rsidRPr="00CA189A">
        <w:rPr>
          <w:sz w:val="20"/>
          <w:szCs w:val="20"/>
          <w:lang w:val="es-ES_tradnl"/>
        </w:rPr>
        <w:t xml:space="preserve"> más informadas en el ámbito empresarial.</w:t>
      </w:r>
    </w:p>
    <w:p w14:paraId="6CF8CAB5" w14:textId="77777777" w:rsidR="00383D06" w:rsidRPr="00CA189A" w:rsidRDefault="00383D06" w:rsidP="00383D06">
      <w:pPr>
        <w:pStyle w:val="Normal0"/>
        <w:pBdr>
          <w:top w:val="nil"/>
          <w:left w:val="nil"/>
          <w:bottom w:val="nil"/>
          <w:right w:val="nil"/>
          <w:between w:val="nil"/>
        </w:pBdr>
        <w:spacing w:line="360" w:lineRule="auto"/>
        <w:contextualSpacing/>
        <w:mirrorIndents/>
        <w:rPr>
          <w:sz w:val="20"/>
          <w:szCs w:val="20"/>
          <w:lang w:val="es-ES_tradnl"/>
        </w:rPr>
      </w:pPr>
    </w:p>
    <w:p w14:paraId="165DE8FA" w14:textId="1F849AC4" w:rsidR="00383D06" w:rsidRPr="00CA189A" w:rsidRDefault="00383D06" w:rsidP="00383D06">
      <w:pPr>
        <w:pStyle w:val="Normal0"/>
        <w:pBdr>
          <w:top w:val="nil"/>
          <w:left w:val="nil"/>
          <w:bottom w:val="nil"/>
          <w:right w:val="nil"/>
          <w:between w:val="nil"/>
        </w:pBdr>
        <w:spacing w:line="360" w:lineRule="auto"/>
        <w:contextualSpacing/>
        <w:mirrorIndents/>
        <w:rPr>
          <w:sz w:val="20"/>
          <w:szCs w:val="20"/>
          <w:lang w:val="es-ES_tradnl"/>
        </w:rPr>
      </w:pPr>
      <w:r w:rsidRPr="00CA189A">
        <w:rPr>
          <w:sz w:val="20"/>
          <w:szCs w:val="20"/>
          <w:lang w:val="es-ES_tradnl"/>
        </w:rPr>
        <w:t xml:space="preserve">Este componente es el primer paso para adentrarse en la cultura de innovación. No es un manual técnico para programadores, sino una guía estratégica para innovadores, tecnólogos y curiosos que deseen comprender los cimientos sobre los que se edifica el futuro digital. </w:t>
      </w:r>
      <w:r w:rsidR="001903CA" w:rsidRPr="00CA189A">
        <w:rPr>
          <w:sz w:val="20"/>
          <w:szCs w:val="20"/>
          <w:lang w:val="es-ES_tradnl"/>
        </w:rPr>
        <w:t>Se explorará</w:t>
      </w:r>
      <w:r w:rsidRPr="00CA189A">
        <w:rPr>
          <w:sz w:val="20"/>
          <w:szCs w:val="20"/>
          <w:lang w:val="es-ES_tradnl"/>
        </w:rPr>
        <w:t xml:space="preserve"> el ADN de la información, comenzando por sus componentes más básicos: los tipos de datos. D</w:t>
      </w:r>
      <w:r w:rsidR="001903CA" w:rsidRPr="00CA189A">
        <w:rPr>
          <w:sz w:val="20"/>
          <w:szCs w:val="20"/>
          <w:lang w:val="es-ES_tradnl"/>
        </w:rPr>
        <w:t>espués se abordarán</w:t>
      </w:r>
      <w:r w:rsidRPr="00CA189A">
        <w:rPr>
          <w:sz w:val="20"/>
          <w:szCs w:val="20"/>
          <w:lang w:val="es-ES_tradnl"/>
        </w:rPr>
        <w:t xml:space="preserve"> las diferencias fundamentales entre los datos estructurados, semiestructurados y no estructurados, y por qué esta distinción es crucial para cualquier estrategia tecnológica.</w:t>
      </w:r>
    </w:p>
    <w:p w14:paraId="09FC6B34" w14:textId="77777777" w:rsidR="001903CA" w:rsidRPr="00CA189A" w:rsidRDefault="001903CA" w:rsidP="00383D06">
      <w:pPr>
        <w:pStyle w:val="Normal0"/>
        <w:pBdr>
          <w:top w:val="nil"/>
          <w:left w:val="nil"/>
          <w:bottom w:val="nil"/>
          <w:right w:val="nil"/>
          <w:between w:val="nil"/>
        </w:pBdr>
        <w:spacing w:line="360" w:lineRule="auto"/>
        <w:contextualSpacing/>
        <w:mirrorIndents/>
        <w:rPr>
          <w:sz w:val="20"/>
          <w:szCs w:val="20"/>
          <w:lang w:val="es-ES_tradnl"/>
        </w:rPr>
      </w:pPr>
    </w:p>
    <w:p w14:paraId="6E070704" w14:textId="6326A81A" w:rsidR="001903CA" w:rsidRPr="00CA189A" w:rsidRDefault="001903CA" w:rsidP="00383D06">
      <w:pPr>
        <w:pStyle w:val="Normal0"/>
        <w:pBdr>
          <w:top w:val="nil"/>
          <w:left w:val="nil"/>
          <w:bottom w:val="nil"/>
          <w:right w:val="nil"/>
          <w:between w:val="nil"/>
        </w:pBdr>
        <w:spacing w:line="360" w:lineRule="auto"/>
        <w:contextualSpacing/>
        <w:mirrorIndents/>
        <w:rPr>
          <w:sz w:val="20"/>
          <w:szCs w:val="20"/>
          <w:lang w:val="es-ES_tradnl"/>
        </w:rPr>
      </w:pPr>
      <w:r w:rsidRPr="00CA189A">
        <w:rPr>
          <w:sz w:val="20"/>
          <w:szCs w:val="20"/>
          <w:lang w:val="es-ES_tradnl"/>
        </w:rPr>
        <w:t>A continuación, se explorará el ámbito de las bases de datos, los repositorios donde estos activos adquieren relevancia. Se presentarán las definiciones básicas para clasificar sus diversas formas, desde las tradicionales bases de datos relacionales que han sido el pilar de la informática empresarial durante décadas, hasta la proliferación de modelos NoSQL diseñados para satisfacer las demandas de escala, velocidad y diversidad de la web moderna.</w:t>
      </w:r>
    </w:p>
    <w:p w14:paraId="09EF09B2" w14:textId="77777777" w:rsidR="00C54139" w:rsidRDefault="00C54139" w:rsidP="00B0069E">
      <w:pPr>
        <w:pStyle w:val="Normal0"/>
        <w:pBdr>
          <w:top w:val="nil"/>
          <w:left w:val="nil"/>
          <w:bottom w:val="nil"/>
          <w:right w:val="nil"/>
          <w:between w:val="nil"/>
        </w:pBdr>
        <w:spacing w:line="360" w:lineRule="auto"/>
        <w:contextualSpacing/>
        <w:mirrorIndents/>
        <w:jc w:val="both"/>
        <w:rPr>
          <w:sz w:val="20"/>
          <w:szCs w:val="20"/>
          <w:lang w:val="es-ES_tradnl"/>
        </w:rPr>
      </w:pPr>
    </w:p>
    <w:p w14:paraId="1791381C" w14:textId="1CD747ED" w:rsidR="001F7361" w:rsidRPr="00CA189A" w:rsidRDefault="00C54139" w:rsidP="00B0069E">
      <w:pPr>
        <w:pStyle w:val="Normal0"/>
        <w:pBdr>
          <w:top w:val="nil"/>
          <w:left w:val="nil"/>
          <w:bottom w:val="nil"/>
          <w:right w:val="nil"/>
          <w:between w:val="nil"/>
        </w:pBdr>
        <w:spacing w:line="360" w:lineRule="auto"/>
        <w:contextualSpacing/>
        <w:mirrorIndents/>
        <w:jc w:val="both"/>
        <w:rPr>
          <w:sz w:val="20"/>
          <w:szCs w:val="20"/>
          <w:lang w:val="es-ES_tradnl"/>
        </w:rPr>
      </w:pPr>
      <w:r w:rsidRPr="00C54139">
        <w:rPr>
          <w:sz w:val="20"/>
          <w:szCs w:val="20"/>
          <w:lang w:val="es-ES_tradnl"/>
        </w:rPr>
        <w:t>Partiendo de lo anterior, se invita a que acceda al siguiente video, el cual relaciona la temática a tratar durante este componente formativo:</w:t>
      </w:r>
    </w:p>
    <w:p w14:paraId="31078407" w14:textId="77777777" w:rsidR="00B066B0" w:rsidRPr="00CA189A" w:rsidRDefault="00B066B0" w:rsidP="00770822">
      <w:pPr>
        <w:pStyle w:val="Normal0"/>
        <w:pBdr>
          <w:top w:val="nil"/>
          <w:left w:val="nil"/>
          <w:bottom w:val="nil"/>
          <w:right w:val="nil"/>
          <w:between w:val="nil"/>
        </w:pBdr>
        <w:spacing w:line="360" w:lineRule="auto"/>
        <w:contextualSpacing/>
        <w:mirrorIndents/>
        <w:jc w:val="both"/>
        <w:rPr>
          <w:sz w:val="20"/>
          <w:szCs w:val="20"/>
          <w:lang w:val="es-ES_tradnl"/>
        </w:rPr>
      </w:pPr>
    </w:p>
    <w:p w14:paraId="2DF85D62" w14:textId="63BF8CEE" w:rsidR="00B72025" w:rsidRPr="00CA189A" w:rsidRDefault="00B72025" w:rsidP="00B72025">
      <w:pPr>
        <w:pStyle w:val="Normal0"/>
        <w:pBdr>
          <w:top w:val="nil"/>
          <w:left w:val="nil"/>
          <w:bottom w:val="nil"/>
          <w:right w:val="nil"/>
          <w:between w:val="nil"/>
        </w:pBdr>
        <w:jc w:val="center"/>
        <w:rPr>
          <w:sz w:val="20"/>
          <w:szCs w:val="20"/>
          <w:lang w:val="es-ES_tradnl"/>
        </w:rPr>
      </w:pPr>
      <w:r w:rsidRPr="00CA189A">
        <w:rPr>
          <w:noProof/>
          <w:lang w:val="es-ES_tradnl"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46CAC97D" w:rsidR="001908E6" w:rsidRPr="00B72025" w:rsidRDefault="001908E6"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w:t>
                            </w:r>
                            <w:r w:rsidR="00773607">
                              <w:rPr>
                                <w:b/>
                                <w:color w:val="FFFFFF"/>
                              </w:rPr>
                              <w:t>1</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70993A7A" w14:textId="46CAC97D" w:rsidR="001908E6" w:rsidRPr="00B72025" w:rsidRDefault="001908E6"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w:t>
                      </w:r>
                      <w:r w:rsidR="00773607">
                        <w:rPr>
                          <w:b/>
                          <w:color w:val="FFFFFF"/>
                        </w:rPr>
                        <w:t>1</w:t>
                      </w:r>
                    </w:p>
                  </w:txbxContent>
                </v:textbox>
                <w10:anchorlock/>
              </v:rect>
            </w:pict>
          </mc:Fallback>
        </mc:AlternateContent>
      </w:r>
    </w:p>
    <w:p w14:paraId="00000040" w14:textId="28ADA562" w:rsidR="00FF258C" w:rsidRPr="00CA189A" w:rsidRDefault="00FF258C">
      <w:pPr>
        <w:pStyle w:val="Normal0"/>
        <w:pBdr>
          <w:top w:val="nil"/>
          <w:left w:val="nil"/>
          <w:bottom w:val="nil"/>
          <w:right w:val="nil"/>
          <w:between w:val="nil"/>
        </w:pBdr>
        <w:rPr>
          <w:b/>
          <w:sz w:val="20"/>
          <w:szCs w:val="20"/>
          <w:lang w:val="es-ES_tradnl"/>
        </w:rPr>
      </w:pPr>
    </w:p>
    <w:p w14:paraId="0FEF078E" w14:textId="1001F4C0" w:rsidR="00B2014E" w:rsidRDefault="00B2014E">
      <w:pPr>
        <w:pStyle w:val="Normal0"/>
        <w:pBdr>
          <w:top w:val="nil"/>
          <w:left w:val="nil"/>
          <w:bottom w:val="nil"/>
          <w:right w:val="nil"/>
          <w:between w:val="nil"/>
        </w:pBdr>
        <w:rPr>
          <w:b/>
          <w:sz w:val="20"/>
          <w:szCs w:val="20"/>
          <w:lang w:val="es-ES_tradnl"/>
        </w:rPr>
      </w:pPr>
    </w:p>
    <w:p w14:paraId="36172146" w14:textId="306444C3" w:rsidR="00234868" w:rsidRDefault="00234868">
      <w:pPr>
        <w:pStyle w:val="Normal0"/>
        <w:pBdr>
          <w:top w:val="nil"/>
          <w:left w:val="nil"/>
          <w:bottom w:val="nil"/>
          <w:right w:val="nil"/>
          <w:between w:val="nil"/>
        </w:pBdr>
        <w:rPr>
          <w:b/>
          <w:sz w:val="20"/>
          <w:szCs w:val="20"/>
          <w:lang w:val="es-ES_tradnl"/>
        </w:rPr>
      </w:pPr>
    </w:p>
    <w:p w14:paraId="11AEA783" w14:textId="745D08AE" w:rsidR="00234868" w:rsidRDefault="00234868">
      <w:pPr>
        <w:pStyle w:val="Normal0"/>
        <w:pBdr>
          <w:top w:val="nil"/>
          <w:left w:val="nil"/>
          <w:bottom w:val="nil"/>
          <w:right w:val="nil"/>
          <w:between w:val="nil"/>
        </w:pBdr>
        <w:rPr>
          <w:b/>
          <w:sz w:val="20"/>
          <w:szCs w:val="20"/>
          <w:lang w:val="es-ES_tradnl"/>
        </w:rPr>
      </w:pPr>
    </w:p>
    <w:p w14:paraId="3022EEFA" w14:textId="4736B8B9" w:rsidR="00234868" w:rsidRDefault="00234868">
      <w:pPr>
        <w:pStyle w:val="Normal0"/>
        <w:pBdr>
          <w:top w:val="nil"/>
          <w:left w:val="nil"/>
          <w:bottom w:val="nil"/>
          <w:right w:val="nil"/>
          <w:between w:val="nil"/>
        </w:pBdr>
        <w:rPr>
          <w:b/>
          <w:sz w:val="20"/>
          <w:szCs w:val="20"/>
          <w:lang w:val="es-ES_tradnl"/>
        </w:rPr>
      </w:pPr>
    </w:p>
    <w:p w14:paraId="19596B20" w14:textId="166F5CE8" w:rsidR="00234868" w:rsidRDefault="00234868">
      <w:pPr>
        <w:pStyle w:val="Normal0"/>
        <w:pBdr>
          <w:top w:val="nil"/>
          <w:left w:val="nil"/>
          <w:bottom w:val="nil"/>
          <w:right w:val="nil"/>
          <w:between w:val="nil"/>
        </w:pBdr>
        <w:rPr>
          <w:b/>
          <w:sz w:val="20"/>
          <w:szCs w:val="20"/>
          <w:lang w:val="es-ES_tradnl"/>
        </w:rPr>
      </w:pPr>
    </w:p>
    <w:p w14:paraId="494BDF30" w14:textId="7EBE0309" w:rsidR="00234868" w:rsidRDefault="00234868">
      <w:pPr>
        <w:pStyle w:val="Normal0"/>
        <w:pBdr>
          <w:top w:val="nil"/>
          <w:left w:val="nil"/>
          <w:bottom w:val="nil"/>
          <w:right w:val="nil"/>
          <w:between w:val="nil"/>
        </w:pBdr>
        <w:rPr>
          <w:b/>
          <w:sz w:val="20"/>
          <w:szCs w:val="20"/>
          <w:lang w:val="es-ES_tradnl"/>
        </w:rPr>
      </w:pPr>
    </w:p>
    <w:p w14:paraId="5A875EDD" w14:textId="164F2206" w:rsidR="00234868" w:rsidRDefault="00234868">
      <w:pPr>
        <w:pStyle w:val="Normal0"/>
        <w:pBdr>
          <w:top w:val="nil"/>
          <w:left w:val="nil"/>
          <w:bottom w:val="nil"/>
          <w:right w:val="nil"/>
          <w:between w:val="nil"/>
        </w:pBdr>
        <w:rPr>
          <w:b/>
          <w:sz w:val="20"/>
          <w:szCs w:val="20"/>
          <w:lang w:val="es-ES_tradnl"/>
        </w:rPr>
      </w:pPr>
    </w:p>
    <w:p w14:paraId="74D8FC92" w14:textId="435E5650" w:rsidR="00234868" w:rsidRDefault="00234868">
      <w:pPr>
        <w:pStyle w:val="Normal0"/>
        <w:pBdr>
          <w:top w:val="nil"/>
          <w:left w:val="nil"/>
          <w:bottom w:val="nil"/>
          <w:right w:val="nil"/>
          <w:between w:val="nil"/>
        </w:pBdr>
        <w:rPr>
          <w:b/>
          <w:sz w:val="20"/>
          <w:szCs w:val="20"/>
          <w:lang w:val="es-ES_tradnl"/>
        </w:rPr>
      </w:pPr>
    </w:p>
    <w:p w14:paraId="15221CD9" w14:textId="58B965E1" w:rsidR="00234868" w:rsidRDefault="00234868">
      <w:pPr>
        <w:pStyle w:val="Normal0"/>
        <w:pBdr>
          <w:top w:val="nil"/>
          <w:left w:val="nil"/>
          <w:bottom w:val="nil"/>
          <w:right w:val="nil"/>
          <w:between w:val="nil"/>
        </w:pBdr>
        <w:rPr>
          <w:b/>
          <w:sz w:val="20"/>
          <w:szCs w:val="20"/>
          <w:lang w:val="es-ES_tradnl"/>
        </w:rPr>
      </w:pPr>
    </w:p>
    <w:p w14:paraId="5B8659A7" w14:textId="4C2A519B" w:rsidR="00234868" w:rsidRDefault="00234868">
      <w:pPr>
        <w:pStyle w:val="Normal0"/>
        <w:pBdr>
          <w:top w:val="nil"/>
          <w:left w:val="nil"/>
          <w:bottom w:val="nil"/>
          <w:right w:val="nil"/>
          <w:between w:val="nil"/>
        </w:pBdr>
        <w:rPr>
          <w:b/>
          <w:sz w:val="20"/>
          <w:szCs w:val="20"/>
          <w:lang w:val="es-ES_tradnl"/>
        </w:rPr>
      </w:pPr>
    </w:p>
    <w:p w14:paraId="0E897D68" w14:textId="4B9CA6F1" w:rsidR="00234868" w:rsidRDefault="00234868">
      <w:pPr>
        <w:pStyle w:val="Normal0"/>
        <w:pBdr>
          <w:top w:val="nil"/>
          <w:left w:val="nil"/>
          <w:bottom w:val="nil"/>
          <w:right w:val="nil"/>
          <w:between w:val="nil"/>
        </w:pBdr>
        <w:rPr>
          <w:b/>
          <w:sz w:val="20"/>
          <w:szCs w:val="20"/>
          <w:lang w:val="es-ES_tradnl"/>
        </w:rPr>
      </w:pPr>
    </w:p>
    <w:p w14:paraId="53BD532D" w14:textId="212CC735" w:rsidR="00234868" w:rsidRDefault="00234868">
      <w:pPr>
        <w:pStyle w:val="Normal0"/>
        <w:pBdr>
          <w:top w:val="nil"/>
          <w:left w:val="nil"/>
          <w:bottom w:val="nil"/>
          <w:right w:val="nil"/>
          <w:between w:val="nil"/>
        </w:pBdr>
        <w:rPr>
          <w:b/>
          <w:sz w:val="20"/>
          <w:szCs w:val="20"/>
          <w:lang w:val="es-ES_tradnl"/>
        </w:rPr>
      </w:pPr>
    </w:p>
    <w:p w14:paraId="4DE2F845" w14:textId="175B5BDD" w:rsidR="00234868" w:rsidRDefault="00234868">
      <w:pPr>
        <w:pStyle w:val="Normal0"/>
        <w:pBdr>
          <w:top w:val="nil"/>
          <w:left w:val="nil"/>
          <w:bottom w:val="nil"/>
          <w:right w:val="nil"/>
          <w:between w:val="nil"/>
        </w:pBdr>
        <w:rPr>
          <w:b/>
          <w:sz w:val="20"/>
          <w:szCs w:val="20"/>
          <w:lang w:val="es-ES_tradnl"/>
        </w:rPr>
      </w:pPr>
    </w:p>
    <w:p w14:paraId="26DFFD3C" w14:textId="7A02B95D" w:rsidR="00234868" w:rsidRDefault="00234868">
      <w:pPr>
        <w:pStyle w:val="Normal0"/>
        <w:pBdr>
          <w:top w:val="nil"/>
          <w:left w:val="nil"/>
          <w:bottom w:val="nil"/>
          <w:right w:val="nil"/>
          <w:between w:val="nil"/>
        </w:pBdr>
        <w:rPr>
          <w:b/>
          <w:sz w:val="20"/>
          <w:szCs w:val="20"/>
          <w:lang w:val="es-ES_tradnl"/>
        </w:rPr>
      </w:pPr>
    </w:p>
    <w:p w14:paraId="558E2B6E" w14:textId="4A250489" w:rsidR="00234868" w:rsidRDefault="00234868">
      <w:pPr>
        <w:pStyle w:val="Normal0"/>
        <w:pBdr>
          <w:top w:val="nil"/>
          <w:left w:val="nil"/>
          <w:bottom w:val="nil"/>
          <w:right w:val="nil"/>
          <w:between w:val="nil"/>
        </w:pBdr>
        <w:rPr>
          <w:b/>
          <w:sz w:val="20"/>
          <w:szCs w:val="20"/>
          <w:lang w:val="es-ES_tradnl"/>
        </w:rPr>
      </w:pPr>
    </w:p>
    <w:p w14:paraId="092BD2FD" w14:textId="7149F7DE" w:rsidR="00234868" w:rsidRDefault="00234868">
      <w:pPr>
        <w:pStyle w:val="Normal0"/>
        <w:pBdr>
          <w:top w:val="nil"/>
          <w:left w:val="nil"/>
          <w:bottom w:val="nil"/>
          <w:right w:val="nil"/>
          <w:between w:val="nil"/>
        </w:pBdr>
        <w:rPr>
          <w:b/>
          <w:sz w:val="20"/>
          <w:szCs w:val="20"/>
          <w:lang w:val="es-ES_tradnl"/>
        </w:rPr>
      </w:pPr>
    </w:p>
    <w:p w14:paraId="3DB6F62F" w14:textId="77777777" w:rsidR="00234868" w:rsidRPr="00CA189A" w:rsidRDefault="00234868">
      <w:pPr>
        <w:pStyle w:val="Normal0"/>
        <w:pBdr>
          <w:top w:val="nil"/>
          <w:left w:val="nil"/>
          <w:bottom w:val="nil"/>
          <w:right w:val="nil"/>
          <w:between w:val="nil"/>
        </w:pBdr>
        <w:rPr>
          <w:b/>
          <w:sz w:val="20"/>
          <w:szCs w:val="20"/>
          <w:lang w:val="es-ES_tradnl"/>
        </w:rPr>
      </w:pPr>
    </w:p>
    <w:p w14:paraId="3EC899C3" w14:textId="77777777" w:rsidR="009A6FF4" w:rsidRPr="00CA189A" w:rsidRDefault="009A6FF4">
      <w:pPr>
        <w:pStyle w:val="Normal0"/>
        <w:pBdr>
          <w:top w:val="nil"/>
          <w:left w:val="nil"/>
          <w:bottom w:val="nil"/>
          <w:right w:val="nil"/>
          <w:between w:val="nil"/>
        </w:pBdr>
        <w:rPr>
          <w:b/>
          <w:sz w:val="20"/>
          <w:szCs w:val="20"/>
          <w:lang w:val="es-ES_tradnl"/>
        </w:rPr>
      </w:pPr>
    </w:p>
    <w:p w14:paraId="00000042" w14:textId="6DB6A0C9" w:rsidR="00FF258C" w:rsidRPr="00CA189A" w:rsidRDefault="00325A56" w:rsidP="0062003C">
      <w:pPr>
        <w:pStyle w:val="Normal0"/>
        <w:numPr>
          <w:ilvl w:val="0"/>
          <w:numId w:val="25"/>
        </w:numPr>
        <w:pBdr>
          <w:top w:val="nil"/>
          <w:left w:val="nil"/>
          <w:bottom w:val="nil"/>
          <w:right w:val="nil"/>
          <w:between w:val="nil"/>
        </w:pBdr>
        <w:rPr>
          <w:b/>
          <w:color w:val="000000"/>
          <w:sz w:val="20"/>
          <w:szCs w:val="20"/>
          <w:lang w:val="es-ES_tradnl"/>
        </w:rPr>
      </w:pPr>
      <w:r w:rsidRPr="00CA189A">
        <w:rPr>
          <w:b/>
          <w:color w:val="000000"/>
          <w:sz w:val="20"/>
          <w:szCs w:val="20"/>
          <w:lang w:val="es-ES_tradnl"/>
        </w:rPr>
        <w:lastRenderedPageBreak/>
        <w:t>DESARROLLO DE CONTENIDOS:</w:t>
      </w:r>
    </w:p>
    <w:p w14:paraId="5269F05E" w14:textId="67D140CD" w:rsidR="00325A56" w:rsidRPr="00CA189A" w:rsidRDefault="00325A56" w:rsidP="00325A56">
      <w:pPr>
        <w:pStyle w:val="Normal0"/>
        <w:pBdr>
          <w:top w:val="nil"/>
          <w:left w:val="nil"/>
          <w:bottom w:val="nil"/>
          <w:right w:val="nil"/>
          <w:between w:val="nil"/>
        </w:pBdr>
        <w:jc w:val="both"/>
        <w:rPr>
          <w:b/>
          <w:color w:val="000000"/>
          <w:sz w:val="20"/>
          <w:szCs w:val="20"/>
          <w:lang w:val="es-ES_tradnl"/>
        </w:rPr>
      </w:pPr>
    </w:p>
    <w:p w14:paraId="71A19E3F" w14:textId="77777777" w:rsidR="00325A56" w:rsidRPr="00CA189A" w:rsidRDefault="00325A56" w:rsidP="00325A56">
      <w:pPr>
        <w:pStyle w:val="Normal0"/>
        <w:pBdr>
          <w:top w:val="nil"/>
          <w:left w:val="nil"/>
          <w:bottom w:val="nil"/>
          <w:right w:val="nil"/>
          <w:between w:val="nil"/>
        </w:pBdr>
        <w:jc w:val="both"/>
        <w:rPr>
          <w:b/>
          <w:color w:val="000000"/>
          <w:sz w:val="20"/>
          <w:szCs w:val="20"/>
          <w:lang w:val="es-ES_tradnl"/>
        </w:rPr>
      </w:pPr>
    </w:p>
    <w:p w14:paraId="3AF664B3" w14:textId="5EB67581" w:rsidR="004A241B" w:rsidRPr="00CA189A" w:rsidRDefault="004A241B" w:rsidP="00C37644">
      <w:pPr>
        <w:pStyle w:val="Normal0"/>
        <w:pBdr>
          <w:top w:val="nil"/>
          <w:left w:val="nil"/>
          <w:bottom w:val="nil"/>
          <w:right w:val="nil"/>
          <w:between w:val="nil"/>
        </w:pBdr>
        <w:jc w:val="center"/>
        <w:outlineLvl w:val="0"/>
        <w:rPr>
          <w:b/>
          <w:color w:val="000000"/>
          <w:sz w:val="20"/>
          <w:szCs w:val="20"/>
          <w:lang w:val="es-ES_tradnl"/>
        </w:rPr>
      </w:pPr>
      <w:bookmarkStart w:id="2" w:name="_Toc201358720"/>
      <w:r w:rsidRPr="00CA189A">
        <w:rPr>
          <w:b/>
          <w:color w:val="000000"/>
          <w:sz w:val="20"/>
          <w:szCs w:val="20"/>
          <w:lang w:val="es-ES_tradnl"/>
        </w:rPr>
        <w:t xml:space="preserve">1. </w:t>
      </w:r>
      <w:r w:rsidR="00D22C7F" w:rsidRPr="00CA189A">
        <w:rPr>
          <w:b/>
          <w:color w:val="000000"/>
          <w:sz w:val="20"/>
          <w:szCs w:val="20"/>
          <w:lang w:val="es-ES_tradnl"/>
        </w:rPr>
        <w:t>T</w:t>
      </w:r>
      <w:r w:rsidR="00E33D54" w:rsidRPr="00CA189A">
        <w:rPr>
          <w:b/>
          <w:color w:val="000000"/>
          <w:sz w:val="20"/>
          <w:szCs w:val="20"/>
          <w:lang w:val="es-ES_tradnl"/>
        </w:rPr>
        <w:t>ipos de datos</w:t>
      </w:r>
      <w:bookmarkEnd w:id="2"/>
    </w:p>
    <w:p w14:paraId="27CDDA9B" w14:textId="77777777" w:rsidR="00265F26" w:rsidRPr="00CA189A" w:rsidRDefault="00265F26" w:rsidP="00265F26">
      <w:pPr>
        <w:pStyle w:val="Normal0"/>
        <w:pBdr>
          <w:top w:val="nil"/>
          <w:left w:val="nil"/>
          <w:bottom w:val="nil"/>
          <w:right w:val="nil"/>
          <w:between w:val="nil"/>
        </w:pBdr>
        <w:rPr>
          <w:b/>
          <w:bCs/>
          <w:sz w:val="20"/>
          <w:szCs w:val="20"/>
          <w:lang w:val="es-ES_tradnl"/>
        </w:rPr>
      </w:pPr>
    </w:p>
    <w:p w14:paraId="486A5A4C" w14:textId="77777777" w:rsidR="00D5080D" w:rsidRDefault="00D5080D" w:rsidP="00D5080D">
      <w:pPr>
        <w:pStyle w:val="Normal0"/>
        <w:pBdr>
          <w:top w:val="nil"/>
          <w:left w:val="nil"/>
          <w:bottom w:val="nil"/>
          <w:right w:val="nil"/>
          <w:between w:val="nil"/>
        </w:pBdr>
        <w:spacing w:line="360" w:lineRule="auto"/>
        <w:jc w:val="center"/>
        <w:rPr>
          <w:sz w:val="20"/>
          <w:szCs w:val="20"/>
          <w:lang w:val="es-ES_tradnl"/>
        </w:rPr>
      </w:pPr>
      <w:commentRangeStart w:id="3"/>
      <w:r w:rsidRPr="00D5080D">
        <w:rPr>
          <w:noProof/>
          <w:sz w:val="20"/>
          <w:szCs w:val="20"/>
          <w:lang w:val="es-ES_tradnl"/>
        </w:rPr>
        <w:drawing>
          <wp:inline distT="0" distB="0" distL="0" distR="0" wp14:anchorId="29B8B8B0" wp14:editId="6FB5B6AA">
            <wp:extent cx="2303838" cy="239077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309" cy="2392302"/>
                    </a:xfrm>
                    <a:prstGeom prst="rect">
                      <a:avLst/>
                    </a:prstGeom>
                  </pic:spPr>
                </pic:pic>
              </a:graphicData>
            </a:graphic>
          </wp:inline>
        </w:drawing>
      </w:r>
      <w:commentRangeEnd w:id="3"/>
      <w:r>
        <w:rPr>
          <w:rStyle w:val="Refdecomentario"/>
        </w:rPr>
        <w:commentReference w:id="3"/>
      </w:r>
    </w:p>
    <w:p w14:paraId="0D8A639A" w14:textId="46F1E1A5" w:rsidR="001903CA" w:rsidRPr="00CA189A" w:rsidRDefault="001903CA" w:rsidP="00830BF9">
      <w:pPr>
        <w:pStyle w:val="Normal0"/>
        <w:pBdr>
          <w:top w:val="nil"/>
          <w:left w:val="nil"/>
          <w:bottom w:val="nil"/>
          <w:right w:val="nil"/>
          <w:between w:val="nil"/>
        </w:pBdr>
        <w:spacing w:line="360" w:lineRule="auto"/>
        <w:jc w:val="both"/>
        <w:rPr>
          <w:sz w:val="20"/>
          <w:szCs w:val="20"/>
          <w:lang w:val="es-ES_tradnl"/>
        </w:rPr>
      </w:pPr>
      <w:r w:rsidRPr="00CA189A">
        <w:rPr>
          <w:sz w:val="20"/>
          <w:szCs w:val="20"/>
          <w:lang w:val="es-ES_tradnl"/>
        </w:rPr>
        <w:t xml:space="preserve">En su nivel más básico, un dato se define como una representación simbólica (numérica, alfabética, algorítmica, etc.) de un atributo o variable de una entidad. Constituye un hecho bruto, una unidad discreta de información objetiva sobre un evento. Aislado, un dato puede carecer de significado. Por ejemplo, el número "21" es simplemente un número. Sin embargo, al situarlo en un contexto como la edad de un cliente, la cantidad de productos en un carrito de compras o la temperatura en grados Celsius, adquiere significado y se transforma en información. La gestión eficaz de los datos comienza con el reconocimiento de sus diversas formas y estructuras. </w:t>
      </w:r>
    </w:p>
    <w:p w14:paraId="72AF6C85" w14:textId="77777777" w:rsidR="001903CA" w:rsidRPr="00CA189A" w:rsidRDefault="001903CA" w:rsidP="00830BF9">
      <w:pPr>
        <w:pStyle w:val="Normal0"/>
        <w:pBdr>
          <w:top w:val="nil"/>
          <w:left w:val="nil"/>
          <w:bottom w:val="nil"/>
          <w:right w:val="nil"/>
          <w:between w:val="nil"/>
        </w:pBdr>
        <w:spacing w:line="360" w:lineRule="auto"/>
        <w:jc w:val="both"/>
        <w:rPr>
          <w:sz w:val="20"/>
          <w:szCs w:val="20"/>
          <w:lang w:val="es-ES_tradnl"/>
        </w:rPr>
      </w:pPr>
    </w:p>
    <w:p w14:paraId="3F5D496B" w14:textId="4AF79634" w:rsidR="00830BF9" w:rsidRPr="00CA189A" w:rsidRDefault="001903CA" w:rsidP="00830BF9">
      <w:pPr>
        <w:pStyle w:val="Normal0"/>
        <w:pBdr>
          <w:top w:val="nil"/>
          <w:left w:val="nil"/>
          <w:bottom w:val="nil"/>
          <w:right w:val="nil"/>
          <w:between w:val="nil"/>
        </w:pBdr>
        <w:spacing w:line="360" w:lineRule="auto"/>
        <w:jc w:val="both"/>
        <w:rPr>
          <w:sz w:val="20"/>
          <w:szCs w:val="20"/>
          <w:lang w:val="es-ES_tradnl"/>
        </w:rPr>
      </w:pPr>
      <w:r w:rsidRPr="00CA189A">
        <w:rPr>
          <w:sz w:val="20"/>
          <w:szCs w:val="20"/>
          <w:lang w:val="es-ES_tradnl"/>
        </w:rPr>
        <w:t>Por otra parte, l</w:t>
      </w:r>
      <w:r w:rsidR="00830BF9" w:rsidRPr="00CA189A">
        <w:rPr>
          <w:sz w:val="20"/>
          <w:szCs w:val="20"/>
          <w:lang w:val="es-ES_tradnl"/>
        </w:rPr>
        <w:t xml:space="preserve">a inteligencia artificial (IA) y el aprendizaje automático han transformado significativamente la interacción con la tecnología y los datos. No obstante, el rendimiento y la eficacia de cualquier modelo de IA dependen de manera crítica de la calidad, estructura y gestión de los datos que lo sustentan. Un modelo sofisticado con datos mal gestionados generará resultados deficientes, un principio conocido como </w:t>
      </w:r>
      <w:proofErr w:type="spellStart"/>
      <w:r w:rsidR="00830BF9" w:rsidRPr="00CA189A">
        <w:rPr>
          <w:i/>
          <w:iCs/>
          <w:sz w:val="20"/>
          <w:szCs w:val="20"/>
          <w:lang w:val="es-ES_tradnl"/>
        </w:rPr>
        <w:t>garbage</w:t>
      </w:r>
      <w:proofErr w:type="spellEnd"/>
      <w:r w:rsidR="00830BF9" w:rsidRPr="00CA189A">
        <w:rPr>
          <w:i/>
          <w:iCs/>
          <w:sz w:val="20"/>
          <w:szCs w:val="20"/>
          <w:lang w:val="es-ES_tradnl"/>
        </w:rPr>
        <w:t xml:space="preserve"> in, </w:t>
      </w:r>
      <w:proofErr w:type="spellStart"/>
      <w:r w:rsidR="00830BF9" w:rsidRPr="00CA189A">
        <w:rPr>
          <w:i/>
          <w:iCs/>
          <w:sz w:val="20"/>
          <w:szCs w:val="20"/>
          <w:lang w:val="es-ES_tradnl"/>
        </w:rPr>
        <w:t>garbage</w:t>
      </w:r>
      <w:proofErr w:type="spellEnd"/>
      <w:r w:rsidR="00830BF9" w:rsidRPr="00CA189A">
        <w:rPr>
          <w:i/>
          <w:iCs/>
          <w:sz w:val="20"/>
          <w:szCs w:val="20"/>
          <w:lang w:val="es-ES_tradnl"/>
        </w:rPr>
        <w:t xml:space="preserve"> </w:t>
      </w:r>
      <w:proofErr w:type="spellStart"/>
      <w:r w:rsidR="00830BF9" w:rsidRPr="00CA189A">
        <w:rPr>
          <w:i/>
          <w:iCs/>
          <w:sz w:val="20"/>
          <w:szCs w:val="20"/>
          <w:lang w:val="es-ES_tradnl"/>
        </w:rPr>
        <w:t>out</w:t>
      </w:r>
      <w:proofErr w:type="spellEnd"/>
      <w:r w:rsidR="00830BF9" w:rsidRPr="00CA189A">
        <w:rPr>
          <w:sz w:val="20"/>
          <w:szCs w:val="20"/>
          <w:lang w:val="es-ES_tradnl"/>
        </w:rPr>
        <w:t xml:space="preserve"> o GIGO por sus siglas en inglés.</w:t>
      </w:r>
    </w:p>
    <w:p w14:paraId="78D653DA" w14:textId="77777777" w:rsidR="00830BF9" w:rsidRPr="00CA189A" w:rsidRDefault="00830BF9" w:rsidP="00830BF9">
      <w:pPr>
        <w:pStyle w:val="Normal0"/>
        <w:pBdr>
          <w:top w:val="nil"/>
          <w:left w:val="nil"/>
          <w:bottom w:val="nil"/>
          <w:right w:val="nil"/>
          <w:between w:val="nil"/>
        </w:pBdr>
        <w:spacing w:line="360" w:lineRule="auto"/>
        <w:jc w:val="both"/>
        <w:rPr>
          <w:sz w:val="20"/>
          <w:szCs w:val="20"/>
          <w:lang w:val="es-ES_tradnl"/>
        </w:rPr>
      </w:pPr>
    </w:p>
    <w:p w14:paraId="0C17D0D4" w14:textId="058A075C" w:rsidR="007F7758" w:rsidRPr="00CA189A" w:rsidRDefault="00830BF9" w:rsidP="00830BF9">
      <w:pPr>
        <w:pStyle w:val="Normal0"/>
        <w:pBdr>
          <w:top w:val="nil"/>
          <w:left w:val="nil"/>
          <w:bottom w:val="nil"/>
          <w:right w:val="nil"/>
          <w:between w:val="nil"/>
        </w:pBdr>
        <w:spacing w:line="360" w:lineRule="auto"/>
        <w:jc w:val="both"/>
        <w:rPr>
          <w:sz w:val="20"/>
          <w:szCs w:val="20"/>
          <w:lang w:val="es-ES_tradnl"/>
        </w:rPr>
      </w:pPr>
      <w:r w:rsidRPr="00CA189A">
        <w:rPr>
          <w:sz w:val="20"/>
          <w:szCs w:val="20"/>
          <w:lang w:val="es-ES_tradnl"/>
        </w:rPr>
        <w:t>El principio GIGO es un concepto esencial en la gestión de datos que indica una conexión directa entre la calidad de los datos introducidos y la calidad de los resultados obtenidos. En términos sencillos, esto significa que, si se ingresan datos de baja calidad o incorrectos en un sistema, inevitablemente se obtendrán resultados igualmente deficientes o erróneos. Surge en los inicios de la computación, cuando los programadores advirtieron que los computadores, por muy avanzadas que fueran, solo podían procesar la información que recibían. Si dicha información era incorrecta, incompleta o inconsistente, los resultados reflejarían esas deficiencias, independientemente de la calidad del procesamiento o de los algoritmos empleados.</w:t>
      </w:r>
    </w:p>
    <w:p w14:paraId="6677EC3B" w14:textId="77777777" w:rsidR="00C639F2" w:rsidRPr="00CA189A" w:rsidRDefault="00C639F2" w:rsidP="00830BF9">
      <w:pPr>
        <w:pStyle w:val="Normal0"/>
        <w:pBdr>
          <w:top w:val="nil"/>
          <w:left w:val="nil"/>
          <w:bottom w:val="nil"/>
          <w:right w:val="nil"/>
          <w:between w:val="nil"/>
        </w:pBdr>
        <w:spacing w:line="360" w:lineRule="auto"/>
        <w:jc w:val="both"/>
        <w:rPr>
          <w:sz w:val="20"/>
          <w:szCs w:val="20"/>
          <w:lang w:val="es-ES_tradnl"/>
        </w:rPr>
      </w:pPr>
    </w:p>
    <w:p w14:paraId="6AC8D842" w14:textId="1B49001C" w:rsidR="00830BF9" w:rsidRPr="00CA189A" w:rsidRDefault="00C639F2" w:rsidP="00830BF9">
      <w:pPr>
        <w:pStyle w:val="Normal0"/>
        <w:pBdr>
          <w:top w:val="nil"/>
          <w:left w:val="nil"/>
          <w:bottom w:val="nil"/>
          <w:right w:val="nil"/>
          <w:between w:val="nil"/>
        </w:pBdr>
        <w:spacing w:line="360" w:lineRule="auto"/>
        <w:jc w:val="both"/>
        <w:rPr>
          <w:sz w:val="20"/>
          <w:szCs w:val="20"/>
          <w:lang w:val="es-ES_tradnl"/>
        </w:rPr>
      </w:pPr>
      <w:r w:rsidRPr="00CA189A">
        <w:rPr>
          <w:sz w:val="20"/>
          <w:szCs w:val="20"/>
          <w:lang w:val="es-ES_tradnl"/>
        </w:rPr>
        <w:lastRenderedPageBreak/>
        <w:t xml:space="preserve">Las consecuencias de no tener en cuenta este principio pueden ser serias y costosas. En el mundo empresarial, tomar decisiones basadas en datos incorrectos puede llevar a estrategias equivocadas, pérdidas económicas y oportunidades </w:t>
      </w:r>
      <w:r w:rsidR="00D5080D" w:rsidRPr="00CA189A">
        <w:rPr>
          <w:sz w:val="20"/>
          <w:szCs w:val="20"/>
          <w:lang w:val="es-ES_tradnl"/>
        </w:rPr>
        <w:t>extraviadas</w:t>
      </w:r>
      <w:r w:rsidRPr="00CA189A">
        <w:rPr>
          <w:sz w:val="20"/>
          <w:szCs w:val="20"/>
          <w:lang w:val="es-ES_tradnl"/>
        </w:rPr>
        <w:t xml:space="preserve">. </w:t>
      </w:r>
      <w:r w:rsidR="00830BF9" w:rsidRPr="00CA189A">
        <w:rPr>
          <w:sz w:val="20"/>
          <w:szCs w:val="20"/>
          <w:lang w:val="es-ES_tradnl"/>
        </w:rPr>
        <w:t>Este principio es un</w:t>
      </w:r>
      <w:r w:rsidR="00D72E92" w:rsidRPr="00CA189A">
        <w:rPr>
          <w:sz w:val="20"/>
          <w:szCs w:val="20"/>
          <w:lang w:val="es-ES_tradnl"/>
        </w:rPr>
        <w:t xml:space="preserve"> argumento claro que evidencia l</w:t>
      </w:r>
      <w:r w:rsidR="00830BF9" w:rsidRPr="00CA189A">
        <w:rPr>
          <w:sz w:val="20"/>
          <w:szCs w:val="20"/>
          <w:lang w:val="es-ES_tradnl"/>
        </w:rPr>
        <w:t xml:space="preserve">a </w:t>
      </w:r>
      <w:r w:rsidR="00D72E92" w:rsidRPr="00CA189A">
        <w:rPr>
          <w:sz w:val="20"/>
          <w:szCs w:val="20"/>
          <w:lang w:val="es-ES_tradnl"/>
        </w:rPr>
        <w:t>importancia d</w:t>
      </w:r>
      <w:r w:rsidR="00830BF9" w:rsidRPr="00CA189A">
        <w:rPr>
          <w:sz w:val="20"/>
          <w:szCs w:val="20"/>
          <w:lang w:val="es-ES_tradnl"/>
        </w:rPr>
        <w:t xml:space="preserve">e tener </w:t>
      </w:r>
      <w:r w:rsidR="00D72E92" w:rsidRPr="00CA189A">
        <w:rPr>
          <w:sz w:val="20"/>
          <w:szCs w:val="20"/>
          <w:lang w:val="es-ES_tradnl"/>
        </w:rPr>
        <w:t>buenos datos</w:t>
      </w:r>
      <w:r w:rsidR="00830BF9" w:rsidRPr="00CA189A">
        <w:rPr>
          <w:sz w:val="20"/>
          <w:szCs w:val="20"/>
          <w:lang w:val="es-ES_tradnl"/>
        </w:rPr>
        <w:t xml:space="preserve"> que serán utilizados en el entrenamiento de un modelo de IA.</w:t>
      </w:r>
    </w:p>
    <w:p w14:paraId="093666E9" w14:textId="77777777" w:rsidR="00D72E92" w:rsidRPr="00CA189A" w:rsidRDefault="00D72E92" w:rsidP="00830BF9">
      <w:pPr>
        <w:pStyle w:val="Normal0"/>
        <w:pBdr>
          <w:top w:val="nil"/>
          <w:left w:val="nil"/>
          <w:bottom w:val="nil"/>
          <w:right w:val="nil"/>
          <w:between w:val="nil"/>
        </w:pBdr>
        <w:spacing w:line="360" w:lineRule="auto"/>
        <w:jc w:val="both"/>
        <w:rPr>
          <w:sz w:val="20"/>
          <w:szCs w:val="20"/>
          <w:lang w:val="es-ES_tradnl"/>
        </w:rPr>
      </w:pPr>
    </w:p>
    <w:p w14:paraId="61140183" w14:textId="447B5D07" w:rsidR="00352F2E" w:rsidRPr="00CA189A" w:rsidRDefault="00352F2E" w:rsidP="00D5080D">
      <w:pPr>
        <w:pStyle w:val="Normal0"/>
        <w:pBdr>
          <w:top w:val="nil"/>
          <w:left w:val="nil"/>
          <w:bottom w:val="nil"/>
          <w:right w:val="nil"/>
          <w:between w:val="nil"/>
        </w:pBdr>
        <w:spacing w:line="360" w:lineRule="auto"/>
        <w:contextualSpacing/>
        <w:mirrorIndents/>
        <w:jc w:val="both"/>
        <w:outlineLvl w:val="1"/>
        <w:rPr>
          <w:b/>
          <w:bCs/>
          <w:color w:val="000000"/>
          <w:sz w:val="20"/>
          <w:szCs w:val="20"/>
          <w:lang w:val="es-ES_tradnl"/>
        </w:rPr>
      </w:pPr>
      <w:bookmarkStart w:id="4" w:name="_Toc201358721"/>
      <w:r w:rsidRPr="00CA189A">
        <w:rPr>
          <w:b/>
          <w:bCs/>
          <w:color w:val="000000"/>
          <w:sz w:val="20"/>
          <w:szCs w:val="20"/>
          <w:lang w:val="es-ES_tradnl"/>
        </w:rPr>
        <w:t xml:space="preserve">1.1 </w:t>
      </w:r>
      <w:r w:rsidR="00E33D54" w:rsidRPr="00CA189A">
        <w:rPr>
          <w:b/>
          <w:bCs/>
          <w:color w:val="000000"/>
          <w:sz w:val="20"/>
          <w:szCs w:val="20"/>
          <w:lang w:val="es-ES_tradnl"/>
        </w:rPr>
        <w:t>Estructurados</w:t>
      </w:r>
      <w:bookmarkEnd w:id="4"/>
    </w:p>
    <w:p w14:paraId="2CB59717" w14:textId="77777777" w:rsidR="00352F2E" w:rsidRPr="00CA189A" w:rsidRDefault="00352F2E" w:rsidP="00352F2E">
      <w:pPr>
        <w:pStyle w:val="Normal0"/>
        <w:pBdr>
          <w:top w:val="nil"/>
          <w:left w:val="nil"/>
          <w:bottom w:val="nil"/>
          <w:right w:val="nil"/>
          <w:between w:val="nil"/>
        </w:pBdr>
        <w:spacing w:line="360" w:lineRule="auto"/>
        <w:contextualSpacing/>
        <w:mirrorIndents/>
        <w:jc w:val="both"/>
        <w:rPr>
          <w:color w:val="000000"/>
          <w:sz w:val="20"/>
          <w:szCs w:val="20"/>
          <w:lang w:val="es-ES_tradnl"/>
        </w:rPr>
      </w:pPr>
    </w:p>
    <w:p w14:paraId="4F4AEA6C" w14:textId="5A95E1AD" w:rsidR="007F7758" w:rsidRPr="00CA189A" w:rsidRDefault="00C639F2" w:rsidP="007F7758">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Los datos estructurados son la forma más ordenada de información. Se distinguen por seguir un esquema fijo y preestablecido, donde cada componente ocupa una posición específica y tiene un tipo de dato claramente definido. Esta disposición en forma de tabla</w:t>
      </w:r>
      <w:r w:rsidR="00725C26">
        <w:rPr>
          <w:sz w:val="20"/>
          <w:szCs w:val="20"/>
          <w:lang w:val="es-ES_tradnl"/>
        </w:rPr>
        <w:t>,</w:t>
      </w:r>
      <w:r w:rsidRPr="00CA189A">
        <w:rPr>
          <w:sz w:val="20"/>
          <w:szCs w:val="20"/>
          <w:lang w:val="es-ES_tradnl"/>
        </w:rPr>
        <w:t xml:space="preserve"> facilita en gran medida su procesamiento, búsqueda y análisis.</w:t>
      </w:r>
      <w:r w:rsidR="001903CA" w:rsidRPr="00CA189A">
        <w:rPr>
          <w:sz w:val="20"/>
          <w:szCs w:val="20"/>
          <w:lang w:val="es-ES_tradnl"/>
        </w:rPr>
        <w:t xml:space="preserve"> De forma breve, se podría afirmar que son aquellos que se adhieren a un modelo de datos predefinido y altamente organizado. Los datos estructurados son, sin duda, el tipo de datos más desarrollado y tradicionalmente más sencillo de gestionar y analizar por las máquinas. La característica principal de los datos estructurados es que su formato, tipo y longitud están predefinidos en una estructura rígida, conocida como "esquema". Un ejemplo de esto es una hoja de cálculo: cada columna está diseñada para contener un tipo específico de información (nombre, fecha, cantidad, etc.) y cada fila representa un registro único que se ajusta a dicha estructura.</w:t>
      </w:r>
    </w:p>
    <w:p w14:paraId="345B1088" w14:textId="77777777" w:rsidR="001903CA" w:rsidRPr="00CA189A" w:rsidRDefault="001903CA" w:rsidP="007F7758">
      <w:pPr>
        <w:pStyle w:val="Normal0"/>
        <w:pBdr>
          <w:top w:val="nil"/>
          <w:left w:val="nil"/>
          <w:bottom w:val="nil"/>
          <w:right w:val="nil"/>
          <w:between w:val="nil"/>
        </w:pBdr>
        <w:spacing w:line="360" w:lineRule="auto"/>
        <w:contextualSpacing/>
        <w:mirrorIndents/>
        <w:jc w:val="both"/>
        <w:rPr>
          <w:sz w:val="20"/>
          <w:szCs w:val="20"/>
          <w:lang w:val="es-ES_tradnl"/>
        </w:rPr>
      </w:pPr>
    </w:p>
    <w:p w14:paraId="6AD5650C" w14:textId="28FAB1EB" w:rsidR="001903CA" w:rsidRPr="00CA189A" w:rsidRDefault="001903CA" w:rsidP="001903CA">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Dentro de las características principales de este tipo de dato se tiene</w:t>
      </w:r>
      <w:r w:rsidR="007B5C67" w:rsidRPr="00CA189A">
        <w:rPr>
          <w:sz w:val="20"/>
          <w:szCs w:val="20"/>
          <w:lang w:val="es-ES_tradnl"/>
        </w:rPr>
        <w:t xml:space="preserve"> (</w:t>
      </w:r>
      <w:proofErr w:type="spellStart"/>
      <w:r w:rsidR="007B5C67" w:rsidRPr="00CA189A">
        <w:rPr>
          <w:sz w:val="20"/>
          <w:szCs w:val="20"/>
          <w:lang w:val="es-ES_tradnl"/>
        </w:rPr>
        <w:t>Silberschatz</w:t>
      </w:r>
      <w:proofErr w:type="spellEnd"/>
      <w:r w:rsidR="007B5C67" w:rsidRPr="00CA189A">
        <w:rPr>
          <w:sz w:val="20"/>
          <w:szCs w:val="20"/>
          <w:lang w:val="es-ES_tradnl"/>
        </w:rPr>
        <w:t xml:space="preserve">, </w:t>
      </w:r>
      <w:commentRangeStart w:id="5"/>
      <w:r w:rsidR="00725C26">
        <w:rPr>
          <w:sz w:val="20"/>
          <w:szCs w:val="20"/>
          <w:lang w:val="es-ES_tradnl"/>
        </w:rPr>
        <w:t xml:space="preserve">et al., </w:t>
      </w:r>
      <w:r w:rsidR="007B5C67" w:rsidRPr="00CA189A">
        <w:rPr>
          <w:sz w:val="20"/>
          <w:szCs w:val="20"/>
          <w:lang w:val="es-ES_tradnl"/>
        </w:rPr>
        <w:t>2011)</w:t>
      </w:r>
      <w:r w:rsidRPr="00CA189A">
        <w:rPr>
          <w:sz w:val="20"/>
          <w:szCs w:val="20"/>
          <w:lang w:val="es-ES_tradnl"/>
        </w:rPr>
        <w:t>:</w:t>
      </w:r>
      <w:commentRangeEnd w:id="5"/>
      <w:r w:rsidR="00653E15">
        <w:rPr>
          <w:rStyle w:val="Refdecomentario"/>
        </w:rPr>
        <w:commentReference w:id="5"/>
      </w:r>
    </w:p>
    <w:p w14:paraId="17925A6C" w14:textId="77777777" w:rsidR="001903CA" w:rsidRPr="00CA189A" w:rsidRDefault="001903CA" w:rsidP="001903CA">
      <w:pPr>
        <w:pStyle w:val="Normal0"/>
        <w:pBdr>
          <w:top w:val="nil"/>
          <w:left w:val="nil"/>
          <w:bottom w:val="nil"/>
          <w:right w:val="nil"/>
          <w:between w:val="nil"/>
        </w:pBdr>
        <w:spacing w:line="360" w:lineRule="auto"/>
        <w:contextualSpacing/>
        <w:mirrorIndents/>
        <w:jc w:val="both"/>
        <w:rPr>
          <w:sz w:val="20"/>
          <w:szCs w:val="20"/>
          <w:lang w:val="es-ES_tradnl"/>
        </w:rPr>
      </w:pPr>
    </w:p>
    <w:p w14:paraId="63B6F883" w14:textId="77777777" w:rsidR="00725C26" w:rsidRPr="00725C26" w:rsidRDefault="001903CA" w:rsidP="0062003C">
      <w:pPr>
        <w:pStyle w:val="Normal0"/>
        <w:numPr>
          <w:ilvl w:val="0"/>
          <w:numId w:val="3"/>
        </w:numPr>
        <w:pBdr>
          <w:top w:val="nil"/>
          <w:left w:val="nil"/>
          <w:bottom w:val="nil"/>
          <w:right w:val="nil"/>
          <w:between w:val="nil"/>
        </w:pBdr>
        <w:spacing w:line="360" w:lineRule="auto"/>
        <w:contextualSpacing/>
        <w:mirrorIndents/>
        <w:jc w:val="both"/>
        <w:rPr>
          <w:i/>
          <w:iCs/>
          <w:sz w:val="20"/>
          <w:szCs w:val="20"/>
          <w:lang w:val="es-ES_tradnl"/>
        </w:rPr>
      </w:pPr>
      <w:r w:rsidRPr="00725C26">
        <w:rPr>
          <w:b/>
          <w:bCs/>
          <w:sz w:val="20"/>
          <w:szCs w:val="20"/>
          <w:lang w:val="es-ES_tradnl"/>
        </w:rPr>
        <w:t>Esquema predefinido</w:t>
      </w:r>
    </w:p>
    <w:p w14:paraId="64A3ABC9" w14:textId="56C8782B" w:rsidR="001903CA" w:rsidRPr="00CA189A" w:rsidRDefault="001903CA" w:rsidP="00725C26">
      <w:pPr>
        <w:pStyle w:val="Normal0"/>
        <w:pBdr>
          <w:top w:val="nil"/>
          <w:left w:val="nil"/>
          <w:bottom w:val="nil"/>
          <w:right w:val="nil"/>
          <w:between w:val="nil"/>
        </w:pBdr>
        <w:spacing w:line="360" w:lineRule="auto"/>
        <w:ind w:left="720"/>
        <w:contextualSpacing/>
        <w:mirrorIndents/>
        <w:jc w:val="both"/>
        <w:rPr>
          <w:i/>
          <w:iCs/>
          <w:sz w:val="20"/>
          <w:szCs w:val="20"/>
          <w:lang w:val="es-ES_tradnl"/>
        </w:rPr>
      </w:pPr>
      <w:r w:rsidRPr="00CA189A">
        <w:rPr>
          <w:sz w:val="20"/>
          <w:szCs w:val="20"/>
          <w:lang w:val="es-ES_tradnl"/>
        </w:rPr>
        <w:t xml:space="preserve">La estructura (campos, tipos de datos) se define antes de que se introduzcan los datos. Esto se conoce como </w:t>
      </w:r>
      <w:proofErr w:type="spellStart"/>
      <w:r w:rsidRPr="00CA189A">
        <w:rPr>
          <w:i/>
          <w:iCs/>
          <w:sz w:val="20"/>
          <w:szCs w:val="20"/>
          <w:lang w:val="es-ES_tradnl"/>
        </w:rPr>
        <w:t>schema-on-write</w:t>
      </w:r>
      <w:proofErr w:type="spellEnd"/>
      <w:r w:rsidRPr="00CA189A">
        <w:rPr>
          <w:i/>
          <w:iCs/>
          <w:sz w:val="20"/>
          <w:szCs w:val="20"/>
          <w:lang w:val="es-ES_tradnl"/>
        </w:rPr>
        <w:t>.</w:t>
      </w:r>
    </w:p>
    <w:p w14:paraId="760233F4" w14:textId="77777777" w:rsidR="001903CA" w:rsidRPr="00CA189A" w:rsidRDefault="001903CA" w:rsidP="001903CA">
      <w:pPr>
        <w:pStyle w:val="Normal0"/>
        <w:pBdr>
          <w:top w:val="nil"/>
          <w:left w:val="nil"/>
          <w:bottom w:val="nil"/>
          <w:right w:val="nil"/>
          <w:between w:val="nil"/>
        </w:pBdr>
        <w:spacing w:line="360" w:lineRule="auto"/>
        <w:contextualSpacing/>
        <w:mirrorIndents/>
        <w:jc w:val="both"/>
        <w:rPr>
          <w:sz w:val="20"/>
          <w:szCs w:val="20"/>
          <w:lang w:val="es-ES_tradnl"/>
        </w:rPr>
      </w:pPr>
    </w:p>
    <w:p w14:paraId="1E7AA277" w14:textId="77777777" w:rsidR="00725C26" w:rsidRPr="00725C26" w:rsidRDefault="001903CA" w:rsidP="0062003C">
      <w:pPr>
        <w:pStyle w:val="Normal0"/>
        <w:numPr>
          <w:ilvl w:val="0"/>
          <w:numId w:val="3"/>
        </w:numPr>
        <w:pBdr>
          <w:top w:val="nil"/>
          <w:left w:val="nil"/>
          <w:bottom w:val="nil"/>
          <w:right w:val="nil"/>
          <w:between w:val="nil"/>
        </w:pBdr>
        <w:spacing w:line="360" w:lineRule="auto"/>
        <w:contextualSpacing/>
        <w:mirrorIndents/>
        <w:jc w:val="both"/>
        <w:rPr>
          <w:sz w:val="20"/>
          <w:szCs w:val="20"/>
          <w:lang w:val="es-ES_tradnl"/>
        </w:rPr>
      </w:pPr>
      <w:r w:rsidRPr="00725C26">
        <w:rPr>
          <w:b/>
          <w:bCs/>
          <w:sz w:val="20"/>
          <w:szCs w:val="20"/>
          <w:lang w:val="es-ES_tradnl"/>
        </w:rPr>
        <w:t>Formato tabular</w:t>
      </w:r>
    </w:p>
    <w:p w14:paraId="4D901419" w14:textId="4B79E608" w:rsidR="001903CA" w:rsidRPr="00CA189A" w:rsidRDefault="001903CA" w:rsidP="00725C26">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Generalmente se organizan en tablas con filas y columnas.</w:t>
      </w:r>
    </w:p>
    <w:p w14:paraId="2B5FD1AF" w14:textId="77777777" w:rsidR="001903CA" w:rsidRPr="00CA189A" w:rsidRDefault="001903CA" w:rsidP="001903CA">
      <w:pPr>
        <w:pStyle w:val="Normal0"/>
        <w:pBdr>
          <w:top w:val="nil"/>
          <w:left w:val="nil"/>
          <w:bottom w:val="nil"/>
          <w:right w:val="nil"/>
          <w:between w:val="nil"/>
        </w:pBdr>
        <w:spacing w:line="360" w:lineRule="auto"/>
        <w:contextualSpacing/>
        <w:mirrorIndents/>
        <w:jc w:val="both"/>
        <w:rPr>
          <w:sz w:val="20"/>
          <w:szCs w:val="20"/>
          <w:lang w:val="es-ES_tradnl"/>
        </w:rPr>
      </w:pPr>
    </w:p>
    <w:p w14:paraId="20C624A4" w14:textId="77777777" w:rsidR="00725C26" w:rsidRPr="00725C26" w:rsidRDefault="001903CA" w:rsidP="0062003C">
      <w:pPr>
        <w:pStyle w:val="Normal0"/>
        <w:numPr>
          <w:ilvl w:val="0"/>
          <w:numId w:val="3"/>
        </w:numPr>
        <w:pBdr>
          <w:top w:val="nil"/>
          <w:left w:val="nil"/>
          <w:bottom w:val="nil"/>
          <w:right w:val="nil"/>
          <w:between w:val="nil"/>
        </w:pBdr>
        <w:spacing w:line="360" w:lineRule="auto"/>
        <w:contextualSpacing/>
        <w:mirrorIndents/>
        <w:jc w:val="both"/>
        <w:rPr>
          <w:sz w:val="20"/>
          <w:szCs w:val="20"/>
          <w:lang w:val="es-ES_tradnl"/>
        </w:rPr>
      </w:pPr>
      <w:r w:rsidRPr="00725C26">
        <w:rPr>
          <w:b/>
          <w:bCs/>
          <w:sz w:val="20"/>
          <w:szCs w:val="20"/>
          <w:lang w:val="es-ES_tradnl"/>
        </w:rPr>
        <w:t>Tipos de datos definidos</w:t>
      </w:r>
    </w:p>
    <w:p w14:paraId="15FBEECF" w14:textId="0A98BE38" w:rsidR="001903CA" w:rsidRPr="00CA189A" w:rsidRDefault="001903CA" w:rsidP="00725C26">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 xml:space="preserve">Cada columna está restringida a tipos de datos específicos, como </w:t>
      </w:r>
      <w:r w:rsidRPr="00CA189A">
        <w:rPr>
          <w:i/>
          <w:iCs/>
          <w:sz w:val="20"/>
          <w:szCs w:val="20"/>
          <w:lang w:val="es-ES_tradnl"/>
        </w:rPr>
        <w:t>INTEGER, VARCHAR, DATE, BOOLEAN</w:t>
      </w:r>
      <w:r w:rsidRPr="00CA189A">
        <w:rPr>
          <w:sz w:val="20"/>
          <w:szCs w:val="20"/>
          <w:lang w:val="es-ES_tradnl"/>
        </w:rPr>
        <w:t>, etc.</w:t>
      </w:r>
    </w:p>
    <w:p w14:paraId="7D053291" w14:textId="77777777" w:rsidR="001903CA" w:rsidRPr="00CA189A" w:rsidRDefault="001903CA" w:rsidP="001903CA">
      <w:pPr>
        <w:pStyle w:val="Normal0"/>
        <w:pBdr>
          <w:top w:val="nil"/>
          <w:left w:val="nil"/>
          <w:bottom w:val="nil"/>
          <w:right w:val="nil"/>
          <w:between w:val="nil"/>
        </w:pBdr>
        <w:spacing w:line="360" w:lineRule="auto"/>
        <w:contextualSpacing/>
        <w:mirrorIndents/>
        <w:jc w:val="both"/>
        <w:rPr>
          <w:sz w:val="20"/>
          <w:szCs w:val="20"/>
          <w:lang w:val="es-ES_tradnl"/>
        </w:rPr>
      </w:pPr>
    </w:p>
    <w:p w14:paraId="467EB3B9" w14:textId="77777777" w:rsidR="00725C26" w:rsidRPr="00725C26" w:rsidRDefault="001903CA" w:rsidP="0062003C">
      <w:pPr>
        <w:pStyle w:val="Normal0"/>
        <w:numPr>
          <w:ilvl w:val="0"/>
          <w:numId w:val="3"/>
        </w:numPr>
        <w:pBdr>
          <w:top w:val="nil"/>
          <w:left w:val="nil"/>
          <w:bottom w:val="nil"/>
          <w:right w:val="nil"/>
          <w:between w:val="nil"/>
        </w:pBdr>
        <w:spacing w:line="360" w:lineRule="auto"/>
        <w:contextualSpacing/>
        <w:mirrorIndents/>
        <w:jc w:val="both"/>
        <w:rPr>
          <w:sz w:val="20"/>
          <w:szCs w:val="20"/>
          <w:lang w:val="es-ES_tradnl"/>
        </w:rPr>
      </w:pPr>
      <w:r w:rsidRPr="00725C26">
        <w:rPr>
          <w:b/>
          <w:bCs/>
          <w:sz w:val="20"/>
          <w:szCs w:val="20"/>
          <w:lang w:val="es-ES_tradnl"/>
        </w:rPr>
        <w:t>Facilidad de consulta</w:t>
      </w:r>
    </w:p>
    <w:p w14:paraId="0F0259D5" w14:textId="0F30E5FA" w:rsidR="001903CA" w:rsidRPr="00CA189A" w:rsidRDefault="001903CA" w:rsidP="00725C26">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Su naturaleza organizada los hace ideales para ser consultados, procesados y analizados</w:t>
      </w:r>
      <w:r w:rsidR="00653E15">
        <w:rPr>
          <w:sz w:val="20"/>
          <w:szCs w:val="20"/>
          <w:lang w:val="es-ES_tradnl"/>
        </w:rPr>
        <w:t>,</w:t>
      </w:r>
      <w:r w:rsidRPr="00CA189A">
        <w:rPr>
          <w:sz w:val="20"/>
          <w:szCs w:val="20"/>
          <w:lang w:val="es-ES_tradnl"/>
        </w:rPr>
        <w:t xml:space="preserve"> mediante lenguajes de consulta estructurados, siendo SQL </w:t>
      </w:r>
      <w:r w:rsidRPr="00CA189A">
        <w:rPr>
          <w:i/>
          <w:iCs/>
          <w:sz w:val="20"/>
          <w:szCs w:val="20"/>
          <w:lang w:val="es-ES_tradnl"/>
        </w:rPr>
        <w:t>(</w:t>
      </w:r>
      <w:proofErr w:type="spellStart"/>
      <w:r w:rsidRPr="00CA189A">
        <w:rPr>
          <w:i/>
          <w:iCs/>
          <w:sz w:val="20"/>
          <w:szCs w:val="20"/>
          <w:lang w:val="es-ES_tradnl"/>
        </w:rPr>
        <w:t>Structured</w:t>
      </w:r>
      <w:proofErr w:type="spellEnd"/>
      <w:r w:rsidRPr="00CA189A">
        <w:rPr>
          <w:i/>
          <w:iCs/>
          <w:sz w:val="20"/>
          <w:szCs w:val="20"/>
          <w:lang w:val="es-ES_tradnl"/>
        </w:rPr>
        <w:t xml:space="preserve"> </w:t>
      </w:r>
      <w:proofErr w:type="spellStart"/>
      <w:r w:rsidRPr="00CA189A">
        <w:rPr>
          <w:i/>
          <w:iCs/>
          <w:sz w:val="20"/>
          <w:szCs w:val="20"/>
          <w:lang w:val="es-ES_tradnl"/>
        </w:rPr>
        <w:t>Query</w:t>
      </w:r>
      <w:proofErr w:type="spellEnd"/>
      <w:r w:rsidRPr="00CA189A">
        <w:rPr>
          <w:i/>
          <w:iCs/>
          <w:sz w:val="20"/>
          <w:szCs w:val="20"/>
          <w:lang w:val="es-ES_tradnl"/>
        </w:rPr>
        <w:t xml:space="preserve"> </w:t>
      </w:r>
      <w:proofErr w:type="spellStart"/>
      <w:r w:rsidRPr="00CA189A">
        <w:rPr>
          <w:i/>
          <w:iCs/>
          <w:sz w:val="20"/>
          <w:szCs w:val="20"/>
          <w:lang w:val="es-ES_tradnl"/>
        </w:rPr>
        <w:t>Language</w:t>
      </w:r>
      <w:proofErr w:type="spellEnd"/>
      <w:r w:rsidRPr="00CA189A">
        <w:rPr>
          <w:i/>
          <w:iCs/>
          <w:sz w:val="20"/>
          <w:szCs w:val="20"/>
          <w:lang w:val="es-ES_tradnl"/>
        </w:rPr>
        <w:t>)</w:t>
      </w:r>
      <w:r w:rsidRPr="00CA189A">
        <w:rPr>
          <w:sz w:val="20"/>
          <w:szCs w:val="20"/>
          <w:lang w:val="es-ES_tradnl"/>
        </w:rPr>
        <w:t xml:space="preserve"> el estándar de facto.</w:t>
      </w:r>
    </w:p>
    <w:p w14:paraId="1B0223D2" w14:textId="77777777" w:rsidR="00C639F2" w:rsidRPr="00CA189A" w:rsidRDefault="00C639F2" w:rsidP="007F7758">
      <w:pPr>
        <w:pStyle w:val="Normal0"/>
        <w:pBdr>
          <w:top w:val="nil"/>
          <w:left w:val="nil"/>
          <w:bottom w:val="nil"/>
          <w:right w:val="nil"/>
          <w:between w:val="nil"/>
        </w:pBdr>
        <w:spacing w:line="360" w:lineRule="auto"/>
        <w:contextualSpacing/>
        <w:mirrorIndents/>
        <w:jc w:val="both"/>
        <w:rPr>
          <w:sz w:val="20"/>
          <w:szCs w:val="20"/>
          <w:lang w:val="es-ES_tradnl"/>
        </w:rPr>
      </w:pPr>
    </w:p>
    <w:p w14:paraId="02441333" w14:textId="77777777" w:rsidR="00653E15" w:rsidRDefault="00653E15" w:rsidP="007F7758">
      <w:pPr>
        <w:pStyle w:val="Normal0"/>
        <w:pBdr>
          <w:top w:val="nil"/>
          <w:left w:val="nil"/>
          <w:bottom w:val="nil"/>
          <w:right w:val="nil"/>
          <w:between w:val="nil"/>
        </w:pBdr>
        <w:spacing w:line="360" w:lineRule="auto"/>
        <w:contextualSpacing/>
        <w:mirrorIndents/>
        <w:jc w:val="both"/>
        <w:rPr>
          <w:color w:val="000000"/>
          <w:sz w:val="20"/>
          <w:szCs w:val="20"/>
          <w:lang w:val="es-ES_tradnl"/>
        </w:rPr>
      </w:pPr>
    </w:p>
    <w:p w14:paraId="2AECD2B5" w14:textId="77777777" w:rsidR="00653E15" w:rsidRDefault="00653E15" w:rsidP="007F7758">
      <w:pPr>
        <w:pStyle w:val="Normal0"/>
        <w:pBdr>
          <w:top w:val="nil"/>
          <w:left w:val="nil"/>
          <w:bottom w:val="nil"/>
          <w:right w:val="nil"/>
          <w:between w:val="nil"/>
        </w:pBdr>
        <w:spacing w:line="360" w:lineRule="auto"/>
        <w:contextualSpacing/>
        <w:mirrorIndents/>
        <w:jc w:val="both"/>
        <w:rPr>
          <w:color w:val="000000"/>
          <w:sz w:val="20"/>
          <w:szCs w:val="20"/>
          <w:lang w:val="es-ES_tradnl"/>
        </w:rPr>
      </w:pPr>
    </w:p>
    <w:p w14:paraId="1C4405D7" w14:textId="77777777" w:rsidR="00653E15" w:rsidRDefault="00653E15" w:rsidP="007F7758">
      <w:pPr>
        <w:pStyle w:val="Normal0"/>
        <w:pBdr>
          <w:top w:val="nil"/>
          <w:left w:val="nil"/>
          <w:bottom w:val="nil"/>
          <w:right w:val="nil"/>
          <w:between w:val="nil"/>
        </w:pBdr>
        <w:spacing w:line="360" w:lineRule="auto"/>
        <w:contextualSpacing/>
        <w:mirrorIndents/>
        <w:jc w:val="both"/>
        <w:rPr>
          <w:color w:val="000000"/>
          <w:sz w:val="20"/>
          <w:szCs w:val="20"/>
          <w:lang w:val="es-ES_tradnl"/>
        </w:rPr>
      </w:pPr>
    </w:p>
    <w:p w14:paraId="40D65A7C" w14:textId="5A5C26A9" w:rsidR="00C639F2" w:rsidRDefault="00337C9F" w:rsidP="007F7758">
      <w:pPr>
        <w:pStyle w:val="Normal0"/>
        <w:pBdr>
          <w:top w:val="nil"/>
          <w:left w:val="nil"/>
          <w:bottom w:val="nil"/>
          <w:right w:val="nil"/>
          <w:between w:val="nil"/>
        </w:pBdr>
        <w:spacing w:line="360" w:lineRule="auto"/>
        <w:contextualSpacing/>
        <w:mirrorIndents/>
        <w:jc w:val="both"/>
        <w:rPr>
          <w:color w:val="000000"/>
          <w:sz w:val="20"/>
          <w:szCs w:val="20"/>
          <w:lang w:val="es-ES_tradnl"/>
        </w:rPr>
      </w:pPr>
      <w:r w:rsidRPr="00CA189A">
        <w:rPr>
          <w:color w:val="000000"/>
          <w:sz w:val="20"/>
          <w:szCs w:val="20"/>
          <w:lang w:val="es-ES_tradnl"/>
        </w:rPr>
        <w:lastRenderedPageBreak/>
        <w:t xml:space="preserve">Utilizar datos estructurados </w:t>
      </w:r>
      <w:commentRangeStart w:id="6"/>
      <w:r w:rsidRPr="00CA189A">
        <w:rPr>
          <w:color w:val="000000"/>
          <w:sz w:val="20"/>
          <w:szCs w:val="20"/>
          <w:lang w:val="es-ES_tradnl"/>
        </w:rPr>
        <w:t>tiene ventajas como:</w:t>
      </w:r>
      <w:commentRangeEnd w:id="6"/>
      <w:r w:rsidR="00653E15">
        <w:rPr>
          <w:rStyle w:val="Refdecomentario"/>
        </w:rPr>
        <w:commentReference w:id="6"/>
      </w:r>
    </w:p>
    <w:p w14:paraId="07FA9BD4" w14:textId="77777777" w:rsidR="00653E15" w:rsidRPr="00CA189A" w:rsidRDefault="00653E15" w:rsidP="007F7758">
      <w:pPr>
        <w:pStyle w:val="Normal0"/>
        <w:pBdr>
          <w:top w:val="nil"/>
          <w:left w:val="nil"/>
          <w:bottom w:val="nil"/>
          <w:right w:val="nil"/>
          <w:between w:val="nil"/>
        </w:pBdr>
        <w:spacing w:line="360" w:lineRule="auto"/>
        <w:contextualSpacing/>
        <w:mirrorIndents/>
        <w:jc w:val="both"/>
        <w:rPr>
          <w:color w:val="000000"/>
          <w:sz w:val="20"/>
          <w:szCs w:val="20"/>
          <w:lang w:val="es-ES_tradnl"/>
        </w:rPr>
      </w:pPr>
    </w:p>
    <w:p w14:paraId="05C4C6F7" w14:textId="35B989C5" w:rsidR="00653E15" w:rsidRPr="00653E15" w:rsidRDefault="00337C9F" w:rsidP="0062003C">
      <w:pPr>
        <w:pStyle w:val="Normal0"/>
        <w:numPr>
          <w:ilvl w:val="0"/>
          <w:numId w:val="4"/>
        </w:numPr>
        <w:pBdr>
          <w:top w:val="nil"/>
          <w:left w:val="nil"/>
          <w:bottom w:val="nil"/>
          <w:right w:val="nil"/>
          <w:between w:val="nil"/>
        </w:pBdr>
        <w:spacing w:line="360" w:lineRule="auto"/>
        <w:contextualSpacing/>
        <w:mirrorIndents/>
        <w:jc w:val="both"/>
        <w:rPr>
          <w:color w:val="000000"/>
          <w:sz w:val="20"/>
          <w:szCs w:val="20"/>
          <w:lang w:val="es-ES_tradnl"/>
        </w:rPr>
      </w:pPr>
      <w:r w:rsidRPr="00653E15">
        <w:rPr>
          <w:b/>
          <w:bCs/>
          <w:color w:val="000000"/>
          <w:sz w:val="20"/>
          <w:szCs w:val="20"/>
          <w:lang w:val="es-ES_tradnl"/>
        </w:rPr>
        <w:t>Eficiencia en consultas</w:t>
      </w:r>
    </w:p>
    <w:p w14:paraId="71480D10" w14:textId="292ACAB8" w:rsidR="00337C9F" w:rsidRDefault="00337C9F" w:rsidP="00653E15">
      <w:pPr>
        <w:pStyle w:val="Normal0"/>
        <w:pBdr>
          <w:top w:val="nil"/>
          <w:left w:val="nil"/>
          <w:bottom w:val="nil"/>
          <w:right w:val="nil"/>
          <w:between w:val="nil"/>
        </w:pBdr>
        <w:spacing w:line="360" w:lineRule="auto"/>
        <w:ind w:left="720"/>
        <w:contextualSpacing/>
        <w:mirrorIndents/>
        <w:jc w:val="both"/>
        <w:rPr>
          <w:color w:val="000000"/>
          <w:sz w:val="20"/>
          <w:szCs w:val="20"/>
          <w:lang w:val="es-ES_tradnl"/>
        </w:rPr>
      </w:pPr>
      <w:r w:rsidRPr="00653E15">
        <w:rPr>
          <w:color w:val="000000"/>
          <w:sz w:val="20"/>
          <w:szCs w:val="20"/>
          <w:lang w:val="es-ES_tradnl"/>
        </w:rPr>
        <w:t>Facilitan búsquedas rápidas y precisas mediante el uso de lenguajes como SQL.</w:t>
      </w:r>
    </w:p>
    <w:p w14:paraId="2227AA12" w14:textId="77777777" w:rsidR="00653E15" w:rsidRPr="00653E15" w:rsidRDefault="00653E15" w:rsidP="00653E15">
      <w:pPr>
        <w:pStyle w:val="Normal0"/>
        <w:pBdr>
          <w:top w:val="nil"/>
          <w:left w:val="nil"/>
          <w:bottom w:val="nil"/>
          <w:right w:val="nil"/>
          <w:between w:val="nil"/>
        </w:pBdr>
        <w:spacing w:line="360" w:lineRule="auto"/>
        <w:ind w:left="720"/>
        <w:contextualSpacing/>
        <w:mirrorIndents/>
        <w:jc w:val="both"/>
        <w:rPr>
          <w:color w:val="000000"/>
          <w:sz w:val="20"/>
          <w:szCs w:val="20"/>
          <w:lang w:val="es-ES_tradnl"/>
        </w:rPr>
      </w:pPr>
    </w:p>
    <w:p w14:paraId="5836EDA0" w14:textId="77777777" w:rsidR="00653E15" w:rsidRPr="00653E15" w:rsidRDefault="00337C9F" w:rsidP="0062003C">
      <w:pPr>
        <w:pStyle w:val="Normal0"/>
        <w:numPr>
          <w:ilvl w:val="0"/>
          <w:numId w:val="4"/>
        </w:numPr>
        <w:pBdr>
          <w:top w:val="nil"/>
          <w:left w:val="nil"/>
          <w:bottom w:val="nil"/>
          <w:right w:val="nil"/>
          <w:between w:val="nil"/>
        </w:pBdr>
        <w:spacing w:line="360" w:lineRule="auto"/>
        <w:contextualSpacing/>
        <w:mirrorIndents/>
        <w:jc w:val="both"/>
        <w:rPr>
          <w:color w:val="000000"/>
          <w:sz w:val="20"/>
          <w:szCs w:val="20"/>
          <w:lang w:val="es-ES_tradnl"/>
        </w:rPr>
      </w:pPr>
      <w:r w:rsidRPr="00653E15">
        <w:rPr>
          <w:b/>
          <w:bCs/>
          <w:color w:val="000000"/>
          <w:sz w:val="20"/>
          <w:szCs w:val="20"/>
          <w:lang w:val="es-ES_tradnl"/>
        </w:rPr>
        <w:t>Integridad de datos</w:t>
      </w:r>
    </w:p>
    <w:p w14:paraId="742A24B5" w14:textId="60577E01" w:rsidR="00337C9F" w:rsidRDefault="00337C9F" w:rsidP="00653E15">
      <w:pPr>
        <w:pStyle w:val="Normal0"/>
        <w:pBdr>
          <w:top w:val="nil"/>
          <w:left w:val="nil"/>
          <w:bottom w:val="nil"/>
          <w:right w:val="nil"/>
          <w:between w:val="nil"/>
        </w:pBdr>
        <w:spacing w:line="360" w:lineRule="auto"/>
        <w:ind w:left="720"/>
        <w:contextualSpacing/>
        <w:mirrorIndents/>
        <w:jc w:val="both"/>
        <w:rPr>
          <w:color w:val="000000"/>
          <w:sz w:val="20"/>
          <w:szCs w:val="20"/>
          <w:lang w:val="es-ES_tradnl"/>
        </w:rPr>
      </w:pPr>
      <w:r w:rsidRPr="00CA189A">
        <w:rPr>
          <w:color w:val="000000"/>
          <w:sz w:val="20"/>
          <w:szCs w:val="20"/>
          <w:lang w:val="es-ES_tradnl"/>
        </w:rPr>
        <w:t>Los esquemas rígidos aseguran la consistencia y minimizan los errores.</w:t>
      </w:r>
    </w:p>
    <w:p w14:paraId="140B99BD" w14:textId="77777777" w:rsidR="00653E15" w:rsidRPr="00CA189A" w:rsidRDefault="00653E15" w:rsidP="00653E15">
      <w:pPr>
        <w:pStyle w:val="Normal0"/>
        <w:pBdr>
          <w:top w:val="nil"/>
          <w:left w:val="nil"/>
          <w:bottom w:val="nil"/>
          <w:right w:val="nil"/>
          <w:between w:val="nil"/>
        </w:pBdr>
        <w:spacing w:line="360" w:lineRule="auto"/>
        <w:ind w:left="720"/>
        <w:contextualSpacing/>
        <w:mirrorIndents/>
        <w:jc w:val="both"/>
        <w:rPr>
          <w:color w:val="000000"/>
          <w:sz w:val="20"/>
          <w:szCs w:val="20"/>
          <w:lang w:val="es-ES_tradnl"/>
        </w:rPr>
      </w:pPr>
    </w:p>
    <w:p w14:paraId="73068D8C" w14:textId="77777777" w:rsidR="00653E15" w:rsidRPr="00653E15" w:rsidRDefault="00337C9F" w:rsidP="0062003C">
      <w:pPr>
        <w:pStyle w:val="Normal0"/>
        <w:numPr>
          <w:ilvl w:val="0"/>
          <w:numId w:val="4"/>
        </w:numPr>
        <w:pBdr>
          <w:top w:val="nil"/>
          <w:left w:val="nil"/>
          <w:bottom w:val="nil"/>
          <w:right w:val="nil"/>
          <w:between w:val="nil"/>
        </w:pBdr>
        <w:spacing w:line="360" w:lineRule="auto"/>
        <w:contextualSpacing/>
        <w:mirrorIndents/>
        <w:jc w:val="both"/>
        <w:rPr>
          <w:color w:val="000000"/>
          <w:sz w:val="20"/>
          <w:szCs w:val="20"/>
          <w:lang w:val="es-ES_tradnl"/>
        </w:rPr>
      </w:pPr>
      <w:r w:rsidRPr="00653E15">
        <w:rPr>
          <w:b/>
          <w:bCs/>
          <w:color w:val="000000"/>
          <w:sz w:val="20"/>
          <w:szCs w:val="20"/>
          <w:lang w:val="es-ES_tradnl"/>
        </w:rPr>
        <w:t>Análisis estadístico</w:t>
      </w:r>
    </w:p>
    <w:p w14:paraId="0FCF2460" w14:textId="0C6EDC49" w:rsidR="00337C9F" w:rsidRDefault="00337C9F" w:rsidP="00653E15">
      <w:pPr>
        <w:pStyle w:val="Normal0"/>
        <w:pBdr>
          <w:top w:val="nil"/>
          <w:left w:val="nil"/>
          <w:bottom w:val="nil"/>
          <w:right w:val="nil"/>
          <w:between w:val="nil"/>
        </w:pBdr>
        <w:spacing w:line="360" w:lineRule="auto"/>
        <w:ind w:left="720"/>
        <w:contextualSpacing/>
        <w:mirrorIndents/>
        <w:jc w:val="both"/>
        <w:rPr>
          <w:color w:val="000000"/>
          <w:sz w:val="20"/>
          <w:szCs w:val="20"/>
          <w:lang w:val="es-ES_tradnl"/>
        </w:rPr>
      </w:pPr>
      <w:r w:rsidRPr="00CA189A">
        <w:rPr>
          <w:color w:val="000000"/>
          <w:sz w:val="20"/>
          <w:szCs w:val="20"/>
          <w:lang w:val="es-ES_tradnl"/>
        </w:rPr>
        <w:t>Son ideales para realizar cálculos matemáticos y análisis cuantitativos.</w:t>
      </w:r>
    </w:p>
    <w:p w14:paraId="5B967398" w14:textId="77777777" w:rsidR="00653E15" w:rsidRPr="00CA189A" w:rsidRDefault="00653E15" w:rsidP="00653E15">
      <w:pPr>
        <w:pStyle w:val="Normal0"/>
        <w:pBdr>
          <w:top w:val="nil"/>
          <w:left w:val="nil"/>
          <w:bottom w:val="nil"/>
          <w:right w:val="nil"/>
          <w:between w:val="nil"/>
        </w:pBdr>
        <w:spacing w:line="360" w:lineRule="auto"/>
        <w:ind w:left="720"/>
        <w:contextualSpacing/>
        <w:mirrorIndents/>
        <w:jc w:val="both"/>
        <w:rPr>
          <w:color w:val="000000"/>
          <w:sz w:val="20"/>
          <w:szCs w:val="20"/>
          <w:lang w:val="es-ES_tradnl"/>
        </w:rPr>
      </w:pPr>
    </w:p>
    <w:p w14:paraId="6E069706" w14:textId="77777777" w:rsidR="00653E15" w:rsidRPr="00653E15" w:rsidRDefault="00337C9F" w:rsidP="0062003C">
      <w:pPr>
        <w:pStyle w:val="Normal0"/>
        <w:numPr>
          <w:ilvl w:val="0"/>
          <w:numId w:val="4"/>
        </w:numPr>
        <w:pBdr>
          <w:top w:val="nil"/>
          <w:left w:val="nil"/>
          <w:bottom w:val="nil"/>
          <w:right w:val="nil"/>
          <w:between w:val="nil"/>
        </w:pBdr>
        <w:spacing w:line="360" w:lineRule="auto"/>
        <w:contextualSpacing/>
        <w:mirrorIndents/>
        <w:jc w:val="both"/>
        <w:rPr>
          <w:color w:val="000000"/>
          <w:sz w:val="20"/>
          <w:szCs w:val="20"/>
          <w:lang w:val="es-ES_tradnl"/>
        </w:rPr>
      </w:pPr>
      <w:r w:rsidRPr="00653E15">
        <w:rPr>
          <w:b/>
          <w:bCs/>
          <w:color w:val="000000"/>
          <w:sz w:val="20"/>
          <w:szCs w:val="20"/>
          <w:lang w:val="es-ES_tradnl"/>
        </w:rPr>
        <w:t>Compatibilidad</w:t>
      </w:r>
    </w:p>
    <w:p w14:paraId="77A65D85" w14:textId="666FE73A" w:rsidR="00C639F2" w:rsidRPr="00CA189A" w:rsidRDefault="00337C9F" w:rsidP="00653E15">
      <w:pPr>
        <w:pStyle w:val="Normal0"/>
        <w:pBdr>
          <w:top w:val="nil"/>
          <w:left w:val="nil"/>
          <w:bottom w:val="nil"/>
          <w:right w:val="nil"/>
          <w:between w:val="nil"/>
        </w:pBdr>
        <w:spacing w:line="360" w:lineRule="auto"/>
        <w:ind w:left="720"/>
        <w:contextualSpacing/>
        <w:mirrorIndents/>
        <w:jc w:val="both"/>
        <w:rPr>
          <w:color w:val="000000"/>
          <w:sz w:val="20"/>
          <w:szCs w:val="20"/>
          <w:lang w:val="es-ES_tradnl"/>
        </w:rPr>
      </w:pPr>
      <w:r w:rsidRPr="00CA189A">
        <w:rPr>
          <w:color w:val="000000"/>
          <w:sz w:val="20"/>
          <w:szCs w:val="20"/>
          <w:lang w:val="es-ES_tradnl"/>
        </w:rPr>
        <w:t>Ofrecen amplia compatibilidad con herramientas de análisis tradicionales.</w:t>
      </w:r>
    </w:p>
    <w:p w14:paraId="6CDF1BF9" w14:textId="3D243D47" w:rsidR="00337C9F" w:rsidRPr="00CA189A" w:rsidRDefault="00337C9F" w:rsidP="00E33D54">
      <w:pPr>
        <w:pStyle w:val="Normal0"/>
        <w:pBdr>
          <w:top w:val="nil"/>
          <w:left w:val="nil"/>
          <w:bottom w:val="nil"/>
          <w:right w:val="nil"/>
          <w:between w:val="nil"/>
        </w:pBdr>
        <w:spacing w:line="360" w:lineRule="auto"/>
        <w:contextualSpacing/>
        <w:mirrorIndents/>
        <w:rPr>
          <w:b/>
          <w:bCs/>
          <w:color w:val="000000"/>
          <w:sz w:val="20"/>
          <w:szCs w:val="20"/>
          <w:lang w:val="es-ES_tradnl"/>
        </w:rPr>
      </w:pPr>
    </w:p>
    <w:p w14:paraId="16FEED83" w14:textId="1789CD19" w:rsidR="00337C9F" w:rsidRPr="00CA189A" w:rsidRDefault="00337C9F" w:rsidP="00E33D54">
      <w:pPr>
        <w:pStyle w:val="Normal0"/>
        <w:pBdr>
          <w:top w:val="nil"/>
          <w:left w:val="nil"/>
          <w:bottom w:val="nil"/>
          <w:right w:val="nil"/>
          <w:between w:val="nil"/>
        </w:pBdr>
        <w:spacing w:line="360" w:lineRule="auto"/>
        <w:contextualSpacing/>
        <w:mirrorIndents/>
        <w:rPr>
          <w:color w:val="000000"/>
          <w:sz w:val="20"/>
          <w:szCs w:val="20"/>
          <w:lang w:val="es-ES_tradnl"/>
        </w:rPr>
      </w:pPr>
      <w:r w:rsidRPr="00CA189A">
        <w:rPr>
          <w:color w:val="000000"/>
          <w:sz w:val="20"/>
          <w:szCs w:val="20"/>
          <w:lang w:val="es-ES_tradnl"/>
        </w:rPr>
        <w:t xml:space="preserve">Algunos ejemplos de este tipo de datos son las bases de datos relacionales, las hojas de cálculo, archivos CSV, sistemas ERP, datos de transacciones financieras. Sin embargo, estos datos presentan </w:t>
      </w:r>
      <w:commentRangeStart w:id="7"/>
      <w:r w:rsidRPr="00CA189A">
        <w:rPr>
          <w:color w:val="000000"/>
          <w:sz w:val="20"/>
          <w:szCs w:val="20"/>
          <w:lang w:val="es-ES_tradnl"/>
        </w:rPr>
        <w:t xml:space="preserve">algunas limitaciones como: </w:t>
      </w:r>
      <w:commentRangeEnd w:id="7"/>
      <w:r w:rsidR="00653E15">
        <w:rPr>
          <w:rStyle w:val="Refdecomentario"/>
        </w:rPr>
        <w:commentReference w:id="7"/>
      </w:r>
    </w:p>
    <w:p w14:paraId="0829505F" w14:textId="77777777" w:rsidR="00653E15" w:rsidRPr="00653E15" w:rsidRDefault="00337C9F" w:rsidP="0062003C">
      <w:pPr>
        <w:pStyle w:val="Normal0"/>
        <w:numPr>
          <w:ilvl w:val="0"/>
          <w:numId w:val="5"/>
        </w:numPr>
        <w:pBdr>
          <w:top w:val="nil"/>
          <w:left w:val="nil"/>
          <w:bottom w:val="nil"/>
          <w:right w:val="nil"/>
          <w:between w:val="nil"/>
        </w:pBdr>
        <w:spacing w:line="360" w:lineRule="auto"/>
        <w:contextualSpacing/>
        <w:mirrorIndents/>
        <w:rPr>
          <w:color w:val="000000"/>
          <w:sz w:val="20"/>
          <w:szCs w:val="20"/>
          <w:lang w:val="es-ES_tradnl"/>
        </w:rPr>
      </w:pPr>
      <w:r w:rsidRPr="00653E15">
        <w:rPr>
          <w:b/>
          <w:bCs/>
          <w:color w:val="000000"/>
          <w:sz w:val="20"/>
          <w:szCs w:val="20"/>
          <w:lang w:val="es-ES_tradnl"/>
        </w:rPr>
        <w:t>Rigidez</w:t>
      </w:r>
    </w:p>
    <w:p w14:paraId="334A1ED9" w14:textId="77777777" w:rsidR="00653E15" w:rsidRDefault="00337C9F" w:rsidP="00653E15">
      <w:pPr>
        <w:pStyle w:val="Normal0"/>
        <w:pBdr>
          <w:top w:val="nil"/>
          <w:left w:val="nil"/>
          <w:bottom w:val="nil"/>
          <w:right w:val="nil"/>
          <w:between w:val="nil"/>
        </w:pBdr>
        <w:spacing w:line="360" w:lineRule="auto"/>
        <w:ind w:left="720"/>
        <w:contextualSpacing/>
        <w:mirrorIndents/>
        <w:rPr>
          <w:color w:val="000000"/>
          <w:sz w:val="20"/>
          <w:szCs w:val="20"/>
          <w:lang w:val="es-ES_tradnl"/>
        </w:rPr>
      </w:pPr>
      <w:r w:rsidRPr="00CA189A">
        <w:rPr>
          <w:color w:val="000000"/>
          <w:sz w:val="20"/>
          <w:szCs w:val="20"/>
          <w:lang w:val="es-ES_tradnl"/>
        </w:rPr>
        <w:t xml:space="preserve">La modificación de la estructura requiere cambios significativos en el sistema. </w:t>
      </w:r>
    </w:p>
    <w:p w14:paraId="13C2851E" w14:textId="77777777" w:rsidR="00653E15" w:rsidRDefault="00653E15" w:rsidP="00653E15">
      <w:pPr>
        <w:pStyle w:val="Normal0"/>
        <w:pBdr>
          <w:top w:val="nil"/>
          <w:left w:val="nil"/>
          <w:bottom w:val="nil"/>
          <w:right w:val="nil"/>
          <w:between w:val="nil"/>
        </w:pBdr>
        <w:spacing w:line="360" w:lineRule="auto"/>
        <w:ind w:left="720"/>
        <w:contextualSpacing/>
        <w:mirrorIndents/>
        <w:rPr>
          <w:color w:val="000000"/>
          <w:sz w:val="20"/>
          <w:szCs w:val="20"/>
          <w:lang w:val="es-ES_tradnl"/>
        </w:rPr>
      </w:pPr>
    </w:p>
    <w:p w14:paraId="2E744B7C" w14:textId="77777777" w:rsidR="00653E15" w:rsidRPr="00653E15" w:rsidRDefault="00337C9F" w:rsidP="0062003C">
      <w:pPr>
        <w:pStyle w:val="Normal0"/>
        <w:numPr>
          <w:ilvl w:val="0"/>
          <w:numId w:val="5"/>
        </w:numPr>
        <w:pBdr>
          <w:top w:val="nil"/>
          <w:left w:val="nil"/>
          <w:bottom w:val="nil"/>
          <w:right w:val="nil"/>
          <w:between w:val="nil"/>
        </w:pBdr>
        <w:spacing w:line="360" w:lineRule="auto"/>
        <w:contextualSpacing/>
        <w:mirrorIndents/>
        <w:rPr>
          <w:b/>
          <w:bCs/>
          <w:color w:val="000000"/>
          <w:sz w:val="20"/>
          <w:szCs w:val="20"/>
          <w:lang w:val="es-ES_tradnl"/>
        </w:rPr>
      </w:pPr>
      <w:r w:rsidRPr="00653E15">
        <w:rPr>
          <w:b/>
          <w:bCs/>
          <w:color w:val="000000"/>
          <w:sz w:val="20"/>
          <w:szCs w:val="20"/>
          <w:lang w:val="es-ES_tradnl"/>
        </w:rPr>
        <w:t>Escalabilidad limitada</w:t>
      </w:r>
    </w:p>
    <w:p w14:paraId="0EB5768F" w14:textId="0547CC46" w:rsidR="00337C9F" w:rsidRDefault="00337C9F" w:rsidP="00653E15">
      <w:pPr>
        <w:pStyle w:val="Normal0"/>
        <w:pBdr>
          <w:top w:val="nil"/>
          <w:left w:val="nil"/>
          <w:bottom w:val="nil"/>
          <w:right w:val="nil"/>
          <w:between w:val="nil"/>
        </w:pBdr>
        <w:spacing w:line="360" w:lineRule="auto"/>
        <w:ind w:left="720"/>
        <w:contextualSpacing/>
        <w:mirrorIndents/>
        <w:rPr>
          <w:color w:val="000000"/>
          <w:sz w:val="20"/>
          <w:szCs w:val="20"/>
          <w:lang w:val="es-ES_tradnl"/>
        </w:rPr>
      </w:pPr>
      <w:r w:rsidRPr="00CA189A">
        <w:rPr>
          <w:color w:val="000000"/>
          <w:sz w:val="20"/>
          <w:szCs w:val="20"/>
          <w:lang w:val="es-ES_tradnl"/>
        </w:rPr>
        <w:t xml:space="preserve">Pueden volverse ineficientes con grandes volúmenes de datos. </w:t>
      </w:r>
    </w:p>
    <w:p w14:paraId="0B1DC849" w14:textId="77777777" w:rsidR="00653E15" w:rsidRPr="00CA189A" w:rsidRDefault="00653E15" w:rsidP="00653E15">
      <w:pPr>
        <w:pStyle w:val="Normal0"/>
        <w:pBdr>
          <w:top w:val="nil"/>
          <w:left w:val="nil"/>
          <w:bottom w:val="nil"/>
          <w:right w:val="nil"/>
          <w:between w:val="nil"/>
        </w:pBdr>
        <w:spacing w:line="360" w:lineRule="auto"/>
        <w:ind w:left="720"/>
        <w:contextualSpacing/>
        <w:mirrorIndents/>
        <w:rPr>
          <w:color w:val="000000"/>
          <w:sz w:val="20"/>
          <w:szCs w:val="20"/>
          <w:lang w:val="es-ES_tradnl"/>
        </w:rPr>
      </w:pPr>
    </w:p>
    <w:p w14:paraId="4F93243E" w14:textId="77777777" w:rsidR="00653E15" w:rsidRPr="00653E15" w:rsidRDefault="00337C9F" w:rsidP="0062003C">
      <w:pPr>
        <w:pStyle w:val="Normal0"/>
        <w:numPr>
          <w:ilvl w:val="0"/>
          <w:numId w:val="5"/>
        </w:numPr>
        <w:pBdr>
          <w:top w:val="nil"/>
          <w:left w:val="nil"/>
          <w:bottom w:val="nil"/>
          <w:right w:val="nil"/>
          <w:between w:val="nil"/>
        </w:pBdr>
        <w:spacing w:line="360" w:lineRule="auto"/>
        <w:contextualSpacing/>
        <w:mirrorIndents/>
        <w:rPr>
          <w:color w:val="000000"/>
          <w:sz w:val="20"/>
          <w:szCs w:val="20"/>
          <w:lang w:val="es-ES_tradnl"/>
        </w:rPr>
      </w:pPr>
      <w:r w:rsidRPr="00653E15">
        <w:rPr>
          <w:b/>
          <w:bCs/>
          <w:color w:val="000000"/>
          <w:sz w:val="20"/>
          <w:szCs w:val="20"/>
          <w:lang w:val="es-ES_tradnl"/>
        </w:rPr>
        <w:t>Falta de flexibilidad</w:t>
      </w:r>
    </w:p>
    <w:p w14:paraId="5404BDEE" w14:textId="21E0FE93" w:rsidR="00337C9F" w:rsidRPr="00CA189A" w:rsidRDefault="00337C9F" w:rsidP="00653E15">
      <w:pPr>
        <w:pStyle w:val="Normal0"/>
        <w:pBdr>
          <w:top w:val="nil"/>
          <w:left w:val="nil"/>
          <w:bottom w:val="nil"/>
          <w:right w:val="nil"/>
          <w:between w:val="nil"/>
        </w:pBdr>
        <w:spacing w:line="360" w:lineRule="auto"/>
        <w:ind w:left="720"/>
        <w:contextualSpacing/>
        <w:mirrorIndents/>
        <w:rPr>
          <w:color w:val="000000"/>
          <w:sz w:val="20"/>
          <w:szCs w:val="20"/>
          <w:lang w:val="es-ES_tradnl"/>
        </w:rPr>
      </w:pPr>
      <w:r w:rsidRPr="00CA189A">
        <w:rPr>
          <w:color w:val="000000"/>
          <w:sz w:val="20"/>
          <w:szCs w:val="20"/>
          <w:lang w:val="es-ES_tradnl"/>
        </w:rPr>
        <w:t>Dificultan el almacenamiento de información que no se ajusta al esquema predefinido.</w:t>
      </w:r>
    </w:p>
    <w:p w14:paraId="511CE827" w14:textId="77777777" w:rsidR="00761512" w:rsidRPr="00CA189A" w:rsidRDefault="00761512" w:rsidP="00761512">
      <w:pPr>
        <w:pStyle w:val="Normal0"/>
        <w:pBdr>
          <w:top w:val="nil"/>
          <w:left w:val="nil"/>
          <w:bottom w:val="nil"/>
          <w:right w:val="nil"/>
          <w:between w:val="nil"/>
        </w:pBdr>
        <w:spacing w:line="360" w:lineRule="auto"/>
        <w:contextualSpacing/>
        <w:mirrorIndents/>
        <w:rPr>
          <w:color w:val="000000"/>
          <w:sz w:val="20"/>
          <w:szCs w:val="20"/>
          <w:lang w:val="es-ES_tradnl"/>
        </w:rPr>
      </w:pPr>
    </w:p>
    <w:p w14:paraId="339BD354" w14:textId="63F53AF1" w:rsidR="00337C9F" w:rsidRPr="00CA189A" w:rsidRDefault="00DD125E" w:rsidP="00E33D54">
      <w:pPr>
        <w:pStyle w:val="Normal0"/>
        <w:pBdr>
          <w:top w:val="nil"/>
          <w:left w:val="nil"/>
          <w:bottom w:val="nil"/>
          <w:right w:val="nil"/>
          <w:between w:val="nil"/>
        </w:pBdr>
        <w:spacing w:line="360" w:lineRule="auto"/>
        <w:contextualSpacing/>
        <w:mirrorIndents/>
        <w:rPr>
          <w:b/>
          <w:bCs/>
          <w:color w:val="000000"/>
          <w:sz w:val="20"/>
          <w:szCs w:val="20"/>
          <w:lang w:val="es-ES_tradnl"/>
        </w:rPr>
      </w:pPr>
      <w:r>
        <w:rPr>
          <w:noProof/>
        </w:rPr>
        <mc:AlternateContent>
          <mc:Choice Requires="wps">
            <w:drawing>
              <wp:inline distT="0" distB="0" distL="0" distR="0" wp14:anchorId="51E31142" wp14:editId="313CA94D">
                <wp:extent cx="1828800" cy="1828800"/>
                <wp:effectExtent l="76200" t="57150" r="68580" b="99060"/>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7520F9F3" w14:textId="5FB84F0B" w:rsidR="00DD125E" w:rsidRPr="00F06160" w:rsidRDefault="00DD125E" w:rsidP="00B04289">
                            <w:pPr>
                              <w:pStyle w:val="Normal0"/>
                              <w:pBdr>
                                <w:top w:val="nil"/>
                                <w:left w:val="nil"/>
                                <w:bottom w:val="nil"/>
                                <w:right w:val="nil"/>
                                <w:between w:val="nil"/>
                              </w:pBdr>
                              <w:spacing w:line="360" w:lineRule="auto"/>
                              <w:contextualSpacing/>
                              <w:mirrorIndents/>
                              <w:rPr>
                                <w:b/>
                                <w:bCs/>
                                <w:color w:val="FFFFFF" w:themeColor="background1"/>
                                <w:sz w:val="20"/>
                                <w:szCs w:val="20"/>
                                <w:lang w:val="es-ES_tradnl"/>
                              </w:rPr>
                            </w:pPr>
                            <w:r w:rsidRPr="00F06160">
                              <w:rPr>
                                <w:b/>
                                <w:bCs/>
                                <w:color w:val="FFFFFF" w:themeColor="background1"/>
                                <w:sz w:val="20"/>
                                <w:szCs w:val="20"/>
                                <w:lang w:val="es-ES_tradnl"/>
                              </w:rPr>
                              <w:t>Ejemplo: Tabla de Empleados</w:t>
                            </w:r>
                            <w:r w:rsidRPr="00F06160">
                              <w:rPr>
                                <w:color w:val="FFFFFF" w:themeColor="background1"/>
                                <w:sz w:val="20"/>
                                <w:szCs w:val="20"/>
                                <w:lang w:val="es-ES_tradnl"/>
                              </w:rPr>
                              <w:t xml:space="preserve"> ID | Nombre | Edad | Departamento | Salario 1 | Ana López | 28 | </w:t>
                            </w:r>
                            <w:r w:rsidRPr="0019038C">
                              <w:rPr>
                                <w:i/>
                                <w:iCs/>
                                <w:color w:val="FFFFFF" w:themeColor="background1"/>
                                <w:sz w:val="20"/>
                                <w:szCs w:val="20"/>
                                <w:lang w:val="es-ES_tradnl"/>
                              </w:rPr>
                              <w:t>Marketing</w:t>
                            </w:r>
                            <w:r w:rsidRPr="00F06160">
                              <w:rPr>
                                <w:color w:val="FFFFFF" w:themeColor="background1"/>
                                <w:sz w:val="20"/>
                                <w:szCs w:val="20"/>
                                <w:lang w:val="es-ES_tradnl"/>
                              </w:rPr>
                              <w:t xml:space="preserve"> | 45000 2 | Juan Pérez</w:t>
                            </w:r>
                            <w:r w:rsidR="00BA4FD8">
                              <w:rPr>
                                <w:color w:val="FFFFFF" w:themeColor="background1"/>
                                <w:sz w:val="20"/>
                                <w:szCs w:val="20"/>
                                <w:lang w:val="es-ES_tradnl"/>
                              </w:rPr>
                              <w:t xml:space="preserve"> </w:t>
                            </w:r>
                            <w:r w:rsidRPr="00F06160">
                              <w:rPr>
                                <w:color w:val="FFFFFF" w:themeColor="background1"/>
                                <w:sz w:val="20"/>
                                <w:szCs w:val="20"/>
                                <w:lang w:val="es-ES_tradnl"/>
                              </w:rPr>
                              <w:t>| 35 | IT | 55000 3 | María García| 42 | Ventas | 48000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51E31142" id="_x0000_t202" coordsize="21600,21600" o:spt="202" path="m,l,21600r21600,l21600,xe">
                <v:stroke joinstyle="miter"/>
                <v:path gradientshapeok="t" o:connecttype="rect"/>
              </v:shapetype>
              <v:shape id="Cuadro de texto 2"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" fillcolor="#4f81bd [3204]" strokecolor="white [3201]" strokeweight="3pt">
                <v:shadow on="t" color="black" opacity="24903f" origin=",.5" offset="0,.55556mm"/>
                <v:textbox style="mso-fit-shape-to-text:t">
                  <w:txbxContent>
                    <w:p w14:paraId="7520F9F3" w14:textId="5FB84F0B" w:rsidR="00DD125E" w:rsidRPr="00F06160" w:rsidRDefault="00DD125E" w:rsidP="00B04289">
                      <w:pPr>
                        <w:pStyle w:val="Normal0"/>
                        <w:pBdr>
                          <w:top w:val="nil"/>
                          <w:left w:val="nil"/>
                          <w:bottom w:val="nil"/>
                          <w:right w:val="nil"/>
                          <w:between w:val="nil"/>
                        </w:pBdr>
                        <w:spacing w:line="360" w:lineRule="auto"/>
                        <w:contextualSpacing/>
                        <w:mirrorIndents/>
                        <w:rPr>
                          <w:b/>
                          <w:bCs/>
                          <w:color w:val="FFFFFF" w:themeColor="background1"/>
                          <w:sz w:val="20"/>
                          <w:szCs w:val="20"/>
                          <w:lang w:val="es-ES_tradnl"/>
                        </w:rPr>
                      </w:pPr>
                      <w:r w:rsidRPr="00F06160">
                        <w:rPr>
                          <w:b/>
                          <w:bCs/>
                          <w:color w:val="FFFFFF" w:themeColor="background1"/>
                          <w:sz w:val="20"/>
                          <w:szCs w:val="20"/>
                          <w:lang w:val="es-ES_tradnl"/>
                        </w:rPr>
                        <w:t>Ejemplo: Tabla de Empleados</w:t>
                      </w:r>
                      <w:r w:rsidRPr="00F06160">
                        <w:rPr>
                          <w:color w:val="FFFFFF" w:themeColor="background1"/>
                          <w:sz w:val="20"/>
                          <w:szCs w:val="20"/>
                          <w:lang w:val="es-ES_tradnl"/>
                        </w:rPr>
                        <w:t xml:space="preserve"> ID | Nombre | Edad | Departamento | Salario 1 | Ana López | 28 | </w:t>
                      </w:r>
                      <w:r w:rsidRPr="0019038C">
                        <w:rPr>
                          <w:i/>
                          <w:iCs/>
                          <w:color w:val="FFFFFF" w:themeColor="background1"/>
                          <w:sz w:val="20"/>
                          <w:szCs w:val="20"/>
                          <w:lang w:val="es-ES_tradnl"/>
                        </w:rPr>
                        <w:t>Marketing</w:t>
                      </w:r>
                      <w:r w:rsidRPr="00F06160">
                        <w:rPr>
                          <w:color w:val="FFFFFF" w:themeColor="background1"/>
                          <w:sz w:val="20"/>
                          <w:szCs w:val="20"/>
                          <w:lang w:val="es-ES_tradnl"/>
                        </w:rPr>
                        <w:t xml:space="preserve"> | 45000 2 | Juan Pérez</w:t>
                      </w:r>
                      <w:r w:rsidR="00BA4FD8">
                        <w:rPr>
                          <w:color w:val="FFFFFF" w:themeColor="background1"/>
                          <w:sz w:val="20"/>
                          <w:szCs w:val="20"/>
                          <w:lang w:val="es-ES_tradnl"/>
                        </w:rPr>
                        <w:t xml:space="preserve"> </w:t>
                      </w:r>
                      <w:r w:rsidRPr="00F06160">
                        <w:rPr>
                          <w:color w:val="FFFFFF" w:themeColor="background1"/>
                          <w:sz w:val="20"/>
                          <w:szCs w:val="20"/>
                          <w:lang w:val="es-ES_tradnl"/>
                        </w:rPr>
                        <w:t>| 35 | IT | 55000 3 | María García| 42 | Ventas | 48000</w:t>
                      </w:r>
                    </w:p>
                  </w:txbxContent>
                </v:textbox>
                <w10:anchorlock/>
              </v:shape>
            </w:pict>
          </mc:Fallback>
        </mc:AlternateContent>
      </w:r>
    </w:p>
    <w:p w14:paraId="366F454A" w14:textId="68E9D00B" w:rsidR="007F7758" w:rsidRPr="00CA189A" w:rsidRDefault="007F7758" w:rsidP="0081790E">
      <w:pPr>
        <w:pStyle w:val="Normal0"/>
        <w:pBdr>
          <w:top w:val="nil"/>
          <w:left w:val="nil"/>
          <w:bottom w:val="nil"/>
          <w:right w:val="nil"/>
          <w:between w:val="nil"/>
        </w:pBdr>
        <w:spacing w:line="360" w:lineRule="auto"/>
        <w:contextualSpacing/>
        <w:mirrorIndents/>
        <w:outlineLvl w:val="1"/>
        <w:rPr>
          <w:b/>
          <w:bCs/>
          <w:color w:val="000000"/>
          <w:sz w:val="20"/>
          <w:szCs w:val="20"/>
          <w:lang w:val="es-ES_tradnl"/>
        </w:rPr>
      </w:pPr>
      <w:bookmarkStart w:id="8" w:name="_Toc201358722"/>
      <w:r w:rsidRPr="00CA189A">
        <w:rPr>
          <w:b/>
          <w:bCs/>
          <w:color w:val="000000"/>
          <w:sz w:val="20"/>
          <w:szCs w:val="20"/>
          <w:lang w:val="es-ES_tradnl"/>
        </w:rPr>
        <w:t xml:space="preserve">1.2. </w:t>
      </w:r>
      <w:r w:rsidR="00E33D54" w:rsidRPr="00CA189A">
        <w:rPr>
          <w:b/>
          <w:bCs/>
          <w:color w:val="000000"/>
          <w:sz w:val="20"/>
          <w:szCs w:val="20"/>
          <w:lang w:val="es-ES_tradnl"/>
        </w:rPr>
        <w:t>Semiestructurados</w:t>
      </w:r>
      <w:bookmarkEnd w:id="8"/>
    </w:p>
    <w:p w14:paraId="51BF0AAF" w14:textId="77777777" w:rsidR="007F7758" w:rsidRPr="00CA189A" w:rsidRDefault="007F7758" w:rsidP="007F7758">
      <w:pPr>
        <w:pStyle w:val="Normal0"/>
        <w:pBdr>
          <w:top w:val="nil"/>
          <w:left w:val="nil"/>
          <w:bottom w:val="nil"/>
          <w:right w:val="nil"/>
          <w:between w:val="nil"/>
        </w:pBdr>
        <w:spacing w:line="360" w:lineRule="auto"/>
        <w:contextualSpacing/>
        <w:mirrorIndents/>
        <w:jc w:val="both"/>
        <w:rPr>
          <w:color w:val="000000"/>
          <w:sz w:val="20"/>
          <w:szCs w:val="20"/>
          <w:lang w:val="es-ES_tradnl"/>
        </w:rPr>
      </w:pPr>
    </w:p>
    <w:p w14:paraId="0B6AA9C3" w14:textId="1C8DFEAB" w:rsidR="007B5C67" w:rsidRPr="00CA189A" w:rsidRDefault="00337C9F" w:rsidP="007B5C67">
      <w:pPr>
        <w:pStyle w:val="Normal0"/>
        <w:pBdr>
          <w:top w:val="nil"/>
          <w:left w:val="nil"/>
          <w:bottom w:val="nil"/>
          <w:right w:val="nil"/>
          <w:between w:val="nil"/>
        </w:pBdr>
        <w:spacing w:line="360" w:lineRule="auto"/>
        <w:rPr>
          <w:sz w:val="20"/>
          <w:szCs w:val="20"/>
          <w:lang w:val="es-ES_tradnl"/>
        </w:rPr>
      </w:pPr>
      <w:r w:rsidRPr="00CA189A">
        <w:rPr>
          <w:sz w:val="20"/>
          <w:szCs w:val="20"/>
          <w:lang w:val="es-ES_tradnl"/>
        </w:rPr>
        <w:t>Los datos semiestructurados representan un punto medio entre la rigidez de los datos estructurados y la flexibilidad de los no estructurados. Estos datos incorporan elementos organizativos como etiquetas, metadatos o jerarquías, pero no requieren un esquema fijo para todos los elementos.</w:t>
      </w:r>
      <w:r w:rsidR="007B5C67" w:rsidRPr="00CA189A">
        <w:rPr>
          <w:sz w:val="20"/>
          <w:szCs w:val="20"/>
          <w:lang w:val="es-ES_tradnl"/>
        </w:rPr>
        <w:t xml:space="preserve"> Por consiguiente, estos datos no se ajustan a un esquema formal y rígido como el de una base de datos relacional, pero incorporan etiquetas, metadatos o marcadores que separan los elementos semánticos y permiten una organización jerárquica. Esto </w:t>
      </w:r>
      <w:r w:rsidR="007B5C67" w:rsidRPr="00CA189A">
        <w:rPr>
          <w:sz w:val="20"/>
          <w:szCs w:val="20"/>
          <w:lang w:val="es-ES_tradnl"/>
        </w:rPr>
        <w:lastRenderedPageBreak/>
        <w:t xml:space="preserve">les otorga un grado de </w:t>
      </w:r>
      <w:proofErr w:type="spellStart"/>
      <w:r w:rsidR="007B5C67" w:rsidRPr="00CA189A">
        <w:rPr>
          <w:sz w:val="20"/>
          <w:szCs w:val="20"/>
          <w:lang w:val="es-ES_tradnl"/>
        </w:rPr>
        <w:t>auto-descripción</w:t>
      </w:r>
      <w:proofErr w:type="spellEnd"/>
      <w:r w:rsidR="007B5C67" w:rsidRPr="00CA189A">
        <w:rPr>
          <w:sz w:val="20"/>
          <w:szCs w:val="20"/>
          <w:lang w:val="es-ES_tradnl"/>
        </w:rPr>
        <w:t xml:space="preserve"> y flexibilidad que los datos estructurados no poseen. La estructura no está definida en un esquema externo, sino que se encuentra contenida dentro de los propios datos. </w:t>
      </w:r>
      <w:r w:rsidR="00C51B68">
        <w:rPr>
          <w:sz w:val="20"/>
          <w:szCs w:val="20"/>
          <w:lang w:val="es-ES_tradnl"/>
        </w:rPr>
        <w:t>Considerando</w:t>
      </w:r>
      <w:r w:rsidR="007B5C67" w:rsidRPr="00CA189A">
        <w:rPr>
          <w:sz w:val="20"/>
          <w:szCs w:val="20"/>
          <w:lang w:val="es-ES_tradnl"/>
        </w:rPr>
        <w:t xml:space="preserve"> un documento que contiene información sobre una persona</w:t>
      </w:r>
      <w:r w:rsidR="00C51B68">
        <w:rPr>
          <w:sz w:val="20"/>
          <w:szCs w:val="20"/>
          <w:lang w:val="es-ES_tradnl"/>
        </w:rPr>
        <w:t xml:space="preserve">, </w:t>
      </w:r>
      <w:r w:rsidR="00AB3450">
        <w:rPr>
          <w:sz w:val="20"/>
          <w:szCs w:val="20"/>
          <w:lang w:val="es-ES_tradnl"/>
        </w:rPr>
        <w:t xml:space="preserve">este, </w:t>
      </w:r>
      <w:r w:rsidR="00C51B68">
        <w:rPr>
          <w:sz w:val="20"/>
          <w:szCs w:val="20"/>
          <w:lang w:val="es-ES_tradnl"/>
        </w:rPr>
        <w:t>e</w:t>
      </w:r>
      <w:r w:rsidR="007B5C67" w:rsidRPr="00CA189A">
        <w:rPr>
          <w:sz w:val="20"/>
          <w:szCs w:val="20"/>
          <w:lang w:val="es-ES_tradnl"/>
        </w:rPr>
        <w:t>n lugar de tener columnas fijas, podría disponer de etiquetas que describen cada pieza de información.</w:t>
      </w:r>
    </w:p>
    <w:p w14:paraId="305D8D41" w14:textId="77777777" w:rsidR="007B5C67" w:rsidRPr="00CA189A" w:rsidRDefault="007B5C67" w:rsidP="00337C9F">
      <w:pPr>
        <w:pStyle w:val="Normal0"/>
        <w:pBdr>
          <w:top w:val="nil"/>
          <w:left w:val="nil"/>
          <w:bottom w:val="nil"/>
          <w:right w:val="nil"/>
          <w:between w:val="nil"/>
        </w:pBdr>
        <w:spacing w:line="360" w:lineRule="auto"/>
        <w:rPr>
          <w:sz w:val="20"/>
          <w:szCs w:val="20"/>
          <w:lang w:val="es-ES_tradnl"/>
        </w:rPr>
      </w:pPr>
    </w:p>
    <w:p w14:paraId="08260A35" w14:textId="0AAF8BE6" w:rsidR="00337C9F" w:rsidRPr="00CA189A" w:rsidRDefault="00337C9F" w:rsidP="00337C9F">
      <w:pPr>
        <w:pStyle w:val="Normal0"/>
        <w:pBdr>
          <w:top w:val="nil"/>
          <w:left w:val="nil"/>
          <w:bottom w:val="nil"/>
          <w:right w:val="nil"/>
          <w:between w:val="nil"/>
        </w:pBdr>
        <w:spacing w:line="360" w:lineRule="auto"/>
        <w:rPr>
          <w:sz w:val="20"/>
          <w:szCs w:val="20"/>
          <w:lang w:val="es-ES_tradnl"/>
        </w:rPr>
      </w:pPr>
      <w:r w:rsidRPr="00CA189A">
        <w:rPr>
          <w:sz w:val="20"/>
          <w:szCs w:val="20"/>
          <w:lang w:val="es-ES_tradnl"/>
        </w:rPr>
        <w:t>Al igual que los datos estructurados, los datos semiestructurados presentan unas características que ayudan a diferenciarlos de los otros tipos de datos</w:t>
      </w:r>
      <w:r w:rsidR="000E5144">
        <w:rPr>
          <w:sz w:val="20"/>
          <w:szCs w:val="20"/>
          <w:lang w:val="es-ES_tradnl"/>
        </w:rPr>
        <w:t>,</w:t>
      </w:r>
      <w:r w:rsidRPr="00CA189A">
        <w:rPr>
          <w:sz w:val="20"/>
          <w:szCs w:val="20"/>
          <w:lang w:val="es-ES_tradnl"/>
        </w:rPr>
        <w:t xml:space="preserve"> entre las </w:t>
      </w:r>
      <w:commentRangeStart w:id="9"/>
      <w:r w:rsidRPr="00CA189A">
        <w:rPr>
          <w:sz w:val="20"/>
          <w:szCs w:val="20"/>
          <w:lang w:val="es-ES_tradnl"/>
        </w:rPr>
        <w:t xml:space="preserve">cuales </w:t>
      </w:r>
      <w:r w:rsidR="000E5144">
        <w:rPr>
          <w:sz w:val="20"/>
          <w:szCs w:val="20"/>
          <w:lang w:val="es-ES_tradnl"/>
        </w:rPr>
        <w:t>se encuentran</w:t>
      </w:r>
      <w:r w:rsidRPr="00CA189A">
        <w:rPr>
          <w:sz w:val="20"/>
          <w:szCs w:val="20"/>
          <w:lang w:val="es-ES_tradnl"/>
        </w:rPr>
        <w:t>:</w:t>
      </w:r>
      <w:commentRangeEnd w:id="9"/>
      <w:r w:rsidR="00B75521">
        <w:rPr>
          <w:rStyle w:val="Refdecomentario"/>
        </w:rPr>
        <w:commentReference w:id="9"/>
      </w:r>
    </w:p>
    <w:p w14:paraId="685DEA64" w14:textId="77777777" w:rsidR="00D22E96" w:rsidRPr="00CA189A" w:rsidRDefault="00D22E96" w:rsidP="00337C9F">
      <w:pPr>
        <w:pStyle w:val="Normal0"/>
        <w:pBdr>
          <w:top w:val="nil"/>
          <w:left w:val="nil"/>
          <w:bottom w:val="nil"/>
          <w:right w:val="nil"/>
          <w:between w:val="nil"/>
        </w:pBdr>
        <w:spacing w:line="360" w:lineRule="auto"/>
        <w:rPr>
          <w:sz w:val="20"/>
          <w:szCs w:val="20"/>
          <w:lang w:val="es-ES_tradnl"/>
        </w:rPr>
      </w:pPr>
    </w:p>
    <w:p w14:paraId="0284D9B5" w14:textId="77777777" w:rsidR="00EC723A" w:rsidRPr="00EC723A" w:rsidRDefault="00D22E96" w:rsidP="0062003C">
      <w:pPr>
        <w:pStyle w:val="Normal0"/>
        <w:numPr>
          <w:ilvl w:val="0"/>
          <w:numId w:val="6"/>
        </w:numPr>
        <w:pBdr>
          <w:top w:val="nil"/>
          <w:left w:val="nil"/>
          <w:bottom w:val="nil"/>
          <w:right w:val="nil"/>
          <w:between w:val="nil"/>
        </w:pBdr>
        <w:spacing w:line="360" w:lineRule="auto"/>
        <w:rPr>
          <w:sz w:val="20"/>
          <w:szCs w:val="20"/>
          <w:lang w:val="es-ES_tradnl"/>
        </w:rPr>
      </w:pPr>
      <w:proofErr w:type="spellStart"/>
      <w:r w:rsidRPr="00EC723A">
        <w:rPr>
          <w:b/>
          <w:bCs/>
          <w:sz w:val="20"/>
          <w:szCs w:val="20"/>
          <w:lang w:val="es-ES_tradnl"/>
        </w:rPr>
        <w:t>Auto-descriptivos</w:t>
      </w:r>
      <w:proofErr w:type="spellEnd"/>
    </w:p>
    <w:p w14:paraId="00343288" w14:textId="6AFF8D45" w:rsidR="00D22E96" w:rsidRDefault="00D22E96" w:rsidP="00EC723A">
      <w:pPr>
        <w:pStyle w:val="Normal0"/>
        <w:pBdr>
          <w:top w:val="nil"/>
          <w:left w:val="nil"/>
          <w:bottom w:val="nil"/>
          <w:right w:val="nil"/>
          <w:between w:val="nil"/>
        </w:pBdr>
        <w:spacing w:line="360" w:lineRule="auto"/>
        <w:ind w:left="720"/>
        <w:rPr>
          <w:sz w:val="20"/>
          <w:szCs w:val="20"/>
          <w:lang w:val="es-ES_tradnl"/>
        </w:rPr>
      </w:pPr>
      <w:r w:rsidRPr="00CA189A">
        <w:rPr>
          <w:sz w:val="20"/>
          <w:szCs w:val="20"/>
          <w:lang w:val="es-ES_tradnl"/>
        </w:rPr>
        <w:t>Incorporan información sobre su propia estructura mediante metadatos.</w:t>
      </w:r>
    </w:p>
    <w:p w14:paraId="570F54DB" w14:textId="77777777" w:rsidR="00EC723A" w:rsidRPr="00CA189A" w:rsidRDefault="00EC723A" w:rsidP="00EC723A">
      <w:pPr>
        <w:pStyle w:val="Normal0"/>
        <w:pBdr>
          <w:top w:val="nil"/>
          <w:left w:val="nil"/>
          <w:bottom w:val="nil"/>
          <w:right w:val="nil"/>
          <w:between w:val="nil"/>
        </w:pBdr>
        <w:spacing w:line="360" w:lineRule="auto"/>
        <w:ind w:left="720"/>
        <w:rPr>
          <w:sz w:val="20"/>
          <w:szCs w:val="20"/>
          <w:lang w:val="es-ES_tradnl"/>
        </w:rPr>
      </w:pPr>
    </w:p>
    <w:p w14:paraId="7AABB897" w14:textId="77777777" w:rsidR="00EC723A" w:rsidRPr="00EC723A" w:rsidRDefault="00D22E96" w:rsidP="0062003C">
      <w:pPr>
        <w:pStyle w:val="Normal0"/>
        <w:numPr>
          <w:ilvl w:val="0"/>
          <w:numId w:val="6"/>
        </w:numPr>
        <w:pBdr>
          <w:top w:val="nil"/>
          <w:left w:val="nil"/>
          <w:bottom w:val="nil"/>
          <w:right w:val="nil"/>
          <w:between w:val="nil"/>
        </w:pBdr>
        <w:spacing w:line="360" w:lineRule="auto"/>
        <w:rPr>
          <w:sz w:val="20"/>
          <w:szCs w:val="20"/>
          <w:lang w:val="es-ES_tradnl"/>
        </w:rPr>
      </w:pPr>
      <w:r w:rsidRPr="00EC723A">
        <w:rPr>
          <w:b/>
          <w:bCs/>
          <w:sz w:val="20"/>
          <w:szCs w:val="20"/>
          <w:lang w:val="es-ES_tradnl"/>
        </w:rPr>
        <w:t>Flexibilidad controlada</w:t>
      </w:r>
    </w:p>
    <w:p w14:paraId="6D832A59" w14:textId="458EAE9D" w:rsidR="00D22E96" w:rsidRDefault="00D22E96" w:rsidP="00EC723A">
      <w:pPr>
        <w:pStyle w:val="Normal0"/>
        <w:pBdr>
          <w:top w:val="nil"/>
          <w:left w:val="nil"/>
          <w:bottom w:val="nil"/>
          <w:right w:val="nil"/>
          <w:between w:val="nil"/>
        </w:pBdr>
        <w:spacing w:line="360" w:lineRule="auto"/>
        <w:ind w:left="720"/>
        <w:rPr>
          <w:sz w:val="20"/>
          <w:szCs w:val="20"/>
          <w:lang w:val="es-ES_tradnl"/>
        </w:rPr>
      </w:pPr>
      <w:r w:rsidRPr="00CA189A">
        <w:rPr>
          <w:sz w:val="20"/>
          <w:szCs w:val="20"/>
          <w:lang w:val="es-ES_tradnl"/>
        </w:rPr>
        <w:t>Permiten variaciones en la estructura sin comprometer la organización.</w:t>
      </w:r>
    </w:p>
    <w:p w14:paraId="1CD4D157" w14:textId="77777777" w:rsidR="00EC723A" w:rsidRPr="00CA189A" w:rsidRDefault="00EC723A" w:rsidP="00EC723A">
      <w:pPr>
        <w:pStyle w:val="Normal0"/>
        <w:pBdr>
          <w:top w:val="nil"/>
          <w:left w:val="nil"/>
          <w:bottom w:val="nil"/>
          <w:right w:val="nil"/>
          <w:between w:val="nil"/>
        </w:pBdr>
        <w:spacing w:line="360" w:lineRule="auto"/>
        <w:ind w:left="720"/>
        <w:rPr>
          <w:sz w:val="20"/>
          <w:szCs w:val="20"/>
          <w:lang w:val="es-ES_tradnl"/>
        </w:rPr>
      </w:pPr>
    </w:p>
    <w:p w14:paraId="6752B2C8" w14:textId="77777777" w:rsidR="00EC723A" w:rsidRPr="00EC723A" w:rsidRDefault="00D22E96" w:rsidP="0062003C">
      <w:pPr>
        <w:pStyle w:val="Normal0"/>
        <w:numPr>
          <w:ilvl w:val="0"/>
          <w:numId w:val="6"/>
        </w:numPr>
        <w:pBdr>
          <w:top w:val="nil"/>
          <w:left w:val="nil"/>
          <w:bottom w:val="nil"/>
          <w:right w:val="nil"/>
          <w:between w:val="nil"/>
        </w:pBdr>
        <w:spacing w:line="360" w:lineRule="auto"/>
        <w:rPr>
          <w:sz w:val="20"/>
          <w:szCs w:val="20"/>
          <w:lang w:val="es-ES_tradnl"/>
        </w:rPr>
      </w:pPr>
      <w:r w:rsidRPr="00EC723A">
        <w:rPr>
          <w:b/>
          <w:bCs/>
          <w:sz w:val="20"/>
          <w:szCs w:val="20"/>
          <w:lang w:val="es-ES_tradnl"/>
        </w:rPr>
        <w:t>Intercambiabilidad</w:t>
      </w:r>
    </w:p>
    <w:p w14:paraId="06EFFE08" w14:textId="77777777" w:rsidR="00EC723A" w:rsidRDefault="00D22E96" w:rsidP="00EC723A">
      <w:pPr>
        <w:pStyle w:val="Normal0"/>
        <w:pBdr>
          <w:top w:val="nil"/>
          <w:left w:val="nil"/>
          <w:bottom w:val="nil"/>
          <w:right w:val="nil"/>
          <w:between w:val="nil"/>
        </w:pBdr>
        <w:spacing w:line="360" w:lineRule="auto"/>
        <w:ind w:left="720"/>
        <w:rPr>
          <w:sz w:val="20"/>
          <w:szCs w:val="20"/>
          <w:lang w:val="es-ES_tradnl"/>
        </w:rPr>
      </w:pPr>
      <w:r w:rsidRPr="00CA189A">
        <w:rPr>
          <w:sz w:val="20"/>
          <w:szCs w:val="20"/>
          <w:lang w:val="es-ES_tradnl"/>
        </w:rPr>
        <w:t>Facilitan el intercambio de datos entre diversos sistemas y plataformas.</w:t>
      </w:r>
    </w:p>
    <w:p w14:paraId="5BFC9935" w14:textId="55144D8D" w:rsidR="00D22E96" w:rsidRPr="00CA189A" w:rsidRDefault="00D22E96" w:rsidP="00EC723A">
      <w:pPr>
        <w:pStyle w:val="Normal0"/>
        <w:pBdr>
          <w:top w:val="nil"/>
          <w:left w:val="nil"/>
          <w:bottom w:val="nil"/>
          <w:right w:val="nil"/>
          <w:between w:val="nil"/>
        </w:pBdr>
        <w:spacing w:line="360" w:lineRule="auto"/>
        <w:ind w:left="720"/>
        <w:rPr>
          <w:sz w:val="20"/>
          <w:szCs w:val="20"/>
          <w:lang w:val="es-ES_tradnl"/>
        </w:rPr>
      </w:pPr>
      <w:r w:rsidRPr="00CA189A">
        <w:rPr>
          <w:sz w:val="20"/>
          <w:szCs w:val="20"/>
          <w:lang w:val="es-ES_tradnl"/>
        </w:rPr>
        <w:t xml:space="preserve"> </w:t>
      </w:r>
    </w:p>
    <w:p w14:paraId="50FCE3D6" w14:textId="77777777" w:rsidR="00EC723A" w:rsidRPr="00EC723A" w:rsidRDefault="00D22E96" w:rsidP="0062003C">
      <w:pPr>
        <w:pStyle w:val="Normal0"/>
        <w:numPr>
          <w:ilvl w:val="0"/>
          <w:numId w:val="6"/>
        </w:numPr>
        <w:pBdr>
          <w:top w:val="nil"/>
          <w:left w:val="nil"/>
          <w:bottom w:val="nil"/>
          <w:right w:val="nil"/>
          <w:between w:val="nil"/>
        </w:pBdr>
        <w:spacing w:line="360" w:lineRule="auto"/>
        <w:rPr>
          <w:sz w:val="20"/>
          <w:szCs w:val="20"/>
          <w:lang w:val="es-ES_tradnl"/>
        </w:rPr>
      </w:pPr>
      <w:r w:rsidRPr="00EC723A">
        <w:rPr>
          <w:b/>
          <w:bCs/>
          <w:sz w:val="20"/>
          <w:szCs w:val="20"/>
          <w:lang w:val="es-ES_tradnl"/>
        </w:rPr>
        <w:t>Escalabilidad</w:t>
      </w:r>
    </w:p>
    <w:p w14:paraId="76471AB3" w14:textId="0F5F2AE2" w:rsidR="00D22E96" w:rsidRPr="00CA189A" w:rsidRDefault="00D22E96" w:rsidP="00EC723A">
      <w:pPr>
        <w:pStyle w:val="Normal0"/>
        <w:pBdr>
          <w:top w:val="nil"/>
          <w:left w:val="nil"/>
          <w:bottom w:val="nil"/>
          <w:right w:val="nil"/>
          <w:between w:val="nil"/>
        </w:pBdr>
        <w:spacing w:line="360" w:lineRule="auto"/>
        <w:ind w:left="720"/>
        <w:rPr>
          <w:sz w:val="20"/>
          <w:szCs w:val="20"/>
          <w:lang w:val="es-ES_tradnl"/>
        </w:rPr>
      </w:pPr>
      <w:r w:rsidRPr="00CA189A">
        <w:rPr>
          <w:sz w:val="20"/>
          <w:szCs w:val="20"/>
          <w:lang w:val="es-ES_tradnl"/>
        </w:rPr>
        <w:t>Se adaptan de manera más eficiente a los cambios en los requisitos de datos.</w:t>
      </w:r>
    </w:p>
    <w:p w14:paraId="12E5F80A" w14:textId="77777777" w:rsidR="00337C9F" w:rsidRPr="00CA189A" w:rsidRDefault="00337C9F" w:rsidP="00337C9F">
      <w:pPr>
        <w:pStyle w:val="Normal0"/>
        <w:pBdr>
          <w:top w:val="nil"/>
          <w:left w:val="nil"/>
          <w:bottom w:val="nil"/>
          <w:right w:val="nil"/>
          <w:between w:val="nil"/>
        </w:pBdr>
        <w:spacing w:line="360" w:lineRule="auto"/>
        <w:rPr>
          <w:sz w:val="20"/>
          <w:szCs w:val="20"/>
          <w:lang w:val="es-ES_tradnl"/>
        </w:rPr>
      </w:pPr>
    </w:p>
    <w:p w14:paraId="43B99897" w14:textId="77777777" w:rsidR="00D22E96" w:rsidRPr="00CA189A" w:rsidRDefault="00D22E96" w:rsidP="00337C9F">
      <w:pPr>
        <w:pStyle w:val="Normal0"/>
        <w:pBdr>
          <w:top w:val="nil"/>
          <w:left w:val="nil"/>
          <w:bottom w:val="nil"/>
          <w:right w:val="nil"/>
          <w:between w:val="nil"/>
        </w:pBdr>
        <w:spacing w:line="360" w:lineRule="auto"/>
        <w:rPr>
          <w:sz w:val="20"/>
          <w:szCs w:val="20"/>
          <w:lang w:val="es-ES_tradnl"/>
        </w:rPr>
      </w:pPr>
      <w:r w:rsidRPr="00CA189A">
        <w:rPr>
          <w:sz w:val="20"/>
          <w:szCs w:val="20"/>
          <w:lang w:val="es-ES_tradnl"/>
        </w:rPr>
        <w:t xml:space="preserve">Los datos semiestructurados suelen ser aplicados en tareas y </w:t>
      </w:r>
      <w:commentRangeStart w:id="10"/>
      <w:r w:rsidRPr="00CA189A">
        <w:rPr>
          <w:sz w:val="20"/>
          <w:szCs w:val="20"/>
          <w:lang w:val="es-ES_tradnl"/>
        </w:rPr>
        <w:t>actividades como:</w:t>
      </w:r>
      <w:commentRangeEnd w:id="10"/>
      <w:r w:rsidR="00E97B0B">
        <w:rPr>
          <w:rStyle w:val="Refdecomentario"/>
        </w:rPr>
        <w:commentReference w:id="10"/>
      </w:r>
    </w:p>
    <w:p w14:paraId="4CF09677" w14:textId="77777777" w:rsidR="00334F18" w:rsidRPr="00334F18" w:rsidRDefault="00D22E96" w:rsidP="0062003C">
      <w:pPr>
        <w:pStyle w:val="Normal0"/>
        <w:numPr>
          <w:ilvl w:val="0"/>
          <w:numId w:val="7"/>
        </w:numPr>
        <w:pBdr>
          <w:top w:val="nil"/>
          <w:left w:val="nil"/>
          <w:bottom w:val="nil"/>
          <w:right w:val="nil"/>
          <w:between w:val="nil"/>
        </w:pBdr>
        <w:spacing w:line="360" w:lineRule="auto"/>
        <w:rPr>
          <w:sz w:val="20"/>
          <w:szCs w:val="20"/>
          <w:lang w:val="es-ES_tradnl"/>
        </w:rPr>
      </w:pPr>
      <w:r w:rsidRPr="00B75521">
        <w:rPr>
          <w:b/>
          <w:bCs/>
          <w:sz w:val="20"/>
          <w:szCs w:val="20"/>
          <w:lang w:val="es-ES_tradnl"/>
        </w:rPr>
        <w:t>Desarrollo web</w:t>
      </w:r>
    </w:p>
    <w:p w14:paraId="22103E38" w14:textId="6EDD965A" w:rsidR="00D22E96" w:rsidRDefault="00334F18" w:rsidP="00334F18">
      <w:pPr>
        <w:pStyle w:val="Normal0"/>
        <w:pBdr>
          <w:top w:val="nil"/>
          <w:left w:val="nil"/>
          <w:bottom w:val="nil"/>
          <w:right w:val="nil"/>
          <w:between w:val="nil"/>
        </w:pBdr>
        <w:spacing w:line="360" w:lineRule="auto"/>
        <w:ind w:left="720"/>
        <w:rPr>
          <w:sz w:val="20"/>
          <w:szCs w:val="20"/>
          <w:lang w:val="es-ES_tradnl"/>
        </w:rPr>
      </w:pPr>
      <w:r>
        <w:rPr>
          <w:sz w:val="20"/>
          <w:szCs w:val="20"/>
          <w:lang w:val="es-ES_tradnl"/>
        </w:rPr>
        <w:t>E</w:t>
      </w:r>
      <w:r w:rsidR="00D22E96" w:rsidRPr="00CA189A">
        <w:rPr>
          <w:sz w:val="20"/>
          <w:szCs w:val="20"/>
          <w:lang w:val="es-ES_tradnl"/>
        </w:rPr>
        <w:t xml:space="preserve">n el ámbito del desarrollo </w:t>
      </w:r>
      <w:r w:rsidR="00D22E96" w:rsidRPr="00E97B0B">
        <w:rPr>
          <w:i/>
          <w:iCs/>
          <w:sz w:val="20"/>
          <w:szCs w:val="20"/>
          <w:lang w:val="es-ES_tradnl"/>
        </w:rPr>
        <w:t>web</w:t>
      </w:r>
      <w:r w:rsidR="00D22E96" w:rsidRPr="00CA189A">
        <w:rPr>
          <w:sz w:val="20"/>
          <w:szCs w:val="20"/>
          <w:lang w:val="es-ES_tradnl"/>
        </w:rPr>
        <w:t xml:space="preserve">, JSON es esencial para las </w:t>
      </w:r>
      <w:proofErr w:type="spellStart"/>
      <w:r w:rsidR="00D22E96" w:rsidRPr="00370EF6">
        <w:rPr>
          <w:sz w:val="20"/>
          <w:szCs w:val="20"/>
          <w:lang w:val="es-ES_tradnl"/>
        </w:rPr>
        <w:t>APIs</w:t>
      </w:r>
      <w:proofErr w:type="spellEnd"/>
      <w:r w:rsidR="00D22E96" w:rsidRPr="00CA189A">
        <w:rPr>
          <w:sz w:val="20"/>
          <w:szCs w:val="20"/>
          <w:lang w:val="es-ES_tradnl"/>
        </w:rPr>
        <w:t xml:space="preserve"> REST y la comunicación entre servicios.</w:t>
      </w:r>
    </w:p>
    <w:p w14:paraId="45DDEB3D" w14:textId="77777777" w:rsidR="00334F18" w:rsidRPr="00CA189A" w:rsidRDefault="00334F18" w:rsidP="00334F18">
      <w:pPr>
        <w:pStyle w:val="Normal0"/>
        <w:pBdr>
          <w:top w:val="nil"/>
          <w:left w:val="nil"/>
          <w:bottom w:val="nil"/>
          <w:right w:val="nil"/>
          <w:between w:val="nil"/>
        </w:pBdr>
        <w:spacing w:line="360" w:lineRule="auto"/>
        <w:ind w:left="720"/>
        <w:rPr>
          <w:sz w:val="20"/>
          <w:szCs w:val="20"/>
          <w:lang w:val="es-ES_tradnl"/>
        </w:rPr>
      </w:pPr>
    </w:p>
    <w:p w14:paraId="4CC40702" w14:textId="77777777" w:rsidR="00334F18" w:rsidRPr="00334F18" w:rsidRDefault="00D22E96" w:rsidP="0062003C">
      <w:pPr>
        <w:pStyle w:val="Normal0"/>
        <w:numPr>
          <w:ilvl w:val="0"/>
          <w:numId w:val="7"/>
        </w:numPr>
        <w:pBdr>
          <w:top w:val="nil"/>
          <w:left w:val="nil"/>
          <w:bottom w:val="nil"/>
          <w:right w:val="nil"/>
          <w:between w:val="nil"/>
        </w:pBdr>
        <w:spacing w:line="360" w:lineRule="auto"/>
        <w:rPr>
          <w:sz w:val="20"/>
          <w:szCs w:val="20"/>
          <w:lang w:val="es-ES_tradnl"/>
        </w:rPr>
      </w:pPr>
      <w:r w:rsidRPr="00B75521">
        <w:rPr>
          <w:b/>
          <w:bCs/>
          <w:sz w:val="20"/>
          <w:szCs w:val="20"/>
          <w:lang w:val="es-ES_tradnl"/>
        </w:rPr>
        <w:t>Configuración de sistemas</w:t>
      </w:r>
    </w:p>
    <w:p w14:paraId="15C85D0A" w14:textId="7FF3A533" w:rsidR="00D22E96" w:rsidRDefault="00334F18" w:rsidP="00334F18">
      <w:pPr>
        <w:pStyle w:val="Normal0"/>
        <w:pBdr>
          <w:top w:val="nil"/>
          <w:left w:val="nil"/>
          <w:bottom w:val="nil"/>
          <w:right w:val="nil"/>
          <w:between w:val="nil"/>
        </w:pBdr>
        <w:spacing w:line="360" w:lineRule="auto"/>
        <w:ind w:left="720"/>
        <w:rPr>
          <w:sz w:val="20"/>
          <w:szCs w:val="20"/>
          <w:lang w:val="es-ES_tradnl"/>
        </w:rPr>
      </w:pPr>
      <w:r>
        <w:rPr>
          <w:sz w:val="20"/>
          <w:szCs w:val="20"/>
          <w:lang w:val="es-ES_tradnl"/>
        </w:rPr>
        <w:t>E</w:t>
      </w:r>
      <w:r w:rsidR="00D22E96" w:rsidRPr="00CA189A">
        <w:rPr>
          <w:sz w:val="20"/>
          <w:szCs w:val="20"/>
          <w:lang w:val="es-ES_tradnl"/>
        </w:rPr>
        <w:t>n cuanto a la configuración de sistemas, XML se utiliza para gestionar archivos de configuración complejos. Para el intercambio de datos, se emplean formatos estándar que facilitan la comunicación entre aplicaciones.</w:t>
      </w:r>
    </w:p>
    <w:p w14:paraId="4115A58A" w14:textId="77777777" w:rsidR="00334F18" w:rsidRPr="00CA189A" w:rsidRDefault="00334F18" w:rsidP="00334F18">
      <w:pPr>
        <w:pStyle w:val="Normal0"/>
        <w:pBdr>
          <w:top w:val="nil"/>
          <w:left w:val="nil"/>
          <w:bottom w:val="nil"/>
          <w:right w:val="nil"/>
          <w:between w:val="nil"/>
        </w:pBdr>
        <w:spacing w:line="360" w:lineRule="auto"/>
        <w:ind w:left="720"/>
        <w:rPr>
          <w:sz w:val="20"/>
          <w:szCs w:val="20"/>
          <w:lang w:val="es-ES_tradnl"/>
        </w:rPr>
      </w:pPr>
    </w:p>
    <w:p w14:paraId="0C41AC60" w14:textId="77777777" w:rsidR="00334F18" w:rsidRPr="00334F18" w:rsidRDefault="00D22E96" w:rsidP="0062003C">
      <w:pPr>
        <w:pStyle w:val="Normal0"/>
        <w:numPr>
          <w:ilvl w:val="0"/>
          <w:numId w:val="7"/>
        </w:numPr>
        <w:pBdr>
          <w:top w:val="nil"/>
          <w:left w:val="nil"/>
          <w:bottom w:val="nil"/>
          <w:right w:val="nil"/>
          <w:between w:val="nil"/>
        </w:pBdr>
        <w:spacing w:line="360" w:lineRule="auto"/>
        <w:rPr>
          <w:sz w:val="20"/>
          <w:szCs w:val="20"/>
          <w:lang w:val="es-ES_tradnl"/>
        </w:rPr>
      </w:pPr>
      <w:r w:rsidRPr="00B75521">
        <w:rPr>
          <w:b/>
          <w:bCs/>
          <w:sz w:val="20"/>
          <w:szCs w:val="20"/>
          <w:lang w:val="es-ES_tradnl"/>
        </w:rPr>
        <w:t xml:space="preserve">Almacenamiento de </w:t>
      </w:r>
      <w:r w:rsidRPr="00E97B0B">
        <w:rPr>
          <w:b/>
          <w:bCs/>
          <w:i/>
          <w:iCs/>
          <w:sz w:val="20"/>
          <w:szCs w:val="20"/>
          <w:lang w:val="es-ES_tradnl"/>
        </w:rPr>
        <w:t>logs</w:t>
      </w:r>
    </w:p>
    <w:p w14:paraId="6DD690F1" w14:textId="683D1E50" w:rsidR="00D22E96" w:rsidRPr="00CA189A" w:rsidRDefault="00334F18" w:rsidP="00334F18">
      <w:pPr>
        <w:pStyle w:val="Normal0"/>
        <w:pBdr>
          <w:top w:val="nil"/>
          <w:left w:val="nil"/>
          <w:bottom w:val="nil"/>
          <w:right w:val="nil"/>
          <w:between w:val="nil"/>
        </w:pBdr>
        <w:spacing w:line="360" w:lineRule="auto"/>
        <w:ind w:left="720"/>
        <w:rPr>
          <w:sz w:val="20"/>
          <w:szCs w:val="20"/>
          <w:lang w:val="es-ES_tradnl"/>
        </w:rPr>
      </w:pPr>
      <w:r>
        <w:rPr>
          <w:sz w:val="20"/>
          <w:szCs w:val="20"/>
          <w:lang w:val="es-ES_tradnl"/>
        </w:rPr>
        <w:t>E</w:t>
      </w:r>
      <w:r w:rsidR="00D22E96" w:rsidRPr="00CA189A">
        <w:rPr>
          <w:sz w:val="20"/>
          <w:szCs w:val="20"/>
          <w:lang w:val="es-ES_tradnl"/>
        </w:rPr>
        <w:t xml:space="preserve">n el almacenamiento de </w:t>
      </w:r>
      <w:r w:rsidR="00D22E96" w:rsidRPr="00E97B0B">
        <w:rPr>
          <w:i/>
          <w:iCs/>
          <w:sz w:val="20"/>
          <w:szCs w:val="20"/>
          <w:lang w:val="es-ES_tradnl"/>
        </w:rPr>
        <w:t>logs</w:t>
      </w:r>
      <w:r w:rsidR="00D22E96" w:rsidRPr="00CA189A">
        <w:rPr>
          <w:sz w:val="20"/>
          <w:szCs w:val="20"/>
          <w:lang w:val="es-ES_tradnl"/>
        </w:rPr>
        <w:t>, se requiere una estructura que permita un análisis adecuado, pero que también ofrezca flexibilidad para diferentes tipos de eventos.</w:t>
      </w:r>
    </w:p>
    <w:p w14:paraId="1213D386" w14:textId="77777777" w:rsidR="00D22E96" w:rsidRPr="00CA189A" w:rsidRDefault="00D22E96" w:rsidP="00D22E96">
      <w:pPr>
        <w:pStyle w:val="Normal0"/>
        <w:pBdr>
          <w:top w:val="nil"/>
          <w:left w:val="nil"/>
          <w:bottom w:val="nil"/>
          <w:right w:val="nil"/>
          <w:between w:val="nil"/>
        </w:pBdr>
        <w:spacing w:line="360" w:lineRule="auto"/>
        <w:rPr>
          <w:sz w:val="20"/>
          <w:szCs w:val="20"/>
          <w:lang w:val="es-ES_tradnl"/>
        </w:rPr>
      </w:pPr>
    </w:p>
    <w:p w14:paraId="5A2DACD8" w14:textId="66F73C92" w:rsidR="00D22E96" w:rsidRPr="00CA189A" w:rsidRDefault="00D22E96" w:rsidP="00337C9F">
      <w:pPr>
        <w:pStyle w:val="Normal0"/>
        <w:pBdr>
          <w:top w:val="nil"/>
          <w:left w:val="nil"/>
          <w:bottom w:val="nil"/>
          <w:right w:val="nil"/>
          <w:between w:val="nil"/>
        </w:pBdr>
        <w:spacing w:line="360" w:lineRule="auto"/>
        <w:rPr>
          <w:color w:val="000000"/>
          <w:sz w:val="20"/>
          <w:szCs w:val="20"/>
          <w:lang w:val="es-ES_tradnl"/>
        </w:rPr>
      </w:pPr>
      <w:r w:rsidRPr="00CA189A">
        <w:rPr>
          <w:color w:val="000000"/>
          <w:sz w:val="20"/>
          <w:szCs w:val="20"/>
          <w:lang w:val="es-ES_tradnl"/>
        </w:rPr>
        <w:t xml:space="preserve">Algunos ejemplos de este tipo de datos son: </w:t>
      </w:r>
    </w:p>
    <w:p w14:paraId="77E74123" w14:textId="017F31DD" w:rsidR="00D22E96" w:rsidRPr="00CA189A" w:rsidRDefault="00D22E96" w:rsidP="0062003C">
      <w:pPr>
        <w:pStyle w:val="Normal0"/>
        <w:numPr>
          <w:ilvl w:val="0"/>
          <w:numId w:val="8"/>
        </w:numPr>
        <w:pBdr>
          <w:top w:val="nil"/>
          <w:left w:val="nil"/>
          <w:bottom w:val="nil"/>
          <w:right w:val="nil"/>
          <w:between w:val="nil"/>
        </w:pBdr>
        <w:spacing w:line="360" w:lineRule="auto"/>
        <w:rPr>
          <w:sz w:val="20"/>
          <w:szCs w:val="20"/>
          <w:lang w:val="es-ES_tradnl"/>
        </w:rPr>
      </w:pPr>
      <w:r w:rsidRPr="00CA189A">
        <w:rPr>
          <w:sz w:val="20"/>
          <w:szCs w:val="20"/>
          <w:lang w:val="es-ES_tradnl"/>
        </w:rPr>
        <w:t>Archivos XML</w:t>
      </w:r>
      <w:r w:rsidR="00F06160">
        <w:rPr>
          <w:sz w:val="20"/>
          <w:szCs w:val="20"/>
          <w:lang w:val="es-ES_tradnl"/>
        </w:rPr>
        <w:t>.</w:t>
      </w:r>
    </w:p>
    <w:p w14:paraId="0E0E861C" w14:textId="07A895ED" w:rsidR="00D22E96" w:rsidRPr="00CA189A" w:rsidRDefault="00D22E96" w:rsidP="0062003C">
      <w:pPr>
        <w:pStyle w:val="Normal0"/>
        <w:numPr>
          <w:ilvl w:val="0"/>
          <w:numId w:val="8"/>
        </w:numPr>
        <w:pBdr>
          <w:top w:val="nil"/>
          <w:left w:val="nil"/>
          <w:bottom w:val="nil"/>
          <w:right w:val="nil"/>
          <w:between w:val="nil"/>
        </w:pBdr>
        <w:spacing w:line="360" w:lineRule="auto"/>
        <w:rPr>
          <w:sz w:val="20"/>
          <w:szCs w:val="20"/>
          <w:lang w:val="es-ES_tradnl"/>
        </w:rPr>
      </w:pPr>
      <w:r w:rsidRPr="00CA189A">
        <w:rPr>
          <w:sz w:val="20"/>
          <w:szCs w:val="20"/>
          <w:lang w:val="es-ES_tradnl"/>
        </w:rPr>
        <w:t>JSON</w:t>
      </w:r>
      <w:r w:rsidR="00F06160">
        <w:rPr>
          <w:sz w:val="20"/>
          <w:szCs w:val="20"/>
          <w:lang w:val="es-ES_tradnl"/>
        </w:rPr>
        <w:t>.</w:t>
      </w:r>
    </w:p>
    <w:p w14:paraId="081BF8D2" w14:textId="698C4E25" w:rsidR="00D22E96" w:rsidRPr="00CA189A" w:rsidRDefault="00D22E96" w:rsidP="0062003C">
      <w:pPr>
        <w:pStyle w:val="Normal0"/>
        <w:numPr>
          <w:ilvl w:val="0"/>
          <w:numId w:val="8"/>
        </w:numPr>
        <w:pBdr>
          <w:top w:val="nil"/>
          <w:left w:val="nil"/>
          <w:bottom w:val="nil"/>
          <w:right w:val="nil"/>
          <w:between w:val="nil"/>
        </w:pBdr>
        <w:spacing w:line="360" w:lineRule="auto"/>
        <w:rPr>
          <w:sz w:val="20"/>
          <w:szCs w:val="20"/>
          <w:lang w:val="es-ES_tradnl"/>
        </w:rPr>
      </w:pPr>
      <w:r w:rsidRPr="00CA189A">
        <w:rPr>
          <w:sz w:val="20"/>
          <w:szCs w:val="20"/>
          <w:lang w:val="es-ES_tradnl"/>
        </w:rPr>
        <w:lastRenderedPageBreak/>
        <w:t>HTML</w:t>
      </w:r>
      <w:r w:rsidR="00F06160">
        <w:rPr>
          <w:sz w:val="20"/>
          <w:szCs w:val="20"/>
          <w:lang w:val="es-ES_tradnl"/>
        </w:rPr>
        <w:t>.</w:t>
      </w:r>
    </w:p>
    <w:p w14:paraId="28A9079A" w14:textId="469EC492" w:rsidR="00D22E96" w:rsidRPr="00CA189A" w:rsidRDefault="00D22E96" w:rsidP="0062003C">
      <w:pPr>
        <w:pStyle w:val="Normal0"/>
        <w:numPr>
          <w:ilvl w:val="0"/>
          <w:numId w:val="8"/>
        </w:numPr>
        <w:pBdr>
          <w:top w:val="nil"/>
          <w:left w:val="nil"/>
          <w:bottom w:val="nil"/>
          <w:right w:val="nil"/>
          <w:between w:val="nil"/>
        </w:pBdr>
        <w:spacing w:line="360" w:lineRule="auto"/>
        <w:rPr>
          <w:sz w:val="20"/>
          <w:szCs w:val="20"/>
          <w:lang w:val="es-ES_tradnl"/>
        </w:rPr>
      </w:pPr>
      <w:r w:rsidRPr="00CA189A">
        <w:rPr>
          <w:sz w:val="20"/>
          <w:szCs w:val="20"/>
          <w:lang w:val="es-ES_tradnl"/>
        </w:rPr>
        <w:t>Correos electrónicos</w:t>
      </w:r>
      <w:r w:rsidR="00F06160">
        <w:rPr>
          <w:sz w:val="20"/>
          <w:szCs w:val="20"/>
          <w:lang w:val="es-ES_tradnl"/>
        </w:rPr>
        <w:t>.</w:t>
      </w:r>
    </w:p>
    <w:p w14:paraId="6D458B1A" w14:textId="53E7FACA" w:rsidR="00D22E96" w:rsidRPr="00CA189A" w:rsidRDefault="00D22E96" w:rsidP="0062003C">
      <w:pPr>
        <w:pStyle w:val="Normal0"/>
        <w:numPr>
          <w:ilvl w:val="0"/>
          <w:numId w:val="8"/>
        </w:numPr>
        <w:pBdr>
          <w:top w:val="nil"/>
          <w:left w:val="nil"/>
          <w:bottom w:val="nil"/>
          <w:right w:val="nil"/>
          <w:between w:val="nil"/>
        </w:pBdr>
        <w:spacing w:line="360" w:lineRule="auto"/>
        <w:rPr>
          <w:sz w:val="20"/>
          <w:szCs w:val="20"/>
          <w:lang w:val="es-ES_tradnl"/>
        </w:rPr>
      </w:pPr>
      <w:r w:rsidRPr="00F06160">
        <w:rPr>
          <w:i/>
          <w:iCs/>
          <w:sz w:val="20"/>
          <w:szCs w:val="20"/>
          <w:lang w:val="es-ES_tradnl"/>
        </w:rPr>
        <w:t>Logs</w:t>
      </w:r>
      <w:r w:rsidRPr="00CA189A">
        <w:rPr>
          <w:sz w:val="20"/>
          <w:szCs w:val="20"/>
          <w:lang w:val="es-ES_tradnl"/>
        </w:rPr>
        <w:t xml:space="preserve"> de servidores</w:t>
      </w:r>
      <w:r w:rsidR="00F06160">
        <w:rPr>
          <w:sz w:val="20"/>
          <w:szCs w:val="20"/>
          <w:lang w:val="es-ES_tradnl"/>
        </w:rPr>
        <w:t>.</w:t>
      </w:r>
    </w:p>
    <w:p w14:paraId="581DF92B" w14:textId="058D0ADA" w:rsidR="00D22E96" w:rsidRPr="00CA189A" w:rsidRDefault="00D22E96" w:rsidP="0062003C">
      <w:pPr>
        <w:pStyle w:val="Normal0"/>
        <w:numPr>
          <w:ilvl w:val="0"/>
          <w:numId w:val="8"/>
        </w:numPr>
        <w:pBdr>
          <w:top w:val="nil"/>
          <w:left w:val="nil"/>
          <w:bottom w:val="nil"/>
          <w:right w:val="nil"/>
          <w:between w:val="nil"/>
        </w:pBdr>
        <w:spacing w:line="360" w:lineRule="auto"/>
        <w:rPr>
          <w:sz w:val="20"/>
          <w:szCs w:val="20"/>
          <w:lang w:val="es-ES_tradnl"/>
        </w:rPr>
      </w:pPr>
      <w:r w:rsidRPr="00CA189A">
        <w:rPr>
          <w:sz w:val="20"/>
          <w:szCs w:val="20"/>
          <w:lang w:val="es-ES_tradnl"/>
        </w:rPr>
        <w:t>Documentos con metadatos</w:t>
      </w:r>
      <w:r w:rsidR="00F06160">
        <w:rPr>
          <w:sz w:val="20"/>
          <w:szCs w:val="20"/>
          <w:lang w:val="es-ES_tradnl"/>
        </w:rPr>
        <w:t>.</w:t>
      </w:r>
    </w:p>
    <w:p w14:paraId="164189A4" w14:textId="77777777" w:rsidR="00D22E96" w:rsidRPr="00CA189A" w:rsidRDefault="00D22E96" w:rsidP="00337C9F">
      <w:pPr>
        <w:pStyle w:val="Normal0"/>
        <w:pBdr>
          <w:top w:val="nil"/>
          <w:left w:val="nil"/>
          <w:bottom w:val="nil"/>
          <w:right w:val="nil"/>
          <w:between w:val="nil"/>
        </w:pBdr>
        <w:spacing w:line="360" w:lineRule="auto"/>
        <w:rPr>
          <w:sz w:val="20"/>
          <w:szCs w:val="20"/>
          <w:lang w:val="es-ES_tradnl"/>
        </w:rPr>
      </w:pPr>
    </w:p>
    <w:p w14:paraId="51ADCD58" w14:textId="03305634" w:rsidR="007B5C67" w:rsidRPr="00CA189A" w:rsidRDefault="007B5C67" w:rsidP="00337C9F">
      <w:pPr>
        <w:pStyle w:val="Normal0"/>
        <w:pBdr>
          <w:top w:val="nil"/>
          <w:left w:val="nil"/>
          <w:bottom w:val="nil"/>
          <w:right w:val="nil"/>
          <w:between w:val="nil"/>
        </w:pBdr>
        <w:spacing w:line="360" w:lineRule="auto"/>
        <w:rPr>
          <w:sz w:val="20"/>
          <w:szCs w:val="20"/>
          <w:lang w:val="es-ES_tradnl"/>
        </w:rPr>
      </w:pPr>
      <w:r w:rsidRPr="00CA189A">
        <w:rPr>
          <w:sz w:val="20"/>
          <w:szCs w:val="20"/>
          <w:lang w:val="es-ES_tradnl"/>
        </w:rPr>
        <w:t xml:space="preserve">A continuación, se presentan ejemplos típicos de dos de estos tipos de </w:t>
      </w:r>
      <w:commentRangeStart w:id="11"/>
      <w:r w:rsidRPr="00CA189A">
        <w:rPr>
          <w:sz w:val="20"/>
          <w:szCs w:val="20"/>
          <w:lang w:val="es-ES_tradnl"/>
        </w:rPr>
        <w:t>datos</w:t>
      </w:r>
      <w:r w:rsidR="00B21807" w:rsidRPr="00CA189A">
        <w:rPr>
          <w:sz w:val="20"/>
          <w:szCs w:val="20"/>
          <w:lang w:val="es-ES_tradnl"/>
        </w:rPr>
        <w:t xml:space="preserve"> (</w:t>
      </w:r>
      <w:proofErr w:type="spellStart"/>
      <w:r w:rsidR="00B21807" w:rsidRPr="00CA189A">
        <w:rPr>
          <w:sz w:val="20"/>
          <w:szCs w:val="20"/>
          <w:lang w:val="es-ES_tradnl"/>
        </w:rPr>
        <w:t>Abiteboul</w:t>
      </w:r>
      <w:proofErr w:type="spellEnd"/>
      <w:r w:rsidR="00B21807" w:rsidRPr="00CA189A">
        <w:rPr>
          <w:sz w:val="20"/>
          <w:szCs w:val="20"/>
          <w:lang w:val="es-ES_tradnl"/>
        </w:rPr>
        <w:t xml:space="preserve">, </w:t>
      </w:r>
      <w:r w:rsidR="00546DAF">
        <w:rPr>
          <w:sz w:val="20"/>
          <w:szCs w:val="20"/>
          <w:lang w:val="es-ES_tradnl"/>
        </w:rPr>
        <w:t xml:space="preserve">et al., </w:t>
      </w:r>
      <w:r w:rsidR="00B21807" w:rsidRPr="00CA189A">
        <w:rPr>
          <w:sz w:val="20"/>
          <w:szCs w:val="20"/>
          <w:lang w:val="es-ES_tradnl"/>
        </w:rPr>
        <w:t>2000)</w:t>
      </w:r>
      <w:r w:rsidRPr="00CA189A">
        <w:rPr>
          <w:sz w:val="20"/>
          <w:szCs w:val="20"/>
          <w:lang w:val="es-ES_tradnl"/>
        </w:rPr>
        <w:t xml:space="preserve">: </w:t>
      </w:r>
      <w:commentRangeEnd w:id="11"/>
      <w:r w:rsidR="00F06160">
        <w:rPr>
          <w:rStyle w:val="Refdecomentario"/>
        </w:rPr>
        <w:commentReference w:id="11"/>
      </w:r>
    </w:p>
    <w:p w14:paraId="7C41D1C1" w14:textId="77777777" w:rsidR="00F06160" w:rsidRPr="00F06160" w:rsidRDefault="007B5C67" w:rsidP="0062003C">
      <w:pPr>
        <w:pStyle w:val="Normal0"/>
        <w:numPr>
          <w:ilvl w:val="0"/>
          <w:numId w:val="9"/>
        </w:numPr>
        <w:pBdr>
          <w:top w:val="nil"/>
          <w:left w:val="nil"/>
          <w:bottom w:val="nil"/>
          <w:right w:val="nil"/>
          <w:between w:val="nil"/>
        </w:pBdr>
        <w:spacing w:line="360" w:lineRule="auto"/>
        <w:rPr>
          <w:b/>
          <w:bCs/>
          <w:sz w:val="20"/>
          <w:szCs w:val="20"/>
          <w:lang w:val="es-ES_tradnl"/>
        </w:rPr>
      </w:pPr>
      <w:r w:rsidRPr="00F06160">
        <w:rPr>
          <w:b/>
          <w:bCs/>
          <w:sz w:val="20"/>
          <w:szCs w:val="20"/>
          <w:lang w:val="es-ES_tradnl"/>
        </w:rPr>
        <w:t xml:space="preserve">JSON(JavaScript </w:t>
      </w:r>
      <w:proofErr w:type="spellStart"/>
      <w:r w:rsidRPr="00F06160">
        <w:rPr>
          <w:b/>
          <w:bCs/>
          <w:sz w:val="20"/>
          <w:szCs w:val="20"/>
          <w:lang w:val="es-ES_tradnl"/>
        </w:rPr>
        <w:t>Object</w:t>
      </w:r>
      <w:proofErr w:type="spellEnd"/>
      <w:r w:rsidRPr="00F06160">
        <w:rPr>
          <w:b/>
          <w:bCs/>
          <w:sz w:val="20"/>
          <w:szCs w:val="20"/>
          <w:lang w:val="es-ES_tradnl"/>
        </w:rPr>
        <w:t xml:space="preserve"> </w:t>
      </w:r>
      <w:proofErr w:type="spellStart"/>
      <w:r w:rsidRPr="00F06160">
        <w:rPr>
          <w:b/>
          <w:bCs/>
          <w:sz w:val="20"/>
          <w:szCs w:val="20"/>
          <w:lang w:val="es-ES_tradnl"/>
        </w:rPr>
        <w:t>Notation</w:t>
      </w:r>
      <w:proofErr w:type="spellEnd"/>
      <w:r w:rsidRPr="00F06160">
        <w:rPr>
          <w:b/>
          <w:bCs/>
          <w:sz w:val="20"/>
          <w:szCs w:val="20"/>
          <w:lang w:val="es-ES_tradnl"/>
        </w:rPr>
        <w:t>)</w:t>
      </w:r>
    </w:p>
    <w:p w14:paraId="440C55E3" w14:textId="650141AF" w:rsidR="007B5C67" w:rsidRPr="00CA189A" w:rsidRDefault="00713F73" w:rsidP="00F06160">
      <w:pPr>
        <w:pStyle w:val="Normal0"/>
        <w:pBdr>
          <w:top w:val="nil"/>
          <w:left w:val="nil"/>
          <w:bottom w:val="nil"/>
          <w:right w:val="nil"/>
          <w:between w:val="nil"/>
        </w:pBdr>
        <w:spacing w:line="360" w:lineRule="auto"/>
        <w:ind w:left="720"/>
        <w:rPr>
          <w:sz w:val="20"/>
          <w:szCs w:val="20"/>
          <w:lang w:val="es-ES_tradnl"/>
        </w:rPr>
      </w:pPr>
      <w:r w:rsidRPr="00CA189A">
        <w:rPr>
          <w:sz w:val="20"/>
          <w:szCs w:val="20"/>
          <w:lang w:val="es-ES_tradnl"/>
        </w:rPr>
        <w:t>El formato predominante para la comunicación entre servicios web (</w:t>
      </w:r>
      <w:proofErr w:type="spellStart"/>
      <w:r w:rsidRPr="00370EF6">
        <w:rPr>
          <w:sz w:val="20"/>
          <w:szCs w:val="20"/>
          <w:lang w:val="es-ES_tradnl"/>
        </w:rPr>
        <w:t>APIs</w:t>
      </w:r>
      <w:proofErr w:type="spellEnd"/>
      <w:r w:rsidRPr="00CA189A">
        <w:rPr>
          <w:sz w:val="20"/>
          <w:szCs w:val="20"/>
          <w:lang w:val="es-ES_tradnl"/>
        </w:rPr>
        <w:t xml:space="preserve">) y para bases de datos de documentos es el </w:t>
      </w:r>
      <w:r w:rsidRPr="00F06160">
        <w:rPr>
          <w:sz w:val="20"/>
          <w:szCs w:val="20"/>
          <w:lang w:val="es-ES_tradnl"/>
        </w:rPr>
        <w:t>JSON</w:t>
      </w:r>
      <w:r w:rsidRPr="00CA189A">
        <w:rPr>
          <w:sz w:val="20"/>
          <w:szCs w:val="20"/>
          <w:lang w:val="es-ES_tradnl"/>
        </w:rPr>
        <w:t>. Un objeto JSON que describe a un usuario podría incluir campos básicos como "nombre" y "</w:t>
      </w:r>
      <w:r w:rsidRPr="00F06160">
        <w:rPr>
          <w:i/>
          <w:iCs/>
          <w:sz w:val="20"/>
          <w:szCs w:val="20"/>
          <w:lang w:val="es-ES_tradnl"/>
        </w:rPr>
        <w:t>email</w:t>
      </w:r>
      <w:r w:rsidRPr="00CA189A">
        <w:rPr>
          <w:sz w:val="20"/>
          <w:szCs w:val="20"/>
          <w:lang w:val="es-ES_tradnl"/>
        </w:rPr>
        <w:t>". Sin embargo, otro usuario dentro de la misma colección podría contener campos adicionales, como "</w:t>
      </w:r>
      <w:proofErr w:type="spellStart"/>
      <w:r w:rsidRPr="00CA189A">
        <w:rPr>
          <w:sz w:val="20"/>
          <w:szCs w:val="20"/>
          <w:lang w:val="es-ES_tradnl"/>
        </w:rPr>
        <w:t>perfiles_sociales</w:t>
      </w:r>
      <w:proofErr w:type="spellEnd"/>
      <w:r w:rsidRPr="00CA189A">
        <w:rPr>
          <w:sz w:val="20"/>
          <w:szCs w:val="20"/>
          <w:lang w:val="es-ES_tradnl"/>
        </w:rPr>
        <w:t>" (que es un objeto anidado), sin necesidad de modificar ninguna estructura predefinida.</w:t>
      </w:r>
    </w:p>
    <w:p w14:paraId="1FC01995" w14:textId="77777777" w:rsidR="007B5C67" w:rsidRPr="00CA189A" w:rsidRDefault="007B5C67" w:rsidP="00337C9F">
      <w:pPr>
        <w:pStyle w:val="Normal0"/>
        <w:pBdr>
          <w:top w:val="nil"/>
          <w:left w:val="nil"/>
          <w:bottom w:val="nil"/>
          <w:right w:val="nil"/>
          <w:between w:val="nil"/>
        </w:pBdr>
        <w:spacing w:line="360" w:lineRule="auto"/>
        <w:rPr>
          <w:sz w:val="20"/>
          <w:szCs w:val="20"/>
          <w:lang w:val="es-ES_tradnl"/>
        </w:rPr>
      </w:pPr>
    </w:p>
    <w:p w14:paraId="339679B4" w14:textId="672BED40" w:rsidR="00713F73" w:rsidRPr="00CA189A" w:rsidRDefault="00761512" w:rsidP="00F06160">
      <w:pPr>
        <w:pStyle w:val="Normal0"/>
        <w:pBdr>
          <w:top w:val="nil"/>
          <w:left w:val="nil"/>
          <w:bottom w:val="nil"/>
          <w:right w:val="nil"/>
          <w:between w:val="nil"/>
        </w:pBdr>
        <w:spacing w:line="360" w:lineRule="auto"/>
        <w:ind w:left="709"/>
        <w:rPr>
          <w:sz w:val="20"/>
          <w:szCs w:val="20"/>
          <w:lang w:val="es-ES_tradnl"/>
        </w:rPr>
      </w:pPr>
      <w:r w:rsidRPr="00CA189A">
        <w:rPr>
          <w:sz w:val="20"/>
          <w:szCs w:val="20"/>
          <w:lang w:val="es-ES_tradnl"/>
        </w:rPr>
        <w:t>Ejemplo:</w:t>
      </w:r>
    </w:p>
    <w:p w14:paraId="41085E85" w14:textId="77777777" w:rsidR="00713F73" w:rsidRPr="00CA189A" w:rsidRDefault="00761512" w:rsidP="00F06160">
      <w:pPr>
        <w:pStyle w:val="Normal0"/>
        <w:pBdr>
          <w:top w:val="nil"/>
          <w:left w:val="nil"/>
          <w:bottom w:val="nil"/>
          <w:right w:val="nil"/>
          <w:between w:val="nil"/>
        </w:pBdr>
        <w:spacing w:line="360" w:lineRule="auto"/>
        <w:ind w:left="709"/>
        <w:rPr>
          <w:sz w:val="20"/>
          <w:szCs w:val="20"/>
          <w:lang w:val="es-ES_tradnl"/>
        </w:rPr>
      </w:pPr>
      <w:r w:rsidRPr="00CA189A">
        <w:rPr>
          <w:sz w:val="20"/>
          <w:szCs w:val="20"/>
          <w:lang w:val="es-ES_tradnl"/>
        </w:rPr>
        <w:t xml:space="preserve">{ </w:t>
      </w:r>
    </w:p>
    <w:p w14:paraId="6DE7AAC9" w14:textId="41464D18" w:rsidR="00713F73" w:rsidRPr="00CA189A" w:rsidRDefault="00761512" w:rsidP="00F06160">
      <w:pPr>
        <w:pStyle w:val="Normal0"/>
        <w:pBdr>
          <w:top w:val="nil"/>
          <w:left w:val="nil"/>
          <w:bottom w:val="nil"/>
          <w:right w:val="nil"/>
          <w:between w:val="nil"/>
        </w:pBdr>
        <w:spacing w:line="360" w:lineRule="auto"/>
        <w:ind w:left="709"/>
        <w:rPr>
          <w:sz w:val="20"/>
          <w:szCs w:val="20"/>
          <w:lang w:val="es-ES_tradnl"/>
        </w:rPr>
      </w:pPr>
      <w:r w:rsidRPr="00CA189A">
        <w:rPr>
          <w:sz w:val="20"/>
          <w:szCs w:val="20"/>
          <w:lang w:val="es-ES_tradnl"/>
        </w:rPr>
        <w:t>"empleado": { "id": 1,</w:t>
      </w:r>
    </w:p>
    <w:p w14:paraId="6553CE4C" w14:textId="77777777" w:rsidR="00713F73" w:rsidRPr="00CA189A" w:rsidRDefault="00761512" w:rsidP="00F06160">
      <w:pPr>
        <w:pStyle w:val="Normal0"/>
        <w:pBdr>
          <w:top w:val="nil"/>
          <w:left w:val="nil"/>
          <w:bottom w:val="nil"/>
          <w:right w:val="nil"/>
          <w:between w:val="nil"/>
        </w:pBdr>
        <w:spacing w:line="360" w:lineRule="auto"/>
        <w:ind w:left="709"/>
        <w:rPr>
          <w:sz w:val="20"/>
          <w:szCs w:val="20"/>
          <w:lang w:val="es-ES_tradnl"/>
        </w:rPr>
      </w:pPr>
      <w:r w:rsidRPr="00CA189A">
        <w:rPr>
          <w:sz w:val="20"/>
          <w:szCs w:val="20"/>
          <w:lang w:val="es-ES_tradnl"/>
        </w:rPr>
        <w:t xml:space="preserve"> "nombre": "Ana López",</w:t>
      </w:r>
    </w:p>
    <w:p w14:paraId="5390E190" w14:textId="77777777" w:rsidR="00713F73" w:rsidRPr="00CA189A" w:rsidRDefault="00761512" w:rsidP="00F06160">
      <w:pPr>
        <w:pStyle w:val="Normal0"/>
        <w:pBdr>
          <w:top w:val="nil"/>
          <w:left w:val="nil"/>
          <w:bottom w:val="nil"/>
          <w:right w:val="nil"/>
          <w:between w:val="nil"/>
        </w:pBdr>
        <w:spacing w:line="360" w:lineRule="auto"/>
        <w:ind w:left="709"/>
        <w:rPr>
          <w:sz w:val="20"/>
          <w:szCs w:val="20"/>
          <w:lang w:val="es-ES_tradnl"/>
        </w:rPr>
      </w:pPr>
      <w:r w:rsidRPr="00CA189A">
        <w:rPr>
          <w:sz w:val="20"/>
          <w:szCs w:val="20"/>
          <w:lang w:val="es-ES_tradnl"/>
        </w:rPr>
        <w:t xml:space="preserve"> "edad": 28,</w:t>
      </w:r>
    </w:p>
    <w:p w14:paraId="623BD08D" w14:textId="77777777" w:rsidR="00713F73" w:rsidRPr="00CA189A" w:rsidRDefault="00761512" w:rsidP="00F06160">
      <w:pPr>
        <w:pStyle w:val="Normal0"/>
        <w:pBdr>
          <w:top w:val="nil"/>
          <w:left w:val="nil"/>
          <w:bottom w:val="nil"/>
          <w:right w:val="nil"/>
          <w:between w:val="nil"/>
        </w:pBdr>
        <w:spacing w:line="360" w:lineRule="auto"/>
        <w:ind w:left="709"/>
        <w:rPr>
          <w:sz w:val="20"/>
          <w:szCs w:val="20"/>
          <w:lang w:val="es-ES_tradnl"/>
        </w:rPr>
      </w:pPr>
      <w:r w:rsidRPr="00CA189A">
        <w:rPr>
          <w:sz w:val="20"/>
          <w:szCs w:val="20"/>
          <w:lang w:val="es-ES_tradnl"/>
        </w:rPr>
        <w:t xml:space="preserve"> "departamento": "Marketing",</w:t>
      </w:r>
    </w:p>
    <w:p w14:paraId="26296FAA" w14:textId="77777777" w:rsidR="00713F73" w:rsidRPr="00CA189A" w:rsidRDefault="00761512" w:rsidP="00F06160">
      <w:pPr>
        <w:pStyle w:val="Normal0"/>
        <w:pBdr>
          <w:top w:val="nil"/>
          <w:left w:val="nil"/>
          <w:bottom w:val="nil"/>
          <w:right w:val="nil"/>
          <w:between w:val="nil"/>
        </w:pBdr>
        <w:spacing w:line="360" w:lineRule="auto"/>
        <w:ind w:left="709"/>
        <w:rPr>
          <w:sz w:val="20"/>
          <w:szCs w:val="20"/>
          <w:lang w:val="es-ES_tradnl"/>
        </w:rPr>
      </w:pPr>
      <w:r w:rsidRPr="00CA189A">
        <w:rPr>
          <w:sz w:val="20"/>
          <w:szCs w:val="20"/>
          <w:lang w:val="es-ES_tradnl"/>
        </w:rPr>
        <w:t xml:space="preserve"> "habilidades": ["SEO", "Redes Sociales", "</w:t>
      </w:r>
      <w:proofErr w:type="spellStart"/>
      <w:r w:rsidRPr="00CA189A">
        <w:rPr>
          <w:sz w:val="20"/>
          <w:szCs w:val="20"/>
          <w:lang w:val="es-ES_tradnl"/>
        </w:rPr>
        <w:t>Analytics</w:t>
      </w:r>
      <w:proofErr w:type="spellEnd"/>
      <w:r w:rsidRPr="00CA189A">
        <w:rPr>
          <w:sz w:val="20"/>
          <w:szCs w:val="20"/>
          <w:lang w:val="es-ES_tradnl"/>
        </w:rPr>
        <w:t xml:space="preserve">"] } </w:t>
      </w:r>
    </w:p>
    <w:p w14:paraId="172BAFBC" w14:textId="593A21A4" w:rsidR="00761512" w:rsidRPr="00CA189A" w:rsidRDefault="00761512" w:rsidP="00F06160">
      <w:pPr>
        <w:pStyle w:val="Normal0"/>
        <w:pBdr>
          <w:top w:val="nil"/>
          <w:left w:val="nil"/>
          <w:bottom w:val="nil"/>
          <w:right w:val="nil"/>
          <w:between w:val="nil"/>
        </w:pBdr>
        <w:spacing w:line="360" w:lineRule="auto"/>
        <w:ind w:left="709"/>
        <w:rPr>
          <w:sz w:val="20"/>
          <w:szCs w:val="20"/>
          <w:lang w:val="es-ES_tradnl"/>
        </w:rPr>
      </w:pPr>
      <w:r w:rsidRPr="00CA189A">
        <w:rPr>
          <w:sz w:val="20"/>
          <w:szCs w:val="20"/>
          <w:lang w:val="es-ES_tradnl"/>
        </w:rPr>
        <w:t>}</w:t>
      </w:r>
    </w:p>
    <w:p w14:paraId="70DD3E0B" w14:textId="77777777" w:rsidR="00713F73" w:rsidRPr="00CA189A" w:rsidRDefault="00713F73" w:rsidP="00337C9F">
      <w:pPr>
        <w:pStyle w:val="Normal0"/>
        <w:pBdr>
          <w:top w:val="nil"/>
          <w:left w:val="nil"/>
          <w:bottom w:val="nil"/>
          <w:right w:val="nil"/>
          <w:between w:val="nil"/>
        </w:pBdr>
        <w:spacing w:line="360" w:lineRule="auto"/>
        <w:rPr>
          <w:sz w:val="20"/>
          <w:szCs w:val="20"/>
          <w:lang w:val="es-ES_tradnl"/>
        </w:rPr>
      </w:pPr>
    </w:p>
    <w:p w14:paraId="6BFA1982" w14:textId="77777777" w:rsidR="00F06160" w:rsidRPr="00F06160" w:rsidRDefault="00713F73" w:rsidP="0062003C">
      <w:pPr>
        <w:pStyle w:val="Normal0"/>
        <w:numPr>
          <w:ilvl w:val="0"/>
          <w:numId w:val="9"/>
        </w:numPr>
        <w:pBdr>
          <w:top w:val="nil"/>
          <w:left w:val="nil"/>
          <w:bottom w:val="nil"/>
          <w:right w:val="nil"/>
          <w:between w:val="nil"/>
        </w:pBdr>
        <w:spacing w:line="360" w:lineRule="auto"/>
        <w:rPr>
          <w:b/>
          <w:bCs/>
          <w:sz w:val="20"/>
          <w:szCs w:val="20"/>
          <w:lang w:val="es-ES_tradnl"/>
        </w:rPr>
      </w:pPr>
      <w:r w:rsidRPr="00F06160">
        <w:rPr>
          <w:b/>
          <w:bCs/>
          <w:sz w:val="20"/>
          <w:szCs w:val="20"/>
          <w:lang w:val="es-ES_tradnl"/>
        </w:rPr>
        <w:t>XML (</w:t>
      </w:r>
      <w:proofErr w:type="spellStart"/>
      <w:r w:rsidRPr="00F06160">
        <w:rPr>
          <w:b/>
          <w:bCs/>
          <w:sz w:val="20"/>
          <w:szCs w:val="20"/>
          <w:lang w:val="es-ES_tradnl"/>
        </w:rPr>
        <w:t>eXtensible</w:t>
      </w:r>
      <w:proofErr w:type="spellEnd"/>
      <w:r w:rsidRPr="00F06160">
        <w:rPr>
          <w:b/>
          <w:bCs/>
          <w:sz w:val="20"/>
          <w:szCs w:val="20"/>
          <w:lang w:val="es-ES_tradnl"/>
        </w:rPr>
        <w:t xml:space="preserve"> </w:t>
      </w:r>
      <w:proofErr w:type="spellStart"/>
      <w:r w:rsidRPr="00F06160">
        <w:rPr>
          <w:b/>
          <w:bCs/>
          <w:sz w:val="20"/>
          <w:szCs w:val="20"/>
          <w:lang w:val="es-ES_tradnl"/>
        </w:rPr>
        <w:t>Markup</w:t>
      </w:r>
      <w:proofErr w:type="spellEnd"/>
      <w:r w:rsidRPr="00F06160">
        <w:rPr>
          <w:b/>
          <w:bCs/>
          <w:sz w:val="20"/>
          <w:szCs w:val="20"/>
          <w:lang w:val="es-ES_tradnl"/>
        </w:rPr>
        <w:t xml:space="preserve"> </w:t>
      </w:r>
      <w:proofErr w:type="spellStart"/>
      <w:r w:rsidRPr="00F06160">
        <w:rPr>
          <w:b/>
          <w:bCs/>
          <w:sz w:val="20"/>
          <w:szCs w:val="20"/>
          <w:lang w:val="es-ES_tradnl"/>
        </w:rPr>
        <w:t>Language</w:t>
      </w:r>
      <w:proofErr w:type="spellEnd"/>
      <w:r w:rsidRPr="00F06160">
        <w:rPr>
          <w:b/>
          <w:bCs/>
          <w:sz w:val="20"/>
          <w:szCs w:val="20"/>
          <w:lang w:val="es-ES_tradnl"/>
        </w:rPr>
        <w:t>)</w:t>
      </w:r>
    </w:p>
    <w:p w14:paraId="7119C103" w14:textId="013B6CE3" w:rsidR="00713F73" w:rsidRDefault="00713F73" w:rsidP="00F06160">
      <w:pPr>
        <w:pStyle w:val="Normal0"/>
        <w:pBdr>
          <w:top w:val="nil"/>
          <w:left w:val="nil"/>
          <w:bottom w:val="nil"/>
          <w:right w:val="nil"/>
          <w:between w:val="nil"/>
        </w:pBdr>
        <w:spacing w:line="360" w:lineRule="auto"/>
        <w:ind w:left="720"/>
        <w:rPr>
          <w:sz w:val="20"/>
          <w:szCs w:val="20"/>
          <w:lang w:val="es-ES_tradnl"/>
        </w:rPr>
      </w:pPr>
      <w:r w:rsidRPr="00CA189A">
        <w:rPr>
          <w:sz w:val="20"/>
          <w:szCs w:val="20"/>
          <w:lang w:val="es-ES_tradnl"/>
        </w:rPr>
        <w:t>Durante un período prolongado, fue considerado el estándar para el intercambio de datos. Emplea etiquetas personalizadas para definir tanto la estructura como los elementos de los datos. Su uso es ampliamente reconocido en archivos de configuración, documentos de ofimática (como .docx) y en la industria editorial.</w:t>
      </w:r>
    </w:p>
    <w:p w14:paraId="5FCCDFA2" w14:textId="51AC3945" w:rsidR="00F06160" w:rsidRDefault="00F06160" w:rsidP="00F06160">
      <w:pPr>
        <w:pStyle w:val="Normal0"/>
        <w:pBdr>
          <w:top w:val="nil"/>
          <w:left w:val="nil"/>
          <w:bottom w:val="nil"/>
          <w:right w:val="nil"/>
          <w:between w:val="nil"/>
        </w:pBdr>
        <w:spacing w:line="360" w:lineRule="auto"/>
        <w:ind w:left="720"/>
        <w:rPr>
          <w:sz w:val="20"/>
          <w:szCs w:val="20"/>
          <w:lang w:val="es-ES_tradnl"/>
        </w:rPr>
      </w:pPr>
    </w:p>
    <w:p w14:paraId="571DF531" w14:textId="3F3EB9BA" w:rsidR="00F06160" w:rsidRPr="00CA189A" w:rsidRDefault="00F06160" w:rsidP="00F06160">
      <w:pPr>
        <w:pStyle w:val="Normal0"/>
        <w:pBdr>
          <w:top w:val="nil"/>
          <w:left w:val="nil"/>
          <w:bottom w:val="nil"/>
          <w:right w:val="nil"/>
          <w:between w:val="nil"/>
        </w:pBdr>
        <w:spacing w:line="360" w:lineRule="auto"/>
        <w:ind w:left="709"/>
        <w:rPr>
          <w:sz w:val="20"/>
          <w:szCs w:val="20"/>
          <w:lang w:val="es-ES_tradnl"/>
        </w:rPr>
      </w:pPr>
      <w:r w:rsidRPr="00CA189A">
        <w:rPr>
          <w:sz w:val="20"/>
          <w:szCs w:val="20"/>
          <w:lang w:val="es-ES_tradnl"/>
        </w:rPr>
        <w:t>Ejemplo:</w:t>
      </w:r>
    </w:p>
    <w:p w14:paraId="239F8C74" w14:textId="77777777" w:rsidR="00713F73" w:rsidRPr="00CA189A" w:rsidRDefault="00713F73" w:rsidP="00337C9F">
      <w:pPr>
        <w:pStyle w:val="Normal0"/>
        <w:pBdr>
          <w:top w:val="nil"/>
          <w:left w:val="nil"/>
          <w:bottom w:val="nil"/>
          <w:right w:val="nil"/>
          <w:between w:val="nil"/>
        </w:pBdr>
        <w:spacing w:line="360" w:lineRule="auto"/>
        <w:rPr>
          <w:sz w:val="20"/>
          <w:szCs w:val="20"/>
          <w:lang w:val="es-ES_tradnl"/>
        </w:rPr>
      </w:pPr>
    </w:p>
    <w:p w14:paraId="1D85A578" w14:textId="77777777" w:rsidR="00713F73" w:rsidRPr="00CA189A" w:rsidRDefault="00713F73" w:rsidP="00337C9F">
      <w:pPr>
        <w:pStyle w:val="Normal0"/>
        <w:pBdr>
          <w:top w:val="nil"/>
          <w:left w:val="nil"/>
          <w:bottom w:val="nil"/>
          <w:right w:val="nil"/>
          <w:between w:val="nil"/>
        </w:pBdr>
        <w:spacing w:line="360" w:lineRule="auto"/>
        <w:rPr>
          <w:sz w:val="20"/>
          <w:szCs w:val="20"/>
          <w:lang w:val="es-ES_tradnl"/>
        </w:rPr>
      </w:pPr>
      <w:r w:rsidRPr="00CA189A">
        <w:rPr>
          <w:sz w:val="20"/>
          <w:szCs w:val="20"/>
          <w:lang w:val="es-ES_tradnl"/>
        </w:rPr>
        <w:t xml:space="preserve">&lt;usuario id="usr123"&gt; </w:t>
      </w:r>
    </w:p>
    <w:p w14:paraId="687B7690" w14:textId="77777777" w:rsidR="00713F73" w:rsidRPr="00CA189A" w:rsidRDefault="00713F73" w:rsidP="00713F73">
      <w:pPr>
        <w:pStyle w:val="Normal0"/>
        <w:pBdr>
          <w:top w:val="nil"/>
          <w:left w:val="nil"/>
          <w:bottom w:val="nil"/>
          <w:right w:val="nil"/>
          <w:between w:val="nil"/>
        </w:pBdr>
        <w:spacing w:line="360" w:lineRule="auto"/>
        <w:ind w:firstLine="720"/>
        <w:rPr>
          <w:sz w:val="20"/>
          <w:szCs w:val="20"/>
          <w:lang w:val="es-ES_tradnl"/>
        </w:rPr>
      </w:pPr>
      <w:r w:rsidRPr="00CA189A">
        <w:rPr>
          <w:sz w:val="20"/>
          <w:szCs w:val="20"/>
          <w:lang w:val="es-ES_tradnl"/>
        </w:rPr>
        <w:t xml:space="preserve">&lt;nombre&gt;Ana Pérez&lt;/nombre&gt; </w:t>
      </w:r>
    </w:p>
    <w:p w14:paraId="294406BA" w14:textId="25B249F6" w:rsidR="00713F73" w:rsidRPr="00CA189A" w:rsidRDefault="00713F73" w:rsidP="00713F73">
      <w:pPr>
        <w:pStyle w:val="Normal0"/>
        <w:pBdr>
          <w:top w:val="nil"/>
          <w:left w:val="nil"/>
          <w:bottom w:val="nil"/>
          <w:right w:val="nil"/>
          <w:between w:val="nil"/>
        </w:pBdr>
        <w:spacing w:line="360" w:lineRule="auto"/>
        <w:ind w:firstLine="720"/>
        <w:rPr>
          <w:sz w:val="20"/>
          <w:szCs w:val="20"/>
          <w:lang w:val="es-ES_tradnl"/>
        </w:rPr>
      </w:pPr>
      <w:r w:rsidRPr="00CA189A">
        <w:rPr>
          <w:sz w:val="20"/>
          <w:szCs w:val="20"/>
          <w:lang w:val="es-ES_tradnl"/>
        </w:rPr>
        <w:t>&lt;email&gt;</w:t>
      </w:r>
      <w:hyperlink r:id="rId17" w:history="1">
        <w:r w:rsidRPr="00CA189A">
          <w:rPr>
            <w:rStyle w:val="Hipervnculo"/>
            <w:sz w:val="20"/>
            <w:szCs w:val="20"/>
            <w:lang w:val="es-ES_tradnl"/>
          </w:rPr>
          <w:t>ana.perez@example.com&lt;/email</w:t>
        </w:r>
      </w:hyperlink>
      <w:r w:rsidRPr="00CA189A">
        <w:rPr>
          <w:sz w:val="20"/>
          <w:szCs w:val="20"/>
          <w:lang w:val="es-ES_tradnl"/>
        </w:rPr>
        <w:t xml:space="preserve">&gt; </w:t>
      </w:r>
    </w:p>
    <w:p w14:paraId="1EA6E1A7" w14:textId="77777777" w:rsidR="00713F73" w:rsidRPr="00CA189A" w:rsidRDefault="00713F73" w:rsidP="00713F73">
      <w:pPr>
        <w:pStyle w:val="Normal0"/>
        <w:pBdr>
          <w:top w:val="nil"/>
          <w:left w:val="nil"/>
          <w:bottom w:val="nil"/>
          <w:right w:val="nil"/>
          <w:between w:val="nil"/>
        </w:pBdr>
        <w:spacing w:line="360" w:lineRule="auto"/>
        <w:ind w:firstLine="720"/>
        <w:rPr>
          <w:sz w:val="20"/>
          <w:szCs w:val="20"/>
          <w:lang w:val="es-ES_tradnl"/>
        </w:rPr>
      </w:pPr>
      <w:r w:rsidRPr="00CA189A">
        <w:rPr>
          <w:sz w:val="20"/>
          <w:szCs w:val="20"/>
          <w:lang w:val="es-ES_tradnl"/>
        </w:rPr>
        <w:t xml:space="preserve">&lt;activa&gt;true&lt;/activa&gt; </w:t>
      </w:r>
    </w:p>
    <w:p w14:paraId="04AA3AA9" w14:textId="77777777" w:rsidR="00713F73" w:rsidRPr="00CA189A" w:rsidRDefault="00713F73" w:rsidP="00713F73">
      <w:pPr>
        <w:pStyle w:val="Normal0"/>
        <w:pBdr>
          <w:top w:val="nil"/>
          <w:left w:val="nil"/>
          <w:bottom w:val="nil"/>
          <w:right w:val="nil"/>
          <w:between w:val="nil"/>
        </w:pBdr>
        <w:spacing w:line="360" w:lineRule="auto"/>
        <w:ind w:firstLine="720"/>
        <w:rPr>
          <w:sz w:val="20"/>
          <w:szCs w:val="20"/>
          <w:lang w:val="es-ES_tradnl"/>
        </w:rPr>
      </w:pPr>
      <w:r w:rsidRPr="00CA189A">
        <w:rPr>
          <w:sz w:val="20"/>
          <w:szCs w:val="20"/>
          <w:lang w:val="es-ES_tradnl"/>
        </w:rPr>
        <w:t xml:space="preserve">&lt;pedidos&gt; </w:t>
      </w:r>
    </w:p>
    <w:p w14:paraId="70891CB1" w14:textId="77777777" w:rsidR="00713F73" w:rsidRPr="00CA189A" w:rsidRDefault="00713F73" w:rsidP="00713F73">
      <w:pPr>
        <w:pStyle w:val="Normal0"/>
        <w:pBdr>
          <w:top w:val="nil"/>
          <w:left w:val="nil"/>
          <w:bottom w:val="nil"/>
          <w:right w:val="nil"/>
          <w:between w:val="nil"/>
        </w:pBdr>
        <w:spacing w:line="360" w:lineRule="auto"/>
        <w:ind w:left="720" w:firstLine="720"/>
        <w:rPr>
          <w:sz w:val="20"/>
          <w:szCs w:val="20"/>
          <w:lang w:val="es-ES_tradnl"/>
        </w:rPr>
      </w:pPr>
      <w:r w:rsidRPr="00CA189A">
        <w:rPr>
          <w:sz w:val="20"/>
          <w:szCs w:val="20"/>
          <w:lang w:val="es-ES_tradnl"/>
        </w:rPr>
        <w:t xml:space="preserve">&lt;pedido id="ped001"&gt; </w:t>
      </w:r>
    </w:p>
    <w:p w14:paraId="258EAA23" w14:textId="77777777" w:rsidR="00713F73" w:rsidRPr="00CA189A" w:rsidRDefault="00713F73" w:rsidP="00713F73">
      <w:pPr>
        <w:pStyle w:val="Normal0"/>
        <w:pBdr>
          <w:top w:val="nil"/>
          <w:left w:val="nil"/>
          <w:bottom w:val="nil"/>
          <w:right w:val="nil"/>
          <w:between w:val="nil"/>
        </w:pBdr>
        <w:spacing w:line="360" w:lineRule="auto"/>
        <w:ind w:left="720" w:firstLine="720"/>
        <w:rPr>
          <w:sz w:val="20"/>
          <w:szCs w:val="20"/>
          <w:lang w:val="es-ES_tradnl"/>
        </w:rPr>
      </w:pPr>
      <w:r w:rsidRPr="00CA189A">
        <w:rPr>
          <w:sz w:val="20"/>
          <w:szCs w:val="20"/>
          <w:lang w:val="es-ES_tradnl"/>
        </w:rPr>
        <w:t xml:space="preserve">&lt;total&gt;49.99&lt;/total&gt; </w:t>
      </w:r>
    </w:p>
    <w:p w14:paraId="0698D222" w14:textId="77777777" w:rsidR="00713F73" w:rsidRPr="00CA189A" w:rsidRDefault="00713F73" w:rsidP="00713F73">
      <w:pPr>
        <w:pStyle w:val="Normal0"/>
        <w:pBdr>
          <w:top w:val="nil"/>
          <w:left w:val="nil"/>
          <w:bottom w:val="nil"/>
          <w:right w:val="nil"/>
          <w:between w:val="nil"/>
        </w:pBdr>
        <w:spacing w:line="360" w:lineRule="auto"/>
        <w:ind w:left="720" w:firstLine="720"/>
        <w:rPr>
          <w:sz w:val="20"/>
          <w:szCs w:val="20"/>
          <w:lang w:val="es-ES_tradnl"/>
        </w:rPr>
      </w:pPr>
      <w:r w:rsidRPr="00CA189A">
        <w:rPr>
          <w:sz w:val="20"/>
          <w:szCs w:val="20"/>
          <w:lang w:val="es-ES_tradnl"/>
        </w:rPr>
        <w:lastRenderedPageBreak/>
        <w:t xml:space="preserve">&lt;/pedido&gt; </w:t>
      </w:r>
    </w:p>
    <w:p w14:paraId="78F95BEC" w14:textId="77777777" w:rsidR="00713F73" w:rsidRPr="00CA189A" w:rsidRDefault="00713F73" w:rsidP="00713F73">
      <w:pPr>
        <w:pStyle w:val="Normal0"/>
        <w:pBdr>
          <w:top w:val="nil"/>
          <w:left w:val="nil"/>
          <w:bottom w:val="nil"/>
          <w:right w:val="nil"/>
          <w:between w:val="nil"/>
        </w:pBdr>
        <w:spacing w:line="360" w:lineRule="auto"/>
        <w:ind w:left="720" w:firstLine="720"/>
        <w:rPr>
          <w:sz w:val="20"/>
          <w:szCs w:val="20"/>
          <w:lang w:val="es-ES_tradnl"/>
        </w:rPr>
      </w:pPr>
      <w:r w:rsidRPr="00CA189A">
        <w:rPr>
          <w:sz w:val="20"/>
          <w:szCs w:val="20"/>
          <w:lang w:val="es-ES_tradnl"/>
        </w:rPr>
        <w:t xml:space="preserve">&lt;pedido id="ped002"&gt; </w:t>
      </w:r>
    </w:p>
    <w:p w14:paraId="47A7AA7F" w14:textId="77777777" w:rsidR="00713F73" w:rsidRPr="00CA189A" w:rsidRDefault="00713F73" w:rsidP="00713F73">
      <w:pPr>
        <w:pStyle w:val="Normal0"/>
        <w:pBdr>
          <w:top w:val="nil"/>
          <w:left w:val="nil"/>
          <w:bottom w:val="nil"/>
          <w:right w:val="nil"/>
          <w:between w:val="nil"/>
        </w:pBdr>
        <w:spacing w:line="360" w:lineRule="auto"/>
        <w:ind w:left="720" w:firstLine="720"/>
        <w:rPr>
          <w:sz w:val="20"/>
          <w:szCs w:val="20"/>
          <w:lang w:val="es-ES_tradnl"/>
        </w:rPr>
      </w:pPr>
      <w:r w:rsidRPr="00CA189A">
        <w:rPr>
          <w:sz w:val="20"/>
          <w:szCs w:val="20"/>
          <w:lang w:val="es-ES_tradnl"/>
        </w:rPr>
        <w:t xml:space="preserve">&lt;total&gt;120.50&lt;/total&gt; </w:t>
      </w:r>
    </w:p>
    <w:p w14:paraId="1497FFC7" w14:textId="77777777" w:rsidR="00713F73" w:rsidRPr="00CA189A" w:rsidRDefault="00713F73" w:rsidP="00713F73">
      <w:pPr>
        <w:pStyle w:val="Normal0"/>
        <w:pBdr>
          <w:top w:val="nil"/>
          <w:left w:val="nil"/>
          <w:bottom w:val="nil"/>
          <w:right w:val="nil"/>
          <w:between w:val="nil"/>
        </w:pBdr>
        <w:spacing w:line="360" w:lineRule="auto"/>
        <w:ind w:left="720" w:firstLine="720"/>
        <w:rPr>
          <w:sz w:val="20"/>
          <w:szCs w:val="20"/>
          <w:lang w:val="es-ES_tradnl"/>
        </w:rPr>
      </w:pPr>
      <w:r w:rsidRPr="00CA189A">
        <w:rPr>
          <w:sz w:val="20"/>
          <w:szCs w:val="20"/>
          <w:lang w:val="es-ES_tradnl"/>
        </w:rPr>
        <w:t xml:space="preserve">&lt;/pedido&gt; </w:t>
      </w:r>
    </w:p>
    <w:p w14:paraId="6080B2CF" w14:textId="77777777" w:rsidR="00713F73" w:rsidRPr="00CA189A" w:rsidRDefault="00713F73" w:rsidP="00713F73">
      <w:pPr>
        <w:pStyle w:val="Normal0"/>
        <w:pBdr>
          <w:top w:val="nil"/>
          <w:left w:val="nil"/>
          <w:bottom w:val="nil"/>
          <w:right w:val="nil"/>
          <w:between w:val="nil"/>
        </w:pBdr>
        <w:spacing w:line="360" w:lineRule="auto"/>
        <w:ind w:firstLine="720"/>
        <w:rPr>
          <w:sz w:val="20"/>
          <w:szCs w:val="20"/>
          <w:lang w:val="es-ES_tradnl"/>
        </w:rPr>
      </w:pPr>
      <w:r w:rsidRPr="00CA189A">
        <w:rPr>
          <w:sz w:val="20"/>
          <w:szCs w:val="20"/>
          <w:lang w:val="es-ES_tradnl"/>
        </w:rPr>
        <w:t xml:space="preserve">&lt;/pedidos&gt; </w:t>
      </w:r>
    </w:p>
    <w:p w14:paraId="6F9D57BA" w14:textId="05AD32C0" w:rsidR="00713F73" w:rsidRPr="00CA189A" w:rsidRDefault="00713F73" w:rsidP="00713F73">
      <w:pPr>
        <w:pStyle w:val="Normal0"/>
        <w:pBdr>
          <w:top w:val="nil"/>
          <w:left w:val="nil"/>
          <w:bottom w:val="nil"/>
          <w:right w:val="nil"/>
          <w:between w:val="nil"/>
        </w:pBdr>
        <w:spacing w:line="360" w:lineRule="auto"/>
        <w:rPr>
          <w:sz w:val="20"/>
          <w:szCs w:val="20"/>
          <w:lang w:val="es-ES_tradnl"/>
        </w:rPr>
      </w:pPr>
      <w:r w:rsidRPr="00CA189A">
        <w:rPr>
          <w:sz w:val="20"/>
          <w:szCs w:val="20"/>
          <w:lang w:val="es-ES_tradnl"/>
        </w:rPr>
        <w:t>&lt;/usuario&gt;</w:t>
      </w:r>
    </w:p>
    <w:p w14:paraId="0068F862" w14:textId="77777777" w:rsidR="00F06160" w:rsidRDefault="00F06160" w:rsidP="00713F73">
      <w:pPr>
        <w:pStyle w:val="Normal0"/>
        <w:pBdr>
          <w:top w:val="nil"/>
          <w:left w:val="nil"/>
          <w:bottom w:val="nil"/>
          <w:right w:val="nil"/>
          <w:between w:val="nil"/>
        </w:pBdr>
        <w:spacing w:line="360" w:lineRule="auto"/>
        <w:rPr>
          <w:sz w:val="20"/>
          <w:szCs w:val="20"/>
          <w:lang w:val="es-ES_tradnl"/>
        </w:rPr>
      </w:pPr>
    </w:p>
    <w:p w14:paraId="3B1BC08A" w14:textId="62F036AB" w:rsidR="00D22E96" w:rsidRDefault="00F06160" w:rsidP="00337C9F">
      <w:pPr>
        <w:pStyle w:val="Normal0"/>
        <w:pBdr>
          <w:top w:val="nil"/>
          <w:left w:val="nil"/>
          <w:bottom w:val="nil"/>
          <w:right w:val="nil"/>
          <w:between w:val="nil"/>
        </w:pBdr>
        <w:spacing w:line="360" w:lineRule="auto"/>
        <w:rPr>
          <w:sz w:val="20"/>
          <w:szCs w:val="20"/>
          <w:lang w:val="es-ES_tradnl"/>
        </w:rPr>
      </w:pPr>
      <w:r>
        <w:rPr>
          <w:noProof/>
        </w:rPr>
        <mc:AlternateContent>
          <mc:Choice Requires="wps">
            <w:drawing>
              <wp:inline distT="0" distB="0" distL="0" distR="0" wp14:anchorId="57ABF4EA" wp14:editId="602B5626">
                <wp:extent cx="1828800" cy="1828800"/>
                <wp:effectExtent l="76200" t="57150" r="68580" b="99060"/>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7CC0674" w14:textId="77777777" w:rsidR="00F06160" w:rsidRPr="00332696" w:rsidRDefault="00F06160" w:rsidP="00332696">
                            <w:pPr>
                              <w:pStyle w:val="Normal0"/>
                              <w:pBdr>
                                <w:top w:val="nil"/>
                                <w:left w:val="nil"/>
                                <w:bottom w:val="nil"/>
                                <w:right w:val="nil"/>
                                <w:between w:val="nil"/>
                              </w:pBdr>
                              <w:spacing w:line="360" w:lineRule="auto"/>
                              <w:rPr>
                                <w:sz w:val="20"/>
                                <w:szCs w:val="20"/>
                                <w:lang w:val="es-ES_tradnl"/>
                              </w:rPr>
                            </w:pPr>
                            <w:r w:rsidRPr="00CA189A">
                              <w:rPr>
                                <w:sz w:val="20"/>
                                <w:szCs w:val="20"/>
                                <w:lang w:val="es-ES_tradnl"/>
                              </w:rPr>
                              <w:t xml:space="preserve">Los datos semiestructurados son el lenguaje de la </w:t>
                            </w:r>
                            <w:r w:rsidRPr="00F06160">
                              <w:rPr>
                                <w:i/>
                                <w:iCs/>
                                <w:sz w:val="20"/>
                                <w:szCs w:val="20"/>
                                <w:lang w:val="es-ES_tradnl"/>
                              </w:rPr>
                              <w:t>web</w:t>
                            </w:r>
                            <w:r w:rsidRPr="00CA189A">
                              <w:rPr>
                                <w:sz w:val="20"/>
                                <w:szCs w:val="20"/>
                                <w:lang w:val="es-ES_tradnl"/>
                              </w:rPr>
                              <w:t xml:space="preserve"> moderna y de las aplicaciones que necesitan interactuar entre sí de forma flexible y escalable.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7ABF4EA" id="Cuadro de texto 3"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" fillcolor="#4f81bd [3204]" strokecolor="white [3201]" strokeweight="3pt">
                <v:shadow on="t" color="black" opacity="24903f" origin=",.5" offset="0,.55556mm"/>
                <v:textbox style="mso-fit-shape-to-text:t">
                  <w:txbxContent>
                    <w:p w14:paraId="47CC0674" w14:textId="77777777" w:rsidR="00F06160" w:rsidRPr="00332696" w:rsidRDefault="00F06160" w:rsidP="00332696">
                      <w:pPr>
                        <w:pStyle w:val="Normal0"/>
                        <w:pBdr>
                          <w:top w:val="nil"/>
                          <w:left w:val="nil"/>
                          <w:bottom w:val="nil"/>
                          <w:right w:val="nil"/>
                          <w:between w:val="nil"/>
                        </w:pBdr>
                        <w:spacing w:line="360" w:lineRule="auto"/>
                        <w:rPr>
                          <w:sz w:val="20"/>
                          <w:szCs w:val="20"/>
                          <w:lang w:val="es-ES_tradnl"/>
                        </w:rPr>
                      </w:pPr>
                      <w:r w:rsidRPr="00CA189A">
                        <w:rPr>
                          <w:sz w:val="20"/>
                          <w:szCs w:val="20"/>
                          <w:lang w:val="es-ES_tradnl"/>
                        </w:rPr>
                        <w:t xml:space="preserve">Los datos semiestructurados son el lenguaje de la </w:t>
                      </w:r>
                      <w:r w:rsidRPr="00F06160">
                        <w:rPr>
                          <w:i/>
                          <w:iCs/>
                          <w:sz w:val="20"/>
                          <w:szCs w:val="20"/>
                          <w:lang w:val="es-ES_tradnl"/>
                        </w:rPr>
                        <w:t>web</w:t>
                      </w:r>
                      <w:r w:rsidRPr="00CA189A">
                        <w:rPr>
                          <w:sz w:val="20"/>
                          <w:szCs w:val="20"/>
                          <w:lang w:val="es-ES_tradnl"/>
                        </w:rPr>
                        <w:t xml:space="preserve"> moderna y de las aplicaciones que necesitan interactuar entre sí de forma flexible y escalable. </w:t>
                      </w:r>
                    </w:p>
                  </w:txbxContent>
                </v:textbox>
                <w10:anchorlock/>
              </v:shape>
            </w:pict>
          </mc:Fallback>
        </mc:AlternateContent>
      </w:r>
      <w:r w:rsidR="00D22E96" w:rsidRPr="00CA189A">
        <w:rPr>
          <w:sz w:val="20"/>
          <w:szCs w:val="20"/>
          <w:lang w:val="es-ES_tradnl"/>
        </w:rPr>
        <w:t xml:space="preserve"> </w:t>
      </w:r>
    </w:p>
    <w:p w14:paraId="346E20E1" w14:textId="77777777" w:rsidR="00F06160" w:rsidRPr="00CA189A" w:rsidRDefault="00F06160" w:rsidP="00337C9F">
      <w:pPr>
        <w:pStyle w:val="Normal0"/>
        <w:pBdr>
          <w:top w:val="nil"/>
          <w:left w:val="nil"/>
          <w:bottom w:val="nil"/>
          <w:right w:val="nil"/>
          <w:between w:val="nil"/>
        </w:pBdr>
        <w:spacing w:line="360" w:lineRule="auto"/>
        <w:rPr>
          <w:sz w:val="20"/>
          <w:szCs w:val="20"/>
          <w:lang w:val="es-ES_tradnl"/>
        </w:rPr>
      </w:pPr>
    </w:p>
    <w:p w14:paraId="1ADBD994" w14:textId="11F2FA39" w:rsidR="00364106" w:rsidRPr="00CA189A" w:rsidRDefault="00364106" w:rsidP="00F06160">
      <w:pPr>
        <w:pStyle w:val="Normal0"/>
        <w:pBdr>
          <w:top w:val="nil"/>
          <w:left w:val="nil"/>
          <w:bottom w:val="nil"/>
          <w:right w:val="nil"/>
          <w:between w:val="nil"/>
        </w:pBdr>
        <w:spacing w:line="360" w:lineRule="auto"/>
        <w:contextualSpacing/>
        <w:mirrorIndents/>
        <w:outlineLvl w:val="1"/>
        <w:rPr>
          <w:b/>
          <w:bCs/>
          <w:color w:val="000000"/>
          <w:sz w:val="20"/>
          <w:szCs w:val="20"/>
          <w:lang w:val="es-ES_tradnl"/>
        </w:rPr>
      </w:pPr>
      <w:bookmarkStart w:id="12" w:name="_Toc201358723"/>
      <w:r w:rsidRPr="00CA189A">
        <w:rPr>
          <w:b/>
          <w:bCs/>
          <w:color w:val="000000"/>
          <w:sz w:val="20"/>
          <w:szCs w:val="20"/>
          <w:lang w:val="es-ES_tradnl"/>
        </w:rPr>
        <w:t xml:space="preserve">1.3. </w:t>
      </w:r>
      <w:r w:rsidR="00E33D54" w:rsidRPr="00CA189A">
        <w:rPr>
          <w:b/>
          <w:bCs/>
          <w:color w:val="000000"/>
          <w:sz w:val="20"/>
          <w:szCs w:val="20"/>
          <w:lang w:val="es-ES_tradnl"/>
        </w:rPr>
        <w:t>No estructurados</w:t>
      </w:r>
      <w:bookmarkEnd w:id="12"/>
    </w:p>
    <w:p w14:paraId="10DA6345" w14:textId="77777777" w:rsidR="000E4EF9" w:rsidRPr="00CA189A" w:rsidRDefault="000E4EF9" w:rsidP="00364106">
      <w:pPr>
        <w:pStyle w:val="Normal0"/>
        <w:pBdr>
          <w:top w:val="nil"/>
          <w:left w:val="nil"/>
          <w:bottom w:val="nil"/>
          <w:right w:val="nil"/>
          <w:between w:val="nil"/>
        </w:pBdr>
        <w:spacing w:line="360" w:lineRule="auto"/>
        <w:ind w:left="360"/>
        <w:contextualSpacing/>
        <w:mirrorIndents/>
        <w:rPr>
          <w:b/>
          <w:bCs/>
          <w:color w:val="000000"/>
          <w:sz w:val="20"/>
          <w:szCs w:val="20"/>
          <w:lang w:val="es-ES_tradnl"/>
        </w:rPr>
      </w:pPr>
    </w:p>
    <w:p w14:paraId="0442C416" w14:textId="7FF01AA5" w:rsidR="004352CB" w:rsidRDefault="00D22E96" w:rsidP="0060481F">
      <w:pPr>
        <w:pStyle w:val="Normal0"/>
        <w:pBdr>
          <w:top w:val="nil"/>
          <w:left w:val="nil"/>
          <w:bottom w:val="nil"/>
          <w:right w:val="nil"/>
          <w:between w:val="nil"/>
        </w:pBdr>
        <w:spacing w:line="360" w:lineRule="auto"/>
        <w:contextualSpacing/>
        <w:mirrorIndents/>
        <w:jc w:val="both"/>
        <w:rPr>
          <w:color w:val="EE0000"/>
          <w:sz w:val="20"/>
          <w:szCs w:val="20"/>
          <w:lang w:val="es-ES_tradnl"/>
        </w:rPr>
      </w:pPr>
      <w:r w:rsidRPr="00CA189A">
        <w:rPr>
          <w:sz w:val="20"/>
          <w:szCs w:val="20"/>
          <w:lang w:val="es-ES_tradnl"/>
        </w:rPr>
        <w:t>Los datos no estructurados constituyen la mayor parte de la información generada digitalmente. Estos datos carecen de un formato predefinido y requieren técnicas avanzadas de procesamiento para extraer información valiosa</w:t>
      </w:r>
      <w:r w:rsidRPr="00CA189A">
        <w:rPr>
          <w:color w:val="EE0000"/>
          <w:sz w:val="20"/>
          <w:szCs w:val="20"/>
          <w:lang w:val="es-ES_tradnl"/>
        </w:rPr>
        <w:t>.</w:t>
      </w:r>
    </w:p>
    <w:p w14:paraId="393B3403" w14:textId="77777777" w:rsidR="00F06160" w:rsidRPr="00CA189A" w:rsidRDefault="00F06160" w:rsidP="0060481F">
      <w:pPr>
        <w:pStyle w:val="Normal0"/>
        <w:pBdr>
          <w:top w:val="nil"/>
          <w:left w:val="nil"/>
          <w:bottom w:val="nil"/>
          <w:right w:val="nil"/>
          <w:between w:val="nil"/>
        </w:pBdr>
        <w:spacing w:line="360" w:lineRule="auto"/>
        <w:contextualSpacing/>
        <w:mirrorIndents/>
        <w:jc w:val="both"/>
        <w:rPr>
          <w:color w:val="EE0000"/>
          <w:sz w:val="20"/>
          <w:szCs w:val="20"/>
          <w:lang w:val="es-ES_tradnl"/>
        </w:rPr>
      </w:pPr>
    </w:p>
    <w:p w14:paraId="233FE54E" w14:textId="0DCD9168" w:rsidR="00D22E96" w:rsidRPr="00CA189A" w:rsidRDefault="00D22E96" w:rsidP="0060481F">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 xml:space="preserve">Debido a su naturaleza este tipo de datos presenta complejidad al momento de procesarlos. Dentro de las complejidades que se generan se </w:t>
      </w:r>
      <w:commentRangeStart w:id="13"/>
      <w:r w:rsidRPr="00CA189A">
        <w:rPr>
          <w:sz w:val="20"/>
          <w:szCs w:val="20"/>
          <w:lang w:val="es-ES_tradnl"/>
        </w:rPr>
        <w:t>pueden encontrar:</w:t>
      </w:r>
      <w:commentRangeEnd w:id="13"/>
      <w:r w:rsidR="00080DFD">
        <w:rPr>
          <w:rStyle w:val="Refdecomentario"/>
        </w:rPr>
        <w:commentReference w:id="13"/>
      </w:r>
    </w:p>
    <w:p w14:paraId="7E474137" w14:textId="77777777" w:rsidR="002D5DCF" w:rsidRPr="00CA189A" w:rsidRDefault="002D5DCF" w:rsidP="0060481F">
      <w:pPr>
        <w:pStyle w:val="Normal0"/>
        <w:pBdr>
          <w:top w:val="nil"/>
          <w:left w:val="nil"/>
          <w:bottom w:val="nil"/>
          <w:right w:val="nil"/>
          <w:between w:val="nil"/>
        </w:pBdr>
        <w:spacing w:line="360" w:lineRule="auto"/>
        <w:contextualSpacing/>
        <w:mirrorIndents/>
        <w:jc w:val="both"/>
        <w:rPr>
          <w:sz w:val="20"/>
          <w:szCs w:val="20"/>
          <w:lang w:val="es-ES_tradnl"/>
        </w:rPr>
      </w:pPr>
    </w:p>
    <w:p w14:paraId="57148F43" w14:textId="77777777" w:rsidR="00147E72" w:rsidRPr="00147E72" w:rsidRDefault="002D5DCF" w:rsidP="0062003C">
      <w:pPr>
        <w:pStyle w:val="Normal0"/>
        <w:numPr>
          <w:ilvl w:val="0"/>
          <w:numId w:val="10"/>
        </w:numPr>
        <w:pBdr>
          <w:top w:val="nil"/>
          <w:left w:val="nil"/>
          <w:bottom w:val="nil"/>
          <w:right w:val="nil"/>
          <w:between w:val="nil"/>
        </w:pBdr>
        <w:spacing w:line="360" w:lineRule="auto"/>
        <w:contextualSpacing/>
        <w:mirrorIndents/>
        <w:jc w:val="both"/>
        <w:rPr>
          <w:sz w:val="20"/>
          <w:szCs w:val="20"/>
          <w:lang w:val="es-ES_tradnl"/>
        </w:rPr>
      </w:pPr>
      <w:r w:rsidRPr="00F06160">
        <w:rPr>
          <w:b/>
          <w:bCs/>
          <w:sz w:val="20"/>
          <w:szCs w:val="20"/>
          <w:lang w:val="es-ES_tradnl"/>
        </w:rPr>
        <w:t>Análisis de texto</w:t>
      </w:r>
    </w:p>
    <w:p w14:paraId="1A364709" w14:textId="4C398E4A" w:rsidR="002D5DCF" w:rsidRPr="00CA189A" w:rsidRDefault="002D5DCF" w:rsidP="00147E72">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 xml:space="preserve">Requiere el uso de procesamiento de lenguaje natural (NLP) para la extracción de significado. </w:t>
      </w:r>
    </w:p>
    <w:p w14:paraId="50577F74" w14:textId="77777777" w:rsidR="002D5DCF" w:rsidRPr="00CA189A" w:rsidRDefault="002D5DCF" w:rsidP="0060481F">
      <w:pPr>
        <w:pStyle w:val="Normal0"/>
        <w:pBdr>
          <w:top w:val="nil"/>
          <w:left w:val="nil"/>
          <w:bottom w:val="nil"/>
          <w:right w:val="nil"/>
          <w:between w:val="nil"/>
        </w:pBdr>
        <w:spacing w:line="360" w:lineRule="auto"/>
        <w:contextualSpacing/>
        <w:mirrorIndents/>
        <w:jc w:val="both"/>
        <w:rPr>
          <w:sz w:val="20"/>
          <w:szCs w:val="20"/>
          <w:lang w:val="es-ES_tradnl"/>
        </w:rPr>
      </w:pPr>
    </w:p>
    <w:p w14:paraId="798AA2CC" w14:textId="77777777" w:rsidR="00147E72" w:rsidRPr="00147E72" w:rsidRDefault="002D5DCF" w:rsidP="0062003C">
      <w:pPr>
        <w:pStyle w:val="Normal0"/>
        <w:numPr>
          <w:ilvl w:val="0"/>
          <w:numId w:val="10"/>
        </w:numPr>
        <w:pBdr>
          <w:top w:val="nil"/>
          <w:left w:val="nil"/>
          <w:bottom w:val="nil"/>
          <w:right w:val="nil"/>
          <w:between w:val="nil"/>
        </w:pBdr>
        <w:spacing w:line="360" w:lineRule="auto"/>
        <w:contextualSpacing/>
        <w:mirrorIndents/>
        <w:jc w:val="both"/>
        <w:rPr>
          <w:sz w:val="20"/>
          <w:szCs w:val="20"/>
          <w:lang w:val="es-ES_tradnl"/>
        </w:rPr>
      </w:pPr>
      <w:r w:rsidRPr="00F06160">
        <w:rPr>
          <w:b/>
          <w:bCs/>
          <w:sz w:val="20"/>
          <w:szCs w:val="20"/>
          <w:lang w:val="es-ES_tradnl"/>
        </w:rPr>
        <w:t>Reconocimiento de patrones</w:t>
      </w:r>
    </w:p>
    <w:p w14:paraId="7589DF27" w14:textId="414B1C54" w:rsidR="002D5DCF" w:rsidRPr="00CA189A" w:rsidRDefault="002D5DCF" w:rsidP="00147E72">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 xml:space="preserve">Las imágenes y videos requieren la aplicación de algoritmos de visión computacional. </w:t>
      </w:r>
    </w:p>
    <w:p w14:paraId="6D1B0474" w14:textId="77777777" w:rsidR="002D5DCF" w:rsidRPr="00CA189A" w:rsidRDefault="002D5DCF" w:rsidP="0060481F">
      <w:pPr>
        <w:pStyle w:val="Normal0"/>
        <w:pBdr>
          <w:top w:val="nil"/>
          <w:left w:val="nil"/>
          <w:bottom w:val="nil"/>
          <w:right w:val="nil"/>
          <w:between w:val="nil"/>
        </w:pBdr>
        <w:spacing w:line="360" w:lineRule="auto"/>
        <w:contextualSpacing/>
        <w:mirrorIndents/>
        <w:jc w:val="both"/>
        <w:rPr>
          <w:sz w:val="20"/>
          <w:szCs w:val="20"/>
          <w:lang w:val="es-ES_tradnl"/>
        </w:rPr>
      </w:pPr>
    </w:p>
    <w:p w14:paraId="1A4EEBBA" w14:textId="77777777" w:rsidR="00147E72" w:rsidRPr="00147E72" w:rsidRDefault="002D5DCF" w:rsidP="0062003C">
      <w:pPr>
        <w:pStyle w:val="Normal0"/>
        <w:numPr>
          <w:ilvl w:val="0"/>
          <w:numId w:val="10"/>
        </w:numPr>
        <w:pBdr>
          <w:top w:val="nil"/>
          <w:left w:val="nil"/>
          <w:bottom w:val="nil"/>
          <w:right w:val="nil"/>
          <w:between w:val="nil"/>
        </w:pBdr>
        <w:spacing w:line="360" w:lineRule="auto"/>
        <w:contextualSpacing/>
        <w:mirrorIndents/>
        <w:jc w:val="both"/>
        <w:rPr>
          <w:sz w:val="20"/>
          <w:szCs w:val="20"/>
          <w:lang w:val="es-ES_tradnl"/>
        </w:rPr>
      </w:pPr>
      <w:r w:rsidRPr="00F06160">
        <w:rPr>
          <w:b/>
          <w:bCs/>
          <w:sz w:val="20"/>
          <w:szCs w:val="20"/>
          <w:lang w:val="es-ES_tradnl"/>
        </w:rPr>
        <w:t>Minería de datos</w:t>
      </w:r>
    </w:p>
    <w:p w14:paraId="2F6E0E20" w14:textId="3EAD52D1" w:rsidR="002D5DCF" w:rsidRPr="00CA189A" w:rsidRDefault="002D5DCF" w:rsidP="00147E72">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 xml:space="preserve">Se emplean técnicas de aprendizaje automático para descubrir patrones ocultos. </w:t>
      </w:r>
    </w:p>
    <w:p w14:paraId="44CA08B0" w14:textId="77777777" w:rsidR="002D5DCF" w:rsidRPr="00CA189A" w:rsidRDefault="002D5DCF" w:rsidP="0060481F">
      <w:pPr>
        <w:pStyle w:val="Normal0"/>
        <w:pBdr>
          <w:top w:val="nil"/>
          <w:left w:val="nil"/>
          <w:bottom w:val="nil"/>
          <w:right w:val="nil"/>
          <w:between w:val="nil"/>
        </w:pBdr>
        <w:spacing w:line="360" w:lineRule="auto"/>
        <w:contextualSpacing/>
        <w:mirrorIndents/>
        <w:jc w:val="both"/>
        <w:rPr>
          <w:sz w:val="20"/>
          <w:szCs w:val="20"/>
          <w:lang w:val="es-ES_tradnl"/>
        </w:rPr>
      </w:pPr>
    </w:p>
    <w:p w14:paraId="61FC1444" w14:textId="77777777" w:rsidR="00147E72" w:rsidRPr="00147E72" w:rsidRDefault="002D5DCF" w:rsidP="0062003C">
      <w:pPr>
        <w:pStyle w:val="Normal0"/>
        <w:numPr>
          <w:ilvl w:val="0"/>
          <w:numId w:val="10"/>
        </w:numPr>
        <w:pBdr>
          <w:top w:val="nil"/>
          <w:left w:val="nil"/>
          <w:bottom w:val="nil"/>
          <w:right w:val="nil"/>
          <w:between w:val="nil"/>
        </w:pBdr>
        <w:spacing w:line="360" w:lineRule="auto"/>
        <w:contextualSpacing/>
        <w:mirrorIndents/>
        <w:jc w:val="both"/>
        <w:rPr>
          <w:sz w:val="20"/>
          <w:szCs w:val="20"/>
          <w:lang w:val="es-ES_tradnl"/>
        </w:rPr>
      </w:pPr>
      <w:r w:rsidRPr="00F06160">
        <w:rPr>
          <w:b/>
          <w:bCs/>
          <w:sz w:val="20"/>
          <w:szCs w:val="20"/>
          <w:lang w:val="es-ES_tradnl"/>
        </w:rPr>
        <w:t>Contextualización</w:t>
      </w:r>
    </w:p>
    <w:p w14:paraId="5922297E" w14:textId="10532D43" w:rsidR="002D5DCF" w:rsidRPr="00CA189A" w:rsidRDefault="002D5DCF" w:rsidP="00147E72">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La interpretación está fuertemente influenciada por el contexto y el dominio.</w:t>
      </w:r>
    </w:p>
    <w:p w14:paraId="6CA0A9ED" w14:textId="77777777" w:rsidR="00D22E96" w:rsidRPr="00CA189A" w:rsidRDefault="00D22E96" w:rsidP="0060481F">
      <w:pPr>
        <w:pStyle w:val="Normal0"/>
        <w:pBdr>
          <w:top w:val="nil"/>
          <w:left w:val="nil"/>
          <w:bottom w:val="nil"/>
          <w:right w:val="nil"/>
          <w:between w:val="nil"/>
        </w:pBdr>
        <w:spacing w:line="360" w:lineRule="auto"/>
        <w:contextualSpacing/>
        <w:mirrorIndents/>
        <w:jc w:val="both"/>
        <w:rPr>
          <w:sz w:val="20"/>
          <w:szCs w:val="20"/>
          <w:lang w:val="es-ES_tradnl"/>
        </w:rPr>
      </w:pPr>
    </w:p>
    <w:p w14:paraId="3CC767C0" w14:textId="32B8AE47" w:rsidR="002D5DCF" w:rsidRPr="00CA189A" w:rsidRDefault="002D5DCF" w:rsidP="0060481F">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 xml:space="preserve">El manejo de los datos no </w:t>
      </w:r>
      <w:r w:rsidR="0033414D" w:rsidRPr="00CA189A">
        <w:rPr>
          <w:sz w:val="20"/>
          <w:szCs w:val="20"/>
          <w:lang w:val="es-ES_tradnl"/>
        </w:rPr>
        <w:t>estructurados,</w:t>
      </w:r>
      <w:r w:rsidRPr="00CA189A">
        <w:rPr>
          <w:sz w:val="20"/>
          <w:szCs w:val="20"/>
          <w:lang w:val="es-ES_tradnl"/>
        </w:rPr>
        <w:t xml:space="preserve"> aunque implica las complejidades señaladas previamente</w:t>
      </w:r>
      <w:r w:rsidR="00F87517">
        <w:rPr>
          <w:sz w:val="20"/>
          <w:szCs w:val="20"/>
          <w:lang w:val="es-ES_tradnl"/>
        </w:rPr>
        <w:t>,</w:t>
      </w:r>
      <w:r w:rsidRPr="00CA189A">
        <w:rPr>
          <w:sz w:val="20"/>
          <w:szCs w:val="20"/>
          <w:lang w:val="es-ES_tradnl"/>
        </w:rPr>
        <w:t xml:space="preserve"> tiene un valor </w:t>
      </w:r>
      <w:commentRangeStart w:id="14"/>
      <w:r w:rsidRPr="00CA189A">
        <w:rPr>
          <w:sz w:val="20"/>
          <w:szCs w:val="20"/>
          <w:lang w:val="es-ES_tradnl"/>
        </w:rPr>
        <w:t>empresarial</w:t>
      </w:r>
      <w:r w:rsidR="0033414D" w:rsidRPr="00CA189A">
        <w:rPr>
          <w:sz w:val="20"/>
          <w:szCs w:val="20"/>
          <w:lang w:val="es-ES_tradnl"/>
        </w:rPr>
        <w:t>:</w:t>
      </w:r>
      <w:commentRangeEnd w:id="14"/>
      <w:r w:rsidR="00DE7E2C">
        <w:rPr>
          <w:rStyle w:val="Refdecomentario"/>
        </w:rPr>
        <w:commentReference w:id="14"/>
      </w:r>
    </w:p>
    <w:p w14:paraId="720FF1CE" w14:textId="720295F5" w:rsidR="0033414D" w:rsidRDefault="0033414D" w:rsidP="0060481F">
      <w:pPr>
        <w:pStyle w:val="Normal0"/>
        <w:pBdr>
          <w:top w:val="nil"/>
          <w:left w:val="nil"/>
          <w:bottom w:val="nil"/>
          <w:right w:val="nil"/>
          <w:between w:val="nil"/>
        </w:pBdr>
        <w:spacing w:line="360" w:lineRule="auto"/>
        <w:contextualSpacing/>
        <w:mirrorIndents/>
        <w:jc w:val="both"/>
        <w:rPr>
          <w:sz w:val="20"/>
          <w:szCs w:val="20"/>
          <w:lang w:val="es-ES_tradnl"/>
        </w:rPr>
      </w:pPr>
    </w:p>
    <w:p w14:paraId="683FD2BC" w14:textId="77777777" w:rsidR="00F87517" w:rsidRPr="00CA189A" w:rsidRDefault="00F87517" w:rsidP="0060481F">
      <w:pPr>
        <w:pStyle w:val="Normal0"/>
        <w:pBdr>
          <w:top w:val="nil"/>
          <w:left w:val="nil"/>
          <w:bottom w:val="nil"/>
          <w:right w:val="nil"/>
          <w:between w:val="nil"/>
        </w:pBdr>
        <w:spacing w:line="360" w:lineRule="auto"/>
        <w:contextualSpacing/>
        <w:mirrorIndents/>
        <w:jc w:val="both"/>
        <w:rPr>
          <w:sz w:val="20"/>
          <w:szCs w:val="20"/>
          <w:lang w:val="es-ES_tradnl"/>
        </w:rPr>
      </w:pPr>
    </w:p>
    <w:p w14:paraId="55E69261" w14:textId="77777777" w:rsidR="00F71D07" w:rsidRPr="00F71D07" w:rsidRDefault="0033414D" w:rsidP="0062003C">
      <w:pPr>
        <w:pStyle w:val="Normal0"/>
        <w:numPr>
          <w:ilvl w:val="0"/>
          <w:numId w:val="11"/>
        </w:numPr>
        <w:pBdr>
          <w:top w:val="nil"/>
          <w:left w:val="nil"/>
          <w:bottom w:val="nil"/>
          <w:right w:val="nil"/>
          <w:between w:val="nil"/>
        </w:pBdr>
        <w:spacing w:line="360" w:lineRule="auto"/>
        <w:contextualSpacing/>
        <w:mirrorIndents/>
        <w:jc w:val="both"/>
        <w:rPr>
          <w:sz w:val="20"/>
          <w:szCs w:val="20"/>
          <w:lang w:val="es-ES_tradnl"/>
        </w:rPr>
      </w:pPr>
      <w:r w:rsidRPr="00F87517">
        <w:rPr>
          <w:b/>
          <w:bCs/>
          <w:sz w:val="20"/>
          <w:szCs w:val="20"/>
          <w:lang w:val="es-ES_tradnl"/>
        </w:rPr>
        <w:lastRenderedPageBreak/>
        <w:t>Perspectivas profundas</w:t>
      </w:r>
    </w:p>
    <w:p w14:paraId="1DAA097C" w14:textId="098A7540" w:rsidR="0033414D" w:rsidRDefault="0033414D" w:rsidP="00F71D07">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 xml:space="preserve">Ofrecen información detallada sobre comportamientos, opiniones y tendencias. </w:t>
      </w:r>
    </w:p>
    <w:p w14:paraId="1FC0BBD8" w14:textId="77777777" w:rsidR="00F71D07" w:rsidRPr="00CA189A" w:rsidRDefault="00F71D07" w:rsidP="00F71D07">
      <w:pPr>
        <w:pStyle w:val="Normal0"/>
        <w:pBdr>
          <w:top w:val="nil"/>
          <w:left w:val="nil"/>
          <w:bottom w:val="nil"/>
          <w:right w:val="nil"/>
          <w:between w:val="nil"/>
        </w:pBdr>
        <w:spacing w:line="360" w:lineRule="auto"/>
        <w:ind w:left="720"/>
        <w:contextualSpacing/>
        <w:mirrorIndents/>
        <w:jc w:val="both"/>
        <w:rPr>
          <w:sz w:val="20"/>
          <w:szCs w:val="20"/>
          <w:lang w:val="es-ES_tradnl"/>
        </w:rPr>
      </w:pPr>
    </w:p>
    <w:p w14:paraId="65C01D52" w14:textId="77777777" w:rsidR="00F71D07" w:rsidRPr="00F71D07" w:rsidRDefault="0033414D" w:rsidP="0062003C">
      <w:pPr>
        <w:pStyle w:val="Normal0"/>
        <w:numPr>
          <w:ilvl w:val="0"/>
          <w:numId w:val="11"/>
        </w:numPr>
        <w:pBdr>
          <w:top w:val="nil"/>
          <w:left w:val="nil"/>
          <w:bottom w:val="nil"/>
          <w:right w:val="nil"/>
          <w:between w:val="nil"/>
        </w:pBdr>
        <w:spacing w:line="360" w:lineRule="auto"/>
        <w:contextualSpacing/>
        <w:mirrorIndents/>
        <w:jc w:val="both"/>
        <w:rPr>
          <w:sz w:val="20"/>
          <w:szCs w:val="20"/>
          <w:lang w:val="es-ES_tradnl"/>
        </w:rPr>
      </w:pPr>
      <w:r w:rsidRPr="00F87517">
        <w:rPr>
          <w:b/>
          <w:bCs/>
          <w:sz w:val="20"/>
          <w:szCs w:val="20"/>
          <w:lang w:val="es-ES_tradnl"/>
        </w:rPr>
        <w:t>Ventaja competitiva</w:t>
      </w:r>
    </w:p>
    <w:p w14:paraId="7FDE6DA9" w14:textId="1631C01D" w:rsidR="0033414D" w:rsidRDefault="0033414D" w:rsidP="00F71D07">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 xml:space="preserve">Las empresas que procesan estos datos de manera efectiva obtienen ventajas significativas. </w:t>
      </w:r>
    </w:p>
    <w:p w14:paraId="0DA3CC8A" w14:textId="77777777" w:rsidR="00F71D07" w:rsidRPr="00CA189A" w:rsidRDefault="00F71D07" w:rsidP="00F71D07">
      <w:pPr>
        <w:pStyle w:val="Normal0"/>
        <w:pBdr>
          <w:top w:val="nil"/>
          <w:left w:val="nil"/>
          <w:bottom w:val="nil"/>
          <w:right w:val="nil"/>
          <w:between w:val="nil"/>
        </w:pBdr>
        <w:spacing w:line="360" w:lineRule="auto"/>
        <w:ind w:left="720"/>
        <w:contextualSpacing/>
        <w:mirrorIndents/>
        <w:jc w:val="both"/>
        <w:rPr>
          <w:sz w:val="20"/>
          <w:szCs w:val="20"/>
          <w:lang w:val="es-ES_tradnl"/>
        </w:rPr>
      </w:pPr>
    </w:p>
    <w:p w14:paraId="2268F5BB" w14:textId="77777777" w:rsidR="00F71D07" w:rsidRPr="00F71D07" w:rsidRDefault="0033414D" w:rsidP="0062003C">
      <w:pPr>
        <w:pStyle w:val="Normal0"/>
        <w:numPr>
          <w:ilvl w:val="0"/>
          <w:numId w:val="11"/>
        </w:numPr>
        <w:pBdr>
          <w:top w:val="nil"/>
          <w:left w:val="nil"/>
          <w:bottom w:val="nil"/>
          <w:right w:val="nil"/>
          <w:between w:val="nil"/>
        </w:pBdr>
        <w:spacing w:line="360" w:lineRule="auto"/>
        <w:contextualSpacing/>
        <w:mirrorIndents/>
        <w:jc w:val="both"/>
        <w:rPr>
          <w:sz w:val="20"/>
          <w:szCs w:val="20"/>
          <w:lang w:val="es-ES_tradnl"/>
        </w:rPr>
      </w:pPr>
      <w:r w:rsidRPr="00F87517">
        <w:rPr>
          <w:b/>
          <w:bCs/>
          <w:sz w:val="20"/>
          <w:szCs w:val="20"/>
          <w:lang w:val="es-ES_tradnl"/>
        </w:rPr>
        <w:t>Innovación</w:t>
      </w:r>
    </w:p>
    <w:p w14:paraId="423EF5D1" w14:textId="7351C113" w:rsidR="0033414D" w:rsidRPr="00CA189A" w:rsidRDefault="0033414D" w:rsidP="00F71D07">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Facilitan nuevos tipos de análisis y aplicaciones previamente imposibles.</w:t>
      </w:r>
    </w:p>
    <w:p w14:paraId="452A093F" w14:textId="77777777" w:rsidR="004D0BE4" w:rsidRPr="00CA189A" w:rsidRDefault="004D0BE4" w:rsidP="004D0BE4">
      <w:pPr>
        <w:pStyle w:val="Normal0"/>
        <w:pBdr>
          <w:top w:val="nil"/>
          <w:left w:val="nil"/>
          <w:bottom w:val="nil"/>
          <w:right w:val="nil"/>
          <w:between w:val="nil"/>
        </w:pBdr>
        <w:spacing w:line="360" w:lineRule="auto"/>
        <w:contextualSpacing/>
        <w:mirrorIndents/>
        <w:jc w:val="both"/>
        <w:rPr>
          <w:sz w:val="20"/>
          <w:szCs w:val="20"/>
          <w:lang w:val="es-ES_tradnl"/>
        </w:rPr>
      </w:pPr>
    </w:p>
    <w:p w14:paraId="5005F72E" w14:textId="0EF5E3E0" w:rsidR="004D0BE4" w:rsidRPr="00CA189A" w:rsidRDefault="00761512" w:rsidP="004D0BE4">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Casos</w:t>
      </w:r>
      <w:r w:rsidR="004D0BE4" w:rsidRPr="00CA189A">
        <w:rPr>
          <w:sz w:val="20"/>
          <w:szCs w:val="20"/>
          <w:lang w:val="es-ES_tradnl"/>
        </w:rPr>
        <w:t xml:space="preserve"> comunes de este tipo de dato</w:t>
      </w:r>
      <w:r w:rsidR="00D20660">
        <w:rPr>
          <w:sz w:val="20"/>
          <w:szCs w:val="20"/>
          <w:lang w:val="es-ES_tradnl"/>
        </w:rPr>
        <w:t>s</w:t>
      </w:r>
      <w:r w:rsidR="004D0BE4" w:rsidRPr="00CA189A">
        <w:rPr>
          <w:sz w:val="20"/>
          <w:szCs w:val="20"/>
          <w:lang w:val="es-ES_tradnl"/>
        </w:rPr>
        <w:t xml:space="preserve"> se pueden encontrar en: documentos de texto, imágenes, videos, audio, redes sociales, presentaciones, PDF.</w:t>
      </w:r>
    </w:p>
    <w:p w14:paraId="257B02C7" w14:textId="77777777" w:rsidR="00761512" w:rsidRPr="00CA189A" w:rsidRDefault="00761512" w:rsidP="004D0BE4">
      <w:pPr>
        <w:pStyle w:val="Normal0"/>
        <w:pBdr>
          <w:top w:val="nil"/>
          <w:left w:val="nil"/>
          <w:bottom w:val="nil"/>
          <w:right w:val="nil"/>
          <w:between w:val="nil"/>
        </w:pBdr>
        <w:spacing w:line="360" w:lineRule="auto"/>
        <w:contextualSpacing/>
        <w:mirrorIndents/>
        <w:jc w:val="both"/>
        <w:rPr>
          <w:sz w:val="20"/>
          <w:szCs w:val="20"/>
          <w:lang w:val="es-ES_tradnl"/>
        </w:rPr>
      </w:pPr>
    </w:p>
    <w:p w14:paraId="2AAE1F00" w14:textId="3A48FDA4" w:rsidR="00E539C6" w:rsidRPr="00CA189A" w:rsidRDefault="00BA2253" w:rsidP="00E539C6">
      <w:pPr>
        <w:pStyle w:val="Normal0"/>
        <w:pBdr>
          <w:top w:val="nil"/>
          <w:left w:val="nil"/>
          <w:bottom w:val="nil"/>
          <w:right w:val="nil"/>
          <w:between w:val="nil"/>
        </w:pBdr>
        <w:spacing w:line="360" w:lineRule="auto"/>
        <w:contextualSpacing/>
        <w:mirrorIndents/>
        <w:jc w:val="both"/>
        <w:rPr>
          <w:sz w:val="20"/>
          <w:szCs w:val="20"/>
          <w:lang w:val="es-ES_tradnl"/>
        </w:rPr>
      </w:pPr>
      <w:r>
        <w:rPr>
          <w:noProof/>
        </w:rPr>
        <mc:AlternateContent>
          <mc:Choice Requires="wps">
            <w:drawing>
              <wp:inline distT="0" distB="0" distL="0" distR="0" wp14:anchorId="1D374569" wp14:editId="6551E292">
                <wp:extent cx="1828800" cy="1828800"/>
                <wp:effectExtent l="76200" t="57150" r="68580" b="93345"/>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7B5AC2E1" w14:textId="15E082ED" w:rsidR="00BA2253" w:rsidRDefault="00BA2253" w:rsidP="000F59C0">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Ejemplo</w:t>
                            </w:r>
                            <w:r w:rsidR="00E75DCB">
                              <w:rPr>
                                <w:sz w:val="20"/>
                                <w:szCs w:val="20"/>
                                <w:lang w:val="es-ES_tradnl"/>
                              </w:rPr>
                              <w:t xml:space="preserve"> aplicado</w:t>
                            </w:r>
                            <w:r w:rsidRPr="00CA189A">
                              <w:rPr>
                                <w:sz w:val="20"/>
                                <w:szCs w:val="20"/>
                                <w:lang w:val="es-ES_tradnl"/>
                              </w:rPr>
                              <w:t>:</w:t>
                            </w:r>
                          </w:p>
                          <w:p w14:paraId="46E63363" w14:textId="3E55C45C" w:rsidR="00BA2253" w:rsidRPr="000F59C0" w:rsidRDefault="00BA2253" w:rsidP="000F59C0">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 xml:space="preserve">Reseña de producto "Compré este producto la semana pasada y estoy muy satisfecho. La calidad es excelente y el envío fue rápido. Lo recomiendo totalmente. El precio es un poco alto, pero vale la pena por la durabilidad. </w:t>
                            </w:r>
                            <w:r w:rsidRPr="00CA189A">
                              <w:rPr>
                                <w:rFonts w:ascii="Segoe UI Emoji" w:hAnsi="Segoe UI Emoji" w:cs="Segoe UI Emoji"/>
                                <w:sz w:val="20"/>
                                <w:szCs w:val="20"/>
                                <w:lang w:val="es-ES_tradnl"/>
                              </w:rPr>
                              <w:t>⭐⭐⭐⭐⭐</w:t>
                            </w:r>
                            <w:r w:rsidRPr="00CA189A">
                              <w:rPr>
                                <w:sz w:val="20"/>
                                <w:szCs w:val="20"/>
                                <w:lang w:val="es-ES_tradn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D374569" id="Cuadro de texto 4"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" fillcolor="#4f81bd [3204]" strokecolor="white [3201]" strokeweight="3pt">
                <v:shadow on="t" color="black" opacity="24903f" origin=",.5" offset="0,.55556mm"/>
                <v:textbox style="mso-fit-shape-to-text:t">
                  <w:txbxContent>
                    <w:p w14:paraId="7B5AC2E1" w14:textId="15E082ED" w:rsidR="00BA2253" w:rsidRDefault="00BA2253" w:rsidP="000F59C0">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Ejemplo</w:t>
                      </w:r>
                      <w:r w:rsidR="00E75DCB">
                        <w:rPr>
                          <w:sz w:val="20"/>
                          <w:szCs w:val="20"/>
                          <w:lang w:val="es-ES_tradnl"/>
                        </w:rPr>
                        <w:t xml:space="preserve"> aplicado</w:t>
                      </w:r>
                      <w:r w:rsidRPr="00CA189A">
                        <w:rPr>
                          <w:sz w:val="20"/>
                          <w:szCs w:val="20"/>
                          <w:lang w:val="es-ES_tradnl"/>
                        </w:rPr>
                        <w:t>:</w:t>
                      </w:r>
                    </w:p>
                    <w:p w14:paraId="46E63363" w14:textId="3E55C45C" w:rsidR="00BA2253" w:rsidRPr="000F59C0" w:rsidRDefault="00BA2253" w:rsidP="000F59C0">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 xml:space="preserve">Reseña de producto "Compré este producto la semana pasada y estoy muy satisfecho. La calidad es excelente y el envío fue rápido. Lo recomiendo totalmente. El precio es un poco alto, pero vale la pena por la durabilidad. </w:t>
                      </w:r>
                      <w:r w:rsidRPr="00CA189A">
                        <w:rPr>
                          <w:rFonts w:ascii="Segoe UI Emoji" w:hAnsi="Segoe UI Emoji" w:cs="Segoe UI Emoji"/>
                          <w:sz w:val="20"/>
                          <w:szCs w:val="20"/>
                          <w:lang w:val="es-ES_tradnl"/>
                        </w:rPr>
                        <w:t>⭐⭐⭐⭐⭐</w:t>
                      </w:r>
                      <w:r w:rsidRPr="00CA189A">
                        <w:rPr>
                          <w:sz w:val="20"/>
                          <w:szCs w:val="20"/>
                          <w:lang w:val="es-ES_tradnl"/>
                        </w:rPr>
                        <w:t>"</w:t>
                      </w:r>
                    </w:p>
                  </w:txbxContent>
                </v:textbox>
                <w10:anchorlock/>
              </v:shape>
            </w:pict>
          </mc:Fallback>
        </mc:AlternateContent>
      </w:r>
    </w:p>
    <w:p w14:paraId="427E5C06" w14:textId="53D91F49" w:rsidR="00E539C6" w:rsidRPr="00E75DCB" w:rsidRDefault="00E539C6" w:rsidP="00E539C6">
      <w:pPr>
        <w:pStyle w:val="Normal0"/>
        <w:pBdr>
          <w:top w:val="nil"/>
          <w:left w:val="nil"/>
          <w:bottom w:val="nil"/>
          <w:right w:val="nil"/>
          <w:between w:val="nil"/>
        </w:pBdr>
        <w:spacing w:line="360" w:lineRule="auto"/>
        <w:contextualSpacing/>
        <w:mirrorIndents/>
        <w:jc w:val="both"/>
        <w:rPr>
          <w:b/>
          <w:bCs/>
          <w:sz w:val="20"/>
          <w:szCs w:val="20"/>
          <w:lang w:val="es-ES_tradnl"/>
        </w:rPr>
      </w:pPr>
      <w:r w:rsidRPr="00E75DCB">
        <w:rPr>
          <w:b/>
          <w:bCs/>
          <w:sz w:val="20"/>
          <w:szCs w:val="20"/>
          <w:lang w:val="es-ES_tradnl"/>
        </w:rPr>
        <w:t xml:space="preserve">Ejemplos </w:t>
      </w:r>
      <w:commentRangeStart w:id="15"/>
      <w:r w:rsidR="00E75DCB" w:rsidRPr="00E75DCB">
        <w:rPr>
          <w:b/>
          <w:bCs/>
          <w:sz w:val="20"/>
          <w:szCs w:val="20"/>
          <w:lang w:val="es-ES_tradnl"/>
        </w:rPr>
        <w:t>t</w:t>
      </w:r>
      <w:r w:rsidRPr="00E75DCB">
        <w:rPr>
          <w:b/>
          <w:bCs/>
          <w:sz w:val="20"/>
          <w:szCs w:val="20"/>
          <w:lang w:val="es-ES_tradnl"/>
        </w:rPr>
        <w:t>ípicos:</w:t>
      </w:r>
      <w:commentRangeEnd w:id="15"/>
      <w:r w:rsidR="00E75DCB">
        <w:rPr>
          <w:rStyle w:val="Refdecomentario"/>
        </w:rPr>
        <w:commentReference w:id="15"/>
      </w:r>
    </w:p>
    <w:p w14:paraId="3DFCD68E" w14:textId="77777777" w:rsidR="00E75DCB" w:rsidRPr="00E75DCB" w:rsidRDefault="00E539C6" w:rsidP="0062003C">
      <w:pPr>
        <w:pStyle w:val="Normal0"/>
        <w:numPr>
          <w:ilvl w:val="0"/>
          <w:numId w:val="12"/>
        </w:numPr>
        <w:pBdr>
          <w:top w:val="nil"/>
          <w:left w:val="nil"/>
          <w:bottom w:val="nil"/>
          <w:right w:val="nil"/>
          <w:between w:val="nil"/>
        </w:pBdr>
        <w:spacing w:line="360" w:lineRule="auto"/>
        <w:contextualSpacing/>
        <w:mirrorIndents/>
        <w:jc w:val="both"/>
        <w:rPr>
          <w:b/>
          <w:bCs/>
          <w:sz w:val="20"/>
          <w:szCs w:val="20"/>
          <w:lang w:val="es-ES_tradnl"/>
        </w:rPr>
      </w:pPr>
      <w:r w:rsidRPr="00E75DCB">
        <w:rPr>
          <w:b/>
          <w:bCs/>
          <w:sz w:val="20"/>
          <w:szCs w:val="20"/>
          <w:lang w:val="es-ES_tradnl"/>
        </w:rPr>
        <w:t>Archivos de texto</w:t>
      </w:r>
    </w:p>
    <w:p w14:paraId="1E271C8D" w14:textId="62ED204B" w:rsidR="00E539C6" w:rsidRPr="00CA189A" w:rsidRDefault="00E539C6" w:rsidP="00E75DCB">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 xml:space="preserve">El cuerpo de correos electrónicos, documentos de Word, archivos PDF, publicaciones en redes sociales, comentarios en </w:t>
      </w:r>
      <w:r w:rsidRPr="000227DF">
        <w:rPr>
          <w:i/>
          <w:iCs/>
          <w:sz w:val="20"/>
          <w:szCs w:val="20"/>
          <w:lang w:val="es-ES_tradnl"/>
        </w:rPr>
        <w:t>blogs</w:t>
      </w:r>
      <w:r w:rsidRPr="00CA189A">
        <w:rPr>
          <w:sz w:val="20"/>
          <w:szCs w:val="20"/>
          <w:lang w:val="es-ES_tradnl"/>
        </w:rPr>
        <w:t>, respuestas de encuestas abiertas.</w:t>
      </w:r>
    </w:p>
    <w:p w14:paraId="5D7EFD7A" w14:textId="77777777" w:rsidR="00E539C6" w:rsidRPr="00CA189A" w:rsidRDefault="00E539C6" w:rsidP="00E539C6">
      <w:pPr>
        <w:pStyle w:val="Normal0"/>
        <w:pBdr>
          <w:top w:val="nil"/>
          <w:left w:val="nil"/>
          <w:bottom w:val="nil"/>
          <w:right w:val="nil"/>
          <w:between w:val="nil"/>
        </w:pBdr>
        <w:spacing w:line="360" w:lineRule="auto"/>
        <w:contextualSpacing/>
        <w:mirrorIndents/>
        <w:jc w:val="both"/>
        <w:rPr>
          <w:sz w:val="20"/>
          <w:szCs w:val="20"/>
          <w:lang w:val="es-ES_tradnl"/>
        </w:rPr>
      </w:pPr>
    </w:p>
    <w:p w14:paraId="46F0F8A3" w14:textId="77777777" w:rsidR="00E75DCB" w:rsidRPr="00E75DCB" w:rsidRDefault="00E539C6" w:rsidP="0062003C">
      <w:pPr>
        <w:pStyle w:val="Normal0"/>
        <w:numPr>
          <w:ilvl w:val="0"/>
          <w:numId w:val="12"/>
        </w:numPr>
        <w:pBdr>
          <w:top w:val="nil"/>
          <w:left w:val="nil"/>
          <w:bottom w:val="nil"/>
          <w:right w:val="nil"/>
          <w:between w:val="nil"/>
        </w:pBdr>
        <w:spacing w:line="360" w:lineRule="auto"/>
        <w:contextualSpacing/>
        <w:mirrorIndents/>
        <w:jc w:val="both"/>
        <w:rPr>
          <w:b/>
          <w:bCs/>
          <w:sz w:val="20"/>
          <w:szCs w:val="20"/>
          <w:lang w:val="es-ES_tradnl"/>
        </w:rPr>
      </w:pPr>
      <w:r w:rsidRPr="00E75DCB">
        <w:rPr>
          <w:b/>
          <w:bCs/>
          <w:sz w:val="20"/>
          <w:szCs w:val="20"/>
          <w:lang w:val="es-ES_tradnl"/>
        </w:rPr>
        <w:t>Contenido multimedia</w:t>
      </w:r>
    </w:p>
    <w:p w14:paraId="6BCF0A42" w14:textId="7ABB54B9" w:rsidR="00E539C6" w:rsidRPr="00CA189A" w:rsidRDefault="00E539C6" w:rsidP="00E75DCB">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 xml:space="preserve">Imágenes (JPEG, PNG), archivos de audio (MP3, WAV) y archivos de video (MP4, AVI). Cada uno de estos archivos es un </w:t>
      </w:r>
      <w:r w:rsidRPr="00E75DCB">
        <w:rPr>
          <w:i/>
          <w:iCs/>
          <w:sz w:val="20"/>
          <w:szCs w:val="20"/>
          <w:lang w:val="es-ES_tradnl"/>
        </w:rPr>
        <w:t>blob</w:t>
      </w:r>
      <w:r w:rsidRPr="00CA189A">
        <w:rPr>
          <w:sz w:val="20"/>
          <w:szCs w:val="20"/>
          <w:lang w:val="es-ES_tradnl"/>
        </w:rPr>
        <w:t xml:space="preserve"> binario de datos desde la perspectiva de una base de datos tradicional.</w:t>
      </w:r>
    </w:p>
    <w:p w14:paraId="00C9771F" w14:textId="77777777" w:rsidR="00E539C6" w:rsidRPr="00CA189A" w:rsidRDefault="00E539C6" w:rsidP="00E539C6">
      <w:pPr>
        <w:pStyle w:val="Normal0"/>
        <w:pBdr>
          <w:top w:val="nil"/>
          <w:left w:val="nil"/>
          <w:bottom w:val="nil"/>
          <w:right w:val="nil"/>
          <w:between w:val="nil"/>
        </w:pBdr>
        <w:spacing w:line="360" w:lineRule="auto"/>
        <w:contextualSpacing/>
        <w:mirrorIndents/>
        <w:jc w:val="both"/>
        <w:rPr>
          <w:sz w:val="20"/>
          <w:szCs w:val="20"/>
          <w:lang w:val="es-ES_tradnl"/>
        </w:rPr>
      </w:pPr>
    </w:p>
    <w:p w14:paraId="6D837C59" w14:textId="77777777" w:rsidR="00E75DCB" w:rsidRPr="00E75DCB" w:rsidRDefault="00E539C6" w:rsidP="0062003C">
      <w:pPr>
        <w:pStyle w:val="Normal0"/>
        <w:numPr>
          <w:ilvl w:val="0"/>
          <w:numId w:val="12"/>
        </w:numPr>
        <w:pBdr>
          <w:top w:val="nil"/>
          <w:left w:val="nil"/>
          <w:bottom w:val="nil"/>
          <w:right w:val="nil"/>
          <w:between w:val="nil"/>
        </w:pBdr>
        <w:spacing w:line="360" w:lineRule="auto"/>
        <w:contextualSpacing/>
        <w:mirrorIndents/>
        <w:jc w:val="both"/>
        <w:rPr>
          <w:b/>
          <w:bCs/>
          <w:sz w:val="20"/>
          <w:szCs w:val="20"/>
          <w:lang w:val="es-ES_tradnl"/>
        </w:rPr>
      </w:pPr>
      <w:r w:rsidRPr="00E75DCB">
        <w:rPr>
          <w:b/>
          <w:bCs/>
          <w:sz w:val="20"/>
          <w:szCs w:val="20"/>
          <w:lang w:val="es-ES_tradnl"/>
        </w:rPr>
        <w:t xml:space="preserve">Datos de sensores y </w:t>
      </w:r>
      <w:r w:rsidRPr="00E75DCB">
        <w:rPr>
          <w:b/>
          <w:bCs/>
          <w:i/>
          <w:iCs/>
          <w:sz w:val="20"/>
          <w:szCs w:val="20"/>
          <w:lang w:val="es-ES_tradnl"/>
        </w:rPr>
        <w:t>logs</w:t>
      </w:r>
    </w:p>
    <w:p w14:paraId="4BEB9E87" w14:textId="22E2AFEB" w:rsidR="00E539C6" w:rsidRPr="00CA189A" w:rsidRDefault="00E539C6" w:rsidP="00E75DCB">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Los registros (logs) generados por servidores, aplicaciones y redes, así como los datos crudos provenientes de sensores del Internet de las Cosas (IoT), a menudo se presentan como un flujo continuo de texto sin formato.</w:t>
      </w:r>
    </w:p>
    <w:p w14:paraId="292D78B6" w14:textId="77777777" w:rsidR="00E539C6" w:rsidRPr="00CA189A" w:rsidRDefault="00E539C6" w:rsidP="00E539C6">
      <w:pPr>
        <w:pStyle w:val="Normal0"/>
        <w:pBdr>
          <w:top w:val="nil"/>
          <w:left w:val="nil"/>
          <w:bottom w:val="nil"/>
          <w:right w:val="nil"/>
          <w:between w:val="nil"/>
        </w:pBdr>
        <w:spacing w:line="360" w:lineRule="auto"/>
        <w:contextualSpacing/>
        <w:mirrorIndents/>
        <w:jc w:val="both"/>
        <w:rPr>
          <w:sz w:val="20"/>
          <w:szCs w:val="20"/>
          <w:lang w:val="es-ES_tradnl"/>
        </w:rPr>
      </w:pPr>
    </w:p>
    <w:p w14:paraId="47EC5C42" w14:textId="77777777" w:rsidR="00E75DCB" w:rsidRPr="00E75DCB" w:rsidRDefault="00E539C6" w:rsidP="0062003C">
      <w:pPr>
        <w:pStyle w:val="Normal0"/>
        <w:numPr>
          <w:ilvl w:val="0"/>
          <w:numId w:val="12"/>
        </w:numPr>
        <w:pBdr>
          <w:top w:val="nil"/>
          <w:left w:val="nil"/>
          <w:bottom w:val="nil"/>
          <w:right w:val="nil"/>
          <w:between w:val="nil"/>
        </w:pBdr>
        <w:spacing w:line="360" w:lineRule="auto"/>
        <w:contextualSpacing/>
        <w:mirrorIndents/>
        <w:jc w:val="both"/>
        <w:rPr>
          <w:b/>
          <w:bCs/>
          <w:sz w:val="20"/>
          <w:szCs w:val="20"/>
          <w:lang w:val="es-ES_tradnl"/>
        </w:rPr>
      </w:pPr>
      <w:r w:rsidRPr="00E75DCB">
        <w:rPr>
          <w:b/>
          <w:bCs/>
          <w:sz w:val="20"/>
          <w:szCs w:val="20"/>
          <w:lang w:val="es-ES_tradnl"/>
        </w:rPr>
        <w:t>Imágenes médicas</w:t>
      </w:r>
    </w:p>
    <w:p w14:paraId="1B38230B" w14:textId="71C45669" w:rsidR="00E539C6" w:rsidRPr="00CA189A" w:rsidRDefault="00E539C6" w:rsidP="00E75DCB">
      <w:pPr>
        <w:pStyle w:val="Normal0"/>
        <w:pBdr>
          <w:top w:val="nil"/>
          <w:left w:val="nil"/>
          <w:bottom w:val="nil"/>
          <w:right w:val="nil"/>
          <w:between w:val="nil"/>
        </w:pBdr>
        <w:spacing w:line="360" w:lineRule="auto"/>
        <w:ind w:left="720"/>
        <w:contextualSpacing/>
        <w:mirrorIndents/>
        <w:jc w:val="both"/>
        <w:rPr>
          <w:sz w:val="20"/>
          <w:szCs w:val="20"/>
          <w:lang w:val="es-ES_tradnl"/>
        </w:rPr>
      </w:pPr>
      <w:r w:rsidRPr="00CA189A">
        <w:rPr>
          <w:sz w:val="20"/>
          <w:szCs w:val="20"/>
          <w:lang w:val="es-ES_tradnl"/>
        </w:rPr>
        <w:t>Radiografías, resonancias magnéticas y tomografías</w:t>
      </w:r>
      <w:r w:rsidR="00E75DCB">
        <w:rPr>
          <w:sz w:val="20"/>
          <w:szCs w:val="20"/>
          <w:lang w:val="es-ES_tradnl"/>
        </w:rPr>
        <w:t>,</w:t>
      </w:r>
      <w:r w:rsidRPr="00CA189A">
        <w:rPr>
          <w:sz w:val="20"/>
          <w:szCs w:val="20"/>
          <w:lang w:val="es-ES_tradnl"/>
        </w:rPr>
        <w:t xml:space="preserve"> son datos no estructurados de vital importancia en el sector de la salud.</w:t>
      </w:r>
    </w:p>
    <w:p w14:paraId="53EC9598" w14:textId="7D175E6F" w:rsidR="0033414D" w:rsidRDefault="0033414D" w:rsidP="0060481F">
      <w:pPr>
        <w:pStyle w:val="Normal0"/>
        <w:pBdr>
          <w:top w:val="nil"/>
          <w:left w:val="nil"/>
          <w:bottom w:val="nil"/>
          <w:right w:val="nil"/>
          <w:between w:val="nil"/>
        </w:pBdr>
        <w:spacing w:line="360" w:lineRule="auto"/>
        <w:contextualSpacing/>
        <w:mirrorIndents/>
        <w:jc w:val="both"/>
        <w:rPr>
          <w:sz w:val="20"/>
          <w:szCs w:val="20"/>
          <w:lang w:val="es-ES_tradnl"/>
        </w:rPr>
      </w:pPr>
    </w:p>
    <w:p w14:paraId="048EB50D" w14:textId="77777777" w:rsidR="00E75DCB" w:rsidRPr="00CA189A" w:rsidRDefault="00E75DCB" w:rsidP="0060481F">
      <w:pPr>
        <w:pStyle w:val="Normal0"/>
        <w:pBdr>
          <w:top w:val="nil"/>
          <w:left w:val="nil"/>
          <w:bottom w:val="nil"/>
          <w:right w:val="nil"/>
          <w:between w:val="nil"/>
        </w:pBdr>
        <w:spacing w:line="360" w:lineRule="auto"/>
        <w:contextualSpacing/>
        <w:mirrorIndents/>
        <w:jc w:val="both"/>
        <w:rPr>
          <w:sz w:val="20"/>
          <w:szCs w:val="20"/>
          <w:lang w:val="es-ES_tradnl"/>
        </w:rPr>
      </w:pPr>
    </w:p>
    <w:p w14:paraId="698A0729" w14:textId="3DE82046" w:rsidR="00585F51" w:rsidRDefault="00585F51" w:rsidP="0033414D">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lastRenderedPageBreak/>
        <w:t>En la siguiente tabla se presenta un comparativ</w:t>
      </w:r>
      <w:r w:rsidR="00E75DCB">
        <w:rPr>
          <w:sz w:val="20"/>
          <w:szCs w:val="20"/>
          <w:lang w:val="es-ES_tradnl"/>
        </w:rPr>
        <w:t>o</w:t>
      </w:r>
      <w:r w:rsidRPr="00CA189A">
        <w:rPr>
          <w:sz w:val="20"/>
          <w:szCs w:val="20"/>
          <w:lang w:val="es-ES_tradnl"/>
        </w:rPr>
        <w:t xml:space="preserve"> de los datos tratado en esta sección:</w:t>
      </w:r>
    </w:p>
    <w:p w14:paraId="0D2AFADE" w14:textId="77777777" w:rsidR="000B79C5" w:rsidRDefault="000B79C5" w:rsidP="0033414D">
      <w:pPr>
        <w:pStyle w:val="Normal0"/>
        <w:pBdr>
          <w:top w:val="nil"/>
          <w:left w:val="nil"/>
          <w:bottom w:val="nil"/>
          <w:right w:val="nil"/>
          <w:between w:val="nil"/>
        </w:pBdr>
        <w:spacing w:line="360" w:lineRule="auto"/>
        <w:contextualSpacing/>
        <w:mirrorIndents/>
        <w:jc w:val="both"/>
        <w:rPr>
          <w:sz w:val="20"/>
          <w:szCs w:val="20"/>
          <w:lang w:val="es-ES_tradnl"/>
        </w:rPr>
      </w:pPr>
    </w:p>
    <w:p w14:paraId="7873185D" w14:textId="0C0C8520" w:rsidR="00E75DCB" w:rsidRPr="000B79C5" w:rsidRDefault="00E75DCB" w:rsidP="0033414D">
      <w:pPr>
        <w:pStyle w:val="Normal0"/>
        <w:pBdr>
          <w:top w:val="nil"/>
          <w:left w:val="nil"/>
          <w:bottom w:val="nil"/>
          <w:right w:val="nil"/>
          <w:between w:val="nil"/>
        </w:pBdr>
        <w:spacing w:line="360" w:lineRule="auto"/>
        <w:contextualSpacing/>
        <w:mirrorIndents/>
        <w:jc w:val="both"/>
        <w:rPr>
          <w:i/>
          <w:iCs/>
          <w:sz w:val="20"/>
          <w:szCs w:val="20"/>
          <w:lang w:val="es-ES_tradnl"/>
        </w:rPr>
      </w:pPr>
      <w:r>
        <w:rPr>
          <w:b/>
          <w:bCs/>
          <w:sz w:val="20"/>
          <w:szCs w:val="20"/>
          <w:lang w:val="es-ES_tradnl"/>
        </w:rPr>
        <w:t xml:space="preserve">Tabla 1. </w:t>
      </w:r>
      <w:r w:rsidRPr="000B79C5">
        <w:rPr>
          <w:i/>
          <w:iCs/>
          <w:sz w:val="20"/>
          <w:szCs w:val="20"/>
          <w:lang w:val="es-ES_tradnl"/>
        </w:rPr>
        <w:t>Comparativo tipos de datos</w:t>
      </w:r>
    </w:p>
    <w:p w14:paraId="3A57599A" w14:textId="77777777" w:rsidR="00585F51" w:rsidRPr="00CA189A" w:rsidRDefault="00585F51" w:rsidP="0033414D">
      <w:pPr>
        <w:pStyle w:val="Normal0"/>
        <w:pBdr>
          <w:top w:val="nil"/>
          <w:left w:val="nil"/>
          <w:bottom w:val="nil"/>
          <w:right w:val="nil"/>
          <w:between w:val="nil"/>
        </w:pBdr>
        <w:spacing w:line="360" w:lineRule="auto"/>
        <w:contextualSpacing/>
        <w:mirrorIndents/>
        <w:jc w:val="both"/>
        <w:rPr>
          <w:sz w:val="20"/>
          <w:szCs w:val="20"/>
          <w:lang w:val="es-ES_tradnl"/>
        </w:rPr>
      </w:pPr>
    </w:p>
    <w:tbl>
      <w:tblPr>
        <w:tblW w:w="9950" w:type="dxa"/>
        <w:tblCellMar>
          <w:left w:w="70" w:type="dxa"/>
          <w:right w:w="70" w:type="dxa"/>
        </w:tblCellMar>
        <w:tblLook w:val="04A0" w:firstRow="1" w:lastRow="0" w:firstColumn="1" w:lastColumn="0" w:noHBand="0" w:noVBand="1"/>
      </w:tblPr>
      <w:tblGrid>
        <w:gridCol w:w="2911"/>
        <w:gridCol w:w="2164"/>
        <w:gridCol w:w="2547"/>
        <w:gridCol w:w="2328"/>
      </w:tblGrid>
      <w:tr w:rsidR="00585F51" w:rsidRPr="00CA189A" w14:paraId="6BFF5BFD" w14:textId="77777777" w:rsidTr="00585F51">
        <w:trPr>
          <w:trHeight w:val="742"/>
        </w:trPr>
        <w:tc>
          <w:tcPr>
            <w:tcW w:w="291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9ABE89B" w14:textId="77777777" w:rsidR="00585F51" w:rsidRPr="00CA189A" w:rsidRDefault="00585F51" w:rsidP="00585F51">
            <w:pPr>
              <w:spacing w:line="240" w:lineRule="auto"/>
              <w:jc w:val="center"/>
              <w:rPr>
                <w:rFonts w:ascii="Caviar Dreams" w:eastAsia="Times New Roman" w:hAnsi="Caviar Dreams" w:cs="Times New Roman"/>
                <w:b/>
                <w:bCs/>
                <w:lang w:val="es-ES_tradnl" w:eastAsia="es-CO"/>
              </w:rPr>
            </w:pPr>
            <w:r w:rsidRPr="00CA189A">
              <w:rPr>
                <w:rFonts w:ascii="Caviar Dreams" w:eastAsia="Times New Roman" w:hAnsi="Caviar Dreams" w:cs="Times New Roman"/>
                <w:b/>
                <w:bCs/>
                <w:lang w:val="es-ES_tradnl" w:eastAsia="es-CO"/>
              </w:rPr>
              <w:t>Aspecto</w:t>
            </w:r>
          </w:p>
        </w:tc>
        <w:tc>
          <w:tcPr>
            <w:tcW w:w="2164" w:type="dxa"/>
            <w:tcBorders>
              <w:top w:val="single" w:sz="4" w:space="0" w:color="auto"/>
              <w:left w:val="nil"/>
              <w:bottom w:val="single" w:sz="4" w:space="0" w:color="auto"/>
              <w:right w:val="single" w:sz="4" w:space="0" w:color="auto"/>
            </w:tcBorders>
            <w:shd w:val="clear" w:color="000000" w:fill="D9D9D9"/>
            <w:vAlign w:val="center"/>
            <w:hideMark/>
          </w:tcPr>
          <w:p w14:paraId="13075D80" w14:textId="77777777" w:rsidR="00585F51" w:rsidRPr="00CA189A" w:rsidRDefault="00585F51" w:rsidP="00585F51">
            <w:pPr>
              <w:spacing w:line="240" w:lineRule="auto"/>
              <w:jc w:val="center"/>
              <w:rPr>
                <w:rFonts w:ascii="Caviar Dreams" w:eastAsia="Times New Roman" w:hAnsi="Caviar Dreams" w:cs="Times New Roman"/>
                <w:b/>
                <w:bCs/>
                <w:lang w:val="es-ES_tradnl" w:eastAsia="es-CO"/>
              </w:rPr>
            </w:pPr>
            <w:r w:rsidRPr="00CA189A">
              <w:rPr>
                <w:rFonts w:ascii="Caviar Dreams" w:eastAsia="Times New Roman" w:hAnsi="Caviar Dreams" w:cs="Times New Roman"/>
                <w:b/>
                <w:bCs/>
                <w:lang w:val="es-ES_tradnl" w:eastAsia="es-CO"/>
              </w:rPr>
              <w:t>Estructurados</w:t>
            </w:r>
          </w:p>
        </w:tc>
        <w:tc>
          <w:tcPr>
            <w:tcW w:w="2547" w:type="dxa"/>
            <w:tcBorders>
              <w:top w:val="single" w:sz="4" w:space="0" w:color="auto"/>
              <w:left w:val="nil"/>
              <w:bottom w:val="single" w:sz="4" w:space="0" w:color="auto"/>
              <w:right w:val="single" w:sz="4" w:space="0" w:color="auto"/>
            </w:tcBorders>
            <w:shd w:val="clear" w:color="000000" w:fill="D9D9D9"/>
            <w:vAlign w:val="center"/>
            <w:hideMark/>
          </w:tcPr>
          <w:p w14:paraId="1C9AAD27" w14:textId="77777777" w:rsidR="00585F51" w:rsidRPr="00CA189A" w:rsidRDefault="00585F51" w:rsidP="00585F51">
            <w:pPr>
              <w:spacing w:line="240" w:lineRule="auto"/>
              <w:jc w:val="center"/>
              <w:rPr>
                <w:rFonts w:ascii="Caviar Dreams" w:eastAsia="Times New Roman" w:hAnsi="Caviar Dreams" w:cs="Times New Roman"/>
                <w:b/>
                <w:bCs/>
                <w:lang w:val="es-ES_tradnl" w:eastAsia="es-CO"/>
              </w:rPr>
            </w:pPr>
            <w:r w:rsidRPr="00CA189A">
              <w:rPr>
                <w:rFonts w:ascii="Caviar Dreams" w:eastAsia="Times New Roman" w:hAnsi="Caviar Dreams" w:cs="Times New Roman"/>
                <w:b/>
                <w:bCs/>
                <w:lang w:val="es-ES_tradnl" w:eastAsia="es-CO"/>
              </w:rPr>
              <w:t>Semiestructurados</w:t>
            </w:r>
          </w:p>
        </w:tc>
        <w:tc>
          <w:tcPr>
            <w:tcW w:w="2328" w:type="dxa"/>
            <w:tcBorders>
              <w:top w:val="single" w:sz="4" w:space="0" w:color="auto"/>
              <w:left w:val="nil"/>
              <w:bottom w:val="single" w:sz="4" w:space="0" w:color="auto"/>
              <w:right w:val="single" w:sz="4" w:space="0" w:color="auto"/>
            </w:tcBorders>
            <w:shd w:val="clear" w:color="000000" w:fill="D9D9D9"/>
            <w:vAlign w:val="center"/>
            <w:hideMark/>
          </w:tcPr>
          <w:p w14:paraId="74F166BD" w14:textId="62F6D38A" w:rsidR="00585F51" w:rsidRPr="00CA189A" w:rsidRDefault="00585F51" w:rsidP="00585F51">
            <w:pPr>
              <w:spacing w:line="240" w:lineRule="auto"/>
              <w:jc w:val="center"/>
              <w:rPr>
                <w:rFonts w:ascii="Caviar Dreams" w:eastAsia="Times New Roman" w:hAnsi="Caviar Dreams" w:cs="Times New Roman"/>
                <w:b/>
                <w:bCs/>
                <w:lang w:val="es-ES_tradnl" w:eastAsia="es-CO"/>
              </w:rPr>
            </w:pPr>
            <w:r w:rsidRPr="00CA189A">
              <w:rPr>
                <w:rFonts w:ascii="Caviar Dreams" w:eastAsia="Times New Roman" w:hAnsi="Caviar Dreams" w:cs="Times New Roman"/>
                <w:b/>
                <w:bCs/>
                <w:lang w:val="es-ES_tradnl" w:eastAsia="es-CO"/>
              </w:rPr>
              <w:t xml:space="preserve">No </w:t>
            </w:r>
            <w:r w:rsidR="00E75DCB">
              <w:rPr>
                <w:rFonts w:ascii="Caviar Dreams" w:eastAsia="Times New Roman" w:hAnsi="Caviar Dreams" w:cs="Times New Roman"/>
                <w:b/>
                <w:bCs/>
                <w:lang w:val="es-ES_tradnl" w:eastAsia="es-CO"/>
              </w:rPr>
              <w:t>e</w:t>
            </w:r>
            <w:r w:rsidRPr="00CA189A">
              <w:rPr>
                <w:rFonts w:ascii="Caviar Dreams" w:eastAsia="Times New Roman" w:hAnsi="Caviar Dreams" w:cs="Times New Roman"/>
                <w:b/>
                <w:bCs/>
                <w:lang w:val="es-ES_tradnl" w:eastAsia="es-CO"/>
              </w:rPr>
              <w:t>structurados</w:t>
            </w:r>
          </w:p>
        </w:tc>
      </w:tr>
      <w:tr w:rsidR="00585F51" w:rsidRPr="00CA189A" w14:paraId="05B7EFA1" w14:textId="77777777" w:rsidTr="00585F51">
        <w:trPr>
          <w:trHeight w:val="1023"/>
        </w:trPr>
        <w:tc>
          <w:tcPr>
            <w:tcW w:w="2911" w:type="dxa"/>
            <w:tcBorders>
              <w:top w:val="nil"/>
              <w:left w:val="single" w:sz="4" w:space="0" w:color="auto"/>
              <w:bottom w:val="single" w:sz="4" w:space="0" w:color="auto"/>
              <w:right w:val="single" w:sz="4" w:space="0" w:color="auto"/>
            </w:tcBorders>
            <w:shd w:val="clear" w:color="000000" w:fill="FFFFFF"/>
            <w:vAlign w:val="center"/>
            <w:hideMark/>
          </w:tcPr>
          <w:p w14:paraId="3E78F883" w14:textId="77777777" w:rsidR="00585F51" w:rsidRPr="00CA189A" w:rsidRDefault="00585F51" w:rsidP="00585F51">
            <w:pPr>
              <w:spacing w:line="240" w:lineRule="auto"/>
              <w:rPr>
                <w:rFonts w:ascii="Caviar Dreams" w:eastAsia="Times New Roman" w:hAnsi="Caviar Dreams" w:cs="Times New Roman"/>
                <w:b/>
                <w:bCs/>
                <w:color w:val="000000"/>
                <w:lang w:val="es-ES_tradnl" w:eastAsia="es-CO"/>
              </w:rPr>
            </w:pPr>
            <w:r w:rsidRPr="00CA189A">
              <w:rPr>
                <w:rFonts w:ascii="Caviar Dreams" w:eastAsia="Times New Roman" w:hAnsi="Caviar Dreams" w:cs="Times New Roman"/>
                <w:b/>
                <w:bCs/>
                <w:color w:val="000000"/>
                <w:lang w:val="es-ES_tradnl" w:eastAsia="es-CO"/>
              </w:rPr>
              <w:t>Organización</w:t>
            </w:r>
          </w:p>
        </w:tc>
        <w:tc>
          <w:tcPr>
            <w:tcW w:w="2164" w:type="dxa"/>
            <w:tcBorders>
              <w:top w:val="nil"/>
              <w:left w:val="nil"/>
              <w:bottom w:val="single" w:sz="4" w:space="0" w:color="auto"/>
              <w:right w:val="single" w:sz="4" w:space="0" w:color="auto"/>
            </w:tcBorders>
            <w:shd w:val="clear" w:color="000000" w:fill="FFFFFF"/>
            <w:vAlign w:val="center"/>
            <w:hideMark/>
          </w:tcPr>
          <w:p w14:paraId="2CADB072" w14:textId="575BE2E8"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Altamente organizado, formato rígido</w:t>
            </w:r>
            <w:r w:rsidR="00E75DCB">
              <w:rPr>
                <w:rFonts w:ascii="Caviar Dreams" w:eastAsia="Times New Roman" w:hAnsi="Caviar Dreams" w:cs="Times New Roman"/>
                <w:color w:val="000000"/>
                <w:lang w:val="es-ES_tradnl" w:eastAsia="es-CO"/>
              </w:rPr>
              <w:t>.</w:t>
            </w:r>
          </w:p>
          <w:p w14:paraId="41E2A051" w14:textId="77777777" w:rsidR="00585F51" w:rsidRPr="00CA189A" w:rsidRDefault="00585F51" w:rsidP="00585F51">
            <w:pPr>
              <w:spacing w:line="240" w:lineRule="auto"/>
              <w:rPr>
                <w:rFonts w:ascii="Caviar Dreams" w:eastAsia="Times New Roman" w:hAnsi="Caviar Dreams" w:cs="Times New Roman"/>
                <w:color w:val="000000"/>
                <w:lang w:val="es-ES_tradnl" w:eastAsia="es-CO"/>
              </w:rPr>
            </w:pPr>
          </w:p>
        </w:tc>
        <w:tc>
          <w:tcPr>
            <w:tcW w:w="2547" w:type="dxa"/>
            <w:tcBorders>
              <w:top w:val="nil"/>
              <w:left w:val="nil"/>
              <w:bottom w:val="single" w:sz="4" w:space="0" w:color="auto"/>
              <w:right w:val="single" w:sz="4" w:space="0" w:color="auto"/>
            </w:tcBorders>
            <w:shd w:val="clear" w:color="000000" w:fill="FFFFFF"/>
            <w:vAlign w:val="center"/>
            <w:hideMark/>
          </w:tcPr>
          <w:p w14:paraId="2E2D1E64" w14:textId="7B1CC6A7"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Parcialmente organizado, flexible</w:t>
            </w:r>
            <w:r w:rsidR="00E75DCB">
              <w:rPr>
                <w:rFonts w:ascii="Caviar Dreams" w:eastAsia="Times New Roman" w:hAnsi="Caviar Dreams" w:cs="Times New Roman"/>
                <w:color w:val="000000"/>
                <w:lang w:val="es-ES_tradnl" w:eastAsia="es-CO"/>
              </w:rPr>
              <w:t>.</w:t>
            </w:r>
          </w:p>
        </w:tc>
        <w:tc>
          <w:tcPr>
            <w:tcW w:w="2328" w:type="dxa"/>
            <w:tcBorders>
              <w:top w:val="nil"/>
              <w:left w:val="nil"/>
              <w:bottom w:val="single" w:sz="4" w:space="0" w:color="auto"/>
              <w:right w:val="single" w:sz="4" w:space="0" w:color="auto"/>
            </w:tcBorders>
            <w:shd w:val="clear" w:color="000000" w:fill="FFFFFF"/>
            <w:vAlign w:val="center"/>
            <w:hideMark/>
          </w:tcPr>
          <w:p w14:paraId="13F3A970" w14:textId="19FDF5D9"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Sin organización formal</w:t>
            </w:r>
            <w:r w:rsidR="00E75DCB">
              <w:rPr>
                <w:rFonts w:ascii="Caviar Dreams" w:eastAsia="Times New Roman" w:hAnsi="Caviar Dreams" w:cs="Times New Roman"/>
                <w:color w:val="000000"/>
                <w:lang w:val="es-ES_tradnl" w:eastAsia="es-CO"/>
              </w:rPr>
              <w:t>.</w:t>
            </w:r>
          </w:p>
        </w:tc>
      </w:tr>
      <w:tr w:rsidR="00585F51" w:rsidRPr="00CA189A" w14:paraId="5823859C" w14:textId="77777777" w:rsidTr="00585F51">
        <w:trPr>
          <w:trHeight w:val="1023"/>
        </w:trPr>
        <w:tc>
          <w:tcPr>
            <w:tcW w:w="2911" w:type="dxa"/>
            <w:tcBorders>
              <w:top w:val="nil"/>
              <w:left w:val="single" w:sz="4" w:space="0" w:color="auto"/>
              <w:bottom w:val="single" w:sz="4" w:space="0" w:color="auto"/>
              <w:right w:val="single" w:sz="4" w:space="0" w:color="auto"/>
            </w:tcBorders>
            <w:shd w:val="clear" w:color="000000" w:fill="FFFFFF"/>
            <w:vAlign w:val="center"/>
            <w:hideMark/>
          </w:tcPr>
          <w:p w14:paraId="7C70A0F7" w14:textId="77777777" w:rsidR="00585F51" w:rsidRPr="00CA189A" w:rsidRDefault="00585F51" w:rsidP="00585F51">
            <w:pPr>
              <w:spacing w:line="240" w:lineRule="auto"/>
              <w:rPr>
                <w:rFonts w:ascii="Caviar Dreams" w:eastAsia="Times New Roman" w:hAnsi="Caviar Dreams" w:cs="Times New Roman"/>
                <w:b/>
                <w:bCs/>
                <w:color w:val="000000"/>
                <w:lang w:val="es-ES_tradnl" w:eastAsia="es-CO"/>
              </w:rPr>
            </w:pPr>
            <w:r w:rsidRPr="00CA189A">
              <w:rPr>
                <w:rFonts w:ascii="Caviar Dreams" w:eastAsia="Times New Roman" w:hAnsi="Caviar Dreams" w:cs="Times New Roman"/>
                <w:b/>
                <w:bCs/>
                <w:color w:val="000000"/>
                <w:lang w:val="es-ES_tradnl" w:eastAsia="es-CO"/>
              </w:rPr>
              <w:t>Almacenamiento</w:t>
            </w:r>
          </w:p>
        </w:tc>
        <w:tc>
          <w:tcPr>
            <w:tcW w:w="2164" w:type="dxa"/>
            <w:tcBorders>
              <w:top w:val="nil"/>
              <w:left w:val="nil"/>
              <w:bottom w:val="single" w:sz="4" w:space="0" w:color="auto"/>
              <w:right w:val="single" w:sz="4" w:space="0" w:color="auto"/>
            </w:tcBorders>
            <w:shd w:val="clear" w:color="000000" w:fill="FFFFFF"/>
            <w:vAlign w:val="center"/>
            <w:hideMark/>
          </w:tcPr>
          <w:p w14:paraId="0338CF63" w14:textId="321E4E98"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Bases de datos relacionales</w:t>
            </w:r>
            <w:r w:rsidR="00E75DCB">
              <w:rPr>
                <w:rFonts w:ascii="Caviar Dreams" w:eastAsia="Times New Roman" w:hAnsi="Caviar Dreams" w:cs="Times New Roman"/>
                <w:color w:val="000000"/>
                <w:lang w:val="es-ES_tradnl" w:eastAsia="es-CO"/>
              </w:rPr>
              <w:t>.</w:t>
            </w:r>
          </w:p>
          <w:p w14:paraId="07DC2DC1" w14:textId="77777777" w:rsidR="00585F51" w:rsidRPr="00CA189A" w:rsidRDefault="00585F51" w:rsidP="00585F51">
            <w:pPr>
              <w:spacing w:line="240" w:lineRule="auto"/>
              <w:rPr>
                <w:rFonts w:ascii="Caviar Dreams" w:eastAsia="Times New Roman" w:hAnsi="Caviar Dreams" w:cs="Times New Roman"/>
                <w:color w:val="000000"/>
                <w:lang w:val="es-ES_tradnl" w:eastAsia="es-CO"/>
              </w:rPr>
            </w:pPr>
          </w:p>
        </w:tc>
        <w:tc>
          <w:tcPr>
            <w:tcW w:w="2547" w:type="dxa"/>
            <w:tcBorders>
              <w:top w:val="nil"/>
              <w:left w:val="nil"/>
              <w:bottom w:val="single" w:sz="4" w:space="0" w:color="auto"/>
              <w:right w:val="single" w:sz="4" w:space="0" w:color="auto"/>
            </w:tcBorders>
            <w:shd w:val="clear" w:color="000000" w:fill="FFFFFF"/>
            <w:vAlign w:val="center"/>
            <w:hideMark/>
          </w:tcPr>
          <w:p w14:paraId="24D3E8B5" w14:textId="4FB9E18D"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NoSQL, almacenes de documentos</w:t>
            </w:r>
            <w:r w:rsidR="00E75DCB">
              <w:rPr>
                <w:rFonts w:ascii="Caviar Dreams" w:eastAsia="Times New Roman" w:hAnsi="Caviar Dreams" w:cs="Times New Roman"/>
                <w:color w:val="000000"/>
                <w:lang w:val="es-ES_tradnl" w:eastAsia="es-CO"/>
              </w:rPr>
              <w:t>.</w:t>
            </w:r>
          </w:p>
        </w:tc>
        <w:tc>
          <w:tcPr>
            <w:tcW w:w="2328" w:type="dxa"/>
            <w:tcBorders>
              <w:top w:val="nil"/>
              <w:left w:val="nil"/>
              <w:bottom w:val="single" w:sz="4" w:space="0" w:color="auto"/>
              <w:right w:val="single" w:sz="4" w:space="0" w:color="auto"/>
            </w:tcBorders>
            <w:shd w:val="clear" w:color="000000" w:fill="FFFFFF"/>
            <w:vAlign w:val="center"/>
            <w:hideMark/>
          </w:tcPr>
          <w:p w14:paraId="709325F1" w14:textId="290ED13D"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E75DCB">
              <w:rPr>
                <w:rFonts w:ascii="Caviar Dreams" w:eastAsia="Times New Roman" w:hAnsi="Caviar Dreams" w:cs="Times New Roman"/>
                <w:i/>
                <w:iCs/>
                <w:color w:val="000000"/>
                <w:lang w:val="es-ES_tradnl" w:eastAsia="es-CO"/>
              </w:rPr>
              <w:t xml:space="preserve">Data </w:t>
            </w:r>
            <w:proofErr w:type="spellStart"/>
            <w:r w:rsidRPr="00E75DCB">
              <w:rPr>
                <w:rFonts w:ascii="Caviar Dreams" w:eastAsia="Times New Roman" w:hAnsi="Caviar Dreams" w:cs="Times New Roman"/>
                <w:i/>
                <w:iCs/>
                <w:color w:val="000000"/>
                <w:lang w:val="es-ES_tradnl" w:eastAsia="es-CO"/>
              </w:rPr>
              <w:t>lakes</w:t>
            </w:r>
            <w:proofErr w:type="spellEnd"/>
            <w:r w:rsidRPr="00CA189A">
              <w:rPr>
                <w:rFonts w:ascii="Caviar Dreams" w:eastAsia="Times New Roman" w:hAnsi="Caviar Dreams" w:cs="Times New Roman"/>
                <w:color w:val="000000"/>
                <w:lang w:val="es-ES_tradnl" w:eastAsia="es-CO"/>
              </w:rPr>
              <w:t>, sistemas de archivos</w:t>
            </w:r>
            <w:r w:rsidR="00E75DCB">
              <w:rPr>
                <w:rFonts w:ascii="Caviar Dreams" w:eastAsia="Times New Roman" w:hAnsi="Caviar Dreams" w:cs="Times New Roman"/>
                <w:color w:val="000000"/>
                <w:lang w:val="es-ES_tradnl" w:eastAsia="es-CO"/>
              </w:rPr>
              <w:t>.</w:t>
            </w:r>
          </w:p>
        </w:tc>
      </w:tr>
      <w:tr w:rsidR="00585F51" w:rsidRPr="00CA189A" w14:paraId="212FCE77" w14:textId="77777777" w:rsidTr="00585F51">
        <w:trPr>
          <w:trHeight w:val="1364"/>
        </w:trPr>
        <w:tc>
          <w:tcPr>
            <w:tcW w:w="2911" w:type="dxa"/>
            <w:tcBorders>
              <w:top w:val="nil"/>
              <w:left w:val="single" w:sz="4" w:space="0" w:color="auto"/>
              <w:bottom w:val="single" w:sz="4" w:space="0" w:color="auto"/>
              <w:right w:val="single" w:sz="4" w:space="0" w:color="auto"/>
            </w:tcBorders>
            <w:shd w:val="clear" w:color="000000" w:fill="FFFFFF"/>
            <w:vAlign w:val="center"/>
            <w:hideMark/>
          </w:tcPr>
          <w:p w14:paraId="65C9A3A3" w14:textId="77777777" w:rsidR="00585F51" w:rsidRPr="00CA189A" w:rsidRDefault="00585F51" w:rsidP="00585F51">
            <w:pPr>
              <w:spacing w:line="240" w:lineRule="auto"/>
              <w:rPr>
                <w:rFonts w:ascii="Caviar Dreams" w:eastAsia="Times New Roman" w:hAnsi="Caviar Dreams" w:cs="Times New Roman"/>
                <w:b/>
                <w:bCs/>
                <w:color w:val="000000"/>
                <w:lang w:val="es-ES_tradnl" w:eastAsia="es-CO"/>
              </w:rPr>
            </w:pPr>
            <w:r w:rsidRPr="00CA189A">
              <w:rPr>
                <w:rFonts w:ascii="Caviar Dreams" w:eastAsia="Times New Roman" w:hAnsi="Caviar Dreams" w:cs="Times New Roman"/>
                <w:b/>
                <w:bCs/>
                <w:color w:val="000000"/>
                <w:lang w:val="es-ES_tradnl" w:eastAsia="es-CO"/>
              </w:rPr>
              <w:t>Procesamiento</w:t>
            </w:r>
          </w:p>
        </w:tc>
        <w:tc>
          <w:tcPr>
            <w:tcW w:w="2164" w:type="dxa"/>
            <w:tcBorders>
              <w:top w:val="nil"/>
              <w:left w:val="nil"/>
              <w:bottom w:val="single" w:sz="4" w:space="0" w:color="auto"/>
              <w:right w:val="single" w:sz="4" w:space="0" w:color="auto"/>
            </w:tcBorders>
            <w:shd w:val="clear" w:color="000000" w:fill="FFFFFF"/>
            <w:vAlign w:val="center"/>
            <w:hideMark/>
          </w:tcPr>
          <w:p w14:paraId="0397889F" w14:textId="387DE408"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SQL, herramientas tradicionales</w:t>
            </w:r>
            <w:r w:rsidR="00E75DCB">
              <w:rPr>
                <w:rFonts w:ascii="Caviar Dreams" w:eastAsia="Times New Roman" w:hAnsi="Caviar Dreams" w:cs="Times New Roman"/>
                <w:color w:val="000000"/>
                <w:lang w:val="es-ES_tradnl" w:eastAsia="es-CO"/>
              </w:rPr>
              <w:t>.</w:t>
            </w:r>
          </w:p>
        </w:tc>
        <w:tc>
          <w:tcPr>
            <w:tcW w:w="2547" w:type="dxa"/>
            <w:tcBorders>
              <w:top w:val="nil"/>
              <w:left w:val="nil"/>
              <w:bottom w:val="single" w:sz="4" w:space="0" w:color="auto"/>
              <w:right w:val="single" w:sz="4" w:space="0" w:color="auto"/>
            </w:tcBorders>
            <w:shd w:val="clear" w:color="000000" w:fill="FFFFFF"/>
            <w:vAlign w:val="center"/>
            <w:hideMark/>
          </w:tcPr>
          <w:p w14:paraId="6760FE85" w14:textId="50A1DCB3" w:rsidR="00585F51" w:rsidRPr="00CA189A" w:rsidRDefault="00585F51" w:rsidP="00585F51">
            <w:pPr>
              <w:spacing w:line="240" w:lineRule="auto"/>
              <w:rPr>
                <w:rFonts w:ascii="Caviar Dreams" w:eastAsia="Times New Roman" w:hAnsi="Caviar Dreams" w:cs="Times New Roman"/>
                <w:color w:val="000000"/>
                <w:lang w:val="es-ES_tradnl" w:eastAsia="es-CO"/>
              </w:rPr>
            </w:pPr>
            <w:proofErr w:type="spellStart"/>
            <w:r w:rsidRPr="00370EF6">
              <w:rPr>
                <w:rFonts w:ascii="Caviar Dreams" w:eastAsia="Times New Roman" w:hAnsi="Caviar Dreams" w:cs="Times New Roman"/>
                <w:color w:val="000000"/>
                <w:lang w:val="es-ES_tradnl" w:eastAsia="es-CO"/>
              </w:rPr>
              <w:t>APIs</w:t>
            </w:r>
            <w:proofErr w:type="spellEnd"/>
            <w:r w:rsidRPr="00CA189A">
              <w:rPr>
                <w:rFonts w:ascii="Caviar Dreams" w:eastAsia="Times New Roman" w:hAnsi="Caviar Dreams" w:cs="Times New Roman"/>
                <w:color w:val="000000"/>
                <w:lang w:val="es-ES_tradnl" w:eastAsia="es-CO"/>
              </w:rPr>
              <w:t xml:space="preserve">, </w:t>
            </w:r>
            <w:proofErr w:type="spellStart"/>
            <w:r w:rsidRPr="00E75DCB">
              <w:rPr>
                <w:rFonts w:ascii="Caviar Dreams" w:eastAsia="Times New Roman" w:hAnsi="Caviar Dreams" w:cs="Times New Roman"/>
                <w:i/>
                <w:iCs/>
                <w:color w:val="000000"/>
                <w:lang w:val="es-ES_tradnl" w:eastAsia="es-CO"/>
              </w:rPr>
              <w:t>parsers</w:t>
            </w:r>
            <w:proofErr w:type="spellEnd"/>
            <w:r w:rsidRPr="00CA189A">
              <w:rPr>
                <w:rFonts w:ascii="Caviar Dreams" w:eastAsia="Times New Roman" w:hAnsi="Caviar Dreams" w:cs="Times New Roman"/>
                <w:color w:val="000000"/>
                <w:lang w:val="es-ES_tradnl" w:eastAsia="es-CO"/>
              </w:rPr>
              <w:t xml:space="preserve"> especializados</w:t>
            </w:r>
            <w:r w:rsidR="00E75DCB">
              <w:rPr>
                <w:rFonts w:ascii="Caviar Dreams" w:eastAsia="Times New Roman" w:hAnsi="Caviar Dreams" w:cs="Times New Roman"/>
                <w:color w:val="000000"/>
                <w:lang w:val="es-ES_tradnl" w:eastAsia="es-CO"/>
              </w:rPr>
              <w:t>.</w:t>
            </w:r>
          </w:p>
        </w:tc>
        <w:tc>
          <w:tcPr>
            <w:tcW w:w="2328" w:type="dxa"/>
            <w:tcBorders>
              <w:top w:val="nil"/>
              <w:left w:val="nil"/>
              <w:bottom w:val="single" w:sz="4" w:space="0" w:color="auto"/>
              <w:right w:val="single" w:sz="4" w:space="0" w:color="auto"/>
            </w:tcBorders>
            <w:shd w:val="clear" w:color="000000" w:fill="FFFFFF"/>
            <w:vAlign w:val="center"/>
            <w:hideMark/>
          </w:tcPr>
          <w:p w14:paraId="0F112E74" w14:textId="6C9C980A"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IA, ML, procesamiento de lenguaje natural</w:t>
            </w:r>
            <w:r w:rsidR="00E75DCB">
              <w:rPr>
                <w:rFonts w:ascii="Caviar Dreams" w:eastAsia="Times New Roman" w:hAnsi="Caviar Dreams" w:cs="Times New Roman"/>
                <w:color w:val="000000"/>
                <w:lang w:val="es-ES_tradnl" w:eastAsia="es-CO"/>
              </w:rPr>
              <w:t>.</w:t>
            </w:r>
          </w:p>
        </w:tc>
      </w:tr>
      <w:tr w:rsidR="00585F51" w:rsidRPr="00CA189A" w14:paraId="72B56CB8" w14:textId="77777777" w:rsidTr="00585F51">
        <w:trPr>
          <w:trHeight w:val="1023"/>
        </w:trPr>
        <w:tc>
          <w:tcPr>
            <w:tcW w:w="2911" w:type="dxa"/>
            <w:tcBorders>
              <w:top w:val="nil"/>
              <w:left w:val="single" w:sz="4" w:space="0" w:color="auto"/>
              <w:bottom w:val="single" w:sz="4" w:space="0" w:color="auto"/>
              <w:right w:val="single" w:sz="4" w:space="0" w:color="auto"/>
            </w:tcBorders>
            <w:shd w:val="clear" w:color="000000" w:fill="FFFFFF"/>
            <w:vAlign w:val="center"/>
            <w:hideMark/>
          </w:tcPr>
          <w:p w14:paraId="42107928" w14:textId="77777777" w:rsidR="00585F51" w:rsidRPr="00CA189A" w:rsidRDefault="00585F51" w:rsidP="00585F51">
            <w:pPr>
              <w:spacing w:line="240" w:lineRule="auto"/>
              <w:rPr>
                <w:rFonts w:ascii="Caviar Dreams" w:eastAsia="Times New Roman" w:hAnsi="Caviar Dreams" w:cs="Times New Roman"/>
                <w:b/>
                <w:bCs/>
                <w:color w:val="000000"/>
                <w:lang w:val="es-ES_tradnl" w:eastAsia="es-CO"/>
              </w:rPr>
            </w:pPr>
            <w:r w:rsidRPr="00CA189A">
              <w:rPr>
                <w:rFonts w:ascii="Caviar Dreams" w:eastAsia="Times New Roman" w:hAnsi="Caviar Dreams" w:cs="Times New Roman"/>
                <w:b/>
                <w:bCs/>
                <w:color w:val="000000"/>
                <w:lang w:val="es-ES_tradnl" w:eastAsia="es-CO"/>
              </w:rPr>
              <w:t>Velocidad de análisis</w:t>
            </w:r>
          </w:p>
        </w:tc>
        <w:tc>
          <w:tcPr>
            <w:tcW w:w="2164" w:type="dxa"/>
            <w:tcBorders>
              <w:top w:val="nil"/>
              <w:left w:val="nil"/>
              <w:bottom w:val="single" w:sz="4" w:space="0" w:color="auto"/>
              <w:right w:val="single" w:sz="4" w:space="0" w:color="auto"/>
            </w:tcBorders>
            <w:shd w:val="clear" w:color="000000" w:fill="FFFFFF"/>
            <w:vAlign w:val="center"/>
            <w:hideMark/>
          </w:tcPr>
          <w:p w14:paraId="0D04C9C7" w14:textId="4E81AFBE"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Rápido y eficiente</w:t>
            </w:r>
            <w:r w:rsidR="00E75DCB">
              <w:rPr>
                <w:rFonts w:ascii="Caviar Dreams" w:eastAsia="Times New Roman" w:hAnsi="Caviar Dreams" w:cs="Times New Roman"/>
                <w:color w:val="000000"/>
                <w:lang w:val="es-ES_tradnl" w:eastAsia="es-CO"/>
              </w:rPr>
              <w:t>.</w:t>
            </w:r>
          </w:p>
        </w:tc>
        <w:tc>
          <w:tcPr>
            <w:tcW w:w="2547" w:type="dxa"/>
            <w:tcBorders>
              <w:top w:val="nil"/>
              <w:left w:val="nil"/>
              <w:bottom w:val="single" w:sz="4" w:space="0" w:color="auto"/>
              <w:right w:val="single" w:sz="4" w:space="0" w:color="auto"/>
            </w:tcBorders>
            <w:shd w:val="clear" w:color="000000" w:fill="FFFFFF"/>
            <w:vAlign w:val="center"/>
            <w:hideMark/>
          </w:tcPr>
          <w:p w14:paraId="0BBD8D65" w14:textId="603FEC74"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Moderado</w:t>
            </w:r>
            <w:r w:rsidR="00E75DCB">
              <w:rPr>
                <w:rFonts w:ascii="Caviar Dreams" w:eastAsia="Times New Roman" w:hAnsi="Caviar Dreams" w:cs="Times New Roman"/>
                <w:color w:val="000000"/>
                <w:lang w:val="es-ES_tradnl" w:eastAsia="es-CO"/>
              </w:rPr>
              <w:t>.</w:t>
            </w:r>
          </w:p>
        </w:tc>
        <w:tc>
          <w:tcPr>
            <w:tcW w:w="2328" w:type="dxa"/>
            <w:tcBorders>
              <w:top w:val="nil"/>
              <w:left w:val="nil"/>
              <w:bottom w:val="single" w:sz="4" w:space="0" w:color="auto"/>
              <w:right w:val="single" w:sz="4" w:space="0" w:color="auto"/>
            </w:tcBorders>
            <w:shd w:val="clear" w:color="000000" w:fill="FFFFFF"/>
            <w:vAlign w:val="center"/>
            <w:hideMark/>
          </w:tcPr>
          <w:p w14:paraId="01E614B7" w14:textId="0F5F1594"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Lento, requiere preprocesamiento</w:t>
            </w:r>
            <w:r w:rsidR="00E75DCB">
              <w:rPr>
                <w:rFonts w:ascii="Caviar Dreams" w:eastAsia="Times New Roman" w:hAnsi="Caviar Dreams" w:cs="Times New Roman"/>
                <w:color w:val="000000"/>
                <w:lang w:val="es-ES_tradnl" w:eastAsia="es-CO"/>
              </w:rPr>
              <w:t>.</w:t>
            </w:r>
          </w:p>
        </w:tc>
      </w:tr>
      <w:tr w:rsidR="00585F51" w:rsidRPr="00CA189A" w14:paraId="75782D1F" w14:textId="77777777" w:rsidTr="00585F51">
        <w:trPr>
          <w:trHeight w:val="682"/>
        </w:trPr>
        <w:tc>
          <w:tcPr>
            <w:tcW w:w="2911" w:type="dxa"/>
            <w:tcBorders>
              <w:top w:val="nil"/>
              <w:left w:val="single" w:sz="4" w:space="0" w:color="auto"/>
              <w:bottom w:val="single" w:sz="4" w:space="0" w:color="auto"/>
              <w:right w:val="single" w:sz="4" w:space="0" w:color="auto"/>
            </w:tcBorders>
            <w:shd w:val="clear" w:color="000000" w:fill="FFFFFF"/>
            <w:vAlign w:val="center"/>
            <w:hideMark/>
          </w:tcPr>
          <w:p w14:paraId="3518D08C" w14:textId="77777777" w:rsidR="00585F51" w:rsidRPr="00CA189A" w:rsidRDefault="00585F51" w:rsidP="00585F51">
            <w:pPr>
              <w:spacing w:line="240" w:lineRule="auto"/>
              <w:rPr>
                <w:rFonts w:ascii="Caviar Dreams" w:eastAsia="Times New Roman" w:hAnsi="Caviar Dreams" w:cs="Times New Roman"/>
                <w:b/>
                <w:bCs/>
                <w:color w:val="000000"/>
                <w:lang w:val="es-ES_tradnl" w:eastAsia="es-CO"/>
              </w:rPr>
            </w:pPr>
            <w:r w:rsidRPr="00CA189A">
              <w:rPr>
                <w:rFonts w:ascii="Caviar Dreams" w:eastAsia="Times New Roman" w:hAnsi="Caviar Dreams" w:cs="Times New Roman"/>
                <w:b/>
                <w:bCs/>
                <w:color w:val="000000"/>
                <w:lang w:val="es-ES_tradnl" w:eastAsia="es-CO"/>
              </w:rPr>
              <w:t>Escalabilidad</w:t>
            </w:r>
          </w:p>
        </w:tc>
        <w:tc>
          <w:tcPr>
            <w:tcW w:w="2164" w:type="dxa"/>
            <w:tcBorders>
              <w:top w:val="nil"/>
              <w:left w:val="nil"/>
              <w:bottom w:val="single" w:sz="4" w:space="0" w:color="auto"/>
              <w:right w:val="single" w:sz="4" w:space="0" w:color="auto"/>
            </w:tcBorders>
            <w:shd w:val="clear" w:color="000000" w:fill="FFFFFF"/>
            <w:vAlign w:val="center"/>
            <w:hideMark/>
          </w:tcPr>
          <w:p w14:paraId="48A0AA6F" w14:textId="4DCB96C5"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Limitada por esquema fijo</w:t>
            </w:r>
            <w:r w:rsidR="00E75DCB">
              <w:rPr>
                <w:rFonts w:ascii="Caviar Dreams" w:eastAsia="Times New Roman" w:hAnsi="Caviar Dreams" w:cs="Times New Roman"/>
                <w:color w:val="000000"/>
                <w:lang w:val="es-ES_tradnl" w:eastAsia="es-CO"/>
              </w:rPr>
              <w:t>.</w:t>
            </w:r>
          </w:p>
          <w:p w14:paraId="14056573" w14:textId="77777777" w:rsidR="00585F51" w:rsidRPr="00CA189A" w:rsidRDefault="00585F51" w:rsidP="00585F51">
            <w:pPr>
              <w:spacing w:line="240" w:lineRule="auto"/>
              <w:rPr>
                <w:rFonts w:ascii="Caviar Dreams" w:eastAsia="Times New Roman" w:hAnsi="Caviar Dreams" w:cs="Times New Roman"/>
                <w:color w:val="000000"/>
                <w:lang w:val="es-ES_tradnl" w:eastAsia="es-CO"/>
              </w:rPr>
            </w:pPr>
          </w:p>
        </w:tc>
        <w:tc>
          <w:tcPr>
            <w:tcW w:w="2547" w:type="dxa"/>
            <w:tcBorders>
              <w:top w:val="nil"/>
              <w:left w:val="nil"/>
              <w:bottom w:val="single" w:sz="4" w:space="0" w:color="auto"/>
              <w:right w:val="single" w:sz="4" w:space="0" w:color="auto"/>
            </w:tcBorders>
            <w:shd w:val="clear" w:color="000000" w:fill="FFFFFF"/>
            <w:vAlign w:val="center"/>
            <w:hideMark/>
          </w:tcPr>
          <w:p w14:paraId="2E11B768" w14:textId="1663F2C3"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Alta flexibilidad</w:t>
            </w:r>
            <w:r w:rsidR="00E75DCB">
              <w:rPr>
                <w:rFonts w:ascii="Caviar Dreams" w:eastAsia="Times New Roman" w:hAnsi="Caviar Dreams" w:cs="Times New Roman"/>
                <w:color w:val="000000"/>
                <w:lang w:val="es-ES_tradnl" w:eastAsia="es-CO"/>
              </w:rPr>
              <w:t>.</w:t>
            </w:r>
          </w:p>
        </w:tc>
        <w:tc>
          <w:tcPr>
            <w:tcW w:w="2328" w:type="dxa"/>
            <w:tcBorders>
              <w:top w:val="nil"/>
              <w:left w:val="nil"/>
              <w:bottom w:val="single" w:sz="4" w:space="0" w:color="auto"/>
              <w:right w:val="single" w:sz="4" w:space="0" w:color="auto"/>
            </w:tcBorders>
            <w:shd w:val="clear" w:color="000000" w:fill="FFFFFF"/>
            <w:vAlign w:val="center"/>
            <w:hideMark/>
          </w:tcPr>
          <w:p w14:paraId="78B5E752" w14:textId="1364EB99"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Muy alta, pero compleja</w:t>
            </w:r>
            <w:r w:rsidR="00E75DCB">
              <w:rPr>
                <w:rFonts w:ascii="Caviar Dreams" w:eastAsia="Times New Roman" w:hAnsi="Caviar Dreams" w:cs="Times New Roman"/>
                <w:color w:val="000000"/>
                <w:lang w:val="es-ES_tradnl" w:eastAsia="es-CO"/>
              </w:rPr>
              <w:t>.</w:t>
            </w:r>
          </w:p>
        </w:tc>
      </w:tr>
      <w:tr w:rsidR="00585F51" w:rsidRPr="00CA189A" w14:paraId="45D019EB" w14:textId="77777777" w:rsidTr="00585F51">
        <w:trPr>
          <w:trHeight w:val="1023"/>
        </w:trPr>
        <w:tc>
          <w:tcPr>
            <w:tcW w:w="2911" w:type="dxa"/>
            <w:tcBorders>
              <w:top w:val="nil"/>
              <w:left w:val="single" w:sz="4" w:space="0" w:color="auto"/>
              <w:bottom w:val="single" w:sz="4" w:space="0" w:color="auto"/>
              <w:right w:val="single" w:sz="4" w:space="0" w:color="auto"/>
            </w:tcBorders>
            <w:shd w:val="clear" w:color="000000" w:fill="F8F9FA"/>
            <w:vAlign w:val="center"/>
            <w:hideMark/>
          </w:tcPr>
          <w:p w14:paraId="1E67F3AD" w14:textId="77777777" w:rsidR="00585F51" w:rsidRPr="00CA189A" w:rsidRDefault="00585F51" w:rsidP="00585F51">
            <w:pPr>
              <w:spacing w:line="240" w:lineRule="auto"/>
              <w:rPr>
                <w:rFonts w:ascii="Caviar Dreams" w:eastAsia="Times New Roman" w:hAnsi="Caviar Dreams" w:cs="Times New Roman"/>
                <w:b/>
                <w:bCs/>
                <w:color w:val="000000"/>
                <w:lang w:val="es-ES_tradnl" w:eastAsia="es-CO"/>
              </w:rPr>
            </w:pPr>
            <w:r w:rsidRPr="00CA189A">
              <w:rPr>
                <w:rFonts w:ascii="Caviar Dreams" w:eastAsia="Times New Roman" w:hAnsi="Caviar Dreams" w:cs="Times New Roman"/>
                <w:b/>
                <w:bCs/>
                <w:color w:val="000000"/>
                <w:lang w:val="es-ES_tradnl" w:eastAsia="es-CO"/>
              </w:rPr>
              <w:t>Casos de uso</w:t>
            </w:r>
          </w:p>
        </w:tc>
        <w:tc>
          <w:tcPr>
            <w:tcW w:w="2164" w:type="dxa"/>
            <w:tcBorders>
              <w:top w:val="nil"/>
              <w:left w:val="nil"/>
              <w:bottom w:val="single" w:sz="4" w:space="0" w:color="auto"/>
              <w:right w:val="single" w:sz="4" w:space="0" w:color="auto"/>
            </w:tcBorders>
            <w:shd w:val="clear" w:color="000000" w:fill="F8F9FA"/>
            <w:vAlign w:val="center"/>
            <w:hideMark/>
          </w:tcPr>
          <w:p w14:paraId="1CD8DA0B" w14:textId="21AF0E5F"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Transacciones, reportes financieros</w:t>
            </w:r>
            <w:r w:rsidR="00E75DCB">
              <w:rPr>
                <w:rFonts w:ascii="Caviar Dreams" w:eastAsia="Times New Roman" w:hAnsi="Caviar Dreams" w:cs="Times New Roman"/>
                <w:color w:val="000000"/>
                <w:lang w:val="es-ES_tradnl" w:eastAsia="es-CO"/>
              </w:rPr>
              <w:t>.</w:t>
            </w:r>
          </w:p>
          <w:p w14:paraId="14FBFF9A" w14:textId="77777777" w:rsidR="00585F51" w:rsidRPr="00CA189A" w:rsidRDefault="00585F51" w:rsidP="00585F51">
            <w:pPr>
              <w:spacing w:line="240" w:lineRule="auto"/>
              <w:rPr>
                <w:rFonts w:ascii="Caviar Dreams" w:eastAsia="Times New Roman" w:hAnsi="Caviar Dreams" w:cs="Times New Roman"/>
                <w:color w:val="000000"/>
                <w:lang w:val="es-ES_tradnl" w:eastAsia="es-CO"/>
              </w:rPr>
            </w:pPr>
          </w:p>
        </w:tc>
        <w:tc>
          <w:tcPr>
            <w:tcW w:w="2547" w:type="dxa"/>
            <w:tcBorders>
              <w:top w:val="nil"/>
              <w:left w:val="nil"/>
              <w:bottom w:val="single" w:sz="4" w:space="0" w:color="auto"/>
              <w:right w:val="single" w:sz="4" w:space="0" w:color="auto"/>
            </w:tcBorders>
            <w:shd w:val="clear" w:color="000000" w:fill="F8F9FA"/>
            <w:vAlign w:val="center"/>
            <w:hideMark/>
          </w:tcPr>
          <w:p w14:paraId="228982ED" w14:textId="53C7186B" w:rsidR="00585F51" w:rsidRPr="00CA189A" w:rsidRDefault="00585F51" w:rsidP="00585F51">
            <w:pPr>
              <w:spacing w:line="240" w:lineRule="auto"/>
              <w:rPr>
                <w:rFonts w:ascii="Caviar Dreams" w:eastAsia="Times New Roman" w:hAnsi="Caviar Dreams" w:cs="Times New Roman"/>
                <w:color w:val="000000"/>
                <w:lang w:val="es-ES_tradnl" w:eastAsia="es-CO"/>
              </w:rPr>
            </w:pPr>
            <w:proofErr w:type="spellStart"/>
            <w:r w:rsidRPr="00370EF6">
              <w:rPr>
                <w:rFonts w:ascii="Caviar Dreams" w:eastAsia="Times New Roman" w:hAnsi="Caviar Dreams" w:cs="Times New Roman"/>
                <w:color w:val="000000"/>
                <w:lang w:val="es-ES_tradnl" w:eastAsia="es-CO"/>
              </w:rPr>
              <w:t>APIs</w:t>
            </w:r>
            <w:proofErr w:type="spellEnd"/>
            <w:r w:rsidRPr="00CA189A">
              <w:rPr>
                <w:rFonts w:ascii="Caviar Dreams" w:eastAsia="Times New Roman" w:hAnsi="Caviar Dreams" w:cs="Times New Roman"/>
                <w:color w:val="000000"/>
                <w:lang w:val="es-ES_tradnl" w:eastAsia="es-CO"/>
              </w:rPr>
              <w:t xml:space="preserve"> </w:t>
            </w:r>
            <w:r w:rsidRPr="00E75DCB">
              <w:rPr>
                <w:rFonts w:ascii="Caviar Dreams" w:eastAsia="Times New Roman" w:hAnsi="Caviar Dreams" w:cs="Times New Roman"/>
                <w:i/>
                <w:iCs/>
                <w:color w:val="000000"/>
                <w:lang w:val="es-ES_tradnl" w:eastAsia="es-CO"/>
              </w:rPr>
              <w:t>web</w:t>
            </w:r>
            <w:r w:rsidRPr="00CA189A">
              <w:rPr>
                <w:rFonts w:ascii="Caviar Dreams" w:eastAsia="Times New Roman" w:hAnsi="Caviar Dreams" w:cs="Times New Roman"/>
                <w:color w:val="000000"/>
                <w:lang w:val="es-ES_tradnl" w:eastAsia="es-CO"/>
              </w:rPr>
              <w:t>, configuraciones</w:t>
            </w:r>
            <w:r w:rsidR="00E75DCB">
              <w:rPr>
                <w:rFonts w:ascii="Caviar Dreams" w:eastAsia="Times New Roman" w:hAnsi="Caviar Dreams" w:cs="Times New Roman"/>
                <w:color w:val="000000"/>
                <w:lang w:val="es-ES_tradnl" w:eastAsia="es-CO"/>
              </w:rPr>
              <w:t>.</w:t>
            </w:r>
          </w:p>
        </w:tc>
        <w:tc>
          <w:tcPr>
            <w:tcW w:w="2328" w:type="dxa"/>
            <w:tcBorders>
              <w:top w:val="nil"/>
              <w:left w:val="nil"/>
              <w:bottom w:val="single" w:sz="4" w:space="0" w:color="auto"/>
              <w:right w:val="single" w:sz="4" w:space="0" w:color="auto"/>
            </w:tcBorders>
            <w:shd w:val="clear" w:color="000000" w:fill="F8F9FA"/>
            <w:vAlign w:val="center"/>
            <w:hideMark/>
          </w:tcPr>
          <w:p w14:paraId="1070789F" w14:textId="1800ACC5" w:rsidR="00585F51" w:rsidRPr="00CA189A" w:rsidRDefault="00585F51" w:rsidP="00585F51">
            <w:pPr>
              <w:spacing w:line="240" w:lineRule="auto"/>
              <w:rPr>
                <w:rFonts w:ascii="Caviar Dreams" w:eastAsia="Times New Roman" w:hAnsi="Caviar Dreams" w:cs="Times New Roman"/>
                <w:color w:val="000000"/>
                <w:lang w:val="es-ES_tradnl" w:eastAsia="es-CO"/>
              </w:rPr>
            </w:pPr>
            <w:r w:rsidRPr="00CA189A">
              <w:rPr>
                <w:rFonts w:ascii="Caviar Dreams" w:eastAsia="Times New Roman" w:hAnsi="Caviar Dreams" w:cs="Times New Roman"/>
                <w:color w:val="000000"/>
                <w:lang w:val="es-ES_tradnl" w:eastAsia="es-CO"/>
              </w:rPr>
              <w:t>Análisis de sentimientos, reconocimiento</w:t>
            </w:r>
            <w:r w:rsidR="00E75DCB">
              <w:rPr>
                <w:rFonts w:ascii="Caviar Dreams" w:eastAsia="Times New Roman" w:hAnsi="Caviar Dreams" w:cs="Times New Roman"/>
                <w:color w:val="000000"/>
                <w:lang w:val="es-ES_tradnl" w:eastAsia="es-CO"/>
              </w:rPr>
              <w:t>.</w:t>
            </w:r>
          </w:p>
        </w:tc>
      </w:tr>
    </w:tbl>
    <w:p w14:paraId="7F65028A" w14:textId="77777777" w:rsidR="00585F51" w:rsidRPr="00CA189A" w:rsidRDefault="00585F51" w:rsidP="0033414D">
      <w:pPr>
        <w:pStyle w:val="Normal0"/>
        <w:pBdr>
          <w:top w:val="nil"/>
          <w:left w:val="nil"/>
          <w:bottom w:val="nil"/>
          <w:right w:val="nil"/>
          <w:between w:val="nil"/>
        </w:pBdr>
        <w:spacing w:line="360" w:lineRule="auto"/>
        <w:contextualSpacing/>
        <w:mirrorIndents/>
        <w:jc w:val="both"/>
        <w:rPr>
          <w:sz w:val="20"/>
          <w:szCs w:val="20"/>
          <w:lang w:val="es-ES_tradnl"/>
        </w:rPr>
      </w:pPr>
    </w:p>
    <w:p w14:paraId="42CEC621" w14:textId="77777777" w:rsidR="00585F51" w:rsidRPr="00CA189A" w:rsidRDefault="00585F51" w:rsidP="0033414D">
      <w:pPr>
        <w:pStyle w:val="Normal0"/>
        <w:pBdr>
          <w:top w:val="nil"/>
          <w:left w:val="nil"/>
          <w:bottom w:val="nil"/>
          <w:right w:val="nil"/>
          <w:between w:val="nil"/>
        </w:pBdr>
        <w:spacing w:line="360" w:lineRule="auto"/>
        <w:contextualSpacing/>
        <w:mirrorIndents/>
        <w:jc w:val="both"/>
        <w:rPr>
          <w:sz w:val="20"/>
          <w:szCs w:val="20"/>
          <w:lang w:val="es-ES_tradnl"/>
        </w:rPr>
      </w:pPr>
    </w:p>
    <w:p w14:paraId="7FA1C05F" w14:textId="6F419A71" w:rsidR="0033414D" w:rsidRPr="00CA189A" w:rsidRDefault="0033414D" w:rsidP="0033414D">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 xml:space="preserve">Se puede concluir que, la gestión moderna de datos requiere un enfoque híbrido que combine los tres tipos de datos. Las arquitecturas de datos actuales, como los </w:t>
      </w:r>
      <w:r w:rsidRPr="00CA189A">
        <w:rPr>
          <w:i/>
          <w:iCs/>
          <w:sz w:val="20"/>
          <w:szCs w:val="20"/>
          <w:lang w:val="es-ES_tradnl"/>
        </w:rPr>
        <w:t xml:space="preserve">data </w:t>
      </w:r>
      <w:proofErr w:type="spellStart"/>
      <w:r w:rsidRPr="00CA189A">
        <w:rPr>
          <w:i/>
          <w:iCs/>
          <w:sz w:val="20"/>
          <w:szCs w:val="20"/>
          <w:lang w:val="es-ES_tradnl"/>
        </w:rPr>
        <w:t>lakes</w:t>
      </w:r>
      <w:proofErr w:type="spellEnd"/>
      <w:r w:rsidRPr="00CA189A">
        <w:rPr>
          <w:sz w:val="20"/>
          <w:szCs w:val="20"/>
          <w:lang w:val="es-ES_tradnl"/>
        </w:rPr>
        <w:t>, permiten almacenar y procesar todos estos tipos de datos de manera integrada.</w:t>
      </w:r>
    </w:p>
    <w:p w14:paraId="0EF86216" w14:textId="77777777" w:rsidR="0033414D" w:rsidRPr="00CA189A" w:rsidRDefault="0033414D" w:rsidP="0033414D">
      <w:pPr>
        <w:pStyle w:val="Normal0"/>
        <w:pBdr>
          <w:top w:val="nil"/>
          <w:left w:val="nil"/>
          <w:bottom w:val="nil"/>
          <w:right w:val="nil"/>
          <w:between w:val="nil"/>
        </w:pBdr>
        <w:spacing w:line="360" w:lineRule="auto"/>
        <w:contextualSpacing/>
        <w:mirrorIndents/>
        <w:jc w:val="both"/>
        <w:rPr>
          <w:sz w:val="20"/>
          <w:szCs w:val="20"/>
          <w:lang w:val="es-ES_tradnl"/>
        </w:rPr>
      </w:pPr>
    </w:p>
    <w:p w14:paraId="7B5DEA5A" w14:textId="77777777" w:rsidR="0033414D" w:rsidRPr="00CA189A" w:rsidRDefault="0033414D" w:rsidP="0033414D">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 xml:space="preserve">Las tecnologías de inteligencia artificial y el aprendizaje automático están revolucionando la capacidad de obtener valor de datos no estructurados, mientras que los sistemas </w:t>
      </w:r>
      <w:r w:rsidRPr="00CA189A">
        <w:rPr>
          <w:i/>
          <w:iCs/>
          <w:sz w:val="20"/>
          <w:szCs w:val="20"/>
          <w:lang w:val="es-ES_tradnl"/>
        </w:rPr>
        <w:t>NoSQ</w:t>
      </w:r>
      <w:r w:rsidRPr="00CA189A">
        <w:rPr>
          <w:sz w:val="20"/>
          <w:szCs w:val="20"/>
          <w:lang w:val="es-ES_tradnl"/>
        </w:rPr>
        <w:t>L han mejorado considerablemente el manejo de datos semiestructurados.</w:t>
      </w:r>
    </w:p>
    <w:p w14:paraId="1C4E037E" w14:textId="77777777" w:rsidR="0033414D" w:rsidRPr="00CA189A" w:rsidRDefault="0033414D" w:rsidP="0033414D">
      <w:pPr>
        <w:pStyle w:val="Normal0"/>
        <w:pBdr>
          <w:top w:val="nil"/>
          <w:left w:val="nil"/>
          <w:bottom w:val="nil"/>
          <w:right w:val="nil"/>
          <w:between w:val="nil"/>
        </w:pBdr>
        <w:spacing w:line="360" w:lineRule="auto"/>
        <w:contextualSpacing/>
        <w:mirrorIndents/>
        <w:jc w:val="both"/>
        <w:rPr>
          <w:sz w:val="20"/>
          <w:szCs w:val="20"/>
          <w:lang w:val="es-ES_tradnl"/>
        </w:rPr>
      </w:pPr>
    </w:p>
    <w:p w14:paraId="7AFB888F" w14:textId="11970051" w:rsidR="0033414D" w:rsidRDefault="0033414D" w:rsidP="0033414D">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La elección del tipo de dato y las tecnologías relacionadas</w:t>
      </w:r>
      <w:r w:rsidR="00C37644">
        <w:rPr>
          <w:sz w:val="20"/>
          <w:szCs w:val="20"/>
          <w:lang w:val="es-ES_tradnl"/>
        </w:rPr>
        <w:t>,</w:t>
      </w:r>
      <w:r w:rsidRPr="00CA189A">
        <w:rPr>
          <w:sz w:val="20"/>
          <w:szCs w:val="20"/>
          <w:lang w:val="es-ES_tradnl"/>
        </w:rPr>
        <w:t xml:space="preserve"> debe estar basada en los objetivos específicos del negocio, los recursos disponibles, así como en los requisitos de rendimiento y escalabilidad de cada organización.</w:t>
      </w:r>
    </w:p>
    <w:p w14:paraId="68F3D22E" w14:textId="77777777" w:rsidR="00C37644" w:rsidRPr="00CA189A" w:rsidRDefault="00C37644" w:rsidP="0033414D">
      <w:pPr>
        <w:pStyle w:val="Normal0"/>
        <w:pBdr>
          <w:top w:val="nil"/>
          <w:left w:val="nil"/>
          <w:bottom w:val="nil"/>
          <w:right w:val="nil"/>
          <w:between w:val="nil"/>
        </w:pBdr>
        <w:spacing w:line="360" w:lineRule="auto"/>
        <w:contextualSpacing/>
        <w:mirrorIndents/>
        <w:jc w:val="both"/>
        <w:rPr>
          <w:sz w:val="20"/>
          <w:szCs w:val="20"/>
          <w:lang w:val="es-ES_tradnl"/>
        </w:rPr>
      </w:pPr>
    </w:p>
    <w:p w14:paraId="5E57542E" w14:textId="5FDE8B24" w:rsidR="00D22C7F" w:rsidRPr="00CA189A" w:rsidRDefault="004352CB" w:rsidP="000B79C5">
      <w:pPr>
        <w:pStyle w:val="Normal0"/>
        <w:pBdr>
          <w:top w:val="nil"/>
          <w:left w:val="nil"/>
          <w:bottom w:val="nil"/>
          <w:right w:val="nil"/>
          <w:between w:val="nil"/>
        </w:pBdr>
        <w:spacing w:line="360" w:lineRule="auto"/>
        <w:contextualSpacing/>
        <w:mirrorIndents/>
        <w:jc w:val="center"/>
        <w:outlineLvl w:val="0"/>
        <w:rPr>
          <w:b/>
          <w:bCs/>
          <w:color w:val="000000"/>
          <w:sz w:val="20"/>
          <w:szCs w:val="20"/>
          <w:lang w:val="es-ES_tradnl"/>
        </w:rPr>
      </w:pPr>
      <w:bookmarkStart w:id="16" w:name="_Toc201358724"/>
      <w:r w:rsidRPr="00CA189A">
        <w:rPr>
          <w:b/>
          <w:bCs/>
          <w:color w:val="000000"/>
          <w:sz w:val="20"/>
          <w:szCs w:val="20"/>
          <w:lang w:val="es-ES_tradnl"/>
        </w:rPr>
        <w:lastRenderedPageBreak/>
        <w:t xml:space="preserve">2. </w:t>
      </w:r>
      <w:r w:rsidR="00E33D54" w:rsidRPr="00CA189A">
        <w:rPr>
          <w:b/>
          <w:bCs/>
          <w:color w:val="000000"/>
          <w:sz w:val="20"/>
          <w:szCs w:val="20"/>
          <w:lang w:val="es-ES_tradnl"/>
        </w:rPr>
        <w:t>Bases de datos</w:t>
      </w:r>
      <w:bookmarkEnd w:id="16"/>
    </w:p>
    <w:p w14:paraId="1514F2E5" w14:textId="77777777" w:rsidR="00383D06" w:rsidRPr="00CA189A" w:rsidRDefault="00383D06" w:rsidP="005E28E8">
      <w:pPr>
        <w:pStyle w:val="Normal0"/>
        <w:pBdr>
          <w:top w:val="nil"/>
          <w:left w:val="nil"/>
          <w:bottom w:val="nil"/>
          <w:right w:val="nil"/>
          <w:between w:val="nil"/>
        </w:pBdr>
        <w:spacing w:line="360" w:lineRule="auto"/>
        <w:contextualSpacing/>
        <w:rPr>
          <w:color w:val="000000"/>
          <w:sz w:val="20"/>
          <w:szCs w:val="20"/>
          <w:lang w:val="es-ES_tradnl"/>
        </w:rPr>
      </w:pPr>
    </w:p>
    <w:p w14:paraId="4B7D5AE0" w14:textId="23142934" w:rsidR="00BE3E71" w:rsidRDefault="00BE3E71" w:rsidP="00BE3E71">
      <w:pPr>
        <w:pStyle w:val="Normal0"/>
        <w:pBdr>
          <w:top w:val="nil"/>
          <w:left w:val="nil"/>
          <w:bottom w:val="nil"/>
          <w:right w:val="nil"/>
          <w:between w:val="nil"/>
        </w:pBdr>
        <w:spacing w:line="360" w:lineRule="auto"/>
        <w:contextualSpacing/>
        <w:jc w:val="center"/>
        <w:rPr>
          <w:color w:val="000000"/>
          <w:sz w:val="20"/>
          <w:szCs w:val="20"/>
          <w:lang w:val="es-ES_tradnl"/>
        </w:rPr>
      </w:pPr>
      <w:commentRangeStart w:id="17"/>
      <w:r w:rsidRPr="00BE3E71">
        <w:rPr>
          <w:noProof/>
          <w:color w:val="000000"/>
          <w:sz w:val="20"/>
          <w:szCs w:val="20"/>
          <w:lang w:val="es-ES_tradnl"/>
        </w:rPr>
        <w:drawing>
          <wp:inline distT="0" distB="0" distL="0" distR="0" wp14:anchorId="6E13A9D2" wp14:editId="29306E7D">
            <wp:extent cx="2847975" cy="283967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1709" cy="2843395"/>
                    </a:xfrm>
                    <a:prstGeom prst="rect">
                      <a:avLst/>
                    </a:prstGeom>
                  </pic:spPr>
                </pic:pic>
              </a:graphicData>
            </a:graphic>
          </wp:inline>
        </w:drawing>
      </w:r>
      <w:commentRangeEnd w:id="17"/>
      <w:r>
        <w:rPr>
          <w:rStyle w:val="Refdecomentario"/>
        </w:rPr>
        <w:commentReference w:id="17"/>
      </w:r>
    </w:p>
    <w:p w14:paraId="5BD12B80" w14:textId="050331B7" w:rsidR="00E539C6" w:rsidRPr="00CA189A" w:rsidRDefault="00E539C6" w:rsidP="005E28E8">
      <w:pPr>
        <w:pStyle w:val="Normal0"/>
        <w:pBdr>
          <w:top w:val="nil"/>
          <w:left w:val="nil"/>
          <w:bottom w:val="nil"/>
          <w:right w:val="nil"/>
          <w:between w:val="nil"/>
        </w:pBdr>
        <w:spacing w:line="360" w:lineRule="auto"/>
        <w:contextualSpacing/>
        <w:rPr>
          <w:color w:val="000000"/>
          <w:sz w:val="20"/>
          <w:szCs w:val="20"/>
          <w:lang w:val="es-ES_tradnl"/>
        </w:rPr>
      </w:pPr>
      <w:r w:rsidRPr="00CA189A">
        <w:rPr>
          <w:color w:val="000000"/>
          <w:sz w:val="20"/>
          <w:szCs w:val="20"/>
          <w:lang w:val="es-ES_tradnl"/>
        </w:rPr>
        <w:t xml:space="preserve">Si los datos constituyen el recurso bruto, las bases de datos actúan como las refinerías y los almacenes. Estos son sistemas organizados diseñados para contener, gestionar y proporcionar acceso eficiente a la información. La selección de la base de datos adecuada representa una de las decisiones arquitectónicas más críticas en el diseño de cualquier sistema de </w:t>
      </w:r>
      <w:r w:rsidRPr="00BE3E71">
        <w:rPr>
          <w:i/>
          <w:iCs/>
          <w:color w:val="000000"/>
          <w:sz w:val="20"/>
          <w:szCs w:val="20"/>
          <w:lang w:val="es-ES_tradnl"/>
        </w:rPr>
        <w:t>software</w:t>
      </w:r>
      <w:r w:rsidRPr="00CA189A">
        <w:rPr>
          <w:color w:val="000000"/>
          <w:sz w:val="20"/>
          <w:szCs w:val="20"/>
          <w:lang w:val="es-ES_tradnl"/>
        </w:rPr>
        <w:t xml:space="preserve">, con implicaciones directas en el rendimiento, la escalabilidad, la fiabilidad y el costo. </w:t>
      </w:r>
      <w:r w:rsidR="001C1C16" w:rsidRPr="00CA189A">
        <w:rPr>
          <w:color w:val="000000"/>
          <w:sz w:val="20"/>
          <w:szCs w:val="20"/>
          <w:lang w:val="es-ES_tradnl"/>
        </w:rPr>
        <w:t>E</w:t>
      </w:r>
      <w:r w:rsidRPr="00CA189A">
        <w:rPr>
          <w:color w:val="000000"/>
          <w:sz w:val="20"/>
          <w:szCs w:val="20"/>
          <w:lang w:val="es-ES_tradnl"/>
        </w:rPr>
        <w:t>s por eso que e</w:t>
      </w:r>
      <w:r w:rsidR="001C1C16" w:rsidRPr="00CA189A">
        <w:rPr>
          <w:color w:val="000000"/>
          <w:sz w:val="20"/>
          <w:szCs w:val="20"/>
          <w:lang w:val="es-ES_tradnl"/>
        </w:rPr>
        <w:t>l manejo de bases de datos siempre ha sido un tema crucial en el ámbito de los sistemas de información. No obstante, en años recientes, la expansión de Internet y el rápido avance de la tecnología relacionada con Internet han convertido el conocimiento sobre tecnología de bases de datos en una de las carreras más emocionantes. (</w:t>
      </w:r>
      <w:proofErr w:type="spellStart"/>
      <w:r w:rsidR="001C1C16" w:rsidRPr="00CA189A">
        <w:rPr>
          <w:color w:val="000000"/>
          <w:sz w:val="20"/>
          <w:szCs w:val="20"/>
          <w:lang w:val="es-ES_tradnl"/>
        </w:rPr>
        <w:t>Kroenke</w:t>
      </w:r>
      <w:proofErr w:type="spellEnd"/>
      <w:r w:rsidR="001C1C16" w:rsidRPr="00CA189A">
        <w:rPr>
          <w:color w:val="000000"/>
          <w:sz w:val="20"/>
          <w:szCs w:val="20"/>
          <w:lang w:val="es-ES_tradnl"/>
        </w:rPr>
        <w:t>, 2003)</w:t>
      </w:r>
    </w:p>
    <w:p w14:paraId="4162630A" w14:textId="77777777" w:rsidR="00E539C6" w:rsidRPr="00CA189A" w:rsidRDefault="00E539C6" w:rsidP="005E28E8">
      <w:pPr>
        <w:pStyle w:val="Normal0"/>
        <w:pBdr>
          <w:top w:val="nil"/>
          <w:left w:val="nil"/>
          <w:bottom w:val="nil"/>
          <w:right w:val="nil"/>
          <w:between w:val="nil"/>
        </w:pBdr>
        <w:spacing w:line="360" w:lineRule="auto"/>
        <w:contextualSpacing/>
        <w:rPr>
          <w:color w:val="000000"/>
          <w:sz w:val="20"/>
          <w:szCs w:val="20"/>
          <w:lang w:val="es-ES_tradnl"/>
        </w:rPr>
      </w:pPr>
    </w:p>
    <w:p w14:paraId="3D020D96" w14:textId="4B3FBA89" w:rsidR="004A2DD9" w:rsidRPr="00CA189A" w:rsidRDefault="001C1C16" w:rsidP="005E28E8">
      <w:pPr>
        <w:pStyle w:val="Normal0"/>
        <w:pBdr>
          <w:top w:val="nil"/>
          <w:left w:val="nil"/>
          <w:bottom w:val="nil"/>
          <w:right w:val="nil"/>
          <w:between w:val="nil"/>
        </w:pBdr>
        <w:spacing w:line="360" w:lineRule="auto"/>
        <w:contextualSpacing/>
        <w:rPr>
          <w:color w:val="000000"/>
          <w:sz w:val="20"/>
          <w:szCs w:val="20"/>
          <w:lang w:val="es-ES_tradnl"/>
        </w:rPr>
      </w:pPr>
      <w:r w:rsidRPr="00CA189A">
        <w:rPr>
          <w:color w:val="000000"/>
          <w:sz w:val="20"/>
          <w:szCs w:val="20"/>
          <w:lang w:val="es-ES_tradnl"/>
        </w:rPr>
        <w:t xml:space="preserve">A medida que las empresas comenzaron a reconocer el valor de la información y el inmenso potencial que los sistemas computacionales ofrecían para organizar y gestionar estos recursos, surgió una fuerte demanda de sistemas de información y un creciente reconocimiento de que la información, como recurso valioso, necesita ser organizada y administrada. (Gómez, </w:t>
      </w:r>
      <w:r w:rsidR="00BE3E71">
        <w:rPr>
          <w:color w:val="000000"/>
          <w:sz w:val="20"/>
          <w:szCs w:val="20"/>
          <w:lang w:val="es-ES_tradnl"/>
        </w:rPr>
        <w:t xml:space="preserve">et al., </w:t>
      </w:r>
      <w:r w:rsidRPr="00CA189A">
        <w:rPr>
          <w:color w:val="000000"/>
          <w:sz w:val="20"/>
          <w:szCs w:val="20"/>
          <w:lang w:val="es-ES_tradnl"/>
        </w:rPr>
        <w:t>2017)</w:t>
      </w:r>
    </w:p>
    <w:p w14:paraId="4F579057" w14:textId="77777777" w:rsidR="001C1C16" w:rsidRPr="00CA189A" w:rsidRDefault="001C1C16" w:rsidP="001C1C16">
      <w:pPr>
        <w:pStyle w:val="Normal0"/>
        <w:pBdr>
          <w:top w:val="nil"/>
          <w:left w:val="nil"/>
          <w:bottom w:val="nil"/>
          <w:right w:val="nil"/>
          <w:between w:val="nil"/>
        </w:pBdr>
        <w:rPr>
          <w:color w:val="000000"/>
          <w:sz w:val="20"/>
          <w:szCs w:val="20"/>
          <w:lang w:val="es-ES_tradnl"/>
        </w:rPr>
      </w:pPr>
    </w:p>
    <w:p w14:paraId="38DA9E79" w14:textId="48B88E4F" w:rsidR="004407F0" w:rsidRPr="00CA189A" w:rsidRDefault="0087402E" w:rsidP="00B75475">
      <w:pPr>
        <w:pStyle w:val="Normal0"/>
        <w:pBdr>
          <w:top w:val="nil"/>
          <w:left w:val="nil"/>
          <w:bottom w:val="nil"/>
          <w:right w:val="nil"/>
          <w:between w:val="nil"/>
        </w:pBdr>
        <w:outlineLvl w:val="1"/>
        <w:rPr>
          <w:b/>
          <w:bCs/>
          <w:color w:val="000000"/>
          <w:sz w:val="20"/>
          <w:szCs w:val="20"/>
          <w:lang w:val="es-ES_tradnl"/>
        </w:rPr>
      </w:pPr>
      <w:bookmarkStart w:id="18" w:name="_Toc201358725"/>
      <w:bookmarkStart w:id="19" w:name="_Hlk194778938"/>
      <w:r w:rsidRPr="00CA189A">
        <w:rPr>
          <w:b/>
          <w:color w:val="000000"/>
          <w:sz w:val="20"/>
          <w:szCs w:val="20"/>
          <w:lang w:val="es-ES_tradnl"/>
        </w:rPr>
        <w:t xml:space="preserve">2.1. </w:t>
      </w:r>
      <w:r w:rsidR="00E33D54" w:rsidRPr="00CA189A">
        <w:rPr>
          <w:b/>
          <w:color w:val="000000"/>
          <w:sz w:val="20"/>
          <w:szCs w:val="20"/>
          <w:lang w:val="es-ES_tradnl"/>
        </w:rPr>
        <w:t>Concepto</w:t>
      </w:r>
      <w:bookmarkEnd w:id="18"/>
    </w:p>
    <w:p w14:paraId="1A693663" w14:textId="412CA659" w:rsidR="00830865" w:rsidRPr="00CA189A" w:rsidRDefault="00830865" w:rsidP="0087402E">
      <w:pPr>
        <w:pStyle w:val="Normal0"/>
        <w:pBdr>
          <w:top w:val="nil"/>
          <w:left w:val="nil"/>
          <w:bottom w:val="nil"/>
          <w:right w:val="nil"/>
          <w:between w:val="nil"/>
        </w:pBdr>
        <w:rPr>
          <w:b/>
          <w:bCs/>
          <w:color w:val="000000"/>
          <w:sz w:val="20"/>
          <w:szCs w:val="20"/>
          <w:lang w:val="es-ES_tradnl"/>
        </w:rPr>
      </w:pPr>
    </w:p>
    <w:p w14:paraId="2B054EFC" w14:textId="5617F4D3" w:rsidR="00AA127A" w:rsidRPr="00CA189A" w:rsidRDefault="00AA127A" w:rsidP="00AA127A">
      <w:pPr>
        <w:pStyle w:val="Normal0"/>
        <w:pBdr>
          <w:top w:val="nil"/>
          <w:left w:val="nil"/>
          <w:bottom w:val="nil"/>
          <w:right w:val="nil"/>
          <w:between w:val="nil"/>
        </w:pBdr>
        <w:spacing w:line="360" w:lineRule="auto"/>
        <w:contextualSpacing/>
        <w:mirrorIndents/>
        <w:rPr>
          <w:sz w:val="20"/>
          <w:szCs w:val="20"/>
          <w:lang w:val="es-ES_tradnl"/>
        </w:rPr>
      </w:pPr>
      <w:r w:rsidRPr="00CA189A">
        <w:rPr>
          <w:sz w:val="20"/>
          <w:szCs w:val="20"/>
          <w:lang w:val="es-ES_tradnl"/>
        </w:rPr>
        <w:t>Los sistemas de bases de datos están diseñados para manejar grandes volúmenes de información. La gestión de datos</w:t>
      </w:r>
      <w:r w:rsidR="00BE3E71">
        <w:rPr>
          <w:sz w:val="20"/>
          <w:szCs w:val="20"/>
          <w:lang w:val="es-ES_tradnl"/>
        </w:rPr>
        <w:t>,</w:t>
      </w:r>
      <w:r w:rsidRPr="00CA189A">
        <w:rPr>
          <w:sz w:val="20"/>
          <w:szCs w:val="20"/>
          <w:lang w:val="es-ES_tradnl"/>
        </w:rPr>
        <w:t xml:space="preserve"> abarca tanto la creación de estructuras para el almacenamiento de información</w:t>
      </w:r>
      <w:r w:rsidR="00BE3E71">
        <w:rPr>
          <w:sz w:val="20"/>
          <w:szCs w:val="20"/>
          <w:lang w:val="es-ES_tradnl"/>
        </w:rPr>
        <w:t>,</w:t>
      </w:r>
      <w:r w:rsidRPr="00CA189A">
        <w:rPr>
          <w:sz w:val="20"/>
          <w:szCs w:val="20"/>
          <w:lang w:val="es-ES_tradnl"/>
        </w:rPr>
        <w:t xml:space="preserve"> como la implementación de mecanismos para su manipulación. Estos sistemas deben garantizar la integridad de la información almacenada, frente a fallos del sistema o intentos de acceso no autorizado. (Gómez, </w:t>
      </w:r>
      <w:r w:rsidR="00BE3E71">
        <w:rPr>
          <w:sz w:val="20"/>
          <w:szCs w:val="20"/>
          <w:lang w:val="es-ES_tradnl"/>
        </w:rPr>
        <w:t xml:space="preserve">et al., </w:t>
      </w:r>
      <w:r w:rsidRPr="00CA189A">
        <w:rPr>
          <w:sz w:val="20"/>
          <w:szCs w:val="20"/>
          <w:lang w:val="es-ES_tradnl"/>
        </w:rPr>
        <w:t>2017)</w:t>
      </w:r>
    </w:p>
    <w:p w14:paraId="2DABF30D" w14:textId="77777777" w:rsidR="00AA127A" w:rsidRPr="00CA189A" w:rsidRDefault="00AA127A" w:rsidP="001C1C16">
      <w:pPr>
        <w:pStyle w:val="Normal0"/>
        <w:pBdr>
          <w:top w:val="nil"/>
          <w:left w:val="nil"/>
          <w:bottom w:val="nil"/>
          <w:right w:val="nil"/>
          <w:between w:val="nil"/>
        </w:pBdr>
        <w:spacing w:line="360" w:lineRule="auto"/>
        <w:contextualSpacing/>
        <w:mirrorIndents/>
        <w:jc w:val="both"/>
        <w:rPr>
          <w:color w:val="000000"/>
          <w:sz w:val="20"/>
          <w:szCs w:val="20"/>
          <w:lang w:val="es-ES_tradnl"/>
        </w:rPr>
      </w:pPr>
    </w:p>
    <w:p w14:paraId="6647386D" w14:textId="581BBB7B" w:rsidR="001C1C16" w:rsidRPr="00CA189A" w:rsidRDefault="001C1C16" w:rsidP="001C1C16">
      <w:pPr>
        <w:pStyle w:val="Normal0"/>
        <w:pBdr>
          <w:top w:val="nil"/>
          <w:left w:val="nil"/>
          <w:bottom w:val="nil"/>
          <w:right w:val="nil"/>
          <w:between w:val="nil"/>
        </w:pBdr>
        <w:spacing w:line="360" w:lineRule="auto"/>
        <w:contextualSpacing/>
        <w:mirrorIndents/>
        <w:jc w:val="both"/>
        <w:rPr>
          <w:color w:val="000000"/>
          <w:sz w:val="20"/>
          <w:szCs w:val="20"/>
          <w:lang w:val="es-ES_tradnl"/>
        </w:rPr>
      </w:pPr>
      <w:r w:rsidRPr="00CA189A">
        <w:rPr>
          <w:color w:val="000000"/>
          <w:sz w:val="20"/>
          <w:szCs w:val="20"/>
          <w:lang w:val="es-ES_tradnl"/>
        </w:rPr>
        <w:lastRenderedPageBreak/>
        <w:t xml:space="preserve">Un </w:t>
      </w:r>
      <w:r w:rsidR="00AD5C95" w:rsidRPr="00CA189A">
        <w:rPr>
          <w:color w:val="000000"/>
          <w:sz w:val="20"/>
          <w:szCs w:val="20"/>
          <w:lang w:val="es-ES_tradnl"/>
        </w:rPr>
        <w:t xml:space="preserve">Sistema </w:t>
      </w:r>
      <w:r w:rsidRPr="00CA189A">
        <w:rPr>
          <w:color w:val="000000"/>
          <w:sz w:val="20"/>
          <w:szCs w:val="20"/>
          <w:lang w:val="es-ES_tradnl"/>
        </w:rPr>
        <w:t xml:space="preserve">de </w:t>
      </w:r>
      <w:r w:rsidR="00AD5C95" w:rsidRPr="00CA189A">
        <w:rPr>
          <w:color w:val="000000"/>
          <w:sz w:val="20"/>
          <w:szCs w:val="20"/>
          <w:lang w:val="es-ES_tradnl"/>
        </w:rPr>
        <w:t xml:space="preserve">Gestión </w:t>
      </w:r>
      <w:r w:rsidRPr="00CA189A">
        <w:rPr>
          <w:color w:val="000000"/>
          <w:sz w:val="20"/>
          <w:szCs w:val="20"/>
          <w:lang w:val="es-ES_tradnl"/>
        </w:rPr>
        <w:t xml:space="preserve">de </w:t>
      </w:r>
      <w:r w:rsidR="00AD5C95" w:rsidRPr="00CA189A">
        <w:rPr>
          <w:color w:val="000000"/>
          <w:sz w:val="20"/>
          <w:szCs w:val="20"/>
          <w:lang w:val="es-ES_tradnl"/>
        </w:rPr>
        <w:t xml:space="preserve">Bases </w:t>
      </w:r>
      <w:r w:rsidRPr="00CA189A">
        <w:rPr>
          <w:color w:val="000000"/>
          <w:sz w:val="20"/>
          <w:szCs w:val="20"/>
          <w:lang w:val="es-ES_tradnl"/>
        </w:rPr>
        <w:t xml:space="preserve">de </w:t>
      </w:r>
      <w:r w:rsidR="00AD5C95" w:rsidRPr="00CA189A">
        <w:rPr>
          <w:color w:val="000000"/>
          <w:sz w:val="20"/>
          <w:szCs w:val="20"/>
          <w:lang w:val="es-ES_tradnl"/>
        </w:rPr>
        <w:t xml:space="preserve">Datos </w:t>
      </w:r>
      <w:r w:rsidRPr="00CA189A">
        <w:rPr>
          <w:color w:val="000000"/>
          <w:sz w:val="20"/>
          <w:szCs w:val="20"/>
          <w:lang w:val="es-ES_tradnl"/>
        </w:rPr>
        <w:t>(SGBD)</w:t>
      </w:r>
      <w:r w:rsidR="00BE3E71">
        <w:rPr>
          <w:color w:val="000000"/>
          <w:sz w:val="20"/>
          <w:szCs w:val="20"/>
          <w:lang w:val="es-ES_tradnl"/>
        </w:rPr>
        <w:t>,</w:t>
      </w:r>
      <w:r w:rsidRPr="00CA189A">
        <w:rPr>
          <w:color w:val="000000"/>
          <w:sz w:val="20"/>
          <w:szCs w:val="20"/>
          <w:lang w:val="es-ES_tradnl"/>
        </w:rPr>
        <w:t xml:space="preserve"> se compone de un conjunto de datos interconectados y una serie de programas que permiten el acceso a esos datos. Esta colección de datos, comúnmente llamada base de datos, contiene información importante para una empresa. (</w:t>
      </w:r>
      <w:proofErr w:type="spellStart"/>
      <w:r w:rsidRPr="00CA189A">
        <w:rPr>
          <w:color w:val="000000"/>
          <w:sz w:val="20"/>
          <w:szCs w:val="20"/>
          <w:lang w:val="es-ES_tradnl"/>
        </w:rPr>
        <w:t>Silberschatz</w:t>
      </w:r>
      <w:proofErr w:type="spellEnd"/>
      <w:r w:rsidRPr="00CA189A">
        <w:rPr>
          <w:color w:val="000000"/>
          <w:sz w:val="20"/>
          <w:szCs w:val="20"/>
          <w:lang w:val="es-ES_tradnl"/>
        </w:rPr>
        <w:t xml:space="preserve">, </w:t>
      </w:r>
      <w:r w:rsidR="00BE3E71">
        <w:rPr>
          <w:color w:val="000000"/>
          <w:sz w:val="20"/>
          <w:szCs w:val="20"/>
          <w:lang w:val="es-ES_tradnl"/>
        </w:rPr>
        <w:t xml:space="preserve">et al., </w:t>
      </w:r>
      <w:r w:rsidRPr="00CA189A">
        <w:rPr>
          <w:color w:val="000000"/>
          <w:sz w:val="20"/>
          <w:szCs w:val="20"/>
          <w:lang w:val="es-ES_tradnl"/>
        </w:rPr>
        <w:t>2020)</w:t>
      </w:r>
    </w:p>
    <w:p w14:paraId="6F146F45" w14:textId="77777777" w:rsidR="001C1C16" w:rsidRPr="00CA189A" w:rsidRDefault="001C1C16" w:rsidP="001C1C16">
      <w:pPr>
        <w:pStyle w:val="Normal0"/>
        <w:pBdr>
          <w:top w:val="nil"/>
          <w:left w:val="nil"/>
          <w:bottom w:val="nil"/>
          <w:right w:val="nil"/>
          <w:between w:val="nil"/>
        </w:pBdr>
        <w:spacing w:line="360" w:lineRule="auto"/>
        <w:contextualSpacing/>
        <w:mirrorIndents/>
        <w:jc w:val="both"/>
        <w:rPr>
          <w:color w:val="000000"/>
          <w:sz w:val="20"/>
          <w:szCs w:val="20"/>
          <w:lang w:val="es-ES_tradnl"/>
        </w:rPr>
      </w:pPr>
    </w:p>
    <w:p w14:paraId="5ACD8EE7" w14:textId="5930AE99" w:rsidR="00AA127A" w:rsidRPr="00CA189A" w:rsidRDefault="00AA127A" w:rsidP="00027F0A">
      <w:pPr>
        <w:pStyle w:val="Normal0"/>
        <w:pBdr>
          <w:top w:val="nil"/>
          <w:left w:val="nil"/>
          <w:bottom w:val="nil"/>
          <w:right w:val="nil"/>
          <w:between w:val="nil"/>
        </w:pBdr>
        <w:spacing w:line="360" w:lineRule="auto"/>
        <w:contextualSpacing/>
        <w:mirrorIndents/>
        <w:jc w:val="both"/>
        <w:rPr>
          <w:color w:val="000000"/>
          <w:sz w:val="20"/>
          <w:szCs w:val="20"/>
          <w:lang w:val="es-ES_tradnl"/>
        </w:rPr>
      </w:pPr>
      <w:r w:rsidRPr="00CA189A">
        <w:rPr>
          <w:color w:val="000000"/>
          <w:sz w:val="20"/>
          <w:szCs w:val="20"/>
          <w:lang w:val="es-ES_tradnl"/>
        </w:rPr>
        <w:t>Para que el sistema sea efectivo, es esencial que recupere los datos de manera eficiente. Esta necesidad ha llevado al desarrollo de estructuras de datos complejas para representar la información en la base de datos.</w:t>
      </w:r>
      <w:r w:rsidR="00714302">
        <w:rPr>
          <w:color w:val="000000"/>
          <w:sz w:val="20"/>
          <w:szCs w:val="20"/>
          <w:lang w:val="es-ES_tradnl"/>
        </w:rPr>
        <w:t xml:space="preserve"> </w:t>
      </w:r>
      <w:r w:rsidRPr="00CA189A">
        <w:rPr>
          <w:color w:val="000000"/>
          <w:sz w:val="20"/>
          <w:szCs w:val="20"/>
          <w:lang w:val="es-ES_tradnl"/>
        </w:rPr>
        <w:t>Normalmente, la arquitectura de un SGBD</w:t>
      </w:r>
      <w:r w:rsidR="00761A1C" w:rsidRPr="00CA189A">
        <w:rPr>
          <w:color w:val="000000"/>
          <w:sz w:val="20"/>
          <w:szCs w:val="20"/>
          <w:lang w:val="es-ES_tradnl"/>
        </w:rPr>
        <w:t xml:space="preserve"> se divide en tres niveles </w:t>
      </w:r>
      <w:commentRangeStart w:id="20"/>
      <w:r w:rsidR="00761A1C" w:rsidRPr="00CA189A">
        <w:rPr>
          <w:color w:val="000000"/>
          <w:sz w:val="20"/>
          <w:szCs w:val="20"/>
          <w:lang w:val="es-ES_tradnl"/>
        </w:rPr>
        <w:t>generales (</w:t>
      </w:r>
      <w:r w:rsidR="00027F0A" w:rsidRPr="00CA189A">
        <w:rPr>
          <w:color w:val="000000"/>
          <w:sz w:val="20"/>
          <w:szCs w:val="20"/>
          <w:lang w:val="es-ES_tradnl"/>
        </w:rPr>
        <w:t>Gómez</w:t>
      </w:r>
      <w:r w:rsidR="00761A1C" w:rsidRPr="00CA189A">
        <w:rPr>
          <w:color w:val="000000"/>
          <w:sz w:val="20"/>
          <w:szCs w:val="20"/>
          <w:lang w:val="es-ES_tradnl"/>
        </w:rPr>
        <w:t xml:space="preserve">, </w:t>
      </w:r>
      <w:r w:rsidR="00027F0A">
        <w:rPr>
          <w:color w:val="000000"/>
          <w:sz w:val="20"/>
          <w:szCs w:val="20"/>
          <w:lang w:val="es-ES_tradnl"/>
        </w:rPr>
        <w:t xml:space="preserve">et al., </w:t>
      </w:r>
      <w:r w:rsidR="00761A1C" w:rsidRPr="00CA189A">
        <w:rPr>
          <w:color w:val="000000"/>
          <w:sz w:val="20"/>
          <w:szCs w:val="20"/>
          <w:lang w:val="es-ES_tradnl"/>
        </w:rPr>
        <w:t>2017):</w:t>
      </w:r>
      <w:commentRangeEnd w:id="20"/>
      <w:r w:rsidR="00027F0A">
        <w:rPr>
          <w:rStyle w:val="Refdecomentario"/>
        </w:rPr>
        <w:commentReference w:id="20"/>
      </w:r>
    </w:p>
    <w:p w14:paraId="76A48769" w14:textId="77777777" w:rsidR="005C39B3" w:rsidRPr="00CA189A" w:rsidRDefault="005C39B3" w:rsidP="0087402E">
      <w:pPr>
        <w:pStyle w:val="Normal0"/>
        <w:pBdr>
          <w:top w:val="nil"/>
          <w:left w:val="nil"/>
          <w:bottom w:val="nil"/>
          <w:right w:val="nil"/>
          <w:between w:val="nil"/>
        </w:pBdr>
        <w:rPr>
          <w:b/>
          <w:bCs/>
          <w:color w:val="000000"/>
          <w:sz w:val="20"/>
          <w:szCs w:val="20"/>
          <w:lang w:val="es-ES_tradnl"/>
        </w:rPr>
      </w:pPr>
    </w:p>
    <w:p w14:paraId="38A62A5B" w14:textId="77777777" w:rsidR="00027F0A" w:rsidRPr="00027F0A" w:rsidRDefault="00761A1C" w:rsidP="0062003C">
      <w:pPr>
        <w:pStyle w:val="Normal0"/>
        <w:numPr>
          <w:ilvl w:val="0"/>
          <w:numId w:val="30"/>
        </w:numPr>
        <w:pBdr>
          <w:top w:val="nil"/>
          <w:left w:val="nil"/>
          <w:bottom w:val="nil"/>
          <w:right w:val="nil"/>
          <w:between w:val="nil"/>
        </w:pBdr>
        <w:spacing w:line="360" w:lineRule="auto"/>
        <w:rPr>
          <w:b/>
          <w:bCs/>
          <w:color w:val="000000"/>
          <w:sz w:val="20"/>
          <w:szCs w:val="20"/>
          <w:lang w:val="es-ES_tradnl"/>
        </w:rPr>
      </w:pPr>
      <w:r w:rsidRPr="00027F0A">
        <w:rPr>
          <w:b/>
          <w:bCs/>
          <w:color w:val="000000"/>
          <w:sz w:val="20"/>
          <w:szCs w:val="20"/>
          <w:lang w:val="es-ES_tradnl"/>
        </w:rPr>
        <w:t>Nivel físico</w:t>
      </w:r>
      <w:r w:rsidR="00242828" w:rsidRPr="00027F0A">
        <w:rPr>
          <w:b/>
          <w:bCs/>
          <w:color w:val="000000"/>
          <w:sz w:val="20"/>
          <w:szCs w:val="20"/>
          <w:lang w:val="es-ES_tradnl"/>
        </w:rPr>
        <w:t xml:space="preserve"> (interno)</w:t>
      </w:r>
    </w:p>
    <w:p w14:paraId="39EB4DE2" w14:textId="7E4FD969" w:rsidR="00263DB3" w:rsidRDefault="00761A1C" w:rsidP="00263DB3">
      <w:pPr>
        <w:pStyle w:val="Normal0"/>
        <w:pBdr>
          <w:top w:val="nil"/>
          <w:left w:val="nil"/>
          <w:bottom w:val="nil"/>
          <w:right w:val="nil"/>
          <w:between w:val="nil"/>
        </w:pBdr>
        <w:spacing w:line="360" w:lineRule="auto"/>
        <w:ind w:left="360"/>
        <w:rPr>
          <w:color w:val="000000"/>
          <w:sz w:val="20"/>
          <w:szCs w:val="20"/>
          <w:lang w:val="es-ES_tradnl"/>
        </w:rPr>
      </w:pPr>
      <w:r w:rsidRPr="00CA189A">
        <w:rPr>
          <w:color w:val="000000"/>
          <w:sz w:val="20"/>
          <w:szCs w:val="20"/>
          <w:lang w:val="es-ES_tradnl"/>
        </w:rPr>
        <w:t>Este es el nivel más básico de abstracción, que detalla cómo se almacenan los datos en realidad. En el nivel físico, se describen minuciosamente las estructuras de datos complejas de bajo nivel.</w:t>
      </w:r>
    </w:p>
    <w:p w14:paraId="585484AF" w14:textId="77777777" w:rsidR="00263DB3" w:rsidRDefault="00263DB3" w:rsidP="00263DB3">
      <w:pPr>
        <w:pStyle w:val="Normal0"/>
        <w:pBdr>
          <w:top w:val="nil"/>
          <w:left w:val="nil"/>
          <w:bottom w:val="nil"/>
          <w:right w:val="nil"/>
          <w:between w:val="nil"/>
        </w:pBdr>
        <w:spacing w:line="360" w:lineRule="auto"/>
        <w:rPr>
          <w:color w:val="000000"/>
          <w:sz w:val="20"/>
          <w:szCs w:val="20"/>
          <w:lang w:val="es-ES_tradnl"/>
        </w:rPr>
      </w:pPr>
    </w:p>
    <w:p w14:paraId="66F4B28C" w14:textId="77777777" w:rsidR="00263DB3" w:rsidRDefault="002729BE" w:rsidP="0062003C">
      <w:pPr>
        <w:pStyle w:val="Normal0"/>
        <w:numPr>
          <w:ilvl w:val="0"/>
          <w:numId w:val="30"/>
        </w:numPr>
        <w:pBdr>
          <w:top w:val="nil"/>
          <w:left w:val="nil"/>
          <w:bottom w:val="nil"/>
          <w:right w:val="nil"/>
          <w:between w:val="nil"/>
        </w:pBdr>
        <w:spacing w:line="360" w:lineRule="auto"/>
        <w:rPr>
          <w:color w:val="000000"/>
          <w:sz w:val="20"/>
          <w:szCs w:val="20"/>
          <w:lang w:val="es-ES_tradnl"/>
        </w:rPr>
      </w:pPr>
      <w:r w:rsidRPr="00027F0A">
        <w:rPr>
          <w:b/>
          <w:bCs/>
          <w:color w:val="000000"/>
          <w:sz w:val="20"/>
          <w:szCs w:val="20"/>
          <w:lang w:val="es-ES_tradnl"/>
        </w:rPr>
        <w:t>Nivel lógico</w:t>
      </w:r>
      <w:r w:rsidR="00242828" w:rsidRPr="00027F0A">
        <w:rPr>
          <w:b/>
          <w:bCs/>
          <w:color w:val="000000"/>
          <w:sz w:val="20"/>
          <w:szCs w:val="20"/>
          <w:lang w:val="es-ES_tradnl"/>
        </w:rPr>
        <w:t xml:space="preserve"> (conceptual)</w:t>
      </w:r>
    </w:p>
    <w:p w14:paraId="0999BD65" w14:textId="5603B2F1" w:rsidR="00761A1C" w:rsidRPr="00CA189A" w:rsidRDefault="002729BE" w:rsidP="00263DB3">
      <w:pPr>
        <w:pStyle w:val="Normal0"/>
        <w:pBdr>
          <w:top w:val="nil"/>
          <w:left w:val="nil"/>
          <w:bottom w:val="nil"/>
          <w:right w:val="nil"/>
          <w:between w:val="nil"/>
        </w:pBdr>
        <w:spacing w:line="360" w:lineRule="auto"/>
        <w:ind w:left="360"/>
        <w:rPr>
          <w:color w:val="000000"/>
          <w:sz w:val="20"/>
          <w:szCs w:val="20"/>
          <w:lang w:val="es-ES_tradnl"/>
        </w:rPr>
      </w:pPr>
      <w:r w:rsidRPr="00CA189A">
        <w:rPr>
          <w:color w:val="000000"/>
          <w:sz w:val="20"/>
          <w:szCs w:val="20"/>
          <w:lang w:val="es-ES_tradnl"/>
        </w:rPr>
        <w:t>El siguiente nivel de abstracción más elevado detalla qué datos se guardan en la base de datos y las relaciones que existen entre ellos. De esta manera, la base de datos completa se describe en términos de unas pocas estructuras relativamente simples.</w:t>
      </w:r>
    </w:p>
    <w:p w14:paraId="293DF27F" w14:textId="77777777" w:rsidR="00761A1C" w:rsidRPr="00CA189A" w:rsidRDefault="00761A1C" w:rsidP="00761A1C">
      <w:pPr>
        <w:pStyle w:val="Normal0"/>
        <w:pBdr>
          <w:top w:val="nil"/>
          <w:left w:val="nil"/>
          <w:bottom w:val="nil"/>
          <w:right w:val="nil"/>
          <w:between w:val="nil"/>
        </w:pBdr>
        <w:spacing w:line="360" w:lineRule="auto"/>
        <w:contextualSpacing/>
        <w:mirrorIndents/>
        <w:rPr>
          <w:color w:val="000000"/>
          <w:sz w:val="20"/>
          <w:szCs w:val="20"/>
          <w:lang w:val="es-ES_tradnl"/>
        </w:rPr>
      </w:pPr>
    </w:p>
    <w:p w14:paraId="085D5478" w14:textId="77777777" w:rsidR="00263DB3" w:rsidRDefault="002729BE" w:rsidP="0062003C">
      <w:pPr>
        <w:pStyle w:val="Prrafodelista"/>
        <w:numPr>
          <w:ilvl w:val="0"/>
          <w:numId w:val="30"/>
        </w:numPr>
        <w:rPr>
          <w:b/>
          <w:bCs/>
          <w:sz w:val="20"/>
          <w:szCs w:val="20"/>
          <w:lang w:val="es-ES_tradnl"/>
        </w:rPr>
      </w:pPr>
      <w:r w:rsidRPr="00263DB3">
        <w:rPr>
          <w:b/>
          <w:bCs/>
          <w:sz w:val="20"/>
          <w:szCs w:val="20"/>
          <w:lang w:val="es-ES_tradnl"/>
        </w:rPr>
        <w:t>Nivel de vistas</w:t>
      </w:r>
      <w:r w:rsidR="00242828" w:rsidRPr="00263DB3">
        <w:rPr>
          <w:b/>
          <w:bCs/>
          <w:sz w:val="20"/>
          <w:szCs w:val="20"/>
          <w:lang w:val="es-ES_tradnl"/>
        </w:rPr>
        <w:t xml:space="preserve"> (externo)</w:t>
      </w:r>
    </w:p>
    <w:p w14:paraId="67066E54" w14:textId="73EDE454" w:rsidR="00761A1C" w:rsidRPr="00263DB3" w:rsidRDefault="002729BE" w:rsidP="00263DB3">
      <w:pPr>
        <w:ind w:left="360"/>
        <w:rPr>
          <w:b/>
          <w:bCs/>
          <w:sz w:val="20"/>
          <w:szCs w:val="20"/>
          <w:lang w:val="es-ES_tradnl"/>
        </w:rPr>
      </w:pPr>
      <w:r w:rsidRPr="00263DB3">
        <w:rPr>
          <w:color w:val="000000"/>
          <w:sz w:val="20"/>
          <w:szCs w:val="20"/>
          <w:lang w:val="es-ES_tradnl"/>
        </w:rPr>
        <w:t>En el nivel más elevado de abstracción, se representa solo una parte de la base de datos completa. Esto es lo que el usuario final puede ver del sistema terminado, mostrando únicamente una sección de la base de datos al usuario autorizado para acceder a ella. El sistema tiene la capacidad de ofrecer múltiples vistas para la misma base de datos.</w:t>
      </w:r>
    </w:p>
    <w:p w14:paraId="63F6C804" w14:textId="77777777" w:rsidR="00E539C6" w:rsidRPr="00CA189A" w:rsidRDefault="00E539C6" w:rsidP="00761A1C">
      <w:pPr>
        <w:pStyle w:val="Normal0"/>
        <w:pBdr>
          <w:top w:val="nil"/>
          <w:left w:val="nil"/>
          <w:bottom w:val="nil"/>
          <w:right w:val="nil"/>
          <w:between w:val="nil"/>
        </w:pBdr>
        <w:spacing w:line="360" w:lineRule="auto"/>
        <w:contextualSpacing/>
        <w:mirrorIndents/>
        <w:rPr>
          <w:color w:val="000000"/>
          <w:sz w:val="20"/>
          <w:szCs w:val="20"/>
          <w:lang w:val="es-ES_tradnl"/>
        </w:rPr>
      </w:pPr>
    </w:p>
    <w:p w14:paraId="66E8B8AC" w14:textId="09910A94" w:rsidR="00E539C6" w:rsidRPr="00CA189A" w:rsidRDefault="00E539C6" w:rsidP="00761A1C">
      <w:pPr>
        <w:pStyle w:val="Normal0"/>
        <w:pBdr>
          <w:top w:val="nil"/>
          <w:left w:val="nil"/>
          <w:bottom w:val="nil"/>
          <w:right w:val="nil"/>
          <w:between w:val="nil"/>
        </w:pBdr>
        <w:spacing w:line="360" w:lineRule="auto"/>
        <w:contextualSpacing/>
        <w:mirrorIndents/>
        <w:rPr>
          <w:color w:val="000000"/>
          <w:sz w:val="20"/>
          <w:szCs w:val="20"/>
          <w:lang w:val="es-ES_tradnl"/>
        </w:rPr>
      </w:pPr>
      <w:r w:rsidRPr="00CA189A">
        <w:rPr>
          <w:color w:val="000000"/>
          <w:sz w:val="20"/>
          <w:szCs w:val="20"/>
          <w:lang w:val="es-ES_tradnl"/>
        </w:rPr>
        <w:t>Como se había descrito previamente, un SGBD es un programa que se comunica con los usuarios, las aplicaciones y la propia base de datos para capturar, analizar y administrar los datos. Actúa como una capa de abstracción entre los datos físicos</w:t>
      </w:r>
      <w:r w:rsidR="00E74740">
        <w:rPr>
          <w:color w:val="000000"/>
          <w:sz w:val="20"/>
          <w:szCs w:val="20"/>
          <w:lang w:val="es-ES_tradnl"/>
        </w:rPr>
        <w:t>;</w:t>
      </w:r>
      <w:r w:rsidRPr="00CA189A">
        <w:rPr>
          <w:color w:val="000000"/>
          <w:sz w:val="20"/>
          <w:szCs w:val="20"/>
          <w:lang w:val="es-ES_tradnl"/>
        </w:rPr>
        <w:t xml:space="preserve"> es decir, la forma en que se almacenan en el disco, y la vista lógica que perciben los usuarios y las aplicaciones. El SGBD se encarga de llevar a cabo tareas esenciales como </w:t>
      </w:r>
      <w:commentRangeStart w:id="21"/>
      <w:r w:rsidRPr="00CA189A">
        <w:rPr>
          <w:color w:val="000000"/>
          <w:sz w:val="20"/>
          <w:szCs w:val="20"/>
          <w:lang w:val="es-ES_tradnl"/>
        </w:rPr>
        <w:t>(Date, 200</w:t>
      </w:r>
      <w:r w:rsidR="00E74740">
        <w:rPr>
          <w:color w:val="000000"/>
          <w:sz w:val="20"/>
          <w:szCs w:val="20"/>
          <w:lang w:val="es-ES_tradnl"/>
        </w:rPr>
        <w:t>6</w:t>
      </w:r>
      <w:r w:rsidRPr="00CA189A">
        <w:rPr>
          <w:color w:val="000000"/>
          <w:sz w:val="20"/>
          <w:szCs w:val="20"/>
          <w:lang w:val="es-ES_tradnl"/>
        </w:rPr>
        <w:t>):</w:t>
      </w:r>
      <w:commentRangeEnd w:id="21"/>
      <w:r w:rsidR="00E74740">
        <w:rPr>
          <w:rStyle w:val="Refdecomentario"/>
        </w:rPr>
        <w:commentReference w:id="21"/>
      </w:r>
    </w:p>
    <w:p w14:paraId="140373D6" w14:textId="77777777" w:rsidR="00E539C6" w:rsidRPr="00CA189A" w:rsidRDefault="00E539C6" w:rsidP="00761A1C">
      <w:pPr>
        <w:pStyle w:val="Normal0"/>
        <w:pBdr>
          <w:top w:val="nil"/>
          <w:left w:val="nil"/>
          <w:bottom w:val="nil"/>
          <w:right w:val="nil"/>
          <w:between w:val="nil"/>
        </w:pBdr>
        <w:spacing w:line="360" w:lineRule="auto"/>
        <w:contextualSpacing/>
        <w:mirrorIndents/>
        <w:rPr>
          <w:color w:val="000000"/>
          <w:sz w:val="20"/>
          <w:szCs w:val="20"/>
          <w:lang w:val="es-ES_tradnl"/>
        </w:rPr>
      </w:pPr>
    </w:p>
    <w:p w14:paraId="50CC60DA" w14:textId="77777777" w:rsidR="00E74740" w:rsidRPr="00263DB3" w:rsidRDefault="00E539C6" w:rsidP="0062003C">
      <w:pPr>
        <w:pStyle w:val="Prrafodelista"/>
        <w:numPr>
          <w:ilvl w:val="0"/>
          <w:numId w:val="31"/>
        </w:numPr>
        <w:rPr>
          <w:b/>
          <w:bCs/>
          <w:sz w:val="20"/>
          <w:szCs w:val="20"/>
        </w:rPr>
      </w:pPr>
      <w:r w:rsidRPr="00263DB3">
        <w:rPr>
          <w:b/>
          <w:bCs/>
          <w:sz w:val="20"/>
          <w:szCs w:val="20"/>
        </w:rPr>
        <w:t>Definición de datos</w:t>
      </w:r>
    </w:p>
    <w:p w14:paraId="21973125" w14:textId="336F52E8" w:rsidR="00E539C6" w:rsidRPr="00263DB3" w:rsidRDefault="00E539C6" w:rsidP="00263DB3">
      <w:pPr>
        <w:ind w:left="360"/>
        <w:rPr>
          <w:sz w:val="20"/>
          <w:szCs w:val="20"/>
        </w:rPr>
      </w:pPr>
      <w:r w:rsidRPr="00263DB3">
        <w:rPr>
          <w:sz w:val="20"/>
          <w:szCs w:val="20"/>
        </w:rPr>
        <w:t xml:space="preserve">Proporcionar un lenguaje (como el DDL - Data </w:t>
      </w:r>
      <w:proofErr w:type="spellStart"/>
      <w:r w:rsidRPr="00263DB3">
        <w:rPr>
          <w:sz w:val="20"/>
          <w:szCs w:val="20"/>
        </w:rPr>
        <w:t>Definition</w:t>
      </w:r>
      <w:proofErr w:type="spellEnd"/>
      <w:r w:rsidRPr="00263DB3">
        <w:rPr>
          <w:sz w:val="20"/>
          <w:szCs w:val="20"/>
        </w:rPr>
        <w:t xml:space="preserve"> </w:t>
      </w:r>
      <w:proofErr w:type="spellStart"/>
      <w:r w:rsidRPr="00263DB3">
        <w:rPr>
          <w:sz w:val="20"/>
          <w:szCs w:val="20"/>
        </w:rPr>
        <w:t>Language</w:t>
      </w:r>
      <w:proofErr w:type="spellEnd"/>
      <w:r w:rsidRPr="00263DB3">
        <w:rPr>
          <w:sz w:val="20"/>
          <w:szCs w:val="20"/>
        </w:rPr>
        <w:t xml:space="preserve"> de SQL) para definir el esquema de la base de datos.</w:t>
      </w:r>
    </w:p>
    <w:p w14:paraId="404521A6" w14:textId="77777777" w:rsidR="00E539C6" w:rsidRPr="00263DB3" w:rsidRDefault="00E539C6" w:rsidP="00263DB3">
      <w:pPr>
        <w:rPr>
          <w:sz w:val="20"/>
          <w:szCs w:val="20"/>
        </w:rPr>
      </w:pPr>
    </w:p>
    <w:p w14:paraId="4D882E37" w14:textId="77777777" w:rsidR="00E74740" w:rsidRPr="00263DB3" w:rsidRDefault="00E539C6" w:rsidP="0062003C">
      <w:pPr>
        <w:pStyle w:val="Prrafodelista"/>
        <w:numPr>
          <w:ilvl w:val="0"/>
          <w:numId w:val="31"/>
        </w:numPr>
        <w:rPr>
          <w:b/>
          <w:bCs/>
          <w:sz w:val="20"/>
          <w:szCs w:val="20"/>
        </w:rPr>
      </w:pPr>
      <w:r w:rsidRPr="00263DB3">
        <w:rPr>
          <w:b/>
          <w:bCs/>
          <w:sz w:val="20"/>
          <w:szCs w:val="20"/>
        </w:rPr>
        <w:t>Manipulación de datos</w:t>
      </w:r>
    </w:p>
    <w:p w14:paraId="3728A28A" w14:textId="2126188A" w:rsidR="00E539C6" w:rsidRPr="00263DB3" w:rsidRDefault="00E539C6" w:rsidP="00263DB3">
      <w:pPr>
        <w:ind w:left="360"/>
        <w:rPr>
          <w:sz w:val="20"/>
          <w:szCs w:val="20"/>
        </w:rPr>
      </w:pPr>
      <w:r w:rsidRPr="00263DB3">
        <w:rPr>
          <w:sz w:val="20"/>
          <w:szCs w:val="20"/>
        </w:rPr>
        <w:t xml:space="preserve">Permitir a los usuarios insertar, actualizar, eliminar y consultar datos (usando un lenguaje como el DML - Data </w:t>
      </w:r>
      <w:proofErr w:type="spellStart"/>
      <w:r w:rsidRPr="00263DB3">
        <w:rPr>
          <w:sz w:val="20"/>
          <w:szCs w:val="20"/>
        </w:rPr>
        <w:t>Manipulation</w:t>
      </w:r>
      <w:proofErr w:type="spellEnd"/>
      <w:r w:rsidRPr="00263DB3">
        <w:rPr>
          <w:sz w:val="20"/>
          <w:szCs w:val="20"/>
        </w:rPr>
        <w:t xml:space="preserve"> </w:t>
      </w:r>
      <w:proofErr w:type="spellStart"/>
      <w:r w:rsidRPr="00263DB3">
        <w:rPr>
          <w:sz w:val="20"/>
          <w:szCs w:val="20"/>
        </w:rPr>
        <w:t>Language</w:t>
      </w:r>
      <w:proofErr w:type="spellEnd"/>
      <w:r w:rsidRPr="00263DB3">
        <w:rPr>
          <w:sz w:val="20"/>
          <w:szCs w:val="20"/>
        </w:rPr>
        <w:t xml:space="preserve"> de SQL).</w:t>
      </w:r>
    </w:p>
    <w:p w14:paraId="2CF05BAE" w14:textId="77777777" w:rsidR="00E539C6" w:rsidRPr="00263DB3" w:rsidRDefault="00E539C6" w:rsidP="00263DB3">
      <w:pPr>
        <w:rPr>
          <w:sz w:val="20"/>
          <w:szCs w:val="20"/>
        </w:rPr>
      </w:pPr>
    </w:p>
    <w:p w14:paraId="60C72D21" w14:textId="77777777" w:rsidR="00263DB3" w:rsidRPr="00263DB3" w:rsidRDefault="00E539C6" w:rsidP="0062003C">
      <w:pPr>
        <w:pStyle w:val="Prrafodelista"/>
        <w:numPr>
          <w:ilvl w:val="0"/>
          <w:numId w:val="31"/>
        </w:numPr>
        <w:rPr>
          <w:b/>
          <w:bCs/>
          <w:sz w:val="20"/>
          <w:szCs w:val="20"/>
        </w:rPr>
      </w:pPr>
      <w:r w:rsidRPr="00263DB3">
        <w:rPr>
          <w:b/>
          <w:bCs/>
          <w:sz w:val="20"/>
          <w:szCs w:val="20"/>
        </w:rPr>
        <w:t>Control de concurrenci</w:t>
      </w:r>
      <w:r w:rsidR="00263DB3" w:rsidRPr="00263DB3">
        <w:rPr>
          <w:b/>
          <w:bCs/>
          <w:sz w:val="20"/>
          <w:szCs w:val="20"/>
        </w:rPr>
        <w:t>a</w:t>
      </w:r>
    </w:p>
    <w:p w14:paraId="1BF9E9FF" w14:textId="0A3CFD1E" w:rsidR="00E539C6" w:rsidRPr="00263DB3" w:rsidRDefault="00E539C6" w:rsidP="00263DB3">
      <w:pPr>
        <w:ind w:left="360"/>
        <w:rPr>
          <w:sz w:val="20"/>
          <w:szCs w:val="20"/>
        </w:rPr>
      </w:pPr>
      <w:r w:rsidRPr="00263DB3">
        <w:rPr>
          <w:sz w:val="20"/>
          <w:szCs w:val="20"/>
        </w:rPr>
        <w:t>Gestionar el acceso simultáneo a los datos por parte de múltiples usuarios o procesos para evitar conflictos.</w:t>
      </w:r>
    </w:p>
    <w:p w14:paraId="5D928F90" w14:textId="5E5E93AF" w:rsidR="00E539C6" w:rsidRDefault="00E539C6" w:rsidP="00E539C6">
      <w:pPr>
        <w:pStyle w:val="Normal0"/>
        <w:pBdr>
          <w:top w:val="nil"/>
          <w:left w:val="nil"/>
          <w:bottom w:val="nil"/>
          <w:right w:val="nil"/>
          <w:between w:val="nil"/>
        </w:pBdr>
        <w:spacing w:line="360" w:lineRule="auto"/>
        <w:contextualSpacing/>
        <w:mirrorIndents/>
        <w:rPr>
          <w:color w:val="000000"/>
          <w:sz w:val="20"/>
          <w:szCs w:val="20"/>
          <w:lang w:val="es-ES_tradnl"/>
        </w:rPr>
      </w:pPr>
    </w:p>
    <w:p w14:paraId="6D548A4C" w14:textId="77777777" w:rsidR="00263DB3" w:rsidRPr="00CA189A" w:rsidRDefault="00263DB3" w:rsidP="00E539C6">
      <w:pPr>
        <w:pStyle w:val="Normal0"/>
        <w:pBdr>
          <w:top w:val="nil"/>
          <w:left w:val="nil"/>
          <w:bottom w:val="nil"/>
          <w:right w:val="nil"/>
          <w:between w:val="nil"/>
        </w:pBdr>
        <w:spacing w:line="360" w:lineRule="auto"/>
        <w:contextualSpacing/>
        <w:mirrorIndents/>
        <w:rPr>
          <w:color w:val="000000"/>
          <w:sz w:val="20"/>
          <w:szCs w:val="20"/>
          <w:lang w:val="es-ES_tradnl"/>
        </w:rPr>
      </w:pPr>
    </w:p>
    <w:p w14:paraId="6B8BC3D3" w14:textId="77777777" w:rsidR="00E74740" w:rsidRPr="00E74740" w:rsidRDefault="00E539C6" w:rsidP="0062003C">
      <w:pPr>
        <w:pStyle w:val="Normal0"/>
        <w:numPr>
          <w:ilvl w:val="0"/>
          <w:numId w:val="13"/>
        </w:numPr>
        <w:pBdr>
          <w:top w:val="nil"/>
          <w:left w:val="nil"/>
          <w:bottom w:val="nil"/>
          <w:right w:val="nil"/>
          <w:between w:val="nil"/>
        </w:pBdr>
        <w:spacing w:line="360" w:lineRule="auto"/>
        <w:contextualSpacing/>
        <w:mirrorIndents/>
        <w:rPr>
          <w:b/>
          <w:bCs/>
          <w:color w:val="000000"/>
          <w:sz w:val="20"/>
          <w:szCs w:val="20"/>
          <w:lang w:val="es-ES_tradnl"/>
        </w:rPr>
      </w:pPr>
      <w:r w:rsidRPr="00E74740">
        <w:rPr>
          <w:b/>
          <w:bCs/>
          <w:color w:val="000000"/>
          <w:sz w:val="20"/>
          <w:szCs w:val="20"/>
          <w:lang w:val="es-ES_tradnl"/>
        </w:rPr>
        <w:lastRenderedPageBreak/>
        <w:t>Seguridad y autorización</w:t>
      </w:r>
    </w:p>
    <w:p w14:paraId="5A9A5C6E" w14:textId="21DB0CEE" w:rsidR="00E539C6" w:rsidRPr="00CA189A" w:rsidRDefault="00E539C6" w:rsidP="00263DB3">
      <w:pPr>
        <w:pStyle w:val="Normal0"/>
        <w:pBdr>
          <w:top w:val="nil"/>
          <w:left w:val="nil"/>
          <w:bottom w:val="nil"/>
          <w:right w:val="nil"/>
          <w:between w:val="nil"/>
        </w:pBdr>
        <w:spacing w:line="360" w:lineRule="auto"/>
        <w:ind w:left="360"/>
        <w:contextualSpacing/>
        <w:mirrorIndents/>
        <w:rPr>
          <w:color w:val="000000"/>
          <w:sz w:val="20"/>
          <w:szCs w:val="20"/>
          <w:lang w:val="es-ES_tradnl"/>
        </w:rPr>
      </w:pPr>
      <w:r w:rsidRPr="00CA189A">
        <w:rPr>
          <w:color w:val="000000"/>
          <w:sz w:val="20"/>
          <w:szCs w:val="20"/>
          <w:lang w:val="es-ES_tradnl"/>
        </w:rPr>
        <w:t>Controlar quién puede ver y modificar los datos.</w:t>
      </w:r>
    </w:p>
    <w:p w14:paraId="6ED8CEFC" w14:textId="77777777" w:rsidR="00E539C6" w:rsidRPr="00CA189A" w:rsidRDefault="00E539C6" w:rsidP="00E539C6">
      <w:pPr>
        <w:pStyle w:val="Normal0"/>
        <w:pBdr>
          <w:top w:val="nil"/>
          <w:left w:val="nil"/>
          <w:bottom w:val="nil"/>
          <w:right w:val="nil"/>
          <w:between w:val="nil"/>
        </w:pBdr>
        <w:spacing w:line="360" w:lineRule="auto"/>
        <w:contextualSpacing/>
        <w:mirrorIndents/>
        <w:rPr>
          <w:color w:val="000000"/>
          <w:sz w:val="20"/>
          <w:szCs w:val="20"/>
          <w:lang w:val="es-ES_tradnl"/>
        </w:rPr>
      </w:pPr>
    </w:p>
    <w:p w14:paraId="22B56BFF" w14:textId="77777777" w:rsidR="00E74740" w:rsidRPr="00E74740" w:rsidRDefault="00E539C6" w:rsidP="0062003C">
      <w:pPr>
        <w:pStyle w:val="Normal0"/>
        <w:numPr>
          <w:ilvl w:val="0"/>
          <w:numId w:val="13"/>
        </w:numPr>
        <w:pBdr>
          <w:top w:val="nil"/>
          <w:left w:val="nil"/>
          <w:bottom w:val="nil"/>
          <w:right w:val="nil"/>
          <w:between w:val="nil"/>
        </w:pBdr>
        <w:spacing w:line="360" w:lineRule="auto"/>
        <w:contextualSpacing/>
        <w:mirrorIndents/>
        <w:rPr>
          <w:b/>
          <w:bCs/>
          <w:color w:val="000000"/>
          <w:sz w:val="20"/>
          <w:szCs w:val="20"/>
          <w:lang w:val="es-ES_tradnl"/>
        </w:rPr>
      </w:pPr>
      <w:r w:rsidRPr="00E74740">
        <w:rPr>
          <w:b/>
          <w:bCs/>
          <w:color w:val="000000"/>
          <w:sz w:val="20"/>
          <w:szCs w:val="20"/>
          <w:lang w:val="es-ES_tradnl"/>
        </w:rPr>
        <w:t>Integridad de datos</w:t>
      </w:r>
    </w:p>
    <w:p w14:paraId="0E899063" w14:textId="4D5A77DE" w:rsidR="00E539C6" w:rsidRPr="00CA189A" w:rsidRDefault="00E539C6" w:rsidP="00263DB3">
      <w:pPr>
        <w:pStyle w:val="Normal0"/>
        <w:pBdr>
          <w:top w:val="nil"/>
          <w:left w:val="nil"/>
          <w:bottom w:val="nil"/>
          <w:right w:val="nil"/>
          <w:between w:val="nil"/>
        </w:pBdr>
        <w:spacing w:line="360" w:lineRule="auto"/>
        <w:ind w:left="360"/>
        <w:contextualSpacing/>
        <w:mirrorIndents/>
        <w:rPr>
          <w:color w:val="000000"/>
          <w:sz w:val="20"/>
          <w:szCs w:val="20"/>
          <w:lang w:val="es-ES_tradnl"/>
        </w:rPr>
      </w:pPr>
      <w:r w:rsidRPr="00CA189A">
        <w:rPr>
          <w:color w:val="000000"/>
          <w:sz w:val="20"/>
          <w:szCs w:val="20"/>
          <w:lang w:val="es-ES_tradnl"/>
        </w:rPr>
        <w:t>Asegurar que los datos cumplan con ciertas reglas y restricciones.</w:t>
      </w:r>
    </w:p>
    <w:p w14:paraId="4E74DCBD" w14:textId="77777777" w:rsidR="00E539C6" w:rsidRPr="00CA189A" w:rsidRDefault="00E539C6" w:rsidP="00E539C6">
      <w:pPr>
        <w:pStyle w:val="Normal0"/>
        <w:pBdr>
          <w:top w:val="nil"/>
          <w:left w:val="nil"/>
          <w:bottom w:val="nil"/>
          <w:right w:val="nil"/>
          <w:between w:val="nil"/>
        </w:pBdr>
        <w:spacing w:line="360" w:lineRule="auto"/>
        <w:contextualSpacing/>
        <w:mirrorIndents/>
        <w:rPr>
          <w:color w:val="000000"/>
          <w:sz w:val="20"/>
          <w:szCs w:val="20"/>
          <w:lang w:val="es-ES_tradnl"/>
        </w:rPr>
      </w:pPr>
    </w:p>
    <w:p w14:paraId="78B374E3" w14:textId="77777777" w:rsidR="00E74740" w:rsidRPr="00E74740" w:rsidRDefault="00E539C6" w:rsidP="0062003C">
      <w:pPr>
        <w:pStyle w:val="Normal0"/>
        <w:numPr>
          <w:ilvl w:val="0"/>
          <w:numId w:val="13"/>
        </w:numPr>
        <w:pBdr>
          <w:top w:val="nil"/>
          <w:left w:val="nil"/>
          <w:bottom w:val="nil"/>
          <w:right w:val="nil"/>
          <w:between w:val="nil"/>
        </w:pBdr>
        <w:spacing w:line="360" w:lineRule="auto"/>
        <w:contextualSpacing/>
        <w:mirrorIndents/>
        <w:rPr>
          <w:b/>
          <w:bCs/>
          <w:color w:val="000000"/>
          <w:sz w:val="20"/>
          <w:szCs w:val="20"/>
          <w:lang w:val="es-ES_tradnl"/>
        </w:rPr>
      </w:pPr>
      <w:r w:rsidRPr="00E74740">
        <w:rPr>
          <w:b/>
          <w:bCs/>
          <w:color w:val="000000"/>
          <w:sz w:val="20"/>
          <w:szCs w:val="20"/>
          <w:lang w:val="es-ES_tradnl"/>
        </w:rPr>
        <w:t>Respaldo y recuperación</w:t>
      </w:r>
    </w:p>
    <w:p w14:paraId="74451008" w14:textId="7E4A051F" w:rsidR="00E539C6" w:rsidRPr="00CA189A" w:rsidRDefault="00E539C6" w:rsidP="00263DB3">
      <w:pPr>
        <w:pStyle w:val="Normal0"/>
        <w:pBdr>
          <w:top w:val="nil"/>
          <w:left w:val="nil"/>
          <w:bottom w:val="nil"/>
          <w:right w:val="nil"/>
          <w:between w:val="nil"/>
        </w:pBdr>
        <w:spacing w:line="360" w:lineRule="auto"/>
        <w:ind w:left="360"/>
        <w:contextualSpacing/>
        <w:mirrorIndents/>
        <w:rPr>
          <w:color w:val="000000"/>
          <w:sz w:val="20"/>
          <w:szCs w:val="20"/>
          <w:lang w:val="es-ES_tradnl"/>
        </w:rPr>
      </w:pPr>
      <w:r w:rsidRPr="00CA189A">
        <w:rPr>
          <w:color w:val="000000"/>
          <w:sz w:val="20"/>
          <w:szCs w:val="20"/>
          <w:lang w:val="es-ES_tradnl"/>
        </w:rPr>
        <w:t>Proporcionar mecanismos para proteger los datos contra fallos del sistema.</w:t>
      </w:r>
    </w:p>
    <w:p w14:paraId="1884E6CA" w14:textId="77777777" w:rsidR="00E539C6" w:rsidRPr="00CA189A" w:rsidRDefault="00E539C6" w:rsidP="00E539C6">
      <w:pPr>
        <w:pStyle w:val="Normal0"/>
        <w:pBdr>
          <w:top w:val="nil"/>
          <w:left w:val="nil"/>
          <w:bottom w:val="nil"/>
          <w:right w:val="nil"/>
          <w:between w:val="nil"/>
        </w:pBdr>
        <w:spacing w:line="360" w:lineRule="auto"/>
        <w:contextualSpacing/>
        <w:mirrorIndents/>
        <w:rPr>
          <w:color w:val="000000"/>
          <w:sz w:val="20"/>
          <w:szCs w:val="20"/>
          <w:lang w:val="es-ES_tradnl"/>
        </w:rPr>
      </w:pPr>
    </w:p>
    <w:p w14:paraId="4986AB89" w14:textId="76D05516" w:rsidR="000903FD" w:rsidRDefault="000903FD" w:rsidP="00E539C6">
      <w:pPr>
        <w:pStyle w:val="Normal0"/>
        <w:pBdr>
          <w:top w:val="nil"/>
          <w:left w:val="nil"/>
          <w:bottom w:val="nil"/>
          <w:right w:val="nil"/>
          <w:between w:val="nil"/>
        </w:pBdr>
        <w:spacing w:line="360" w:lineRule="auto"/>
        <w:contextualSpacing/>
        <w:mirrorIndents/>
        <w:rPr>
          <w:color w:val="000000"/>
          <w:sz w:val="20"/>
          <w:szCs w:val="20"/>
          <w:lang w:val="es-ES_tradnl"/>
        </w:rPr>
      </w:pPr>
      <w:r w:rsidRPr="00CA189A">
        <w:rPr>
          <w:color w:val="000000"/>
          <w:sz w:val="20"/>
          <w:szCs w:val="20"/>
          <w:lang w:val="es-ES_tradnl"/>
        </w:rPr>
        <w:t>En la siguiente figura</w:t>
      </w:r>
      <w:r w:rsidR="005A1BCC">
        <w:rPr>
          <w:color w:val="000000"/>
          <w:sz w:val="20"/>
          <w:szCs w:val="20"/>
          <w:lang w:val="es-ES_tradnl"/>
        </w:rPr>
        <w:t>,</w:t>
      </w:r>
      <w:r w:rsidRPr="00CA189A">
        <w:rPr>
          <w:color w:val="000000"/>
          <w:sz w:val="20"/>
          <w:szCs w:val="20"/>
          <w:lang w:val="es-ES_tradnl"/>
        </w:rPr>
        <w:t xml:space="preserve"> se presenta c</w:t>
      </w:r>
      <w:r w:rsidR="005A1BCC">
        <w:rPr>
          <w:color w:val="000000"/>
          <w:sz w:val="20"/>
          <w:szCs w:val="20"/>
          <w:lang w:val="es-ES_tradnl"/>
        </w:rPr>
        <w:t>ó</w:t>
      </w:r>
      <w:r w:rsidRPr="00CA189A">
        <w:rPr>
          <w:color w:val="000000"/>
          <w:sz w:val="20"/>
          <w:szCs w:val="20"/>
          <w:lang w:val="es-ES_tradnl"/>
        </w:rPr>
        <w:t>mo se relacionan los componentes de un sistema de base de datos</w:t>
      </w:r>
      <w:r w:rsidR="005A1BCC">
        <w:rPr>
          <w:color w:val="000000"/>
          <w:sz w:val="20"/>
          <w:szCs w:val="20"/>
          <w:lang w:val="es-ES_tradnl"/>
        </w:rPr>
        <w:t>:</w:t>
      </w:r>
    </w:p>
    <w:p w14:paraId="315D16DE" w14:textId="5B430F73" w:rsidR="005A1BCC" w:rsidRDefault="005A1BCC" w:rsidP="00E539C6">
      <w:pPr>
        <w:pStyle w:val="Normal0"/>
        <w:pBdr>
          <w:top w:val="nil"/>
          <w:left w:val="nil"/>
          <w:bottom w:val="nil"/>
          <w:right w:val="nil"/>
          <w:between w:val="nil"/>
        </w:pBdr>
        <w:spacing w:line="360" w:lineRule="auto"/>
        <w:contextualSpacing/>
        <w:mirrorIndents/>
        <w:rPr>
          <w:color w:val="000000"/>
          <w:sz w:val="20"/>
          <w:szCs w:val="20"/>
          <w:lang w:val="es-ES_tradnl"/>
        </w:rPr>
      </w:pPr>
    </w:p>
    <w:p w14:paraId="36B48F96" w14:textId="2BDCFAF8" w:rsidR="005A1BCC" w:rsidRPr="005A1BCC" w:rsidRDefault="005A1BCC" w:rsidP="00E539C6">
      <w:pPr>
        <w:pStyle w:val="Normal0"/>
        <w:pBdr>
          <w:top w:val="nil"/>
          <w:left w:val="nil"/>
          <w:bottom w:val="nil"/>
          <w:right w:val="nil"/>
          <w:between w:val="nil"/>
        </w:pBdr>
        <w:spacing w:line="360" w:lineRule="auto"/>
        <w:contextualSpacing/>
        <w:mirrorIndents/>
        <w:rPr>
          <w:i/>
          <w:iCs/>
          <w:color w:val="000000"/>
          <w:sz w:val="20"/>
          <w:szCs w:val="20"/>
          <w:lang w:val="es-ES_tradnl"/>
        </w:rPr>
      </w:pPr>
      <w:r>
        <w:rPr>
          <w:b/>
          <w:bCs/>
          <w:color w:val="000000"/>
          <w:sz w:val="20"/>
          <w:szCs w:val="20"/>
          <w:lang w:val="es-ES_tradnl"/>
        </w:rPr>
        <w:t xml:space="preserve">Figura 1. </w:t>
      </w:r>
      <w:r>
        <w:rPr>
          <w:i/>
          <w:iCs/>
          <w:color w:val="000000"/>
          <w:sz w:val="20"/>
          <w:szCs w:val="20"/>
          <w:lang w:val="es-ES_tradnl"/>
        </w:rPr>
        <w:t>Componentes de los sistemas de bases de datos</w:t>
      </w:r>
    </w:p>
    <w:p w14:paraId="034C55C9" w14:textId="77777777" w:rsidR="000903FD" w:rsidRPr="00CA189A" w:rsidRDefault="000903FD" w:rsidP="00E539C6">
      <w:pPr>
        <w:pStyle w:val="Normal0"/>
        <w:pBdr>
          <w:top w:val="nil"/>
          <w:left w:val="nil"/>
          <w:bottom w:val="nil"/>
          <w:right w:val="nil"/>
          <w:between w:val="nil"/>
        </w:pBdr>
        <w:spacing w:line="360" w:lineRule="auto"/>
        <w:contextualSpacing/>
        <w:mirrorIndents/>
        <w:rPr>
          <w:color w:val="000000"/>
          <w:sz w:val="20"/>
          <w:szCs w:val="20"/>
          <w:lang w:val="es-ES_tradnl"/>
        </w:rPr>
      </w:pPr>
    </w:p>
    <w:p w14:paraId="1E36A168" w14:textId="5320037D" w:rsidR="000903FD" w:rsidRPr="00CA189A" w:rsidRDefault="000903FD" w:rsidP="00E539C6">
      <w:pPr>
        <w:pStyle w:val="Normal0"/>
        <w:pBdr>
          <w:top w:val="nil"/>
          <w:left w:val="nil"/>
          <w:bottom w:val="nil"/>
          <w:right w:val="nil"/>
          <w:between w:val="nil"/>
        </w:pBdr>
        <w:spacing w:line="360" w:lineRule="auto"/>
        <w:contextualSpacing/>
        <w:mirrorIndents/>
        <w:rPr>
          <w:color w:val="000000"/>
          <w:sz w:val="20"/>
          <w:szCs w:val="20"/>
          <w:lang w:val="es-ES_tradnl"/>
        </w:rPr>
      </w:pPr>
      <w:commentRangeStart w:id="22"/>
      <w:commentRangeStart w:id="23"/>
      <w:r w:rsidRPr="00CA189A">
        <w:rPr>
          <w:noProof/>
          <w:color w:val="000000"/>
          <w:sz w:val="20"/>
          <w:szCs w:val="20"/>
          <w:lang w:val="es-ES_tradnl"/>
        </w:rPr>
        <w:drawing>
          <wp:inline distT="0" distB="0" distL="0" distR="0" wp14:anchorId="0E32A609" wp14:editId="213A7AF3">
            <wp:extent cx="6076950" cy="3267075"/>
            <wp:effectExtent l="0" t="0" r="0" b="9525"/>
            <wp:docPr id="178395207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52075" name="Imagen 1" descr="Diagrama&#10;&#10;El contenido generado por IA puede ser incorrecto."/>
                    <pic:cNvPicPr/>
                  </pic:nvPicPr>
                  <pic:blipFill rotWithShape="1">
                    <a:blip r:embed="rId19"/>
                    <a:srcRect t="7298"/>
                    <a:stretch/>
                  </pic:blipFill>
                  <pic:spPr bwMode="auto">
                    <a:xfrm>
                      <a:off x="0" y="0"/>
                      <a:ext cx="6077798" cy="3267531"/>
                    </a:xfrm>
                    <a:prstGeom prst="rect">
                      <a:avLst/>
                    </a:prstGeom>
                    <a:ln>
                      <a:noFill/>
                    </a:ln>
                    <a:extLst>
                      <a:ext uri="{53640926-AAD7-44D8-BBD7-CCE9431645EC}">
                        <a14:shadowObscured xmlns:a14="http://schemas.microsoft.com/office/drawing/2010/main"/>
                      </a:ext>
                    </a:extLst>
                  </pic:spPr>
                </pic:pic>
              </a:graphicData>
            </a:graphic>
          </wp:inline>
        </w:drawing>
      </w:r>
      <w:commentRangeEnd w:id="22"/>
      <w:commentRangeEnd w:id="23"/>
      <w:r w:rsidR="00371451">
        <w:rPr>
          <w:rStyle w:val="Refdecomentario"/>
        </w:rPr>
        <w:commentReference w:id="22"/>
      </w:r>
      <w:r w:rsidR="005F5C9B">
        <w:rPr>
          <w:rStyle w:val="Refdecomentario"/>
        </w:rPr>
        <w:commentReference w:id="23"/>
      </w:r>
    </w:p>
    <w:p w14:paraId="782C126E" w14:textId="08289ECC" w:rsidR="000903FD" w:rsidRPr="00CA189A" w:rsidRDefault="000903FD" w:rsidP="00E539C6">
      <w:pPr>
        <w:pStyle w:val="Normal0"/>
        <w:pBdr>
          <w:top w:val="nil"/>
          <w:left w:val="nil"/>
          <w:bottom w:val="nil"/>
          <w:right w:val="nil"/>
          <w:between w:val="nil"/>
        </w:pBdr>
        <w:spacing w:line="360" w:lineRule="auto"/>
        <w:contextualSpacing/>
        <w:mirrorIndents/>
        <w:rPr>
          <w:color w:val="000000"/>
          <w:sz w:val="20"/>
          <w:szCs w:val="20"/>
          <w:lang w:val="es-ES_tradnl"/>
        </w:rPr>
      </w:pPr>
      <w:r w:rsidRPr="00CA189A">
        <w:rPr>
          <w:color w:val="000000"/>
          <w:sz w:val="20"/>
          <w:szCs w:val="20"/>
          <w:lang w:val="es-ES_tradnl"/>
        </w:rPr>
        <w:t xml:space="preserve">Fuente: </w:t>
      </w:r>
      <w:proofErr w:type="spellStart"/>
      <w:r w:rsidRPr="00CA189A">
        <w:rPr>
          <w:color w:val="000000"/>
          <w:sz w:val="20"/>
          <w:szCs w:val="20"/>
          <w:lang w:val="es-ES_tradnl"/>
        </w:rPr>
        <w:t>Kroenke</w:t>
      </w:r>
      <w:proofErr w:type="spellEnd"/>
      <w:r w:rsidRPr="00CA189A">
        <w:rPr>
          <w:color w:val="000000"/>
          <w:sz w:val="20"/>
          <w:szCs w:val="20"/>
          <w:lang w:val="es-ES_tradnl"/>
        </w:rPr>
        <w:t xml:space="preserve"> (2003, p26)</w:t>
      </w:r>
    </w:p>
    <w:p w14:paraId="1C426BCF" w14:textId="77777777" w:rsidR="00E74740" w:rsidRDefault="00E74740" w:rsidP="00E539C6">
      <w:pPr>
        <w:pStyle w:val="Normal0"/>
        <w:pBdr>
          <w:top w:val="nil"/>
          <w:left w:val="nil"/>
          <w:bottom w:val="nil"/>
          <w:right w:val="nil"/>
          <w:between w:val="nil"/>
        </w:pBdr>
        <w:spacing w:line="360" w:lineRule="auto"/>
        <w:contextualSpacing/>
        <w:mirrorIndents/>
        <w:rPr>
          <w:color w:val="000000"/>
          <w:sz w:val="20"/>
          <w:szCs w:val="20"/>
          <w:lang w:val="es-ES_tradnl"/>
        </w:rPr>
      </w:pPr>
    </w:p>
    <w:p w14:paraId="196DD9C8" w14:textId="03C370E6" w:rsidR="00E539C6" w:rsidRPr="00CA189A" w:rsidRDefault="00E539C6" w:rsidP="00E539C6">
      <w:pPr>
        <w:pStyle w:val="Normal0"/>
        <w:pBdr>
          <w:top w:val="nil"/>
          <w:left w:val="nil"/>
          <w:bottom w:val="nil"/>
          <w:right w:val="nil"/>
          <w:between w:val="nil"/>
        </w:pBdr>
        <w:spacing w:line="360" w:lineRule="auto"/>
        <w:contextualSpacing/>
        <w:mirrorIndents/>
        <w:rPr>
          <w:color w:val="000000"/>
          <w:sz w:val="20"/>
          <w:szCs w:val="20"/>
          <w:lang w:val="es-ES_tradnl"/>
        </w:rPr>
      </w:pPr>
      <w:r w:rsidRPr="00CA189A">
        <w:rPr>
          <w:color w:val="000000"/>
          <w:sz w:val="20"/>
          <w:szCs w:val="20"/>
          <w:lang w:val="es-ES_tradnl"/>
        </w:rPr>
        <w:t>En síntesis, una base de datos se refiere a la información almacenada, mientras que el Sistema de Gestión de Bases de Datos (SGBD)</w:t>
      </w:r>
      <w:r w:rsidR="00AD5C95">
        <w:rPr>
          <w:color w:val="000000"/>
          <w:sz w:val="20"/>
          <w:szCs w:val="20"/>
          <w:lang w:val="es-ES_tradnl"/>
        </w:rPr>
        <w:t>,</w:t>
      </w:r>
      <w:r w:rsidRPr="00CA189A">
        <w:rPr>
          <w:color w:val="000000"/>
          <w:sz w:val="20"/>
          <w:szCs w:val="20"/>
          <w:lang w:val="es-ES_tradnl"/>
        </w:rPr>
        <w:t xml:space="preserve"> es el sistema encargado de su administración. En el uso cotidiano, es común emplear el término "base de datos" para referirse tanto al SGBD como a los datos que este contiene.</w:t>
      </w:r>
    </w:p>
    <w:p w14:paraId="69BFBC93" w14:textId="110C9A67" w:rsidR="00761A1C" w:rsidRDefault="00761A1C" w:rsidP="00761A1C">
      <w:pPr>
        <w:pStyle w:val="Normal0"/>
        <w:pBdr>
          <w:top w:val="nil"/>
          <w:left w:val="nil"/>
          <w:bottom w:val="nil"/>
          <w:right w:val="nil"/>
          <w:between w:val="nil"/>
        </w:pBdr>
        <w:rPr>
          <w:b/>
          <w:bCs/>
          <w:color w:val="000000"/>
          <w:sz w:val="20"/>
          <w:szCs w:val="20"/>
          <w:lang w:val="es-ES_tradnl"/>
        </w:rPr>
      </w:pPr>
    </w:p>
    <w:p w14:paraId="2B8C133F" w14:textId="7F66FE89" w:rsidR="00263DB3" w:rsidRDefault="00263DB3" w:rsidP="00761A1C">
      <w:pPr>
        <w:pStyle w:val="Normal0"/>
        <w:pBdr>
          <w:top w:val="nil"/>
          <w:left w:val="nil"/>
          <w:bottom w:val="nil"/>
          <w:right w:val="nil"/>
          <w:between w:val="nil"/>
        </w:pBdr>
        <w:rPr>
          <w:b/>
          <w:bCs/>
          <w:color w:val="000000"/>
          <w:sz w:val="20"/>
          <w:szCs w:val="20"/>
          <w:lang w:val="es-ES_tradnl"/>
        </w:rPr>
      </w:pPr>
    </w:p>
    <w:p w14:paraId="2D3FB911" w14:textId="179FF980" w:rsidR="00263DB3" w:rsidRDefault="00263DB3" w:rsidP="00761A1C">
      <w:pPr>
        <w:pStyle w:val="Normal0"/>
        <w:pBdr>
          <w:top w:val="nil"/>
          <w:left w:val="nil"/>
          <w:bottom w:val="nil"/>
          <w:right w:val="nil"/>
          <w:between w:val="nil"/>
        </w:pBdr>
        <w:rPr>
          <w:b/>
          <w:bCs/>
          <w:color w:val="000000"/>
          <w:sz w:val="20"/>
          <w:szCs w:val="20"/>
          <w:lang w:val="es-ES_tradnl"/>
        </w:rPr>
      </w:pPr>
    </w:p>
    <w:p w14:paraId="6F3361D6" w14:textId="0CDD4D33" w:rsidR="00263DB3" w:rsidRDefault="00263DB3" w:rsidP="00761A1C">
      <w:pPr>
        <w:pStyle w:val="Normal0"/>
        <w:pBdr>
          <w:top w:val="nil"/>
          <w:left w:val="nil"/>
          <w:bottom w:val="nil"/>
          <w:right w:val="nil"/>
          <w:between w:val="nil"/>
        </w:pBdr>
        <w:rPr>
          <w:b/>
          <w:bCs/>
          <w:color w:val="000000"/>
          <w:sz w:val="20"/>
          <w:szCs w:val="20"/>
          <w:lang w:val="es-ES_tradnl"/>
        </w:rPr>
      </w:pPr>
    </w:p>
    <w:p w14:paraId="20E74817" w14:textId="77777777" w:rsidR="00263DB3" w:rsidRPr="00CA189A" w:rsidRDefault="00263DB3" w:rsidP="00761A1C">
      <w:pPr>
        <w:pStyle w:val="Normal0"/>
        <w:pBdr>
          <w:top w:val="nil"/>
          <w:left w:val="nil"/>
          <w:bottom w:val="nil"/>
          <w:right w:val="nil"/>
          <w:between w:val="nil"/>
        </w:pBdr>
        <w:rPr>
          <w:b/>
          <w:bCs/>
          <w:color w:val="000000"/>
          <w:sz w:val="20"/>
          <w:szCs w:val="20"/>
          <w:lang w:val="es-ES_tradnl"/>
        </w:rPr>
      </w:pPr>
    </w:p>
    <w:p w14:paraId="4134A0A2" w14:textId="25C96888" w:rsidR="004407F0" w:rsidRPr="00CA189A" w:rsidRDefault="0087402E" w:rsidP="00B75475">
      <w:pPr>
        <w:pStyle w:val="Normal0"/>
        <w:pBdr>
          <w:top w:val="nil"/>
          <w:left w:val="nil"/>
          <w:bottom w:val="nil"/>
          <w:right w:val="nil"/>
          <w:between w:val="nil"/>
        </w:pBdr>
        <w:outlineLvl w:val="1"/>
        <w:rPr>
          <w:b/>
          <w:color w:val="000000"/>
          <w:sz w:val="20"/>
          <w:szCs w:val="20"/>
          <w:lang w:val="es-ES_tradnl"/>
        </w:rPr>
      </w:pPr>
      <w:bookmarkStart w:id="24" w:name="_Toc201358726"/>
      <w:bookmarkEnd w:id="19"/>
      <w:r w:rsidRPr="00CA189A">
        <w:rPr>
          <w:b/>
          <w:color w:val="000000"/>
          <w:sz w:val="20"/>
          <w:szCs w:val="20"/>
          <w:lang w:val="es-ES_tradnl"/>
        </w:rPr>
        <w:lastRenderedPageBreak/>
        <w:t>2.</w:t>
      </w:r>
      <w:r w:rsidR="005C39B3" w:rsidRPr="00CA189A">
        <w:rPr>
          <w:b/>
          <w:color w:val="000000"/>
          <w:sz w:val="20"/>
          <w:szCs w:val="20"/>
          <w:lang w:val="es-ES_tradnl"/>
        </w:rPr>
        <w:t>2</w:t>
      </w:r>
      <w:r w:rsidRPr="00CA189A">
        <w:rPr>
          <w:b/>
          <w:color w:val="000000"/>
          <w:sz w:val="20"/>
          <w:szCs w:val="20"/>
          <w:lang w:val="es-ES_tradnl"/>
        </w:rPr>
        <w:t xml:space="preserve">. </w:t>
      </w:r>
      <w:r w:rsidR="00E33D54" w:rsidRPr="00CA189A">
        <w:rPr>
          <w:b/>
          <w:color w:val="000000"/>
          <w:sz w:val="20"/>
          <w:szCs w:val="20"/>
          <w:lang w:val="es-ES_tradnl"/>
        </w:rPr>
        <w:t>Clasificación y características</w:t>
      </w:r>
      <w:bookmarkEnd w:id="24"/>
    </w:p>
    <w:p w14:paraId="7A3BFE6F" w14:textId="77777777" w:rsidR="009D688D" w:rsidRPr="00CA189A" w:rsidRDefault="009D688D" w:rsidP="009D688D">
      <w:pPr>
        <w:pStyle w:val="Normal0"/>
        <w:pBdr>
          <w:top w:val="nil"/>
          <w:left w:val="nil"/>
          <w:bottom w:val="nil"/>
          <w:right w:val="nil"/>
          <w:between w:val="nil"/>
        </w:pBdr>
        <w:rPr>
          <w:b/>
          <w:color w:val="000000"/>
          <w:sz w:val="20"/>
          <w:szCs w:val="20"/>
          <w:lang w:val="es-ES_tradnl"/>
        </w:rPr>
      </w:pPr>
    </w:p>
    <w:p w14:paraId="2D785765" w14:textId="6E6CA318" w:rsidR="009D688D" w:rsidRPr="00CA189A" w:rsidRDefault="00466AB8" w:rsidP="009D688D">
      <w:pPr>
        <w:pStyle w:val="Normal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Las bases de datos se pueden categorizar de diversas maneras, por su modelo de datos, su propósito específico o su arquitectura de distribución.</w:t>
      </w:r>
      <w:r w:rsidR="00E539C6" w:rsidRPr="00CA189A">
        <w:rPr>
          <w:bCs/>
          <w:sz w:val="20"/>
          <w:szCs w:val="20"/>
          <w:lang w:val="es-ES_tradnl"/>
        </w:rPr>
        <w:t xml:space="preserve"> </w:t>
      </w:r>
      <w:r w:rsidR="005E28E8" w:rsidRPr="00CA189A">
        <w:rPr>
          <w:bCs/>
          <w:sz w:val="20"/>
          <w:szCs w:val="20"/>
          <w:lang w:val="es-ES_tradnl"/>
        </w:rPr>
        <w:t>Algunos de est</w:t>
      </w:r>
      <w:r w:rsidRPr="00CA189A">
        <w:rPr>
          <w:bCs/>
          <w:sz w:val="20"/>
          <w:szCs w:val="20"/>
          <w:lang w:val="es-ES_tradnl"/>
        </w:rPr>
        <w:t>a</w:t>
      </w:r>
      <w:r w:rsidR="005E28E8" w:rsidRPr="00CA189A">
        <w:rPr>
          <w:bCs/>
          <w:sz w:val="20"/>
          <w:szCs w:val="20"/>
          <w:lang w:val="es-ES_tradnl"/>
        </w:rPr>
        <w:t>s</w:t>
      </w:r>
      <w:r w:rsidRPr="00CA189A">
        <w:rPr>
          <w:bCs/>
          <w:sz w:val="20"/>
          <w:szCs w:val="20"/>
          <w:lang w:val="es-ES_tradnl"/>
        </w:rPr>
        <w:t xml:space="preserve"> categorías</w:t>
      </w:r>
      <w:r w:rsidR="005E28E8" w:rsidRPr="00CA189A">
        <w:rPr>
          <w:bCs/>
          <w:sz w:val="20"/>
          <w:szCs w:val="20"/>
          <w:lang w:val="es-ES_tradnl"/>
        </w:rPr>
        <w:t xml:space="preserve"> son</w:t>
      </w:r>
      <w:r w:rsidR="00C76793" w:rsidRPr="00CA189A">
        <w:rPr>
          <w:bCs/>
          <w:sz w:val="20"/>
          <w:szCs w:val="20"/>
          <w:lang w:val="es-ES_tradnl"/>
        </w:rPr>
        <w:t xml:space="preserve"> (</w:t>
      </w:r>
      <w:proofErr w:type="spellStart"/>
      <w:r w:rsidR="00C76793" w:rsidRPr="00CA189A">
        <w:rPr>
          <w:bCs/>
          <w:sz w:val="20"/>
          <w:szCs w:val="20"/>
          <w:lang w:val="es-ES_tradnl"/>
        </w:rPr>
        <w:t>Kleppmann</w:t>
      </w:r>
      <w:proofErr w:type="spellEnd"/>
      <w:r w:rsidR="00C76793" w:rsidRPr="00CA189A">
        <w:rPr>
          <w:bCs/>
          <w:sz w:val="20"/>
          <w:szCs w:val="20"/>
          <w:lang w:val="es-ES_tradnl"/>
        </w:rPr>
        <w:t>, 2017)</w:t>
      </w:r>
      <w:r w:rsidR="005E28E8" w:rsidRPr="00CA189A">
        <w:rPr>
          <w:bCs/>
          <w:sz w:val="20"/>
          <w:szCs w:val="20"/>
          <w:lang w:val="es-ES_tradnl"/>
        </w:rPr>
        <w:t>:</w:t>
      </w:r>
    </w:p>
    <w:p w14:paraId="30E569B5" w14:textId="77777777" w:rsidR="00466AB8" w:rsidRPr="00CA189A" w:rsidRDefault="00466AB8" w:rsidP="009D688D">
      <w:pPr>
        <w:pStyle w:val="Normal0"/>
        <w:pBdr>
          <w:top w:val="nil"/>
          <w:left w:val="nil"/>
          <w:bottom w:val="nil"/>
          <w:right w:val="nil"/>
          <w:between w:val="nil"/>
        </w:pBdr>
        <w:spacing w:line="360" w:lineRule="auto"/>
        <w:contextualSpacing/>
        <w:mirrorIndents/>
        <w:jc w:val="both"/>
        <w:rPr>
          <w:bCs/>
          <w:sz w:val="20"/>
          <w:szCs w:val="20"/>
          <w:lang w:val="es-ES_tradnl"/>
        </w:rPr>
      </w:pPr>
    </w:p>
    <w:p w14:paraId="1CD56697" w14:textId="58B9BC97" w:rsidR="005E28E8" w:rsidRPr="00CA189A" w:rsidRDefault="005E28E8" w:rsidP="0062003C">
      <w:pPr>
        <w:pStyle w:val="Normal0"/>
        <w:numPr>
          <w:ilvl w:val="0"/>
          <w:numId w:val="14"/>
        </w:numPr>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Por modelo de datos</w:t>
      </w:r>
      <w:r w:rsidR="009B48F0">
        <w:rPr>
          <w:bCs/>
          <w:sz w:val="20"/>
          <w:szCs w:val="20"/>
          <w:lang w:val="es-ES_tradnl"/>
        </w:rPr>
        <w:t>.</w:t>
      </w:r>
    </w:p>
    <w:p w14:paraId="08955A2D" w14:textId="6884C3D8" w:rsidR="00AA127A" w:rsidRPr="00CA189A" w:rsidRDefault="005E28E8" w:rsidP="0062003C">
      <w:pPr>
        <w:pStyle w:val="Normal0"/>
        <w:numPr>
          <w:ilvl w:val="0"/>
          <w:numId w:val="14"/>
        </w:numPr>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 xml:space="preserve">Por </w:t>
      </w:r>
      <w:r w:rsidR="00466AB8" w:rsidRPr="00CA189A">
        <w:rPr>
          <w:bCs/>
          <w:sz w:val="20"/>
          <w:szCs w:val="20"/>
          <w:lang w:val="es-ES_tradnl"/>
        </w:rPr>
        <w:t>uso previsto</w:t>
      </w:r>
      <w:r w:rsidR="009B48F0">
        <w:rPr>
          <w:bCs/>
          <w:sz w:val="20"/>
          <w:szCs w:val="20"/>
          <w:lang w:val="es-ES_tradnl"/>
        </w:rPr>
        <w:t>.</w:t>
      </w:r>
    </w:p>
    <w:p w14:paraId="24BC286A" w14:textId="77777777" w:rsidR="00466AB8" w:rsidRPr="00CA189A" w:rsidRDefault="00466AB8" w:rsidP="00466AB8">
      <w:pPr>
        <w:pStyle w:val="Normal0"/>
        <w:pBdr>
          <w:top w:val="nil"/>
          <w:left w:val="nil"/>
          <w:bottom w:val="nil"/>
          <w:right w:val="nil"/>
          <w:between w:val="nil"/>
        </w:pBdr>
        <w:spacing w:line="360" w:lineRule="auto"/>
        <w:ind w:left="720"/>
        <w:contextualSpacing/>
        <w:mirrorIndents/>
        <w:jc w:val="both"/>
        <w:rPr>
          <w:bCs/>
          <w:sz w:val="20"/>
          <w:szCs w:val="20"/>
          <w:lang w:val="es-ES_tradnl"/>
        </w:rPr>
      </w:pPr>
    </w:p>
    <w:p w14:paraId="33C1DD4D" w14:textId="496D7457" w:rsidR="005E28E8" w:rsidRPr="00CA189A" w:rsidRDefault="00AA127A" w:rsidP="005E28E8">
      <w:pPr>
        <w:pStyle w:val="Normal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 xml:space="preserve">A continuación, se presenta </w:t>
      </w:r>
      <w:r w:rsidR="00466AB8" w:rsidRPr="00CA189A">
        <w:rPr>
          <w:bCs/>
          <w:sz w:val="20"/>
          <w:szCs w:val="20"/>
          <w:lang w:val="es-ES_tradnl"/>
        </w:rPr>
        <w:t>una descripción más completa</w:t>
      </w:r>
      <w:r w:rsidRPr="00CA189A">
        <w:rPr>
          <w:bCs/>
          <w:sz w:val="20"/>
          <w:szCs w:val="20"/>
          <w:lang w:val="es-ES_tradnl"/>
        </w:rPr>
        <w:t xml:space="preserve"> bas</w:t>
      </w:r>
      <w:r w:rsidR="00466AB8" w:rsidRPr="00CA189A">
        <w:rPr>
          <w:bCs/>
          <w:sz w:val="20"/>
          <w:szCs w:val="20"/>
          <w:lang w:val="es-ES_tradnl"/>
        </w:rPr>
        <w:t>ada en esta categorización:</w:t>
      </w:r>
    </w:p>
    <w:p w14:paraId="48A07B35" w14:textId="77777777" w:rsidR="00466AB8" w:rsidRPr="00CA189A"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64E8680D" w14:textId="77777777" w:rsidR="00461DEF" w:rsidRPr="00461DEF" w:rsidRDefault="00466AB8" w:rsidP="0062003C">
      <w:pPr>
        <w:pStyle w:val="Normal0"/>
        <w:numPr>
          <w:ilvl w:val="0"/>
          <w:numId w:val="15"/>
        </w:numPr>
        <w:pBdr>
          <w:top w:val="nil"/>
          <w:left w:val="nil"/>
          <w:bottom w:val="nil"/>
          <w:right w:val="nil"/>
          <w:between w:val="nil"/>
        </w:pBdr>
        <w:spacing w:line="360" w:lineRule="auto"/>
        <w:ind w:left="426"/>
        <w:contextualSpacing/>
        <w:mirrorIndents/>
        <w:jc w:val="both"/>
        <w:rPr>
          <w:b/>
          <w:sz w:val="20"/>
          <w:szCs w:val="20"/>
          <w:lang w:val="es-ES_tradnl"/>
        </w:rPr>
      </w:pPr>
      <w:r w:rsidRPr="00461DEF">
        <w:rPr>
          <w:b/>
          <w:sz w:val="20"/>
          <w:szCs w:val="20"/>
          <w:lang w:val="es-ES_tradnl"/>
        </w:rPr>
        <w:t>Clasificación por modelado de datos</w:t>
      </w:r>
    </w:p>
    <w:p w14:paraId="097C44F2" w14:textId="77777777" w:rsidR="00461DEF" w:rsidRDefault="00461DEF"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2A49B865" w14:textId="20940B28" w:rsidR="00466AB8"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 xml:space="preserve">Dentro esta categoría </w:t>
      </w:r>
      <w:commentRangeStart w:id="25"/>
      <w:r w:rsidRPr="00CA189A">
        <w:rPr>
          <w:bCs/>
          <w:sz w:val="20"/>
          <w:szCs w:val="20"/>
          <w:lang w:val="es-ES_tradnl"/>
        </w:rPr>
        <w:t>existe dos tipos:</w:t>
      </w:r>
      <w:commentRangeEnd w:id="25"/>
      <w:r w:rsidR="000F1DD8">
        <w:rPr>
          <w:rStyle w:val="Refdecomentario"/>
        </w:rPr>
        <w:commentReference w:id="25"/>
      </w:r>
    </w:p>
    <w:p w14:paraId="6A7CAFF5" w14:textId="130E36FA" w:rsidR="00273023" w:rsidRDefault="00273023"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235FDDCD" w14:textId="6B8E8379" w:rsidR="00273023" w:rsidRPr="00CA189A" w:rsidRDefault="00273023" w:rsidP="00273023">
      <w:pPr>
        <w:pStyle w:val="Normal0"/>
        <w:pBdr>
          <w:top w:val="nil"/>
          <w:left w:val="nil"/>
          <w:bottom w:val="nil"/>
          <w:right w:val="nil"/>
          <w:between w:val="nil"/>
        </w:pBdr>
        <w:spacing w:line="360" w:lineRule="auto"/>
        <w:contextualSpacing/>
        <w:mirrorIndents/>
        <w:jc w:val="center"/>
        <w:rPr>
          <w:bCs/>
          <w:sz w:val="20"/>
          <w:szCs w:val="20"/>
          <w:lang w:val="es-ES_tradnl"/>
        </w:rPr>
      </w:pPr>
      <w:r>
        <w:rPr>
          <w:bCs/>
          <w:noProof/>
          <w:sz w:val="20"/>
          <w:szCs w:val="20"/>
          <w:lang w:val="es-ES_tradnl"/>
        </w:rPr>
        <mc:AlternateContent>
          <mc:Choice Requires="wps">
            <w:drawing>
              <wp:anchor distT="0" distB="0" distL="114300" distR="114300" simplePos="0" relativeHeight="251662336" behindDoc="0" locked="0" layoutInCell="1" allowOverlap="1" wp14:anchorId="55569E1C" wp14:editId="28847E18">
                <wp:simplePos x="0" y="0"/>
                <wp:positionH relativeFrom="column">
                  <wp:posOffset>3489960</wp:posOffset>
                </wp:positionH>
                <wp:positionV relativeFrom="paragraph">
                  <wp:posOffset>3175635</wp:posOffset>
                </wp:positionV>
                <wp:extent cx="1247775" cy="466725"/>
                <wp:effectExtent l="0" t="0" r="28575" b="28575"/>
                <wp:wrapNone/>
                <wp:docPr id="8" name="Cuadro de texto 8"/>
                <wp:cNvGraphicFramePr/>
                <a:graphic xmlns:a="http://schemas.openxmlformats.org/drawingml/2006/main">
                  <a:graphicData uri="http://schemas.microsoft.com/office/word/2010/wordprocessingShape">
                    <wps:wsp>
                      <wps:cNvSpPr txBox="1"/>
                      <wps:spPr>
                        <a:xfrm>
                          <a:off x="0" y="0"/>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5C3B1A5" w14:textId="385AF366" w:rsidR="00273023" w:rsidRPr="00273023" w:rsidRDefault="00273023" w:rsidP="00273023">
                            <w:pPr>
                              <w:rPr>
                                <w:b/>
                                <w:bCs/>
                              </w:rPr>
                            </w:pPr>
                            <w:r w:rsidRPr="00273023">
                              <w:rPr>
                                <w:b/>
                                <w:bCs/>
                              </w:rPr>
                              <w:t>No relacionales (NoSQL)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569E1C" id="Cuadro de texto 8" o:spid="_x0000_s1030" type="#_x0000_t202" style="position:absolute;left:0;text-align:left;margin-left:274.8pt;margin-top:250.05pt;width:98.25pt;height:36.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" fillcolor="white [3201]" strokecolor="#4f81bd [3204]" strokeweight="2pt">
                <v:textbox>
                  <w:txbxContent>
                    <w:p w14:paraId="55C3B1A5" w14:textId="385AF366" w:rsidR="00273023" w:rsidRPr="00273023" w:rsidRDefault="00273023" w:rsidP="00273023">
                      <w:pPr>
                        <w:rPr>
                          <w:b/>
                          <w:bCs/>
                        </w:rPr>
                      </w:pPr>
                      <w:r w:rsidRPr="00273023">
                        <w:rPr>
                          <w:b/>
                          <w:bCs/>
                        </w:rPr>
                        <w:t>No relacionales (NoSQL)</w:t>
                      </w:r>
                      <w:r w:rsidRPr="00273023">
                        <w:rPr>
                          <w:b/>
                          <w:bCs/>
                        </w:rPr>
                        <w:t xml:space="preserve"> </w:t>
                      </w:r>
                      <w:r w:rsidRPr="00273023">
                        <w:rPr>
                          <w:b/>
                          <w:bCs/>
                        </w:rPr>
                        <w:t>(SQL)</w:t>
                      </w:r>
                    </w:p>
                  </w:txbxContent>
                </v:textbox>
              </v:shape>
            </w:pict>
          </mc:Fallback>
        </mc:AlternateContent>
      </w:r>
      <w:r>
        <w:rPr>
          <w:bCs/>
          <w:noProof/>
          <w:sz w:val="20"/>
          <w:szCs w:val="20"/>
          <w:lang w:val="es-ES_tradnl"/>
        </w:rPr>
        <mc:AlternateContent>
          <mc:Choice Requires="wps">
            <w:drawing>
              <wp:anchor distT="0" distB="0" distL="114300" distR="114300" simplePos="0" relativeHeight="251660288" behindDoc="0" locked="0" layoutInCell="1" allowOverlap="1" wp14:anchorId="57405EDD" wp14:editId="5044F3F9">
                <wp:simplePos x="0" y="0"/>
                <wp:positionH relativeFrom="column">
                  <wp:posOffset>1318260</wp:posOffset>
                </wp:positionH>
                <wp:positionV relativeFrom="paragraph">
                  <wp:posOffset>3156585</wp:posOffset>
                </wp:positionV>
                <wp:extent cx="1190625" cy="466725"/>
                <wp:effectExtent l="0" t="0" r="28575" b="28575"/>
                <wp:wrapNone/>
                <wp:docPr id="7" name="Cuadro de texto 7"/>
                <wp:cNvGraphicFramePr/>
                <a:graphic xmlns:a="http://schemas.openxmlformats.org/drawingml/2006/main">
                  <a:graphicData uri="http://schemas.microsoft.com/office/word/2010/wordprocessingShape">
                    <wps:wsp>
                      <wps:cNvSpPr txBox="1"/>
                      <wps:spPr>
                        <a:xfrm>
                          <a:off x="0" y="0"/>
                          <a:ext cx="119062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70E7114" w14:textId="48885B8E" w:rsidR="00273023" w:rsidRPr="00273023" w:rsidRDefault="00273023" w:rsidP="00273023">
                            <w:pPr>
                              <w:jc w:val="center"/>
                              <w:rPr>
                                <w:b/>
                                <w:bCs/>
                              </w:rPr>
                            </w:pPr>
                            <w:r w:rsidRPr="00273023">
                              <w:rPr>
                                <w:b/>
                                <w:bCs/>
                              </w:rPr>
                              <w:t>Relacionales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405EDD" id="Cuadro de texto 7" o:spid="_x0000_s1031" type="#_x0000_t202" style="position:absolute;left:0;text-align:left;margin-left:103.8pt;margin-top:248.55pt;width:93.75pt;height:36.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" fillcolor="white [3201]" strokecolor="#4f81bd [3204]" strokeweight="2pt">
                <v:textbox>
                  <w:txbxContent>
                    <w:p w14:paraId="370E7114" w14:textId="48885B8E" w:rsidR="00273023" w:rsidRPr="00273023" w:rsidRDefault="00273023" w:rsidP="00273023">
                      <w:pPr>
                        <w:jc w:val="center"/>
                        <w:rPr>
                          <w:b/>
                          <w:bCs/>
                        </w:rPr>
                      </w:pPr>
                      <w:r w:rsidRPr="00273023">
                        <w:rPr>
                          <w:b/>
                          <w:bCs/>
                        </w:rPr>
                        <w:t>Relacionales (SQL)</w:t>
                      </w:r>
                    </w:p>
                  </w:txbxContent>
                </v:textbox>
              </v:shape>
            </w:pict>
          </mc:Fallback>
        </mc:AlternateContent>
      </w:r>
      <w:commentRangeStart w:id="26"/>
      <w:r w:rsidRPr="00273023">
        <w:rPr>
          <w:bCs/>
          <w:noProof/>
          <w:sz w:val="20"/>
          <w:szCs w:val="20"/>
          <w:lang w:val="es-ES_tradnl"/>
        </w:rPr>
        <w:drawing>
          <wp:inline distT="0" distB="0" distL="0" distR="0" wp14:anchorId="24D97C33" wp14:editId="39D8BE73">
            <wp:extent cx="3572374" cy="3248478"/>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2374" cy="3248478"/>
                    </a:xfrm>
                    <a:prstGeom prst="rect">
                      <a:avLst/>
                    </a:prstGeom>
                  </pic:spPr>
                </pic:pic>
              </a:graphicData>
            </a:graphic>
          </wp:inline>
        </w:drawing>
      </w:r>
      <w:commentRangeEnd w:id="26"/>
      <w:r>
        <w:rPr>
          <w:rStyle w:val="Refdecomentario"/>
        </w:rPr>
        <w:commentReference w:id="26"/>
      </w:r>
    </w:p>
    <w:p w14:paraId="6933B86E" w14:textId="472917BB" w:rsidR="00466AB8"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0E80432B" w14:textId="699D811D" w:rsidR="00273023" w:rsidRDefault="00273023"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5A6F3416" w14:textId="772E282D" w:rsidR="00273023" w:rsidRDefault="00273023"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40C82DAD" w14:textId="77777777" w:rsidR="00273023" w:rsidRPr="00CA189A" w:rsidRDefault="00273023"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3DCDFF56" w14:textId="77777777" w:rsidR="00263DB3" w:rsidRPr="00263DB3" w:rsidRDefault="00466AB8" w:rsidP="0062003C">
      <w:pPr>
        <w:pStyle w:val="Prrafodelista"/>
        <w:numPr>
          <w:ilvl w:val="0"/>
          <w:numId w:val="32"/>
        </w:numPr>
        <w:rPr>
          <w:b/>
          <w:bCs/>
          <w:sz w:val="20"/>
          <w:szCs w:val="20"/>
          <w:lang w:val="es-ES_tradnl"/>
        </w:rPr>
      </w:pPr>
      <w:r w:rsidRPr="00263DB3">
        <w:rPr>
          <w:b/>
          <w:bCs/>
          <w:sz w:val="20"/>
          <w:szCs w:val="20"/>
          <w:lang w:val="es-ES_tradnl"/>
        </w:rPr>
        <w:t>Relacionales (SQL)</w:t>
      </w:r>
    </w:p>
    <w:p w14:paraId="00374794" w14:textId="2EACFF61" w:rsidR="00466AB8" w:rsidRPr="00263DB3" w:rsidRDefault="00466AB8" w:rsidP="00263DB3">
      <w:pPr>
        <w:ind w:left="360"/>
        <w:rPr>
          <w:bCs/>
          <w:lang w:val="es-ES_tradnl"/>
        </w:rPr>
      </w:pPr>
      <w:r w:rsidRPr="00263DB3">
        <w:rPr>
          <w:bCs/>
          <w:sz w:val="20"/>
          <w:szCs w:val="20"/>
          <w:lang w:val="es-ES_tradnl"/>
        </w:rPr>
        <w:t>Basadas en el modelo relacional, organizan los datos en tablas. Son la opción dominante para datos estructurados. Ejemplos: PostgreSQL, MySQL, Oracle.</w:t>
      </w:r>
    </w:p>
    <w:p w14:paraId="63C1B6A8" w14:textId="31EEAF0E" w:rsidR="00466AB8"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2CBE6D33" w14:textId="77777777" w:rsidR="00263DB3" w:rsidRPr="00263DB3" w:rsidRDefault="00263DB3" w:rsidP="00263DB3"/>
    <w:p w14:paraId="52BE4158" w14:textId="3F8B6B65" w:rsidR="00461DEF" w:rsidRPr="002975EC" w:rsidRDefault="00466AB8" w:rsidP="0062003C">
      <w:pPr>
        <w:pStyle w:val="Normal0"/>
        <w:numPr>
          <w:ilvl w:val="0"/>
          <w:numId w:val="16"/>
        </w:numPr>
        <w:pBdr>
          <w:top w:val="nil"/>
          <w:left w:val="nil"/>
          <w:bottom w:val="nil"/>
          <w:right w:val="nil"/>
          <w:between w:val="nil"/>
        </w:pBdr>
        <w:spacing w:line="360" w:lineRule="auto"/>
        <w:contextualSpacing/>
        <w:mirrorIndents/>
        <w:jc w:val="both"/>
        <w:rPr>
          <w:bCs/>
          <w:sz w:val="20"/>
          <w:szCs w:val="20"/>
          <w:lang w:val="es-ES_tradnl"/>
        </w:rPr>
      </w:pPr>
      <w:r w:rsidRPr="00461DEF">
        <w:rPr>
          <w:b/>
          <w:sz w:val="20"/>
          <w:szCs w:val="20"/>
          <w:lang w:val="es-ES_tradnl"/>
        </w:rPr>
        <w:lastRenderedPageBreak/>
        <w:t xml:space="preserve">No </w:t>
      </w:r>
      <w:r w:rsidR="00461DEF">
        <w:rPr>
          <w:b/>
          <w:sz w:val="20"/>
          <w:szCs w:val="20"/>
          <w:lang w:val="es-ES_tradnl"/>
        </w:rPr>
        <w:t>r</w:t>
      </w:r>
      <w:r w:rsidRPr="00461DEF">
        <w:rPr>
          <w:b/>
          <w:sz w:val="20"/>
          <w:szCs w:val="20"/>
          <w:lang w:val="es-ES_tradnl"/>
        </w:rPr>
        <w:t xml:space="preserve">elacionales </w:t>
      </w:r>
      <w:r w:rsidRPr="002975EC">
        <w:rPr>
          <w:b/>
          <w:sz w:val="20"/>
          <w:szCs w:val="20"/>
          <w:lang w:val="es-ES_tradnl"/>
        </w:rPr>
        <w:t>(NoSQL)</w:t>
      </w:r>
    </w:p>
    <w:p w14:paraId="727F1BC3" w14:textId="77777777" w:rsidR="00DB7071" w:rsidRDefault="00466AB8" w:rsidP="00263DB3">
      <w:pPr>
        <w:pStyle w:val="Normal0"/>
        <w:pBdr>
          <w:top w:val="nil"/>
          <w:left w:val="nil"/>
          <w:bottom w:val="nil"/>
          <w:right w:val="nil"/>
          <w:between w:val="nil"/>
        </w:pBdr>
        <w:spacing w:line="360" w:lineRule="auto"/>
        <w:ind w:left="360"/>
        <w:contextualSpacing/>
        <w:mirrorIndents/>
        <w:jc w:val="both"/>
        <w:rPr>
          <w:bCs/>
          <w:sz w:val="20"/>
          <w:szCs w:val="20"/>
          <w:lang w:val="es-ES_tradnl"/>
        </w:rPr>
      </w:pPr>
      <w:r w:rsidRPr="00CA189A">
        <w:rPr>
          <w:bCs/>
          <w:sz w:val="20"/>
          <w:szCs w:val="20"/>
          <w:lang w:val="es-ES_tradnl"/>
        </w:rPr>
        <w:t xml:space="preserve">Una categoría amplia que abarca todos los modelos que no son primariamente relacionales. Están diseñadas para la flexibilidad y la escala. </w:t>
      </w:r>
    </w:p>
    <w:p w14:paraId="1DBC1529" w14:textId="77777777" w:rsidR="00DB7071" w:rsidRDefault="00DB7071" w:rsidP="00DB7071">
      <w:pPr>
        <w:pStyle w:val="Normal0"/>
        <w:pBdr>
          <w:top w:val="nil"/>
          <w:left w:val="nil"/>
          <w:bottom w:val="nil"/>
          <w:right w:val="nil"/>
          <w:between w:val="nil"/>
        </w:pBdr>
        <w:spacing w:line="360" w:lineRule="auto"/>
        <w:contextualSpacing/>
        <w:mirrorIndents/>
        <w:jc w:val="both"/>
        <w:rPr>
          <w:bCs/>
          <w:sz w:val="20"/>
          <w:szCs w:val="20"/>
          <w:lang w:val="es-ES_tradnl"/>
        </w:rPr>
      </w:pPr>
    </w:p>
    <w:p w14:paraId="19892639" w14:textId="30974325" w:rsidR="00466AB8" w:rsidRPr="00CA189A" w:rsidRDefault="00DB7071" w:rsidP="00DB7071">
      <w:pPr>
        <w:pStyle w:val="Normal0"/>
        <w:pBdr>
          <w:top w:val="nil"/>
          <w:left w:val="nil"/>
          <w:bottom w:val="nil"/>
          <w:right w:val="nil"/>
          <w:between w:val="nil"/>
        </w:pBdr>
        <w:spacing w:line="360" w:lineRule="auto"/>
        <w:contextualSpacing/>
        <w:mirrorIndents/>
        <w:jc w:val="both"/>
        <w:rPr>
          <w:bCs/>
          <w:sz w:val="20"/>
          <w:szCs w:val="20"/>
          <w:lang w:val="es-ES_tradnl"/>
        </w:rPr>
      </w:pPr>
      <w:r>
        <w:rPr>
          <w:bCs/>
          <w:sz w:val="20"/>
          <w:szCs w:val="20"/>
          <w:lang w:val="es-ES_tradnl"/>
        </w:rPr>
        <w:t xml:space="preserve">Las categorías no </w:t>
      </w:r>
      <w:commentRangeStart w:id="27"/>
      <w:r>
        <w:rPr>
          <w:bCs/>
          <w:sz w:val="20"/>
          <w:szCs w:val="20"/>
          <w:lang w:val="es-ES_tradnl"/>
        </w:rPr>
        <w:t>relacionales, i</w:t>
      </w:r>
      <w:r w:rsidR="00466AB8" w:rsidRPr="00CA189A">
        <w:rPr>
          <w:bCs/>
          <w:sz w:val="20"/>
          <w:szCs w:val="20"/>
          <w:lang w:val="es-ES_tradnl"/>
        </w:rPr>
        <w:t>ncluyen:</w:t>
      </w:r>
      <w:commentRangeEnd w:id="27"/>
      <w:r w:rsidR="00862193">
        <w:rPr>
          <w:rStyle w:val="Refdecomentario"/>
        </w:rPr>
        <w:commentReference w:id="27"/>
      </w:r>
    </w:p>
    <w:p w14:paraId="3D8C1CBE" w14:textId="77777777" w:rsidR="00466AB8" w:rsidRPr="00CA189A"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7EBECB16" w14:textId="77777777" w:rsidR="00035E4E" w:rsidRPr="00B35570" w:rsidRDefault="00466AB8" w:rsidP="0062003C">
      <w:pPr>
        <w:pStyle w:val="Normal0"/>
        <w:numPr>
          <w:ilvl w:val="0"/>
          <w:numId w:val="17"/>
        </w:numPr>
        <w:pBdr>
          <w:top w:val="nil"/>
          <w:left w:val="nil"/>
          <w:bottom w:val="nil"/>
          <w:right w:val="nil"/>
          <w:between w:val="nil"/>
        </w:pBdr>
        <w:spacing w:line="360" w:lineRule="auto"/>
        <w:contextualSpacing/>
        <w:mirrorIndents/>
        <w:jc w:val="both"/>
        <w:rPr>
          <w:b/>
          <w:sz w:val="20"/>
          <w:szCs w:val="20"/>
          <w:lang w:val="es-ES_tradnl"/>
        </w:rPr>
      </w:pPr>
      <w:r w:rsidRPr="00B35570">
        <w:rPr>
          <w:b/>
          <w:sz w:val="20"/>
          <w:szCs w:val="20"/>
          <w:lang w:val="es-ES_tradnl"/>
        </w:rPr>
        <w:t>Documentales</w:t>
      </w:r>
    </w:p>
    <w:p w14:paraId="42A33A9D" w14:textId="7B797D09" w:rsidR="00466AB8" w:rsidRPr="00CA189A" w:rsidRDefault="00466AB8" w:rsidP="00263DB3">
      <w:pPr>
        <w:pStyle w:val="Normal0"/>
        <w:pBdr>
          <w:top w:val="nil"/>
          <w:left w:val="nil"/>
          <w:bottom w:val="nil"/>
          <w:right w:val="nil"/>
          <w:between w:val="nil"/>
        </w:pBdr>
        <w:spacing w:line="360" w:lineRule="auto"/>
        <w:ind w:left="360"/>
        <w:contextualSpacing/>
        <w:mirrorIndents/>
        <w:jc w:val="both"/>
        <w:rPr>
          <w:bCs/>
          <w:sz w:val="20"/>
          <w:szCs w:val="20"/>
          <w:lang w:val="es-ES_tradnl"/>
        </w:rPr>
      </w:pPr>
      <w:r w:rsidRPr="00CA189A">
        <w:rPr>
          <w:bCs/>
          <w:sz w:val="20"/>
          <w:szCs w:val="20"/>
          <w:lang w:val="es-ES_tradnl"/>
        </w:rPr>
        <w:t xml:space="preserve">Almacenan datos en documentos </w:t>
      </w:r>
      <w:r w:rsidRPr="00B35570">
        <w:rPr>
          <w:bCs/>
          <w:sz w:val="20"/>
          <w:szCs w:val="20"/>
          <w:lang w:val="es-ES_tradnl"/>
        </w:rPr>
        <w:t>(JSON, BSON</w:t>
      </w:r>
      <w:r w:rsidRPr="00CA189A">
        <w:rPr>
          <w:bCs/>
          <w:i/>
          <w:iCs/>
          <w:sz w:val="20"/>
          <w:szCs w:val="20"/>
          <w:lang w:val="es-ES_tradnl"/>
        </w:rPr>
        <w:t>).</w:t>
      </w:r>
      <w:r w:rsidRPr="00CA189A">
        <w:rPr>
          <w:bCs/>
          <w:sz w:val="20"/>
          <w:szCs w:val="20"/>
          <w:lang w:val="es-ES_tradnl"/>
        </w:rPr>
        <w:t xml:space="preserve"> Ejemplos: </w:t>
      </w:r>
      <w:r w:rsidRPr="00B35570">
        <w:rPr>
          <w:bCs/>
          <w:sz w:val="20"/>
          <w:szCs w:val="20"/>
          <w:lang w:val="es-ES_tradnl"/>
        </w:rPr>
        <w:t xml:space="preserve">MongoDB, </w:t>
      </w:r>
      <w:proofErr w:type="spellStart"/>
      <w:r w:rsidRPr="00B35570">
        <w:rPr>
          <w:bCs/>
          <w:sz w:val="20"/>
          <w:szCs w:val="20"/>
          <w:lang w:val="es-ES_tradnl"/>
        </w:rPr>
        <w:t>Couchbase</w:t>
      </w:r>
      <w:proofErr w:type="spellEnd"/>
      <w:r w:rsidRPr="00CA189A">
        <w:rPr>
          <w:bCs/>
          <w:sz w:val="20"/>
          <w:szCs w:val="20"/>
          <w:lang w:val="es-ES_tradnl"/>
        </w:rPr>
        <w:t>.</w:t>
      </w:r>
    </w:p>
    <w:p w14:paraId="1B2DE780" w14:textId="77777777" w:rsidR="00466AB8" w:rsidRPr="00CA189A"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2D126C16" w14:textId="1CD6C5F5" w:rsidR="00035E4E" w:rsidRPr="00B35570" w:rsidRDefault="00466AB8" w:rsidP="0062003C">
      <w:pPr>
        <w:pStyle w:val="Normal0"/>
        <w:numPr>
          <w:ilvl w:val="0"/>
          <w:numId w:val="17"/>
        </w:numPr>
        <w:pBdr>
          <w:top w:val="nil"/>
          <w:left w:val="nil"/>
          <w:bottom w:val="nil"/>
          <w:right w:val="nil"/>
          <w:between w:val="nil"/>
        </w:pBdr>
        <w:spacing w:line="360" w:lineRule="auto"/>
        <w:contextualSpacing/>
        <w:mirrorIndents/>
        <w:jc w:val="both"/>
        <w:rPr>
          <w:b/>
          <w:i/>
          <w:iCs/>
          <w:sz w:val="20"/>
          <w:szCs w:val="20"/>
          <w:lang w:val="es-ES_tradnl"/>
        </w:rPr>
      </w:pPr>
      <w:r w:rsidRPr="00B35570">
        <w:rPr>
          <w:b/>
          <w:sz w:val="20"/>
          <w:szCs w:val="20"/>
          <w:lang w:val="es-ES_tradnl"/>
        </w:rPr>
        <w:t>Clave-</w:t>
      </w:r>
      <w:r w:rsidR="00EC74B4">
        <w:rPr>
          <w:b/>
          <w:sz w:val="20"/>
          <w:szCs w:val="20"/>
          <w:lang w:val="es-ES_tradnl"/>
        </w:rPr>
        <w:t>v</w:t>
      </w:r>
      <w:r w:rsidRPr="00B35570">
        <w:rPr>
          <w:b/>
          <w:sz w:val="20"/>
          <w:szCs w:val="20"/>
          <w:lang w:val="es-ES_tradnl"/>
        </w:rPr>
        <w:t>alor</w:t>
      </w:r>
    </w:p>
    <w:p w14:paraId="0B0C6D55" w14:textId="25684B03" w:rsidR="00466AB8" w:rsidRPr="00CA189A" w:rsidRDefault="00466AB8" w:rsidP="00263DB3">
      <w:pPr>
        <w:pStyle w:val="Normal0"/>
        <w:pBdr>
          <w:top w:val="nil"/>
          <w:left w:val="nil"/>
          <w:bottom w:val="nil"/>
          <w:right w:val="nil"/>
          <w:between w:val="nil"/>
        </w:pBdr>
        <w:spacing w:line="360" w:lineRule="auto"/>
        <w:ind w:left="360"/>
        <w:contextualSpacing/>
        <w:mirrorIndents/>
        <w:jc w:val="both"/>
        <w:rPr>
          <w:bCs/>
          <w:i/>
          <w:iCs/>
          <w:sz w:val="20"/>
          <w:szCs w:val="20"/>
          <w:lang w:val="es-ES_tradnl"/>
        </w:rPr>
      </w:pPr>
      <w:r w:rsidRPr="00CA189A">
        <w:rPr>
          <w:bCs/>
          <w:sz w:val="20"/>
          <w:szCs w:val="20"/>
          <w:lang w:val="es-ES_tradnl"/>
        </w:rPr>
        <w:t xml:space="preserve">El modelo más simple, almacena datos como un diccionario. Ejemplos: </w:t>
      </w:r>
      <w:r w:rsidRPr="00B35570">
        <w:rPr>
          <w:bCs/>
          <w:sz w:val="20"/>
          <w:szCs w:val="20"/>
          <w:lang w:val="es-ES_tradnl"/>
        </w:rPr>
        <w:t xml:space="preserve">Redis, Amazon </w:t>
      </w:r>
      <w:proofErr w:type="spellStart"/>
      <w:r w:rsidRPr="00B35570">
        <w:rPr>
          <w:bCs/>
          <w:sz w:val="20"/>
          <w:szCs w:val="20"/>
          <w:lang w:val="es-ES_tradnl"/>
        </w:rPr>
        <w:t>DynamoDB</w:t>
      </w:r>
      <w:proofErr w:type="spellEnd"/>
      <w:r w:rsidRPr="00CA189A">
        <w:rPr>
          <w:bCs/>
          <w:i/>
          <w:iCs/>
          <w:sz w:val="20"/>
          <w:szCs w:val="20"/>
          <w:lang w:val="es-ES_tradnl"/>
        </w:rPr>
        <w:t>.</w:t>
      </w:r>
    </w:p>
    <w:p w14:paraId="5607B234" w14:textId="77777777" w:rsidR="00466AB8" w:rsidRPr="00CA189A" w:rsidRDefault="00466AB8" w:rsidP="00466AB8">
      <w:pPr>
        <w:pStyle w:val="Normal0"/>
        <w:pBdr>
          <w:top w:val="nil"/>
          <w:left w:val="nil"/>
          <w:bottom w:val="nil"/>
          <w:right w:val="nil"/>
          <w:between w:val="nil"/>
        </w:pBdr>
        <w:spacing w:line="360" w:lineRule="auto"/>
        <w:contextualSpacing/>
        <w:mirrorIndents/>
        <w:jc w:val="both"/>
        <w:rPr>
          <w:bCs/>
          <w:i/>
          <w:iCs/>
          <w:sz w:val="20"/>
          <w:szCs w:val="20"/>
          <w:lang w:val="es-ES_tradnl"/>
        </w:rPr>
      </w:pPr>
    </w:p>
    <w:p w14:paraId="267FC22E" w14:textId="77777777" w:rsidR="00035E4E" w:rsidRPr="00B35570" w:rsidRDefault="00466AB8" w:rsidP="0062003C">
      <w:pPr>
        <w:pStyle w:val="Normal0"/>
        <w:numPr>
          <w:ilvl w:val="0"/>
          <w:numId w:val="17"/>
        </w:numPr>
        <w:pBdr>
          <w:top w:val="nil"/>
          <w:left w:val="nil"/>
          <w:bottom w:val="nil"/>
          <w:right w:val="nil"/>
          <w:between w:val="nil"/>
        </w:pBdr>
        <w:spacing w:line="360" w:lineRule="auto"/>
        <w:contextualSpacing/>
        <w:mirrorIndents/>
        <w:jc w:val="both"/>
        <w:rPr>
          <w:b/>
          <w:sz w:val="20"/>
          <w:szCs w:val="20"/>
          <w:lang w:val="es-ES_tradnl"/>
        </w:rPr>
      </w:pPr>
      <w:r w:rsidRPr="00B35570">
        <w:rPr>
          <w:b/>
          <w:sz w:val="20"/>
          <w:szCs w:val="20"/>
          <w:lang w:val="es-ES_tradnl"/>
        </w:rPr>
        <w:t>Columnares (</w:t>
      </w:r>
      <w:r w:rsidRPr="00B35570">
        <w:rPr>
          <w:b/>
          <w:i/>
          <w:iCs/>
          <w:sz w:val="20"/>
          <w:szCs w:val="20"/>
          <w:lang w:val="es-ES_tradnl"/>
        </w:rPr>
        <w:t>Wide-</w:t>
      </w:r>
      <w:proofErr w:type="spellStart"/>
      <w:r w:rsidRPr="00B35570">
        <w:rPr>
          <w:b/>
          <w:i/>
          <w:iCs/>
          <w:sz w:val="20"/>
          <w:szCs w:val="20"/>
          <w:lang w:val="es-ES_tradnl"/>
        </w:rPr>
        <w:t>Column</w:t>
      </w:r>
      <w:proofErr w:type="spellEnd"/>
      <w:r w:rsidRPr="00B35570">
        <w:rPr>
          <w:b/>
          <w:sz w:val="20"/>
          <w:szCs w:val="20"/>
          <w:lang w:val="es-ES_tradnl"/>
        </w:rPr>
        <w:t>)</w:t>
      </w:r>
    </w:p>
    <w:p w14:paraId="682F82D6" w14:textId="3854C113" w:rsidR="00466AB8" w:rsidRPr="00CA189A" w:rsidRDefault="00466AB8" w:rsidP="00263DB3">
      <w:pPr>
        <w:pStyle w:val="Normal0"/>
        <w:pBdr>
          <w:top w:val="nil"/>
          <w:left w:val="nil"/>
          <w:bottom w:val="nil"/>
          <w:right w:val="nil"/>
          <w:between w:val="nil"/>
        </w:pBdr>
        <w:spacing w:line="360" w:lineRule="auto"/>
        <w:ind w:left="360"/>
        <w:contextualSpacing/>
        <w:mirrorIndents/>
        <w:jc w:val="both"/>
        <w:rPr>
          <w:bCs/>
          <w:sz w:val="20"/>
          <w:szCs w:val="20"/>
          <w:lang w:val="es-ES_tradnl"/>
        </w:rPr>
      </w:pPr>
      <w:r w:rsidRPr="00CA189A">
        <w:rPr>
          <w:bCs/>
          <w:sz w:val="20"/>
          <w:szCs w:val="20"/>
          <w:lang w:val="es-ES_tradnl"/>
        </w:rPr>
        <w:t xml:space="preserve">Organizan los datos en familias de columnas en lugar de filas. Ideales para cargas de trabajo de análisis masivo. Ejemplos: </w:t>
      </w:r>
      <w:r w:rsidRPr="00B35570">
        <w:rPr>
          <w:bCs/>
          <w:sz w:val="20"/>
          <w:szCs w:val="20"/>
          <w:lang w:val="es-ES_tradnl"/>
        </w:rPr>
        <w:t xml:space="preserve">Apache </w:t>
      </w:r>
      <w:proofErr w:type="spellStart"/>
      <w:r w:rsidRPr="00B35570">
        <w:rPr>
          <w:bCs/>
          <w:sz w:val="20"/>
          <w:szCs w:val="20"/>
          <w:lang w:val="es-ES_tradnl"/>
        </w:rPr>
        <w:t>Cassandra</w:t>
      </w:r>
      <w:proofErr w:type="spellEnd"/>
      <w:r w:rsidRPr="00B35570">
        <w:rPr>
          <w:bCs/>
          <w:sz w:val="20"/>
          <w:szCs w:val="20"/>
          <w:lang w:val="es-ES_tradnl"/>
        </w:rPr>
        <w:t xml:space="preserve">, Google </w:t>
      </w:r>
      <w:proofErr w:type="spellStart"/>
      <w:r w:rsidRPr="00B35570">
        <w:rPr>
          <w:bCs/>
          <w:sz w:val="20"/>
          <w:szCs w:val="20"/>
          <w:lang w:val="es-ES_tradnl"/>
        </w:rPr>
        <w:t>Bigtable</w:t>
      </w:r>
      <w:proofErr w:type="spellEnd"/>
      <w:r w:rsidRPr="00CA189A">
        <w:rPr>
          <w:bCs/>
          <w:sz w:val="20"/>
          <w:szCs w:val="20"/>
          <w:lang w:val="es-ES_tradnl"/>
        </w:rPr>
        <w:t>.</w:t>
      </w:r>
    </w:p>
    <w:p w14:paraId="00784186" w14:textId="77777777" w:rsidR="00466AB8" w:rsidRPr="00CA189A"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724A1506" w14:textId="77777777" w:rsidR="00035E4E" w:rsidRPr="00B35570" w:rsidRDefault="00466AB8" w:rsidP="0062003C">
      <w:pPr>
        <w:pStyle w:val="Normal0"/>
        <w:numPr>
          <w:ilvl w:val="0"/>
          <w:numId w:val="17"/>
        </w:numPr>
        <w:pBdr>
          <w:top w:val="nil"/>
          <w:left w:val="nil"/>
          <w:bottom w:val="nil"/>
          <w:right w:val="nil"/>
          <w:between w:val="nil"/>
        </w:pBdr>
        <w:spacing w:line="360" w:lineRule="auto"/>
        <w:contextualSpacing/>
        <w:mirrorIndents/>
        <w:jc w:val="both"/>
        <w:rPr>
          <w:b/>
          <w:sz w:val="20"/>
          <w:szCs w:val="20"/>
          <w:lang w:val="es-ES_tradnl"/>
        </w:rPr>
      </w:pPr>
      <w:r w:rsidRPr="00B35570">
        <w:rPr>
          <w:b/>
          <w:sz w:val="20"/>
          <w:szCs w:val="20"/>
          <w:lang w:val="es-ES_tradnl"/>
        </w:rPr>
        <w:t>Grafos</w:t>
      </w:r>
    </w:p>
    <w:p w14:paraId="093AD624" w14:textId="3D9E059C" w:rsidR="00466AB8" w:rsidRPr="00CA189A" w:rsidRDefault="00466AB8" w:rsidP="00263DB3">
      <w:pPr>
        <w:pStyle w:val="Normal0"/>
        <w:pBdr>
          <w:top w:val="nil"/>
          <w:left w:val="nil"/>
          <w:bottom w:val="nil"/>
          <w:right w:val="nil"/>
          <w:between w:val="nil"/>
        </w:pBdr>
        <w:spacing w:line="360" w:lineRule="auto"/>
        <w:ind w:left="360"/>
        <w:contextualSpacing/>
        <w:mirrorIndents/>
        <w:jc w:val="both"/>
        <w:rPr>
          <w:bCs/>
          <w:sz w:val="20"/>
          <w:szCs w:val="20"/>
          <w:lang w:val="es-ES_tradnl"/>
        </w:rPr>
      </w:pPr>
      <w:r w:rsidRPr="00CA189A">
        <w:rPr>
          <w:bCs/>
          <w:sz w:val="20"/>
          <w:szCs w:val="20"/>
          <w:lang w:val="es-ES_tradnl"/>
        </w:rPr>
        <w:t>Optimizadas para almacenar y navegar relaciones entre entidades. Ejemplos</w:t>
      </w:r>
      <w:r w:rsidRPr="00CA189A">
        <w:rPr>
          <w:bCs/>
          <w:i/>
          <w:iCs/>
          <w:sz w:val="20"/>
          <w:szCs w:val="20"/>
          <w:lang w:val="es-ES_tradnl"/>
        </w:rPr>
        <w:t xml:space="preserve">: </w:t>
      </w:r>
      <w:r w:rsidRPr="00B35570">
        <w:rPr>
          <w:bCs/>
          <w:sz w:val="20"/>
          <w:szCs w:val="20"/>
          <w:lang w:val="es-ES_tradnl"/>
        </w:rPr>
        <w:t xml:space="preserve">Neo4j, Amazon </w:t>
      </w:r>
      <w:proofErr w:type="spellStart"/>
      <w:r w:rsidRPr="00B35570">
        <w:rPr>
          <w:bCs/>
          <w:sz w:val="20"/>
          <w:szCs w:val="20"/>
          <w:lang w:val="es-ES_tradnl"/>
        </w:rPr>
        <w:t>Neptune</w:t>
      </w:r>
      <w:proofErr w:type="spellEnd"/>
      <w:r w:rsidRPr="00CA189A">
        <w:rPr>
          <w:bCs/>
          <w:sz w:val="20"/>
          <w:szCs w:val="20"/>
          <w:lang w:val="es-ES_tradnl"/>
        </w:rPr>
        <w:t>.</w:t>
      </w:r>
    </w:p>
    <w:p w14:paraId="3675D6D5" w14:textId="77777777" w:rsidR="00466AB8" w:rsidRPr="00CA189A"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6B5AAB66" w14:textId="7363C32C" w:rsidR="00035E4E" w:rsidRPr="00B35570" w:rsidRDefault="00466AB8" w:rsidP="0062003C">
      <w:pPr>
        <w:pStyle w:val="Normal0"/>
        <w:numPr>
          <w:ilvl w:val="0"/>
          <w:numId w:val="17"/>
        </w:numPr>
        <w:pBdr>
          <w:top w:val="nil"/>
          <w:left w:val="nil"/>
          <w:bottom w:val="nil"/>
          <w:right w:val="nil"/>
          <w:between w:val="nil"/>
        </w:pBdr>
        <w:spacing w:line="360" w:lineRule="auto"/>
        <w:contextualSpacing/>
        <w:mirrorIndents/>
        <w:jc w:val="both"/>
        <w:rPr>
          <w:b/>
          <w:sz w:val="20"/>
          <w:szCs w:val="20"/>
          <w:lang w:val="es-ES_tradnl"/>
        </w:rPr>
      </w:pPr>
      <w:r w:rsidRPr="00B35570">
        <w:rPr>
          <w:b/>
          <w:sz w:val="20"/>
          <w:szCs w:val="20"/>
          <w:lang w:val="es-ES_tradnl"/>
        </w:rPr>
        <w:t xml:space="preserve">Series </w:t>
      </w:r>
      <w:r w:rsidR="00035E4E" w:rsidRPr="00B35570">
        <w:rPr>
          <w:b/>
          <w:sz w:val="20"/>
          <w:szCs w:val="20"/>
          <w:lang w:val="es-ES_tradnl"/>
        </w:rPr>
        <w:t>t</w:t>
      </w:r>
      <w:r w:rsidRPr="00B35570">
        <w:rPr>
          <w:b/>
          <w:sz w:val="20"/>
          <w:szCs w:val="20"/>
          <w:lang w:val="es-ES_tradnl"/>
        </w:rPr>
        <w:t>emporales</w:t>
      </w:r>
    </w:p>
    <w:p w14:paraId="02D4BBB6" w14:textId="2E7576C8" w:rsidR="00466AB8" w:rsidRPr="00B35570" w:rsidRDefault="00466AB8" w:rsidP="00263DB3">
      <w:pPr>
        <w:pStyle w:val="Normal0"/>
        <w:pBdr>
          <w:top w:val="nil"/>
          <w:left w:val="nil"/>
          <w:bottom w:val="nil"/>
          <w:right w:val="nil"/>
          <w:between w:val="nil"/>
        </w:pBdr>
        <w:spacing w:line="360" w:lineRule="auto"/>
        <w:ind w:left="360"/>
        <w:contextualSpacing/>
        <w:mirrorIndents/>
        <w:jc w:val="both"/>
        <w:rPr>
          <w:bCs/>
          <w:sz w:val="20"/>
          <w:szCs w:val="20"/>
          <w:lang w:val="es-ES_tradnl"/>
        </w:rPr>
      </w:pPr>
      <w:r w:rsidRPr="00CA189A">
        <w:rPr>
          <w:bCs/>
          <w:sz w:val="20"/>
          <w:szCs w:val="20"/>
          <w:lang w:val="es-ES_tradnl"/>
        </w:rPr>
        <w:t xml:space="preserve">Especializadas en datos indexados por tiempo. Ejemplos: </w:t>
      </w:r>
      <w:proofErr w:type="spellStart"/>
      <w:r w:rsidRPr="00B35570">
        <w:rPr>
          <w:bCs/>
          <w:sz w:val="20"/>
          <w:szCs w:val="20"/>
          <w:lang w:val="es-ES_tradnl"/>
        </w:rPr>
        <w:t>InfluxDB</w:t>
      </w:r>
      <w:proofErr w:type="spellEnd"/>
      <w:r w:rsidRPr="00B35570">
        <w:rPr>
          <w:bCs/>
          <w:sz w:val="20"/>
          <w:szCs w:val="20"/>
          <w:lang w:val="es-ES_tradnl"/>
        </w:rPr>
        <w:t xml:space="preserve">, </w:t>
      </w:r>
      <w:proofErr w:type="spellStart"/>
      <w:r w:rsidRPr="00B35570">
        <w:rPr>
          <w:bCs/>
          <w:sz w:val="20"/>
          <w:szCs w:val="20"/>
          <w:lang w:val="es-ES_tradnl"/>
        </w:rPr>
        <w:t>TimescaleDB</w:t>
      </w:r>
      <w:proofErr w:type="spellEnd"/>
      <w:r w:rsidRPr="00B35570">
        <w:rPr>
          <w:bCs/>
          <w:sz w:val="20"/>
          <w:szCs w:val="20"/>
          <w:lang w:val="es-ES_tradnl"/>
        </w:rPr>
        <w:t>.</w:t>
      </w:r>
    </w:p>
    <w:p w14:paraId="227F9993" w14:textId="77777777" w:rsidR="000F1DD8" w:rsidRDefault="000F1DD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1BF22BA6" w14:textId="1983B581" w:rsidR="00466AB8" w:rsidRPr="006A1BFF" w:rsidRDefault="00466AB8" w:rsidP="0062003C">
      <w:pPr>
        <w:pStyle w:val="Normal0"/>
        <w:numPr>
          <w:ilvl w:val="0"/>
          <w:numId w:val="18"/>
        </w:numPr>
        <w:pBdr>
          <w:top w:val="nil"/>
          <w:left w:val="nil"/>
          <w:bottom w:val="nil"/>
          <w:right w:val="nil"/>
          <w:between w:val="nil"/>
        </w:pBdr>
        <w:spacing w:line="360" w:lineRule="auto"/>
        <w:ind w:left="426"/>
        <w:contextualSpacing/>
        <w:mirrorIndents/>
        <w:jc w:val="both"/>
        <w:rPr>
          <w:b/>
          <w:sz w:val="20"/>
          <w:szCs w:val="20"/>
          <w:lang w:val="es-ES_tradnl"/>
        </w:rPr>
      </w:pPr>
      <w:r w:rsidRPr="006A1BFF">
        <w:rPr>
          <w:b/>
          <w:sz w:val="20"/>
          <w:szCs w:val="20"/>
          <w:lang w:val="es-ES_tradnl"/>
        </w:rPr>
        <w:t xml:space="preserve">Clasificación por </w:t>
      </w:r>
      <w:r w:rsidR="006A1BFF" w:rsidRPr="006A1BFF">
        <w:rPr>
          <w:b/>
          <w:sz w:val="20"/>
          <w:szCs w:val="20"/>
          <w:lang w:val="es-ES_tradnl"/>
        </w:rPr>
        <w:t>uso previsto</w:t>
      </w:r>
    </w:p>
    <w:p w14:paraId="34813FE5" w14:textId="3597B1BC" w:rsidR="00466AB8"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178A4A99" w14:textId="0CF2B718" w:rsidR="00790A3B" w:rsidRDefault="00790A3B" w:rsidP="00466AB8">
      <w:pPr>
        <w:pStyle w:val="Normal0"/>
        <w:pBdr>
          <w:top w:val="nil"/>
          <w:left w:val="nil"/>
          <w:bottom w:val="nil"/>
          <w:right w:val="nil"/>
          <w:between w:val="nil"/>
        </w:pBdr>
        <w:spacing w:line="360" w:lineRule="auto"/>
        <w:contextualSpacing/>
        <w:mirrorIndents/>
        <w:jc w:val="both"/>
        <w:rPr>
          <w:bCs/>
          <w:sz w:val="20"/>
          <w:szCs w:val="20"/>
          <w:lang w:val="es-ES_tradnl"/>
        </w:rPr>
      </w:pPr>
      <w:r>
        <w:rPr>
          <w:bCs/>
          <w:sz w:val="20"/>
          <w:szCs w:val="20"/>
          <w:lang w:val="es-ES_tradnl"/>
        </w:rPr>
        <w:t xml:space="preserve">Esta clasificación tiene </w:t>
      </w:r>
      <w:commentRangeStart w:id="28"/>
      <w:r>
        <w:rPr>
          <w:bCs/>
          <w:sz w:val="20"/>
          <w:szCs w:val="20"/>
          <w:lang w:val="es-ES_tradnl"/>
        </w:rPr>
        <w:t>también dos tipos:</w:t>
      </w:r>
      <w:commentRangeEnd w:id="28"/>
      <w:r w:rsidR="00511E51">
        <w:rPr>
          <w:rStyle w:val="Refdecomentario"/>
        </w:rPr>
        <w:commentReference w:id="28"/>
      </w:r>
    </w:p>
    <w:p w14:paraId="6F8AA98E" w14:textId="77777777" w:rsidR="00790A3B" w:rsidRPr="00CA189A" w:rsidRDefault="00790A3B"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2AAD771A" w14:textId="77777777" w:rsidR="00790A3B" w:rsidRPr="00790A3B" w:rsidRDefault="00466AB8" w:rsidP="0062003C">
      <w:pPr>
        <w:pStyle w:val="Normal0"/>
        <w:numPr>
          <w:ilvl w:val="0"/>
          <w:numId w:val="19"/>
        </w:numPr>
        <w:pBdr>
          <w:top w:val="nil"/>
          <w:left w:val="nil"/>
          <w:bottom w:val="nil"/>
          <w:right w:val="nil"/>
          <w:between w:val="nil"/>
        </w:pBdr>
        <w:spacing w:line="360" w:lineRule="auto"/>
        <w:contextualSpacing/>
        <w:mirrorIndents/>
        <w:jc w:val="both"/>
        <w:rPr>
          <w:b/>
          <w:sz w:val="20"/>
          <w:szCs w:val="20"/>
          <w:lang w:val="es-ES_tradnl"/>
        </w:rPr>
      </w:pPr>
      <w:r w:rsidRPr="00790A3B">
        <w:rPr>
          <w:b/>
          <w:sz w:val="20"/>
          <w:szCs w:val="20"/>
          <w:lang w:val="es-ES_tradnl"/>
        </w:rPr>
        <w:t xml:space="preserve">OLTP (Online </w:t>
      </w:r>
      <w:proofErr w:type="spellStart"/>
      <w:r w:rsidRPr="00790A3B">
        <w:rPr>
          <w:b/>
          <w:sz w:val="20"/>
          <w:szCs w:val="20"/>
          <w:lang w:val="es-ES_tradnl"/>
        </w:rPr>
        <w:t>Transaction</w:t>
      </w:r>
      <w:proofErr w:type="spellEnd"/>
      <w:r w:rsidRPr="00790A3B">
        <w:rPr>
          <w:b/>
          <w:sz w:val="20"/>
          <w:szCs w:val="20"/>
          <w:lang w:val="es-ES_tradnl"/>
        </w:rPr>
        <w:t xml:space="preserve"> Processing) </w:t>
      </w:r>
    </w:p>
    <w:p w14:paraId="5D7CFDB2" w14:textId="4702264C" w:rsidR="00466AB8" w:rsidRPr="00790A3B" w:rsidRDefault="00790A3B" w:rsidP="00263DB3">
      <w:pPr>
        <w:pStyle w:val="Normal0"/>
        <w:pBdr>
          <w:top w:val="nil"/>
          <w:left w:val="nil"/>
          <w:bottom w:val="nil"/>
          <w:right w:val="nil"/>
          <w:between w:val="nil"/>
        </w:pBdr>
        <w:spacing w:line="360" w:lineRule="auto"/>
        <w:ind w:left="360"/>
        <w:contextualSpacing/>
        <w:mirrorIndents/>
        <w:jc w:val="both"/>
        <w:rPr>
          <w:bCs/>
          <w:sz w:val="20"/>
          <w:szCs w:val="20"/>
          <w:lang w:val="es-ES_tradnl"/>
        </w:rPr>
      </w:pPr>
      <w:r>
        <w:rPr>
          <w:bCs/>
          <w:sz w:val="20"/>
          <w:szCs w:val="20"/>
          <w:lang w:val="es-ES_tradnl"/>
        </w:rPr>
        <w:t>S</w:t>
      </w:r>
      <w:r w:rsidR="00466AB8" w:rsidRPr="00790A3B">
        <w:rPr>
          <w:bCs/>
          <w:sz w:val="20"/>
          <w:szCs w:val="20"/>
          <w:lang w:val="es-ES_tradnl"/>
        </w:rPr>
        <w:t>e refiere a sistemas optimizados para manejar un gran volumen de transacciones breves y rápidas, tales como lecturas, inserciones y actualizaciones. Constituyen la columna vertebral de aplicaciones orientadas al usuario, como el comercio electrónico y la banca. Su diseño prioriza la velocidad de escritura y la integridad de los datos. Las bases de datos relacionales son típicamente ejemplos de sistemas OLTP.</w:t>
      </w:r>
    </w:p>
    <w:p w14:paraId="1F1D76C6" w14:textId="3168B3C0" w:rsidR="00466AB8" w:rsidRDefault="00466AB8"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18C4AB2A" w14:textId="77777777" w:rsidR="00790A3B" w:rsidRPr="00790A3B" w:rsidRDefault="00790A3B"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3CE04AA4" w14:textId="77777777" w:rsidR="00790A3B" w:rsidRPr="00790A3B" w:rsidRDefault="00196BE9" w:rsidP="0062003C">
      <w:pPr>
        <w:pStyle w:val="Normal0"/>
        <w:numPr>
          <w:ilvl w:val="0"/>
          <w:numId w:val="19"/>
        </w:numPr>
        <w:pBdr>
          <w:top w:val="nil"/>
          <w:left w:val="nil"/>
          <w:bottom w:val="nil"/>
          <w:right w:val="nil"/>
          <w:between w:val="nil"/>
        </w:pBdr>
        <w:spacing w:line="360" w:lineRule="auto"/>
        <w:contextualSpacing/>
        <w:mirrorIndents/>
        <w:jc w:val="both"/>
        <w:rPr>
          <w:b/>
          <w:sz w:val="20"/>
          <w:szCs w:val="20"/>
          <w:lang w:val="es-ES_tradnl"/>
        </w:rPr>
      </w:pPr>
      <w:r w:rsidRPr="00790A3B">
        <w:rPr>
          <w:b/>
          <w:sz w:val="20"/>
          <w:szCs w:val="20"/>
          <w:lang w:val="es-ES_tradnl"/>
        </w:rPr>
        <w:t xml:space="preserve">OLAP (Online </w:t>
      </w:r>
      <w:proofErr w:type="spellStart"/>
      <w:r w:rsidRPr="00790A3B">
        <w:rPr>
          <w:b/>
          <w:sz w:val="20"/>
          <w:szCs w:val="20"/>
          <w:lang w:val="es-ES_tradnl"/>
        </w:rPr>
        <w:t>Analytical</w:t>
      </w:r>
      <w:proofErr w:type="spellEnd"/>
      <w:r w:rsidRPr="00790A3B">
        <w:rPr>
          <w:b/>
          <w:sz w:val="20"/>
          <w:szCs w:val="20"/>
          <w:lang w:val="es-ES_tradnl"/>
        </w:rPr>
        <w:t xml:space="preserve"> Processing) </w:t>
      </w:r>
    </w:p>
    <w:p w14:paraId="6B9114A3" w14:textId="1BA8AFB0" w:rsidR="00466AB8" w:rsidRPr="00790A3B" w:rsidRDefault="00790A3B" w:rsidP="00263DB3">
      <w:pPr>
        <w:pStyle w:val="Normal0"/>
        <w:pBdr>
          <w:top w:val="nil"/>
          <w:left w:val="nil"/>
          <w:bottom w:val="nil"/>
          <w:right w:val="nil"/>
          <w:between w:val="nil"/>
        </w:pBdr>
        <w:spacing w:line="360" w:lineRule="auto"/>
        <w:ind w:left="360"/>
        <w:contextualSpacing/>
        <w:mirrorIndents/>
        <w:jc w:val="both"/>
        <w:rPr>
          <w:bCs/>
          <w:sz w:val="20"/>
          <w:szCs w:val="20"/>
          <w:lang w:val="es-ES_tradnl"/>
        </w:rPr>
      </w:pPr>
      <w:r>
        <w:rPr>
          <w:bCs/>
          <w:sz w:val="20"/>
          <w:szCs w:val="20"/>
          <w:lang w:val="es-ES_tradnl"/>
        </w:rPr>
        <w:t>S</w:t>
      </w:r>
      <w:r w:rsidR="00196BE9" w:rsidRPr="00790A3B">
        <w:rPr>
          <w:bCs/>
          <w:sz w:val="20"/>
          <w:szCs w:val="20"/>
          <w:lang w:val="es-ES_tradnl"/>
        </w:rPr>
        <w:t xml:space="preserve">e caracteriza por su optimización para consultas complejas que examinan grandes volúmenes de datos históricos. Constituye la base de los sistemas de inteligencia empresarial y almacenes de datos. Este enfoque </w:t>
      </w:r>
      <w:r w:rsidR="00196BE9" w:rsidRPr="00790A3B">
        <w:rPr>
          <w:bCs/>
          <w:sz w:val="20"/>
          <w:szCs w:val="20"/>
          <w:lang w:val="es-ES_tradnl"/>
        </w:rPr>
        <w:lastRenderedPageBreak/>
        <w:t>prioriza la velocidad de lectura y la capacidad de agregación. Las bases de datos columnares son particularmente adecuadas para OLAP.</w:t>
      </w:r>
    </w:p>
    <w:p w14:paraId="54BBFF69" w14:textId="77777777" w:rsidR="00196BE9" w:rsidRPr="00CA189A" w:rsidRDefault="00196BE9" w:rsidP="00466AB8">
      <w:pPr>
        <w:pStyle w:val="Normal0"/>
        <w:pBdr>
          <w:top w:val="nil"/>
          <w:left w:val="nil"/>
          <w:bottom w:val="nil"/>
          <w:right w:val="nil"/>
          <w:between w:val="nil"/>
        </w:pBdr>
        <w:spacing w:line="360" w:lineRule="auto"/>
        <w:contextualSpacing/>
        <w:mirrorIndents/>
        <w:jc w:val="both"/>
        <w:rPr>
          <w:bCs/>
          <w:sz w:val="20"/>
          <w:szCs w:val="20"/>
          <w:lang w:val="es-ES_tradnl"/>
        </w:rPr>
      </w:pPr>
    </w:p>
    <w:p w14:paraId="25915B11" w14:textId="5BC6AB77" w:rsidR="00196BE9" w:rsidRPr="00CA189A" w:rsidRDefault="00196BE9" w:rsidP="00196BE9">
      <w:pPr>
        <w:pStyle w:val="Normal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 xml:space="preserve">Independientemente de su tipo (modelado de datos – uso previsto), </w:t>
      </w:r>
      <w:r w:rsidR="009F3A14">
        <w:rPr>
          <w:bCs/>
          <w:sz w:val="20"/>
          <w:szCs w:val="20"/>
          <w:lang w:val="es-ES_tradnl"/>
        </w:rPr>
        <w:t xml:space="preserve">existen </w:t>
      </w:r>
      <w:r w:rsidRPr="00CA189A">
        <w:rPr>
          <w:bCs/>
          <w:sz w:val="20"/>
          <w:szCs w:val="20"/>
          <w:lang w:val="es-ES_tradnl"/>
        </w:rPr>
        <w:t xml:space="preserve">diversas características </w:t>
      </w:r>
      <w:r w:rsidR="009F3A14">
        <w:rPr>
          <w:bCs/>
          <w:sz w:val="20"/>
          <w:szCs w:val="20"/>
          <w:lang w:val="es-ES_tradnl"/>
        </w:rPr>
        <w:t xml:space="preserve">que </w:t>
      </w:r>
      <w:r w:rsidRPr="00CA189A">
        <w:rPr>
          <w:bCs/>
          <w:sz w:val="20"/>
          <w:szCs w:val="20"/>
          <w:lang w:val="es-ES_tradnl"/>
        </w:rPr>
        <w:t>determinan la calidad y capacidad de una base de datos</w:t>
      </w:r>
      <w:r w:rsidR="006E10AF">
        <w:rPr>
          <w:bCs/>
          <w:sz w:val="20"/>
          <w:szCs w:val="20"/>
          <w:lang w:val="es-ES_tradnl"/>
        </w:rPr>
        <w:t>, encontrando</w:t>
      </w:r>
      <w:r w:rsidR="009F3A14">
        <w:rPr>
          <w:bCs/>
          <w:sz w:val="20"/>
          <w:szCs w:val="20"/>
          <w:lang w:val="es-ES_tradnl"/>
        </w:rPr>
        <w:t>:</w:t>
      </w:r>
    </w:p>
    <w:p w14:paraId="780610AB" w14:textId="77777777" w:rsidR="00196BE9" w:rsidRPr="00CA189A" w:rsidRDefault="00196BE9"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76046503" w14:textId="2AB16536" w:rsidR="00196BE9" w:rsidRDefault="00196BE9" w:rsidP="00196BE9">
      <w:pPr>
        <w:pStyle w:val="Normal0"/>
        <w:pBdr>
          <w:top w:val="nil"/>
          <w:left w:val="nil"/>
          <w:bottom w:val="nil"/>
          <w:right w:val="nil"/>
          <w:between w:val="nil"/>
        </w:pBdr>
        <w:spacing w:line="360" w:lineRule="auto"/>
        <w:contextualSpacing/>
        <w:mirrorIndents/>
        <w:jc w:val="both"/>
        <w:rPr>
          <w:bCs/>
          <w:sz w:val="20"/>
          <w:szCs w:val="20"/>
          <w:lang w:val="es-ES_tradnl"/>
        </w:rPr>
      </w:pPr>
      <w:r w:rsidRPr="009F3A14">
        <w:rPr>
          <w:b/>
          <w:sz w:val="20"/>
          <w:szCs w:val="20"/>
          <w:lang w:val="es-ES_tradnl"/>
        </w:rPr>
        <w:t>Propiedades ACID:</w:t>
      </w:r>
      <w:r w:rsidRPr="00CA189A">
        <w:rPr>
          <w:bCs/>
          <w:sz w:val="20"/>
          <w:szCs w:val="20"/>
          <w:lang w:val="es-ES_tradnl"/>
        </w:rPr>
        <w:t xml:space="preserve"> </w:t>
      </w:r>
      <w:r w:rsidR="009F3A14">
        <w:rPr>
          <w:bCs/>
          <w:sz w:val="20"/>
          <w:szCs w:val="20"/>
          <w:lang w:val="es-ES_tradnl"/>
        </w:rPr>
        <w:t>u</w:t>
      </w:r>
      <w:r w:rsidRPr="00CA189A">
        <w:rPr>
          <w:bCs/>
          <w:sz w:val="20"/>
          <w:szCs w:val="20"/>
          <w:lang w:val="es-ES_tradnl"/>
        </w:rPr>
        <w:t>n acrónimo que asegura la fiabilidad de las transacciones. Constituye el estándar de excelencia para las bases de datos OLTP</w:t>
      </w:r>
      <w:r w:rsidR="00494744">
        <w:rPr>
          <w:bCs/>
          <w:sz w:val="20"/>
          <w:szCs w:val="20"/>
          <w:lang w:val="es-ES_tradnl"/>
        </w:rPr>
        <w:t xml:space="preserve"> </w:t>
      </w:r>
      <w:commentRangeStart w:id="29"/>
      <w:r w:rsidR="00494744">
        <w:rPr>
          <w:bCs/>
          <w:sz w:val="20"/>
          <w:szCs w:val="20"/>
          <w:lang w:val="es-ES_tradnl"/>
        </w:rPr>
        <w:t>y se explica a continuación:</w:t>
      </w:r>
      <w:commentRangeEnd w:id="29"/>
      <w:r w:rsidR="00494744">
        <w:rPr>
          <w:rStyle w:val="Refdecomentario"/>
        </w:rPr>
        <w:commentReference w:id="29"/>
      </w:r>
    </w:p>
    <w:p w14:paraId="21A4213A" w14:textId="47C41EE2" w:rsidR="00196BE9" w:rsidRDefault="00196BE9" w:rsidP="00494744">
      <w:pPr>
        <w:pStyle w:val="Normal0"/>
        <w:pBdr>
          <w:top w:val="nil"/>
          <w:left w:val="nil"/>
          <w:bottom w:val="nil"/>
          <w:right w:val="nil"/>
          <w:between w:val="nil"/>
        </w:pBdr>
        <w:spacing w:line="360" w:lineRule="auto"/>
        <w:ind w:left="4678"/>
        <w:contextualSpacing/>
        <w:mirrorIndents/>
        <w:jc w:val="both"/>
        <w:rPr>
          <w:bCs/>
          <w:sz w:val="20"/>
          <w:szCs w:val="20"/>
          <w:lang w:val="es-ES_tradnl"/>
        </w:rPr>
      </w:pPr>
    </w:p>
    <w:p w14:paraId="5175131B" w14:textId="0368A129" w:rsidR="00667DC6" w:rsidRDefault="0046071C" w:rsidP="00494744">
      <w:pPr>
        <w:pStyle w:val="Normal0"/>
        <w:pBdr>
          <w:top w:val="nil"/>
          <w:left w:val="nil"/>
          <w:bottom w:val="nil"/>
          <w:right w:val="nil"/>
          <w:between w:val="nil"/>
        </w:pBdr>
        <w:spacing w:line="360" w:lineRule="auto"/>
        <w:ind w:left="4678"/>
        <w:contextualSpacing/>
        <w:mirrorIndents/>
        <w:jc w:val="both"/>
        <w:rPr>
          <w:bCs/>
          <w:sz w:val="20"/>
          <w:szCs w:val="20"/>
          <w:lang w:val="es-ES_tradnl"/>
        </w:rPr>
      </w:pPr>
      <w:r w:rsidRPr="0046071C">
        <w:rPr>
          <w:bCs/>
          <w:noProof/>
          <w:sz w:val="20"/>
          <w:szCs w:val="20"/>
          <w:lang w:val="es-ES_tradnl"/>
        </w:rPr>
        <mc:AlternateContent>
          <mc:Choice Requires="wps">
            <w:drawing>
              <wp:anchor distT="0" distB="0" distL="114300" distR="114300" simplePos="0" relativeHeight="251674624" behindDoc="1" locked="0" layoutInCell="1" allowOverlap="1" wp14:anchorId="7B7CA282" wp14:editId="596D542C">
                <wp:simplePos x="0" y="0"/>
                <wp:positionH relativeFrom="column">
                  <wp:posOffset>5567680</wp:posOffset>
                </wp:positionH>
                <wp:positionV relativeFrom="paragraph">
                  <wp:posOffset>8890</wp:posOffset>
                </wp:positionV>
                <wp:extent cx="1828800" cy="1828800"/>
                <wp:effectExtent l="0" t="0" r="0" b="0"/>
                <wp:wrapTight wrapText="bothSides">
                  <wp:wrapPolygon edited="0">
                    <wp:start x="633" y="0"/>
                    <wp:lineTo x="633" y="21039"/>
                    <wp:lineTo x="20566" y="21039"/>
                    <wp:lineTo x="20566" y="0"/>
                    <wp:lineTo x="633" y="0"/>
                  </wp:wrapPolygon>
                </wp:wrapTight>
                <wp:docPr id="18" name="Cuadro de texto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E059145" w14:textId="6EB5079F" w:rsidR="0046071C" w:rsidRPr="00494744" w:rsidRDefault="0046071C" w:rsidP="0046071C">
                            <w:pPr>
                              <w:pBdr>
                                <w:top w:val="nil"/>
                                <w:left w:val="nil"/>
                                <w:bottom w:val="nil"/>
                                <w:right w:val="nil"/>
                                <w:between w:val="nil"/>
                              </w:pBdr>
                              <w:spacing w:line="360" w:lineRule="auto"/>
                              <w:contextualSpacing/>
                              <w:mirrorIndents/>
                              <w:jc w:val="center"/>
                              <w:rPr>
                                <w:b/>
                                <w:bCs/>
                                <w:color w:val="E5B8B7" w:themeColor="accent2" w:themeTint="66"/>
                                <w:sz w:val="72"/>
                                <w:szCs w:val="72"/>
                                <w:lang w:val="es-ES_tradnl"/>
                                <w14:textOutline w14:w="11112" w14:cap="flat" w14:cmpd="sng" w14:algn="ctr">
                                  <w14:solidFill>
                                    <w14:schemeClr w14:val="accent2"/>
                                  </w14:solidFill>
                                  <w14:prstDash w14:val="solid"/>
                                  <w14:round/>
                                </w14:textOutline>
                              </w:rPr>
                            </w:pPr>
                            <w:r>
                              <w:rPr>
                                <w:b/>
                                <w:bCs/>
                                <w:color w:val="E5B8B7" w:themeColor="accent2" w:themeTint="66"/>
                                <w:sz w:val="72"/>
                                <w:szCs w:val="72"/>
                                <w:lang w:val="es-ES_tradnl"/>
                                <w14:textOutline w14:w="11112" w14:cap="flat" w14:cmpd="sng" w14:algn="ctr">
                                  <w14:solidFill>
                                    <w14:schemeClr w14:val="accent2"/>
                                  </w14:solid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B7CA282" id="Cuadro de texto 18" o:spid="_x0000_s1032" type="#_x0000_t202" style="position:absolute;left:0;text-align:left;margin-left:438.4pt;margin-top:.7pt;width:2in;height:2in;z-index:-251641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" filled="f" stroked="f">
                <v:fill o:detectmouseclick="t"/>
                <v:textbox style="mso-fit-shape-to-text:t">
                  <w:txbxContent>
                    <w:p w14:paraId="0E059145" w14:textId="6EB5079F" w:rsidR="0046071C" w:rsidRPr="00494744" w:rsidRDefault="0046071C" w:rsidP="0046071C">
                      <w:pPr>
                        <w:pStyle w:val="NormalTable0"/>
                        <w:pBdr>
                          <w:top w:val="nil"/>
                          <w:left w:val="nil"/>
                          <w:bottom w:val="nil"/>
                          <w:right w:val="nil"/>
                          <w:between w:val="nil"/>
                        </w:pBdr>
                        <w:spacing w:line="360" w:lineRule="auto"/>
                        <w:contextualSpacing/>
                        <w:mirrorIndents/>
                        <w:jc w:val="center"/>
                        <w:rPr>
                          <w:b/>
                          <w:bCs/>
                          <w:color w:val="E5B8B7" w:themeColor="accent2" w:themeTint="66"/>
                          <w:sz w:val="72"/>
                          <w:szCs w:val="72"/>
                          <w:lang w:val="es-ES_tradnl"/>
                          <w14:textOutline w14:w="11112" w14:cap="flat" w14:cmpd="sng" w14:algn="ctr">
                            <w14:solidFill>
                              <w14:schemeClr w14:val="accent2"/>
                            </w14:solidFill>
                            <w14:prstDash w14:val="solid"/>
                            <w14:round/>
                          </w14:textOutline>
                        </w:rPr>
                      </w:pPr>
                      <w:r>
                        <w:rPr>
                          <w:b/>
                          <w:bCs/>
                          <w:color w:val="E5B8B7" w:themeColor="accent2" w:themeTint="66"/>
                          <w:sz w:val="72"/>
                          <w:szCs w:val="72"/>
                          <w:lang w:val="es-ES_tradnl"/>
                          <w14:textOutline w14:w="11112" w14:cap="flat" w14:cmpd="sng" w14:algn="ctr">
                            <w14:solidFill>
                              <w14:schemeClr w14:val="accent2"/>
                            </w14:solidFill>
                            <w14:prstDash w14:val="solid"/>
                            <w14:round/>
                          </w14:textOutline>
                        </w:rPr>
                        <w:t>D</w:t>
                      </w:r>
                    </w:p>
                  </w:txbxContent>
                </v:textbox>
                <w10:wrap type="tight"/>
              </v:shape>
            </w:pict>
          </mc:Fallback>
        </mc:AlternateContent>
      </w:r>
      <w:r w:rsidR="00667DC6" w:rsidRPr="00667DC6">
        <w:rPr>
          <w:bCs/>
          <w:noProof/>
          <w:sz w:val="20"/>
          <w:szCs w:val="20"/>
          <w:lang w:val="es-ES_tradnl"/>
        </w:rPr>
        <mc:AlternateContent>
          <mc:Choice Requires="wps">
            <w:drawing>
              <wp:anchor distT="0" distB="0" distL="114300" distR="114300" simplePos="0" relativeHeight="251671552" behindDoc="1" locked="0" layoutInCell="1" allowOverlap="1" wp14:anchorId="2BC9D800" wp14:editId="58807E03">
                <wp:simplePos x="0" y="0"/>
                <wp:positionH relativeFrom="column">
                  <wp:posOffset>3881755</wp:posOffset>
                </wp:positionH>
                <wp:positionV relativeFrom="paragraph">
                  <wp:posOffset>8890</wp:posOffset>
                </wp:positionV>
                <wp:extent cx="1828800" cy="1828800"/>
                <wp:effectExtent l="0" t="0" r="0" b="0"/>
                <wp:wrapTight wrapText="bothSides">
                  <wp:wrapPolygon edited="0">
                    <wp:start x="633" y="0"/>
                    <wp:lineTo x="633" y="21039"/>
                    <wp:lineTo x="20566" y="21039"/>
                    <wp:lineTo x="20566" y="0"/>
                    <wp:lineTo x="633" y="0"/>
                  </wp:wrapPolygon>
                </wp:wrapTight>
                <wp:docPr id="16" name="Cuadro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8E6CE7" w14:textId="5A63F09E" w:rsidR="00667DC6" w:rsidRPr="00494744" w:rsidRDefault="00667DC6" w:rsidP="00667DC6">
                            <w:pPr>
                              <w:pBdr>
                                <w:top w:val="nil"/>
                                <w:left w:val="nil"/>
                                <w:bottom w:val="nil"/>
                                <w:right w:val="nil"/>
                                <w:between w:val="nil"/>
                              </w:pBdr>
                              <w:spacing w:line="360" w:lineRule="auto"/>
                              <w:contextualSpacing/>
                              <w:mirrorIndents/>
                              <w:jc w:val="center"/>
                              <w:rPr>
                                <w:b/>
                                <w:bCs/>
                                <w:color w:val="E5B8B7" w:themeColor="accent2" w:themeTint="66"/>
                                <w:sz w:val="72"/>
                                <w:szCs w:val="72"/>
                                <w:lang w:val="es-ES_tradnl"/>
                                <w14:textOutline w14:w="11112" w14:cap="flat" w14:cmpd="sng" w14:algn="ctr">
                                  <w14:solidFill>
                                    <w14:schemeClr w14:val="accent2"/>
                                  </w14:solidFill>
                                  <w14:prstDash w14:val="solid"/>
                                  <w14:round/>
                                </w14:textOutline>
                              </w:rPr>
                            </w:pPr>
                            <w:r>
                              <w:rPr>
                                <w:b/>
                                <w:bCs/>
                                <w:color w:val="E5B8B7" w:themeColor="accent2" w:themeTint="66"/>
                                <w:sz w:val="72"/>
                                <w:szCs w:val="72"/>
                                <w:lang w:val="es-ES_tradnl"/>
                                <w14:textOutline w14:w="11112" w14:cap="flat" w14:cmpd="sng" w14:algn="ctr">
                                  <w14:solidFill>
                                    <w14:schemeClr w14:val="accent2"/>
                                  </w14:solidFill>
                                  <w14:prstDash w14:val="solid"/>
                                  <w14:round/>
                                </w14:textOutline>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BC9D800" id="Cuadro de texto 16" o:spid="_x0000_s1033" type="#_x0000_t202" style="position:absolute;left:0;text-align:left;margin-left:305.65pt;margin-top:.7pt;width:2in;height:2in;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" filled="f" stroked="f">
                <v:fill o:detectmouseclick="t"/>
                <v:textbox style="mso-fit-shape-to-text:t">
                  <w:txbxContent>
                    <w:p w14:paraId="078E6CE7" w14:textId="5A63F09E" w:rsidR="00667DC6" w:rsidRPr="00494744" w:rsidRDefault="00667DC6" w:rsidP="00667DC6">
                      <w:pPr>
                        <w:pStyle w:val="NormalTable0"/>
                        <w:pBdr>
                          <w:top w:val="nil"/>
                          <w:left w:val="nil"/>
                          <w:bottom w:val="nil"/>
                          <w:right w:val="nil"/>
                          <w:between w:val="nil"/>
                        </w:pBdr>
                        <w:spacing w:line="360" w:lineRule="auto"/>
                        <w:contextualSpacing/>
                        <w:mirrorIndents/>
                        <w:jc w:val="center"/>
                        <w:rPr>
                          <w:b/>
                          <w:bCs/>
                          <w:color w:val="E5B8B7" w:themeColor="accent2" w:themeTint="66"/>
                          <w:sz w:val="72"/>
                          <w:szCs w:val="72"/>
                          <w:lang w:val="es-ES_tradnl"/>
                          <w14:textOutline w14:w="11112" w14:cap="flat" w14:cmpd="sng" w14:algn="ctr">
                            <w14:solidFill>
                              <w14:schemeClr w14:val="accent2"/>
                            </w14:solidFill>
                            <w14:prstDash w14:val="solid"/>
                            <w14:round/>
                          </w14:textOutline>
                        </w:rPr>
                      </w:pPr>
                      <w:r>
                        <w:rPr>
                          <w:b/>
                          <w:bCs/>
                          <w:color w:val="E5B8B7" w:themeColor="accent2" w:themeTint="66"/>
                          <w:sz w:val="72"/>
                          <w:szCs w:val="72"/>
                          <w:lang w:val="es-ES_tradnl"/>
                          <w14:textOutline w14:w="11112" w14:cap="flat" w14:cmpd="sng" w14:algn="ctr">
                            <w14:solidFill>
                              <w14:schemeClr w14:val="accent2"/>
                            </w14:solidFill>
                            <w14:prstDash w14:val="solid"/>
                            <w14:round/>
                          </w14:textOutline>
                        </w:rPr>
                        <w:t>I</w:t>
                      </w:r>
                    </w:p>
                  </w:txbxContent>
                </v:textbox>
                <w10:wrap type="tight"/>
              </v:shape>
            </w:pict>
          </mc:Fallback>
        </mc:AlternateContent>
      </w:r>
      <w:r w:rsidR="00667DC6" w:rsidRPr="00667DC6">
        <w:rPr>
          <w:bCs/>
          <w:noProof/>
          <w:sz w:val="20"/>
          <w:szCs w:val="20"/>
          <w:lang w:val="es-ES_tradnl"/>
        </w:rPr>
        <mc:AlternateContent>
          <mc:Choice Requires="wps">
            <w:drawing>
              <wp:anchor distT="0" distB="0" distL="114300" distR="114300" simplePos="0" relativeHeight="251668480" behindDoc="1" locked="0" layoutInCell="1" allowOverlap="1" wp14:anchorId="20B65DC5" wp14:editId="546F1BEB">
                <wp:simplePos x="0" y="0"/>
                <wp:positionH relativeFrom="column">
                  <wp:posOffset>2004695</wp:posOffset>
                </wp:positionH>
                <wp:positionV relativeFrom="paragraph">
                  <wp:posOffset>8890</wp:posOffset>
                </wp:positionV>
                <wp:extent cx="1828800" cy="1828800"/>
                <wp:effectExtent l="0" t="0" r="0" b="0"/>
                <wp:wrapTight wrapText="bothSides">
                  <wp:wrapPolygon edited="0">
                    <wp:start x="633" y="0"/>
                    <wp:lineTo x="633" y="21039"/>
                    <wp:lineTo x="20566" y="21039"/>
                    <wp:lineTo x="20566" y="0"/>
                    <wp:lineTo x="633" y="0"/>
                  </wp:wrapPolygon>
                </wp:wrapTight>
                <wp:docPr id="14" name="Cuadro de texto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AF28C5C" w14:textId="6B650154" w:rsidR="00667DC6" w:rsidRPr="00494744" w:rsidRDefault="00667DC6" w:rsidP="00667DC6">
                            <w:pPr>
                              <w:pBdr>
                                <w:top w:val="nil"/>
                                <w:left w:val="nil"/>
                                <w:bottom w:val="nil"/>
                                <w:right w:val="nil"/>
                                <w:between w:val="nil"/>
                              </w:pBdr>
                              <w:spacing w:line="360" w:lineRule="auto"/>
                              <w:contextualSpacing/>
                              <w:mirrorIndents/>
                              <w:jc w:val="center"/>
                              <w:rPr>
                                <w:b/>
                                <w:bCs/>
                                <w:color w:val="E5B8B7" w:themeColor="accent2" w:themeTint="66"/>
                                <w:sz w:val="72"/>
                                <w:szCs w:val="72"/>
                                <w:lang w:val="es-ES_tradnl"/>
                                <w14:textOutline w14:w="11112" w14:cap="flat" w14:cmpd="sng" w14:algn="ctr">
                                  <w14:solidFill>
                                    <w14:schemeClr w14:val="accent2"/>
                                  </w14:solidFill>
                                  <w14:prstDash w14:val="solid"/>
                                  <w14:round/>
                                </w14:textOutline>
                              </w:rPr>
                            </w:pPr>
                            <w:r>
                              <w:rPr>
                                <w:b/>
                                <w:bCs/>
                                <w:color w:val="E5B8B7" w:themeColor="accent2" w:themeTint="66"/>
                                <w:sz w:val="72"/>
                                <w:szCs w:val="72"/>
                                <w:lang w:val="es-ES_tradnl"/>
                                <w14:textOutline w14:w="11112" w14:cap="flat" w14:cmpd="sng" w14:algn="ctr">
                                  <w14:solidFill>
                                    <w14:schemeClr w14:val="accent2"/>
                                  </w14:solid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0B65DC5" id="Cuadro de texto 14" o:spid="_x0000_s1034" type="#_x0000_t202" style="position:absolute;left:0;text-align:left;margin-left:157.85pt;margin-top:.7pt;width:2in;height:2in;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" filled="f" stroked="f">
                <v:fill o:detectmouseclick="t"/>
                <v:textbox style="mso-fit-shape-to-text:t">
                  <w:txbxContent>
                    <w:p w14:paraId="0AF28C5C" w14:textId="6B650154" w:rsidR="00667DC6" w:rsidRPr="00494744" w:rsidRDefault="00667DC6" w:rsidP="00667DC6">
                      <w:pPr>
                        <w:pStyle w:val="NormalTable0"/>
                        <w:pBdr>
                          <w:top w:val="nil"/>
                          <w:left w:val="nil"/>
                          <w:bottom w:val="nil"/>
                          <w:right w:val="nil"/>
                          <w:between w:val="nil"/>
                        </w:pBdr>
                        <w:spacing w:line="360" w:lineRule="auto"/>
                        <w:contextualSpacing/>
                        <w:mirrorIndents/>
                        <w:jc w:val="center"/>
                        <w:rPr>
                          <w:b/>
                          <w:bCs/>
                          <w:color w:val="E5B8B7" w:themeColor="accent2" w:themeTint="66"/>
                          <w:sz w:val="72"/>
                          <w:szCs w:val="72"/>
                          <w:lang w:val="es-ES_tradnl"/>
                          <w14:textOutline w14:w="11112" w14:cap="flat" w14:cmpd="sng" w14:algn="ctr">
                            <w14:solidFill>
                              <w14:schemeClr w14:val="accent2"/>
                            </w14:solidFill>
                            <w14:prstDash w14:val="solid"/>
                            <w14:round/>
                          </w14:textOutline>
                        </w:rPr>
                      </w:pPr>
                      <w:r>
                        <w:rPr>
                          <w:b/>
                          <w:bCs/>
                          <w:color w:val="E5B8B7" w:themeColor="accent2" w:themeTint="66"/>
                          <w:sz w:val="72"/>
                          <w:szCs w:val="72"/>
                          <w:lang w:val="es-ES_tradnl"/>
                          <w14:textOutline w14:w="11112" w14:cap="flat" w14:cmpd="sng" w14:algn="ctr">
                            <w14:solidFill>
                              <w14:schemeClr w14:val="accent2"/>
                            </w14:solidFill>
                            <w14:prstDash w14:val="solid"/>
                            <w14:round/>
                          </w14:textOutline>
                        </w:rPr>
                        <w:t>C</w:t>
                      </w:r>
                    </w:p>
                  </w:txbxContent>
                </v:textbox>
                <w10:wrap type="tight"/>
              </v:shape>
            </w:pict>
          </mc:Fallback>
        </mc:AlternateContent>
      </w:r>
      <w:r w:rsidR="00667DC6">
        <w:rPr>
          <w:noProof/>
        </w:rPr>
        <mc:AlternateContent>
          <mc:Choice Requires="wps">
            <w:drawing>
              <wp:anchor distT="0" distB="0" distL="114300" distR="114300" simplePos="0" relativeHeight="251665408" behindDoc="1" locked="0" layoutInCell="1" allowOverlap="1" wp14:anchorId="29D72674" wp14:editId="458EF69D">
                <wp:simplePos x="0" y="0"/>
                <wp:positionH relativeFrom="column">
                  <wp:posOffset>375285</wp:posOffset>
                </wp:positionH>
                <wp:positionV relativeFrom="paragraph">
                  <wp:posOffset>10795</wp:posOffset>
                </wp:positionV>
                <wp:extent cx="1828800" cy="1828800"/>
                <wp:effectExtent l="0" t="0" r="0" b="0"/>
                <wp:wrapTight wrapText="bothSides">
                  <wp:wrapPolygon edited="0">
                    <wp:start x="633" y="0"/>
                    <wp:lineTo x="633" y="21039"/>
                    <wp:lineTo x="20566" y="21039"/>
                    <wp:lineTo x="20566" y="0"/>
                    <wp:lineTo x="633" y="0"/>
                  </wp:wrapPolygon>
                </wp:wrapTight>
                <wp:docPr id="10" name="Cuadro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A101516" w14:textId="089C5AD4" w:rsidR="00494744" w:rsidRPr="00494744" w:rsidRDefault="00494744" w:rsidP="00494744">
                            <w:pPr>
                              <w:pStyle w:val="Normal0"/>
                              <w:pBdr>
                                <w:top w:val="nil"/>
                                <w:left w:val="nil"/>
                                <w:bottom w:val="nil"/>
                                <w:right w:val="nil"/>
                                <w:between w:val="nil"/>
                              </w:pBdr>
                              <w:spacing w:line="360" w:lineRule="auto"/>
                              <w:contextualSpacing/>
                              <w:mirrorIndents/>
                              <w:jc w:val="center"/>
                              <w:rPr>
                                <w:b/>
                                <w:bCs/>
                                <w:color w:val="E5B8B7" w:themeColor="accent2" w:themeTint="66"/>
                                <w:sz w:val="72"/>
                                <w:szCs w:val="72"/>
                                <w:lang w:val="es-ES_tradnl"/>
                                <w14:textOutline w14:w="11112" w14:cap="flat" w14:cmpd="sng" w14:algn="ctr">
                                  <w14:solidFill>
                                    <w14:schemeClr w14:val="accent2"/>
                                  </w14:solidFill>
                                  <w14:prstDash w14:val="solid"/>
                                  <w14:round/>
                                </w14:textOutline>
                              </w:rPr>
                            </w:pPr>
                            <w:r>
                              <w:rPr>
                                <w:b/>
                                <w:bCs/>
                                <w:color w:val="E5B8B7" w:themeColor="accent2" w:themeTint="66"/>
                                <w:sz w:val="72"/>
                                <w:szCs w:val="72"/>
                                <w:lang w:val="es-ES_tradnl"/>
                                <w14:textOutline w14:w="11112" w14:cap="flat" w14:cmpd="sng" w14:algn="ctr">
                                  <w14:solidFill>
                                    <w14:schemeClr w14:val="accent2"/>
                                  </w14:solid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9D72674" id="Cuadro de texto 10" o:spid="_x0000_s1035" type="#_x0000_t202" style="position:absolute;left:0;text-align:left;margin-left:29.55pt;margin-top:.85pt;width:2in;height:2in;z-index:-251651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" filled="f" stroked="f">
                <v:fill o:detectmouseclick="t"/>
                <v:textbox style="mso-fit-shape-to-text:t">
                  <w:txbxContent>
                    <w:p w14:paraId="6A101516" w14:textId="089C5AD4" w:rsidR="00494744" w:rsidRPr="00494744" w:rsidRDefault="00494744" w:rsidP="00494744">
                      <w:pPr>
                        <w:pStyle w:val="Normal0"/>
                        <w:pBdr>
                          <w:top w:val="nil"/>
                          <w:left w:val="nil"/>
                          <w:bottom w:val="nil"/>
                          <w:right w:val="nil"/>
                          <w:between w:val="nil"/>
                        </w:pBdr>
                        <w:spacing w:line="360" w:lineRule="auto"/>
                        <w:contextualSpacing/>
                        <w:mirrorIndents/>
                        <w:jc w:val="center"/>
                        <w:rPr>
                          <w:b/>
                          <w:bCs/>
                          <w:color w:val="E5B8B7" w:themeColor="accent2" w:themeTint="66"/>
                          <w:sz w:val="72"/>
                          <w:szCs w:val="72"/>
                          <w:lang w:val="es-ES_tradnl"/>
                          <w14:textOutline w14:w="11112" w14:cap="flat" w14:cmpd="sng" w14:algn="ctr">
                            <w14:solidFill>
                              <w14:schemeClr w14:val="accent2"/>
                            </w14:solidFill>
                            <w14:prstDash w14:val="solid"/>
                            <w14:round/>
                          </w14:textOutline>
                        </w:rPr>
                      </w:pPr>
                      <w:r>
                        <w:rPr>
                          <w:b/>
                          <w:bCs/>
                          <w:color w:val="E5B8B7" w:themeColor="accent2" w:themeTint="66"/>
                          <w:sz w:val="72"/>
                          <w:szCs w:val="72"/>
                          <w:lang w:val="es-ES_tradnl"/>
                          <w14:textOutline w14:w="11112" w14:cap="flat" w14:cmpd="sng" w14:algn="ctr">
                            <w14:solidFill>
                              <w14:schemeClr w14:val="accent2"/>
                            </w14:solidFill>
                            <w14:prstDash w14:val="solid"/>
                            <w14:round/>
                          </w14:textOutline>
                        </w:rPr>
                        <w:t>A</w:t>
                      </w:r>
                    </w:p>
                  </w:txbxContent>
                </v:textbox>
                <w10:wrap type="tight"/>
              </v:shape>
            </w:pict>
          </mc:Fallback>
        </mc:AlternateContent>
      </w:r>
    </w:p>
    <w:p w14:paraId="06E003F3" w14:textId="64CD3A4B" w:rsidR="00667DC6" w:rsidRDefault="0046071C" w:rsidP="00494744">
      <w:pPr>
        <w:pStyle w:val="Normal0"/>
        <w:pBdr>
          <w:top w:val="nil"/>
          <w:left w:val="nil"/>
          <w:bottom w:val="nil"/>
          <w:right w:val="nil"/>
          <w:between w:val="nil"/>
        </w:pBdr>
        <w:spacing w:line="360" w:lineRule="auto"/>
        <w:ind w:left="4678"/>
        <w:contextualSpacing/>
        <w:mirrorIndents/>
        <w:jc w:val="both"/>
        <w:rPr>
          <w:bCs/>
          <w:sz w:val="20"/>
          <w:szCs w:val="20"/>
          <w:lang w:val="es-ES_tradnl"/>
        </w:rPr>
      </w:pPr>
      <w:r w:rsidRPr="0046071C">
        <w:rPr>
          <w:bCs/>
          <w:noProof/>
          <w:sz w:val="20"/>
          <w:szCs w:val="20"/>
          <w:lang w:val="es-ES_tradnl"/>
        </w:rPr>
        <mc:AlternateContent>
          <mc:Choice Requires="wps">
            <w:drawing>
              <wp:anchor distT="0" distB="0" distL="114300" distR="114300" simplePos="0" relativeHeight="251673600" behindDoc="0" locked="0" layoutInCell="1" allowOverlap="1" wp14:anchorId="6480DCF2" wp14:editId="7FC57947">
                <wp:simplePos x="0" y="0"/>
                <wp:positionH relativeFrom="column">
                  <wp:posOffset>5192395</wp:posOffset>
                </wp:positionH>
                <wp:positionV relativeFrom="paragraph">
                  <wp:posOffset>310515</wp:posOffset>
                </wp:positionV>
                <wp:extent cx="1828800" cy="182880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DD1F374" w14:textId="75621DF2" w:rsidR="0046071C" w:rsidRPr="00325E9D" w:rsidRDefault="0046071C" w:rsidP="0046071C">
                            <w:pPr>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Durabilidad (</w:t>
                            </w:r>
                            <w:r w:rsidRPr="00CA189A">
                              <w:rPr>
                                <w:bCs/>
                                <w:i/>
                                <w:iCs/>
                                <w:sz w:val="20"/>
                                <w:szCs w:val="20"/>
                                <w:lang w:val="es-ES_tradnl"/>
                              </w:rPr>
                              <w:t>Durability</w:t>
                            </w:r>
                            <w:r w:rsidRPr="00CA189A">
                              <w:rPr>
                                <w:bCs/>
                                <w:sz w:val="20"/>
                                <w:szCs w:val="20"/>
                                <w:lang w:val="es-ES_tradn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80DCF2" id="Cuadro de texto 17" o:spid="_x0000_s1036" type="#_x0000_t202" style="position:absolute;left:0;text-align:left;margin-left:408.85pt;margin-top:24.45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" filled="f" strokeweight=".5pt">
                <v:fill o:detectmouseclick="t"/>
                <v:textbox style="mso-fit-shape-to-text:t">
                  <w:txbxContent>
                    <w:p w14:paraId="7DD1F374" w14:textId="75621DF2" w:rsidR="0046071C" w:rsidRPr="00325E9D" w:rsidRDefault="0046071C" w:rsidP="0046071C">
                      <w:pPr>
                        <w:pStyle w:val="NormalTable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Durabilidad (</w:t>
                      </w:r>
                      <w:proofErr w:type="spellStart"/>
                      <w:r w:rsidRPr="00CA189A">
                        <w:rPr>
                          <w:bCs/>
                          <w:i/>
                          <w:iCs/>
                          <w:sz w:val="20"/>
                          <w:szCs w:val="20"/>
                          <w:lang w:val="es-ES_tradnl"/>
                        </w:rPr>
                        <w:t>Durability</w:t>
                      </w:r>
                      <w:proofErr w:type="spellEnd"/>
                      <w:r w:rsidRPr="00CA189A">
                        <w:rPr>
                          <w:bCs/>
                          <w:sz w:val="20"/>
                          <w:szCs w:val="20"/>
                          <w:lang w:val="es-ES_tradnl"/>
                        </w:rPr>
                        <w:t>)</w:t>
                      </w:r>
                    </w:p>
                  </w:txbxContent>
                </v:textbox>
                <w10:wrap type="square"/>
              </v:shape>
            </w:pict>
          </mc:Fallback>
        </mc:AlternateContent>
      </w:r>
    </w:p>
    <w:p w14:paraId="22960ABB" w14:textId="7C22F991" w:rsidR="00667DC6" w:rsidRDefault="00667DC6" w:rsidP="00494744">
      <w:pPr>
        <w:pStyle w:val="Normal0"/>
        <w:pBdr>
          <w:top w:val="nil"/>
          <w:left w:val="nil"/>
          <w:bottom w:val="nil"/>
          <w:right w:val="nil"/>
          <w:between w:val="nil"/>
        </w:pBdr>
        <w:spacing w:line="360" w:lineRule="auto"/>
        <w:ind w:left="4678"/>
        <w:contextualSpacing/>
        <w:mirrorIndents/>
        <w:jc w:val="both"/>
        <w:rPr>
          <w:bCs/>
          <w:sz w:val="20"/>
          <w:szCs w:val="20"/>
          <w:lang w:val="es-ES_tradnl"/>
        </w:rPr>
      </w:pPr>
      <w:r w:rsidRPr="00667DC6">
        <w:rPr>
          <w:bCs/>
          <w:noProof/>
          <w:sz w:val="20"/>
          <w:szCs w:val="20"/>
          <w:lang w:val="es-ES_tradnl"/>
        </w:rPr>
        <mc:AlternateContent>
          <mc:Choice Requires="wps">
            <w:drawing>
              <wp:anchor distT="0" distB="0" distL="114300" distR="114300" simplePos="0" relativeHeight="251670528" behindDoc="0" locked="0" layoutInCell="1" allowOverlap="1" wp14:anchorId="3E38CAEE" wp14:editId="71F692F3">
                <wp:simplePos x="0" y="0"/>
                <wp:positionH relativeFrom="column">
                  <wp:posOffset>3506470</wp:posOffset>
                </wp:positionH>
                <wp:positionV relativeFrom="paragraph">
                  <wp:posOffset>91440</wp:posOffset>
                </wp:positionV>
                <wp:extent cx="1828800" cy="1828800"/>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E17D27D" w14:textId="22D7CD30" w:rsidR="00667DC6" w:rsidRPr="00325E9D" w:rsidRDefault="0046071C" w:rsidP="00667DC6">
                            <w:pPr>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Aislamiento (</w:t>
                            </w:r>
                            <w:r w:rsidRPr="00CA189A">
                              <w:rPr>
                                <w:bCs/>
                                <w:i/>
                                <w:iCs/>
                                <w:sz w:val="20"/>
                                <w:szCs w:val="20"/>
                                <w:lang w:val="es-ES_tradnl"/>
                              </w:rPr>
                              <w:t>Isolation</w:t>
                            </w:r>
                            <w:r w:rsidRPr="00CA189A">
                              <w:rPr>
                                <w:bCs/>
                                <w:sz w:val="20"/>
                                <w:szCs w:val="20"/>
                                <w:lang w:val="es-ES_tradn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38CAEE" id="Cuadro de texto 15" o:spid="_x0000_s1037" type="#_x0000_t202" style="position:absolute;left:0;text-align:left;margin-left:276.1pt;margin-top:7.2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" filled="f" strokeweight=".5pt">
                <v:fill o:detectmouseclick="t"/>
                <v:textbox style="mso-fit-shape-to-text:t">
                  <w:txbxContent>
                    <w:p w14:paraId="1E17D27D" w14:textId="22D7CD30" w:rsidR="00667DC6" w:rsidRPr="00325E9D" w:rsidRDefault="0046071C" w:rsidP="00667DC6">
                      <w:pPr>
                        <w:pStyle w:val="NormalTable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Aislamiento (</w:t>
                      </w:r>
                      <w:proofErr w:type="spellStart"/>
                      <w:r w:rsidRPr="00CA189A">
                        <w:rPr>
                          <w:bCs/>
                          <w:i/>
                          <w:iCs/>
                          <w:sz w:val="20"/>
                          <w:szCs w:val="20"/>
                          <w:lang w:val="es-ES_tradnl"/>
                        </w:rPr>
                        <w:t>Isolation</w:t>
                      </w:r>
                      <w:proofErr w:type="spellEnd"/>
                      <w:r w:rsidRPr="00CA189A">
                        <w:rPr>
                          <w:bCs/>
                          <w:sz w:val="20"/>
                          <w:szCs w:val="20"/>
                          <w:lang w:val="es-ES_tradnl"/>
                        </w:rPr>
                        <w:t>)</w:t>
                      </w:r>
                    </w:p>
                  </w:txbxContent>
                </v:textbox>
                <w10:wrap type="square"/>
              </v:shape>
            </w:pict>
          </mc:Fallback>
        </mc:AlternateContent>
      </w:r>
      <w:r w:rsidRPr="00667DC6">
        <w:rPr>
          <w:bCs/>
          <w:noProof/>
          <w:sz w:val="20"/>
          <w:szCs w:val="20"/>
          <w:lang w:val="es-ES_tradnl"/>
        </w:rPr>
        <mc:AlternateContent>
          <mc:Choice Requires="wps">
            <w:drawing>
              <wp:anchor distT="0" distB="0" distL="114300" distR="114300" simplePos="0" relativeHeight="251667456" behindDoc="0" locked="0" layoutInCell="1" allowOverlap="1" wp14:anchorId="757A0CB1" wp14:editId="5B5CC254">
                <wp:simplePos x="0" y="0"/>
                <wp:positionH relativeFrom="column">
                  <wp:posOffset>1629410</wp:posOffset>
                </wp:positionH>
                <wp:positionV relativeFrom="paragraph">
                  <wp:posOffset>91440</wp:posOffset>
                </wp:positionV>
                <wp:extent cx="1828800" cy="1828800"/>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1CE052C" w14:textId="4C3E6EAA" w:rsidR="00667DC6" w:rsidRPr="00325E9D" w:rsidRDefault="00667DC6" w:rsidP="00667DC6">
                            <w:pPr>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Consistencia (</w:t>
                            </w:r>
                            <w:r w:rsidRPr="00CA189A">
                              <w:rPr>
                                <w:bCs/>
                                <w:i/>
                                <w:iCs/>
                                <w:sz w:val="20"/>
                                <w:szCs w:val="20"/>
                                <w:lang w:val="es-ES_tradnl"/>
                              </w:rPr>
                              <w:t>Consistency</w:t>
                            </w:r>
                            <w:r w:rsidRPr="00CA189A">
                              <w:rPr>
                                <w:bCs/>
                                <w:sz w:val="20"/>
                                <w:szCs w:val="20"/>
                                <w:lang w:val="es-ES_tradn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7A0CB1" id="Cuadro de texto 13" o:spid="_x0000_s1038" type="#_x0000_t202" style="position:absolute;left:0;text-align:left;margin-left:128.3pt;margin-top:7.2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" filled="f" strokeweight=".5pt">
                <v:fill o:detectmouseclick="t"/>
                <v:textbox style="mso-fit-shape-to-text:t">
                  <w:txbxContent>
                    <w:p w14:paraId="01CE052C" w14:textId="4C3E6EAA" w:rsidR="00667DC6" w:rsidRPr="00325E9D" w:rsidRDefault="00667DC6" w:rsidP="00667DC6">
                      <w:pPr>
                        <w:pStyle w:val="NormalTable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Consistencia (</w:t>
                      </w:r>
                      <w:proofErr w:type="spellStart"/>
                      <w:r w:rsidRPr="00CA189A">
                        <w:rPr>
                          <w:bCs/>
                          <w:i/>
                          <w:iCs/>
                          <w:sz w:val="20"/>
                          <w:szCs w:val="20"/>
                          <w:lang w:val="es-ES_tradnl"/>
                        </w:rPr>
                        <w:t>Consistency</w:t>
                      </w:r>
                      <w:proofErr w:type="spellEnd"/>
                      <w:r w:rsidRPr="00CA189A">
                        <w:rPr>
                          <w:bCs/>
                          <w:sz w:val="20"/>
                          <w:szCs w:val="20"/>
                          <w:lang w:val="es-ES_tradnl"/>
                        </w:rPr>
                        <w: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6549A636" wp14:editId="71B6EEB7">
                <wp:simplePos x="0" y="0"/>
                <wp:positionH relativeFrom="column">
                  <wp:posOffset>0</wp:posOffset>
                </wp:positionH>
                <wp:positionV relativeFrom="paragraph">
                  <wp:posOffset>93345</wp:posOffset>
                </wp:positionV>
                <wp:extent cx="1828800" cy="1828800"/>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ECC1EBB" w14:textId="77777777" w:rsidR="00667DC6" w:rsidRPr="00325E9D" w:rsidRDefault="00667DC6" w:rsidP="00667DC6">
                            <w:pPr>
                              <w:pStyle w:val="Normal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Atomicidad (</w:t>
                            </w:r>
                            <w:r w:rsidRPr="00CA189A">
                              <w:rPr>
                                <w:bCs/>
                                <w:i/>
                                <w:iCs/>
                                <w:sz w:val="20"/>
                                <w:szCs w:val="20"/>
                                <w:lang w:val="es-ES_tradnl"/>
                              </w:rPr>
                              <w:t>Atomicity)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49A636" id="Cuadro de texto 11" o:spid="_x0000_s1039" type="#_x0000_t202" style="position:absolute;left:0;text-align:left;margin-left:0;margin-top:7.3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" filled="f" strokeweight=".5pt">
                <v:fill o:detectmouseclick="t"/>
                <v:textbox style="mso-fit-shape-to-text:t">
                  <w:txbxContent>
                    <w:p w14:paraId="5ECC1EBB" w14:textId="77777777" w:rsidR="00667DC6" w:rsidRPr="00325E9D" w:rsidRDefault="00667DC6" w:rsidP="00667DC6">
                      <w:pPr>
                        <w:pStyle w:val="Normal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Atomicidad (</w:t>
                      </w:r>
                      <w:proofErr w:type="spellStart"/>
                      <w:r w:rsidRPr="00CA189A">
                        <w:rPr>
                          <w:bCs/>
                          <w:i/>
                          <w:iCs/>
                          <w:sz w:val="20"/>
                          <w:szCs w:val="20"/>
                          <w:lang w:val="es-ES_tradnl"/>
                        </w:rPr>
                        <w:t>Atomicity</w:t>
                      </w:r>
                      <w:proofErr w:type="spellEnd"/>
                      <w:r w:rsidRPr="00CA189A">
                        <w:rPr>
                          <w:bCs/>
                          <w:i/>
                          <w:iCs/>
                          <w:sz w:val="20"/>
                          <w:szCs w:val="20"/>
                          <w:lang w:val="es-ES_tradnl"/>
                        </w:rPr>
                        <w:t>)</w:t>
                      </w:r>
                    </w:p>
                  </w:txbxContent>
                </v:textbox>
                <w10:wrap type="square"/>
              </v:shape>
            </w:pict>
          </mc:Fallback>
        </mc:AlternateContent>
      </w:r>
    </w:p>
    <w:p w14:paraId="6C2547EB" w14:textId="77777777" w:rsidR="00667DC6" w:rsidRPr="00CA189A" w:rsidRDefault="00667DC6" w:rsidP="00494744">
      <w:pPr>
        <w:pStyle w:val="Normal0"/>
        <w:pBdr>
          <w:top w:val="nil"/>
          <w:left w:val="nil"/>
          <w:bottom w:val="nil"/>
          <w:right w:val="nil"/>
          <w:between w:val="nil"/>
        </w:pBdr>
        <w:spacing w:line="360" w:lineRule="auto"/>
        <w:ind w:left="4678"/>
        <w:contextualSpacing/>
        <w:mirrorIndents/>
        <w:jc w:val="both"/>
        <w:rPr>
          <w:bCs/>
          <w:sz w:val="20"/>
          <w:szCs w:val="20"/>
          <w:lang w:val="es-ES_tradnl"/>
        </w:rPr>
      </w:pPr>
    </w:p>
    <w:p w14:paraId="6C6B070A" w14:textId="77777777" w:rsidR="00230FDE" w:rsidRPr="00263DB3" w:rsidRDefault="00196BE9" w:rsidP="0062003C">
      <w:pPr>
        <w:pStyle w:val="Prrafodelista"/>
        <w:numPr>
          <w:ilvl w:val="0"/>
          <w:numId w:val="19"/>
        </w:numPr>
        <w:rPr>
          <w:b/>
          <w:bCs/>
          <w:sz w:val="20"/>
          <w:szCs w:val="20"/>
        </w:rPr>
      </w:pPr>
      <w:r w:rsidRPr="00263DB3">
        <w:rPr>
          <w:b/>
          <w:bCs/>
          <w:sz w:val="20"/>
          <w:szCs w:val="20"/>
        </w:rPr>
        <w:t>Atomicidad (</w:t>
      </w:r>
      <w:proofErr w:type="spellStart"/>
      <w:r w:rsidRPr="00263DB3">
        <w:rPr>
          <w:b/>
          <w:bCs/>
          <w:i/>
          <w:iCs/>
          <w:sz w:val="20"/>
          <w:szCs w:val="20"/>
        </w:rPr>
        <w:t>Atomicity</w:t>
      </w:r>
      <w:proofErr w:type="spellEnd"/>
      <w:r w:rsidRPr="00263DB3">
        <w:rPr>
          <w:b/>
          <w:bCs/>
          <w:sz w:val="20"/>
          <w:szCs w:val="20"/>
        </w:rPr>
        <w:t>)</w:t>
      </w:r>
    </w:p>
    <w:p w14:paraId="063CD32E" w14:textId="60F9F3C1" w:rsidR="00196BE9" w:rsidRPr="00263DB3" w:rsidRDefault="00196BE9" w:rsidP="00263DB3">
      <w:pPr>
        <w:ind w:left="360"/>
        <w:rPr>
          <w:sz w:val="20"/>
          <w:szCs w:val="20"/>
        </w:rPr>
      </w:pPr>
      <w:r w:rsidRPr="00263DB3">
        <w:rPr>
          <w:sz w:val="20"/>
          <w:szCs w:val="20"/>
        </w:rPr>
        <w:t xml:space="preserve">Una transacción se ejecuta en su totalidad o no se ejecuta en absoluto, sin estados intermedios. </w:t>
      </w:r>
    </w:p>
    <w:p w14:paraId="70092D52" w14:textId="77777777" w:rsidR="00230FDE" w:rsidRPr="00263DB3" w:rsidRDefault="00230FDE" w:rsidP="00263DB3">
      <w:pPr>
        <w:rPr>
          <w:sz w:val="20"/>
          <w:szCs w:val="20"/>
        </w:rPr>
      </w:pPr>
    </w:p>
    <w:p w14:paraId="40665117" w14:textId="77777777" w:rsidR="00230FDE" w:rsidRPr="00263DB3" w:rsidRDefault="00196BE9" w:rsidP="0062003C">
      <w:pPr>
        <w:pStyle w:val="Prrafodelista"/>
        <w:numPr>
          <w:ilvl w:val="0"/>
          <w:numId w:val="19"/>
        </w:numPr>
        <w:rPr>
          <w:b/>
          <w:bCs/>
          <w:sz w:val="20"/>
          <w:szCs w:val="20"/>
        </w:rPr>
      </w:pPr>
      <w:r w:rsidRPr="00263DB3">
        <w:rPr>
          <w:b/>
          <w:bCs/>
          <w:sz w:val="20"/>
          <w:szCs w:val="20"/>
        </w:rPr>
        <w:t>Consistencia (</w:t>
      </w:r>
      <w:proofErr w:type="spellStart"/>
      <w:r w:rsidRPr="00263DB3">
        <w:rPr>
          <w:b/>
          <w:bCs/>
          <w:i/>
          <w:iCs/>
          <w:sz w:val="20"/>
          <w:szCs w:val="20"/>
        </w:rPr>
        <w:t>Consistency</w:t>
      </w:r>
      <w:proofErr w:type="spellEnd"/>
      <w:r w:rsidRPr="00263DB3">
        <w:rPr>
          <w:b/>
          <w:bCs/>
          <w:sz w:val="20"/>
          <w:szCs w:val="20"/>
        </w:rPr>
        <w:t>)</w:t>
      </w:r>
    </w:p>
    <w:p w14:paraId="0ED8D583" w14:textId="3041B945" w:rsidR="00196BE9" w:rsidRPr="00263DB3" w:rsidRDefault="00196BE9" w:rsidP="00263DB3">
      <w:pPr>
        <w:ind w:left="360"/>
        <w:rPr>
          <w:sz w:val="20"/>
          <w:szCs w:val="20"/>
        </w:rPr>
      </w:pPr>
      <w:r w:rsidRPr="00263DB3">
        <w:rPr>
          <w:sz w:val="20"/>
          <w:szCs w:val="20"/>
        </w:rPr>
        <w:t xml:space="preserve">Una transacción únicamente puede transformar la base de datos de un estado válido a otro. </w:t>
      </w:r>
    </w:p>
    <w:p w14:paraId="646D64B4" w14:textId="77777777" w:rsidR="00230FDE" w:rsidRPr="00263DB3" w:rsidRDefault="00230FDE" w:rsidP="00263DB3">
      <w:pPr>
        <w:rPr>
          <w:sz w:val="20"/>
          <w:szCs w:val="20"/>
        </w:rPr>
      </w:pPr>
    </w:p>
    <w:p w14:paraId="28976334" w14:textId="77777777" w:rsidR="00230FDE" w:rsidRPr="00263DB3" w:rsidRDefault="00196BE9" w:rsidP="0062003C">
      <w:pPr>
        <w:pStyle w:val="Prrafodelista"/>
        <w:numPr>
          <w:ilvl w:val="0"/>
          <w:numId w:val="19"/>
        </w:numPr>
        <w:rPr>
          <w:b/>
          <w:bCs/>
          <w:sz w:val="20"/>
          <w:szCs w:val="20"/>
        </w:rPr>
      </w:pPr>
      <w:r w:rsidRPr="00263DB3">
        <w:rPr>
          <w:b/>
          <w:bCs/>
          <w:sz w:val="20"/>
          <w:szCs w:val="20"/>
        </w:rPr>
        <w:t>Aislamiento (</w:t>
      </w:r>
      <w:proofErr w:type="spellStart"/>
      <w:r w:rsidRPr="00263DB3">
        <w:rPr>
          <w:b/>
          <w:bCs/>
          <w:i/>
          <w:iCs/>
          <w:sz w:val="20"/>
          <w:szCs w:val="20"/>
        </w:rPr>
        <w:t>Isolation</w:t>
      </w:r>
      <w:proofErr w:type="spellEnd"/>
      <w:r w:rsidRPr="00263DB3">
        <w:rPr>
          <w:b/>
          <w:bCs/>
          <w:sz w:val="20"/>
          <w:szCs w:val="20"/>
        </w:rPr>
        <w:t>)</w:t>
      </w:r>
    </w:p>
    <w:p w14:paraId="26ABDCF7" w14:textId="32A7BC8F" w:rsidR="00196BE9" w:rsidRPr="00263DB3" w:rsidRDefault="00196BE9" w:rsidP="00263DB3">
      <w:pPr>
        <w:ind w:left="360"/>
        <w:rPr>
          <w:sz w:val="20"/>
          <w:szCs w:val="20"/>
        </w:rPr>
      </w:pPr>
      <w:r w:rsidRPr="00263DB3">
        <w:rPr>
          <w:sz w:val="20"/>
          <w:szCs w:val="20"/>
        </w:rPr>
        <w:t>Las transacciones concurrentes no interfieren entre sí, produciendo un resultado equivalente al de una ejecución en serie.</w:t>
      </w:r>
    </w:p>
    <w:p w14:paraId="7D8D594C" w14:textId="77777777" w:rsidR="00230FDE" w:rsidRPr="00263DB3" w:rsidRDefault="00230FDE" w:rsidP="00263DB3">
      <w:pPr>
        <w:rPr>
          <w:sz w:val="20"/>
          <w:szCs w:val="20"/>
        </w:rPr>
      </w:pPr>
    </w:p>
    <w:p w14:paraId="4754413D" w14:textId="77777777" w:rsidR="00230FDE" w:rsidRPr="00263DB3" w:rsidRDefault="00196BE9" w:rsidP="0062003C">
      <w:pPr>
        <w:pStyle w:val="Prrafodelista"/>
        <w:numPr>
          <w:ilvl w:val="0"/>
          <w:numId w:val="19"/>
        </w:numPr>
        <w:rPr>
          <w:b/>
          <w:bCs/>
          <w:sz w:val="20"/>
          <w:szCs w:val="20"/>
        </w:rPr>
      </w:pPr>
      <w:r w:rsidRPr="00263DB3">
        <w:rPr>
          <w:b/>
          <w:bCs/>
          <w:sz w:val="20"/>
          <w:szCs w:val="20"/>
        </w:rPr>
        <w:t>Durabilidad (</w:t>
      </w:r>
      <w:proofErr w:type="spellStart"/>
      <w:r w:rsidRPr="00263DB3">
        <w:rPr>
          <w:b/>
          <w:bCs/>
          <w:i/>
          <w:iCs/>
          <w:sz w:val="20"/>
          <w:szCs w:val="20"/>
        </w:rPr>
        <w:t>Durability</w:t>
      </w:r>
      <w:proofErr w:type="spellEnd"/>
      <w:r w:rsidRPr="00263DB3">
        <w:rPr>
          <w:b/>
          <w:bCs/>
          <w:sz w:val="20"/>
          <w:szCs w:val="20"/>
        </w:rPr>
        <w:t>)</w:t>
      </w:r>
    </w:p>
    <w:p w14:paraId="7B8ECA48" w14:textId="326E855F" w:rsidR="00196BE9" w:rsidRPr="00263DB3" w:rsidRDefault="00196BE9" w:rsidP="00263DB3">
      <w:pPr>
        <w:ind w:left="360"/>
        <w:rPr>
          <w:sz w:val="20"/>
          <w:szCs w:val="20"/>
        </w:rPr>
      </w:pPr>
      <w:r w:rsidRPr="00263DB3">
        <w:rPr>
          <w:sz w:val="20"/>
          <w:szCs w:val="20"/>
        </w:rPr>
        <w:t>Una vez que una transacción ha sido confirmada, su estado persiste</w:t>
      </w:r>
      <w:r w:rsidR="006B4B5B" w:rsidRPr="00263DB3">
        <w:rPr>
          <w:sz w:val="20"/>
          <w:szCs w:val="20"/>
        </w:rPr>
        <w:t>,</w:t>
      </w:r>
      <w:r w:rsidRPr="00263DB3">
        <w:rPr>
          <w:sz w:val="20"/>
          <w:szCs w:val="20"/>
        </w:rPr>
        <w:t xml:space="preserve"> incluso en caso de un fallo del sistema.</w:t>
      </w:r>
    </w:p>
    <w:p w14:paraId="2FF31E33" w14:textId="77777777" w:rsidR="00196BE9" w:rsidRPr="00CA189A" w:rsidRDefault="00196BE9"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2C258FFE" w14:textId="20701173" w:rsidR="00312007" w:rsidRDefault="00196BE9" w:rsidP="00196BE9">
      <w:pPr>
        <w:pStyle w:val="Normal0"/>
        <w:pBdr>
          <w:top w:val="nil"/>
          <w:left w:val="nil"/>
          <w:bottom w:val="nil"/>
          <w:right w:val="nil"/>
          <w:between w:val="nil"/>
        </w:pBdr>
        <w:spacing w:line="360" w:lineRule="auto"/>
        <w:contextualSpacing/>
        <w:mirrorIndents/>
        <w:jc w:val="both"/>
        <w:rPr>
          <w:bCs/>
          <w:sz w:val="20"/>
          <w:szCs w:val="20"/>
          <w:lang w:val="es-ES_tradnl"/>
        </w:rPr>
      </w:pPr>
      <w:r w:rsidRPr="00CA189A">
        <w:rPr>
          <w:bCs/>
          <w:sz w:val="20"/>
          <w:szCs w:val="20"/>
          <w:lang w:val="es-ES_tradnl"/>
        </w:rPr>
        <w:t xml:space="preserve">Otras características en común que tienen las </w:t>
      </w:r>
      <w:r w:rsidR="009E435F">
        <w:rPr>
          <w:bCs/>
          <w:sz w:val="20"/>
          <w:szCs w:val="20"/>
          <w:lang w:val="es-ES_tradnl"/>
        </w:rPr>
        <w:t>bases de datos</w:t>
      </w:r>
      <w:r w:rsidRPr="00CA189A">
        <w:rPr>
          <w:bCs/>
          <w:sz w:val="20"/>
          <w:szCs w:val="20"/>
          <w:lang w:val="es-ES_tradnl"/>
        </w:rPr>
        <w:t xml:space="preserve"> son:</w:t>
      </w:r>
    </w:p>
    <w:p w14:paraId="1CECDAC8" w14:textId="77777777" w:rsidR="00312007" w:rsidRDefault="00312007"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01FA98D5" w14:textId="20098B8C" w:rsidR="006B4B5B" w:rsidRDefault="006B4B5B" w:rsidP="0062003C">
      <w:pPr>
        <w:pStyle w:val="Normal0"/>
        <w:numPr>
          <w:ilvl w:val="0"/>
          <w:numId w:val="21"/>
        </w:numPr>
        <w:pBdr>
          <w:top w:val="nil"/>
          <w:left w:val="nil"/>
          <w:bottom w:val="nil"/>
          <w:right w:val="nil"/>
          <w:between w:val="nil"/>
        </w:pBdr>
        <w:spacing w:line="360" w:lineRule="auto"/>
        <w:contextualSpacing/>
        <w:mirrorIndents/>
        <w:jc w:val="both"/>
        <w:rPr>
          <w:b/>
          <w:sz w:val="20"/>
          <w:szCs w:val="20"/>
          <w:lang w:val="es-ES_tradnl"/>
        </w:rPr>
      </w:pPr>
      <w:r>
        <w:rPr>
          <w:b/>
          <w:sz w:val="20"/>
          <w:szCs w:val="20"/>
          <w:lang w:val="es-ES_tradnl"/>
        </w:rPr>
        <w:t>Escalabilidad</w:t>
      </w:r>
    </w:p>
    <w:p w14:paraId="3ED9F1AB" w14:textId="77777777" w:rsidR="00312007" w:rsidRDefault="00312007"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1CDA4FB0" w14:textId="3BA6F76D" w:rsidR="00196BE9" w:rsidRDefault="006B4B5B" w:rsidP="00196BE9">
      <w:pPr>
        <w:pStyle w:val="Normal0"/>
        <w:pBdr>
          <w:top w:val="nil"/>
          <w:left w:val="nil"/>
          <w:bottom w:val="nil"/>
          <w:right w:val="nil"/>
          <w:between w:val="nil"/>
        </w:pBdr>
        <w:spacing w:line="360" w:lineRule="auto"/>
        <w:contextualSpacing/>
        <w:mirrorIndents/>
        <w:jc w:val="both"/>
        <w:rPr>
          <w:bCs/>
          <w:sz w:val="20"/>
          <w:szCs w:val="20"/>
          <w:lang w:val="es-ES_tradnl"/>
        </w:rPr>
      </w:pPr>
      <w:r>
        <w:rPr>
          <w:bCs/>
          <w:sz w:val="20"/>
          <w:szCs w:val="20"/>
          <w:lang w:val="es-ES_tradnl"/>
        </w:rPr>
        <w:t>E</w:t>
      </w:r>
      <w:r w:rsidR="00196BE9" w:rsidRPr="00CA189A">
        <w:rPr>
          <w:bCs/>
          <w:sz w:val="20"/>
          <w:szCs w:val="20"/>
          <w:lang w:val="es-ES_tradnl"/>
        </w:rPr>
        <w:t xml:space="preserve">s la capacidad del sistema para manejar una carga de trabajo creciente. Dentro de los tipos de escalado que se pueden </w:t>
      </w:r>
      <w:commentRangeStart w:id="30"/>
      <w:r w:rsidR="00196BE9" w:rsidRPr="00CA189A">
        <w:rPr>
          <w:bCs/>
          <w:sz w:val="20"/>
          <w:szCs w:val="20"/>
          <w:lang w:val="es-ES_tradnl"/>
        </w:rPr>
        <w:t>encontrar están:</w:t>
      </w:r>
      <w:commentRangeEnd w:id="30"/>
      <w:r w:rsidR="00F04131">
        <w:rPr>
          <w:rStyle w:val="Refdecomentario"/>
        </w:rPr>
        <w:commentReference w:id="30"/>
      </w:r>
    </w:p>
    <w:p w14:paraId="32938D15" w14:textId="61982F1A" w:rsidR="00267E83" w:rsidRDefault="00267E83"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2653D56F" w14:textId="792FC6C2" w:rsidR="00267E83" w:rsidRDefault="00267E83"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38E8EC99" w14:textId="77777777" w:rsidR="00267E83" w:rsidRDefault="00267E83"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4C7E9E51" w14:textId="77777777" w:rsidR="00263DB3" w:rsidRPr="00CA189A" w:rsidRDefault="00263DB3"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7E2FDF83" w14:textId="213D5B4D" w:rsidR="00196BE9" w:rsidRDefault="0016674F" w:rsidP="00196BE9">
      <w:pPr>
        <w:pStyle w:val="Normal0"/>
        <w:pBdr>
          <w:top w:val="nil"/>
          <w:left w:val="nil"/>
          <w:bottom w:val="nil"/>
          <w:right w:val="nil"/>
          <w:between w:val="nil"/>
        </w:pBdr>
        <w:spacing w:line="360" w:lineRule="auto"/>
        <w:contextualSpacing/>
        <w:mirrorIndents/>
        <w:jc w:val="both"/>
        <w:rPr>
          <w:bCs/>
          <w:sz w:val="20"/>
          <w:szCs w:val="20"/>
          <w:lang w:val="es-ES_tradnl"/>
        </w:rPr>
      </w:pPr>
      <w:r>
        <w:rPr>
          <w:noProof/>
        </w:rPr>
        <w:lastRenderedPageBreak/>
        <mc:AlternateContent>
          <mc:Choice Requires="wps">
            <w:drawing>
              <wp:anchor distT="0" distB="0" distL="114300" distR="114300" simplePos="0" relativeHeight="251678720" behindDoc="0" locked="0" layoutInCell="1" allowOverlap="1" wp14:anchorId="7C03CD44" wp14:editId="69D962BC">
                <wp:simplePos x="0" y="0"/>
                <wp:positionH relativeFrom="column">
                  <wp:posOffset>3737610</wp:posOffset>
                </wp:positionH>
                <wp:positionV relativeFrom="paragraph">
                  <wp:posOffset>220345</wp:posOffset>
                </wp:positionV>
                <wp:extent cx="1828800" cy="1828800"/>
                <wp:effectExtent l="0" t="0" r="24765" b="26035"/>
                <wp:wrapNone/>
                <wp:docPr id="21" name="Cuadro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F1AF5EC" w14:textId="7A3E25D2" w:rsidR="0016674F" w:rsidRPr="0016674F" w:rsidRDefault="0016674F" w:rsidP="0016674F">
                            <w:pPr>
                              <w:pStyle w:val="Normal0"/>
                              <w:pBdr>
                                <w:top w:val="nil"/>
                                <w:left w:val="nil"/>
                                <w:bottom w:val="nil"/>
                                <w:right w:val="nil"/>
                                <w:between w:val="nil"/>
                              </w:pBdr>
                              <w:spacing w:line="360" w:lineRule="auto"/>
                              <w:contextualSpacing/>
                              <w:mirrorIndents/>
                              <w:jc w:val="both"/>
                              <w:rPr>
                                <w:bCs/>
                                <w:sz w:val="20"/>
                                <w:szCs w:val="20"/>
                                <w:lang w:val="es-ES_tradnl"/>
                              </w:rPr>
                            </w:pPr>
                            <w:r w:rsidRPr="0016674F">
                              <w:rPr>
                                <w:bCs/>
                                <w:sz w:val="20"/>
                                <w:szCs w:val="20"/>
                                <w:lang w:val="es-ES_tradnl"/>
                              </w:rPr>
                              <w:t>Escalado Vertical (</w:t>
                            </w:r>
                            <w:r w:rsidRPr="0016674F">
                              <w:rPr>
                                <w:bCs/>
                                <w:i/>
                                <w:iCs/>
                                <w:sz w:val="20"/>
                                <w:szCs w:val="20"/>
                                <w:lang w:val="es-ES_tradnl"/>
                              </w:rPr>
                              <w:t>Scale-up</w:t>
                            </w:r>
                            <w:r w:rsidRPr="0016674F">
                              <w:rPr>
                                <w:bCs/>
                                <w:sz w:val="20"/>
                                <w:szCs w:val="20"/>
                                <w:lang w:val="es-ES_tradn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03CD44" id="Cuadro de texto 21" o:spid="_x0000_s1040" type="#_x0000_t202" style="position:absolute;left:0;text-align:left;margin-left:294.3pt;margin-top:17.35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" filled="f" strokeweight=".5pt">
                <v:fill o:detectmouseclick="t"/>
                <v:textbox style="mso-fit-shape-to-text:t">
                  <w:txbxContent>
                    <w:p w14:paraId="6F1AF5EC" w14:textId="7A3E25D2" w:rsidR="0016674F" w:rsidRPr="0016674F" w:rsidRDefault="0016674F" w:rsidP="0016674F">
                      <w:pPr>
                        <w:pStyle w:val="Normal0"/>
                        <w:pBdr>
                          <w:top w:val="nil"/>
                          <w:left w:val="nil"/>
                          <w:bottom w:val="nil"/>
                          <w:right w:val="nil"/>
                          <w:between w:val="nil"/>
                        </w:pBdr>
                        <w:spacing w:line="360" w:lineRule="auto"/>
                        <w:contextualSpacing/>
                        <w:mirrorIndents/>
                        <w:jc w:val="both"/>
                        <w:rPr>
                          <w:bCs/>
                          <w:sz w:val="20"/>
                          <w:szCs w:val="20"/>
                          <w:lang w:val="es-ES_tradnl"/>
                        </w:rPr>
                      </w:pPr>
                      <w:r w:rsidRPr="0016674F">
                        <w:rPr>
                          <w:bCs/>
                          <w:sz w:val="20"/>
                          <w:szCs w:val="20"/>
                          <w:lang w:val="es-ES_tradnl"/>
                        </w:rPr>
                        <w:t>Escalado Vertical (</w:t>
                      </w:r>
                      <w:proofErr w:type="spellStart"/>
                      <w:r w:rsidRPr="0016674F">
                        <w:rPr>
                          <w:bCs/>
                          <w:i/>
                          <w:iCs/>
                          <w:sz w:val="20"/>
                          <w:szCs w:val="20"/>
                          <w:lang w:val="es-ES_tradnl"/>
                        </w:rPr>
                        <w:t>Scale</w:t>
                      </w:r>
                      <w:proofErr w:type="spellEnd"/>
                      <w:r w:rsidRPr="0016674F">
                        <w:rPr>
                          <w:bCs/>
                          <w:i/>
                          <w:iCs/>
                          <w:sz w:val="20"/>
                          <w:szCs w:val="20"/>
                          <w:lang w:val="es-ES_tradnl"/>
                        </w:rPr>
                        <w:t>-up</w:t>
                      </w:r>
                      <w:r w:rsidRPr="0016674F">
                        <w:rPr>
                          <w:bCs/>
                          <w:sz w:val="20"/>
                          <w:szCs w:val="20"/>
                          <w:lang w:val="es-ES_tradnl"/>
                        </w:rPr>
                        <w: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F5D0751" wp14:editId="4B77AC8F">
                <wp:simplePos x="0" y="0"/>
                <wp:positionH relativeFrom="column">
                  <wp:posOffset>1575435</wp:posOffset>
                </wp:positionH>
                <wp:positionV relativeFrom="paragraph">
                  <wp:posOffset>10795</wp:posOffset>
                </wp:positionV>
                <wp:extent cx="1828800" cy="1828800"/>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C493634" w14:textId="07EE8DC5" w:rsidR="0016674F" w:rsidRPr="0016674F" w:rsidRDefault="0016674F" w:rsidP="0016674F">
                            <w:pPr>
                              <w:pStyle w:val="Normal0"/>
                              <w:pBdr>
                                <w:top w:val="nil"/>
                                <w:left w:val="nil"/>
                                <w:bottom w:val="nil"/>
                                <w:right w:val="nil"/>
                                <w:between w:val="nil"/>
                              </w:pBdr>
                              <w:spacing w:line="360" w:lineRule="auto"/>
                              <w:contextualSpacing/>
                              <w:mirrorIndents/>
                              <w:jc w:val="both"/>
                              <w:rPr>
                                <w:bCs/>
                                <w:sz w:val="20"/>
                                <w:szCs w:val="20"/>
                                <w:lang w:val="es-ES_tradnl"/>
                              </w:rPr>
                            </w:pPr>
                            <w:r w:rsidRPr="0016674F">
                              <w:rPr>
                                <w:bCs/>
                                <w:sz w:val="20"/>
                                <w:szCs w:val="20"/>
                                <w:lang w:val="es-ES_tradnl"/>
                              </w:rPr>
                              <w:t>Escalado Horizontal (</w:t>
                            </w:r>
                            <w:r w:rsidRPr="0016674F">
                              <w:rPr>
                                <w:bCs/>
                                <w:i/>
                                <w:iCs/>
                                <w:sz w:val="20"/>
                                <w:szCs w:val="20"/>
                                <w:lang w:val="es-ES_tradnl"/>
                              </w:rPr>
                              <w:t>Scale-out</w:t>
                            </w:r>
                            <w:r w:rsidRPr="0016674F">
                              <w:rPr>
                                <w:bCs/>
                                <w:sz w:val="20"/>
                                <w:szCs w:val="20"/>
                                <w:lang w:val="es-ES_tradn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5D0751" id="Cuadro de texto 20" o:spid="_x0000_s1041" type="#_x0000_t202" style="position:absolute;left:0;text-align:left;margin-left:124.05pt;margin-top:.85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" filled="f" strokeweight=".5pt">
                <v:fill o:detectmouseclick="t"/>
                <v:textbox style="mso-fit-shape-to-text:t">
                  <w:txbxContent>
                    <w:p w14:paraId="7C493634" w14:textId="07EE8DC5" w:rsidR="0016674F" w:rsidRPr="0016674F" w:rsidRDefault="0016674F" w:rsidP="0016674F">
                      <w:pPr>
                        <w:pStyle w:val="Normal0"/>
                        <w:pBdr>
                          <w:top w:val="nil"/>
                          <w:left w:val="nil"/>
                          <w:bottom w:val="nil"/>
                          <w:right w:val="nil"/>
                          <w:between w:val="nil"/>
                        </w:pBdr>
                        <w:spacing w:line="360" w:lineRule="auto"/>
                        <w:contextualSpacing/>
                        <w:mirrorIndents/>
                        <w:jc w:val="both"/>
                        <w:rPr>
                          <w:bCs/>
                          <w:sz w:val="20"/>
                          <w:szCs w:val="20"/>
                          <w:lang w:val="es-ES_tradnl"/>
                        </w:rPr>
                      </w:pPr>
                      <w:r w:rsidRPr="0016674F">
                        <w:rPr>
                          <w:bCs/>
                          <w:sz w:val="20"/>
                          <w:szCs w:val="20"/>
                          <w:lang w:val="es-ES_tradnl"/>
                        </w:rPr>
                        <w:t>Escalado Horizontal (</w:t>
                      </w:r>
                      <w:proofErr w:type="spellStart"/>
                      <w:r w:rsidRPr="0016674F">
                        <w:rPr>
                          <w:bCs/>
                          <w:i/>
                          <w:iCs/>
                          <w:sz w:val="20"/>
                          <w:szCs w:val="20"/>
                          <w:lang w:val="es-ES_tradnl"/>
                        </w:rPr>
                        <w:t>Scale-out</w:t>
                      </w:r>
                      <w:proofErr w:type="spellEnd"/>
                      <w:r w:rsidRPr="0016674F">
                        <w:rPr>
                          <w:bCs/>
                          <w:sz w:val="20"/>
                          <w:szCs w:val="20"/>
                          <w:lang w:val="es-ES_tradnl"/>
                        </w:rPr>
                        <w:t>)</w:t>
                      </w:r>
                    </w:p>
                  </w:txbxContent>
                </v:textbox>
                <w10:wrap type="square"/>
              </v:shape>
            </w:pict>
          </mc:Fallback>
        </mc:AlternateContent>
      </w:r>
    </w:p>
    <w:p w14:paraId="66E75488" w14:textId="7E947AF1" w:rsidR="0016674F" w:rsidRPr="00CA189A" w:rsidRDefault="0016674F" w:rsidP="0016674F">
      <w:pPr>
        <w:pStyle w:val="Normal0"/>
        <w:pBdr>
          <w:top w:val="nil"/>
          <w:left w:val="nil"/>
          <w:bottom w:val="nil"/>
          <w:right w:val="nil"/>
          <w:between w:val="nil"/>
        </w:pBdr>
        <w:spacing w:line="360" w:lineRule="auto"/>
        <w:contextualSpacing/>
        <w:mirrorIndents/>
        <w:jc w:val="center"/>
        <w:rPr>
          <w:bCs/>
          <w:sz w:val="20"/>
          <w:szCs w:val="20"/>
          <w:lang w:val="es-ES_tradnl"/>
        </w:rPr>
      </w:pPr>
      <w:commentRangeStart w:id="31"/>
      <w:r w:rsidRPr="0016674F">
        <w:rPr>
          <w:bCs/>
          <w:noProof/>
          <w:sz w:val="20"/>
          <w:szCs w:val="20"/>
          <w:lang w:val="es-ES_tradnl"/>
        </w:rPr>
        <w:drawing>
          <wp:inline distT="0" distB="0" distL="0" distR="0" wp14:anchorId="4946D06D" wp14:editId="3CB6B27A">
            <wp:extent cx="3096057" cy="2695951"/>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6057" cy="2695951"/>
                    </a:xfrm>
                    <a:prstGeom prst="rect">
                      <a:avLst/>
                    </a:prstGeom>
                  </pic:spPr>
                </pic:pic>
              </a:graphicData>
            </a:graphic>
          </wp:inline>
        </w:drawing>
      </w:r>
      <w:commentRangeEnd w:id="31"/>
      <w:r>
        <w:rPr>
          <w:rStyle w:val="Refdecomentario"/>
        </w:rPr>
        <w:commentReference w:id="31"/>
      </w:r>
    </w:p>
    <w:p w14:paraId="27383CC0" w14:textId="77777777" w:rsidR="006B4B5B" w:rsidRPr="006B4B5B" w:rsidRDefault="00196BE9" w:rsidP="0062003C">
      <w:pPr>
        <w:pStyle w:val="Normal0"/>
        <w:numPr>
          <w:ilvl w:val="0"/>
          <w:numId w:val="20"/>
        </w:numPr>
        <w:pBdr>
          <w:top w:val="nil"/>
          <w:left w:val="nil"/>
          <w:bottom w:val="nil"/>
          <w:right w:val="nil"/>
          <w:between w:val="nil"/>
        </w:pBdr>
        <w:spacing w:line="360" w:lineRule="auto"/>
        <w:contextualSpacing/>
        <w:mirrorIndents/>
        <w:jc w:val="both"/>
        <w:rPr>
          <w:b/>
          <w:sz w:val="20"/>
          <w:szCs w:val="20"/>
          <w:lang w:val="es-ES_tradnl"/>
        </w:rPr>
      </w:pPr>
      <w:r w:rsidRPr="006B4B5B">
        <w:rPr>
          <w:b/>
          <w:sz w:val="20"/>
          <w:szCs w:val="20"/>
          <w:lang w:val="es-ES_tradnl"/>
        </w:rPr>
        <w:t xml:space="preserve">Escalado Vertical </w:t>
      </w:r>
      <w:r w:rsidRPr="006B4B5B">
        <w:rPr>
          <w:b/>
          <w:i/>
          <w:iCs/>
          <w:sz w:val="20"/>
          <w:szCs w:val="20"/>
          <w:lang w:val="es-ES_tradnl"/>
        </w:rPr>
        <w:t>(</w:t>
      </w:r>
      <w:proofErr w:type="spellStart"/>
      <w:r w:rsidRPr="006B4B5B">
        <w:rPr>
          <w:b/>
          <w:i/>
          <w:iCs/>
          <w:sz w:val="20"/>
          <w:szCs w:val="20"/>
          <w:lang w:val="es-ES_tradnl"/>
        </w:rPr>
        <w:t>Scale</w:t>
      </w:r>
      <w:proofErr w:type="spellEnd"/>
      <w:r w:rsidRPr="006B4B5B">
        <w:rPr>
          <w:b/>
          <w:i/>
          <w:iCs/>
          <w:sz w:val="20"/>
          <w:szCs w:val="20"/>
          <w:lang w:val="es-ES_tradnl"/>
        </w:rPr>
        <w:t>-up</w:t>
      </w:r>
      <w:r w:rsidRPr="006B4B5B">
        <w:rPr>
          <w:b/>
          <w:sz w:val="20"/>
          <w:szCs w:val="20"/>
          <w:lang w:val="es-ES_tradnl"/>
        </w:rPr>
        <w:t>)</w:t>
      </w:r>
    </w:p>
    <w:p w14:paraId="0D9E96DC" w14:textId="187D1522" w:rsidR="00196BE9" w:rsidRPr="00CA189A" w:rsidRDefault="00196BE9" w:rsidP="00267E83">
      <w:pPr>
        <w:pStyle w:val="Normal0"/>
        <w:pBdr>
          <w:top w:val="nil"/>
          <w:left w:val="nil"/>
          <w:bottom w:val="nil"/>
          <w:right w:val="nil"/>
          <w:between w:val="nil"/>
        </w:pBdr>
        <w:spacing w:line="360" w:lineRule="auto"/>
        <w:ind w:left="360"/>
        <w:contextualSpacing/>
        <w:mirrorIndents/>
        <w:jc w:val="both"/>
        <w:rPr>
          <w:bCs/>
          <w:sz w:val="20"/>
          <w:szCs w:val="20"/>
          <w:lang w:val="es-ES_tradnl"/>
        </w:rPr>
      </w:pPr>
      <w:r w:rsidRPr="00CA189A">
        <w:rPr>
          <w:bCs/>
          <w:sz w:val="20"/>
          <w:szCs w:val="20"/>
          <w:lang w:val="es-ES_tradnl"/>
        </w:rPr>
        <w:t xml:space="preserve">Aumenta los recursos de un único servidor (más CPU, RAM, disco). Tiene un límite físico y es </w:t>
      </w:r>
      <w:r w:rsidR="00F04131">
        <w:rPr>
          <w:bCs/>
          <w:sz w:val="20"/>
          <w:szCs w:val="20"/>
          <w:lang w:val="es-ES_tradnl"/>
        </w:rPr>
        <w:t>costoso</w:t>
      </w:r>
      <w:r w:rsidRPr="00CA189A">
        <w:rPr>
          <w:bCs/>
          <w:sz w:val="20"/>
          <w:szCs w:val="20"/>
          <w:lang w:val="es-ES_tradnl"/>
        </w:rPr>
        <w:t>.</w:t>
      </w:r>
    </w:p>
    <w:p w14:paraId="180E298D" w14:textId="77777777" w:rsidR="00196BE9" w:rsidRPr="00CA189A" w:rsidRDefault="00196BE9"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157B2D1C" w14:textId="77777777" w:rsidR="006B4B5B" w:rsidRPr="006B4B5B" w:rsidRDefault="00196BE9" w:rsidP="0062003C">
      <w:pPr>
        <w:pStyle w:val="Normal0"/>
        <w:numPr>
          <w:ilvl w:val="0"/>
          <w:numId w:val="20"/>
        </w:numPr>
        <w:pBdr>
          <w:top w:val="nil"/>
          <w:left w:val="nil"/>
          <w:bottom w:val="nil"/>
          <w:right w:val="nil"/>
          <w:between w:val="nil"/>
        </w:pBdr>
        <w:spacing w:line="360" w:lineRule="auto"/>
        <w:contextualSpacing/>
        <w:mirrorIndents/>
        <w:jc w:val="both"/>
        <w:rPr>
          <w:b/>
          <w:sz w:val="20"/>
          <w:szCs w:val="20"/>
          <w:lang w:val="es-ES_tradnl"/>
        </w:rPr>
      </w:pPr>
      <w:r w:rsidRPr="006B4B5B">
        <w:rPr>
          <w:b/>
          <w:sz w:val="20"/>
          <w:szCs w:val="20"/>
          <w:lang w:val="es-ES_tradnl"/>
        </w:rPr>
        <w:t>Escalado Horizontal (</w:t>
      </w:r>
      <w:proofErr w:type="spellStart"/>
      <w:r w:rsidRPr="006B4B5B">
        <w:rPr>
          <w:b/>
          <w:i/>
          <w:iCs/>
          <w:sz w:val="20"/>
          <w:szCs w:val="20"/>
          <w:lang w:val="es-ES_tradnl"/>
        </w:rPr>
        <w:t>Scale-out</w:t>
      </w:r>
      <w:proofErr w:type="spellEnd"/>
      <w:r w:rsidRPr="006B4B5B">
        <w:rPr>
          <w:b/>
          <w:sz w:val="20"/>
          <w:szCs w:val="20"/>
          <w:lang w:val="es-ES_tradnl"/>
        </w:rPr>
        <w:t>)</w:t>
      </w:r>
    </w:p>
    <w:p w14:paraId="725CBF77" w14:textId="18BD383C" w:rsidR="00196BE9" w:rsidRPr="00CA189A" w:rsidRDefault="00196BE9" w:rsidP="00267E83">
      <w:pPr>
        <w:pStyle w:val="Normal0"/>
        <w:pBdr>
          <w:top w:val="nil"/>
          <w:left w:val="nil"/>
          <w:bottom w:val="nil"/>
          <w:right w:val="nil"/>
          <w:between w:val="nil"/>
        </w:pBdr>
        <w:spacing w:line="360" w:lineRule="auto"/>
        <w:ind w:left="360"/>
        <w:contextualSpacing/>
        <w:mirrorIndents/>
        <w:jc w:val="both"/>
        <w:rPr>
          <w:bCs/>
          <w:sz w:val="20"/>
          <w:szCs w:val="20"/>
          <w:lang w:val="es-ES_tradnl"/>
        </w:rPr>
      </w:pPr>
      <w:r w:rsidRPr="00CA189A">
        <w:rPr>
          <w:bCs/>
          <w:sz w:val="20"/>
          <w:szCs w:val="20"/>
          <w:lang w:val="es-ES_tradnl"/>
        </w:rPr>
        <w:t>Distribu</w:t>
      </w:r>
      <w:r w:rsidR="00F04131">
        <w:rPr>
          <w:bCs/>
          <w:sz w:val="20"/>
          <w:szCs w:val="20"/>
          <w:lang w:val="es-ES_tradnl"/>
        </w:rPr>
        <w:t>ye</w:t>
      </w:r>
      <w:r w:rsidRPr="00CA189A">
        <w:rPr>
          <w:bCs/>
          <w:sz w:val="20"/>
          <w:szCs w:val="20"/>
          <w:lang w:val="es-ES_tradnl"/>
        </w:rPr>
        <w:t xml:space="preserve"> la carga entre múltiples servidores. Es la estrategia de las arquitecturas </w:t>
      </w:r>
      <w:r w:rsidRPr="0058792D">
        <w:rPr>
          <w:bCs/>
          <w:i/>
          <w:iCs/>
          <w:sz w:val="20"/>
          <w:szCs w:val="20"/>
          <w:lang w:val="es-ES_tradnl"/>
        </w:rPr>
        <w:t>web</w:t>
      </w:r>
      <w:r w:rsidRPr="00CA189A">
        <w:rPr>
          <w:bCs/>
          <w:sz w:val="20"/>
          <w:szCs w:val="20"/>
          <w:lang w:val="es-ES_tradnl"/>
        </w:rPr>
        <w:t xml:space="preserve"> modernas y es fundamental en los sistemas NoSQL.</w:t>
      </w:r>
    </w:p>
    <w:p w14:paraId="26466F20" w14:textId="77777777" w:rsidR="006B4B5B" w:rsidRDefault="006B4B5B"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0DD09C5F" w14:textId="2A87F3BD" w:rsidR="0058792D" w:rsidRPr="0058792D" w:rsidRDefault="0058792D" w:rsidP="0062003C">
      <w:pPr>
        <w:pStyle w:val="Normal0"/>
        <w:numPr>
          <w:ilvl w:val="0"/>
          <w:numId w:val="21"/>
        </w:numPr>
        <w:pBdr>
          <w:top w:val="nil"/>
          <w:left w:val="nil"/>
          <w:bottom w:val="nil"/>
          <w:right w:val="nil"/>
          <w:between w:val="nil"/>
        </w:pBdr>
        <w:spacing w:line="360" w:lineRule="auto"/>
        <w:contextualSpacing/>
        <w:mirrorIndents/>
        <w:jc w:val="both"/>
        <w:rPr>
          <w:b/>
          <w:sz w:val="20"/>
          <w:szCs w:val="20"/>
          <w:lang w:val="es-ES_tradnl"/>
        </w:rPr>
      </w:pPr>
      <w:r w:rsidRPr="0058792D">
        <w:rPr>
          <w:b/>
          <w:sz w:val="20"/>
          <w:szCs w:val="20"/>
          <w:lang w:val="es-ES_tradnl"/>
        </w:rPr>
        <w:t>D</w:t>
      </w:r>
      <w:r w:rsidR="00196BE9" w:rsidRPr="0058792D">
        <w:rPr>
          <w:b/>
          <w:sz w:val="20"/>
          <w:szCs w:val="20"/>
          <w:lang w:val="es-ES_tradnl"/>
        </w:rPr>
        <w:t xml:space="preserve">isponibilidad </w:t>
      </w:r>
    </w:p>
    <w:p w14:paraId="0CCE13FD" w14:textId="77777777" w:rsidR="0058792D" w:rsidRDefault="0058792D"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4C765B13" w14:textId="45313BC0" w:rsidR="00196BE9" w:rsidRPr="00CA189A" w:rsidRDefault="0058792D" w:rsidP="00196BE9">
      <w:pPr>
        <w:pStyle w:val="Normal0"/>
        <w:pBdr>
          <w:top w:val="nil"/>
          <w:left w:val="nil"/>
          <w:bottom w:val="nil"/>
          <w:right w:val="nil"/>
          <w:between w:val="nil"/>
        </w:pBdr>
        <w:spacing w:line="360" w:lineRule="auto"/>
        <w:contextualSpacing/>
        <w:mirrorIndents/>
        <w:jc w:val="both"/>
        <w:rPr>
          <w:bCs/>
          <w:sz w:val="20"/>
          <w:szCs w:val="20"/>
          <w:lang w:val="es-ES_tradnl"/>
        </w:rPr>
      </w:pPr>
      <w:r>
        <w:rPr>
          <w:bCs/>
          <w:sz w:val="20"/>
          <w:szCs w:val="20"/>
          <w:lang w:val="es-ES_tradnl"/>
        </w:rPr>
        <w:t>H</w:t>
      </w:r>
      <w:r w:rsidR="00196BE9" w:rsidRPr="00CA189A">
        <w:rPr>
          <w:bCs/>
          <w:sz w:val="20"/>
          <w:szCs w:val="20"/>
          <w:lang w:val="es-ES_tradnl"/>
        </w:rPr>
        <w:t>ace referencia al porcentaje de tiempo que la base de datos está operativa y disponible para su uso. Los sistemas de alta disponibilidad utilizan técnicas como la replicación para asegurar que no haya un único punto de fallo.</w:t>
      </w:r>
    </w:p>
    <w:p w14:paraId="7390B3A7" w14:textId="77777777" w:rsidR="00196BE9" w:rsidRPr="00CA189A" w:rsidRDefault="00196BE9"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206FF278" w14:textId="150A72D6" w:rsidR="0058792D" w:rsidRPr="0058792D" w:rsidRDefault="0058792D" w:rsidP="0062003C">
      <w:pPr>
        <w:pStyle w:val="Normal0"/>
        <w:numPr>
          <w:ilvl w:val="0"/>
          <w:numId w:val="21"/>
        </w:numPr>
        <w:pBdr>
          <w:top w:val="nil"/>
          <w:left w:val="nil"/>
          <w:bottom w:val="nil"/>
          <w:right w:val="nil"/>
          <w:between w:val="nil"/>
        </w:pBdr>
        <w:spacing w:line="360" w:lineRule="auto"/>
        <w:contextualSpacing/>
        <w:mirrorIndents/>
        <w:jc w:val="both"/>
        <w:rPr>
          <w:b/>
          <w:sz w:val="20"/>
          <w:szCs w:val="20"/>
          <w:lang w:val="es-ES_tradnl"/>
        </w:rPr>
      </w:pPr>
      <w:r w:rsidRPr="0058792D">
        <w:rPr>
          <w:b/>
          <w:sz w:val="20"/>
          <w:szCs w:val="20"/>
          <w:lang w:val="es-ES_tradnl"/>
        </w:rPr>
        <w:t>R</w:t>
      </w:r>
      <w:r w:rsidR="00196BE9" w:rsidRPr="0058792D">
        <w:rPr>
          <w:b/>
          <w:sz w:val="20"/>
          <w:szCs w:val="20"/>
          <w:lang w:val="es-ES_tradnl"/>
        </w:rPr>
        <w:t>endimien</w:t>
      </w:r>
      <w:r w:rsidRPr="0058792D">
        <w:rPr>
          <w:b/>
          <w:sz w:val="20"/>
          <w:szCs w:val="20"/>
          <w:lang w:val="es-ES_tradnl"/>
        </w:rPr>
        <w:t>to</w:t>
      </w:r>
    </w:p>
    <w:p w14:paraId="72F5DC13" w14:textId="77777777" w:rsidR="0058792D" w:rsidRDefault="0058792D" w:rsidP="00196BE9">
      <w:pPr>
        <w:pStyle w:val="Normal0"/>
        <w:pBdr>
          <w:top w:val="nil"/>
          <w:left w:val="nil"/>
          <w:bottom w:val="nil"/>
          <w:right w:val="nil"/>
          <w:between w:val="nil"/>
        </w:pBdr>
        <w:spacing w:line="360" w:lineRule="auto"/>
        <w:contextualSpacing/>
        <w:mirrorIndents/>
        <w:jc w:val="both"/>
        <w:rPr>
          <w:bCs/>
          <w:sz w:val="20"/>
          <w:szCs w:val="20"/>
          <w:lang w:val="es-ES_tradnl"/>
        </w:rPr>
      </w:pPr>
    </w:p>
    <w:p w14:paraId="1856DDDF" w14:textId="0B169BA2" w:rsidR="00196BE9" w:rsidRPr="00CA189A" w:rsidRDefault="0058792D" w:rsidP="00196BE9">
      <w:pPr>
        <w:pStyle w:val="Normal0"/>
        <w:pBdr>
          <w:top w:val="nil"/>
          <w:left w:val="nil"/>
          <w:bottom w:val="nil"/>
          <w:right w:val="nil"/>
          <w:between w:val="nil"/>
        </w:pBdr>
        <w:spacing w:line="360" w:lineRule="auto"/>
        <w:contextualSpacing/>
        <w:mirrorIndents/>
        <w:jc w:val="both"/>
        <w:rPr>
          <w:bCs/>
          <w:sz w:val="20"/>
          <w:szCs w:val="20"/>
          <w:lang w:val="es-ES_tradnl"/>
        </w:rPr>
      </w:pPr>
      <w:r>
        <w:rPr>
          <w:bCs/>
          <w:sz w:val="20"/>
          <w:szCs w:val="20"/>
          <w:lang w:val="es-ES_tradnl"/>
        </w:rPr>
        <w:t>M</w:t>
      </w:r>
      <w:r w:rsidR="00196BE9" w:rsidRPr="00CA189A">
        <w:rPr>
          <w:bCs/>
          <w:sz w:val="20"/>
          <w:szCs w:val="20"/>
          <w:lang w:val="es-ES_tradnl"/>
        </w:rPr>
        <w:t xml:space="preserve">edido por la latencia (tiempo de respuesta a una consulta) y el </w:t>
      </w:r>
      <w:proofErr w:type="spellStart"/>
      <w:r w:rsidR="00196BE9" w:rsidRPr="00CA189A">
        <w:rPr>
          <w:bCs/>
          <w:i/>
          <w:iCs/>
          <w:sz w:val="20"/>
          <w:szCs w:val="20"/>
          <w:lang w:val="es-ES_tradnl"/>
        </w:rPr>
        <w:t>throughput</w:t>
      </w:r>
      <w:proofErr w:type="spellEnd"/>
      <w:r w:rsidR="00196BE9" w:rsidRPr="00CA189A">
        <w:rPr>
          <w:bCs/>
          <w:sz w:val="20"/>
          <w:szCs w:val="20"/>
          <w:lang w:val="es-ES_tradnl"/>
        </w:rPr>
        <w:t xml:space="preserve"> (número de operaciones por segundo).</w:t>
      </w:r>
    </w:p>
    <w:p w14:paraId="6AB4F04E" w14:textId="77777777" w:rsidR="00FB4119" w:rsidRPr="00CA189A" w:rsidRDefault="00FB4119" w:rsidP="005E28E8">
      <w:pPr>
        <w:pStyle w:val="Normal0"/>
        <w:pBdr>
          <w:top w:val="nil"/>
          <w:left w:val="nil"/>
          <w:bottom w:val="nil"/>
          <w:right w:val="nil"/>
          <w:between w:val="nil"/>
        </w:pBdr>
        <w:spacing w:line="360" w:lineRule="auto"/>
        <w:contextualSpacing/>
        <w:mirrorIndents/>
        <w:jc w:val="both"/>
        <w:rPr>
          <w:bCs/>
          <w:sz w:val="20"/>
          <w:szCs w:val="20"/>
          <w:lang w:val="es-ES_tradnl"/>
        </w:rPr>
      </w:pPr>
    </w:p>
    <w:p w14:paraId="242C8436" w14:textId="32427173" w:rsidR="00DB6A9A" w:rsidRPr="00CA189A" w:rsidRDefault="00DB6A9A" w:rsidP="00FB4119">
      <w:pPr>
        <w:pStyle w:val="Normal0"/>
        <w:pBdr>
          <w:top w:val="nil"/>
          <w:left w:val="nil"/>
          <w:bottom w:val="nil"/>
          <w:right w:val="nil"/>
          <w:between w:val="nil"/>
        </w:pBdr>
        <w:spacing w:line="360" w:lineRule="auto"/>
        <w:contextualSpacing/>
        <w:mirrorIndents/>
        <w:jc w:val="both"/>
        <w:outlineLvl w:val="1"/>
        <w:rPr>
          <w:b/>
          <w:color w:val="000000"/>
          <w:sz w:val="20"/>
          <w:szCs w:val="20"/>
          <w:lang w:val="es-ES_tradnl"/>
        </w:rPr>
      </w:pPr>
      <w:bookmarkStart w:id="32" w:name="_Toc201358727"/>
      <w:r w:rsidRPr="00CA189A">
        <w:rPr>
          <w:b/>
          <w:color w:val="000000"/>
          <w:sz w:val="20"/>
          <w:szCs w:val="20"/>
          <w:lang w:val="es-ES_tradnl"/>
        </w:rPr>
        <w:t>2.</w:t>
      </w:r>
      <w:r w:rsidR="005C39B3" w:rsidRPr="00CA189A">
        <w:rPr>
          <w:b/>
          <w:color w:val="000000"/>
          <w:sz w:val="20"/>
          <w:szCs w:val="20"/>
          <w:lang w:val="es-ES_tradnl"/>
        </w:rPr>
        <w:t>3</w:t>
      </w:r>
      <w:r w:rsidRPr="00CA189A">
        <w:rPr>
          <w:b/>
          <w:color w:val="000000"/>
          <w:sz w:val="20"/>
          <w:szCs w:val="20"/>
          <w:lang w:val="es-ES_tradnl"/>
        </w:rPr>
        <w:t xml:space="preserve">. </w:t>
      </w:r>
      <w:r w:rsidR="00E33D54" w:rsidRPr="00CA189A">
        <w:rPr>
          <w:b/>
          <w:color w:val="000000"/>
          <w:sz w:val="20"/>
          <w:szCs w:val="20"/>
          <w:lang w:val="es-ES_tradnl"/>
        </w:rPr>
        <w:t>Modelos de bases de datos</w:t>
      </w:r>
      <w:bookmarkEnd w:id="32"/>
    </w:p>
    <w:p w14:paraId="0312D556" w14:textId="77777777" w:rsidR="00505AD2" w:rsidRPr="00CA189A" w:rsidRDefault="00505AD2" w:rsidP="00114E29">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30783F26" w14:textId="0F6EF441" w:rsidR="00114E29" w:rsidRPr="00CA189A" w:rsidRDefault="005E28E8" w:rsidP="00505AD2">
      <w:pPr>
        <w:pStyle w:val="Normal0"/>
        <w:pBdr>
          <w:top w:val="nil"/>
          <w:left w:val="nil"/>
          <w:bottom w:val="nil"/>
          <w:right w:val="nil"/>
          <w:between w:val="nil"/>
        </w:pBdr>
        <w:spacing w:line="360" w:lineRule="auto"/>
        <w:contextualSpacing/>
        <w:mirrorIndents/>
        <w:rPr>
          <w:color w:val="000000"/>
          <w:sz w:val="20"/>
          <w:szCs w:val="20"/>
          <w:lang w:val="es-ES_tradnl"/>
        </w:rPr>
      </w:pPr>
      <w:r w:rsidRPr="00CA189A">
        <w:rPr>
          <w:bCs/>
          <w:color w:val="000000"/>
          <w:sz w:val="20"/>
          <w:szCs w:val="20"/>
          <w:lang w:val="es-ES_tradnl"/>
        </w:rPr>
        <w:t>Debajo de la estructura de la base de datos se halla el modelo de datos, que es un conjunto de herramientas conceptuales utilizadas para describir los datos, sus relaciones, la semántica y las restricciones de consistencia</w:t>
      </w:r>
      <w:r w:rsidR="00AA127A" w:rsidRPr="00CA189A">
        <w:rPr>
          <w:bCs/>
          <w:color w:val="000000"/>
          <w:sz w:val="20"/>
          <w:szCs w:val="20"/>
          <w:lang w:val="es-ES_tradnl"/>
        </w:rPr>
        <w:t xml:space="preserve"> </w:t>
      </w:r>
      <w:r w:rsidR="00AA127A" w:rsidRPr="00CA189A">
        <w:rPr>
          <w:color w:val="000000"/>
          <w:sz w:val="20"/>
          <w:szCs w:val="20"/>
          <w:lang w:val="es-ES_tradnl"/>
        </w:rPr>
        <w:t>(</w:t>
      </w:r>
      <w:proofErr w:type="spellStart"/>
      <w:r w:rsidR="00AA127A" w:rsidRPr="00CA189A">
        <w:rPr>
          <w:color w:val="000000"/>
          <w:sz w:val="20"/>
          <w:szCs w:val="20"/>
          <w:lang w:val="es-ES_tradnl"/>
        </w:rPr>
        <w:t>Silberschatz</w:t>
      </w:r>
      <w:proofErr w:type="spellEnd"/>
      <w:r w:rsidR="00AA127A" w:rsidRPr="00CA189A">
        <w:rPr>
          <w:color w:val="000000"/>
          <w:sz w:val="20"/>
          <w:szCs w:val="20"/>
          <w:lang w:val="es-ES_tradnl"/>
        </w:rPr>
        <w:t xml:space="preserve">, </w:t>
      </w:r>
      <w:r w:rsidR="00BE4501">
        <w:rPr>
          <w:color w:val="000000"/>
          <w:sz w:val="20"/>
          <w:szCs w:val="20"/>
          <w:lang w:val="es-ES_tradnl"/>
        </w:rPr>
        <w:t xml:space="preserve">et al., </w:t>
      </w:r>
      <w:r w:rsidR="00AA127A" w:rsidRPr="00CA189A">
        <w:rPr>
          <w:color w:val="000000"/>
          <w:sz w:val="20"/>
          <w:szCs w:val="20"/>
          <w:lang w:val="es-ES_tradnl"/>
        </w:rPr>
        <w:t>2020)</w:t>
      </w:r>
      <w:r w:rsidR="00114E29" w:rsidRPr="00CA189A">
        <w:rPr>
          <w:color w:val="000000"/>
          <w:sz w:val="20"/>
          <w:szCs w:val="20"/>
          <w:lang w:val="es-ES_tradnl"/>
        </w:rPr>
        <w:t xml:space="preserve">. Dicha de forma breve, son las estructuras que facilitan la organización, </w:t>
      </w:r>
      <w:r w:rsidR="00114E29" w:rsidRPr="00CA189A">
        <w:rPr>
          <w:color w:val="000000"/>
          <w:sz w:val="20"/>
          <w:szCs w:val="20"/>
          <w:lang w:val="es-ES_tradnl"/>
        </w:rPr>
        <w:lastRenderedPageBreak/>
        <w:t>almacenamiento y gestión de la información. A continuación, se describen los principales modelos utilizados en las bases de datos</w:t>
      </w:r>
      <w:r w:rsidR="005539FC" w:rsidRPr="00CA189A">
        <w:rPr>
          <w:color w:val="000000"/>
          <w:sz w:val="20"/>
          <w:szCs w:val="20"/>
          <w:lang w:val="es-ES_tradnl"/>
        </w:rPr>
        <w:t xml:space="preserve"> de acuerdo </w:t>
      </w:r>
      <w:commentRangeStart w:id="33"/>
      <w:r w:rsidR="005539FC" w:rsidRPr="00CA189A">
        <w:rPr>
          <w:color w:val="000000"/>
          <w:sz w:val="20"/>
          <w:szCs w:val="20"/>
          <w:lang w:val="es-ES_tradnl"/>
        </w:rPr>
        <w:t>con Robinson</w:t>
      </w:r>
      <w:r w:rsidR="00BE4501">
        <w:rPr>
          <w:color w:val="000000"/>
          <w:sz w:val="20"/>
          <w:szCs w:val="20"/>
          <w:lang w:val="es-ES_tradnl"/>
        </w:rPr>
        <w:t xml:space="preserve">, et al. </w:t>
      </w:r>
      <w:r w:rsidR="005539FC" w:rsidRPr="00CA189A">
        <w:rPr>
          <w:color w:val="000000"/>
          <w:sz w:val="20"/>
          <w:szCs w:val="20"/>
          <w:lang w:val="es-ES_tradnl"/>
        </w:rPr>
        <w:t>(2015):</w:t>
      </w:r>
      <w:commentRangeEnd w:id="33"/>
      <w:r w:rsidR="00BE4501">
        <w:rPr>
          <w:rStyle w:val="Refdecomentario"/>
        </w:rPr>
        <w:commentReference w:id="33"/>
      </w:r>
    </w:p>
    <w:p w14:paraId="34B4BEBD" w14:textId="77777777" w:rsidR="00114E29" w:rsidRPr="00CA189A" w:rsidRDefault="00114E29" w:rsidP="00114E29">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7B62593F" w14:textId="77777777" w:rsidR="00267E83" w:rsidRDefault="00114E29" w:rsidP="0062003C">
      <w:pPr>
        <w:pStyle w:val="Prrafodelista"/>
        <w:numPr>
          <w:ilvl w:val="0"/>
          <w:numId w:val="20"/>
        </w:numPr>
        <w:rPr>
          <w:b/>
          <w:bCs/>
          <w:sz w:val="20"/>
          <w:szCs w:val="20"/>
        </w:rPr>
      </w:pPr>
      <w:r w:rsidRPr="00267E83">
        <w:rPr>
          <w:b/>
          <w:bCs/>
          <w:sz w:val="20"/>
          <w:szCs w:val="20"/>
        </w:rPr>
        <w:t>Modelo relacional</w:t>
      </w:r>
    </w:p>
    <w:p w14:paraId="26D95A2D" w14:textId="2B9E8508" w:rsidR="00114E29" w:rsidRPr="00267E83" w:rsidRDefault="00114E29" w:rsidP="00267E83">
      <w:pPr>
        <w:ind w:left="360"/>
        <w:rPr>
          <w:b/>
          <w:bCs/>
          <w:sz w:val="20"/>
          <w:szCs w:val="20"/>
        </w:rPr>
      </w:pPr>
      <w:r w:rsidRPr="00267E83">
        <w:rPr>
          <w:bCs/>
          <w:color w:val="000000"/>
          <w:sz w:val="20"/>
          <w:szCs w:val="20"/>
          <w:lang w:val="es-ES_tradnl"/>
        </w:rPr>
        <w:t xml:space="preserve">Propuesto por Edgar F. Codd en 1970, este modelo transformó la industria. Los datos se organizan en tablas (o "relaciones"), donde cada tabla consiste en una serie de filas (o "tuplas") y columnas (o "atributos"). Las conexiones entre las tablas se logran mediante claves externas </w:t>
      </w:r>
      <w:r w:rsidRPr="00267E83">
        <w:rPr>
          <w:bCs/>
          <w:i/>
          <w:iCs/>
          <w:color w:val="000000"/>
          <w:sz w:val="20"/>
          <w:szCs w:val="20"/>
          <w:lang w:val="es-ES_tradnl"/>
        </w:rPr>
        <w:t>(</w:t>
      </w:r>
      <w:proofErr w:type="spellStart"/>
      <w:r w:rsidRPr="00267E83">
        <w:rPr>
          <w:bCs/>
          <w:i/>
          <w:iCs/>
          <w:color w:val="000000"/>
          <w:sz w:val="20"/>
          <w:szCs w:val="20"/>
          <w:lang w:val="es-ES_tradnl"/>
        </w:rPr>
        <w:t>foreign</w:t>
      </w:r>
      <w:proofErr w:type="spellEnd"/>
      <w:r w:rsidRPr="00267E83">
        <w:rPr>
          <w:bCs/>
          <w:i/>
          <w:iCs/>
          <w:color w:val="000000"/>
          <w:sz w:val="20"/>
          <w:szCs w:val="20"/>
          <w:lang w:val="es-ES_tradnl"/>
        </w:rPr>
        <w:t xml:space="preserve"> </w:t>
      </w:r>
      <w:proofErr w:type="spellStart"/>
      <w:r w:rsidRPr="00267E83">
        <w:rPr>
          <w:bCs/>
          <w:i/>
          <w:iCs/>
          <w:color w:val="000000"/>
          <w:sz w:val="20"/>
          <w:szCs w:val="20"/>
          <w:lang w:val="es-ES_tradnl"/>
        </w:rPr>
        <w:t>keys</w:t>
      </w:r>
      <w:proofErr w:type="spellEnd"/>
      <w:r w:rsidRPr="00267E83">
        <w:rPr>
          <w:bCs/>
          <w:color w:val="000000"/>
          <w:sz w:val="20"/>
          <w:szCs w:val="20"/>
          <w:lang w:val="es-ES_tradnl"/>
        </w:rPr>
        <w:t xml:space="preserve">), que son campos que señalan el ID único (clave primaria o </w:t>
      </w:r>
      <w:proofErr w:type="spellStart"/>
      <w:r w:rsidRPr="00267E83">
        <w:rPr>
          <w:bCs/>
          <w:i/>
          <w:iCs/>
          <w:color w:val="000000"/>
          <w:sz w:val="20"/>
          <w:szCs w:val="20"/>
          <w:lang w:val="es-ES_tradnl"/>
        </w:rPr>
        <w:t>primary</w:t>
      </w:r>
      <w:proofErr w:type="spellEnd"/>
      <w:r w:rsidRPr="00267E83">
        <w:rPr>
          <w:bCs/>
          <w:i/>
          <w:iCs/>
          <w:color w:val="000000"/>
          <w:sz w:val="20"/>
          <w:szCs w:val="20"/>
          <w:lang w:val="es-ES_tradnl"/>
        </w:rPr>
        <w:t xml:space="preserve"> </w:t>
      </w:r>
      <w:proofErr w:type="spellStart"/>
      <w:r w:rsidRPr="00267E83">
        <w:rPr>
          <w:bCs/>
          <w:i/>
          <w:iCs/>
          <w:color w:val="000000"/>
          <w:sz w:val="20"/>
          <w:szCs w:val="20"/>
          <w:lang w:val="es-ES_tradnl"/>
        </w:rPr>
        <w:t>key</w:t>
      </w:r>
      <w:proofErr w:type="spellEnd"/>
      <w:r w:rsidRPr="00267E83">
        <w:rPr>
          <w:bCs/>
          <w:color w:val="000000"/>
          <w:sz w:val="20"/>
          <w:szCs w:val="20"/>
          <w:lang w:val="es-ES_tradnl"/>
        </w:rPr>
        <w:t>) de una fila en otra tabla. SQL es el lenguaje estándar para interactuar con este modelo. Su principal ventaja es la integridad y consistencia de los datos, garantizadas por las propiedades ACID.</w:t>
      </w:r>
    </w:p>
    <w:p w14:paraId="41291129" w14:textId="5182ED43" w:rsidR="00114E29" w:rsidRPr="00CA189A" w:rsidRDefault="00114E29" w:rsidP="00114E29">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47C145CF" w14:textId="77777777" w:rsidR="00267E83" w:rsidRDefault="00114E29" w:rsidP="0062003C">
      <w:pPr>
        <w:pStyle w:val="Prrafodelista"/>
        <w:numPr>
          <w:ilvl w:val="0"/>
          <w:numId w:val="20"/>
        </w:numPr>
        <w:rPr>
          <w:b/>
          <w:bCs/>
          <w:sz w:val="20"/>
          <w:szCs w:val="20"/>
        </w:rPr>
      </w:pPr>
      <w:r w:rsidRPr="00267E83">
        <w:rPr>
          <w:b/>
          <w:bCs/>
          <w:sz w:val="20"/>
          <w:szCs w:val="20"/>
        </w:rPr>
        <w:t>Modelo de documentos</w:t>
      </w:r>
    </w:p>
    <w:p w14:paraId="54A857E2" w14:textId="1CCEE203" w:rsidR="00114E29" w:rsidRPr="00267E83" w:rsidRDefault="00114E29" w:rsidP="00267E83">
      <w:pPr>
        <w:ind w:left="360"/>
        <w:rPr>
          <w:b/>
          <w:bCs/>
          <w:sz w:val="20"/>
          <w:szCs w:val="20"/>
        </w:rPr>
      </w:pPr>
      <w:r w:rsidRPr="00267E83">
        <w:rPr>
          <w:bCs/>
          <w:color w:val="000000"/>
          <w:sz w:val="20"/>
          <w:szCs w:val="20"/>
          <w:lang w:val="es-ES_tradnl"/>
        </w:rPr>
        <w:t xml:space="preserve">En lugar de utilizar filas y columnas, se guarda la información en documentos. Un documento es una estructura de datos independiente, generalmente en formato JSON o BSON (JSON binario), que puede ser tan complejo y anidado como se requiera. Toda la información de una entidad (como un usuario y todos sus pedidos) puede estar contenida en un solo documento. Esto elimina la necesidad de realizar </w:t>
      </w:r>
      <w:proofErr w:type="spellStart"/>
      <w:r w:rsidRPr="00267E83">
        <w:rPr>
          <w:bCs/>
          <w:color w:val="000000"/>
          <w:sz w:val="20"/>
          <w:szCs w:val="20"/>
          <w:lang w:val="es-ES_tradnl"/>
        </w:rPr>
        <w:t>JOINs</w:t>
      </w:r>
      <w:proofErr w:type="spellEnd"/>
      <w:r w:rsidRPr="00267E83">
        <w:rPr>
          <w:bCs/>
          <w:i/>
          <w:iCs/>
          <w:color w:val="000000"/>
          <w:sz w:val="20"/>
          <w:szCs w:val="20"/>
          <w:lang w:val="es-ES_tradnl"/>
        </w:rPr>
        <w:t xml:space="preserve"> </w:t>
      </w:r>
      <w:r w:rsidRPr="00267E83">
        <w:rPr>
          <w:bCs/>
          <w:color w:val="000000"/>
          <w:sz w:val="20"/>
          <w:szCs w:val="20"/>
          <w:lang w:val="es-ES_tradnl"/>
        </w:rPr>
        <w:t>complejos y costosos, lo que permite lecturas extremadamente rápidas. Es altamente flexible, no es necesario que todos los documentos de una colección tengan la misma estructura. Es ideal para catálogos de productos, perfiles de usuario y sistemas de gestión de contenido.</w:t>
      </w:r>
    </w:p>
    <w:p w14:paraId="74FC4100" w14:textId="77777777" w:rsidR="005539FC" w:rsidRPr="00CA189A" w:rsidRDefault="005539FC" w:rsidP="00114E29">
      <w:pPr>
        <w:pStyle w:val="Normal0"/>
        <w:pBdr>
          <w:top w:val="nil"/>
          <w:left w:val="nil"/>
          <w:bottom w:val="nil"/>
          <w:right w:val="nil"/>
          <w:between w:val="nil"/>
        </w:pBdr>
        <w:spacing w:line="360" w:lineRule="auto"/>
        <w:contextualSpacing/>
        <w:mirrorIndents/>
        <w:rPr>
          <w:bCs/>
          <w:color w:val="000000"/>
          <w:sz w:val="20"/>
          <w:szCs w:val="20"/>
          <w:lang w:val="es-ES_tradnl"/>
        </w:rPr>
      </w:pPr>
    </w:p>
    <w:p w14:paraId="2DCA028B" w14:textId="77777777" w:rsidR="00267E83" w:rsidRDefault="005539FC" w:rsidP="0062003C">
      <w:pPr>
        <w:pStyle w:val="Prrafodelista"/>
        <w:numPr>
          <w:ilvl w:val="0"/>
          <w:numId w:val="20"/>
        </w:numPr>
        <w:rPr>
          <w:b/>
          <w:bCs/>
          <w:sz w:val="20"/>
          <w:szCs w:val="20"/>
        </w:rPr>
      </w:pPr>
      <w:r w:rsidRPr="00267E83">
        <w:rPr>
          <w:b/>
          <w:bCs/>
          <w:sz w:val="20"/>
          <w:szCs w:val="20"/>
        </w:rPr>
        <w:t xml:space="preserve">Modelo </w:t>
      </w:r>
      <w:r w:rsidR="00EC74B4" w:rsidRPr="00267E83">
        <w:rPr>
          <w:b/>
          <w:bCs/>
          <w:sz w:val="20"/>
          <w:szCs w:val="20"/>
        </w:rPr>
        <w:t>clave-valor</w:t>
      </w:r>
    </w:p>
    <w:p w14:paraId="327D0816" w14:textId="253CEFD8" w:rsidR="005539FC" w:rsidRPr="00267E83" w:rsidRDefault="00EC74B4" w:rsidP="00267E83">
      <w:pPr>
        <w:ind w:left="360"/>
        <w:rPr>
          <w:b/>
          <w:bCs/>
          <w:sz w:val="20"/>
          <w:szCs w:val="20"/>
        </w:rPr>
      </w:pPr>
      <w:r w:rsidRPr="00267E83">
        <w:rPr>
          <w:bCs/>
          <w:color w:val="000000"/>
          <w:sz w:val="20"/>
          <w:szCs w:val="20"/>
          <w:lang w:val="es-ES_tradnl"/>
        </w:rPr>
        <w:t>E</w:t>
      </w:r>
      <w:r w:rsidR="005539FC" w:rsidRPr="00267E83">
        <w:rPr>
          <w:bCs/>
          <w:color w:val="000000"/>
          <w:sz w:val="20"/>
          <w:szCs w:val="20"/>
          <w:lang w:val="es-ES_tradnl"/>
        </w:rPr>
        <w:t xml:space="preserve">ste es el modelo NoSQL más básico. Se compone de una extensa tabla </w:t>
      </w:r>
      <w:r w:rsidR="005539FC" w:rsidRPr="00267E83">
        <w:rPr>
          <w:bCs/>
          <w:i/>
          <w:iCs/>
          <w:color w:val="000000"/>
          <w:sz w:val="20"/>
          <w:szCs w:val="20"/>
          <w:lang w:val="es-ES_tradnl"/>
        </w:rPr>
        <w:t>hash</w:t>
      </w:r>
      <w:r w:rsidR="005539FC" w:rsidRPr="00267E83">
        <w:rPr>
          <w:bCs/>
          <w:color w:val="000000"/>
          <w:sz w:val="20"/>
          <w:szCs w:val="20"/>
          <w:lang w:val="es-ES_tradnl"/>
        </w:rPr>
        <w:t xml:space="preserve"> en la que cada elemento está asociado a una clave única y un valor. Para la base de datos, el valor es un "blob" opaco; puede ser cualquier cosa, desde una cadena de texto hasta un objeto JSON o una imagen. Son extremadamente rápidos y permiten una escalabilidad horizontal. Se emplean para cachés de alta velocidad (como Redis), almacenamiento de sesiones de usuario y aplicaciones en tiempo real.</w:t>
      </w:r>
    </w:p>
    <w:p w14:paraId="241ABBF3" w14:textId="77777777" w:rsidR="005539FC" w:rsidRPr="00CA189A" w:rsidRDefault="005539FC" w:rsidP="00114E29">
      <w:pPr>
        <w:pStyle w:val="Normal0"/>
        <w:pBdr>
          <w:top w:val="nil"/>
          <w:left w:val="nil"/>
          <w:bottom w:val="nil"/>
          <w:right w:val="nil"/>
          <w:between w:val="nil"/>
        </w:pBdr>
        <w:spacing w:line="360" w:lineRule="auto"/>
        <w:contextualSpacing/>
        <w:mirrorIndents/>
        <w:rPr>
          <w:bCs/>
          <w:color w:val="000000"/>
          <w:sz w:val="20"/>
          <w:szCs w:val="20"/>
          <w:lang w:val="es-ES_tradnl"/>
        </w:rPr>
      </w:pPr>
    </w:p>
    <w:p w14:paraId="67436D7A" w14:textId="77777777" w:rsidR="00267E83" w:rsidRDefault="005539FC" w:rsidP="0062003C">
      <w:pPr>
        <w:pStyle w:val="Prrafodelista"/>
        <w:numPr>
          <w:ilvl w:val="0"/>
          <w:numId w:val="20"/>
        </w:numPr>
        <w:rPr>
          <w:b/>
          <w:bCs/>
          <w:sz w:val="20"/>
          <w:szCs w:val="20"/>
        </w:rPr>
      </w:pPr>
      <w:r w:rsidRPr="00267E83">
        <w:rPr>
          <w:b/>
          <w:bCs/>
          <w:sz w:val="20"/>
          <w:szCs w:val="20"/>
        </w:rPr>
        <w:t xml:space="preserve">Modelo </w:t>
      </w:r>
      <w:r w:rsidR="00EC74B4" w:rsidRPr="00267E83">
        <w:rPr>
          <w:b/>
          <w:bCs/>
          <w:sz w:val="20"/>
          <w:szCs w:val="20"/>
        </w:rPr>
        <w:t>c</w:t>
      </w:r>
      <w:r w:rsidRPr="00267E83">
        <w:rPr>
          <w:b/>
          <w:bCs/>
          <w:sz w:val="20"/>
          <w:szCs w:val="20"/>
        </w:rPr>
        <w:t>olumnar (</w:t>
      </w:r>
      <w:r w:rsidRPr="00267E83">
        <w:rPr>
          <w:b/>
          <w:bCs/>
          <w:i/>
          <w:iCs/>
          <w:sz w:val="20"/>
          <w:szCs w:val="20"/>
        </w:rPr>
        <w:t>Wide-</w:t>
      </w:r>
      <w:proofErr w:type="spellStart"/>
      <w:r w:rsidRPr="00267E83">
        <w:rPr>
          <w:b/>
          <w:bCs/>
          <w:i/>
          <w:iCs/>
          <w:sz w:val="20"/>
          <w:szCs w:val="20"/>
        </w:rPr>
        <w:t>Column</w:t>
      </w:r>
      <w:proofErr w:type="spellEnd"/>
      <w:r w:rsidRPr="00267E83">
        <w:rPr>
          <w:b/>
          <w:bCs/>
          <w:sz w:val="20"/>
          <w:szCs w:val="20"/>
        </w:rPr>
        <w:t>)</w:t>
      </w:r>
    </w:p>
    <w:p w14:paraId="506BBDC2" w14:textId="2A06F074" w:rsidR="005539FC" w:rsidRPr="00267E83" w:rsidRDefault="005539FC" w:rsidP="00267E83">
      <w:pPr>
        <w:ind w:left="360"/>
        <w:rPr>
          <w:b/>
          <w:bCs/>
          <w:sz w:val="20"/>
          <w:szCs w:val="20"/>
        </w:rPr>
      </w:pPr>
      <w:r w:rsidRPr="00267E83">
        <w:rPr>
          <w:bCs/>
          <w:color w:val="000000"/>
          <w:sz w:val="20"/>
          <w:szCs w:val="20"/>
          <w:lang w:val="es-ES_tradnl"/>
        </w:rPr>
        <w:t>A diferencia de las bases de datos relacionales que almacenan datos por filas, las bases de datos de modelo columnar los almacenan por columnas. Cada fila puede contener un conjunto distinto de columnas. Están optimizadas para agregar valores de una columna específica</w:t>
      </w:r>
      <w:r w:rsidR="00EC74B4" w:rsidRPr="00267E83">
        <w:rPr>
          <w:bCs/>
          <w:color w:val="000000"/>
          <w:sz w:val="20"/>
          <w:szCs w:val="20"/>
          <w:lang w:val="es-ES_tradnl"/>
        </w:rPr>
        <w:t>,</w:t>
      </w:r>
      <w:r w:rsidRPr="00267E83">
        <w:rPr>
          <w:bCs/>
          <w:color w:val="000000"/>
          <w:sz w:val="20"/>
          <w:szCs w:val="20"/>
          <w:lang w:val="es-ES_tradnl"/>
        </w:rPr>
        <w:t xml:space="preserve"> a través de millones de filas, lo que las hace ideales para cargas de trabajo de análisis (OLAP). Por ejemplo, para calcular el</w:t>
      </w:r>
      <w:r w:rsidR="00EC74B4" w:rsidRPr="00267E83">
        <w:rPr>
          <w:bCs/>
          <w:color w:val="000000"/>
          <w:sz w:val="20"/>
          <w:szCs w:val="20"/>
          <w:lang w:val="es-ES_tradnl"/>
        </w:rPr>
        <w:t xml:space="preserve"> </w:t>
      </w:r>
      <w:r w:rsidRPr="00267E83">
        <w:rPr>
          <w:bCs/>
          <w:color w:val="000000"/>
          <w:sz w:val="20"/>
          <w:szCs w:val="20"/>
          <w:lang w:val="es-ES_tradnl"/>
        </w:rPr>
        <w:t>promedio de ventas de un producto, es necesario leer únicamente la columna "ventas", ignorando todas las demás, lo que resulta en una mayor eficiencia.</w:t>
      </w:r>
    </w:p>
    <w:p w14:paraId="257EB811" w14:textId="77777777" w:rsidR="00267E83" w:rsidRPr="00CA189A" w:rsidRDefault="00267E83" w:rsidP="00114E29">
      <w:pPr>
        <w:pStyle w:val="Normal0"/>
        <w:pBdr>
          <w:top w:val="nil"/>
          <w:left w:val="nil"/>
          <w:bottom w:val="nil"/>
          <w:right w:val="nil"/>
          <w:between w:val="nil"/>
        </w:pBdr>
        <w:spacing w:line="360" w:lineRule="auto"/>
        <w:contextualSpacing/>
        <w:mirrorIndents/>
        <w:rPr>
          <w:bCs/>
          <w:color w:val="000000"/>
          <w:sz w:val="20"/>
          <w:szCs w:val="20"/>
          <w:lang w:val="es-ES_tradnl"/>
        </w:rPr>
      </w:pPr>
    </w:p>
    <w:p w14:paraId="69A4CE5E" w14:textId="77777777" w:rsidR="00267E83" w:rsidRDefault="005539FC" w:rsidP="0062003C">
      <w:pPr>
        <w:pStyle w:val="Prrafodelista"/>
        <w:numPr>
          <w:ilvl w:val="0"/>
          <w:numId w:val="20"/>
        </w:numPr>
        <w:rPr>
          <w:b/>
          <w:bCs/>
          <w:sz w:val="20"/>
          <w:szCs w:val="20"/>
        </w:rPr>
      </w:pPr>
      <w:r w:rsidRPr="00267E83">
        <w:rPr>
          <w:b/>
          <w:bCs/>
          <w:sz w:val="20"/>
          <w:szCs w:val="20"/>
        </w:rPr>
        <w:t xml:space="preserve">Modelo de </w:t>
      </w:r>
      <w:r w:rsidR="00EC74B4" w:rsidRPr="00267E83">
        <w:rPr>
          <w:b/>
          <w:bCs/>
          <w:sz w:val="20"/>
          <w:szCs w:val="20"/>
        </w:rPr>
        <w:t>g</w:t>
      </w:r>
      <w:r w:rsidRPr="00267E83">
        <w:rPr>
          <w:b/>
          <w:bCs/>
          <w:sz w:val="20"/>
          <w:szCs w:val="20"/>
        </w:rPr>
        <w:t>rafo</w:t>
      </w:r>
    </w:p>
    <w:p w14:paraId="2C01DF63" w14:textId="7E4CF6CB" w:rsidR="005539FC" w:rsidRPr="00267E83" w:rsidRDefault="005539FC" w:rsidP="00267E83">
      <w:pPr>
        <w:ind w:left="360"/>
        <w:rPr>
          <w:b/>
          <w:bCs/>
          <w:sz w:val="20"/>
          <w:szCs w:val="20"/>
        </w:rPr>
      </w:pPr>
      <w:r w:rsidRPr="00267E83">
        <w:rPr>
          <w:bCs/>
          <w:color w:val="000000"/>
          <w:sz w:val="20"/>
          <w:szCs w:val="20"/>
          <w:lang w:val="es-ES_tradnl"/>
        </w:rPr>
        <w:t xml:space="preserve">Específicamente diseñado para datos en los que las relaciones constituyen el aspecto más crucial de la información. Los datos se representan como nodos (o vértices) y las relaciones entre ellos como aristas (o ejes). Tanto los nodos como las aristas pueden poseer propiedades. Son ideales para aplicaciones como redes sociales, sistemas de recomendación, detección de fraudes y logística. </w:t>
      </w:r>
    </w:p>
    <w:p w14:paraId="36E7AE05" w14:textId="77777777" w:rsidR="005E28E8" w:rsidRPr="00CA189A" w:rsidRDefault="005E28E8" w:rsidP="009D688D">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6E691483" w14:textId="4F433768" w:rsidR="005C39B3" w:rsidRPr="00CA189A" w:rsidRDefault="005C39B3" w:rsidP="00E371A0">
      <w:pPr>
        <w:pStyle w:val="Normal0"/>
        <w:pBdr>
          <w:top w:val="nil"/>
          <w:left w:val="nil"/>
          <w:bottom w:val="nil"/>
          <w:right w:val="nil"/>
          <w:between w:val="nil"/>
        </w:pBdr>
        <w:outlineLvl w:val="1"/>
        <w:rPr>
          <w:b/>
          <w:color w:val="000000"/>
          <w:sz w:val="20"/>
          <w:szCs w:val="20"/>
          <w:lang w:val="es-ES_tradnl"/>
        </w:rPr>
      </w:pPr>
      <w:bookmarkStart w:id="34" w:name="_Toc201358728"/>
      <w:r w:rsidRPr="00CA189A">
        <w:rPr>
          <w:b/>
          <w:bCs/>
          <w:color w:val="000000"/>
          <w:sz w:val="20"/>
          <w:szCs w:val="20"/>
          <w:lang w:val="es-ES_tradnl"/>
        </w:rPr>
        <w:t xml:space="preserve">2.4. </w:t>
      </w:r>
      <w:r w:rsidRPr="00CA189A">
        <w:rPr>
          <w:b/>
          <w:color w:val="000000"/>
          <w:sz w:val="20"/>
          <w:szCs w:val="20"/>
          <w:lang w:val="es-ES_tradnl"/>
        </w:rPr>
        <w:t>T</w:t>
      </w:r>
      <w:r w:rsidR="00E33D54" w:rsidRPr="00CA189A">
        <w:rPr>
          <w:b/>
          <w:color w:val="000000"/>
          <w:sz w:val="20"/>
          <w:szCs w:val="20"/>
          <w:lang w:val="es-ES_tradnl"/>
        </w:rPr>
        <w:t>écnicas de almacenamiento de datos</w:t>
      </w:r>
      <w:bookmarkEnd w:id="34"/>
    </w:p>
    <w:p w14:paraId="5044C546" w14:textId="77777777" w:rsidR="005C39B3" w:rsidRPr="00CA189A" w:rsidRDefault="005C39B3" w:rsidP="005C39B3">
      <w:pPr>
        <w:pStyle w:val="Normal0"/>
        <w:pBdr>
          <w:top w:val="nil"/>
          <w:left w:val="nil"/>
          <w:bottom w:val="nil"/>
          <w:right w:val="nil"/>
          <w:between w:val="nil"/>
        </w:pBdr>
        <w:rPr>
          <w:b/>
          <w:color w:val="000000"/>
          <w:sz w:val="20"/>
          <w:szCs w:val="20"/>
          <w:lang w:val="es-ES_tradnl"/>
        </w:rPr>
      </w:pPr>
    </w:p>
    <w:p w14:paraId="08004A2B" w14:textId="2E9D2B6B" w:rsidR="005C39B3" w:rsidRDefault="00505AD2" w:rsidP="00801488">
      <w:pPr>
        <w:pStyle w:val="Normal0"/>
        <w:pBdr>
          <w:top w:val="nil"/>
          <w:left w:val="nil"/>
          <w:bottom w:val="nil"/>
          <w:right w:val="nil"/>
          <w:between w:val="nil"/>
        </w:pBdr>
        <w:spacing w:line="360" w:lineRule="auto"/>
        <w:rPr>
          <w:bCs/>
          <w:color w:val="000000"/>
          <w:sz w:val="20"/>
          <w:szCs w:val="20"/>
          <w:lang w:val="es-ES_tradnl"/>
        </w:rPr>
      </w:pPr>
      <w:r w:rsidRPr="00CA189A">
        <w:rPr>
          <w:bCs/>
          <w:color w:val="000000"/>
          <w:sz w:val="20"/>
          <w:szCs w:val="20"/>
          <w:lang w:val="es-ES_tradnl"/>
        </w:rPr>
        <w:t xml:space="preserve">Los datos se almacenan físicamente en el disco y en la forma en que se hagan tiene un impacto masivo en el rendimiento. De acuerdo a </w:t>
      </w:r>
      <w:proofErr w:type="spellStart"/>
      <w:r w:rsidRPr="00CA189A">
        <w:rPr>
          <w:bCs/>
          <w:color w:val="000000"/>
          <w:sz w:val="20"/>
          <w:szCs w:val="20"/>
          <w:lang w:val="es-ES_tradnl"/>
        </w:rPr>
        <w:t>Elmasri</w:t>
      </w:r>
      <w:proofErr w:type="spellEnd"/>
      <w:r w:rsidRPr="00CA189A">
        <w:rPr>
          <w:bCs/>
          <w:color w:val="000000"/>
          <w:sz w:val="20"/>
          <w:szCs w:val="20"/>
          <w:lang w:val="es-ES_tradnl"/>
        </w:rPr>
        <w:t xml:space="preserve"> </w:t>
      </w:r>
      <w:r w:rsidR="00801488" w:rsidRPr="00801488">
        <w:rPr>
          <w:bCs/>
          <w:color w:val="000000"/>
          <w:sz w:val="20"/>
          <w:szCs w:val="20"/>
          <w:lang w:val="es-ES_tradnl"/>
        </w:rPr>
        <w:t xml:space="preserve">&amp; </w:t>
      </w:r>
      <w:proofErr w:type="spellStart"/>
      <w:r w:rsidR="00801488" w:rsidRPr="00801488">
        <w:rPr>
          <w:bCs/>
          <w:color w:val="000000"/>
          <w:sz w:val="20"/>
          <w:szCs w:val="20"/>
          <w:lang w:val="es-ES_tradnl"/>
        </w:rPr>
        <w:t>Navathe</w:t>
      </w:r>
      <w:proofErr w:type="spellEnd"/>
      <w:r w:rsidR="00801488" w:rsidRPr="00801488">
        <w:rPr>
          <w:bCs/>
          <w:color w:val="000000"/>
          <w:sz w:val="20"/>
          <w:szCs w:val="20"/>
          <w:lang w:val="es-ES_tradnl"/>
        </w:rPr>
        <w:t xml:space="preserve"> </w:t>
      </w:r>
      <w:r w:rsidRPr="00CA189A">
        <w:rPr>
          <w:bCs/>
          <w:color w:val="000000"/>
          <w:sz w:val="20"/>
          <w:szCs w:val="20"/>
          <w:lang w:val="es-ES_tradnl"/>
        </w:rPr>
        <w:t xml:space="preserve">(2016), </w:t>
      </w:r>
      <w:commentRangeStart w:id="35"/>
      <w:r w:rsidRPr="00CA189A">
        <w:rPr>
          <w:bCs/>
          <w:color w:val="000000"/>
          <w:sz w:val="20"/>
          <w:szCs w:val="20"/>
          <w:lang w:val="es-ES_tradnl"/>
        </w:rPr>
        <w:t xml:space="preserve">suelen clasificarse en: </w:t>
      </w:r>
      <w:commentRangeEnd w:id="35"/>
      <w:r w:rsidR="00801488">
        <w:rPr>
          <w:rStyle w:val="Refdecomentario"/>
        </w:rPr>
        <w:commentReference w:id="35"/>
      </w:r>
    </w:p>
    <w:p w14:paraId="4A4AF7AC" w14:textId="77777777" w:rsidR="00801488" w:rsidRPr="00801488" w:rsidRDefault="00801488" w:rsidP="00801488">
      <w:pPr>
        <w:pStyle w:val="Normal0"/>
        <w:pBdr>
          <w:top w:val="nil"/>
          <w:left w:val="nil"/>
          <w:bottom w:val="nil"/>
          <w:right w:val="nil"/>
          <w:between w:val="nil"/>
        </w:pBdr>
        <w:spacing w:line="360" w:lineRule="auto"/>
        <w:rPr>
          <w:bCs/>
          <w:color w:val="000000"/>
          <w:sz w:val="20"/>
          <w:szCs w:val="20"/>
          <w:lang w:val="es-ES_tradnl"/>
        </w:rPr>
      </w:pPr>
    </w:p>
    <w:p w14:paraId="0CB0FF26" w14:textId="77777777" w:rsidR="00267E83" w:rsidRDefault="00505AD2" w:rsidP="0062003C">
      <w:pPr>
        <w:pStyle w:val="Prrafodelista"/>
        <w:numPr>
          <w:ilvl w:val="0"/>
          <w:numId w:val="20"/>
        </w:numPr>
        <w:rPr>
          <w:b/>
          <w:bCs/>
          <w:sz w:val="20"/>
          <w:szCs w:val="20"/>
        </w:rPr>
      </w:pPr>
      <w:r w:rsidRPr="00267E83">
        <w:rPr>
          <w:b/>
          <w:bCs/>
          <w:sz w:val="20"/>
          <w:szCs w:val="20"/>
        </w:rPr>
        <w:t>Almacenamiento orientado a filas</w:t>
      </w:r>
    </w:p>
    <w:p w14:paraId="6AB9A12C" w14:textId="2CEC9F88" w:rsidR="005C39B3" w:rsidRPr="00267E83" w:rsidRDefault="00505AD2" w:rsidP="00267E83">
      <w:pPr>
        <w:ind w:left="360"/>
        <w:rPr>
          <w:b/>
          <w:bCs/>
          <w:sz w:val="20"/>
          <w:szCs w:val="20"/>
        </w:rPr>
      </w:pPr>
      <w:r w:rsidRPr="00267E83">
        <w:rPr>
          <w:bCs/>
          <w:sz w:val="20"/>
          <w:szCs w:val="20"/>
          <w:lang w:val="es-ES_tradnl"/>
        </w:rPr>
        <w:t>Representa el enfoque tradicional de las bases de datos relacionales (OLTP). En este método, todos los valores de una fila se almacenan de manera contigua en el disco. Es altamente eficiente cuando se requiere recuperar una fila completa, como en el caso de la consulta SELECT * FROM usuarios WHERE id</w:t>
      </w:r>
      <w:r w:rsidRPr="00267E83">
        <w:rPr>
          <w:bCs/>
          <w:i/>
          <w:iCs/>
          <w:sz w:val="20"/>
          <w:szCs w:val="20"/>
          <w:lang w:val="es-ES_tradnl"/>
        </w:rPr>
        <w:t xml:space="preserve"> = </w:t>
      </w:r>
      <w:r w:rsidRPr="00267E83">
        <w:rPr>
          <w:bCs/>
          <w:sz w:val="20"/>
          <w:szCs w:val="20"/>
          <w:lang w:val="es-ES_tradnl"/>
        </w:rPr>
        <w:t>123, ya que todos los datos necesarios se leen en una única operación de entrada/salida de disco. No obstante, si solo se necesitan unas pocas columnas de una tabla con un gran número de columnas, este método resulta ineficiente, dado que se deben leer todos los datos de la fila, aunque la mayoría de ellos no sean necesarios.</w:t>
      </w:r>
    </w:p>
    <w:p w14:paraId="5520F83B" w14:textId="77777777" w:rsidR="00505AD2" w:rsidRPr="00CA189A" w:rsidRDefault="00505AD2" w:rsidP="00505AD2">
      <w:pPr>
        <w:pStyle w:val="Normal0"/>
        <w:pBdr>
          <w:top w:val="nil"/>
          <w:left w:val="nil"/>
          <w:bottom w:val="nil"/>
          <w:right w:val="nil"/>
          <w:between w:val="nil"/>
        </w:pBdr>
        <w:spacing w:line="360" w:lineRule="auto"/>
        <w:contextualSpacing/>
        <w:mirrorIndents/>
        <w:rPr>
          <w:bCs/>
          <w:sz w:val="20"/>
          <w:szCs w:val="20"/>
          <w:lang w:val="es-ES_tradnl"/>
        </w:rPr>
      </w:pPr>
    </w:p>
    <w:p w14:paraId="3B2B1E75" w14:textId="77777777" w:rsidR="00267E83" w:rsidRDefault="00505AD2" w:rsidP="0062003C">
      <w:pPr>
        <w:pStyle w:val="Prrafodelista"/>
        <w:numPr>
          <w:ilvl w:val="0"/>
          <w:numId w:val="20"/>
        </w:numPr>
        <w:rPr>
          <w:b/>
          <w:bCs/>
          <w:sz w:val="20"/>
          <w:szCs w:val="20"/>
        </w:rPr>
      </w:pPr>
      <w:r w:rsidRPr="00267E83">
        <w:rPr>
          <w:b/>
          <w:bCs/>
          <w:sz w:val="20"/>
          <w:szCs w:val="20"/>
        </w:rPr>
        <w:t>Almacenamiento orientado a columnas</w:t>
      </w:r>
    </w:p>
    <w:p w14:paraId="65A35B77" w14:textId="5E977E7D" w:rsidR="00505AD2" w:rsidRPr="00267E83" w:rsidRDefault="00505AD2" w:rsidP="00267E83">
      <w:pPr>
        <w:ind w:left="360"/>
        <w:rPr>
          <w:b/>
          <w:bCs/>
          <w:sz w:val="20"/>
          <w:szCs w:val="20"/>
        </w:rPr>
      </w:pPr>
      <w:r w:rsidRPr="00267E83">
        <w:rPr>
          <w:bCs/>
          <w:sz w:val="20"/>
          <w:szCs w:val="20"/>
          <w:lang w:val="es-ES_tradnl"/>
        </w:rPr>
        <w:t>Técnica empleada por las bases de datos analíticas (OLAP). Todos los valores de una misma columna se almacenan de manera contigua en el disco. Presenta dos ventajas significativas para el análisis de datos. En primer lugar, la eficiencia de lectura se ve mejorada. En consultas que solo requieren un subconjunto de columnas, únicamente se accede a los datos de dichas columnas, lo que reduce de manera considerable la entrada/salida de disco. En segundo lugar, se consigue una compresión más eficiente. Debido a que los datos dentro de una misma columna tienden a ser uniformes en cuanto a tipo y rango de valores, pueden comprimirse de manera más eficaz que los datos variados de una fila. Esto no solo reduce el espacio de almacenamiento necesario, sino que también agiliza las consultas, ya que hay menos datos que leer del disco.</w:t>
      </w:r>
    </w:p>
    <w:p w14:paraId="4ED844DD" w14:textId="77777777" w:rsidR="00867640" w:rsidRDefault="00867640" w:rsidP="001A0098">
      <w:pPr>
        <w:pStyle w:val="Normal0"/>
        <w:pBdr>
          <w:top w:val="nil"/>
          <w:left w:val="nil"/>
          <w:bottom w:val="nil"/>
          <w:right w:val="nil"/>
          <w:between w:val="nil"/>
        </w:pBdr>
        <w:spacing w:line="360" w:lineRule="auto"/>
        <w:contextualSpacing/>
        <w:mirrorIndents/>
        <w:rPr>
          <w:bCs/>
          <w:sz w:val="20"/>
          <w:szCs w:val="20"/>
          <w:lang w:val="es-ES_tradnl"/>
        </w:rPr>
      </w:pPr>
    </w:p>
    <w:p w14:paraId="4DFE2AD3" w14:textId="77777777" w:rsidR="00867640" w:rsidRPr="00867640" w:rsidRDefault="001A0098" w:rsidP="0062003C">
      <w:pPr>
        <w:pStyle w:val="Normal0"/>
        <w:numPr>
          <w:ilvl w:val="0"/>
          <w:numId w:val="22"/>
        </w:numPr>
        <w:pBdr>
          <w:top w:val="nil"/>
          <w:left w:val="nil"/>
          <w:bottom w:val="nil"/>
          <w:right w:val="nil"/>
          <w:between w:val="nil"/>
        </w:pBdr>
        <w:spacing w:line="360" w:lineRule="auto"/>
        <w:ind w:left="426"/>
        <w:contextualSpacing/>
        <w:mirrorIndents/>
        <w:rPr>
          <w:b/>
          <w:sz w:val="20"/>
          <w:szCs w:val="20"/>
          <w:lang w:val="es-ES_tradnl"/>
        </w:rPr>
      </w:pPr>
      <w:r w:rsidRPr="00867640">
        <w:rPr>
          <w:b/>
          <w:sz w:val="20"/>
          <w:szCs w:val="20"/>
          <w:lang w:val="es-ES_tradnl"/>
        </w:rPr>
        <w:t>Indexación</w:t>
      </w:r>
    </w:p>
    <w:p w14:paraId="10FB269D" w14:textId="77777777" w:rsidR="00867640" w:rsidRDefault="00867640" w:rsidP="001A0098">
      <w:pPr>
        <w:pStyle w:val="Normal0"/>
        <w:pBdr>
          <w:top w:val="nil"/>
          <w:left w:val="nil"/>
          <w:bottom w:val="nil"/>
          <w:right w:val="nil"/>
          <w:between w:val="nil"/>
        </w:pBdr>
        <w:spacing w:line="360" w:lineRule="auto"/>
        <w:contextualSpacing/>
        <w:mirrorIndents/>
        <w:rPr>
          <w:bCs/>
          <w:sz w:val="20"/>
          <w:szCs w:val="20"/>
          <w:lang w:val="es-ES_tradnl"/>
        </w:rPr>
      </w:pPr>
    </w:p>
    <w:p w14:paraId="61099368" w14:textId="74DC5A59" w:rsidR="001A0098" w:rsidRPr="00CA189A" w:rsidRDefault="001A0098" w:rsidP="001A0098">
      <w:pPr>
        <w:pStyle w:val="Normal0"/>
        <w:pBdr>
          <w:top w:val="nil"/>
          <w:left w:val="nil"/>
          <w:bottom w:val="nil"/>
          <w:right w:val="nil"/>
          <w:between w:val="nil"/>
        </w:pBdr>
        <w:spacing w:line="360" w:lineRule="auto"/>
        <w:contextualSpacing/>
        <w:mirrorIndents/>
        <w:rPr>
          <w:bCs/>
          <w:sz w:val="20"/>
          <w:szCs w:val="20"/>
          <w:lang w:val="es-ES_tradnl"/>
        </w:rPr>
      </w:pPr>
      <w:r w:rsidRPr="00CA189A">
        <w:rPr>
          <w:bCs/>
          <w:sz w:val="20"/>
          <w:szCs w:val="20"/>
          <w:lang w:val="es-ES_tradnl"/>
        </w:rPr>
        <w:t xml:space="preserve">Un índice es una estructura de datos auxiliar que mejora la velocidad de las operaciones de recuperación de datos en una tabla. Funciona de manera similar al índice de un libro: en lugar de leer todo el libro para encontrar un tema, se va al índice, se encuentra el tema y se dirige directamente a la página correcta. Entre los </w:t>
      </w:r>
      <w:r w:rsidR="00C508E1" w:rsidRPr="00CA189A">
        <w:rPr>
          <w:bCs/>
          <w:sz w:val="20"/>
          <w:szCs w:val="20"/>
          <w:lang w:val="es-ES_tradnl"/>
        </w:rPr>
        <w:t>más</w:t>
      </w:r>
      <w:r w:rsidRPr="00CA189A">
        <w:rPr>
          <w:bCs/>
          <w:sz w:val="20"/>
          <w:szCs w:val="20"/>
          <w:lang w:val="es-ES_tradnl"/>
        </w:rPr>
        <w:t xml:space="preserve"> </w:t>
      </w:r>
      <w:commentRangeStart w:id="36"/>
      <w:r w:rsidRPr="00CA189A">
        <w:rPr>
          <w:bCs/>
          <w:sz w:val="20"/>
          <w:szCs w:val="20"/>
          <w:lang w:val="es-ES_tradnl"/>
        </w:rPr>
        <w:t xml:space="preserve">usados se encuentran: </w:t>
      </w:r>
      <w:commentRangeEnd w:id="36"/>
      <w:r w:rsidR="00C508E1">
        <w:rPr>
          <w:rStyle w:val="Refdecomentario"/>
        </w:rPr>
        <w:commentReference w:id="36"/>
      </w:r>
    </w:p>
    <w:p w14:paraId="4768D5B9" w14:textId="77777777" w:rsidR="001A0098" w:rsidRPr="00CA189A" w:rsidRDefault="001A0098" w:rsidP="001A0098">
      <w:pPr>
        <w:pStyle w:val="Normal0"/>
        <w:pBdr>
          <w:top w:val="nil"/>
          <w:left w:val="nil"/>
          <w:bottom w:val="nil"/>
          <w:right w:val="nil"/>
          <w:between w:val="nil"/>
        </w:pBdr>
        <w:spacing w:line="360" w:lineRule="auto"/>
        <w:contextualSpacing/>
        <w:mirrorIndents/>
        <w:rPr>
          <w:bCs/>
          <w:sz w:val="20"/>
          <w:szCs w:val="20"/>
          <w:lang w:val="es-ES_tradnl"/>
        </w:rPr>
      </w:pPr>
    </w:p>
    <w:p w14:paraId="4EBAC405" w14:textId="77777777" w:rsidR="00C508E1" w:rsidRPr="00C508E1" w:rsidRDefault="001A0098" w:rsidP="0062003C">
      <w:pPr>
        <w:pStyle w:val="Normal0"/>
        <w:numPr>
          <w:ilvl w:val="0"/>
          <w:numId w:val="23"/>
        </w:numPr>
        <w:pBdr>
          <w:top w:val="nil"/>
          <w:left w:val="nil"/>
          <w:bottom w:val="nil"/>
          <w:right w:val="nil"/>
          <w:between w:val="nil"/>
        </w:pBdr>
        <w:spacing w:line="360" w:lineRule="auto"/>
        <w:contextualSpacing/>
        <w:mirrorIndents/>
        <w:rPr>
          <w:bCs/>
          <w:sz w:val="20"/>
          <w:szCs w:val="20"/>
          <w:lang w:val="es-ES_tradnl"/>
        </w:rPr>
      </w:pPr>
      <w:r w:rsidRPr="00C508E1">
        <w:rPr>
          <w:b/>
          <w:sz w:val="20"/>
          <w:szCs w:val="20"/>
          <w:lang w:val="es-ES_tradnl"/>
        </w:rPr>
        <w:t>Árboles B (B-</w:t>
      </w:r>
      <w:proofErr w:type="spellStart"/>
      <w:r w:rsidRPr="00C508E1">
        <w:rPr>
          <w:b/>
          <w:sz w:val="20"/>
          <w:szCs w:val="20"/>
          <w:lang w:val="es-ES_tradnl"/>
        </w:rPr>
        <w:t>Trees</w:t>
      </w:r>
      <w:proofErr w:type="spellEnd"/>
      <w:r w:rsidRPr="00C508E1">
        <w:rPr>
          <w:b/>
          <w:sz w:val="20"/>
          <w:szCs w:val="20"/>
          <w:lang w:val="es-ES_tradnl"/>
        </w:rPr>
        <w:t>)</w:t>
      </w:r>
    </w:p>
    <w:p w14:paraId="5DEC7C06" w14:textId="48325A30" w:rsidR="001A0098" w:rsidRPr="00CA189A" w:rsidRDefault="001A0098" w:rsidP="00C508E1">
      <w:pPr>
        <w:pStyle w:val="Normal0"/>
        <w:pBdr>
          <w:top w:val="nil"/>
          <w:left w:val="nil"/>
          <w:bottom w:val="nil"/>
          <w:right w:val="nil"/>
          <w:between w:val="nil"/>
        </w:pBdr>
        <w:spacing w:line="360" w:lineRule="auto"/>
        <w:ind w:left="360"/>
        <w:contextualSpacing/>
        <w:mirrorIndents/>
        <w:rPr>
          <w:bCs/>
          <w:sz w:val="20"/>
          <w:szCs w:val="20"/>
          <w:lang w:val="es-ES_tradnl"/>
        </w:rPr>
      </w:pPr>
      <w:r w:rsidRPr="00CA189A">
        <w:rPr>
          <w:bCs/>
          <w:sz w:val="20"/>
          <w:szCs w:val="20"/>
          <w:lang w:val="es-ES_tradnl"/>
        </w:rPr>
        <w:t xml:space="preserve">Son la estructura de índice más prevalente en las bases de datos relacionales. Esta estructura de árbol se </w:t>
      </w:r>
      <w:proofErr w:type="spellStart"/>
      <w:r w:rsidRPr="00CA189A">
        <w:rPr>
          <w:bCs/>
          <w:sz w:val="20"/>
          <w:szCs w:val="20"/>
          <w:lang w:val="es-ES_tradnl"/>
        </w:rPr>
        <w:t>auto-balancea</w:t>
      </w:r>
      <w:proofErr w:type="spellEnd"/>
      <w:r w:rsidRPr="00CA189A">
        <w:rPr>
          <w:bCs/>
          <w:sz w:val="20"/>
          <w:szCs w:val="20"/>
          <w:lang w:val="es-ES_tradnl"/>
        </w:rPr>
        <w:t xml:space="preserve">, manteniendo los datos en orden y permitiendo realizar búsquedas, inserciones y eliminaciones de manera eficiente en tiempo logarítmico. Es adecuada tanto para búsquedas directas </w:t>
      </w:r>
      <w:r w:rsidRPr="00CA189A">
        <w:rPr>
          <w:bCs/>
          <w:i/>
          <w:iCs/>
          <w:sz w:val="20"/>
          <w:szCs w:val="20"/>
          <w:lang w:val="es-ES_tradnl"/>
        </w:rPr>
        <w:t>(</w:t>
      </w:r>
      <w:r w:rsidRPr="00C508E1">
        <w:rPr>
          <w:bCs/>
          <w:sz w:val="20"/>
          <w:szCs w:val="20"/>
          <w:lang w:val="es-ES_tradnl"/>
        </w:rPr>
        <w:t>WHERE id = 123</w:t>
      </w:r>
      <w:r w:rsidRPr="00CA189A">
        <w:rPr>
          <w:bCs/>
          <w:i/>
          <w:iCs/>
          <w:sz w:val="20"/>
          <w:szCs w:val="20"/>
          <w:lang w:val="es-ES_tradnl"/>
        </w:rPr>
        <w:t>)</w:t>
      </w:r>
      <w:r w:rsidRPr="00CA189A">
        <w:rPr>
          <w:bCs/>
          <w:sz w:val="20"/>
          <w:szCs w:val="20"/>
          <w:lang w:val="es-ES_tradnl"/>
        </w:rPr>
        <w:t xml:space="preserve"> como para búsquedas por rango (</w:t>
      </w:r>
      <w:r w:rsidRPr="00C508E1">
        <w:rPr>
          <w:bCs/>
          <w:sz w:val="20"/>
          <w:szCs w:val="20"/>
          <w:lang w:val="es-ES_tradnl"/>
        </w:rPr>
        <w:t>WHERE edad &gt; 30</w:t>
      </w:r>
      <w:r w:rsidRPr="00CA189A">
        <w:rPr>
          <w:bCs/>
          <w:sz w:val="20"/>
          <w:szCs w:val="20"/>
          <w:lang w:val="es-ES_tradnl"/>
        </w:rPr>
        <w:t>).</w:t>
      </w:r>
    </w:p>
    <w:p w14:paraId="50FB6578" w14:textId="77777777" w:rsidR="001A0098" w:rsidRPr="00CA189A" w:rsidRDefault="001A0098" w:rsidP="001A0098">
      <w:pPr>
        <w:pStyle w:val="Normal0"/>
        <w:pBdr>
          <w:top w:val="nil"/>
          <w:left w:val="nil"/>
          <w:bottom w:val="nil"/>
          <w:right w:val="nil"/>
          <w:between w:val="nil"/>
        </w:pBdr>
        <w:spacing w:line="360" w:lineRule="auto"/>
        <w:contextualSpacing/>
        <w:mirrorIndents/>
        <w:rPr>
          <w:bCs/>
          <w:sz w:val="20"/>
          <w:szCs w:val="20"/>
          <w:lang w:val="es-ES_tradnl"/>
        </w:rPr>
      </w:pPr>
    </w:p>
    <w:p w14:paraId="51DEFDBE" w14:textId="77777777" w:rsidR="00C508E1" w:rsidRPr="00C508E1" w:rsidRDefault="001A0098" w:rsidP="0062003C">
      <w:pPr>
        <w:pStyle w:val="Normal0"/>
        <w:numPr>
          <w:ilvl w:val="0"/>
          <w:numId w:val="23"/>
        </w:numPr>
        <w:pBdr>
          <w:top w:val="nil"/>
          <w:left w:val="nil"/>
          <w:bottom w:val="nil"/>
          <w:right w:val="nil"/>
          <w:between w:val="nil"/>
        </w:pBdr>
        <w:spacing w:line="360" w:lineRule="auto"/>
        <w:contextualSpacing/>
        <w:mirrorIndents/>
        <w:rPr>
          <w:bCs/>
          <w:sz w:val="20"/>
          <w:szCs w:val="20"/>
          <w:lang w:val="es-ES_tradnl"/>
        </w:rPr>
      </w:pPr>
      <w:r w:rsidRPr="00C508E1">
        <w:rPr>
          <w:b/>
          <w:sz w:val="20"/>
          <w:szCs w:val="20"/>
          <w:lang w:val="es-ES_tradnl"/>
        </w:rPr>
        <w:t xml:space="preserve">Índices </w:t>
      </w:r>
      <w:r w:rsidRPr="00C508E1">
        <w:rPr>
          <w:b/>
          <w:i/>
          <w:iCs/>
          <w:sz w:val="20"/>
          <w:szCs w:val="20"/>
          <w:lang w:val="es-ES_tradnl"/>
        </w:rPr>
        <w:t>Hash</w:t>
      </w:r>
    </w:p>
    <w:p w14:paraId="46D285E4" w14:textId="1567572B" w:rsidR="00267E83" w:rsidRPr="00CA189A" w:rsidRDefault="001A0098" w:rsidP="00267E83">
      <w:pPr>
        <w:pStyle w:val="Normal0"/>
        <w:pBdr>
          <w:top w:val="nil"/>
          <w:left w:val="nil"/>
          <w:bottom w:val="nil"/>
          <w:right w:val="nil"/>
          <w:between w:val="nil"/>
        </w:pBdr>
        <w:spacing w:line="360" w:lineRule="auto"/>
        <w:ind w:left="360"/>
        <w:contextualSpacing/>
        <w:mirrorIndents/>
        <w:rPr>
          <w:bCs/>
          <w:sz w:val="20"/>
          <w:szCs w:val="20"/>
          <w:lang w:val="es-ES_tradnl"/>
        </w:rPr>
      </w:pPr>
      <w:r w:rsidRPr="00CA189A">
        <w:rPr>
          <w:bCs/>
          <w:sz w:val="20"/>
          <w:szCs w:val="20"/>
          <w:lang w:val="es-ES_tradnl"/>
        </w:rPr>
        <w:t xml:space="preserve">Crean una tabla </w:t>
      </w:r>
      <w:r w:rsidRPr="00C508E1">
        <w:rPr>
          <w:bCs/>
          <w:i/>
          <w:iCs/>
          <w:sz w:val="20"/>
          <w:szCs w:val="20"/>
          <w:lang w:val="es-ES_tradnl"/>
        </w:rPr>
        <w:t>hash</w:t>
      </w:r>
      <w:r w:rsidRPr="00CA189A">
        <w:rPr>
          <w:bCs/>
          <w:sz w:val="20"/>
          <w:szCs w:val="20"/>
          <w:lang w:val="es-ES_tradnl"/>
        </w:rPr>
        <w:t xml:space="preserve"> donde la clave es el valor de la columna indexada y el valor es un puntero a la fila del disco. Son extremadamente rápidos para búsquedas de igualdad exactas, pero no son útiles para búsquedas por rango.</w:t>
      </w:r>
    </w:p>
    <w:p w14:paraId="40EDC2CA" w14:textId="77777777" w:rsidR="00C508E1" w:rsidRPr="00C508E1" w:rsidRDefault="001A0098" w:rsidP="0062003C">
      <w:pPr>
        <w:pStyle w:val="Normal0"/>
        <w:numPr>
          <w:ilvl w:val="0"/>
          <w:numId w:val="23"/>
        </w:numPr>
        <w:pBdr>
          <w:top w:val="nil"/>
          <w:left w:val="nil"/>
          <w:bottom w:val="nil"/>
          <w:right w:val="nil"/>
          <w:between w:val="nil"/>
        </w:pBdr>
        <w:spacing w:line="360" w:lineRule="auto"/>
        <w:contextualSpacing/>
        <w:mirrorIndents/>
        <w:rPr>
          <w:bCs/>
          <w:sz w:val="20"/>
          <w:szCs w:val="20"/>
          <w:lang w:val="es-ES_tradnl"/>
        </w:rPr>
      </w:pPr>
      <w:r w:rsidRPr="00C508E1">
        <w:rPr>
          <w:b/>
          <w:sz w:val="20"/>
          <w:szCs w:val="20"/>
          <w:lang w:val="es-ES_tradnl"/>
        </w:rPr>
        <w:t>Índices invertidos</w:t>
      </w:r>
    </w:p>
    <w:p w14:paraId="0E9E69E7" w14:textId="5C4E3FAD" w:rsidR="001A0098" w:rsidRPr="00CA189A" w:rsidRDefault="001A0098" w:rsidP="00C508E1">
      <w:pPr>
        <w:pStyle w:val="Normal0"/>
        <w:pBdr>
          <w:top w:val="nil"/>
          <w:left w:val="nil"/>
          <w:bottom w:val="nil"/>
          <w:right w:val="nil"/>
          <w:between w:val="nil"/>
        </w:pBdr>
        <w:spacing w:line="360" w:lineRule="auto"/>
        <w:ind w:left="360"/>
        <w:contextualSpacing/>
        <w:mirrorIndents/>
        <w:rPr>
          <w:bCs/>
          <w:sz w:val="20"/>
          <w:szCs w:val="20"/>
          <w:lang w:val="es-ES_tradnl"/>
        </w:rPr>
      </w:pPr>
      <w:r w:rsidRPr="00CA189A">
        <w:rPr>
          <w:bCs/>
          <w:sz w:val="20"/>
          <w:szCs w:val="20"/>
          <w:lang w:val="es-ES_tradnl"/>
        </w:rPr>
        <w:t>Son la base de los motores de búsqueda de texto completo. Crean un mapa desde el contenido (palabras) a su ubicación en los documentos.</w:t>
      </w:r>
    </w:p>
    <w:p w14:paraId="4FB6A16E" w14:textId="41E4CB01" w:rsidR="009D688D" w:rsidRDefault="009D688D" w:rsidP="009D688D">
      <w:pPr>
        <w:pStyle w:val="Normal0"/>
        <w:pBdr>
          <w:top w:val="nil"/>
          <w:left w:val="nil"/>
          <w:bottom w:val="nil"/>
          <w:right w:val="nil"/>
          <w:between w:val="nil"/>
        </w:pBdr>
        <w:rPr>
          <w:b/>
          <w:color w:val="000000"/>
          <w:sz w:val="20"/>
          <w:szCs w:val="20"/>
          <w:lang w:val="es-ES_tradnl"/>
        </w:rPr>
      </w:pPr>
    </w:p>
    <w:p w14:paraId="014CD037" w14:textId="77777777" w:rsidR="00DA52D0" w:rsidRPr="00CA189A" w:rsidRDefault="00DA52D0" w:rsidP="009D688D">
      <w:pPr>
        <w:pStyle w:val="Normal0"/>
        <w:pBdr>
          <w:top w:val="nil"/>
          <w:left w:val="nil"/>
          <w:bottom w:val="nil"/>
          <w:right w:val="nil"/>
          <w:between w:val="nil"/>
        </w:pBdr>
        <w:rPr>
          <w:b/>
          <w:color w:val="000000"/>
          <w:sz w:val="20"/>
          <w:szCs w:val="20"/>
          <w:lang w:val="es-ES_tradnl"/>
        </w:rPr>
      </w:pPr>
    </w:p>
    <w:p w14:paraId="1B034231" w14:textId="04DD74F4" w:rsidR="004407F0" w:rsidRPr="00CA189A" w:rsidRDefault="000E4EF9" w:rsidP="00DA52D0">
      <w:pPr>
        <w:pStyle w:val="Normal0"/>
        <w:pBdr>
          <w:top w:val="nil"/>
          <w:left w:val="nil"/>
          <w:bottom w:val="nil"/>
          <w:right w:val="nil"/>
          <w:between w:val="nil"/>
        </w:pBdr>
        <w:jc w:val="center"/>
        <w:outlineLvl w:val="0"/>
        <w:rPr>
          <w:b/>
          <w:color w:val="000000"/>
          <w:sz w:val="20"/>
          <w:szCs w:val="20"/>
          <w:lang w:val="es-ES_tradnl"/>
        </w:rPr>
      </w:pPr>
      <w:bookmarkStart w:id="37" w:name="_Toc201358729"/>
      <w:r w:rsidRPr="000C4593">
        <w:rPr>
          <w:b/>
          <w:color w:val="000000"/>
          <w:sz w:val="20"/>
          <w:szCs w:val="20"/>
          <w:lang w:val="es-ES_tradnl"/>
        </w:rPr>
        <w:t xml:space="preserve">3. </w:t>
      </w:r>
      <w:r w:rsidR="00E33D54" w:rsidRPr="000C4593">
        <w:rPr>
          <w:b/>
          <w:color w:val="000000"/>
          <w:sz w:val="20"/>
          <w:szCs w:val="20"/>
          <w:lang w:val="es-ES_tradnl"/>
        </w:rPr>
        <w:t xml:space="preserve">Modelado de </w:t>
      </w:r>
      <w:r w:rsidR="004407F0" w:rsidRPr="000C4593">
        <w:rPr>
          <w:b/>
          <w:color w:val="000000"/>
          <w:sz w:val="20"/>
          <w:szCs w:val="20"/>
          <w:lang w:val="es-ES_tradnl"/>
        </w:rPr>
        <w:t>datos</w:t>
      </w:r>
      <w:bookmarkEnd w:id="37"/>
    </w:p>
    <w:p w14:paraId="45D37E26" w14:textId="77777777" w:rsidR="00186B1F" w:rsidRPr="00CA189A" w:rsidRDefault="00186B1F" w:rsidP="00186B1F">
      <w:pPr>
        <w:pStyle w:val="Normal0"/>
        <w:pBdr>
          <w:top w:val="nil"/>
          <w:left w:val="nil"/>
          <w:bottom w:val="nil"/>
          <w:right w:val="nil"/>
          <w:between w:val="nil"/>
        </w:pBdr>
        <w:spacing w:line="360" w:lineRule="auto"/>
        <w:contextualSpacing/>
        <w:mirrorIndents/>
        <w:rPr>
          <w:bCs/>
          <w:color w:val="000000"/>
          <w:sz w:val="20"/>
          <w:szCs w:val="20"/>
          <w:lang w:val="es-ES_tradnl"/>
        </w:rPr>
      </w:pPr>
    </w:p>
    <w:p w14:paraId="4693A064" w14:textId="287CE6CF" w:rsidR="00F827A4" w:rsidRDefault="00F827A4" w:rsidP="00F827A4">
      <w:pPr>
        <w:pStyle w:val="Normal0"/>
        <w:pBdr>
          <w:top w:val="nil"/>
          <w:left w:val="nil"/>
          <w:bottom w:val="nil"/>
          <w:right w:val="nil"/>
          <w:between w:val="nil"/>
        </w:pBdr>
        <w:spacing w:line="360" w:lineRule="auto"/>
        <w:contextualSpacing/>
        <w:mirrorIndents/>
        <w:jc w:val="center"/>
        <w:rPr>
          <w:bCs/>
          <w:color w:val="000000"/>
          <w:sz w:val="20"/>
          <w:szCs w:val="20"/>
          <w:lang w:val="es-ES_tradnl"/>
        </w:rPr>
      </w:pPr>
      <w:commentRangeStart w:id="38"/>
      <w:r w:rsidRPr="00F827A4">
        <w:rPr>
          <w:bCs/>
          <w:noProof/>
          <w:color w:val="000000"/>
          <w:sz w:val="20"/>
          <w:szCs w:val="20"/>
          <w:lang w:val="es-ES_tradnl"/>
        </w:rPr>
        <w:drawing>
          <wp:inline distT="0" distB="0" distL="0" distR="0" wp14:anchorId="070082B6" wp14:editId="7722A179">
            <wp:extent cx="2714625" cy="2584916"/>
            <wp:effectExtent l="0" t="0" r="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6906" cy="2587088"/>
                    </a:xfrm>
                    <a:prstGeom prst="rect">
                      <a:avLst/>
                    </a:prstGeom>
                  </pic:spPr>
                </pic:pic>
              </a:graphicData>
            </a:graphic>
          </wp:inline>
        </w:drawing>
      </w:r>
      <w:commentRangeEnd w:id="38"/>
      <w:r>
        <w:rPr>
          <w:rStyle w:val="Refdecomentario"/>
        </w:rPr>
        <w:commentReference w:id="38"/>
      </w:r>
    </w:p>
    <w:p w14:paraId="1F39783E" w14:textId="0A966454" w:rsidR="00F35A62" w:rsidRPr="00CA189A" w:rsidRDefault="00F35A62" w:rsidP="00186B1F">
      <w:pPr>
        <w:pStyle w:val="Normal0"/>
        <w:pBdr>
          <w:top w:val="nil"/>
          <w:left w:val="nil"/>
          <w:bottom w:val="nil"/>
          <w:right w:val="nil"/>
          <w:between w:val="nil"/>
        </w:pBdr>
        <w:spacing w:line="360" w:lineRule="auto"/>
        <w:contextualSpacing/>
        <w:mirrorIndents/>
        <w:rPr>
          <w:bCs/>
          <w:color w:val="000000"/>
          <w:sz w:val="20"/>
          <w:szCs w:val="20"/>
          <w:lang w:val="es-ES_tradnl"/>
        </w:rPr>
      </w:pPr>
      <w:r w:rsidRPr="00CA189A">
        <w:rPr>
          <w:bCs/>
          <w:color w:val="000000"/>
          <w:sz w:val="20"/>
          <w:szCs w:val="20"/>
          <w:lang w:val="es-ES_tradnl"/>
        </w:rPr>
        <w:t>El proceso de crear una representación visual o un esquema que define las estructuras de datos, sus interrelaciones, sus atributos y las normas que los rigen constituye</w:t>
      </w:r>
      <w:r w:rsidR="00F827A4">
        <w:rPr>
          <w:bCs/>
          <w:color w:val="000000"/>
          <w:sz w:val="20"/>
          <w:szCs w:val="20"/>
          <w:lang w:val="es-ES_tradnl"/>
        </w:rPr>
        <w:t>n</w:t>
      </w:r>
      <w:r w:rsidRPr="00CA189A">
        <w:rPr>
          <w:bCs/>
          <w:color w:val="000000"/>
          <w:sz w:val="20"/>
          <w:szCs w:val="20"/>
          <w:lang w:val="es-ES_tradnl"/>
        </w:rPr>
        <w:t xml:space="preserve"> una de las fases más críticas en el diseño de un sistema de información. Un modelo de datos bien elaborado asegura la consistencia, la calidad y la usabilidad de la información a largo plazo. Este proceso actúa como un puente entre los requisitos del negocio y la implementación técnica en una base de datos.</w:t>
      </w:r>
    </w:p>
    <w:p w14:paraId="08020BEC" w14:textId="77777777" w:rsidR="0068416D" w:rsidRPr="00CA189A" w:rsidRDefault="0068416D" w:rsidP="0068416D">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4E8CA4A4" w14:textId="52CB654F" w:rsidR="00C252CA" w:rsidRPr="00CA189A" w:rsidRDefault="00C252CA" w:rsidP="00F827A4">
      <w:pPr>
        <w:pStyle w:val="Normal0"/>
        <w:pBdr>
          <w:top w:val="nil"/>
          <w:left w:val="nil"/>
          <w:bottom w:val="nil"/>
          <w:right w:val="nil"/>
          <w:between w:val="nil"/>
        </w:pBdr>
        <w:spacing w:line="360" w:lineRule="auto"/>
        <w:contextualSpacing/>
        <w:mirrorIndents/>
        <w:jc w:val="both"/>
        <w:outlineLvl w:val="1"/>
        <w:rPr>
          <w:b/>
          <w:color w:val="000000"/>
          <w:sz w:val="20"/>
          <w:szCs w:val="20"/>
          <w:lang w:val="es-ES_tradnl"/>
        </w:rPr>
      </w:pPr>
      <w:bookmarkStart w:id="39" w:name="_Toc201358730"/>
      <w:r w:rsidRPr="00CA189A">
        <w:rPr>
          <w:b/>
          <w:color w:val="000000"/>
          <w:sz w:val="20"/>
          <w:szCs w:val="20"/>
          <w:lang w:val="es-ES_tradnl"/>
        </w:rPr>
        <w:t xml:space="preserve">3.1. </w:t>
      </w:r>
      <w:r w:rsidR="00E33D54" w:rsidRPr="00CA189A">
        <w:rPr>
          <w:b/>
          <w:color w:val="000000"/>
          <w:sz w:val="20"/>
          <w:szCs w:val="20"/>
          <w:lang w:val="es-ES_tradnl"/>
        </w:rPr>
        <w:t>Concepto</w:t>
      </w:r>
      <w:bookmarkEnd w:id="39"/>
    </w:p>
    <w:p w14:paraId="4DDC3DCC" w14:textId="77777777" w:rsidR="00F35A62" w:rsidRPr="00CA189A" w:rsidRDefault="00F35A62" w:rsidP="00F35A62">
      <w:pPr>
        <w:pStyle w:val="Normal0"/>
        <w:pBdr>
          <w:top w:val="nil"/>
          <w:left w:val="nil"/>
          <w:bottom w:val="nil"/>
          <w:right w:val="nil"/>
          <w:between w:val="nil"/>
        </w:pBdr>
        <w:spacing w:line="360" w:lineRule="auto"/>
        <w:contextualSpacing/>
        <w:mirrorIndents/>
        <w:jc w:val="both"/>
        <w:rPr>
          <w:bCs/>
          <w:color w:val="000000"/>
          <w:sz w:val="20"/>
          <w:szCs w:val="20"/>
          <w:lang w:val="es-ES_tradnl"/>
        </w:rPr>
      </w:pPr>
      <w:r w:rsidRPr="00CA189A">
        <w:rPr>
          <w:bCs/>
          <w:color w:val="000000"/>
          <w:sz w:val="20"/>
          <w:szCs w:val="20"/>
          <w:lang w:val="es-ES_tradnl"/>
        </w:rPr>
        <w:t xml:space="preserve">El modelado de datos constituye un proceso de abstracción que se inicia con la recopilación de los requisitos de información del mundo real, los cuales se traducen progresivamente en una estructura formal comprensible para una base de datos. Un modelo de datos bien diseñado debe garantizar la integridad de la información. </w:t>
      </w:r>
    </w:p>
    <w:p w14:paraId="0B574115" w14:textId="77777777" w:rsidR="00F35A62" w:rsidRPr="00CA189A" w:rsidRDefault="00F35A62" w:rsidP="00F35A62">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6B964A54" w14:textId="4482F979" w:rsidR="00F35A62" w:rsidRPr="00CA189A" w:rsidRDefault="00F35A62" w:rsidP="00F35A62">
      <w:pPr>
        <w:pStyle w:val="Normal0"/>
        <w:pBdr>
          <w:top w:val="nil"/>
          <w:left w:val="nil"/>
          <w:bottom w:val="nil"/>
          <w:right w:val="nil"/>
          <w:between w:val="nil"/>
        </w:pBdr>
        <w:spacing w:line="360" w:lineRule="auto"/>
        <w:contextualSpacing/>
        <w:mirrorIndents/>
        <w:jc w:val="both"/>
        <w:rPr>
          <w:bCs/>
          <w:color w:val="000000"/>
          <w:sz w:val="20"/>
          <w:szCs w:val="20"/>
          <w:lang w:val="es-ES_tradnl"/>
        </w:rPr>
      </w:pPr>
      <w:r w:rsidRPr="00CA189A">
        <w:rPr>
          <w:bCs/>
          <w:color w:val="000000"/>
          <w:sz w:val="20"/>
          <w:szCs w:val="20"/>
          <w:lang w:val="es-ES_tradnl"/>
        </w:rPr>
        <w:t>Asimismo, establece las normas y limitaciones para asegurar que solo se guarden datos correctos. Al minimizar la redundancia se evita la repetición innecesaria de datos, lo que ahorra espacio y previene discrepancias. También, optimiza el rendimiento si se cuenta con una estructura lógica bien diseñada para realizar consultas de manera más rápida y eficiente. Por último, facilita la comunicación ofreciendo un lenguaje común para que los analistas de negocio, desarrolladores y administradores de bases de datos puedan discutir y comprender los requisitos de información.</w:t>
      </w:r>
      <w:r w:rsidR="00E8620E" w:rsidRPr="00CA189A">
        <w:rPr>
          <w:bCs/>
          <w:color w:val="000000"/>
          <w:sz w:val="20"/>
          <w:szCs w:val="20"/>
          <w:lang w:val="es-ES_tradnl"/>
        </w:rPr>
        <w:t xml:space="preserve"> (</w:t>
      </w:r>
      <w:proofErr w:type="spellStart"/>
      <w:r w:rsidR="00E8620E" w:rsidRPr="00CA189A">
        <w:rPr>
          <w:bCs/>
          <w:color w:val="000000"/>
          <w:sz w:val="20"/>
          <w:szCs w:val="20"/>
          <w:lang w:val="es-ES_tradnl"/>
        </w:rPr>
        <w:t>Simsion</w:t>
      </w:r>
      <w:proofErr w:type="spellEnd"/>
      <w:r w:rsidR="007100FB">
        <w:rPr>
          <w:bCs/>
          <w:color w:val="000000"/>
          <w:sz w:val="20"/>
          <w:szCs w:val="20"/>
          <w:lang w:val="es-ES_tradnl"/>
        </w:rPr>
        <w:t xml:space="preserve"> </w:t>
      </w:r>
      <w:r w:rsidR="007100FB" w:rsidRPr="007100FB">
        <w:rPr>
          <w:bCs/>
          <w:color w:val="000000"/>
          <w:sz w:val="20"/>
          <w:szCs w:val="20"/>
          <w:lang w:val="es-ES_tradnl"/>
        </w:rPr>
        <w:t>&amp; Witt</w:t>
      </w:r>
      <w:r w:rsidR="00E8620E" w:rsidRPr="00CA189A">
        <w:rPr>
          <w:bCs/>
          <w:color w:val="000000"/>
          <w:sz w:val="20"/>
          <w:szCs w:val="20"/>
          <w:lang w:val="es-ES_tradnl"/>
        </w:rPr>
        <w:t>, 2004)</w:t>
      </w:r>
    </w:p>
    <w:p w14:paraId="7FAE62FC" w14:textId="77777777" w:rsidR="00F35A62" w:rsidRPr="00CA189A" w:rsidRDefault="00F35A62" w:rsidP="00F35A62">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60186218" w14:textId="3887D035" w:rsidR="00F35A62" w:rsidRDefault="00F35A62" w:rsidP="00F35A62">
      <w:pPr>
        <w:pStyle w:val="Normal0"/>
        <w:pBdr>
          <w:top w:val="nil"/>
          <w:left w:val="nil"/>
          <w:bottom w:val="nil"/>
          <w:right w:val="nil"/>
          <w:between w:val="nil"/>
        </w:pBdr>
        <w:spacing w:line="360" w:lineRule="auto"/>
        <w:contextualSpacing/>
        <w:mirrorIndents/>
        <w:jc w:val="both"/>
        <w:rPr>
          <w:bCs/>
          <w:color w:val="000000"/>
          <w:sz w:val="20"/>
          <w:szCs w:val="20"/>
          <w:lang w:val="es-ES_tradnl"/>
        </w:rPr>
      </w:pPr>
      <w:r w:rsidRPr="00CA189A">
        <w:rPr>
          <w:bCs/>
          <w:color w:val="000000"/>
          <w:sz w:val="20"/>
          <w:szCs w:val="20"/>
          <w:lang w:val="es-ES_tradnl"/>
        </w:rPr>
        <w:t xml:space="preserve">El proceso de modelado generalmente se divide </w:t>
      </w:r>
      <w:commentRangeStart w:id="40"/>
      <w:r w:rsidRPr="00CA189A">
        <w:rPr>
          <w:bCs/>
          <w:color w:val="000000"/>
          <w:sz w:val="20"/>
          <w:szCs w:val="20"/>
          <w:lang w:val="es-ES_tradnl"/>
        </w:rPr>
        <w:t>en tres fases:</w:t>
      </w:r>
      <w:commentRangeEnd w:id="40"/>
      <w:r w:rsidR="007100FB">
        <w:rPr>
          <w:rStyle w:val="Refdecomentario"/>
        </w:rPr>
        <w:commentReference w:id="40"/>
      </w:r>
    </w:p>
    <w:p w14:paraId="4499DFAF" w14:textId="77777777" w:rsidR="00267E83" w:rsidRPr="00CA189A" w:rsidRDefault="00267E83" w:rsidP="00F35A62">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227818FF" w14:textId="77777777" w:rsidR="00F35A62" w:rsidRPr="00CA189A" w:rsidRDefault="00F35A62" w:rsidP="00F35A62">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2515812B" w14:textId="08096F15" w:rsidR="007100FB" w:rsidRPr="007100FB" w:rsidRDefault="00F35A62" w:rsidP="0062003C">
      <w:pPr>
        <w:pStyle w:val="Normal0"/>
        <w:numPr>
          <w:ilvl w:val="0"/>
          <w:numId w:val="26"/>
        </w:numPr>
        <w:pBdr>
          <w:top w:val="nil"/>
          <w:left w:val="nil"/>
          <w:bottom w:val="nil"/>
          <w:right w:val="nil"/>
          <w:between w:val="nil"/>
        </w:pBdr>
        <w:spacing w:line="360" w:lineRule="auto"/>
        <w:contextualSpacing/>
        <w:mirrorIndents/>
        <w:jc w:val="both"/>
        <w:rPr>
          <w:b/>
          <w:color w:val="000000"/>
          <w:sz w:val="20"/>
          <w:szCs w:val="20"/>
          <w:lang w:val="es-ES_tradnl"/>
        </w:rPr>
      </w:pPr>
      <w:r w:rsidRPr="007100FB">
        <w:rPr>
          <w:b/>
          <w:color w:val="000000"/>
          <w:sz w:val="20"/>
          <w:szCs w:val="20"/>
          <w:lang w:val="es-ES_tradnl"/>
        </w:rPr>
        <w:lastRenderedPageBreak/>
        <w:t xml:space="preserve">Modelo </w:t>
      </w:r>
      <w:r w:rsidR="007100FB" w:rsidRPr="007100FB">
        <w:rPr>
          <w:b/>
          <w:color w:val="000000"/>
          <w:sz w:val="20"/>
          <w:szCs w:val="20"/>
          <w:lang w:val="es-ES_tradnl"/>
        </w:rPr>
        <w:t>c</w:t>
      </w:r>
      <w:r w:rsidRPr="007100FB">
        <w:rPr>
          <w:b/>
          <w:color w:val="000000"/>
          <w:sz w:val="20"/>
          <w:szCs w:val="20"/>
          <w:lang w:val="es-ES_tradnl"/>
        </w:rPr>
        <w:t>onceptual</w:t>
      </w:r>
    </w:p>
    <w:p w14:paraId="7463C626" w14:textId="6998C6F4" w:rsidR="00F35A62" w:rsidRPr="00CA189A" w:rsidRDefault="00F35A62" w:rsidP="007100FB">
      <w:pPr>
        <w:pStyle w:val="Normal0"/>
        <w:pBdr>
          <w:top w:val="nil"/>
          <w:left w:val="nil"/>
          <w:bottom w:val="nil"/>
          <w:right w:val="nil"/>
          <w:between w:val="nil"/>
        </w:pBdr>
        <w:spacing w:line="360" w:lineRule="auto"/>
        <w:ind w:left="360"/>
        <w:contextualSpacing/>
        <w:mirrorIndents/>
        <w:jc w:val="both"/>
        <w:rPr>
          <w:bCs/>
          <w:color w:val="000000"/>
          <w:sz w:val="20"/>
          <w:szCs w:val="20"/>
          <w:lang w:val="es-ES_tradnl"/>
        </w:rPr>
      </w:pPr>
      <w:r w:rsidRPr="00CA189A">
        <w:rPr>
          <w:bCs/>
          <w:color w:val="000000"/>
          <w:sz w:val="20"/>
          <w:szCs w:val="20"/>
          <w:lang w:val="es-ES_tradnl"/>
        </w:rPr>
        <w:t>Es el nivel más alto de abstracción. Describe las entidades principales, las relaciones y los atributos de interés para el negocio, sin entrar en detalles técnicos. Se centra en el "qué". Un diagrama Entidad-Relación (ERD) es el artefacto típico de esta fase.</w:t>
      </w:r>
    </w:p>
    <w:p w14:paraId="32B5A601" w14:textId="77777777" w:rsidR="00F35A62" w:rsidRPr="00CA189A" w:rsidRDefault="00F35A62" w:rsidP="00F35A62">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021FA670" w14:textId="77777777" w:rsidR="007100FB" w:rsidRPr="007100FB" w:rsidRDefault="00F35A62" w:rsidP="0062003C">
      <w:pPr>
        <w:pStyle w:val="Normal0"/>
        <w:numPr>
          <w:ilvl w:val="0"/>
          <w:numId w:val="26"/>
        </w:numPr>
        <w:pBdr>
          <w:top w:val="nil"/>
          <w:left w:val="nil"/>
          <w:bottom w:val="nil"/>
          <w:right w:val="nil"/>
          <w:between w:val="nil"/>
        </w:pBdr>
        <w:spacing w:line="360" w:lineRule="auto"/>
        <w:contextualSpacing/>
        <w:mirrorIndents/>
        <w:jc w:val="both"/>
        <w:rPr>
          <w:b/>
          <w:color w:val="000000"/>
          <w:sz w:val="20"/>
          <w:szCs w:val="20"/>
          <w:lang w:val="es-ES_tradnl"/>
        </w:rPr>
      </w:pPr>
      <w:r w:rsidRPr="007100FB">
        <w:rPr>
          <w:b/>
          <w:color w:val="000000"/>
          <w:sz w:val="20"/>
          <w:szCs w:val="20"/>
          <w:lang w:val="es-ES_tradnl"/>
        </w:rPr>
        <w:t xml:space="preserve">Modelo </w:t>
      </w:r>
      <w:r w:rsidR="007100FB" w:rsidRPr="007100FB">
        <w:rPr>
          <w:b/>
          <w:color w:val="000000"/>
          <w:sz w:val="20"/>
          <w:szCs w:val="20"/>
          <w:lang w:val="es-ES_tradnl"/>
        </w:rPr>
        <w:t>l</w:t>
      </w:r>
      <w:r w:rsidRPr="007100FB">
        <w:rPr>
          <w:b/>
          <w:color w:val="000000"/>
          <w:sz w:val="20"/>
          <w:szCs w:val="20"/>
          <w:lang w:val="es-ES_tradnl"/>
        </w:rPr>
        <w:t>ógico</w:t>
      </w:r>
    </w:p>
    <w:p w14:paraId="7DAE3420" w14:textId="1F14F59F" w:rsidR="00F35A62" w:rsidRPr="00CA189A" w:rsidRDefault="00F35A62" w:rsidP="00267E83">
      <w:pPr>
        <w:pStyle w:val="Normal0"/>
        <w:pBdr>
          <w:top w:val="nil"/>
          <w:left w:val="nil"/>
          <w:bottom w:val="nil"/>
          <w:right w:val="nil"/>
          <w:between w:val="nil"/>
        </w:pBdr>
        <w:spacing w:line="360" w:lineRule="auto"/>
        <w:ind w:left="360"/>
        <w:contextualSpacing/>
        <w:mirrorIndents/>
        <w:jc w:val="both"/>
        <w:rPr>
          <w:bCs/>
          <w:color w:val="000000"/>
          <w:sz w:val="20"/>
          <w:szCs w:val="20"/>
          <w:lang w:val="es-ES_tradnl"/>
        </w:rPr>
      </w:pPr>
      <w:r w:rsidRPr="00CA189A">
        <w:rPr>
          <w:bCs/>
          <w:color w:val="000000"/>
          <w:sz w:val="20"/>
          <w:szCs w:val="20"/>
          <w:lang w:val="es-ES_tradnl"/>
        </w:rPr>
        <w:t>Traduce el modelo conceptual a una estructura más detallada, pero todavía independiente del SGBD específico que se utilizará. Define los tipos de datos, las claves primarias y externas, y las relaciones con mayor precisión. Aquí es donde se aplican las técnicas de normalización.</w:t>
      </w:r>
    </w:p>
    <w:p w14:paraId="1F129F92" w14:textId="77777777" w:rsidR="00F35A62" w:rsidRPr="00CA189A" w:rsidRDefault="00F35A62" w:rsidP="00F35A62">
      <w:pPr>
        <w:pStyle w:val="Normal0"/>
        <w:pBdr>
          <w:top w:val="nil"/>
          <w:left w:val="nil"/>
          <w:bottom w:val="nil"/>
          <w:right w:val="nil"/>
          <w:between w:val="nil"/>
        </w:pBdr>
        <w:spacing w:line="360" w:lineRule="auto"/>
        <w:contextualSpacing/>
        <w:mirrorIndents/>
        <w:jc w:val="both"/>
        <w:rPr>
          <w:bCs/>
          <w:color w:val="000000"/>
          <w:sz w:val="20"/>
          <w:szCs w:val="20"/>
          <w:lang w:val="es-ES_tradnl"/>
        </w:rPr>
      </w:pPr>
    </w:p>
    <w:p w14:paraId="5CA89580" w14:textId="77777777" w:rsidR="007100FB" w:rsidRPr="007100FB" w:rsidRDefault="00F35A62" w:rsidP="0062003C">
      <w:pPr>
        <w:pStyle w:val="Normal0"/>
        <w:numPr>
          <w:ilvl w:val="0"/>
          <w:numId w:val="26"/>
        </w:numPr>
        <w:pBdr>
          <w:top w:val="nil"/>
          <w:left w:val="nil"/>
          <w:bottom w:val="nil"/>
          <w:right w:val="nil"/>
          <w:between w:val="nil"/>
        </w:pBdr>
        <w:spacing w:line="360" w:lineRule="auto"/>
        <w:contextualSpacing/>
        <w:mirrorIndents/>
        <w:jc w:val="both"/>
        <w:rPr>
          <w:b/>
          <w:color w:val="000000"/>
          <w:sz w:val="20"/>
          <w:szCs w:val="20"/>
          <w:lang w:val="es-ES_tradnl"/>
        </w:rPr>
      </w:pPr>
      <w:r w:rsidRPr="007100FB">
        <w:rPr>
          <w:b/>
          <w:color w:val="000000"/>
          <w:sz w:val="20"/>
          <w:szCs w:val="20"/>
          <w:lang w:val="es-ES_tradnl"/>
        </w:rPr>
        <w:t xml:space="preserve">Modelo </w:t>
      </w:r>
      <w:r w:rsidR="007100FB" w:rsidRPr="007100FB">
        <w:rPr>
          <w:b/>
          <w:color w:val="000000"/>
          <w:sz w:val="20"/>
          <w:szCs w:val="20"/>
          <w:lang w:val="es-ES_tradnl"/>
        </w:rPr>
        <w:t>f</w:t>
      </w:r>
      <w:r w:rsidRPr="007100FB">
        <w:rPr>
          <w:b/>
          <w:color w:val="000000"/>
          <w:sz w:val="20"/>
          <w:szCs w:val="20"/>
          <w:lang w:val="es-ES_tradnl"/>
        </w:rPr>
        <w:t>ísico</w:t>
      </w:r>
    </w:p>
    <w:p w14:paraId="21F4B4DB" w14:textId="5AA3E582" w:rsidR="00C252CA" w:rsidRPr="00CA189A" w:rsidRDefault="00F35A62" w:rsidP="00267E83">
      <w:pPr>
        <w:pStyle w:val="Normal0"/>
        <w:pBdr>
          <w:top w:val="nil"/>
          <w:left w:val="nil"/>
          <w:bottom w:val="nil"/>
          <w:right w:val="nil"/>
          <w:between w:val="nil"/>
        </w:pBdr>
        <w:spacing w:line="360" w:lineRule="auto"/>
        <w:ind w:left="360"/>
        <w:contextualSpacing/>
        <w:mirrorIndents/>
        <w:jc w:val="both"/>
        <w:rPr>
          <w:bCs/>
          <w:color w:val="000000"/>
          <w:sz w:val="20"/>
          <w:szCs w:val="20"/>
          <w:lang w:val="es-ES_tradnl"/>
        </w:rPr>
      </w:pPr>
      <w:r w:rsidRPr="00CA189A">
        <w:rPr>
          <w:bCs/>
          <w:color w:val="000000"/>
          <w:sz w:val="20"/>
          <w:szCs w:val="20"/>
          <w:lang w:val="es-ES_tradnl"/>
        </w:rPr>
        <w:t>Es la implementación real del modelo lógico en un SGBD concreto. Describe cómo se construirán los datos en la base de datos, incluyendo la definición exacta de las tablas, los nombres de las columnas, los tipos de datos específicos del SGBD, los índices, las particiones y otras características de almacenamiento.</w:t>
      </w:r>
    </w:p>
    <w:p w14:paraId="03889ABD" w14:textId="77777777" w:rsidR="00186B1F" w:rsidRPr="00CA189A" w:rsidRDefault="00186B1F" w:rsidP="00186B1F">
      <w:pPr>
        <w:pStyle w:val="Normal0"/>
        <w:pBdr>
          <w:top w:val="nil"/>
          <w:left w:val="nil"/>
          <w:bottom w:val="nil"/>
          <w:right w:val="nil"/>
          <w:between w:val="nil"/>
        </w:pBdr>
        <w:spacing w:line="360" w:lineRule="auto"/>
        <w:contextualSpacing/>
        <w:mirrorIndents/>
        <w:rPr>
          <w:bCs/>
          <w:color w:val="000000"/>
          <w:sz w:val="20"/>
          <w:szCs w:val="20"/>
          <w:lang w:val="es-ES_tradnl"/>
        </w:rPr>
      </w:pPr>
    </w:p>
    <w:p w14:paraId="5B5F4828" w14:textId="77777777" w:rsidR="002E2E7E" w:rsidRPr="00CA189A" w:rsidRDefault="002E2E7E" w:rsidP="002E2E7E">
      <w:pPr>
        <w:pStyle w:val="Normal0"/>
        <w:pBdr>
          <w:top w:val="nil"/>
          <w:left w:val="nil"/>
          <w:bottom w:val="nil"/>
          <w:right w:val="nil"/>
          <w:between w:val="nil"/>
        </w:pBdr>
        <w:rPr>
          <w:b/>
          <w:color w:val="000000"/>
          <w:sz w:val="20"/>
          <w:szCs w:val="20"/>
          <w:lang w:val="es-ES_tradnl"/>
        </w:rPr>
      </w:pPr>
    </w:p>
    <w:p w14:paraId="48B44AA9" w14:textId="5FB2CF11" w:rsidR="004407F0" w:rsidRPr="00CA189A" w:rsidRDefault="00C252CA" w:rsidP="00E61B04">
      <w:pPr>
        <w:pStyle w:val="Normal0"/>
        <w:pBdr>
          <w:top w:val="nil"/>
          <w:left w:val="nil"/>
          <w:bottom w:val="nil"/>
          <w:right w:val="nil"/>
          <w:between w:val="nil"/>
        </w:pBdr>
        <w:outlineLvl w:val="1"/>
        <w:rPr>
          <w:b/>
          <w:color w:val="000000"/>
          <w:sz w:val="20"/>
          <w:szCs w:val="20"/>
          <w:lang w:val="es-ES_tradnl"/>
        </w:rPr>
      </w:pPr>
      <w:bookmarkStart w:id="41" w:name="_Toc201358731"/>
      <w:r w:rsidRPr="00CA189A">
        <w:rPr>
          <w:b/>
          <w:color w:val="000000"/>
          <w:sz w:val="20"/>
          <w:szCs w:val="20"/>
          <w:lang w:val="es-ES_tradnl"/>
        </w:rPr>
        <w:t xml:space="preserve">3.2. </w:t>
      </w:r>
      <w:r w:rsidR="00E33D54" w:rsidRPr="00CA189A">
        <w:rPr>
          <w:b/>
          <w:color w:val="000000"/>
          <w:sz w:val="20"/>
          <w:szCs w:val="20"/>
          <w:lang w:val="es-ES_tradnl"/>
        </w:rPr>
        <w:t>Principios</w:t>
      </w:r>
      <w:bookmarkEnd w:id="41"/>
      <w:r w:rsidR="00E33D54" w:rsidRPr="00CA189A">
        <w:rPr>
          <w:b/>
          <w:color w:val="000000"/>
          <w:sz w:val="20"/>
          <w:szCs w:val="20"/>
          <w:lang w:val="es-ES_tradnl"/>
        </w:rPr>
        <w:t xml:space="preserve"> </w:t>
      </w:r>
    </w:p>
    <w:p w14:paraId="79B16664" w14:textId="77777777" w:rsidR="003612A2" w:rsidRPr="00CA189A" w:rsidRDefault="003612A2" w:rsidP="003612A2">
      <w:pPr>
        <w:pStyle w:val="Normal0"/>
        <w:pBdr>
          <w:top w:val="nil"/>
          <w:left w:val="nil"/>
          <w:bottom w:val="nil"/>
          <w:right w:val="nil"/>
          <w:between w:val="nil"/>
        </w:pBdr>
        <w:rPr>
          <w:b/>
          <w:color w:val="000000"/>
          <w:sz w:val="20"/>
          <w:szCs w:val="20"/>
          <w:lang w:val="es-ES_tradnl"/>
        </w:rPr>
      </w:pPr>
    </w:p>
    <w:p w14:paraId="45DF1B30" w14:textId="77777777" w:rsidR="00E8620E" w:rsidRPr="00CA189A" w:rsidRDefault="00E8620E" w:rsidP="00E8620E">
      <w:pPr>
        <w:pStyle w:val="Normal0"/>
        <w:pBdr>
          <w:top w:val="nil"/>
          <w:left w:val="nil"/>
          <w:bottom w:val="nil"/>
          <w:right w:val="nil"/>
          <w:between w:val="nil"/>
        </w:pBdr>
        <w:rPr>
          <w:bCs/>
          <w:color w:val="000000"/>
          <w:sz w:val="20"/>
          <w:szCs w:val="20"/>
          <w:lang w:val="es-ES_tradnl"/>
        </w:rPr>
      </w:pPr>
      <w:r w:rsidRPr="00CA189A">
        <w:rPr>
          <w:bCs/>
          <w:color w:val="000000"/>
          <w:sz w:val="20"/>
          <w:szCs w:val="20"/>
          <w:lang w:val="es-ES_tradnl"/>
        </w:rPr>
        <w:t xml:space="preserve">Un modelado de datos eficaz se basa en varios </w:t>
      </w:r>
      <w:commentRangeStart w:id="42"/>
      <w:r w:rsidRPr="00CA189A">
        <w:rPr>
          <w:bCs/>
          <w:color w:val="000000"/>
          <w:sz w:val="20"/>
          <w:szCs w:val="20"/>
          <w:lang w:val="es-ES_tradnl"/>
        </w:rPr>
        <w:t xml:space="preserve">principios fundamentales: </w:t>
      </w:r>
      <w:commentRangeEnd w:id="42"/>
      <w:r w:rsidR="00E864CD">
        <w:rPr>
          <w:rStyle w:val="Refdecomentario"/>
        </w:rPr>
        <w:commentReference w:id="42"/>
      </w:r>
    </w:p>
    <w:p w14:paraId="3DD32501" w14:textId="77777777" w:rsidR="00E8620E" w:rsidRPr="00CA189A" w:rsidRDefault="00E8620E" w:rsidP="00E8620E">
      <w:pPr>
        <w:pStyle w:val="Normal0"/>
        <w:pBdr>
          <w:top w:val="nil"/>
          <w:left w:val="nil"/>
          <w:bottom w:val="nil"/>
          <w:right w:val="nil"/>
          <w:between w:val="nil"/>
        </w:pBdr>
        <w:rPr>
          <w:bCs/>
          <w:color w:val="000000"/>
          <w:sz w:val="20"/>
          <w:szCs w:val="20"/>
          <w:lang w:val="es-ES_tradnl"/>
        </w:rPr>
      </w:pPr>
    </w:p>
    <w:p w14:paraId="0D0AD326" w14:textId="3083EE18" w:rsidR="00E61B04" w:rsidRPr="00681B18" w:rsidRDefault="00E8620E" w:rsidP="0062003C">
      <w:pPr>
        <w:pStyle w:val="Normal0"/>
        <w:numPr>
          <w:ilvl w:val="0"/>
          <w:numId w:val="27"/>
        </w:numPr>
        <w:pBdr>
          <w:top w:val="nil"/>
          <w:left w:val="nil"/>
          <w:bottom w:val="nil"/>
          <w:right w:val="nil"/>
          <w:between w:val="nil"/>
        </w:pBdr>
        <w:rPr>
          <w:b/>
          <w:color w:val="000000"/>
          <w:sz w:val="20"/>
          <w:szCs w:val="20"/>
          <w:lang w:val="es-ES_tradnl"/>
        </w:rPr>
      </w:pPr>
      <w:r w:rsidRPr="00681B18">
        <w:rPr>
          <w:b/>
          <w:color w:val="000000"/>
          <w:sz w:val="20"/>
          <w:szCs w:val="20"/>
          <w:lang w:val="es-ES_tradnl"/>
        </w:rPr>
        <w:t xml:space="preserve">Claridad y </w:t>
      </w:r>
      <w:r w:rsidR="00681B18">
        <w:rPr>
          <w:b/>
          <w:color w:val="000000"/>
          <w:sz w:val="20"/>
          <w:szCs w:val="20"/>
          <w:lang w:val="es-ES_tradnl"/>
        </w:rPr>
        <w:t>s</w:t>
      </w:r>
      <w:r w:rsidRPr="00681B18">
        <w:rPr>
          <w:b/>
          <w:color w:val="000000"/>
          <w:sz w:val="20"/>
          <w:szCs w:val="20"/>
          <w:lang w:val="es-ES_tradnl"/>
        </w:rPr>
        <w:t>implicidad</w:t>
      </w:r>
    </w:p>
    <w:p w14:paraId="6D1218A2" w14:textId="77777777" w:rsidR="00681B18" w:rsidRDefault="00E8620E" w:rsidP="00E61B04">
      <w:pPr>
        <w:pStyle w:val="Normal0"/>
        <w:pBdr>
          <w:top w:val="nil"/>
          <w:left w:val="nil"/>
          <w:bottom w:val="nil"/>
          <w:right w:val="nil"/>
          <w:between w:val="nil"/>
        </w:pBdr>
        <w:ind w:left="360"/>
        <w:rPr>
          <w:bCs/>
          <w:color w:val="000000"/>
          <w:sz w:val="20"/>
          <w:szCs w:val="20"/>
          <w:lang w:val="es-ES_tradnl"/>
        </w:rPr>
      </w:pPr>
      <w:r w:rsidRPr="00CA189A">
        <w:rPr>
          <w:bCs/>
          <w:color w:val="000000"/>
          <w:sz w:val="20"/>
          <w:szCs w:val="20"/>
          <w:lang w:val="es-ES_tradnl"/>
        </w:rPr>
        <w:t xml:space="preserve">El modelo debe ser comprensible para todas las partes interesadas. Es esencial evitar nombres de tablas y columnas que resulten crípticos. La simplicidad no implica una falta de detalle, sino la eliminación de complejidades innecesarias. </w:t>
      </w:r>
    </w:p>
    <w:p w14:paraId="6558C1B1" w14:textId="77777777" w:rsidR="00681B18" w:rsidRDefault="00681B18" w:rsidP="00E61B04">
      <w:pPr>
        <w:pStyle w:val="Normal0"/>
        <w:pBdr>
          <w:top w:val="nil"/>
          <w:left w:val="nil"/>
          <w:bottom w:val="nil"/>
          <w:right w:val="nil"/>
          <w:between w:val="nil"/>
        </w:pBdr>
        <w:ind w:left="360"/>
        <w:rPr>
          <w:bCs/>
          <w:color w:val="000000"/>
          <w:sz w:val="20"/>
          <w:szCs w:val="20"/>
          <w:lang w:val="es-ES_tradnl"/>
        </w:rPr>
      </w:pPr>
    </w:p>
    <w:p w14:paraId="5CD86F1D" w14:textId="77777777" w:rsidR="00681B18" w:rsidRPr="00681B18" w:rsidRDefault="00E8620E" w:rsidP="0062003C">
      <w:pPr>
        <w:pStyle w:val="Normal0"/>
        <w:numPr>
          <w:ilvl w:val="0"/>
          <w:numId w:val="27"/>
        </w:numPr>
        <w:pBdr>
          <w:top w:val="nil"/>
          <w:left w:val="nil"/>
          <w:bottom w:val="nil"/>
          <w:right w:val="nil"/>
          <w:between w:val="nil"/>
        </w:pBdr>
        <w:rPr>
          <w:b/>
          <w:color w:val="000000"/>
          <w:sz w:val="20"/>
          <w:szCs w:val="20"/>
          <w:lang w:val="es-ES_tradnl"/>
        </w:rPr>
      </w:pPr>
      <w:r w:rsidRPr="00681B18">
        <w:rPr>
          <w:b/>
          <w:color w:val="000000"/>
          <w:sz w:val="20"/>
          <w:szCs w:val="20"/>
          <w:lang w:val="es-ES_tradnl"/>
        </w:rPr>
        <w:t>Completitud</w:t>
      </w:r>
    </w:p>
    <w:p w14:paraId="63596F23" w14:textId="25879128" w:rsidR="00E8620E" w:rsidRPr="00CA189A" w:rsidRDefault="00E8620E" w:rsidP="00681B18">
      <w:pPr>
        <w:pStyle w:val="Normal0"/>
        <w:pBdr>
          <w:top w:val="nil"/>
          <w:left w:val="nil"/>
          <w:bottom w:val="nil"/>
          <w:right w:val="nil"/>
          <w:between w:val="nil"/>
        </w:pBdr>
        <w:ind w:left="360"/>
        <w:rPr>
          <w:bCs/>
          <w:color w:val="000000"/>
          <w:sz w:val="20"/>
          <w:szCs w:val="20"/>
          <w:lang w:val="es-ES_tradnl"/>
        </w:rPr>
      </w:pPr>
      <w:r w:rsidRPr="00CA189A">
        <w:rPr>
          <w:bCs/>
          <w:color w:val="000000"/>
          <w:sz w:val="20"/>
          <w:szCs w:val="20"/>
          <w:lang w:val="es-ES_tradnl"/>
        </w:rPr>
        <w:t>El modelo debe capturar todos los requisitos de datos pertinentes al problema que se está abordando, sin omitir entidades o atributos significativos.</w:t>
      </w:r>
    </w:p>
    <w:p w14:paraId="79098C98" w14:textId="77777777" w:rsidR="00E8620E" w:rsidRPr="00CA189A" w:rsidRDefault="00E8620E" w:rsidP="00E8620E">
      <w:pPr>
        <w:pStyle w:val="Normal0"/>
        <w:pBdr>
          <w:top w:val="nil"/>
          <w:left w:val="nil"/>
          <w:bottom w:val="nil"/>
          <w:right w:val="nil"/>
          <w:between w:val="nil"/>
        </w:pBdr>
        <w:rPr>
          <w:bCs/>
          <w:color w:val="000000"/>
          <w:sz w:val="20"/>
          <w:szCs w:val="20"/>
          <w:lang w:val="es-ES_tradnl"/>
        </w:rPr>
      </w:pPr>
    </w:p>
    <w:p w14:paraId="7BD479C7" w14:textId="77777777" w:rsidR="00E61B04" w:rsidRPr="00681B18" w:rsidRDefault="00E8620E" w:rsidP="0062003C">
      <w:pPr>
        <w:pStyle w:val="Normal0"/>
        <w:numPr>
          <w:ilvl w:val="0"/>
          <w:numId w:val="27"/>
        </w:numPr>
        <w:pBdr>
          <w:top w:val="nil"/>
          <w:left w:val="nil"/>
          <w:bottom w:val="nil"/>
          <w:right w:val="nil"/>
          <w:between w:val="nil"/>
        </w:pBdr>
        <w:rPr>
          <w:b/>
          <w:color w:val="000000"/>
          <w:sz w:val="20"/>
          <w:szCs w:val="20"/>
          <w:lang w:val="es-ES_tradnl"/>
        </w:rPr>
      </w:pPr>
      <w:r w:rsidRPr="00681B18">
        <w:rPr>
          <w:b/>
          <w:color w:val="000000"/>
          <w:sz w:val="20"/>
          <w:szCs w:val="20"/>
          <w:lang w:val="es-ES_tradnl"/>
        </w:rPr>
        <w:t>No redundancia (normalización)</w:t>
      </w:r>
    </w:p>
    <w:p w14:paraId="518F5EBC" w14:textId="6D76A63E" w:rsidR="00E8620E" w:rsidRPr="00CA189A" w:rsidRDefault="00E8620E" w:rsidP="00E61B04">
      <w:pPr>
        <w:pStyle w:val="Normal0"/>
        <w:pBdr>
          <w:top w:val="nil"/>
          <w:left w:val="nil"/>
          <w:bottom w:val="nil"/>
          <w:right w:val="nil"/>
          <w:between w:val="nil"/>
        </w:pBdr>
        <w:ind w:left="360"/>
        <w:rPr>
          <w:bCs/>
          <w:color w:val="000000"/>
          <w:sz w:val="20"/>
          <w:szCs w:val="20"/>
          <w:lang w:val="es-ES_tradnl"/>
        </w:rPr>
      </w:pPr>
      <w:r w:rsidRPr="00CA189A">
        <w:rPr>
          <w:bCs/>
          <w:color w:val="000000"/>
          <w:sz w:val="20"/>
          <w:szCs w:val="20"/>
          <w:lang w:val="es-ES_tradnl"/>
        </w:rPr>
        <w:t xml:space="preserve">La información no debe almacenarse repetidamente sin necesidad. En ocasiones, se introduce deliberadamente redundancia controlada por razones de rendimiento (desnormalización), pero esta debe ser una decisión consciente y justificada. </w:t>
      </w:r>
    </w:p>
    <w:p w14:paraId="538DD712" w14:textId="77777777" w:rsidR="00E8620E" w:rsidRPr="00CA189A" w:rsidRDefault="00E8620E" w:rsidP="00E8620E">
      <w:pPr>
        <w:pStyle w:val="Normal0"/>
        <w:pBdr>
          <w:top w:val="nil"/>
          <w:left w:val="nil"/>
          <w:bottom w:val="nil"/>
          <w:right w:val="nil"/>
          <w:between w:val="nil"/>
        </w:pBdr>
        <w:rPr>
          <w:bCs/>
          <w:color w:val="000000"/>
          <w:sz w:val="20"/>
          <w:szCs w:val="20"/>
          <w:lang w:val="es-ES_tradnl"/>
        </w:rPr>
      </w:pPr>
    </w:p>
    <w:p w14:paraId="69FB6B73" w14:textId="77777777" w:rsidR="00E61B04" w:rsidRPr="00681B18" w:rsidRDefault="00E8620E" w:rsidP="0062003C">
      <w:pPr>
        <w:pStyle w:val="Normal0"/>
        <w:numPr>
          <w:ilvl w:val="0"/>
          <w:numId w:val="27"/>
        </w:numPr>
        <w:pBdr>
          <w:top w:val="nil"/>
          <w:left w:val="nil"/>
          <w:bottom w:val="nil"/>
          <w:right w:val="nil"/>
          <w:between w:val="nil"/>
        </w:pBdr>
        <w:rPr>
          <w:b/>
          <w:color w:val="000000"/>
          <w:sz w:val="20"/>
          <w:szCs w:val="20"/>
          <w:lang w:val="es-ES_tradnl"/>
        </w:rPr>
      </w:pPr>
      <w:r w:rsidRPr="00681B18">
        <w:rPr>
          <w:b/>
          <w:color w:val="000000"/>
          <w:sz w:val="20"/>
          <w:szCs w:val="20"/>
          <w:lang w:val="es-ES_tradnl"/>
        </w:rPr>
        <w:t>Flexibilidad y extensibilidad</w:t>
      </w:r>
    </w:p>
    <w:p w14:paraId="1D25474B" w14:textId="53F70128" w:rsidR="00E8620E" w:rsidRPr="00CA189A" w:rsidRDefault="00E8620E" w:rsidP="00E61B04">
      <w:pPr>
        <w:pStyle w:val="Normal0"/>
        <w:pBdr>
          <w:top w:val="nil"/>
          <w:left w:val="nil"/>
          <w:bottom w:val="nil"/>
          <w:right w:val="nil"/>
          <w:between w:val="nil"/>
        </w:pBdr>
        <w:ind w:left="360"/>
        <w:rPr>
          <w:bCs/>
          <w:color w:val="000000"/>
          <w:sz w:val="20"/>
          <w:szCs w:val="20"/>
          <w:lang w:val="es-ES_tradnl"/>
        </w:rPr>
      </w:pPr>
      <w:r w:rsidRPr="00CA189A">
        <w:rPr>
          <w:bCs/>
          <w:color w:val="000000"/>
          <w:sz w:val="20"/>
          <w:szCs w:val="20"/>
          <w:lang w:val="es-ES_tradnl"/>
        </w:rPr>
        <w:t>El modelo debe poseer la capacidad de evolucionar. Dado que los requisitos empresariales están sujetos a cambios, el modelo de datos debe ser capaz de adaptarse a nuevos tipos de información o a nuevas relaciones sin necesidad de una reestructuración masiva.</w:t>
      </w:r>
    </w:p>
    <w:p w14:paraId="62924FFC" w14:textId="77777777" w:rsidR="00E8620E" w:rsidRPr="00CA189A" w:rsidRDefault="00E8620E" w:rsidP="00E8620E">
      <w:pPr>
        <w:pStyle w:val="Normal0"/>
        <w:pBdr>
          <w:top w:val="nil"/>
          <w:left w:val="nil"/>
          <w:bottom w:val="nil"/>
          <w:right w:val="nil"/>
          <w:between w:val="nil"/>
        </w:pBdr>
        <w:rPr>
          <w:bCs/>
          <w:color w:val="000000"/>
          <w:sz w:val="20"/>
          <w:szCs w:val="20"/>
          <w:lang w:val="es-ES_tradnl"/>
        </w:rPr>
      </w:pPr>
    </w:p>
    <w:p w14:paraId="14E7711B" w14:textId="77777777" w:rsidR="00E61B04" w:rsidRPr="00681B18" w:rsidRDefault="00E8620E" w:rsidP="0062003C">
      <w:pPr>
        <w:pStyle w:val="Normal0"/>
        <w:numPr>
          <w:ilvl w:val="0"/>
          <w:numId w:val="27"/>
        </w:numPr>
        <w:pBdr>
          <w:top w:val="nil"/>
          <w:left w:val="nil"/>
          <w:bottom w:val="nil"/>
          <w:right w:val="nil"/>
          <w:between w:val="nil"/>
        </w:pBdr>
        <w:rPr>
          <w:b/>
          <w:color w:val="000000"/>
          <w:sz w:val="20"/>
          <w:szCs w:val="20"/>
          <w:lang w:val="es-ES_tradnl"/>
        </w:rPr>
      </w:pPr>
      <w:r w:rsidRPr="00681B18">
        <w:rPr>
          <w:b/>
          <w:color w:val="000000"/>
          <w:sz w:val="20"/>
          <w:szCs w:val="20"/>
          <w:lang w:val="es-ES_tradnl"/>
        </w:rPr>
        <w:t>Integridad</w:t>
      </w:r>
    </w:p>
    <w:p w14:paraId="2111E3C4" w14:textId="590E4E87" w:rsidR="00E8620E" w:rsidRPr="00CA189A" w:rsidRDefault="00E8620E" w:rsidP="00E61B04">
      <w:pPr>
        <w:pStyle w:val="Normal0"/>
        <w:pBdr>
          <w:top w:val="nil"/>
          <w:left w:val="nil"/>
          <w:bottom w:val="nil"/>
          <w:right w:val="nil"/>
          <w:between w:val="nil"/>
        </w:pBdr>
        <w:ind w:left="360"/>
        <w:rPr>
          <w:bCs/>
          <w:color w:val="000000"/>
          <w:sz w:val="20"/>
          <w:szCs w:val="20"/>
          <w:lang w:val="es-ES_tradnl"/>
        </w:rPr>
      </w:pPr>
      <w:r w:rsidRPr="00CA189A">
        <w:rPr>
          <w:bCs/>
          <w:color w:val="000000"/>
          <w:sz w:val="20"/>
          <w:szCs w:val="20"/>
          <w:lang w:val="es-ES_tradnl"/>
        </w:rPr>
        <w:t>El modelo debe establecer las reglas que aseguren la corrección y consistencia de los datos. Esto incluye la definición de claves primarias, claves externas, restricciones de unicidad y reglas de validación.</w:t>
      </w:r>
    </w:p>
    <w:p w14:paraId="21EAB8CD" w14:textId="77777777" w:rsidR="00E8620E" w:rsidRPr="00CA189A" w:rsidRDefault="00E8620E" w:rsidP="00E8620E">
      <w:pPr>
        <w:pStyle w:val="Normal0"/>
        <w:pBdr>
          <w:top w:val="nil"/>
          <w:left w:val="nil"/>
          <w:bottom w:val="nil"/>
          <w:right w:val="nil"/>
          <w:between w:val="nil"/>
        </w:pBdr>
        <w:rPr>
          <w:bCs/>
          <w:color w:val="000000"/>
          <w:sz w:val="20"/>
          <w:szCs w:val="20"/>
          <w:lang w:val="es-ES_tradnl"/>
        </w:rPr>
      </w:pPr>
    </w:p>
    <w:p w14:paraId="22124AC7" w14:textId="77777777" w:rsidR="00E8620E" w:rsidRPr="00CA189A" w:rsidRDefault="00E8620E" w:rsidP="00E8620E">
      <w:pPr>
        <w:pStyle w:val="Normal0"/>
        <w:pBdr>
          <w:top w:val="nil"/>
          <w:left w:val="nil"/>
          <w:bottom w:val="nil"/>
          <w:right w:val="nil"/>
          <w:between w:val="nil"/>
        </w:pBdr>
        <w:rPr>
          <w:bCs/>
          <w:color w:val="000000"/>
          <w:sz w:val="20"/>
          <w:szCs w:val="20"/>
          <w:lang w:val="es-ES_tradnl"/>
        </w:rPr>
      </w:pPr>
      <w:r w:rsidRPr="00CA189A">
        <w:rPr>
          <w:bCs/>
          <w:color w:val="000000"/>
          <w:sz w:val="20"/>
          <w:szCs w:val="20"/>
          <w:lang w:val="es-ES_tradnl"/>
        </w:rPr>
        <w:lastRenderedPageBreak/>
        <w:t xml:space="preserve">Los bloques de construcción básicos de un modelo de datos (especialmente en el </w:t>
      </w:r>
      <w:commentRangeStart w:id="43"/>
      <w:r w:rsidRPr="00CA189A">
        <w:rPr>
          <w:bCs/>
          <w:color w:val="000000"/>
          <w:sz w:val="20"/>
          <w:szCs w:val="20"/>
          <w:lang w:val="es-ES_tradnl"/>
        </w:rPr>
        <w:t>modelado relacional) son:</w:t>
      </w:r>
      <w:commentRangeEnd w:id="43"/>
      <w:r w:rsidR="003561C3">
        <w:rPr>
          <w:rStyle w:val="Refdecomentario"/>
        </w:rPr>
        <w:commentReference w:id="43"/>
      </w:r>
    </w:p>
    <w:p w14:paraId="32CB85E4" w14:textId="77777777" w:rsidR="00E8620E" w:rsidRPr="00CA189A" w:rsidRDefault="00E8620E" w:rsidP="00E8620E">
      <w:pPr>
        <w:pStyle w:val="Normal0"/>
        <w:pBdr>
          <w:top w:val="nil"/>
          <w:left w:val="nil"/>
          <w:bottom w:val="nil"/>
          <w:right w:val="nil"/>
          <w:between w:val="nil"/>
        </w:pBdr>
        <w:rPr>
          <w:bCs/>
          <w:color w:val="000000"/>
          <w:sz w:val="20"/>
          <w:szCs w:val="20"/>
          <w:lang w:val="es-ES_tradnl"/>
        </w:rPr>
      </w:pPr>
    </w:p>
    <w:p w14:paraId="3F2969BE" w14:textId="77777777" w:rsidR="00B8527E" w:rsidRPr="00B8527E" w:rsidRDefault="000F406D" w:rsidP="0062003C">
      <w:pPr>
        <w:pStyle w:val="Normal0"/>
        <w:numPr>
          <w:ilvl w:val="0"/>
          <w:numId w:val="28"/>
        </w:numPr>
        <w:pBdr>
          <w:top w:val="nil"/>
          <w:left w:val="nil"/>
          <w:bottom w:val="nil"/>
          <w:right w:val="nil"/>
          <w:between w:val="nil"/>
        </w:pBdr>
        <w:spacing w:line="360" w:lineRule="auto"/>
        <w:rPr>
          <w:b/>
          <w:color w:val="000000"/>
          <w:sz w:val="20"/>
          <w:szCs w:val="20"/>
          <w:lang w:val="es-ES_tradnl"/>
        </w:rPr>
      </w:pPr>
      <w:r w:rsidRPr="00B8527E">
        <w:rPr>
          <w:b/>
          <w:color w:val="000000"/>
          <w:sz w:val="20"/>
          <w:szCs w:val="20"/>
          <w:lang w:val="es-ES_tradnl"/>
        </w:rPr>
        <w:t>Entidad</w:t>
      </w:r>
    </w:p>
    <w:p w14:paraId="023AFD2C" w14:textId="4E2156C1" w:rsidR="000F406D" w:rsidRDefault="000F406D" w:rsidP="00B8527E">
      <w:pPr>
        <w:pStyle w:val="Normal0"/>
        <w:pBdr>
          <w:top w:val="nil"/>
          <w:left w:val="nil"/>
          <w:bottom w:val="nil"/>
          <w:right w:val="nil"/>
          <w:between w:val="nil"/>
        </w:pBdr>
        <w:spacing w:line="360" w:lineRule="auto"/>
        <w:ind w:left="360"/>
        <w:rPr>
          <w:bCs/>
          <w:color w:val="000000"/>
          <w:sz w:val="20"/>
          <w:szCs w:val="20"/>
          <w:lang w:val="es-ES_tradnl"/>
        </w:rPr>
      </w:pPr>
      <w:r w:rsidRPr="00CA189A">
        <w:rPr>
          <w:bCs/>
          <w:color w:val="000000"/>
          <w:sz w:val="20"/>
          <w:szCs w:val="20"/>
          <w:lang w:val="es-ES_tradnl"/>
        </w:rPr>
        <w:t xml:space="preserve">Se refiere a un objeto o concepto del mundo real del cual deseamos guardar información, como </w:t>
      </w:r>
      <w:r w:rsidR="003561C3" w:rsidRPr="003561C3">
        <w:rPr>
          <w:b/>
          <w:color w:val="000000"/>
          <w:sz w:val="20"/>
          <w:szCs w:val="20"/>
          <w:lang w:val="es-ES_tradnl"/>
        </w:rPr>
        <w:t>Cliente</w:t>
      </w:r>
      <w:r w:rsidR="00FE7A5A" w:rsidRPr="00CA189A">
        <w:rPr>
          <w:bCs/>
          <w:color w:val="000000"/>
          <w:sz w:val="20"/>
          <w:szCs w:val="20"/>
          <w:lang w:val="es-ES_tradnl"/>
        </w:rPr>
        <w:t xml:space="preserve">, </w:t>
      </w:r>
      <w:r w:rsidR="003561C3" w:rsidRPr="003561C3">
        <w:rPr>
          <w:b/>
          <w:color w:val="000000"/>
          <w:sz w:val="20"/>
          <w:szCs w:val="20"/>
          <w:lang w:val="es-ES_tradnl"/>
        </w:rPr>
        <w:t>Producto</w:t>
      </w:r>
      <w:r w:rsidR="003561C3" w:rsidRPr="00CA189A">
        <w:rPr>
          <w:bCs/>
          <w:color w:val="000000"/>
          <w:sz w:val="20"/>
          <w:szCs w:val="20"/>
          <w:lang w:val="es-ES_tradnl"/>
        </w:rPr>
        <w:t xml:space="preserve"> </w:t>
      </w:r>
      <w:r w:rsidR="00FE7A5A" w:rsidRPr="00CA189A">
        <w:rPr>
          <w:bCs/>
          <w:color w:val="000000"/>
          <w:sz w:val="20"/>
          <w:szCs w:val="20"/>
          <w:lang w:val="es-ES_tradnl"/>
        </w:rPr>
        <w:t xml:space="preserve">o </w:t>
      </w:r>
      <w:r w:rsidR="003561C3" w:rsidRPr="003561C3">
        <w:rPr>
          <w:b/>
          <w:color w:val="000000"/>
          <w:sz w:val="20"/>
          <w:szCs w:val="20"/>
          <w:lang w:val="es-ES_tradnl"/>
        </w:rPr>
        <w:t>Pedido</w:t>
      </w:r>
      <w:r w:rsidR="00FE7A5A">
        <w:rPr>
          <w:bCs/>
          <w:color w:val="000000"/>
          <w:sz w:val="20"/>
          <w:szCs w:val="20"/>
          <w:lang w:val="es-ES_tradnl"/>
        </w:rPr>
        <w:t>. E</w:t>
      </w:r>
      <w:r w:rsidR="00FE7A5A" w:rsidRPr="00CA189A">
        <w:rPr>
          <w:bCs/>
          <w:color w:val="000000"/>
          <w:sz w:val="20"/>
          <w:szCs w:val="20"/>
          <w:lang w:val="es-ES_tradnl"/>
        </w:rPr>
        <w:t xml:space="preserve">n el modelo físico, se transforma en una tabla. </w:t>
      </w:r>
    </w:p>
    <w:p w14:paraId="1BD5716D" w14:textId="77777777" w:rsidR="00B8527E" w:rsidRPr="00CA189A" w:rsidRDefault="00B8527E" w:rsidP="00B8527E">
      <w:pPr>
        <w:pStyle w:val="Normal0"/>
        <w:pBdr>
          <w:top w:val="nil"/>
          <w:left w:val="nil"/>
          <w:bottom w:val="nil"/>
          <w:right w:val="nil"/>
          <w:between w:val="nil"/>
        </w:pBdr>
        <w:spacing w:line="360" w:lineRule="auto"/>
        <w:ind w:left="360"/>
        <w:rPr>
          <w:bCs/>
          <w:color w:val="000000"/>
          <w:sz w:val="20"/>
          <w:szCs w:val="20"/>
          <w:lang w:val="es-ES_tradnl"/>
        </w:rPr>
      </w:pPr>
    </w:p>
    <w:p w14:paraId="04102749" w14:textId="77777777" w:rsidR="00B8527E" w:rsidRPr="00B8527E" w:rsidRDefault="000F406D" w:rsidP="0062003C">
      <w:pPr>
        <w:pStyle w:val="Normal0"/>
        <w:numPr>
          <w:ilvl w:val="0"/>
          <w:numId w:val="28"/>
        </w:numPr>
        <w:pBdr>
          <w:top w:val="nil"/>
          <w:left w:val="nil"/>
          <w:bottom w:val="nil"/>
          <w:right w:val="nil"/>
          <w:between w:val="nil"/>
        </w:pBdr>
        <w:spacing w:line="360" w:lineRule="auto"/>
        <w:rPr>
          <w:b/>
          <w:color w:val="000000"/>
          <w:sz w:val="20"/>
          <w:szCs w:val="20"/>
          <w:lang w:val="es-ES_tradnl"/>
        </w:rPr>
      </w:pPr>
      <w:r w:rsidRPr="00B8527E">
        <w:rPr>
          <w:b/>
          <w:color w:val="000000"/>
          <w:sz w:val="20"/>
          <w:szCs w:val="20"/>
          <w:lang w:val="es-ES_tradnl"/>
        </w:rPr>
        <w:t>Atributo</w:t>
      </w:r>
    </w:p>
    <w:p w14:paraId="6649762C" w14:textId="7ABFC51A" w:rsidR="000F406D" w:rsidRDefault="000F406D" w:rsidP="00B8527E">
      <w:pPr>
        <w:pStyle w:val="Normal0"/>
        <w:pBdr>
          <w:top w:val="nil"/>
          <w:left w:val="nil"/>
          <w:bottom w:val="nil"/>
          <w:right w:val="nil"/>
          <w:between w:val="nil"/>
        </w:pBdr>
        <w:spacing w:line="360" w:lineRule="auto"/>
        <w:ind w:left="360"/>
        <w:rPr>
          <w:bCs/>
          <w:color w:val="000000"/>
          <w:sz w:val="20"/>
          <w:szCs w:val="20"/>
          <w:lang w:val="es-ES_tradnl"/>
        </w:rPr>
      </w:pPr>
      <w:r w:rsidRPr="00CA189A">
        <w:rPr>
          <w:bCs/>
          <w:color w:val="000000"/>
          <w:sz w:val="20"/>
          <w:szCs w:val="20"/>
          <w:lang w:val="es-ES_tradnl"/>
        </w:rPr>
        <w:t xml:space="preserve">Es una propiedad o característica de una entidad, por ejemplo, en la entidad </w:t>
      </w:r>
      <w:r w:rsidRPr="003561C3">
        <w:rPr>
          <w:b/>
          <w:color w:val="000000"/>
          <w:sz w:val="20"/>
          <w:szCs w:val="20"/>
          <w:lang w:val="es-ES_tradnl"/>
        </w:rPr>
        <w:t>Cliente</w:t>
      </w:r>
      <w:r w:rsidRPr="00CA189A">
        <w:rPr>
          <w:bCs/>
          <w:color w:val="000000"/>
          <w:sz w:val="20"/>
          <w:szCs w:val="20"/>
          <w:lang w:val="es-ES_tradnl"/>
        </w:rPr>
        <w:t xml:space="preserve">, los atributos pueden incluir Nombre, </w:t>
      </w:r>
      <w:r w:rsidRPr="003561C3">
        <w:rPr>
          <w:bCs/>
          <w:i/>
          <w:iCs/>
          <w:color w:val="000000"/>
          <w:sz w:val="20"/>
          <w:szCs w:val="20"/>
          <w:lang w:val="es-ES_tradnl"/>
        </w:rPr>
        <w:t>Email</w:t>
      </w:r>
      <w:r w:rsidRPr="00CA189A">
        <w:rPr>
          <w:bCs/>
          <w:color w:val="000000"/>
          <w:sz w:val="20"/>
          <w:szCs w:val="20"/>
          <w:lang w:val="es-ES_tradnl"/>
        </w:rPr>
        <w:t xml:space="preserve"> y </w:t>
      </w:r>
      <w:proofErr w:type="spellStart"/>
      <w:r w:rsidRPr="00CA189A">
        <w:rPr>
          <w:bCs/>
          <w:color w:val="000000"/>
          <w:sz w:val="20"/>
          <w:szCs w:val="20"/>
          <w:lang w:val="es-ES_tradnl"/>
        </w:rPr>
        <w:t>FechaDeNacimiento</w:t>
      </w:r>
      <w:proofErr w:type="spellEnd"/>
      <w:r w:rsidRPr="00CA189A">
        <w:rPr>
          <w:bCs/>
          <w:color w:val="000000"/>
          <w:sz w:val="20"/>
          <w:szCs w:val="20"/>
          <w:lang w:val="es-ES_tradnl"/>
        </w:rPr>
        <w:t xml:space="preserve">. Estos se convierten en columnas dentro de una tabla. </w:t>
      </w:r>
    </w:p>
    <w:p w14:paraId="29F96F62" w14:textId="77777777" w:rsidR="00B8527E" w:rsidRPr="00CA189A" w:rsidRDefault="00B8527E" w:rsidP="00B8527E">
      <w:pPr>
        <w:pStyle w:val="Normal0"/>
        <w:pBdr>
          <w:top w:val="nil"/>
          <w:left w:val="nil"/>
          <w:bottom w:val="nil"/>
          <w:right w:val="nil"/>
          <w:between w:val="nil"/>
        </w:pBdr>
        <w:spacing w:line="360" w:lineRule="auto"/>
        <w:ind w:left="360"/>
        <w:rPr>
          <w:bCs/>
          <w:color w:val="000000"/>
          <w:sz w:val="20"/>
          <w:szCs w:val="20"/>
          <w:lang w:val="es-ES_tradnl"/>
        </w:rPr>
      </w:pPr>
    </w:p>
    <w:p w14:paraId="7F21FBE8" w14:textId="77777777" w:rsidR="00B8527E" w:rsidRPr="00B8527E" w:rsidRDefault="000F406D" w:rsidP="0062003C">
      <w:pPr>
        <w:pStyle w:val="Normal0"/>
        <w:numPr>
          <w:ilvl w:val="0"/>
          <w:numId w:val="28"/>
        </w:numPr>
        <w:pBdr>
          <w:top w:val="nil"/>
          <w:left w:val="nil"/>
          <w:bottom w:val="nil"/>
          <w:right w:val="nil"/>
          <w:between w:val="nil"/>
        </w:pBdr>
        <w:spacing w:line="360" w:lineRule="auto"/>
        <w:rPr>
          <w:b/>
          <w:color w:val="000000"/>
          <w:sz w:val="20"/>
          <w:szCs w:val="20"/>
          <w:lang w:val="es-ES_tradnl"/>
        </w:rPr>
      </w:pPr>
      <w:r w:rsidRPr="00B8527E">
        <w:rPr>
          <w:b/>
          <w:color w:val="000000"/>
          <w:sz w:val="20"/>
          <w:szCs w:val="20"/>
          <w:lang w:val="es-ES_tradnl"/>
        </w:rPr>
        <w:t>Relación</w:t>
      </w:r>
    </w:p>
    <w:p w14:paraId="12697DDA" w14:textId="38438325" w:rsidR="00E8620E" w:rsidRDefault="000F406D" w:rsidP="00B8527E">
      <w:pPr>
        <w:pStyle w:val="Normal0"/>
        <w:pBdr>
          <w:top w:val="nil"/>
          <w:left w:val="nil"/>
          <w:bottom w:val="nil"/>
          <w:right w:val="nil"/>
          <w:between w:val="nil"/>
        </w:pBdr>
        <w:spacing w:line="360" w:lineRule="auto"/>
        <w:ind w:left="360"/>
        <w:rPr>
          <w:bCs/>
          <w:color w:val="000000"/>
          <w:sz w:val="20"/>
          <w:szCs w:val="20"/>
          <w:lang w:val="es-ES_tradnl"/>
        </w:rPr>
      </w:pPr>
      <w:r w:rsidRPr="00CA189A">
        <w:rPr>
          <w:bCs/>
          <w:color w:val="000000"/>
          <w:sz w:val="20"/>
          <w:szCs w:val="20"/>
          <w:lang w:val="es-ES_tradnl"/>
        </w:rPr>
        <w:t xml:space="preserve">Explica cómo se vinculan dos o más entidades entre sí, como cuando un </w:t>
      </w:r>
      <w:r w:rsidRPr="003561C3">
        <w:rPr>
          <w:b/>
          <w:color w:val="000000"/>
          <w:sz w:val="20"/>
          <w:szCs w:val="20"/>
          <w:lang w:val="es-ES_tradnl"/>
        </w:rPr>
        <w:t>Cliente</w:t>
      </w:r>
      <w:r w:rsidRPr="00CA189A">
        <w:rPr>
          <w:bCs/>
          <w:color w:val="000000"/>
          <w:sz w:val="20"/>
          <w:szCs w:val="20"/>
          <w:lang w:val="es-ES_tradnl"/>
        </w:rPr>
        <w:t xml:space="preserve"> realiza un </w:t>
      </w:r>
      <w:r w:rsidRPr="003561C3">
        <w:rPr>
          <w:b/>
          <w:color w:val="000000"/>
          <w:sz w:val="20"/>
          <w:szCs w:val="20"/>
          <w:lang w:val="es-ES_tradnl"/>
        </w:rPr>
        <w:t>Pedido</w:t>
      </w:r>
      <w:r w:rsidRPr="00CA189A">
        <w:rPr>
          <w:bCs/>
          <w:color w:val="000000"/>
          <w:sz w:val="20"/>
          <w:szCs w:val="20"/>
          <w:lang w:val="es-ES_tradnl"/>
        </w:rPr>
        <w:t>. Las relaciones poseen cardinalidad, que puede ser uno a uno, uno a muchos, o muchos a muchos.</w:t>
      </w:r>
    </w:p>
    <w:p w14:paraId="470D2D4C" w14:textId="77777777" w:rsidR="003612A2" w:rsidRPr="00CA189A" w:rsidRDefault="003612A2" w:rsidP="003612A2">
      <w:pPr>
        <w:pStyle w:val="Normal0"/>
        <w:pBdr>
          <w:top w:val="nil"/>
          <w:left w:val="nil"/>
          <w:bottom w:val="nil"/>
          <w:right w:val="nil"/>
          <w:between w:val="nil"/>
        </w:pBdr>
        <w:rPr>
          <w:b/>
          <w:color w:val="000000"/>
          <w:sz w:val="20"/>
          <w:szCs w:val="20"/>
          <w:lang w:val="es-ES_tradnl"/>
        </w:rPr>
      </w:pPr>
    </w:p>
    <w:p w14:paraId="08342996" w14:textId="2C404134" w:rsidR="004407F0" w:rsidRPr="00CA189A" w:rsidRDefault="00C252CA" w:rsidP="00223D90">
      <w:pPr>
        <w:pStyle w:val="Normal0"/>
        <w:pBdr>
          <w:top w:val="nil"/>
          <w:left w:val="nil"/>
          <w:bottom w:val="nil"/>
          <w:right w:val="nil"/>
          <w:between w:val="nil"/>
        </w:pBdr>
        <w:outlineLvl w:val="1"/>
        <w:rPr>
          <w:b/>
          <w:color w:val="000000"/>
          <w:sz w:val="20"/>
          <w:szCs w:val="20"/>
          <w:lang w:val="es-ES_tradnl"/>
        </w:rPr>
      </w:pPr>
      <w:bookmarkStart w:id="44" w:name="_Toc201358732"/>
      <w:r w:rsidRPr="00CA189A">
        <w:rPr>
          <w:b/>
          <w:color w:val="000000"/>
          <w:sz w:val="20"/>
          <w:szCs w:val="20"/>
          <w:lang w:val="es-ES_tradnl"/>
        </w:rPr>
        <w:t xml:space="preserve">3.3. </w:t>
      </w:r>
      <w:r w:rsidR="00E33D54" w:rsidRPr="00CA189A">
        <w:rPr>
          <w:b/>
          <w:color w:val="000000"/>
          <w:sz w:val="20"/>
          <w:szCs w:val="20"/>
          <w:lang w:val="es-ES_tradnl"/>
        </w:rPr>
        <w:t xml:space="preserve">Tipos </w:t>
      </w:r>
      <w:r w:rsidR="004407F0" w:rsidRPr="00CA189A">
        <w:rPr>
          <w:b/>
          <w:color w:val="000000"/>
          <w:sz w:val="20"/>
          <w:szCs w:val="20"/>
          <w:lang w:val="es-ES_tradnl"/>
        </w:rPr>
        <w:t xml:space="preserve">y </w:t>
      </w:r>
      <w:r w:rsidR="00E33D54" w:rsidRPr="00CA189A">
        <w:rPr>
          <w:b/>
          <w:color w:val="000000"/>
          <w:sz w:val="20"/>
          <w:szCs w:val="20"/>
          <w:lang w:val="es-ES_tradnl"/>
        </w:rPr>
        <w:t>técnicas de normalización</w:t>
      </w:r>
      <w:bookmarkEnd w:id="44"/>
    </w:p>
    <w:p w14:paraId="1FDD10CB" w14:textId="77777777" w:rsidR="004705AE" w:rsidRPr="00CA189A" w:rsidRDefault="004705AE" w:rsidP="004705AE">
      <w:pPr>
        <w:pStyle w:val="Normal0"/>
        <w:pBdr>
          <w:top w:val="nil"/>
          <w:left w:val="nil"/>
          <w:bottom w:val="nil"/>
          <w:right w:val="nil"/>
          <w:between w:val="nil"/>
        </w:pBdr>
        <w:rPr>
          <w:b/>
          <w:color w:val="000000"/>
          <w:sz w:val="20"/>
          <w:szCs w:val="20"/>
          <w:lang w:val="es-ES_tradnl"/>
        </w:rPr>
      </w:pPr>
    </w:p>
    <w:p w14:paraId="79892F88" w14:textId="4E6350C0" w:rsidR="000F406D" w:rsidRPr="00CA189A" w:rsidRDefault="000F406D" w:rsidP="000F406D">
      <w:pPr>
        <w:pStyle w:val="Normal0"/>
        <w:pBdr>
          <w:top w:val="nil"/>
          <w:left w:val="nil"/>
          <w:bottom w:val="nil"/>
          <w:right w:val="nil"/>
          <w:between w:val="nil"/>
        </w:pBdr>
        <w:spacing w:line="360" w:lineRule="auto"/>
        <w:rPr>
          <w:bCs/>
          <w:color w:val="000000"/>
          <w:sz w:val="20"/>
          <w:szCs w:val="20"/>
          <w:lang w:val="es-ES_tradnl"/>
        </w:rPr>
      </w:pPr>
      <w:r w:rsidRPr="00CA189A">
        <w:rPr>
          <w:bCs/>
          <w:color w:val="000000"/>
          <w:sz w:val="20"/>
          <w:szCs w:val="20"/>
          <w:lang w:val="es-ES_tradnl"/>
        </w:rPr>
        <w:t>La normalización constituye un proceso sistemático destinado a organizar las columnas y tablas en una base de datos relacional</w:t>
      </w:r>
      <w:r w:rsidR="002F34FF">
        <w:rPr>
          <w:bCs/>
          <w:color w:val="000000"/>
          <w:sz w:val="20"/>
          <w:szCs w:val="20"/>
          <w:lang w:val="es-ES_tradnl"/>
        </w:rPr>
        <w:t>,</w:t>
      </w:r>
      <w:r w:rsidRPr="00CA189A">
        <w:rPr>
          <w:bCs/>
          <w:color w:val="000000"/>
          <w:sz w:val="20"/>
          <w:szCs w:val="20"/>
          <w:lang w:val="es-ES_tradnl"/>
        </w:rPr>
        <w:t xml:space="preserve"> con el fin de minimizar la redundancia de datos. Su objetivo es descomponer tablas grandes y complejas en tablas más pequeñas y bien estructuradas, además de definir las relaciones entre ellas. Este proceso contribuye a eliminar las anomalías de datos que pueden surgir durante las operaciones de inserción, actualización o eliminación.</w:t>
      </w:r>
    </w:p>
    <w:p w14:paraId="1EF16553" w14:textId="77777777" w:rsidR="000F406D" w:rsidRPr="00CA189A" w:rsidRDefault="000F406D" w:rsidP="000F406D">
      <w:pPr>
        <w:pStyle w:val="Normal0"/>
        <w:pBdr>
          <w:top w:val="nil"/>
          <w:left w:val="nil"/>
          <w:bottom w:val="nil"/>
          <w:right w:val="nil"/>
          <w:between w:val="nil"/>
        </w:pBdr>
        <w:spacing w:line="360" w:lineRule="auto"/>
        <w:rPr>
          <w:bCs/>
          <w:color w:val="000000"/>
          <w:sz w:val="20"/>
          <w:szCs w:val="20"/>
          <w:lang w:val="es-ES_tradnl"/>
        </w:rPr>
      </w:pPr>
    </w:p>
    <w:p w14:paraId="1366BFD9" w14:textId="36673433" w:rsidR="000F406D" w:rsidRPr="00CA189A" w:rsidRDefault="000F406D" w:rsidP="000F406D">
      <w:pPr>
        <w:pStyle w:val="Normal0"/>
        <w:pBdr>
          <w:top w:val="nil"/>
          <w:left w:val="nil"/>
          <w:bottom w:val="nil"/>
          <w:right w:val="nil"/>
          <w:between w:val="nil"/>
        </w:pBdr>
        <w:spacing w:line="360" w:lineRule="auto"/>
        <w:rPr>
          <w:bCs/>
          <w:color w:val="000000"/>
          <w:sz w:val="20"/>
          <w:szCs w:val="20"/>
          <w:lang w:val="es-ES_tradnl"/>
        </w:rPr>
      </w:pPr>
      <w:r w:rsidRPr="00CA189A">
        <w:rPr>
          <w:bCs/>
          <w:color w:val="000000"/>
          <w:sz w:val="20"/>
          <w:szCs w:val="20"/>
          <w:lang w:val="es-ES_tradnl"/>
        </w:rPr>
        <w:t>Hay diversas "formas normales" (FN o NF), cada una con un conjunto de reglas más riguroso que la anterior. En la práctica, la mayoría de las bases de datos OLTP bien estructuradas logran alcanzar la Tercera Forma Normal (3FN).</w:t>
      </w:r>
      <w:r w:rsidR="00D55F45" w:rsidRPr="00CA189A">
        <w:rPr>
          <w:bCs/>
          <w:color w:val="000000"/>
          <w:sz w:val="20"/>
          <w:szCs w:val="20"/>
          <w:lang w:val="es-ES_tradnl"/>
        </w:rPr>
        <w:t xml:space="preserve"> (Codd, 1970)</w:t>
      </w:r>
      <w:r w:rsidR="002F34FF">
        <w:rPr>
          <w:bCs/>
          <w:color w:val="000000"/>
          <w:sz w:val="20"/>
          <w:szCs w:val="20"/>
          <w:lang w:val="es-ES_tradnl"/>
        </w:rPr>
        <w:t>.</w:t>
      </w:r>
    </w:p>
    <w:p w14:paraId="062C1B1B" w14:textId="77777777" w:rsidR="00D55F45" w:rsidRPr="00CA189A" w:rsidRDefault="00D55F45" w:rsidP="000F406D">
      <w:pPr>
        <w:pStyle w:val="Normal0"/>
        <w:pBdr>
          <w:top w:val="nil"/>
          <w:left w:val="nil"/>
          <w:bottom w:val="nil"/>
          <w:right w:val="nil"/>
          <w:between w:val="nil"/>
        </w:pBdr>
        <w:spacing w:line="360" w:lineRule="auto"/>
        <w:rPr>
          <w:bCs/>
          <w:color w:val="000000"/>
          <w:sz w:val="20"/>
          <w:szCs w:val="20"/>
          <w:lang w:val="es-ES_tradnl"/>
        </w:rPr>
      </w:pPr>
    </w:p>
    <w:p w14:paraId="0C86C716" w14:textId="7DEDB52B" w:rsidR="002038E3" w:rsidRPr="00CA189A" w:rsidRDefault="002038E3" w:rsidP="000F406D">
      <w:pPr>
        <w:pStyle w:val="Normal0"/>
        <w:pBdr>
          <w:top w:val="nil"/>
          <w:left w:val="nil"/>
          <w:bottom w:val="nil"/>
          <w:right w:val="nil"/>
          <w:between w:val="nil"/>
        </w:pBdr>
        <w:spacing w:line="360" w:lineRule="auto"/>
        <w:rPr>
          <w:bCs/>
          <w:color w:val="000000"/>
          <w:sz w:val="20"/>
          <w:szCs w:val="20"/>
          <w:lang w:val="es-ES_tradnl"/>
        </w:rPr>
      </w:pPr>
      <w:r w:rsidRPr="00CA189A">
        <w:rPr>
          <w:bCs/>
          <w:color w:val="000000"/>
          <w:sz w:val="20"/>
          <w:szCs w:val="20"/>
          <w:lang w:val="es-ES_tradnl"/>
        </w:rPr>
        <w:t xml:space="preserve">En la siguiente figura se presenta la relación de </w:t>
      </w:r>
      <w:r w:rsidR="002F34FF">
        <w:rPr>
          <w:bCs/>
          <w:color w:val="000000"/>
          <w:sz w:val="20"/>
          <w:szCs w:val="20"/>
          <w:lang w:val="es-ES_tradnl"/>
        </w:rPr>
        <w:t>crear</w:t>
      </w:r>
      <w:r w:rsidRPr="00CA189A">
        <w:rPr>
          <w:bCs/>
          <w:color w:val="000000"/>
          <w:sz w:val="20"/>
          <w:szCs w:val="20"/>
          <w:lang w:val="es-ES_tradnl"/>
        </w:rPr>
        <w:t xml:space="preserve"> formales</w:t>
      </w:r>
      <w:r w:rsidR="002F34FF">
        <w:rPr>
          <w:bCs/>
          <w:color w:val="000000"/>
          <w:sz w:val="20"/>
          <w:szCs w:val="20"/>
          <w:lang w:val="es-ES_tradnl"/>
        </w:rPr>
        <w:t>:</w:t>
      </w:r>
    </w:p>
    <w:p w14:paraId="5E30D112" w14:textId="1943B17E" w:rsidR="002038E3" w:rsidRDefault="002038E3" w:rsidP="000F406D">
      <w:pPr>
        <w:pStyle w:val="Normal0"/>
        <w:pBdr>
          <w:top w:val="nil"/>
          <w:left w:val="nil"/>
          <w:bottom w:val="nil"/>
          <w:right w:val="nil"/>
          <w:between w:val="nil"/>
        </w:pBdr>
        <w:spacing w:line="360" w:lineRule="auto"/>
        <w:rPr>
          <w:bCs/>
          <w:color w:val="000000"/>
          <w:sz w:val="20"/>
          <w:szCs w:val="20"/>
          <w:lang w:val="es-ES_tradnl"/>
        </w:rPr>
      </w:pPr>
    </w:p>
    <w:p w14:paraId="54FCE34C" w14:textId="574FA578" w:rsidR="002F34FF" w:rsidRPr="002F34FF" w:rsidRDefault="002F34FF" w:rsidP="002F34FF">
      <w:pPr>
        <w:pStyle w:val="Normal0"/>
        <w:pBdr>
          <w:top w:val="nil"/>
          <w:left w:val="nil"/>
          <w:bottom w:val="nil"/>
          <w:right w:val="nil"/>
          <w:between w:val="nil"/>
        </w:pBdr>
        <w:spacing w:line="360" w:lineRule="auto"/>
        <w:contextualSpacing/>
        <w:mirrorIndents/>
        <w:rPr>
          <w:i/>
          <w:iCs/>
          <w:color w:val="000000"/>
          <w:sz w:val="20"/>
          <w:szCs w:val="20"/>
          <w:lang w:val="es-ES_tradnl"/>
        </w:rPr>
      </w:pPr>
      <w:r>
        <w:rPr>
          <w:b/>
          <w:bCs/>
          <w:color w:val="000000"/>
          <w:sz w:val="20"/>
          <w:szCs w:val="20"/>
          <w:lang w:val="es-ES_tradnl"/>
        </w:rPr>
        <w:t xml:space="preserve">Figura 2. </w:t>
      </w:r>
      <w:r>
        <w:rPr>
          <w:i/>
          <w:iCs/>
          <w:color w:val="000000"/>
          <w:sz w:val="20"/>
          <w:szCs w:val="20"/>
          <w:lang w:val="es-ES_tradnl"/>
        </w:rPr>
        <w:t>Relación de formales</w:t>
      </w:r>
    </w:p>
    <w:p w14:paraId="46EBAA50" w14:textId="76904363" w:rsidR="002038E3" w:rsidRPr="00CA189A" w:rsidRDefault="002038E3" w:rsidP="000F406D">
      <w:pPr>
        <w:pStyle w:val="Normal0"/>
        <w:pBdr>
          <w:top w:val="nil"/>
          <w:left w:val="nil"/>
          <w:bottom w:val="nil"/>
          <w:right w:val="nil"/>
          <w:between w:val="nil"/>
        </w:pBdr>
        <w:spacing w:line="360" w:lineRule="auto"/>
        <w:rPr>
          <w:bCs/>
          <w:color w:val="000000"/>
          <w:sz w:val="20"/>
          <w:szCs w:val="20"/>
          <w:lang w:val="es-ES_tradnl"/>
        </w:rPr>
      </w:pPr>
      <w:commentRangeStart w:id="45"/>
      <w:commentRangeStart w:id="46"/>
      <w:r w:rsidRPr="00CA189A">
        <w:rPr>
          <w:bCs/>
          <w:noProof/>
          <w:color w:val="000000"/>
          <w:sz w:val="20"/>
          <w:szCs w:val="20"/>
          <w:lang w:val="es-ES_tradnl"/>
        </w:rPr>
        <w:drawing>
          <wp:inline distT="0" distB="0" distL="0" distR="0" wp14:anchorId="177621C8" wp14:editId="387BACF6">
            <wp:extent cx="3905795" cy="1676634"/>
            <wp:effectExtent l="0" t="0" r="0" b="0"/>
            <wp:docPr id="198203273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32731" name="Imagen 1" descr="Diagrama&#10;&#10;El contenido generado por IA puede ser incorrecto."/>
                    <pic:cNvPicPr/>
                  </pic:nvPicPr>
                  <pic:blipFill>
                    <a:blip r:embed="rId23"/>
                    <a:stretch>
                      <a:fillRect/>
                    </a:stretch>
                  </pic:blipFill>
                  <pic:spPr>
                    <a:xfrm>
                      <a:off x="0" y="0"/>
                      <a:ext cx="3905795" cy="1676634"/>
                    </a:xfrm>
                    <a:prstGeom prst="rect">
                      <a:avLst/>
                    </a:prstGeom>
                  </pic:spPr>
                </pic:pic>
              </a:graphicData>
            </a:graphic>
          </wp:inline>
        </w:drawing>
      </w:r>
      <w:commentRangeEnd w:id="45"/>
      <w:commentRangeEnd w:id="46"/>
      <w:r w:rsidR="002F34FF">
        <w:rPr>
          <w:rStyle w:val="Refdecomentario"/>
        </w:rPr>
        <w:commentReference w:id="45"/>
      </w:r>
      <w:r w:rsidR="002F34FF">
        <w:rPr>
          <w:rStyle w:val="Refdecomentario"/>
        </w:rPr>
        <w:commentReference w:id="46"/>
      </w:r>
    </w:p>
    <w:p w14:paraId="359AD780" w14:textId="4BC7256C" w:rsidR="002038E3" w:rsidRPr="00CA189A" w:rsidRDefault="002038E3" w:rsidP="002038E3">
      <w:pPr>
        <w:pStyle w:val="Normal0"/>
        <w:pBdr>
          <w:top w:val="nil"/>
          <w:left w:val="nil"/>
          <w:bottom w:val="nil"/>
          <w:right w:val="nil"/>
          <w:between w:val="nil"/>
        </w:pBdr>
        <w:spacing w:line="360" w:lineRule="auto"/>
        <w:contextualSpacing/>
        <w:mirrorIndents/>
        <w:rPr>
          <w:color w:val="000000"/>
          <w:sz w:val="20"/>
          <w:szCs w:val="20"/>
          <w:lang w:val="es-ES_tradnl"/>
        </w:rPr>
      </w:pPr>
      <w:r w:rsidRPr="00CA189A">
        <w:rPr>
          <w:color w:val="000000"/>
          <w:sz w:val="20"/>
          <w:szCs w:val="20"/>
          <w:lang w:val="es-ES_tradnl"/>
        </w:rPr>
        <w:t xml:space="preserve">Fuente: </w:t>
      </w:r>
      <w:proofErr w:type="spellStart"/>
      <w:r w:rsidRPr="00CA189A">
        <w:rPr>
          <w:color w:val="000000"/>
          <w:sz w:val="20"/>
          <w:szCs w:val="20"/>
          <w:lang w:val="es-ES_tradnl"/>
        </w:rPr>
        <w:t>Kroenke</w:t>
      </w:r>
      <w:proofErr w:type="spellEnd"/>
      <w:r w:rsidRPr="00CA189A">
        <w:rPr>
          <w:color w:val="000000"/>
          <w:sz w:val="20"/>
          <w:szCs w:val="20"/>
          <w:lang w:val="es-ES_tradnl"/>
        </w:rPr>
        <w:t xml:space="preserve"> (2003, p</w:t>
      </w:r>
      <w:r w:rsidR="002F34FF">
        <w:rPr>
          <w:color w:val="000000"/>
          <w:sz w:val="20"/>
          <w:szCs w:val="20"/>
          <w:lang w:val="es-ES_tradnl"/>
        </w:rPr>
        <w:t>.</w:t>
      </w:r>
      <w:r w:rsidRPr="00CA189A">
        <w:rPr>
          <w:color w:val="000000"/>
          <w:sz w:val="20"/>
          <w:szCs w:val="20"/>
          <w:lang w:val="es-ES_tradnl"/>
        </w:rPr>
        <w:t>128)</w:t>
      </w:r>
    </w:p>
    <w:p w14:paraId="11A30245" w14:textId="658C35D2" w:rsidR="002038E3" w:rsidRDefault="002038E3" w:rsidP="000F406D">
      <w:pPr>
        <w:pStyle w:val="Normal0"/>
        <w:pBdr>
          <w:top w:val="nil"/>
          <w:left w:val="nil"/>
          <w:bottom w:val="nil"/>
          <w:right w:val="nil"/>
          <w:between w:val="nil"/>
        </w:pBdr>
        <w:spacing w:line="360" w:lineRule="auto"/>
        <w:rPr>
          <w:bCs/>
          <w:color w:val="000000"/>
          <w:sz w:val="20"/>
          <w:szCs w:val="20"/>
          <w:lang w:val="es-ES_tradnl"/>
        </w:rPr>
      </w:pPr>
    </w:p>
    <w:p w14:paraId="4EF993A7" w14:textId="60561332" w:rsidR="00921B3C" w:rsidRDefault="00921B3C" w:rsidP="000F406D">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 xml:space="preserve">De acuerdo a lo anterior, a continuación, se detallan </w:t>
      </w:r>
      <w:r w:rsidR="004A0764">
        <w:rPr>
          <w:bCs/>
          <w:color w:val="000000"/>
          <w:sz w:val="20"/>
          <w:szCs w:val="20"/>
          <w:lang w:val="es-ES_tradnl"/>
        </w:rPr>
        <w:t xml:space="preserve">las </w:t>
      </w:r>
      <w:commentRangeStart w:id="47"/>
      <w:r>
        <w:rPr>
          <w:bCs/>
          <w:color w:val="000000"/>
          <w:sz w:val="20"/>
          <w:szCs w:val="20"/>
          <w:lang w:val="es-ES_tradnl"/>
        </w:rPr>
        <w:t xml:space="preserve">formas más frecuentes: </w:t>
      </w:r>
      <w:commentRangeEnd w:id="47"/>
      <w:r w:rsidR="000A0464">
        <w:rPr>
          <w:rStyle w:val="Refdecomentario"/>
        </w:rPr>
        <w:commentReference w:id="47"/>
      </w:r>
    </w:p>
    <w:p w14:paraId="65E6E280" w14:textId="77777777" w:rsidR="00921B3C" w:rsidRPr="00CA189A" w:rsidRDefault="00921B3C" w:rsidP="000F406D">
      <w:pPr>
        <w:pStyle w:val="Normal0"/>
        <w:pBdr>
          <w:top w:val="nil"/>
          <w:left w:val="nil"/>
          <w:bottom w:val="nil"/>
          <w:right w:val="nil"/>
          <w:between w:val="nil"/>
        </w:pBdr>
        <w:spacing w:line="360" w:lineRule="auto"/>
        <w:rPr>
          <w:bCs/>
          <w:color w:val="000000"/>
          <w:sz w:val="20"/>
          <w:szCs w:val="20"/>
          <w:lang w:val="es-ES_tradnl"/>
        </w:rPr>
      </w:pPr>
    </w:p>
    <w:p w14:paraId="5764D8EA" w14:textId="77777777" w:rsidR="000A0464" w:rsidRPr="000A0464" w:rsidRDefault="00D55F45" w:rsidP="0062003C">
      <w:pPr>
        <w:pStyle w:val="Normal0"/>
        <w:numPr>
          <w:ilvl w:val="0"/>
          <w:numId w:val="29"/>
        </w:numPr>
        <w:pBdr>
          <w:top w:val="nil"/>
          <w:left w:val="nil"/>
          <w:bottom w:val="nil"/>
          <w:right w:val="nil"/>
          <w:between w:val="nil"/>
        </w:pBdr>
        <w:spacing w:line="360" w:lineRule="auto"/>
        <w:rPr>
          <w:b/>
          <w:color w:val="000000"/>
          <w:sz w:val="20"/>
          <w:szCs w:val="20"/>
          <w:lang w:val="es-ES_tradnl"/>
        </w:rPr>
      </w:pPr>
      <w:r w:rsidRPr="000A0464">
        <w:rPr>
          <w:b/>
          <w:color w:val="000000"/>
          <w:sz w:val="20"/>
          <w:szCs w:val="20"/>
          <w:lang w:val="es-ES_tradnl"/>
        </w:rPr>
        <w:t>Primera Forma Normal (1FN)</w:t>
      </w:r>
    </w:p>
    <w:p w14:paraId="71DA4C0E" w14:textId="47B2AC86" w:rsidR="00D55F45" w:rsidRPr="00CA189A" w:rsidRDefault="00D55F45" w:rsidP="000A0464">
      <w:pPr>
        <w:pStyle w:val="Normal0"/>
        <w:pBdr>
          <w:top w:val="nil"/>
          <w:left w:val="nil"/>
          <w:bottom w:val="nil"/>
          <w:right w:val="nil"/>
          <w:between w:val="nil"/>
        </w:pBdr>
        <w:spacing w:line="360" w:lineRule="auto"/>
        <w:ind w:left="360"/>
        <w:rPr>
          <w:bCs/>
          <w:color w:val="000000"/>
          <w:sz w:val="20"/>
          <w:szCs w:val="20"/>
          <w:lang w:val="es-ES_tradnl"/>
        </w:rPr>
      </w:pPr>
      <w:r w:rsidRPr="00CA189A">
        <w:rPr>
          <w:bCs/>
          <w:color w:val="000000"/>
          <w:sz w:val="20"/>
          <w:szCs w:val="20"/>
          <w:lang w:val="es-ES_tradnl"/>
        </w:rPr>
        <w:t xml:space="preserve">Una tabla está en 1FN si todos sus atributos contienen valores atómicos (indivisibles) y cada fila es única. Esto significa que no puede haber grupos de repetición o arreglos en una columna. Por ejemplo, una columna </w:t>
      </w:r>
      <w:r w:rsidR="000A0464" w:rsidRPr="00CA189A">
        <w:rPr>
          <w:bCs/>
          <w:color w:val="000000"/>
          <w:sz w:val="20"/>
          <w:szCs w:val="20"/>
          <w:lang w:val="es-ES_tradnl"/>
        </w:rPr>
        <w:t>teléfonos</w:t>
      </w:r>
      <w:r w:rsidRPr="00CA189A">
        <w:rPr>
          <w:bCs/>
          <w:color w:val="000000"/>
          <w:sz w:val="20"/>
          <w:szCs w:val="20"/>
          <w:lang w:val="es-ES_tradnl"/>
        </w:rPr>
        <w:t xml:space="preserve"> que contenga "555-1234, 555-5678" viola la 1FN. Para solucionar esto se crea una tabla separada para la información repetida. En el ejemplo de los teléfonos, </w:t>
      </w:r>
      <w:r w:rsidR="000A0464">
        <w:rPr>
          <w:bCs/>
          <w:color w:val="000000"/>
          <w:sz w:val="20"/>
          <w:szCs w:val="20"/>
          <w:lang w:val="es-ES_tradnl"/>
        </w:rPr>
        <w:t>se crearía</w:t>
      </w:r>
      <w:r w:rsidRPr="00CA189A">
        <w:rPr>
          <w:bCs/>
          <w:color w:val="000000"/>
          <w:sz w:val="20"/>
          <w:szCs w:val="20"/>
          <w:lang w:val="es-ES_tradnl"/>
        </w:rPr>
        <w:t xml:space="preserve"> una tabla </w:t>
      </w:r>
      <w:proofErr w:type="spellStart"/>
      <w:r w:rsidRPr="000A0464">
        <w:rPr>
          <w:b/>
          <w:color w:val="000000"/>
          <w:sz w:val="20"/>
          <w:szCs w:val="20"/>
          <w:lang w:val="es-ES_tradnl"/>
        </w:rPr>
        <w:t>TelefonosCliente</w:t>
      </w:r>
      <w:proofErr w:type="spellEnd"/>
      <w:r w:rsidRPr="000A0464">
        <w:rPr>
          <w:b/>
          <w:color w:val="000000"/>
          <w:sz w:val="20"/>
          <w:szCs w:val="20"/>
          <w:lang w:val="es-ES_tradnl"/>
        </w:rPr>
        <w:t xml:space="preserve"> </w:t>
      </w:r>
      <w:r w:rsidRPr="00CA189A">
        <w:rPr>
          <w:bCs/>
          <w:color w:val="000000"/>
          <w:sz w:val="20"/>
          <w:szCs w:val="20"/>
          <w:lang w:val="es-ES_tradnl"/>
        </w:rPr>
        <w:t xml:space="preserve">con las columnas </w:t>
      </w:r>
      <w:proofErr w:type="spellStart"/>
      <w:r w:rsidRPr="000A0464">
        <w:rPr>
          <w:b/>
          <w:color w:val="000000"/>
          <w:sz w:val="20"/>
          <w:szCs w:val="20"/>
          <w:lang w:val="es-ES_tradnl"/>
        </w:rPr>
        <w:t>IDCliente</w:t>
      </w:r>
      <w:proofErr w:type="spellEnd"/>
      <w:r w:rsidRPr="00CA189A">
        <w:rPr>
          <w:bCs/>
          <w:color w:val="000000"/>
          <w:sz w:val="20"/>
          <w:szCs w:val="20"/>
          <w:lang w:val="es-ES_tradnl"/>
        </w:rPr>
        <w:t xml:space="preserve"> y </w:t>
      </w:r>
      <w:r w:rsidR="000A0464" w:rsidRPr="000A0464">
        <w:rPr>
          <w:b/>
          <w:color w:val="000000"/>
          <w:sz w:val="20"/>
          <w:szCs w:val="20"/>
          <w:lang w:val="es-ES_tradnl"/>
        </w:rPr>
        <w:t>Teléfono</w:t>
      </w:r>
      <w:r w:rsidRPr="00CA189A">
        <w:rPr>
          <w:bCs/>
          <w:color w:val="000000"/>
          <w:sz w:val="20"/>
          <w:szCs w:val="20"/>
          <w:lang w:val="es-ES_tradnl"/>
        </w:rPr>
        <w:t>, donde cada número de teléfono ocupa una fila separada.</w:t>
      </w:r>
    </w:p>
    <w:p w14:paraId="1CF824EB" w14:textId="77777777" w:rsidR="000A0464" w:rsidRPr="00CA189A" w:rsidRDefault="000A0464" w:rsidP="00D55F45">
      <w:pPr>
        <w:pStyle w:val="Normal0"/>
        <w:pBdr>
          <w:top w:val="nil"/>
          <w:left w:val="nil"/>
          <w:bottom w:val="nil"/>
          <w:right w:val="nil"/>
          <w:between w:val="nil"/>
        </w:pBdr>
        <w:spacing w:line="360" w:lineRule="auto"/>
        <w:rPr>
          <w:bCs/>
          <w:color w:val="000000"/>
          <w:sz w:val="20"/>
          <w:szCs w:val="20"/>
          <w:lang w:val="es-ES_tradnl"/>
        </w:rPr>
      </w:pPr>
    </w:p>
    <w:p w14:paraId="578F313E" w14:textId="77777777" w:rsidR="000A0464" w:rsidRPr="000A0464" w:rsidRDefault="00D55F45" w:rsidP="0062003C">
      <w:pPr>
        <w:pStyle w:val="Normal0"/>
        <w:numPr>
          <w:ilvl w:val="0"/>
          <w:numId w:val="29"/>
        </w:numPr>
        <w:pBdr>
          <w:top w:val="nil"/>
          <w:left w:val="nil"/>
          <w:bottom w:val="nil"/>
          <w:right w:val="nil"/>
          <w:between w:val="nil"/>
        </w:pBdr>
        <w:spacing w:line="360" w:lineRule="auto"/>
        <w:rPr>
          <w:b/>
          <w:color w:val="000000"/>
          <w:sz w:val="20"/>
          <w:szCs w:val="20"/>
          <w:lang w:val="es-ES_tradnl"/>
        </w:rPr>
      </w:pPr>
      <w:r w:rsidRPr="000A0464">
        <w:rPr>
          <w:b/>
          <w:color w:val="000000"/>
          <w:sz w:val="20"/>
          <w:szCs w:val="20"/>
          <w:lang w:val="es-ES_tradnl"/>
        </w:rPr>
        <w:t>Segunda Forma Normal (2FN)</w:t>
      </w:r>
    </w:p>
    <w:p w14:paraId="2B27F09C" w14:textId="31EE9126" w:rsidR="00D55F45" w:rsidRPr="00CA189A" w:rsidRDefault="00D55F45" w:rsidP="000A0464">
      <w:pPr>
        <w:pStyle w:val="Normal0"/>
        <w:pBdr>
          <w:top w:val="nil"/>
          <w:left w:val="nil"/>
          <w:bottom w:val="nil"/>
          <w:right w:val="nil"/>
          <w:between w:val="nil"/>
        </w:pBdr>
        <w:spacing w:line="360" w:lineRule="auto"/>
        <w:ind w:left="360"/>
        <w:rPr>
          <w:bCs/>
          <w:color w:val="000000"/>
          <w:sz w:val="20"/>
          <w:szCs w:val="20"/>
          <w:lang w:val="es-ES_tradnl"/>
        </w:rPr>
      </w:pPr>
      <w:r w:rsidRPr="00CA189A">
        <w:rPr>
          <w:bCs/>
          <w:color w:val="000000"/>
          <w:sz w:val="20"/>
          <w:szCs w:val="20"/>
          <w:lang w:val="es-ES_tradnl"/>
        </w:rPr>
        <w:t xml:space="preserve">La tabla debe estar en 1FN. Todos los atributos que no forman parte de la clave primaria deben depender funcionalmente de la clave primaria completa. Esta regla solo es relevante para tablas con claves primarias compuestas (formadas por más de una columna). Si un atributo depende solo de una parte de la clave compuesta, debe moverse a una tabla separada. Considere una tabla </w:t>
      </w:r>
      <w:proofErr w:type="spellStart"/>
      <w:r w:rsidRPr="000A0464">
        <w:rPr>
          <w:b/>
          <w:color w:val="000000"/>
          <w:sz w:val="20"/>
          <w:szCs w:val="20"/>
          <w:lang w:val="es-ES_tradnl"/>
        </w:rPr>
        <w:t>DetallesPedido</w:t>
      </w:r>
      <w:proofErr w:type="spellEnd"/>
      <w:r w:rsidRPr="00CA189A">
        <w:rPr>
          <w:bCs/>
          <w:color w:val="000000"/>
          <w:sz w:val="20"/>
          <w:szCs w:val="20"/>
          <w:lang w:val="es-ES_tradnl"/>
        </w:rPr>
        <w:t xml:space="preserve"> con la clave primaria (</w:t>
      </w:r>
      <w:proofErr w:type="spellStart"/>
      <w:r w:rsidRPr="000A0464">
        <w:rPr>
          <w:b/>
          <w:color w:val="000000"/>
          <w:sz w:val="20"/>
          <w:szCs w:val="20"/>
          <w:lang w:val="es-ES_tradnl"/>
        </w:rPr>
        <w:t>IDPedido</w:t>
      </w:r>
      <w:proofErr w:type="spellEnd"/>
      <w:r w:rsidRPr="00CA189A">
        <w:rPr>
          <w:bCs/>
          <w:color w:val="000000"/>
          <w:sz w:val="20"/>
          <w:szCs w:val="20"/>
          <w:lang w:val="es-ES_tradnl"/>
        </w:rPr>
        <w:t xml:space="preserve">, </w:t>
      </w:r>
      <w:proofErr w:type="spellStart"/>
      <w:r w:rsidRPr="000A0464">
        <w:rPr>
          <w:b/>
          <w:color w:val="000000"/>
          <w:sz w:val="20"/>
          <w:szCs w:val="20"/>
          <w:lang w:val="es-ES_tradnl"/>
        </w:rPr>
        <w:t>IDProducto</w:t>
      </w:r>
      <w:proofErr w:type="spellEnd"/>
      <w:r w:rsidRPr="00CA189A">
        <w:rPr>
          <w:bCs/>
          <w:color w:val="000000"/>
          <w:sz w:val="20"/>
          <w:szCs w:val="20"/>
          <w:lang w:val="es-ES_tradnl"/>
        </w:rPr>
        <w:t xml:space="preserve">). Si la tabla contiene la columna </w:t>
      </w:r>
      <w:proofErr w:type="spellStart"/>
      <w:r w:rsidRPr="000A0464">
        <w:rPr>
          <w:b/>
          <w:color w:val="000000"/>
          <w:sz w:val="20"/>
          <w:szCs w:val="20"/>
          <w:lang w:val="es-ES_tradnl"/>
        </w:rPr>
        <w:t>DescripcionProducto</w:t>
      </w:r>
      <w:proofErr w:type="spellEnd"/>
      <w:r w:rsidRPr="00CA189A">
        <w:rPr>
          <w:bCs/>
          <w:color w:val="000000"/>
          <w:sz w:val="20"/>
          <w:szCs w:val="20"/>
          <w:lang w:val="es-ES_tradnl"/>
        </w:rPr>
        <w:t xml:space="preserve">, este atributo viola la 2FN porque </w:t>
      </w:r>
      <w:proofErr w:type="spellStart"/>
      <w:r w:rsidRPr="000A0464">
        <w:rPr>
          <w:b/>
          <w:color w:val="000000"/>
          <w:sz w:val="20"/>
          <w:szCs w:val="20"/>
          <w:lang w:val="es-ES_tradnl"/>
        </w:rPr>
        <w:t>DescripcionProducto</w:t>
      </w:r>
      <w:proofErr w:type="spellEnd"/>
      <w:r w:rsidRPr="00CA189A">
        <w:rPr>
          <w:bCs/>
          <w:color w:val="000000"/>
          <w:sz w:val="20"/>
          <w:szCs w:val="20"/>
          <w:lang w:val="es-ES_tradnl"/>
        </w:rPr>
        <w:t xml:space="preserve"> depende solo de </w:t>
      </w:r>
      <w:proofErr w:type="spellStart"/>
      <w:r w:rsidRPr="000A0464">
        <w:rPr>
          <w:b/>
          <w:color w:val="000000"/>
          <w:sz w:val="20"/>
          <w:szCs w:val="20"/>
          <w:lang w:val="es-ES_tradnl"/>
        </w:rPr>
        <w:t>IDProducto</w:t>
      </w:r>
      <w:proofErr w:type="spellEnd"/>
      <w:r w:rsidRPr="00CA189A">
        <w:rPr>
          <w:bCs/>
          <w:color w:val="000000"/>
          <w:sz w:val="20"/>
          <w:szCs w:val="20"/>
          <w:lang w:val="es-ES_tradnl"/>
        </w:rPr>
        <w:t xml:space="preserve">, no de la clave completa. Para solucionar esto se mueve </w:t>
      </w:r>
      <w:proofErr w:type="spellStart"/>
      <w:r w:rsidRPr="000A0464">
        <w:rPr>
          <w:b/>
          <w:color w:val="000000"/>
          <w:sz w:val="20"/>
          <w:szCs w:val="20"/>
          <w:lang w:val="es-ES_tradnl"/>
        </w:rPr>
        <w:t>DescripcionProducto</w:t>
      </w:r>
      <w:proofErr w:type="spellEnd"/>
      <w:r w:rsidRPr="00CA189A">
        <w:rPr>
          <w:bCs/>
          <w:color w:val="000000"/>
          <w:sz w:val="20"/>
          <w:szCs w:val="20"/>
          <w:lang w:val="es-ES_tradnl"/>
        </w:rPr>
        <w:t xml:space="preserve"> a la tabla </w:t>
      </w:r>
      <w:r w:rsidRPr="000A0464">
        <w:rPr>
          <w:b/>
          <w:color w:val="000000"/>
          <w:sz w:val="20"/>
          <w:szCs w:val="20"/>
          <w:lang w:val="es-ES_tradnl"/>
        </w:rPr>
        <w:t>Productos</w:t>
      </w:r>
      <w:r w:rsidRPr="00CA189A">
        <w:rPr>
          <w:bCs/>
          <w:color w:val="000000"/>
          <w:sz w:val="20"/>
          <w:szCs w:val="20"/>
          <w:lang w:val="es-ES_tradnl"/>
        </w:rPr>
        <w:t xml:space="preserve">, donde </w:t>
      </w:r>
      <w:proofErr w:type="spellStart"/>
      <w:r w:rsidRPr="000A0464">
        <w:rPr>
          <w:b/>
          <w:color w:val="000000"/>
          <w:sz w:val="20"/>
          <w:szCs w:val="20"/>
          <w:lang w:val="es-ES_tradnl"/>
        </w:rPr>
        <w:t>IDProducto</w:t>
      </w:r>
      <w:proofErr w:type="spellEnd"/>
      <w:r w:rsidRPr="00CA189A">
        <w:rPr>
          <w:bCs/>
          <w:color w:val="000000"/>
          <w:sz w:val="20"/>
          <w:szCs w:val="20"/>
          <w:lang w:val="es-ES_tradnl"/>
        </w:rPr>
        <w:t xml:space="preserve"> es la clave primaria.</w:t>
      </w:r>
    </w:p>
    <w:p w14:paraId="36466B56" w14:textId="77777777" w:rsidR="00D55F45" w:rsidRPr="00CA189A" w:rsidRDefault="00D55F45" w:rsidP="00D55F45">
      <w:pPr>
        <w:pStyle w:val="Normal0"/>
        <w:pBdr>
          <w:top w:val="nil"/>
          <w:left w:val="nil"/>
          <w:bottom w:val="nil"/>
          <w:right w:val="nil"/>
          <w:between w:val="nil"/>
        </w:pBdr>
        <w:spacing w:line="360" w:lineRule="auto"/>
        <w:rPr>
          <w:bCs/>
          <w:color w:val="000000"/>
          <w:sz w:val="20"/>
          <w:szCs w:val="20"/>
          <w:lang w:val="es-ES_tradnl"/>
        </w:rPr>
      </w:pPr>
    </w:p>
    <w:p w14:paraId="44E43BA3" w14:textId="77777777" w:rsidR="000A0464" w:rsidRPr="000A0464" w:rsidRDefault="00D55F45" w:rsidP="0062003C">
      <w:pPr>
        <w:pStyle w:val="Normal0"/>
        <w:numPr>
          <w:ilvl w:val="0"/>
          <w:numId w:val="29"/>
        </w:numPr>
        <w:pBdr>
          <w:top w:val="nil"/>
          <w:left w:val="nil"/>
          <w:bottom w:val="nil"/>
          <w:right w:val="nil"/>
          <w:between w:val="nil"/>
        </w:pBdr>
        <w:spacing w:line="360" w:lineRule="auto"/>
        <w:rPr>
          <w:b/>
          <w:color w:val="000000"/>
          <w:sz w:val="20"/>
          <w:szCs w:val="20"/>
          <w:lang w:val="es-ES_tradnl"/>
        </w:rPr>
      </w:pPr>
      <w:r w:rsidRPr="000A0464">
        <w:rPr>
          <w:b/>
          <w:color w:val="000000"/>
          <w:sz w:val="20"/>
          <w:szCs w:val="20"/>
          <w:lang w:val="es-ES_tradnl"/>
        </w:rPr>
        <w:t>Tercera Forma Normal (3FN)</w:t>
      </w:r>
    </w:p>
    <w:p w14:paraId="5FAF5FF4" w14:textId="341D97EB" w:rsidR="00D55F45" w:rsidRPr="00CA189A" w:rsidRDefault="00D55F45" w:rsidP="000A0464">
      <w:pPr>
        <w:pStyle w:val="Normal0"/>
        <w:pBdr>
          <w:top w:val="nil"/>
          <w:left w:val="nil"/>
          <w:bottom w:val="nil"/>
          <w:right w:val="nil"/>
          <w:between w:val="nil"/>
        </w:pBdr>
        <w:spacing w:line="360" w:lineRule="auto"/>
        <w:ind w:left="360"/>
        <w:rPr>
          <w:bCs/>
          <w:color w:val="000000"/>
          <w:sz w:val="20"/>
          <w:szCs w:val="20"/>
          <w:lang w:val="es-ES_tradnl"/>
        </w:rPr>
      </w:pPr>
      <w:r w:rsidRPr="00CA189A">
        <w:rPr>
          <w:bCs/>
          <w:color w:val="000000"/>
          <w:sz w:val="20"/>
          <w:szCs w:val="20"/>
          <w:lang w:val="es-ES_tradnl"/>
        </w:rPr>
        <w:t xml:space="preserve">La tabla debe estar en 2FN. Ningún atributo no clave debe tener una dependencia transitiva de la clave primaria. Una dependencia transitiva ocurre cuando un atributo no clave depende de otro atributo no clave, que a su vez depende de la clave primaria. Por ejemplo, considere una tabla </w:t>
      </w:r>
      <w:r w:rsidRPr="000A0464">
        <w:rPr>
          <w:b/>
          <w:color w:val="000000"/>
          <w:sz w:val="20"/>
          <w:szCs w:val="20"/>
          <w:lang w:val="es-ES_tradnl"/>
        </w:rPr>
        <w:t>Empleados</w:t>
      </w:r>
      <w:r w:rsidRPr="00CA189A">
        <w:rPr>
          <w:bCs/>
          <w:color w:val="000000"/>
          <w:sz w:val="20"/>
          <w:szCs w:val="20"/>
          <w:lang w:val="es-ES_tradnl"/>
        </w:rPr>
        <w:t xml:space="preserve"> con las columnas </w:t>
      </w:r>
      <w:proofErr w:type="spellStart"/>
      <w:r w:rsidRPr="000A0464">
        <w:rPr>
          <w:b/>
          <w:color w:val="000000"/>
          <w:sz w:val="20"/>
          <w:szCs w:val="20"/>
          <w:lang w:val="es-ES_tradnl"/>
        </w:rPr>
        <w:t>IDEmpleado</w:t>
      </w:r>
      <w:proofErr w:type="spellEnd"/>
      <w:r w:rsidRPr="00CA189A">
        <w:rPr>
          <w:bCs/>
          <w:color w:val="000000"/>
          <w:sz w:val="20"/>
          <w:szCs w:val="20"/>
          <w:lang w:val="es-ES_tradnl"/>
        </w:rPr>
        <w:t xml:space="preserve"> (clave), </w:t>
      </w:r>
      <w:proofErr w:type="spellStart"/>
      <w:r w:rsidRPr="000A0464">
        <w:rPr>
          <w:b/>
          <w:color w:val="000000"/>
          <w:sz w:val="20"/>
          <w:szCs w:val="20"/>
          <w:lang w:val="es-ES_tradnl"/>
        </w:rPr>
        <w:t>NombreEmpleado</w:t>
      </w:r>
      <w:proofErr w:type="spellEnd"/>
      <w:r w:rsidRPr="00CA189A">
        <w:rPr>
          <w:bCs/>
          <w:color w:val="000000"/>
          <w:sz w:val="20"/>
          <w:szCs w:val="20"/>
          <w:lang w:val="es-ES_tradnl"/>
        </w:rPr>
        <w:t xml:space="preserve">, </w:t>
      </w:r>
      <w:proofErr w:type="spellStart"/>
      <w:r w:rsidRPr="000A0464">
        <w:rPr>
          <w:b/>
          <w:color w:val="000000"/>
          <w:sz w:val="20"/>
          <w:szCs w:val="20"/>
          <w:lang w:val="es-ES_tradnl"/>
        </w:rPr>
        <w:t>IDDepartamento</w:t>
      </w:r>
      <w:proofErr w:type="spellEnd"/>
      <w:r w:rsidRPr="00CA189A">
        <w:rPr>
          <w:bCs/>
          <w:color w:val="000000"/>
          <w:sz w:val="20"/>
          <w:szCs w:val="20"/>
          <w:lang w:val="es-ES_tradnl"/>
        </w:rPr>
        <w:t xml:space="preserve"> y </w:t>
      </w:r>
      <w:proofErr w:type="spellStart"/>
      <w:r w:rsidRPr="000A0464">
        <w:rPr>
          <w:b/>
          <w:color w:val="000000"/>
          <w:sz w:val="20"/>
          <w:szCs w:val="20"/>
          <w:lang w:val="es-ES_tradnl"/>
        </w:rPr>
        <w:t>NombreDepartamento</w:t>
      </w:r>
      <w:proofErr w:type="spellEnd"/>
      <w:r w:rsidRPr="00CA189A">
        <w:rPr>
          <w:bCs/>
          <w:color w:val="000000"/>
          <w:sz w:val="20"/>
          <w:szCs w:val="20"/>
          <w:lang w:val="es-ES_tradnl"/>
        </w:rPr>
        <w:t xml:space="preserve">. Aquí, </w:t>
      </w:r>
      <w:proofErr w:type="spellStart"/>
      <w:r w:rsidRPr="000A0464">
        <w:rPr>
          <w:b/>
          <w:color w:val="000000"/>
          <w:sz w:val="20"/>
          <w:szCs w:val="20"/>
          <w:lang w:val="es-ES_tradnl"/>
        </w:rPr>
        <w:t>NombreDepartamento</w:t>
      </w:r>
      <w:proofErr w:type="spellEnd"/>
      <w:r w:rsidRPr="00CA189A">
        <w:rPr>
          <w:bCs/>
          <w:color w:val="000000"/>
          <w:sz w:val="20"/>
          <w:szCs w:val="20"/>
          <w:lang w:val="es-ES_tradnl"/>
        </w:rPr>
        <w:t xml:space="preserve"> depende de </w:t>
      </w:r>
      <w:proofErr w:type="spellStart"/>
      <w:r w:rsidRPr="000A0464">
        <w:rPr>
          <w:b/>
          <w:color w:val="000000"/>
          <w:sz w:val="20"/>
          <w:szCs w:val="20"/>
          <w:lang w:val="es-ES_tradnl"/>
        </w:rPr>
        <w:t>IDDepartamento</w:t>
      </w:r>
      <w:proofErr w:type="spellEnd"/>
      <w:r w:rsidRPr="00CA189A">
        <w:rPr>
          <w:bCs/>
          <w:color w:val="000000"/>
          <w:sz w:val="20"/>
          <w:szCs w:val="20"/>
          <w:lang w:val="es-ES_tradnl"/>
        </w:rPr>
        <w:t xml:space="preserve">, y </w:t>
      </w:r>
      <w:proofErr w:type="spellStart"/>
      <w:r w:rsidRPr="000A0464">
        <w:rPr>
          <w:b/>
          <w:color w:val="000000"/>
          <w:sz w:val="20"/>
          <w:szCs w:val="20"/>
          <w:lang w:val="es-ES_tradnl"/>
        </w:rPr>
        <w:t>IDDepartamento</w:t>
      </w:r>
      <w:proofErr w:type="spellEnd"/>
      <w:r w:rsidRPr="00CA189A">
        <w:rPr>
          <w:bCs/>
          <w:color w:val="000000"/>
          <w:sz w:val="20"/>
          <w:szCs w:val="20"/>
          <w:lang w:val="es-ES_tradnl"/>
        </w:rPr>
        <w:t xml:space="preserve"> depende de </w:t>
      </w:r>
      <w:proofErr w:type="spellStart"/>
      <w:r w:rsidRPr="000A0464">
        <w:rPr>
          <w:b/>
          <w:color w:val="000000"/>
          <w:sz w:val="20"/>
          <w:szCs w:val="20"/>
          <w:lang w:val="es-ES_tradnl"/>
        </w:rPr>
        <w:t>IDEmpleado</w:t>
      </w:r>
      <w:proofErr w:type="spellEnd"/>
      <w:r w:rsidRPr="00CA189A">
        <w:rPr>
          <w:bCs/>
          <w:color w:val="000000"/>
          <w:sz w:val="20"/>
          <w:szCs w:val="20"/>
          <w:lang w:val="es-ES_tradnl"/>
        </w:rPr>
        <w:t>. Esto es una dependencia transitiva. Si el nombre de un departamento cambia, habría que actualizarlo en cada registro de empleado de ese departamento, lo que puede causar inconsistencias.</w:t>
      </w:r>
      <w:r w:rsidR="000A0464">
        <w:rPr>
          <w:bCs/>
          <w:color w:val="000000"/>
          <w:sz w:val="20"/>
          <w:szCs w:val="20"/>
          <w:lang w:val="es-ES_tradnl"/>
        </w:rPr>
        <w:t xml:space="preserve"> </w:t>
      </w:r>
      <w:r w:rsidRPr="00CA189A">
        <w:rPr>
          <w:bCs/>
          <w:color w:val="000000"/>
          <w:sz w:val="20"/>
          <w:szCs w:val="20"/>
          <w:lang w:val="es-ES_tradnl"/>
        </w:rPr>
        <w:t xml:space="preserve">Para solucionar esto se crea una tabla separada Departamentos con </w:t>
      </w:r>
      <w:proofErr w:type="spellStart"/>
      <w:r w:rsidRPr="000A0464">
        <w:rPr>
          <w:b/>
          <w:color w:val="000000"/>
          <w:sz w:val="20"/>
          <w:szCs w:val="20"/>
          <w:lang w:val="es-ES_tradnl"/>
        </w:rPr>
        <w:t>IDDepartamento</w:t>
      </w:r>
      <w:proofErr w:type="spellEnd"/>
      <w:r w:rsidRPr="00CA189A">
        <w:rPr>
          <w:bCs/>
          <w:color w:val="000000"/>
          <w:sz w:val="20"/>
          <w:szCs w:val="20"/>
          <w:lang w:val="es-ES_tradnl"/>
        </w:rPr>
        <w:t xml:space="preserve"> y </w:t>
      </w:r>
      <w:proofErr w:type="spellStart"/>
      <w:r w:rsidRPr="000A0464">
        <w:rPr>
          <w:b/>
          <w:color w:val="000000"/>
          <w:sz w:val="20"/>
          <w:szCs w:val="20"/>
          <w:lang w:val="es-ES_tradnl"/>
        </w:rPr>
        <w:t>NombreDepartamento</w:t>
      </w:r>
      <w:proofErr w:type="spellEnd"/>
      <w:r w:rsidRPr="00CA189A">
        <w:rPr>
          <w:bCs/>
          <w:color w:val="000000"/>
          <w:sz w:val="20"/>
          <w:szCs w:val="20"/>
          <w:lang w:val="es-ES_tradnl"/>
        </w:rPr>
        <w:t xml:space="preserve">. La tabla </w:t>
      </w:r>
      <w:r w:rsidRPr="000A0464">
        <w:rPr>
          <w:b/>
          <w:color w:val="000000"/>
          <w:sz w:val="20"/>
          <w:szCs w:val="20"/>
          <w:lang w:val="es-ES_tradnl"/>
        </w:rPr>
        <w:t>Empleados</w:t>
      </w:r>
      <w:r w:rsidRPr="00CA189A">
        <w:rPr>
          <w:bCs/>
          <w:color w:val="000000"/>
          <w:sz w:val="20"/>
          <w:szCs w:val="20"/>
          <w:lang w:val="es-ES_tradnl"/>
        </w:rPr>
        <w:t xml:space="preserve"> solo contendrá la clave externa </w:t>
      </w:r>
      <w:proofErr w:type="spellStart"/>
      <w:r w:rsidRPr="000A0464">
        <w:rPr>
          <w:b/>
          <w:color w:val="000000"/>
          <w:sz w:val="20"/>
          <w:szCs w:val="20"/>
          <w:lang w:val="es-ES_tradnl"/>
        </w:rPr>
        <w:t>IDDepartamento</w:t>
      </w:r>
      <w:proofErr w:type="spellEnd"/>
      <w:r w:rsidRPr="00CA189A">
        <w:rPr>
          <w:bCs/>
          <w:color w:val="000000"/>
          <w:sz w:val="20"/>
          <w:szCs w:val="20"/>
          <w:lang w:val="es-ES_tradnl"/>
        </w:rPr>
        <w:t>.</w:t>
      </w:r>
    </w:p>
    <w:p w14:paraId="6600F439" w14:textId="77777777" w:rsidR="00D55F45" w:rsidRPr="00CA189A" w:rsidRDefault="00D55F45" w:rsidP="00D55F45">
      <w:pPr>
        <w:pStyle w:val="Normal0"/>
        <w:pBdr>
          <w:top w:val="nil"/>
          <w:left w:val="nil"/>
          <w:bottom w:val="nil"/>
          <w:right w:val="nil"/>
          <w:between w:val="nil"/>
        </w:pBdr>
        <w:spacing w:line="360" w:lineRule="auto"/>
        <w:rPr>
          <w:bCs/>
          <w:color w:val="000000"/>
          <w:sz w:val="20"/>
          <w:szCs w:val="20"/>
          <w:lang w:val="es-ES_tradnl"/>
        </w:rPr>
      </w:pPr>
    </w:p>
    <w:p w14:paraId="307FC34F" w14:textId="14937BE6" w:rsidR="001F503F" w:rsidRDefault="00A002BA" w:rsidP="00267E83">
      <w:pPr>
        <w:pStyle w:val="Normal0"/>
        <w:pBdr>
          <w:top w:val="nil"/>
          <w:left w:val="nil"/>
          <w:bottom w:val="nil"/>
          <w:right w:val="nil"/>
          <w:between w:val="nil"/>
        </w:pBdr>
        <w:spacing w:line="360" w:lineRule="auto"/>
        <w:rPr>
          <w:bCs/>
          <w:color w:val="000000"/>
          <w:sz w:val="20"/>
          <w:szCs w:val="20"/>
          <w:lang w:val="es-ES_tradnl"/>
        </w:rPr>
      </w:pPr>
      <w:r>
        <w:rPr>
          <w:noProof/>
        </w:rPr>
        <w:lastRenderedPageBreak/>
        <mc:AlternateContent>
          <mc:Choice Requires="wps">
            <w:drawing>
              <wp:inline distT="0" distB="0" distL="0" distR="0" wp14:anchorId="5A80E3D6" wp14:editId="0122C04B">
                <wp:extent cx="1828800" cy="1828800"/>
                <wp:effectExtent l="76200" t="57150" r="68580" b="89535"/>
                <wp:docPr id="23" name="Cuadro de texto 23"/>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1E943F1D" w14:textId="77777777" w:rsidR="00A002BA" w:rsidRPr="00A002BA" w:rsidRDefault="00A002BA" w:rsidP="00694C79">
                            <w:pPr>
                              <w:pStyle w:val="Normal0"/>
                              <w:pBdr>
                                <w:top w:val="nil"/>
                                <w:left w:val="nil"/>
                                <w:bottom w:val="nil"/>
                                <w:right w:val="nil"/>
                                <w:between w:val="nil"/>
                              </w:pBdr>
                              <w:spacing w:line="360" w:lineRule="auto"/>
                              <w:rPr>
                                <w:bCs/>
                                <w:color w:val="FFFFFF" w:themeColor="background1"/>
                                <w:sz w:val="20"/>
                                <w:szCs w:val="20"/>
                                <w:lang w:val="es-ES_tradnl"/>
                              </w:rPr>
                            </w:pPr>
                            <w:r w:rsidRPr="00A002BA">
                              <w:rPr>
                                <w:bCs/>
                                <w:color w:val="FFFFFF" w:themeColor="background1"/>
                                <w:sz w:val="20"/>
                                <w:szCs w:val="20"/>
                                <w:lang w:val="es-ES_tradnl"/>
                              </w:rPr>
                              <w:t xml:space="preserve">Alcanzar la 3FN, suele ofrecer un buen equilibrio entre la disminución de la redundancia y la complejidad del modelo. Existen formas normales más avanzadas (como BCNF, 4FN, 5FN) para abordar anomalías más sutiles, pero son menos frecuentes en la práctica. Por otro lado, la desnormalización es el proceso opuesto, donde se introduce intencionalmente redundancia para mejorar el rendimiento de lectura al evitar </w:t>
                            </w:r>
                            <w:r w:rsidRPr="00A002BA">
                              <w:rPr>
                                <w:bCs/>
                                <w:color w:val="FFFFFF" w:themeColor="background1"/>
                                <w:sz w:val="20"/>
                                <w:szCs w:val="20"/>
                                <w:lang w:val="es-ES_tradnl"/>
                              </w:rPr>
                              <w:t>JOINs costosos. Es una técnica común en sistemas OLAP y almacenes de datos.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A80E3D6" id="Cuadro de texto 23" o:spid="_x0000_s1042"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" fillcolor="#4f81bd [3204]" strokecolor="white [3201]" strokeweight="3pt">
                <v:shadow on="t" color="black" opacity="24903f" origin=",.5" offset="0,.55556mm"/>
                <v:textbox style="mso-fit-shape-to-text:t">
                  <w:txbxContent>
                    <w:p w14:paraId="1E943F1D" w14:textId="77777777" w:rsidR="00A002BA" w:rsidRPr="00A002BA" w:rsidRDefault="00A002BA" w:rsidP="00694C79">
                      <w:pPr>
                        <w:pStyle w:val="Normal0"/>
                        <w:pBdr>
                          <w:top w:val="nil"/>
                          <w:left w:val="nil"/>
                          <w:bottom w:val="nil"/>
                          <w:right w:val="nil"/>
                          <w:between w:val="nil"/>
                        </w:pBdr>
                        <w:spacing w:line="360" w:lineRule="auto"/>
                        <w:rPr>
                          <w:bCs/>
                          <w:color w:val="FFFFFF" w:themeColor="background1"/>
                          <w:sz w:val="20"/>
                          <w:szCs w:val="20"/>
                          <w:lang w:val="es-ES_tradnl"/>
                        </w:rPr>
                      </w:pPr>
                      <w:r w:rsidRPr="00A002BA">
                        <w:rPr>
                          <w:bCs/>
                          <w:color w:val="FFFFFF" w:themeColor="background1"/>
                          <w:sz w:val="20"/>
                          <w:szCs w:val="20"/>
                          <w:lang w:val="es-ES_tradnl"/>
                        </w:rPr>
                        <w:t xml:space="preserve">Alcanzar la 3FN, suele ofrecer un buen equilibrio entre la disminución de la redundancia y la complejidad del modelo. Existen formas normales más avanzadas (como BCNF, 4FN, 5FN) para abordar anomalías más sutiles, pero son menos frecuentes en la práctica. Por otro lado, la desnormalización es el proceso opuesto, donde se introduce intencionalmente redundancia para mejorar el rendimiento de lectura al evitar </w:t>
                      </w:r>
                      <w:proofErr w:type="spellStart"/>
                      <w:r w:rsidRPr="00A002BA">
                        <w:rPr>
                          <w:bCs/>
                          <w:color w:val="FFFFFF" w:themeColor="background1"/>
                          <w:sz w:val="20"/>
                          <w:szCs w:val="20"/>
                          <w:lang w:val="es-ES_tradnl"/>
                        </w:rPr>
                        <w:t>JOINs</w:t>
                      </w:r>
                      <w:proofErr w:type="spellEnd"/>
                      <w:r w:rsidRPr="00A002BA">
                        <w:rPr>
                          <w:bCs/>
                          <w:color w:val="FFFFFF" w:themeColor="background1"/>
                          <w:sz w:val="20"/>
                          <w:szCs w:val="20"/>
                          <w:lang w:val="es-ES_tradnl"/>
                        </w:rPr>
                        <w:t xml:space="preserve"> costosos. Es una técnica común en sistemas OLAP y almacenes de datos.</w:t>
                      </w:r>
                    </w:p>
                  </w:txbxContent>
                </v:textbox>
                <w10:anchorlock/>
              </v:shape>
            </w:pict>
          </mc:Fallback>
        </mc:AlternateContent>
      </w:r>
    </w:p>
    <w:p w14:paraId="32449DD5" w14:textId="77777777" w:rsidR="001F503F" w:rsidRPr="00CA189A" w:rsidRDefault="001F503F" w:rsidP="0057671E">
      <w:pPr>
        <w:pStyle w:val="Normal0"/>
        <w:pBdr>
          <w:top w:val="nil"/>
          <w:left w:val="nil"/>
          <w:bottom w:val="nil"/>
          <w:right w:val="nil"/>
          <w:between w:val="nil"/>
        </w:pBdr>
        <w:spacing w:line="360" w:lineRule="auto"/>
        <w:ind w:firstLine="360"/>
        <w:rPr>
          <w:bCs/>
          <w:color w:val="000000"/>
          <w:sz w:val="20"/>
          <w:szCs w:val="20"/>
          <w:lang w:val="es-ES_tradnl"/>
        </w:rPr>
      </w:pPr>
    </w:p>
    <w:p w14:paraId="35465C1C" w14:textId="6E59E697" w:rsidR="0057671E" w:rsidRPr="00CA189A" w:rsidRDefault="0057671E" w:rsidP="001F503F">
      <w:pPr>
        <w:pStyle w:val="Normal0"/>
        <w:pBdr>
          <w:top w:val="nil"/>
          <w:left w:val="nil"/>
          <w:bottom w:val="nil"/>
          <w:right w:val="nil"/>
          <w:between w:val="nil"/>
        </w:pBdr>
        <w:spacing w:line="360" w:lineRule="auto"/>
        <w:contextualSpacing/>
        <w:mirrorIndents/>
        <w:jc w:val="center"/>
        <w:outlineLvl w:val="0"/>
        <w:rPr>
          <w:b/>
          <w:color w:val="000000"/>
          <w:sz w:val="20"/>
          <w:szCs w:val="20"/>
          <w:lang w:val="es-ES_tradnl"/>
        </w:rPr>
      </w:pPr>
      <w:bookmarkStart w:id="48" w:name="_Toc201358733"/>
      <w:r w:rsidRPr="00CA189A">
        <w:rPr>
          <w:b/>
          <w:color w:val="000000"/>
          <w:sz w:val="20"/>
          <w:szCs w:val="20"/>
          <w:lang w:val="es-ES_tradnl"/>
        </w:rPr>
        <w:t>4. Arquitectura de bases de datos</w:t>
      </w:r>
      <w:bookmarkEnd w:id="48"/>
    </w:p>
    <w:p w14:paraId="5BBA1400" w14:textId="77777777" w:rsidR="00D55F45" w:rsidRPr="00CA189A" w:rsidRDefault="00D55F45" w:rsidP="00D55F45">
      <w:pPr>
        <w:pStyle w:val="Normal0"/>
        <w:pBdr>
          <w:top w:val="nil"/>
          <w:left w:val="nil"/>
          <w:bottom w:val="nil"/>
          <w:right w:val="nil"/>
          <w:between w:val="nil"/>
        </w:pBdr>
        <w:spacing w:line="360" w:lineRule="auto"/>
        <w:contextualSpacing/>
        <w:mirrorIndents/>
        <w:rPr>
          <w:bCs/>
          <w:color w:val="000000"/>
          <w:sz w:val="20"/>
          <w:szCs w:val="20"/>
          <w:lang w:val="es-ES_tradnl"/>
        </w:rPr>
      </w:pPr>
    </w:p>
    <w:p w14:paraId="594F9998" w14:textId="77777777" w:rsidR="001F503F" w:rsidRDefault="001F503F" w:rsidP="001F503F">
      <w:pPr>
        <w:pStyle w:val="Normal0"/>
        <w:pBdr>
          <w:top w:val="nil"/>
          <w:left w:val="nil"/>
          <w:bottom w:val="nil"/>
          <w:right w:val="nil"/>
          <w:between w:val="nil"/>
        </w:pBdr>
        <w:spacing w:line="360" w:lineRule="auto"/>
        <w:contextualSpacing/>
        <w:mirrorIndents/>
        <w:jc w:val="center"/>
        <w:rPr>
          <w:bCs/>
          <w:color w:val="000000"/>
          <w:sz w:val="20"/>
          <w:szCs w:val="20"/>
          <w:lang w:val="es-ES_tradnl"/>
        </w:rPr>
      </w:pPr>
      <w:commentRangeStart w:id="49"/>
      <w:r w:rsidRPr="001F503F">
        <w:rPr>
          <w:bCs/>
          <w:noProof/>
          <w:color w:val="000000"/>
          <w:sz w:val="20"/>
          <w:szCs w:val="20"/>
          <w:lang w:val="es-ES_tradnl"/>
        </w:rPr>
        <w:drawing>
          <wp:inline distT="0" distB="0" distL="0" distR="0" wp14:anchorId="6052B2B9" wp14:editId="2143AD24">
            <wp:extent cx="2647950" cy="2469871"/>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0816" cy="2472544"/>
                    </a:xfrm>
                    <a:prstGeom prst="rect">
                      <a:avLst/>
                    </a:prstGeom>
                  </pic:spPr>
                </pic:pic>
              </a:graphicData>
            </a:graphic>
          </wp:inline>
        </w:drawing>
      </w:r>
      <w:commentRangeEnd w:id="49"/>
      <w:r>
        <w:rPr>
          <w:rStyle w:val="Refdecomentario"/>
        </w:rPr>
        <w:commentReference w:id="49"/>
      </w:r>
    </w:p>
    <w:p w14:paraId="46393489" w14:textId="7C295931" w:rsidR="002038E3" w:rsidRPr="00CA189A" w:rsidRDefault="002038E3" w:rsidP="00732610">
      <w:pPr>
        <w:pStyle w:val="Normal0"/>
        <w:pBdr>
          <w:top w:val="nil"/>
          <w:left w:val="nil"/>
          <w:bottom w:val="nil"/>
          <w:right w:val="nil"/>
          <w:between w:val="nil"/>
        </w:pBdr>
        <w:spacing w:line="360" w:lineRule="auto"/>
        <w:contextualSpacing/>
        <w:mirrorIndents/>
        <w:rPr>
          <w:bCs/>
          <w:color w:val="000000"/>
          <w:sz w:val="20"/>
          <w:szCs w:val="20"/>
          <w:lang w:val="es-ES_tradnl"/>
        </w:rPr>
      </w:pPr>
      <w:r w:rsidRPr="00CA189A">
        <w:rPr>
          <w:bCs/>
          <w:color w:val="000000"/>
          <w:sz w:val="20"/>
          <w:szCs w:val="20"/>
          <w:lang w:val="es-ES_tradnl"/>
        </w:rPr>
        <w:t xml:space="preserve">La arquitectura de una base de datos se refiere al diseño integral del sistema que la sustenta. No se limita únicamente al Sistema de Gestión de Bases de Datos (SGBD), sino que abarca la integración del </w:t>
      </w:r>
      <w:r w:rsidRPr="00BE3E71">
        <w:rPr>
          <w:bCs/>
          <w:i/>
          <w:iCs/>
          <w:color w:val="000000"/>
          <w:sz w:val="20"/>
          <w:szCs w:val="20"/>
          <w:lang w:val="es-ES_tradnl"/>
        </w:rPr>
        <w:t>hardware</w:t>
      </w:r>
      <w:r w:rsidRPr="00CA189A">
        <w:rPr>
          <w:bCs/>
          <w:color w:val="000000"/>
          <w:sz w:val="20"/>
          <w:szCs w:val="20"/>
          <w:lang w:val="es-ES_tradnl"/>
        </w:rPr>
        <w:t xml:space="preserve">, el </w:t>
      </w:r>
      <w:r w:rsidRPr="00BE3E71">
        <w:rPr>
          <w:bCs/>
          <w:i/>
          <w:iCs/>
          <w:color w:val="000000"/>
          <w:sz w:val="20"/>
          <w:szCs w:val="20"/>
          <w:lang w:val="es-ES_tradnl"/>
        </w:rPr>
        <w:t>software</w:t>
      </w:r>
      <w:r w:rsidRPr="00CA189A">
        <w:rPr>
          <w:bCs/>
          <w:color w:val="000000"/>
          <w:sz w:val="20"/>
          <w:szCs w:val="20"/>
          <w:lang w:val="es-ES_tradnl"/>
        </w:rPr>
        <w:t>, las redes y las estrategias de distribución de datos para satisfacer los requisitos de rendimiento, disponibilidad, escalabilidad y seguridad de una aplicación.</w:t>
      </w:r>
    </w:p>
    <w:p w14:paraId="7BBFA9DE" w14:textId="77777777" w:rsidR="00D55F45" w:rsidRPr="00CA189A" w:rsidRDefault="00D55F45" w:rsidP="00D55F45">
      <w:pPr>
        <w:pStyle w:val="Normal0"/>
        <w:pBdr>
          <w:top w:val="nil"/>
          <w:left w:val="nil"/>
          <w:bottom w:val="nil"/>
          <w:right w:val="nil"/>
          <w:between w:val="nil"/>
        </w:pBdr>
        <w:spacing w:line="360" w:lineRule="auto"/>
        <w:contextualSpacing/>
        <w:mirrorIndents/>
        <w:rPr>
          <w:bCs/>
          <w:color w:val="000000"/>
          <w:sz w:val="20"/>
          <w:szCs w:val="20"/>
          <w:lang w:val="es-ES_tradnl"/>
        </w:rPr>
      </w:pPr>
    </w:p>
    <w:p w14:paraId="67487B02" w14:textId="3A4F209F" w:rsidR="0057671E" w:rsidRPr="00CA189A" w:rsidRDefault="00D55F45" w:rsidP="00C72031">
      <w:pPr>
        <w:pStyle w:val="Normal0"/>
        <w:pBdr>
          <w:top w:val="nil"/>
          <w:left w:val="nil"/>
          <w:bottom w:val="nil"/>
          <w:right w:val="nil"/>
          <w:between w:val="nil"/>
        </w:pBdr>
        <w:spacing w:line="360" w:lineRule="auto"/>
        <w:contextualSpacing/>
        <w:mirrorIndents/>
        <w:outlineLvl w:val="1"/>
        <w:rPr>
          <w:b/>
          <w:color w:val="000000"/>
          <w:sz w:val="20"/>
          <w:szCs w:val="20"/>
          <w:lang w:val="es-ES_tradnl"/>
        </w:rPr>
      </w:pPr>
      <w:bookmarkStart w:id="50" w:name="_Toc201358734"/>
      <w:r w:rsidRPr="00E01BEE">
        <w:rPr>
          <w:b/>
          <w:color w:val="000000"/>
          <w:sz w:val="20"/>
          <w:szCs w:val="20"/>
          <w:lang w:val="es-ES_tradnl"/>
        </w:rPr>
        <w:t>4</w:t>
      </w:r>
      <w:r w:rsidR="0057671E" w:rsidRPr="00E01BEE">
        <w:rPr>
          <w:b/>
          <w:color w:val="000000"/>
          <w:sz w:val="20"/>
          <w:szCs w:val="20"/>
          <w:lang w:val="es-ES_tradnl"/>
        </w:rPr>
        <w:t>.1. Concepto</w:t>
      </w:r>
      <w:bookmarkEnd w:id="50"/>
    </w:p>
    <w:p w14:paraId="5F559C6B" w14:textId="77777777" w:rsidR="00FE01CB" w:rsidRPr="00CA189A" w:rsidRDefault="00FE01CB" w:rsidP="002038E3">
      <w:pPr>
        <w:pStyle w:val="Normal0"/>
        <w:pBdr>
          <w:top w:val="nil"/>
          <w:left w:val="nil"/>
          <w:bottom w:val="nil"/>
          <w:right w:val="nil"/>
          <w:between w:val="nil"/>
        </w:pBdr>
        <w:spacing w:line="360" w:lineRule="auto"/>
        <w:contextualSpacing/>
        <w:mirrorIndents/>
        <w:rPr>
          <w:bCs/>
          <w:color w:val="000000"/>
          <w:sz w:val="20"/>
          <w:szCs w:val="20"/>
          <w:lang w:val="es-ES_tradnl"/>
        </w:rPr>
      </w:pPr>
    </w:p>
    <w:p w14:paraId="07FF5058" w14:textId="0D6463CE" w:rsidR="002038E3" w:rsidRPr="00CA189A" w:rsidRDefault="002038E3" w:rsidP="002038E3">
      <w:pPr>
        <w:pStyle w:val="Normal0"/>
        <w:pBdr>
          <w:top w:val="nil"/>
          <w:left w:val="nil"/>
          <w:bottom w:val="nil"/>
          <w:right w:val="nil"/>
          <w:between w:val="nil"/>
        </w:pBdr>
        <w:spacing w:line="360" w:lineRule="auto"/>
        <w:contextualSpacing/>
        <w:mirrorIndents/>
        <w:rPr>
          <w:bCs/>
          <w:color w:val="000000"/>
          <w:sz w:val="20"/>
          <w:szCs w:val="20"/>
          <w:lang w:val="es-ES_tradnl"/>
        </w:rPr>
      </w:pPr>
      <w:r w:rsidRPr="00CA189A">
        <w:rPr>
          <w:bCs/>
          <w:color w:val="000000"/>
          <w:sz w:val="20"/>
          <w:szCs w:val="20"/>
          <w:lang w:val="es-ES_tradnl"/>
        </w:rPr>
        <w:t xml:space="preserve">La arquitectura de una base de datos constituye el esquema que detalla la organización, interconexión y gestión de los diversos componentes de un sistema de datos. Una arquitectura bien diseñada busca equilibrar objetivos que frecuentemente </w:t>
      </w:r>
      <w:commentRangeStart w:id="51"/>
      <w:r w:rsidRPr="00CA189A">
        <w:rPr>
          <w:bCs/>
          <w:color w:val="000000"/>
          <w:sz w:val="20"/>
          <w:szCs w:val="20"/>
          <w:lang w:val="es-ES_tradnl"/>
        </w:rPr>
        <w:t>están en conflicto:</w:t>
      </w:r>
      <w:commentRangeEnd w:id="51"/>
      <w:r w:rsidR="00E01BEE">
        <w:rPr>
          <w:rStyle w:val="Refdecomentario"/>
        </w:rPr>
        <w:commentReference w:id="51"/>
      </w:r>
    </w:p>
    <w:p w14:paraId="68B9E235" w14:textId="77777777" w:rsidR="002038E3" w:rsidRPr="00CA189A" w:rsidRDefault="002038E3" w:rsidP="002038E3">
      <w:pPr>
        <w:pStyle w:val="Normal0"/>
        <w:pBdr>
          <w:top w:val="nil"/>
          <w:left w:val="nil"/>
          <w:bottom w:val="nil"/>
          <w:right w:val="nil"/>
          <w:between w:val="nil"/>
        </w:pBdr>
        <w:spacing w:line="360" w:lineRule="auto"/>
        <w:contextualSpacing/>
        <w:mirrorIndents/>
        <w:rPr>
          <w:bCs/>
          <w:color w:val="000000"/>
          <w:sz w:val="20"/>
          <w:szCs w:val="20"/>
          <w:lang w:val="es-ES_tradnl"/>
        </w:rPr>
      </w:pPr>
    </w:p>
    <w:p w14:paraId="31D3513C" w14:textId="2F4260E4" w:rsidR="00E01BEE" w:rsidRDefault="00FE01CB" w:rsidP="0062003C">
      <w:pPr>
        <w:pStyle w:val="Prrafodelista"/>
        <w:numPr>
          <w:ilvl w:val="0"/>
          <w:numId w:val="29"/>
        </w:numPr>
        <w:rPr>
          <w:b/>
          <w:bCs/>
          <w:sz w:val="20"/>
          <w:szCs w:val="20"/>
        </w:rPr>
      </w:pPr>
      <w:r w:rsidRPr="00E01BEE">
        <w:rPr>
          <w:b/>
          <w:bCs/>
          <w:sz w:val="20"/>
          <w:szCs w:val="20"/>
        </w:rPr>
        <w:t xml:space="preserve">Rendimiento frente a </w:t>
      </w:r>
      <w:r w:rsidR="00E01BEE">
        <w:rPr>
          <w:b/>
          <w:bCs/>
          <w:sz w:val="20"/>
          <w:szCs w:val="20"/>
        </w:rPr>
        <w:t>c</w:t>
      </w:r>
      <w:r w:rsidRPr="00E01BEE">
        <w:rPr>
          <w:b/>
          <w:bCs/>
          <w:sz w:val="20"/>
          <w:szCs w:val="20"/>
        </w:rPr>
        <w:t>osto</w:t>
      </w:r>
    </w:p>
    <w:p w14:paraId="444405B9" w14:textId="41AD5644" w:rsidR="00FE01CB" w:rsidRPr="00E01BEE" w:rsidRDefault="00FE01CB" w:rsidP="00E01BEE">
      <w:pPr>
        <w:ind w:left="360"/>
        <w:rPr>
          <w:b/>
          <w:bCs/>
          <w:sz w:val="20"/>
          <w:szCs w:val="20"/>
        </w:rPr>
      </w:pPr>
      <w:r w:rsidRPr="00E01BEE">
        <w:rPr>
          <w:bCs/>
          <w:color w:val="000000"/>
          <w:sz w:val="20"/>
          <w:szCs w:val="20"/>
          <w:lang w:val="es-ES_tradnl"/>
        </w:rPr>
        <w:t xml:space="preserve">Un sistema que ofrece un rendimiento extremadamente alto puede necesitar </w:t>
      </w:r>
      <w:r w:rsidRPr="00E01BEE">
        <w:rPr>
          <w:bCs/>
          <w:i/>
          <w:iCs/>
          <w:color w:val="000000"/>
          <w:sz w:val="20"/>
          <w:szCs w:val="20"/>
          <w:lang w:val="es-ES_tradnl"/>
        </w:rPr>
        <w:t>hardware</w:t>
      </w:r>
      <w:r w:rsidRPr="00E01BEE">
        <w:rPr>
          <w:bCs/>
          <w:color w:val="000000"/>
          <w:sz w:val="20"/>
          <w:szCs w:val="20"/>
          <w:lang w:val="es-ES_tradnl"/>
        </w:rPr>
        <w:t xml:space="preserve"> de alto costo. </w:t>
      </w:r>
    </w:p>
    <w:p w14:paraId="0D267092" w14:textId="1E1F478D" w:rsidR="00FE01CB" w:rsidRDefault="00FE01CB" w:rsidP="00E01BEE">
      <w:pPr>
        <w:pStyle w:val="Normal0"/>
        <w:pBdr>
          <w:top w:val="nil"/>
          <w:left w:val="nil"/>
          <w:bottom w:val="nil"/>
          <w:right w:val="nil"/>
          <w:between w:val="nil"/>
        </w:pBdr>
        <w:spacing w:line="360" w:lineRule="auto"/>
        <w:ind w:left="360"/>
        <w:contextualSpacing/>
        <w:mirrorIndents/>
        <w:rPr>
          <w:bCs/>
          <w:color w:val="000000"/>
          <w:sz w:val="20"/>
          <w:szCs w:val="20"/>
          <w:lang w:val="es-ES_tradnl"/>
        </w:rPr>
      </w:pPr>
    </w:p>
    <w:p w14:paraId="3108B6B4" w14:textId="3655DFFF" w:rsidR="00E01BEE" w:rsidRDefault="00E01BEE" w:rsidP="00E01BEE">
      <w:pPr>
        <w:pStyle w:val="Normal0"/>
        <w:pBdr>
          <w:top w:val="nil"/>
          <w:left w:val="nil"/>
          <w:bottom w:val="nil"/>
          <w:right w:val="nil"/>
          <w:between w:val="nil"/>
        </w:pBdr>
        <w:spacing w:line="360" w:lineRule="auto"/>
        <w:ind w:left="360"/>
        <w:contextualSpacing/>
        <w:mirrorIndents/>
        <w:rPr>
          <w:bCs/>
          <w:color w:val="000000"/>
          <w:sz w:val="20"/>
          <w:szCs w:val="20"/>
          <w:lang w:val="es-ES_tradnl"/>
        </w:rPr>
      </w:pPr>
    </w:p>
    <w:p w14:paraId="177F13DA" w14:textId="77777777" w:rsidR="00E01BEE" w:rsidRPr="00CA189A" w:rsidRDefault="00E01BEE" w:rsidP="00E01BEE">
      <w:pPr>
        <w:pStyle w:val="Normal0"/>
        <w:pBdr>
          <w:top w:val="nil"/>
          <w:left w:val="nil"/>
          <w:bottom w:val="nil"/>
          <w:right w:val="nil"/>
          <w:between w:val="nil"/>
        </w:pBdr>
        <w:spacing w:line="360" w:lineRule="auto"/>
        <w:ind w:left="360"/>
        <w:contextualSpacing/>
        <w:mirrorIndents/>
        <w:rPr>
          <w:bCs/>
          <w:color w:val="000000"/>
          <w:sz w:val="20"/>
          <w:szCs w:val="20"/>
          <w:lang w:val="es-ES_tradnl"/>
        </w:rPr>
      </w:pPr>
    </w:p>
    <w:p w14:paraId="13E9C93F" w14:textId="2B61FB1E" w:rsidR="00E01BEE" w:rsidRPr="00E01BEE" w:rsidRDefault="00FE01CB" w:rsidP="0062003C">
      <w:pPr>
        <w:pStyle w:val="Prrafodelista"/>
        <w:numPr>
          <w:ilvl w:val="0"/>
          <w:numId w:val="29"/>
        </w:numPr>
        <w:rPr>
          <w:b/>
          <w:bCs/>
          <w:sz w:val="20"/>
          <w:szCs w:val="20"/>
        </w:rPr>
      </w:pPr>
      <w:r w:rsidRPr="00E01BEE">
        <w:rPr>
          <w:b/>
          <w:bCs/>
          <w:sz w:val="20"/>
          <w:szCs w:val="20"/>
        </w:rPr>
        <w:lastRenderedPageBreak/>
        <w:t xml:space="preserve">Consistencia frente a </w:t>
      </w:r>
      <w:r w:rsidR="00E01BEE">
        <w:rPr>
          <w:b/>
          <w:bCs/>
          <w:sz w:val="20"/>
          <w:szCs w:val="20"/>
        </w:rPr>
        <w:t>d</w:t>
      </w:r>
      <w:r w:rsidRPr="00E01BEE">
        <w:rPr>
          <w:b/>
          <w:bCs/>
          <w:sz w:val="20"/>
          <w:szCs w:val="20"/>
        </w:rPr>
        <w:t>isponibilidad</w:t>
      </w:r>
    </w:p>
    <w:p w14:paraId="7E1D4FA7" w14:textId="0CF45190" w:rsidR="00FE01CB" w:rsidRPr="00CA189A" w:rsidRDefault="00FE01CB" w:rsidP="00E01BEE">
      <w:pPr>
        <w:pStyle w:val="Normal0"/>
        <w:pBdr>
          <w:top w:val="nil"/>
          <w:left w:val="nil"/>
          <w:bottom w:val="nil"/>
          <w:right w:val="nil"/>
          <w:between w:val="nil"/>
        </w:pBdr>
        <w:spacing w:line="360" w:lineRule="auto"/>
        <w:ind w:left="360"/>
        <w:contextualSpacing/>
        <w:mirrorIndents/>
        <w:rPr>
          <w:bCs/>
          <w:color w:val="000000"/>
          <w:sz w:val="20"/>
          <w:szCs w:val="20"/>
          <w:lang w:val="es-ES_tradnl"/>
        </w:rPr>
      </w:pPr>
      <w:r w:rsidRPr="00CA189A">
        <w:rPr>
          <w:bCs/>
          <w:color w:val="000000"/>
          <w:sz w:val="20"/>
          <w:szCs w:val="20"/>
          <w:lang w:val="es-ES_tradnl"/>
        </w:rPr>
        <w:t xml:space="preserve">En los sistemas distribuidos, asegurar una consistencia rigurosa en todos los nodos puede comprometer la disponibilidad si la red presenta fallos (Teorema CAP). </w:t>
      </w:r>
    </w:p>
    <w:p w14:paraId="0C4DC53C" w14:textId="77777777" w:rsidR="00FE01CB" w:rsidRPr="00CA189A" w:rsidRDefault="00FE01CB" w:rsidP="00E01BEE">
      <w:pPr>
        <w:pStyle w:val="Normal0"/>
        <w:pBdr>
          <w:top w:val="nil"/>
          <w:left w:val="nil"/>
          <w:bottom w:val="nil"/>
          <w:right w:val="nil"/>
          <w:between w:val="nil"/>
        </w:pBdr>
        <w:spacing w:line="360" w:lineRule="auto"/>
        <w:ind w:left="360"/>
        <w:contextualSpacing/>
        <w:mirrorIndents/>
        <w:rPr>
          <w:bCs/>
          <w:color w:val="000000"/>
          <w:sz w:val="20"/>
          <w:szCs w:val="20"/>
          <w:lang w:val="es-ES_tradnl"/>
        </w:rPr>
      </w:pPr>
    </w:p>
    <w:p w14:paraId="736B49A7" w14:textId="77777777" w:rsidR="00E01BEE" w:rsidRDefault="00FE01CB" w:rsidP="0062003C">
      <w:pPr>
        <w:pStyle w:val="Normal0"/>
        <w:numPr>
          <w:ilvl w:val="0"/>
          <w:numId w:val="29"/>
        </w:numPr>
        <w:pBdr>
          <w:top w:val="nil"/>
          <w:left w:val="nil"/>
          <w:bottom w:val="nil"/>
          <w:right w:val="nil"/>
          <w:between w:val="nil"/>
        </w:pBdr>
        <w:spacing w:line="360" w:lineRule="auto"/>
        <w:contextualSpacing/>
        <w:mirrorIndents/>
        <w:rPr>
          <w:b/>
          <w:color w:val="000000"/>
          <w:sz w:val="20"/>
          <w:szCs w:val="20"/>
          <w:lang w:val="es-ES_tradnl"/>
        </w:rPr>
      </w:pPr>
      <w:r w:rsidRPr="00E01BEE">
        <w:rPr>
          <w:b/>
          <w:color w:val="000000"/>
          <w:sz w:val="20"/>
          <w:szCs w:val="20"/>
          <w:lang w:val="es-ES_tradnl"/>
        </w:rPr>
        <w:t xml:space="preserve">Seguridad frente a </w:t>
      </w:r>
      <w:r w:rsidR="00E01BEE">
        <w:rPr>
          <w:b/>
          <w:color w:val="000000"/>
          <w:sz w:val="20"/>
          <w:szCs w:val="20"/>
          <w:lang w:val="es-ES_tradnl"/>
        </w:rPr>
        <w:t>u</w:t>
      </w:r>
      <w:r w:rsidRPr="00E01BEE">
        <w:rPr>
          <w:b/>
          <w:color w:val="000000"/>
          <w:sz w:val="20"/>
          <w:szCs w:val="20"/>
          <w:lang w:val="es-ES_tradnl"/>
        </w:rPr>
        <w:t>sabilidad</w:t>
      </w:r>
    </w:p>
    <w:p w14:paraId="3DE5F110" w14:textId="226AB9EC" w:rsidR="002038E3" w:rsidRPr="00E01BEE" w:rsidRDefault="00FE01CB" w:rsidP="00E01BEE">
      <w:pPr>
        <w:pStyle w:val="Normal0"/>
        <w:pBdr>
          <w:top w:val="nil"/>
          <w:left w:val="nil"/>
          <w:bottom w:val="nil"/>
          <w:right w:val="nil"/>
          <w:between w:val="nil"/>
        </w:pBdr>
        <w:spacing w:line="360" w:lineRule="auto"/>
        <w:ind w:left="360"/>
        <w:contextualSpacing/>
        <w:mirrorIndents/>
        <w:rPr>
          <w:b/>
          <w:color w:val="000000"/>
          <w:sz w:val="20"/>
          <w:szCs w:val="20"/>
          <w:lang w:val="es-ES_tradnl"/>
        </w:rPr>
      </w:pPr>
      <w:r w:rsidRPr="00E01BEE">
        <w:rPr>
          <w:bCs/>
          <w:color w:val="000000"/>
          <w:sz w:val="20"/>
          <w:szCs w:val="20"/>
          <w:lang w:val="es-ES_tradnl"/>
        </w:rPr>
        <w:t>Controles de seguridad excesivamente estrictos pueden complicar el acceso legítimo a la información.</w:t>
      </w:r>
    </w:p>
    <w:p w14:paraId="395DCADB" w14:textId="77777777" w:rsidR="002038E3" w:rsidRPr="00CA189A" w:rsidRDefault="002038E3" w:rsidP="002038E3">
      <w:pPr>
        <w:pStyle w:val="Normal0"/>
        <w:pBdr>
          <w:top w:val="nil"/>
          <w:left w:val="nil"/>
          <w:bottom w:val="nil"/>
          <w:right w:val="nil"/>
          <w:between w:val="nil"/>
        </w:pBdr>
        <w:spacing w:line="360" w:lineRule="auto"/>
        <w:contextualSpacing/>
        <w:mirrorIndents/>
        <w:rPr>
          <w:bCs/>
          <w:color w:val="000000"/>
          <w:sz w:val="20"/>
          <w:szCs w:val="20"/>
          <w:lang w:val="es-ES_tradnl"/>
        </w:rPr>
      </w:pPr>
    </w:p>
    <w:p w14:paraId="23D279E4" w14:textId="28249C6D" w:rsidR="002038E3" w:rsidRPr="00CA189A" w:rsidRDefault="002038E3" w:rsidP="002038E3">
      <w:pPr>
        <w:pStyle w:val="Normal0"/>
        <w:pBdr>
          <w:top w:val="nil"/>
          <w:left w:val="nil"/>
          <w:bottom w:val="nil"/>
          <w:right w:val="nil"/>
          <w:between w:val="nil"/>
        </w:pBdr>
        <w:spacing w:line="360" w:lineRule="auto"/>
        <w:contextualSpacing/>
        <w:mirrorIndents/>
        <w:rPr>
          <w:bCs/>
          <w:color w:val="000000"/>
          <w:sz w:val="20"/>
          <w:szCs w:val="20"/>
          <w:lang w:val="es-ES_tradnl"/>
        </w:rPr>
      </w:pPr>
      <w:r w:rsidRPr="00CA189A">
        <w:rPr>
          <w:bCs/>
          <w:color w:val="000000"/>
          <w:sz w:val="20"/>
          <w:szCs w:val="20"/>
          <w:lang w:val="es-ES_tradnl"/>
        </w:rPr>
        <w:t xml:space="preserve">La elección de una arquitectura depende críticamente de la naturaleza de la aplicación. Un </w:t>
      </w:r>
      <w:r w:rsidRPr="00E01BEE">
        <w:rPr>
          <w:bCs/>
          <w:i/>
          <w:iCs/>
          <w:color w:val="000000"/>
          <w:sz w:val="20"/>
          <w:szCs w:val="20"/>
          <w:lang w:val="es-ES_tradnl"/>
        </w:rPr>
        <w:t>blog</w:t>
      </w:r>
      <w:r w:rsidRPr="00CA189A">
        <w:rPr>
          <w:bCs/>
          <w:color w:val="000000"/>
          <w:sz w:val="20"/>
          <w:szCs w:val="20"/>
          <w:lang w:val="es-ES_tradnl"/>
        </w:rPr>
        <w:t xml:space="preserve"> personal con pocos visitantes</w:t>
      </w:r>
      <w:r w:rsidR="00E01BEE">
        <w:rPr>
          <w:bCs/>
          <w:color w:val="000000"/>
          <w:sz w:val="20"/>
          <w:szCs w:val="20"/>
          <w:lang w:val="es-ES_tradnl"/>
        </w:rPr>
        <w:t>,</w:t>
      </w:r>
      <w:r w:rsidRPr="00CA189A">
        <w:rPr>
          <w:bCs/>
          <w:color w:val="000000"/>
          <w:sz w:val="20"/>
          <w:szCs w:val="20"/>
          <w:lang w:val="es-ES_tradnl"/>
        </w:rPr>
        <w:t xml:space="preserve"> tiene requisitos arquitectónicos radicalmente diferentes a los de un sistema de comercio electrónico global o una plataforma de redes sociales.</w:t>
      </w:r>
    </w:p>
    <w:p w14:paraId="69FC98EF" w14:textId="77777777" w:rsidR="00FE01CB" w:rsidRPr="00CA189A" w:rsidRDefault="00FE01CB" w:rsidP="002038E3">
      <w:pPr>
        <w:pStyle w:val="Normal0"/>
        <w:pBdr>
          <w:top w:val="nil"/>
          <w:left w:val="nil"/>
          <w:bottom w:val="nil"/>
          <w:right w:val="nil"/>
          <w:between w:val="nil"/>
        </w:pBdr>
        <w:spacing w:line="360" w:lineRule="auto"/>
        <w:contextualSpacing/>
        <w:mirrorIndents/>
        <w:rPr>
          <w:bCs/>
          <w:color w:val="000000"/>
          <w:sz w:val="20"/>
          <w:szCs w:val="20"/>
          <w:lang w:val="es-ES_tradnl"/>
        </w:rPr>
      </w:pPr>
    </w:p>
    <w:p w14:paraId="62A3D796" w14:textId="31E43E31" w:rsidR="0057671E" w:rsidRPr="00CA189A" w:rsidRDefault="00D55F45" w:rsidP="00E01BEE">
      <w:pPr>
        <w:pStyle w:val="Normal0"/>
        <w:pBdr>
          <w:top w:val="nil"/>
          <w:left w:val="nil"/>
          <w:bottom w:val="nil"/>
          <w:right w:val="nil"/>
          <w:between w:val="nil"/>
        </w:pBdr>
        <w:spacing w:line="360" w:lineRule="auto"/>
        <w:outlineLvl w:val="1"/>
        <w:rPr>
          <w:b/>
          <w:color w:val="000000"/>
          <w:sz w:val="20"/>
          <w:szCs w:val="20"/>
          <w:lang w:val="es-ES_tradnl"/>
        </w:rPr>
      </w:pPr>
      <w:bookmarkStart w:id="52" w:name="_Toc201358735"/>
      <w:r w:rsidRPr="00CA189A">
        <w:rPr>
          <w:b/>
          <w:color w:val="000000"/>
          <w:sz w:val="20"/>
          <w:szCs w:val="20"/>
          <w:lang w:val="es-ES_tradnl"/>
        </w:rPr>
        <w:t>4</w:t>
      </w:r>
      <w:r w:rsidR="0057671E" w:rsidRPr="00CA189A">
        <w:rPr>
          <w:b/>
          <w:color w:val="000000"/>
          <w:sz w:val="20"/>
          <w:szCs w:val="20"/>
          <w:lang w:val="es-ES_tradnl"/>
        </w:rPr>
        <w:t>.2. Tipos</w:t>
      </w:r>
      <w:bookmarkEnd w:id="52"/>
      <w:r w:rsidR="0057671E" w:rsidRPr="00CA189A">
        <w:rPr>
          <w:b/>
          <w:color w:val="000000"/>
          <w:sz w:val="20"/>
          <w:szCs w:val="20"/>
          <w:lang w:val="es-ES_tradnl"/>
        </w:rPr>
        <w:t xml:space="preserve"> </w:t>
      </w:r>
    </w:p>
    <w:p w14:paraId="6635EAF1" w14:textId="77777777" w:rsidR="00FE01CB" w:rsidRPr="00CA189A" w:rsidRDefault="00FE01CB" w:rsidP="00FE01CB">
      <w:pPr>
        <w:pStyle w:val="Normal0"/>
        <w:pBdr>
          <w:top w:val="nil"/>
          <w:left w:val="nil"/>
          <w:bottom w:val="nil"/>
          <w:right w:val="nil"/>
          <w:between w:val="nil"/>
        </w:pBdr>
        <w:spacing w:line="360" w:lineRule="auto"/>
        <w:rPr>
          <w:bCs/>
          <w:color w:val="000000"/>
          <w:sz w:val="20"/>
          <w:szCs w:val="20"/>
          <w:lang w:val="es-ES_tradnl"/>
        </w:rPr>
      </w:pPr>
    </w:p>
    <w:p w14:paraId="0F101C75" w14:textId="09F00EFE" w:rsidR="00FE01CB" w:rsidRPr="00CA189A" w:rsidRDefault="00FE01CB" w:rsidP="00FE01CB">
      <w:pPr>
        <w:pStyle w:val="Normal0"/>
        <w:pBdr>
          <w:top w:val="nil"/>
          <w:left w:val="nil"/>
          <w:bottom w:val="nil"/>
          <w:right w:val="nil"/>
          <w:between w:val="nil"/>
        </w:pBdr>
        <w:spacing w:line="360" w:lineRule="auto"/>
        <w:rPr>
          <w:bCs/>
          <w:color w:val="000000"/>
          <w:sz w:val="20"/>
          <w:szCs w:val="20"/>
          <w:lang w:val="es-ES_tradnl"/>
        </w:rPr>
      </w:pPr>
      <w:r w:rsidRPr="00CA189A">
        <w:rPr>
          <w:bCs/>
          <w:color w:val="000000"/>
          <w:sz w:val="20"/>
          <w:szCs w:val="20"/>
          <w:lang w:val="es-ES_tradnl"/>
        </w:rPr>
        <w:t>Las arquitecturas de bases de datos han evolucionado desde sistemas monolíticos y centralizados hasta ecosistemas distribuidos y elásticos en la nube.</w:t>
      </w:r>
      <w:r w:rsidR="00AE5B4E" w:rsidRPr="00CA189A">
        <w:rPr>
          <w:bCs/>
          <w:color w:val="000000"/>
          <w:sz w:val="20"/>
          <w:szCs w:val="20"/>
          <w:lang w:val="es-ES_tradnl"/>
        </w:rPr>
        <w:t xml:space="preserve"> De acuerdo con </w:t>
      </w:r>
      <w:proofErr w:type="spellStart"/>
      <w:r w:rsidR="00AE5B4E" w:rsidRPr="00CA189A">
        <w:rPr>
          <w:bCs/>
          <w:color w:val="000000"/>
          <w:sz w:val="20"/>
          <w:szCs w:val="20"/>
          <w:lang w:val="es-ES_tradnl"/>
        </w:rPr>
        <w:t>Özsu</w:t>
      </w:r>
      <w:proofErr w:type="spellEnd"/>
      <w:r w:rsidR="00E01BEE">
        <w:rPr>
          <w:bCs/>
          <w:color w:val="000000"/>
          <w:sz w:val="20"/>
          <w:szCs w:val="20"/>
          <w:lang w:val="es-ES_tradnl"/>
        </w:rPr>
        <w:t xml:space="preserve"> </w:t>
      </w:r>
      <w:r w:rsidR="00E01BEE" w:rsidRPr="00E01BEE">
        <w:rPr>
          <w:bCs/>
          <w:color w:val="000000"/>
          <w:sz w:val="20"/>
          <w:szCs w:val="20"/>
          <w:lang w:val="es-ES_tradnl"/>
        </w:rPr>
        <w:t xml:space="preserve">&amp; </w:t>
      </w:r>
      <w:proofErr w:type="spellStart"/>
      <w:r w:rsidR="00E01BEE" w:rsidRPr="00E01BEE">
        <w:rPr>
          <w:bCs/>
          <w:color w:val="000000"/>
          <w:sz w:val="20"/>
          <w:szCs w:val="20"/>
          <w:lang w:val="es-ES_tradnl"/>
        </w:rPr>
        <w:t>Valduriez</w:t>
      </w:r>
      <w:proofErr w:type="spellEnd"/>
      <w:r w:rsidR="00AE5B4E" w:rsidRPr="00CA189A">
        <w:rPr>
          <w:bCs/>
          <w:color w:val="000000"/>
          <w:sz w:val="20"/>
          <w:szCs w:val="20"/>
          <w:lang w:val="es-ES_tradnl"/>
        </w:rPr>
        <w:t xml:space="preserve"> (2011), se </w:t>
      </w:r>
      <w:commentRangeStart w:id="53"/>
      <w:r w:rsidR="00AE5B4E" w:rsidRPr="00CA189A">
        <w:rPr>
          <w:bCs/>
          <w:color w:val="000000"/>
          <w:sz w:val="20"/>
          <w:szCs w:val="20"/>
          <w:lang w:val="es-ES_tradnl"/>
        </w:rPr>
        <w:t>clasifican en:</w:t>
      </w:r>
      <w:commentRangeEnd w:id="53"/>
      <w:r w:rsidR="00E01BEE">
        <w:rPr>
          <w:rStyle w:val="Refdecomentario"/>
        </w:rPr>
        <w:commentReference w:id="53"/>
      </w:r>
    </w:p>
    <w:p w14:paraId="78207491" w14:textId="77777777" w:rsidR="00FE01CB" w:rsidRPr="00CA189A" w:rsidRDefault="00FE01CB" w:rsidP="00FE01CB">
      <w:pPr>
        <w:pStyle w:val="Normal0"/>
        <w:pBdr>
          <w:top w:val="nil"/>
          <w:left w:val="nil"/>
          <w:bottom w:val="nil"/>
          <w:right w:val="nil"/>
          <w:between w:val="nil"/>
        </w:pBdr>
        <w:spacing w:line="360" w:lineRule="auto"/>
        <w:rPr>
          <w:bCs/>
          <w:color w:val="000000"/>
          <w:sz w:val="20"/>
          <w:szCs w:val="20"/>
          <w:lang w:val="es-ES_tradnl"/>
        </w:rPr>
      </w:pPr>
    </w:p>
    <w:p w14:paraId="745FE8CC" w14:textId="77777777" w:rsidR="00E01BEE" w:rsidRDefault="00984D8E" w:rsidP="0062003C">
      <w:pPr>
        <w:pStyle w:val="Normal0"/>
        <w:numPr>
          <w:ilvl w:val="0"/>
          <w:numId w:val="29"/>
        </w:numPr>
        <w:pBdr>
          <w:top w:val="nil"/>
          <w:left w:val="nil"/>
          <w:bottom w:val="nil"/>
          <w:right w:val="nil"/>
          <w:between w:val="nil"/>
        </w:pBdr>
        <w:spacing w:line="360" w:lineRule="auto"/>
        <w:rPr>
          <w:b/>
          <w:color w:val="000000"/>
          <w:sz w:val="20"/>
          <w:szCs w:val="20"/>
          <w:lang w:val="es-ES_tradnl"/>
        </w:rPr>
      </w:pPr>
      <w:r w:rsidRPr="00E01BEE">
        <w:rPr>
          <w:b/>
          <w:color w:val="000000"/>
          <w:sz w:val="20"/>
          <w:szCs w:val="20"/>
          <w:lang w:val="es-ES_tradnl"/>
        </w:rPr>
        <w:t xml:space="preserve">Arquitectura </w:t>
      </w:r>
      <w:r w:rsidR="00E01BEE" w:rsidRPr="00E01BEE">
        <w:rPr>
          <w:b/>
          <w:color w:val="000000"/>
          <w:sz w:val="20"/>
          <w:szCs w:val="20"/>
          <w:lang w:val="es-ES_tradnl"/>
        </w:rPr>
        <w:t>c</w:t>
      </w:r>
      <w:r w:rsidRPr="00E01BEE">
        <w:rPr>
          <w:b/>
          <w:color w:val="000000"/>
          <w:sz w:val="20"/>
          <w:szCs w:val="20"/>
          <w:lang w:val="es-ES_tradnl"/>
        </w:rPr>
        <w:t>entralizada</w:t>
      </w:r>
    </w:p>
    <w:p w14:paraId="0487A598" w14:textId="597BDB8C" w:rsidR="00FE01CB" w:rsidRPr="00E01BEE" w:rsidRDefault="00984D8E" w:rsidP="00E01BEE">
      <w:pPr>
        <w:pStyle w:val="Normal0"/>
        <w:pBdr>
          <w:top w:val="nil"/>
          <w:left w:val="nil"/>
          <w:bottom w:val="nil"/>
          <w:right w:val="nil"/>
          <w:between w:val="nil"/>
        </w:pBdr>
        <w:spacing w:line="360" w:lineRule="auto"/>
        <w:ind w:left="360"/>
        <w:rPr>
          <w:b/>
          <w:color w:val="000000"/>
          <w:sz w:val="20"/>
          <w:szCs w:val="20"/>
          <w:lang w:val="es-ES_tradnl"/>
        </w:rPr>
      </w:pPr>
      <w:r w:rsidRPr="00E01BEE">
        <w:rPr>
          <w:bCs/>
          <w:color w:val="000000"/>
          <w:sz w:val="20"/>
          <w:szCs w:val="20"/>
          <w:lang w:val="es-ES_tradnl"/>
        </w:rPr>
        <w:t>Tanto los datos como el SGBD se encuentran en un solo servidor o clúster en una ubicación específica. Los usuarios y las aplicaciones acceden a este punto central. Es sencillo de administrar, ofrece alta seguridad (ya que solo hay un punto que proteger) y garantiza la consistencia de los datos. Sin embargo, presenta la desventaja de ser un único punto de fallo. La capacidad de escalar está limitada por el servidor (escalado vertical). La latencia puede ser elevada para usuarios que se encuentran a gran distancia geográfica. Se suele usar en p</w:t>
      </w:r>
      <w:r w:rsidR="00FE01CB" w:rsidRPr="00E01BEE">
        <w:rPr>
          <w:bCs/>
          <w:color w:val="000000"/>
          <w:sz w:val="20"/>
          <w:szCs w:val="20"/>
          <w:lang w:val="es-ES_tradnl"/>
        </w:rPr>
        <w:t>equeñas y medianas empresas, aplicaciones departamentales.</w:t>
      </w:r>
    </w:p>
    <w:p w14:paraId="510ED061" w14:textId="77777777" w:rsidR="00984D8E" w:rsidRPr="00CA189A" w:rsidRDefault="00984D8E" w:rsidP="00FE01CB">
      <w:pPr>
        <w:pStyle w:val="Normal0"/>
        <w:pBdr>
          <w:top w:val="nil"/>
          <w:left w:val="nil"/>
          <w:bottom w:val="nil"/>
          <w:right w:val="nil"/>
          <w:between w:val="nil"/>
        </w:pBdr>
        <w:spacing w:line="360" w:lineRule="auto"/>
        <w:rPr>
          <w:bCs/>
          <w:color w:val="000000"/>
          <w:sz w:val="20"/>
          <w:szCs w:val="20"/>
          <w:lang w:val="es-ES_tradnl"/>
        </w:rPr>
      </w:pPr>
    </w:p>
    <w:p w14:paraId="1130BAD8" w14:textId="77777777" w:rsidR="00E01BEE" w:rsidRPr="00E01BEE" w:rsidRDefault="00E01BEE" w:rsidP="0062003C">
      <w:pPr>
        <w:pStyle w:val="Normal0"/>
        <w:numPr>
          <w:ilvl w:val="0"/>
          <w:numId w:val="29"/>
        </w:numPr>
        <w:pBdr>
          <w:top w:val="nil"/>
          <w:left w:val="nil"/>
          <w:bottom w:val="nil"/>
          <w:right w:val="nil"/>
          <w:between w:val="nil"/>
        </w:pBdr>
        <w:spacing w:line="360" w:lineRule="auto"/>
        <w:rPr>
          <w:b/>
          <w:color w:val="000000"/>
          <w:sz w:val="20"/>
          <w:szCs w:val="20"/>
          <w:lang w:val="es-ES_tradnl"/>
        </w:rPr>
      </w:pPr>
      <w:r w:rsidRPr="00E01BEE">
        <w:rPr>
          <w:b/>
          <w:color w:val="000000"/>
          <w:sz w:val="20"/>
          <w:szCs w:val="20"/>
          <w:lang w:val="es-ES_tradnl"/>
        </w:rPr>
        <w:t>A</w:t>
      </w:r>
      <w:r w:rsidR="00984D8E" w:rsidRPr="00E01BEE">
        <w:rPr>
          <w:b/>
          <w:color w:val="000000"/>
          <w:sz w:val="20"/>
          <w:szCs w:val="20"/>
          <w:lang w:val="es-ES_tradnl"/>
        </w:rPr>
        <w:t>rquitectura descentralizada</w:t>
      </w:r>
    </w:p>
    <w:p w14:paraId="3D106B72" w14:textId="3A3FC8C4" w:rsidR="00984D8E" w:rsidRPr="00CA189A" w:rsidRDefault="00984D8E" w:rsidP="00E01BEE">
      <w:pPr>
        <w:pStyle w:val="Normal0"/>
        <w:pBdr>
          <w:top w:val="nil"/>
          <w:left w:val="nil"/>
          <w:bottom w:val="nil"/>
          <w:right w:val="nil"/>
          <w:between w:val="nil"/>
        </w:pBdr>
        <w:spacing w:line="360" w:lineRule="auto"/>
        <w:ind w:left="360"/>
        <w:rPr>
          <w:bCs/>
          <w:color w:val="000000"/>
          <w:sz w:val="20"/>
          <w:szCs w:val="20"/>
          <w:lang w:val="es-ES_tradnl"/>
        </w:rPr>
      </w:pPr>
      <w:r w:rsidRPr="00CA189A">
        <w:rPr>
          <w:bCs/>
          <w:color w:val="000000"/>
          <w:sz w:val="20"/>
          <w:szCs w:val="20"/>
          <w:lang w:val="es-ES_tradnl"/>
        </w:rPr>
        <w:t xml:space="preserve">Se caracteriza por la presencia de múltiples bases de datos autónomas, cada una con su propio </w:t>
      </w:r>
      <w:r w:rsidR="00AD5C95" w:rsidRPr="00CA189A">
        <w:rPr>
          <w:bCs/>
          <w:color w:val="000000"/>
          <w:sz w:val="20"/>
          <w:szCs w:val="20"/>
          <w:lang w:val="es-ES_tradnl"/>
        </w:rPr>
        <w:t xml:space="preserve">Sistema </w:t>
      </w:r>
      <w:r w:rsidR="00E01BEE">
        <w:rPr>
          <w:bCs/>
          <w:color w:val="000000"/>
          <w:sz w:val="20"/>
          <w:szCs w:val="20"/>
          <w:lang w:val="es-ES_tradnl"/>
        </w:rPr>
        <w:t>d</w:t>
      </w:r>
      <w:r w:rsidR="00AD5C95" w:rsidRPr="00CA189A">
        <w:rPr>
          <w:bCs/>
          <w:color w:val="000000"/>
          <w:sz w:val="20"/>
          <w:szCs w:val="20"/>
          <w:lang w:val="es-ES_tradnl"/>
        </w:rPr>
        <w:t xml:space="preserve">e Gestión </w:t>
      </w:r>
      <w:r w:rsidR="00E01BEE">
        <w:rPr>
          <w:bCs/>
          <w:color w:val="000000"/>
          <w:sz w:val="20"/>
          <w:szCs w:val="20"/>
          <w:lang w:val="es-ES_tradnl"/>
        </w:rPr>
        <w:t>d</w:t>
      </w:r>
      <w:r w:rsidR="00AD5C95" w:rsidRPr="00CA189A">
        <w:rPr>
          <w:bCs/>
          <w:color w:val="000000"/>
          <w:sz w:val="20"/>
          <w:szCs w:val="20"/>
          <w:lang w:val="es-ES_tradnl"/>
        </w:rPr>
        <w:t xml:space="preserve">e Bases </w:t>
      </w:r>
      <w:r w:rsidR="00E01BEE">
        <w:rPr>
          <w:bCs/>
          <w:color w:val="000000"/>
          <w:sz w:val="20"/>
          <w:szCs w:val="20"/>
          <w:lang w:val="es-ES_tradnl"/>
        </w:rPr>
        <w:t>d</w:t>
      </w:r>
      <w:r w:rsidR="00AD5C95" w:rsidRPr="00CA189A">
        <w:rPr>
          <w:bCs/>
          <w:color w:val="000000"/>
          <w:sz w:val="20"/>
          <w:szCs w:val="20"/>
          <w:lang w:val="es-ES_tradnl"/>
        </w:rPr>
        <w:t xml:space="preserve">e Datos </w:t>
      </w:r>
      <w:r w:rsidRPr="00CA189A">
        <w:rPr>
          <w:bCs/>
          <w:color w:val="000000"/>
          <w:sz w:val="20"/>
          <w:szCs w:val="20"/>
          <w:lang w:val="es-ES_tradnl"/>
        </w:rPr>
        <w:t xml:space="preserve">(SGBD) y datos, que pueden estar ubicadas en diferentes localizaciones. No comparten un control centralizado y tienen la capacidad de operar de manera independiente. Un ejemplo de este tipo de sistemas es aquellos basados en la tecnología </w:t>
      </w:r>
      <w:r w:rsidRPr="00CA189A">
        <w:rPr>
          <w:bCs/>
          <w:i/>
          <w:iCs/>
          <w:color w:val="000000"/>
          <w:sz w:val="20"/>
          <w:szCs w:val="20"/>
          <w:lang w:val="es-ES_tradnl"/>
        </w:rPr>
        <w:t>blockchain</w:t>
      </w:r>
      <w:r w:rsidRPr="00CA189A">
        <w:rPr>
          <w:bCs/>
          <w:color w:val="000000"/>
          <w:sz w:val="20"/>
          <w:szCs w:val="20"/>
          <w:lang w:val="es-ES_tradnl"/>
        </w:rPr>
        <w:t>.</w:t>
      </w:r>
      <w:r w:rsidR="00E01BEE">
        <w:rPr>
          <w:bCs/>
          <w:color w:val="000000"/>
          <w:sz w:val="20"/>
          <w:szCs w:val="20"/>
          <w:lang w:val="es-ES_tradnl"/>
        </w:rPr>
        <w:t xml:space="preserve"> </w:t>
      </w:r>
      <w:r w:rsidRPr="00CA189A">
        <w:rPr>
          <w:bCs/>
          <w:color w:val="000000"/>
          <w:sz w:val="20"/>
          <w:szCs w:val="20"/>
          <w:lang w:val="es-ES_tradnl"/>
        </w:rPr>
        <w:t>Como desventaja se tiene que la consistencia global de los datos es muy difícil de lograr.</w:t>
      </w:r>
    </w:p>
    <w:p w14:paraId="15B08536" w14:textId="77777777" w:rsidR="00984D8E" w:rsidRPr="00CA189A" w:rsidRDefault="00984D8E" w:rsidP="00984D8E">
      <w:pPr>
        <w:pStyle w:val="Normal0"/>
        <w:pBdr>
          <w:top w:val="nil"/>
          <w:left w:val="nil"/>
          <w:bottom w:val="nil"/>
          <w:right w:val="nil"/>
          <w:between w:val="nil"/>
        </w:pBdr>
        <w:spacing w:line="360" w:lineRule="auto"/>
        <w:rPr>
          <w:bCs/>
          <w:color w:val="000000"/>
          <w:sz w:val="20"/>
          <w:szCs w:val="20"/>
          <w:lang w:val="es-ES_tradnl"/>
        </w:rPr>
      </w:pPr>
    </w:p>
    <w:p w14:paraId="1A91EB3F" w14:textId="77777777" w:rsidR="00E01BEE" w:rsidRPr="00E01BEE" w:rsidRDefault="00E01BEE" w:rsidP="0062003C">
      <w:pPr>
        <w:pStyle w:val="Normal0"/>
        <w:numPr>
          <w:ilvl w:val="0"/>
          <w:numId w:val="29"/>
        </w:numPr>
        <w:pBdr>
          <w:top w:val="nil"/>
          <w:left w:val="nil"/>
          <w:bottom w:val="nil"/>
          <w:right w:val="nil"/>
          <w:between w:val="nil"/>
        </w:pBdr>
        <w:spacing w:line="360" w:lineRule="auto"/>
        <w:rPr>
          <w:b/>
          <w:color w:val="000000"/>
          <w:sz w:val="20"/>
          <w:szCs w:val="20"/>
          <w:lang w:val="es-ES_tradnl"/>
        </w:rPr>
      </w:pPr>
      <w:r w:rsidRPr="00E01BEE">
        <w:rPr>
          <w:b/>
          <w:color w:val="000000"/>
          <w:sz w:val="20"/>
          <w:szCs w:val="20"/>
          <w:lang w:val="es-ES_tradnl"/>
        </w:rPr>
        <w:t>A</w:t>
      </w:r>
      <w:r w:rsidR="00984D8E" w:rsidRPr="00E01BEE">
        <w:rPr>
          <w:b/>
          <w:color w:val="000000"/>
          <w:sz w:val="20"/>
          <w:szCs w:val="20"/>
          <w:lang w:val="es-ES_tradnl"/>
        </w:rPr>
        <w:t>rquitectura distribuida</w:t>
      </w:r>
    </w:p>
    <w:p w14:paraId="3BE44E54" w14:textId="2023DAE9" w:rsidR="00984D8E" w:rsidRPr="00CA189A" w:rsidRDefault="00984D8E" w:rsidP="00E01BEE">
      <w:pPr>
        <w:pStyle w:val="Normal0"/>
        <w:pBdr>
          <w:top w:val="nil"/>
          <w:left w:val="nil"/>
          <w:bottom w:val="nil"/>
          <w:right w:val="nil"/>
          <w:between w:val="nil"/>
        </w:pBdr>
        <w:spacing w:line="360" w:lineRule="auto"/>
        <w:ind w:left="360"/>
        <w:rPr>
          <w:bCs/>
          <w:color w:val="000000"/>
          <w:sz w:val="20"/>
          <w:szCs w:val="20"/>
          <w:lang w:val="es-ES_tradnl"/>
        </w:rPr>
      </w:pPr>
      <w:r w:rsidRPr="00CA189A">
        <w:rPr>
          <w:bCs/>
          <w:color w:val="000000"/>
          <w:sz w:val="20"/>
          <w:szCs w:val="20"/>
          <w:lang w:val="es-ES_tradnl"/>
        </w:rPr>
        <w:t xml:space="preserve">Se refiere a un sistema de base de datos dividido físicamente en múltiples servidores (nodos), ubicados en diferentes localizaciones. Los nodos se comunican mediante una red y colaboran para ofrecer una vista unificada de los datos. Este paradigma predomina en aplicaciones a gran escala. Sus ventajas incluyen alta escalabilidad (permite añadir nodos para gestionar mayor carga), alta disponibilidad (si un nodo falla, otros asumen su función) y baja latencia (los datos pueden ubicarse cerca de usuarios). Como desventaja, </w:t>
      </w:r>
      <w:r w:rsidRPr="00CA189A">
        <w:rPr>
          <w:bCs/>
          <w:color w:val="000000"/>
          <w:sz w:val="20"/>
          <w:szCs w:val="20"/>
          <w:lang w:val="es-ES_tradnl"/>
        </w:rPr>
        <w:lastRenderedPageBreak/>
        <w:t xml:space="preserve">presenta mayor complejidad de gestión, y garantizar la consistencia entre nodos es un desafío técnico (consistencia eventual vs. fuerte). Se suele aplicar en aplicaciones web globales, redes sociales, </w:t>
      </w:r>
      <w:r w:rsidRPr="00CA189A">
        <w:rPr>
          <w:bCs/>
          <w:i/>
          <w:iCs/>
          <w:color w:val="000000"/>
          <w:sz w:val="20"/>
          <w:szCs w:val="20"/>
          <w:lang w:val="es-ES_tradnl"/>
        </w:rPr>
        <w:t>IoT, Big Data</w:t>
      </w:r>
      <w:r w:rsidRPr="00CA189A">
        <w:rPr>
          <w:bCs/>
          <w:color w:val="000000"/>
          <w:sz w:val="20"/>
          <w:szCs w:val="20"/>
          <w:lang w:val="es-ES_tradnl"/>
        </w:rPr>
        <w:t>.</w:t>
      </w:r>
    </w:p>
    <w:p w14:paraId="12B2D85F" w14:textId="77777777" w:rsidR="00984D8E" w:rsidRPr="00CA189A" w:rsidRDefault="00984D8E" w:rsidP="00984D8E">
      <w:pPr>
        <w:pStyle w:val="Normal0"/>
        <w:pBdr>
          <w:top w:val="nil"/>
          <w:left w:val="nil"/>
          <w:bottom w:val="nil"/>
          <w:right w:val="nil"/>
          <w:between w:val="nil"/>
        </w:pBdr>
        <w:spacing w:line="360" w:lineRule="auto"/>
        <w:rPr>
          <w:bCs/>
          <w:color w:val="000000"/>
          <w:sz w:val="20"/>
          <w:szCs w:val="20"/>
          <w:lang w:val="es-ES_tradnl"/>
        </w:rPr>
      </w:pPr>
    </w:p>
    <w:p w14:paraId="4DB271BF" w14:textId="77777777" w:rsidR="00E01BEE" w:rsidRPr="00E01BEE" w:rsidRDefault="00984D8E" w:rsidP="0062003C">
      <w:pPr>
        <w:pStyle w:val="Normal0"/>
        <w:numPr>
          <w:ilvl w:val="0"/>
          <w:numId w:val="29"/>
        </w:numPr>
        <w:pBdr>
          <w:top w:val="nil"/>
          <w:left w:val="nil"/>
          <w:bottom w:val="nil"/>
          <w:right w:val="nil"/>
          <w:between w:val="nil"/>
        </w:pBdr>
        <w:spacing w:line="360" w:lineRule="auto"/>
        <w:rPr>
          <w:b/>
          <w:color w:val="000000"/>
          <w:sz w:val="20"/>
          <w:szCs w:val="20"/>
          <w:lang w:val="es-ES_tradnl"/>
        </w:rPr>
      </w:pPr>
      <w:r w:rsidRPr="00E01BEE">
        <w:rPr>
          <w:b/>
          <w:color w:val="000000"/>
          <w:sz w:val="20"/>
          <w:szCs w:val="20"/>
          <w:lang w:val="es-ES_tradnl"/>
        </w:rPr>
        <w:t xml:space="preserve">Arquitectura en la Nube </w:t>
      </w:r>
      <w:r w:rsidRPr="00E01BEE">
        <w:rPr>
          <w:b/>
          <w:i/>
          <w:iCs/>
          <w:color w:val="000000"/>
          <w:sz w:val="20"/>
          <w:szCs w:val="20"/>
          <w:lang w:val="es-ES_tradnl"/>
        </w:rPr>
        <w:t>(</w:t>
      </w:r>
      <w:proofErr w:type="spellStart"/>
      <w:r w:rsidRPr="00E01BEE">
        <w:rPr>
          <w:b/>
          <w:color w:val="000000"/>
          <w:sz w:val="20"/>
          <w:szCs w:val="20"/>
          <w:lang w:val="es-ES_tradnl"/>
        </w:rPr>
        <w:t>DBaaS</w:t>
      </w:r>
      <w:proofErr w:type="spellEnd"/>
      <w:r w:rsidRPr="00E01BEE">
        <w:rPr>
          <w:b/>
          <w:color w:val="000000"/>
          <w:sz w:val="20"/>
          <w:szCs w:val="20"/>
          <w:lang w:val="es-ES_tradnl"/>
        </w:rPr>
        <w:t xml:space="preserve"> - </w:t>
      </w:r>
      <w:proofErr w:type="spellStart"/>
      <w:r w:rsidRPr="00E01BEE">
        <w:rPr>
          <w:b/>
          <w:color w:val="000000"/>
          <w:sz w:val="20"/>
          <w:szCs w:val="20"/>
          <w:lang w:val="es-ES_tradnl"/>
        </w:rPr>
        <w:t>Database</w:t>
      </w:r>
      <w:proofErr w:type="spellEnd"/>
      <w:r w:rsidRPr="00E01BEE">
        <w:rPr>
          <w:b/>
          <w:color w:val="000000"/>
          <w:sz w:val="20"/>
          <w:szCs w:val="20"/>
          <w:lang w:val="es-ES_tradnl"/>
        </w:rPr>
        <w:t xml:space="preserve"> as a </w:t>
      </w:r>
      <w:proofErr w:type="spellStart"/>
      <w:r w:rsidRPr="00E01BEE">
        <w:rPr>
          <w:b/>
          <w:color w:val="000000"/>
          <w:sz w:val="20"/>
          <w:szCs w:val="20"/>
          <w:lang w:val="es-ES_tradnl"/>
        </w:rPr>
        <w:t>Service</w:t>
      </w:r>
      <w:proofErr w:type="spellEnd"/>
      <w:r w:rsidRPr="00E01BEE">
        <w:rPr>
          <w:b/>
          <w:color w:val="000000"/>
          <w:sz w:val="20"/>
          <w:szCs w:val="20"/>
          <w:lang w:val="es-ES_tradnl"/>
        </w:rPr>
        <w:t>)</w:t>
      </w:r>
    </w:p>
    <w:p w14:paraId="436917AB" w14:textId="14AF3201" w:rsidR="00984D8E" w:rsidRPr="00CA189A" w:rsidRDefault="00984D8E" w:rsidP="00E01BEE">
      <w:pPr>
        <w:pStyle w:val="Normal0"/>
        <w:pBdr>
          <w:top w:val="nil"/>
          <w:left w:val="nil"/>
          <w:bottom w:val="nil"/>
          <w:right w:val="nil"/>
          <w:between w:val="nil"/>
        </w:pBdr>
        <w:spacing w:line="360" w:lineRule="auto"/>
        <w:ind w:left="360"/>
        <w:rPr>
          <w:bCs/>
          <w:color w:val="000000"/>
          <w:sz w:val="20"/>
          <w:szCs w:val="20"/>
          <w:lang w:val="es-ES_tradnl"/>
        </w:rPr>
      </w:pPr>
      <w:r w:rsidRPr="00CA189A">
        <w:rPr>
          <w:bCs/>
          <w:color w:val="000000"/>
          <w:sz w:val="20"/>
          <w:szCs w:val="20"/>
          <w:lang w:val="es-ES_tradnl"/>
        </w:rPr>
        <w:t xml:space="preserve">Es una forma de arquitectura distribuida donde un proveedor de la nube (como </w:t>
      </w:r>
      <w:r w:rsidRPr="00E01BEE">
        <w:rPr>
          <w:bCs/>
          <w:color w:val="000000"/>
          <w:sz w:val="20"/>
          <w:szCs w:val="20"/>
          <w:lang w:val="es-ES_tradnl"/>
        </w:rPr>
        <w:t xml:space="preserve">Amazon Web </w:t>
      </w:r>
      <w:proofErr w:type="spellStart"/>
      <w:r w:rsidRPr="00E01BEE">
        <w:rPr>
          <w:bCs/>
          <w:color w:val="000000"/>
          <w:sz w:val="20"/>
          <w:szCs w:val="20"/>
          <w:lang w:val="es-ES_tradnl"/>
        </w:rPr>
        <w:t>Services</w:t>
      </w:r>
      <w:proofErr w:type="spellEnd"/>
      <w:r w:rsidRPr="00E01BEE">
        <w:rPr>
          <w:bCs/>
          <w:color w:val="000000"/>
          <w:sz w:val="20"/>
          <w:szCs w:val="20"/>
          <w:lang w:val="es-ES_tradnl"/>
        </w:rPr>
        <w:t>, Google Cloud o Microsoft Azure</w:t>
      </w:r>
      <w:r w:rsidRPr="00CA189A">
        <w:rPr>
          <w:bCs/>
          <w:color w:val="000000"/>
          <w:sz w:val="20"/>
          <w:szCs w:val="20"/>
          <w:lang w:val="es-ES_tradnl"/>
        </w:rPr>
        <w:t xml:space="preserve">) gestiona la infraestructura de la base de datos. El cliente simplemente consume la base de datos como un servicio a través de una API o un panel de control. Permite una gran elasticidad (se puede escalar hacia arriba o hacia abajo bajo demanda), pago por uso, gestión simplificada (el proveedor se encarga de los parches, respaldos, etc.), alta disponibilidad y durabilidad incorporadas, sin embargo, dentro de sus desventajas se tiene </w:t>
      </w:r>
      <w:r w:rsidR="00AE5B4E" w:rsidRPr="00CA189A">
        <w:rPr>
          <w:bCs/>
          <w:color w:val="000000"/>
          <w:sz w:val="20"/>
          <w:szCs w:val="20"/>
          <w:lang w:val="es-ES_tradnl"/>
        </w:rPr>
        <w:t xml:space="preserve">la </w:t>
      </w:r>
      <w:r w:rsidRPr="00CA189A">
        <w:rPr>
          <w:bCs/>
          <w:color w:val="000000"/>
          <w:sz w:val="20"/>
          <w:szCs w:val="20"/>
          <w:lang w:val="es-ES_tradnl"/>
        </w:rPr>
        <w:t>dependencia de un proveedor, preocupaciones sobre la seguridad y soberanía de los datos para ciertas industrias.</w:t>
      </w:r>
      <w:r w:rsidR="00AE5B4E" w:rsidRPr="00CA189A">
        <w:rPr>
          <w:bCs/>
          <w:color w:val="000000"/>
          <w:sz w:val="20"/>
          <w:szCs w:val="20"/>
          <w:lang w:val="es-ES_tradnl"/>
        </w:rPr>
        <w:t xml:space="preserve"> Su aplicación se ve en </w:t>
      </w:r>
      <w:r w:rsidR="00AE5B4E" w:rsidRPr="00EE4FEC">
        <w:rPr>
          <w:bCs/>
          <w:i/>
          <w:iCs/>
          <w:color w:val="000000"/>
          <w:sz w:val="20"/>
          <w:szCs w:val="20"/>
          <w:lang w:val="es-ES_tradnl"/>
        </w:rPr>
        <w:t>st</w:t>
      </w:r>
      <w:r w:rsidRPr="00EE4FEC">
        <w:rPr>
          <w:bCs/>
          <w:i/>
          <w:iCs/>
          <w:color w:val="000000"/>
          <w:sz w:val="20"/>
          <w:szCs w:val="20"/>
          <w:lang w:val="es-ES_tradnl"/>
        </w:rPr>
        <w:t>artups</w:t>
      </w:r>
      <w:r w:rsidRPr="00CA189A">
        <w:rPr>
          <w:bCs/>
          <w:color w:val="000000"/>
          <w:sz w:val="20"/>
          <w:szCs w:val="20"/>
          <w:lang w:val="es-ES_tradnl"/>
        </w:rPr>
        <w:t xml:space="preserve"> hasta grandes empresas que buscan agilidad y reducir la carga operativa.</w:t>
      </w:r>
    </w:p>
    <w:p w14:paraId="5E9E1630" w14:textId="77777777" w:rsidR="00984D8E" w:rsidRPr="00CA189A" w:rsidRDefault="00984D8E" w:rsidP="00984D8E">
      <w:pPr>
        <w:pStyle w:val="Normal0"/>
        <w:pBdr>
          <w:top w:val="nil"/>
          <w:left w:val="nil"/>
          <w:bottom w:val="nil"/>
          <w:right w:val="nil"/>
          <w:between w:val="nil"/>
        </w:pBdr>
        <w:spacing w:line="360" w:lineRule="auto"/>
        <w:rPr>
          <w:bCs/>
          <w:color w:val="000000"/>
          <w:sz w:val="20"/>
          <w:szCs w:val="20"/>
          <w:lang w:val="es-ES_tradnl"/>
        </w:rPr>
      </w:pPr>
    </w:p>
    <w:p w14:paraId="429289DB" w14:textId="33ADD803" w:rsidR="0057671E" w:rsidRPr="00CA189A" w:rsidRDefault="00D55F45" w:rsidP="00E01BEE">
      <w:pPr>
        <w:pStyle w:val="Normal0"/>
        <w:pBdr>
          <w:top w:val="nil"/>
          <w:left w:val="nil"/>
          <w:bottom w:val="nil"/>
          <w:right w:val="nil"/>
          <w:between w:val="nil"/>
        </w:pBdr>
        <w:spacing w:line="360" w:lineRule="auto"/>
        <w:outlineLvl w:val="1"/>
        <w:rPr>
          <w:b/>
          <w:color w:val="000000"/>
          <w:sz w:val="20"/>
          <w:szCs w:val="20"/>
          <w:lang w:val="es-ES_tradnl"/>
        </w:rPr>
      </w:pPr>
      <w:bookmarkStart w:id="54" w:name="_Toc201358736"/>
      <w:r w:rsidRPr="00CA189A">
        <w:rPr>
          <w:b/>
          <w:color w:val="000000"/>
          <w:sz w:val="20"/>
          <w:szCs w:val="20"/>
          <w:lang w:val="es-ES_tradnl"/>
        </w:rPr>
        <w:t>4</w:t>
      </w:r>
      <w:r w:rsidR="0057671E" w:rsidRPr="00CA189A">
        <w:rPr>
          <w:b/>
          <w:color w:val="000000"/>
          <w:sz w:val="20"/>
          <w:szCs w:val="20"/>
          <w:lang w:val="es-ES_tradnl"/>
        </w:rPr>
        <w:t>.3. Métodos de funcionamiento</w:t>
      </w:r>
      <w:bookmarkEnd w:id="54"/>
    </w:p>
    <w:p w14:paraId="003D0763" w14:textId="77777777" w:rsidR="0057671E" w:rsidRPr="00CA189A" w:rsidRDefault="0057671E" w:rsidP="005025F4">
      <w:pPr>
        <w:pStyle w:val="Normal0"/>
        <w:pBdr>
          <w:top w:val="nil"/>
          <w:left w:val="nil"/>
          <w:bottom w:val="nil"/>
          <w:right w:val="nil"/>
          <w:between w:val="nil"/>
        </w:pBdr>
        <w:spacing w:line="360" w:lineRule="auto"/>
        <w:contextualSpacing/>
        <w:mirrorIndents/>
        <w:jc w:val="both"/>
        <w:rPr>
          <w:sz w:val="20"/>
          <w:szCs w:val="20"/>
          <w:lang w:val="es-ES_tradnl"/>
        </w:rPr>
      </w:pPr>
    </w:p>
    <w:p w14:paraId="4596B5A7" w14:textId="4C2207FF"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En las arquitecturas distribuidas, hay dos métodos esenciales para dividir y manejar los datos entre los nodos</w:t>
      </w:r>
      <w:r w:rsidR="000E3154" w:rsidRPr="00CA189A">
        <w:rPr>
          <w:sz w:val="20"/>
          <w:szCs w:val="20"/>
          <w:lang w:val="es-ES_tradnl"/>
        </w:rPr>
        <w:t xml:space="preserve"> (</w:t>
      </w:r>
      <w:proofErr w:type="spellStart"/>
      <w:r w:rsidR="000E3154" w:rsidRPr="00CA189A">
        <w:rPr>
          <w:sz w:val="20"/>
          <w:szCs w:val="20"/>
          <w:lang w:val="es-ES_tradnl"/>
        </w:rPr>
        <w:t>Kleppmann</w:t>
      </w:r>
      <w:proofErr w:type="spellEnd"/>
      <w:r w:rsidR="000E3154" w:rsidRPr="00CA189A">
        <w:rPr>
          <w:sz w:val="20"/>
          <w:szCs w:val="20"/>
          <w:lang w:val="es-ES_tradnl"/>
        </w:rPr>
        <w:t>, 2017)</w:t>
      </w:r>
      <w:r w:rsidRPr="00CA189A">
        <w:rPr>
          <w:sz w:val="20"/>
          <w:szCs w:val="20"/>
          <w:lang w:val="es-ES_tradnl"/>
        </w:rPr>
        <w:t>:</w:t>
      </w:r>
    </w:p>
    <w:p w14:paraId="41C39FA2" w14:textId="77777777"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p>
    <w:p w14:paraId="3BA0E5BF" w14:textId="0804A984" w:rsidR="00A61712" w:rsidRPr="00A61712" w:rsidRDefault="00BF6951" w:rsidP="0062003C">
      <w:pPr>
        <w:pStyle w:val="Prrafodelista"/>
        <w:numPr>
          <w:ilvl w:val="0"/>
          <w:numId w:val="33"/>
        </w:numPr>
        <w:rPr>
          <w:b/>
          <w:bCs/>
          <w:sz w:val="20"/>
          <w:szCs w:val="20"/>
          <w:lang w:val="es-ES_tradnl"/>
        </w:rPr>
      </w:pPr>
      <w:r w:rsidRPr="00A61712">
        <w:rPr>
          <w:b/>
          <w:bCs/>
          <w:sz w:val="20"/>
          <w:szCs w:val="20"/>
          <w:lang w:val="es-ES_tradnl"/>
        </w:rPr>
        <w:t>Replicación</w:t>
      </w:r>
    </w:p>
    <w:p w14:paraId="47F74F8F" w14:textId="77777777" w:rsidR="00A61712" w:rsidRDefault="00A61712" w:rsidP="00BF6951">
      <w:pPr>
        <w:pStyle w:val="Normal0"/>
        <w:pBdr>
          <w:top w:val="nil"/>
          <w:left w:val="nil"/>
          <w:bottom w:val="nil"/>
          <w:right w:val="nil"/>
          <w:between w:val="nil"/>
        </w:pBdr>
        <w:spacing w:line="360" w:lineRule="auto"/>
        <w:contextualSpacing/>
        <w:mirrorIndents/>
        <w:jc w:val="both"/>
        <w:rPr>
          <w:sz w:val="20"/>
          <w:szCs w:val="20"/>
          <w:lang w:val="es-ES_tradnl"/>
        </w:rPr>
      </w:pPr>
    </w:p>
    <w:p w14:paraId="5C4BBEFE" w14:textId="201E014B"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 xml:space="preserve">Implica el mantenimiento de copias idénticas de los datos en múltiples nodos, principalmente para asegurar una alta disponibilidad y mejorar el rendimiento de lectura. En caso de que el nodo principal (maestro) falle, una de las réplicas (esclavo) puede ser promovida para asumir su función, minimizando así el tiempo de inactividad. Además, las solicitudes de lectura pueden distribuirse entre las réplicas para evitar la sobrecarga del maestro. Dentro de los modelos en esta arquitectura se tiene </w:t>
      </w:r>
      <w:commentRangeStart w:id="55"/>
      <w:r w:rsidRPr="00CA189A">
        <w:rPr>
          <w:sz w:val="20"/>
          <w:szCs w:val="20"/>
          <w:lang w:val="es-ES_tradnl"/>
        </w:rPr>
        <w:t>a los modelos:</w:t>
      </w:r>
      <w:commentRangeEnd w:id="55"/>
      <w:r w:rsidR="00A61712">
        <w:rPr>
          <w:rStyle w:val="Refdecomentario"/>
        </w:rPr>
        <w:commentReference w:id="55"/>
      </w:r>
    </w:p>
    <w:p w14:paraId="60EB0E88" w14:textId="77777777"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p>
    <w:p w14:paraId="6C2AA8EB" w14:textId="77777777" w:rsidR="00A61712" w:rsidRDefault="00BF6951" w:rsidP="0062003C">
      <w:pPr>
        <w:pStyle w:val="Prrafodelista"/>
        <w:numPr>
          <w:ilvl w:val="0"/>
          <w:numId w:val="29"/>
        </w:numPr>
        <w:rPr>
          <w:b/>
          <w:bCs/>
          <w:sz w:val="20"/>
          <w:szCs w:val="20"/>
        </w:rPr>
      </w:pPr>
      <w:r w:rsidRPr="00A61712">
        <w:rPr>
          <w:b/>
          <w:bCs/>
          <w:sz w:val="20"/>
          <w:szCs w:val="20"/>
        </w:rPr>
        <w:t>Maestro-Esclavo</w:t>
      </w:r>
    </w:p>
    <w:p w14:paraId="72646701" w14:textId="6D1F7DD1" w:rsidR="00BF6951" w:rsidRPr="00A61712" w:rsidRDefault="00BF6951" w:rsidP="00A61712">
      <w:pPr>
        <w:spacing w:line="360" w:lineRule="auto"/>
        <w:ind w:left="360"/>
        <w:rPr>
          <w:b/>
          <w:bCs/>
          <w:sz w:val="20"/>
          <w:szCs w:val="20"/>
        </w:rPr>
      </w:pPr>
      <w:r w:rsidRPr="00A61712">
        <w:rPr>
          <w:sz w:val="20"/>
          <w:szCs w:val="20"/>
          <w:lang w:val="es-ES_tradnl"/>
        </w:rPr>
        <w:t xml:space="preserve">Todas las operaciones de escritura se realizan en el nodo maestro, el cual posteriormente propaga los cambios a los nodos esclavos. Las operaciones de lectura pueden llevarse a cabo desde cualquier nodo. Este modelo es el más comúnmente utilizado. </w:t>
      </w:r>
    </w:p>
    <w:p w14:paraId="053F4D5C" w14:textId="77777777" w:rsidR="00BF6951" w:rsidRPr="00CA189A" w:rsidRDefault="00BF6951" w:rsidP="00A61712">
      <w:pPr>
        <w:pStyle w:val="Normal0"/>
        <w:pBdr>
          <w:top w:val="nil"/>
          <w:left w:val="nil"/>
          <w:bottom w:val="nil"/>
          <w:right w:val="nil"/>
          <w:between w:val="nil"/>
        </w:pBdr>
        <w:spacing w:line="360" w:lineRule="auto"/>
        <w:contextualSpacing/>
        <w:mirrorIndents/>
        <w:jc w:val="both"/>
        <w:rPr>
          <w:sz w:val="20"/>
          <w:szCs w:val="20"/>
          <w:lang w:val="es-ES_tradnl"/>
        </w:rPr>
      </w:pPr>
    </w:p>
    <w:p w14:paraId="3117A073" w14:textId="77777777" w:rsidR="00A61712" w:rsidRPr="00A61712" w:rsidRDefault="00BF6951" w:rsidP="0062003C">
      <w:pPr>
        <w:pStyle w:val="Prrafodelista"/>
        <w:numPr>
          <w:ilvl w:val="0"/>
          <w:numId w:val="29"/>
        </w:numPr>
        <w:rPr>
          <w:b/>
          <w:bCs/>
          <w:sz w:val="20"/>
          <w:szCs w:val="20"/>
          <w:lang w:val="es-ES_tradnl"/>
        </w:rPr>
      </w:pPr>
      <w:r w:rsidRPr="00A61712">
        <w:rPr>
          <w:b/>
          <w:bCs/>
          <w:sz w:val="20"/>
          <w:szCs w:val="20"/>
          <w:lang w:val="es-ES_tradnl"/>
        </w:rPr>
        <w:t>Multi-</w:t>
      </w:r>
      <w:r w:rsidRPr="00A61712">
        <w:rPr>
          <w:b/>
          <w:bCs/>
          <w:sz w:val="20"/>
          <w:szCs w:val="20"/>
        </w:rPr>
        <w:t>Maestro</w:t>
      </w:r>
    </w:p>
    <w:p w14:paraId="4548C67D" w14:textId="72731A6A" w:rsidR="00BF6951" w:rsidRPr="00A61712" w:rsidRDefault="00BF6951" w:rsidP="00A61712">
      <w:pPr>
        <w:spacing w:line="360" w:lineRule="auto"/>
        <w:ind w:left="360"/>
        <w:rPr>
          <w:b/>
          <w:bCs/>
          <w:sz w:val="20"/>
          <w:szCs w:val="20"/>
          <w:lang w:val="es-ES_tradnl"/>
        </w:rPr>
      </w:pPr>
      <w:r w:rsidRPr="00A61712">
        <w:rPr>
          <w:sz w:val="20"/>
          <w:szCs w:val="20"/>
          <w:lang w:val="es-ES_tradnl"/>
        </w:rPr>
        <w:t>Varios nodos tienen la capacidad de aceptar escrituras. Este enfoque es beneficioso para aplicaciones distribuidas geográficamente, ya que reduce la latencia de escritura; sin embargo, introduce una considerable complejidad en la resolución de conflictos de escritura, especialmente cuando dos usuarios modifican simultáneamente el mismo dato en diferentes nodos maestros.</w:t>
      </w:r>
    </w:p>
    <w:p w14:paraId="13F39157" w14:textId="77777777"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p>
    <w:p w14:paraId="021B679D" w14:textId="0D6BB273"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lastRenderedPageBreak/>
        <w:t>Es importante tener presente que en este tipo de método de funcionamiento puede haber un pequeño retraso entre el momento en que se escribe en el maestro y el momento en que la escritura se refleja en los esclavos. Leer desde un esclavo podría devolver datos obsoletos, un concepto conocido como consistencia eventual.</w:t>
      </w:r>
    </w:p>
    <w:p w14:paraId="70629D91" w14:textId="77777777"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p>
    <w:p w14:paraId="253FE51F" w14:textId="5EEBEC6E" w:rsidR="00A61712" w:rsidRPr="00A61712" w:rsidRDefault="00BF6951" w:rsidP="0062003C">
      <w:pPr>
        <w:pStyle w:val="Prrafodelista"/>
        <w:numPr>
          <w:ilvl w:val="0"/>
          <w:numId w:val="33"/>
        </w:numPr>
        <w:rPr>
          <w:b/>
          <w:bCs/>
          <w:sz w:val="20"/>
          <w:szCs w:val="20"/>
        </w:rPr>
      </w:pPr>
      <w:r w:rsidRPr="00A61712">
        <w:rPr>
          <w:b/>
          <w:bCs/>
          <w:sz w:val="20"/>
          <w:szCs w:val="20"/>
        </w:rPr>
        <w:t xml:space="preserve">Particionamiento o </w:t>
      </w:r>
      <w:r w:rsidR="004A69B7">
        <w:rPr>
          <w:b/>
          <w:bCs/>
          <w:sz w:val="20"/>
          <w:szCs w:val="20"/>
        </w:rPr>
        <w:t>f</w:t>
      </w:r>
      <w:r w:rsidRPr="00A61712">
        <w:rPr>
          <w:b/>
          <w:bCs/>
          <w:sz w:val="20"/>
          <w:szCs w:val="20"/>
        </w:rPr>
        <w:t>ragmentación</w:t>
      </w:r>
    </w:p>
    <w:p w14:paraId="4F146C08" w14:textId="77777777" w:rsidR="00A61712" w:rsidRDefault="00A61712" w:rsidP="00BF6951">
      <w:pPr>
        <w:pStyle w:val="Normal0"/>
        <w:pBdr>
          <w:top w:val="nil"/>
          <w:left w:val="nil"/>
          <w:bottom w:val="nil"/>
          <w:right w:val="nil"/>
          <w:between w:val="nil"/>
        </w:pBdr>
        <w:spacing w:line="360" w:lineRule="auto"/>
        <w:contextualSpacing/>
        <w:mirrorIndents/>
        <w:jc w:val="both"/>
        <w:rPr>
          <w:sz w:val="20"/>
          <w:szCs w:val="20"/>
          <w:lang w:val="es-ES_tradnl"/>
        </w:rPr>
      </w:pPr>
    </w:p>
    <w:p w14:paraId="19BE2DA7" w14:textId="3A24652D"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 xml:space="preserve">La base de datos se divide en particiones más pequeñas, llamadas </w:t>
      </w:r>
      <w:proofErr w:type="spellStart"/>
      <w:r w:rsidRPr="00CA189A">
        <w:rPr>
          <w:i/>
          <w:iCs/>
          <w:sz w:val="20"/>
          <w:szCs w:val="20"/>
          <w:lang w:val="es-ES_tradnl"/>
        </w:rPr>
        <w:t>shards</w:t>
      </w:r>
      <w:proofErr w:type="spellEnd"/>
      <w:r w:rsidRPr="00CA189A">
        <w:rPr>
          <w:sz w:val="20"/>
          <w:szCs w:val="20"/>
          <w:lang w:val="es-ES_tradnl"/>
        </w:rPr>
        <w:t xml:space="preserve">, y cada </w:t>
      </w:r>
      <w:proofErr w:type="spellStart"/>
      <w:r w:rsidRPr="00CA189A">
        <w:rPr>
          <w:i/>
          <w:iCs/>
          <w:sz w:val="20"/>
          <w:szCs w:val="20"/>
          <w:lang w:val="es-ES_tradnl"/>
        </w:rPr>
        <w:t>shard</w:t>
      </w:r>
      <w:proofErr w:type="spellEnd"/>
      <w:r w:rsidRPr="00CA189A">
        <w:rPr>
          <w:i/>
          <w:iCs/>
          <w:sz w:val="20"/>
          <w:szCs w:val="20"/>
          <w:lang w:val="es-ES_tradnl"/>
        </w:rPr>
        <w:t xml:space="preserve"> </w:t>
      </w:r>
      <w:r w:rsidRPr="00CA189A">
        <w:rPr>
          <w:sz w:val="20"/>
          <w:szCs w:val="20"/>
          <w:lang w:val="es-ES_tradnl"/>
        </w:rPr>
        <w:t xml:space="preserve">es almacena en un nodo diferente. Cada nodo es responsable de un subconjunto de los datos. Cuando una base de datos se vuelve demasiado grande para un solo servidor o el volumen de escrituras es demasiado alto, el particionamiento permite distribuir la carga entre muchos servidores. Para crear las particiones se suelen utilizar </w:t>
      </w:r>
      <w:commentRangeStart w:id="56"/>
      <w:r w:rsidRPr="00CA189A">
        <w:rPr>
          <w:sz w:val="20"/>
          <w:szCs w:val="20"/>
          <w:lang w:val="es-ES_tradnl"/>
        </w:rPr>
        <w:t>estrategias como:</w:t>
      </w:r>
      <w:commentRangeEnd w:id="56"/>
      <w:r w:rsidR="00A61712">
        <w:rPr>
          <w:rStyle w:val="Refdecomentario"/>
        </w:rPr>
        <w:commentReference w:id="56"/>
      </w:r>
    </w:p>
    <w:p w14:paraId="2FEA2F51" w14:textId="77777777"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p>
    <w:p w14:paraId="11615D10" w14:textId="1617B41A" w:rsidR="00A61712" w:rsidRPr="00A61712" w:rsidRDefault="00BF6951" w:rsidP="0062003C">
      <w:pPr>
        <w:pStyle w:val="Normal0"/>
        <w:numPr>
          <w:ilvl w:val="0"/>
          <w:numId w:val="34"/>
        </w:numPr>
        <w:pBdr>
          <w:top w:val="nil"/>
          <w:left w:val="nil"/>
          <w:bottom w:val="nil"/>
          <w:right w:val="nil"/>
          <w:between w:val="nil"/>
        </w:pBdr>
        <w:spacing w:line="360" w:lineRule="auto"/>
        <w:contextualSpacing/>
        <w:mirrorIndents/>
        <w:jc w:val="both"/>
        <w:rPr>
          <w:b/>
          <w:bCs/>
          <w:sz w:val="20"/>
          <w:szCs w:val="20"/>
          <w:lang w:val="es-ES_tradnl"/>
        </w:rPr>
      </w:pPr>
      <w:r w:rsidRPr="00A61712">
        <w:rPr>
          <w:b/>
          <w:bCs/>
          <w:sz w:val="20"/>
          <w:szCs w:val="20"/>
          <w:lang w:val="es-ES_tradnl"/>
        </w:rPr>
        <w:t xml:space="preserve">Basado en </w:t>
      </w:r>
      <w:r w:rsidR="00A61712" w:rsidRPr="00A61712">
        <w:rPr>
          <w:b/>
          <w:bCs/>
          <w:sz w:val="20"/>
          <w:szCs w:val="20"/>
          <w:lang w:val="es-ES_tradnl"/>
        </w:rPr>
        <w:t>r</w:t>
      </w:r>
      <w:r w:rsidRPr="00A61712">
        <w:rPr>
          <w:b/>
          <w:bCs/>
          <w:sz w:val="20"/>
          <w:szCs w:val="20"/>
          <w:lang w:val="es-ES_tradnl"/>
        </w:rPr>
        <w:t>ango</w:t>
      </w:r>
    </w:p>
    <w:p w14:paraId="00494F91" w14:textId="342BDA45" w:rsidR="00BF6951" w:rsidRPr="00CA189A" w:rsidRDefault="00BF6951" w:rsidP="00A61712">
      <w:pPr>
        <w:pStyle w:val="Normal0"/>
        <w:pBdr>
          <w:top w:val="nil"/>
          <w:left w:val="nil"/>
          <w:bottom w:val="nil"/>
          <w:right w:val="nil"/>
          <w:between w:val="nil"/>
        </w:pBdr>
        <w:spacing w:line="360" w:lineRule="auto"/>
        <w:ind w:left="360"/>
        <w:contextualSpacing/>
        <w:mirrorIndents/>
        <w:jc w:val="both"/>
        <w:rPr>
          <w:sz w:val="20"/>
          <w:szCs w:val="20"/>
          <w:lang w:val="es-ES_tradnl"/>
        </w:rPr>
      </w:pPr>
      <w:r w:rsidRPr="00CA189A">
        <w:rPr>
          <w:sz w:val="20"/>
          <w:szCs w:val="20"/>
          <w:lang w:val="es-ES_tradnl"/>
        </w:rPr>
        <w:t xml:space="preserve">Se asignan rangos de la clave de particionamiento a diferentes </w:t>
      </w:r>
      <w:proofErr w:type="spellStart"/>
      <w:r w:rsidRPr="00CA189A">
        <w:rPr>
          <w:i/>
          <w:iCs/>
          <w:sz w:val="20"/>
          <w:szCs w:val="20"/>
          <w:lang w:val="es-ES_tradnl"/>
        </w:rPr>
        <w:t>shards</w:t>
      </w:r>
      <w:proofErr w:type="spellEnd"/>
      <w:r w:rsidRPr="00CA189A">
        <w:rPr>
          <w:sz w:val="20"/>
          <w:szCs w:val="20"/>
          <w:lang w:val="es-ES_tradnl"/>
        </w:rPr>
        <w:t xml:space="preserve"> (p.ej., usuarios con ID de 1 a 1,000,000 en el </w:t>
      </w:r>
      <w:proofErr w:type="spellStart"/>
      <w:r w:rsidRPr="00A61712">
        <w:rPr>
          <w:i/>
          <w:iCs/>
          <w:sz w:val="20"/>
          <w:szCs w:val="20"/>
          <w:lang w:val="es-ES_tradnl"/>
        </w:rPr>
        <w:t>shard</w:t>
      </w:r>
      <w:proofErr w:type="spellEnd"/>
      <w:r w:rsidRPr="00CA189A">
        <w:rPr>
          <w:sz w:val="20"/>
          <w:szCs w:val="20"/>
          <w:lang w:val="es-ES_tradnl"/>
        </w:rPr>
        <w:t xml:space="preserve"> 1; 1,000,001 a 2,000,000 en el </w:t>
      </w:r>
      <w:proofErr w:type="spellStart"/>
      <w:r w:rsidRPr="00CA189A">
        <w:rPr>
          <w:i/>
          <w:iCs/>
          <w:sz w:val="20"/>
          <w:szCs w:val="20"/>
          <w:lang w:val="es-ES_tradnl"/>
        </w:rPr>
        <w:t>shard</w:t>
      </w:r>
      <w:proofErr w:type="spellEnd"/>
      <w:r w:rsidRPr="00CA189A">
        <w:rPr>
          <w:i/>
          <w:iCs/>
          <w:sz w:val="20"/>
          <w:szCs w:val="20"/>
          <w:lang w:val="es-ES_tradnl"/>
        </w:rPr>
        <w:t xml:space="preserve"> </w:t>
      </w:r>
      <w:r w:rsidRPr="00CA189A">
        <w:rPr>
          <w:sz w:val="20"/>
          <w:szCs w:val="20"/>
          <w:lang w:val="es-ES_tradnl"/>
        </w:rPr>
        <w:t>2).</w:t>
      </w:r>
    </w:p>
    <w:p w14:paraId="177E25A6" w14:textId="77777777" w:rsidR="00BF6951" w:rsidRPr="00CA189A" w:rsidRDefault="00BF6951" w:rsidP="00A61712">
      <w:pPr>
        <w:pStyle w:val="Normal0"/>
        <w:pBdr>
          <w:top w:val="nil"/>
          <w:left w:val="nil"/>
          <w:bottom w:val="nil"/>
          <w:right w:val="nil"/>
          <w:between w:val="nil"/>
        </w:pBdr>
        <w:spacing w:line="360" w:lineRule="auto"/>
        <w:contextualSpacing/>
        <w:mirrorIndents/>
        <w:jc w:val="both"/>
        <w:rPr>
          <w:sz w:val="20"/>
          <w:szCs w:val="20"/>
          <w:lang w:val="es-ES_tradnl"/>
        </w:rPr>
      </w:pPr>
    </w:p>
    <w:p w14:paraId="0B9FC753" w14:textId="40E7A4DB" w:rsidR="00A61712" w:rsidRPr="00A61712" w:rsidRDefault="00BF6951" w:rsidP="0062003C">
      <w:pPr>
        <w:pStyle w:val="Normal0"/>
        <w:numPr>
          <w:ilvl w:val="0"/>
          <w:numId w:val="34"/>
        </w:numPr>
        <w:pBdr>
          <w:top w:val="nil"/>
          <w:left w:val="nil"/>
          <w:bottom w:val="nil"/>
          <w:right w:val="nil"/>
          <w:between w:val="nil"/>
        </w:pBdr>
        <w:spacing w:line="360" w:lineRule="auto"/>
        <w:contextualSpacing/>
        <w:mirrorIndents/>
        <w:jc w:val="both"/>
        <w:rPr>
          <w:b/>
          <w:bCs/>
          <w:sz w:val="20"/>
          <w:szCs w:val="20"/>
          <w:lang w:val="es-ES_tradnl"/>
        </w:rPr>
      </w:pPr>
      <w:r w:rsidRPr="00A61712">
        <w:rPr>
          <w:b/>
          <w:bCs/>
          <w:sz w:val="20"/>
          <w:szCs w:val="20"/>
          <w:lang w:val="es-ES_tradnl"/>
        </w:rPr>
        <w:t xml:space="preserve">Basado en </w:t>
      </w:r>
      <w:r w:rsidR="00A61712" w:rsidRPr="00A61712">
        <w:rPr>
          <w:b/>
          <w:bCs/>
          <w:i/>
          <w:iCs/>
          <w:sz w:val="20"/>
          <w:szCs w:val="20"/>
          <w:lang w:val="es-ES_tradnl"/>
        </w:rPr>
        <w:t>h</w:t>
      </w:r>
      <w:r w:rsidRPr="00A61712">
        <w:rPr>
          <w:b/>
          <w:bCs/>
          <w:i/>
          <w:iCs/>
          <w:sz w:val="20"/>
          <w:szCs w:val="20"/>
          <w:lang w:val="es-ES_tradnl"/>
        </w:rPr>
        <w:t>ash</w:t>
      </w:r>
    </w:p>
    <w:p w14:paraId="5D771F15" w14:textId="6C715078" w:rsidR="00BF6951" w:rsidRPr="00CA189A" w:rsidRDefault="00BF6951" w:rsidP="00A61712">
      <w:pPr>
        <w:pStyle w:val="Normal0"/>
        <w:pBdr>
          <w:top w:val="nil"/>
          <w:left w:val="nil"/>
          <w:bottom w:val="nil"/>
          <w:right w:val="nil"/>
          <w:between w:val="nil"/>
        </w:pBdr>
        <w:spacing w:line="360" w:lineRule="auto"/>
        <w:ind w:left="360"/>
        <w:contextualSpacing/>
        <w:mirrorIndents/>
        <w:jc w:val="both"/>
        <w:rPr>
          <w:sz w:val="20"/>
          <w:szCs w:val="20"/>
          <w:lang w:val="es-ES_tradnl"/>
        </w:rPr>
      </w:pPr>
      <w:r w:rsidRPr="00CA189A">
        <w:rPr>
          <w:sz w:val="20"/>
          <w:szCs w:val="20"/>
          <w:lang w:val="es-ES_tradnl"/>
        </w:rPr>
        <w:t xml:space="preserve">Se aplica una </w:t>
      </w:r>
      <w:r w:rsidRPr="00A61712">
        <w:rPr>
          <w:sz w:val="20"/>
          <w:szCs w:val="20"/>
          <w:lang w:val="es-ES_tradnl"/>
        </w:rPr>
        <w:t>función</w:t>
      </w:r>
      <w:r w:rsidRPr="00CA189A">
        <w:rPr>
          <w:sz w:val="20"/>
          <w:szCs w:val="20"/>
          <w:lang w:val="es-ES_tradnl"/>
        </w:rPr>
        <w:t xml:space="preserve"> </w:t>
      </w:r>
      <w:r w:rsidRPr="00A61712">
        <w:rPr>
          <w:i/>
          <w:iCs/>
          <w:sz w:val="20"/>
          <w:szCs w:val="20"/>
          <w:lang w:val="es-ES_tradnl"/>
        </w:rPr>
        <w:t>hash</w:t>
      </w:r>
      <w:r w:rsidRPr="00CA189A">
        <w:rPr>
          <w:sz w:val="20"/>
          <w:szCs w:val="20"/>
          <w:lang w:val="es-ES_tradnl"/>
        </w:rPr>
        <w:t xml:space="preserve"> a la clave de particionamiento y el resultado determina en qué </w:t>
      </w:r>
      <w:proofErr w:type="spellStart"/>
      <w:r w:rsidRPr="00CA189A">
        <w:rPr>
          <w:i/>
          <w:iCs/>
          <w:sz w:val="20"/>
          <w:szCs w:val="20"/>
          <w:lang w:val="es-ES_tradnl"/>
        </w:rPr>
        <w:t>shard</w:t>
      </w:r>
      <w:proofErr w:type="spellEnd"/>
      <w:r w:rsidRPr="00CA189A">
        <w:rPr>
          <w:i/>
          <w:iCs/>
          <w:sz w:val="20"/>
          <w:szCs w:val="20"/>
          <w:lang w:val="es-ES_tradnl"/>
        </w:rPr>
        <w:t xml:space="preserve"> </w:t>
      </w:r>
      <w:r w:rsidRPr="00CA189A">
        <w:rPr>
          <w:sz w:val="20"/>
          <w:szCs w:val="20"/>
          <w:lang w:val="es-ES_tradnl"/>
        </w:rPr>
        <w:t>se almacenan los datos. Esto distribuye los datos de manera más uniforme, pero dificulta las consultas por rango.</w:t>
      </w:r>
    </w:p>
    <w:p w14:paraId="3DF03F4D" w14:textId="77777777" w:rsidR="00BF6951" w:rsidRPr="00CA189A" w:rsidRDefault="00BF6951" w:rsidP="00A61712">
      <w:pPr>
        <w:pStyle w:val="Normal0"/>
        <w:pBdr>
          <w:top w:val="nil"/>
          <w:left w:val="nil"/>
          <w:bottom w:val="nil"/>
          <w:right w:val="nil"/>
          <w:between w:val="nil"/>
        </w:pBdr>
        <w:spacing w:line="360" w:lineRule="auto"/>
        <w:contextualSpacing/>
        <w:mirrorIndents/>
        <w:jc w:val="both"/>
        <w:rPr>
          <w:sz w:val="20"/>
          <w:szCs w:val="20"/>
          <w:lang w:val="es-ES_tradnl"/>
        </w:rPr>
      </w:pPr>
    </w:p>
    <w:p w14:paraId="44B954C0" w14:textId="7CD9D423"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 xml:space="preserve">La complejidad de las consultas abarca múltiples </w:t>
      </w:r>
      <w:proofErr w:type="spellStart"/>
      <w:r w:rsidRPr="00A61712">
        <w:rPr>
          <w:i/>
          <w:iCs/>
          <w:sz w:val="20"/>
          <w:szCs w:val="20"/>
          <w:lang w:val="es-ES_tradnl"/>
        </w:rPr>
        <w:t>shards</w:t>
      </w:r>
      <w:proofErr w:type="spellEnd"/>
      <w:r w:rsidRPr="00CA189A">
        <w:rPr>
          <w:sz w:val="20"/>
          <w:szCs w:val="20"/>
          <w:lang w:val="es-ES_tradnl"/>
        </w:rPr>
        <w:t xml:space="preserve">. El enrutamiento de consultas se vuelve más complicado y las operaciones de JOIN entre </w:t>
      </w:r>
      <w:proofErr w:type="spellStart"/>
      <w:r w:rsidRPr="00A61712">
        <w:rPr>
          <w:i/>
          <w:iCs/>
          <w:sz w:val="20"/>
          <w:szCs w:val="20"/>
          <w:lang w:val="es-ES_tradnl"/>
        </w:rPr>
        <w:t>shards</w:t>
      </w:r>
      <w:proofErr w:type="spellEnd"/>
      <w:r w:rsidRPr="00CA189A">
        <w:rPr>
          <w:sz w:val="20"/>
          <w:szCs w:val="20"/>
          <w:lang w:val="es-ES_tradnl"/>
        </w:rPr>
        <w:t xml:space="preserve"> pueden ser muy ineficientes. El </w:t>
      </w:r>
      <w:proofErr w:type="spellStart"/>
      <w:r w:rsidRPr="00CA189A">
        <w:rPr>
          <w:sz w:val="20"/>
          <w:szCs w:val="20"/>
          <w:lang w:val="es-ES_tradnl"/>
        </w:rPr>
        <w:t>re-particionamiento</w:t>
      </w:r>
      <w:proofErr w:type="spellEnd"/>
      <w:r w:rsidRPr="00CA189A">
        <w:rPr>
          <w:sz w:val="20"/>
          <w:szCs w:val="20"/>
          <w:lang w:val="es-ES_tradnl"/>
        </w:rPr>
        <w:t xml:space="preserve"> (</w:t>
      </w:r>
      <w:proofErr w:type="spellStart"/>
      <w:r w:rsidRPr="00A61712">
        <w:rPr>
          <w:i/>
          <w:iCs/>
          <w:sz w:val="20"/>
          <w:szCs w:val="20"/>
          <w:lang w:val="es-ES_tradnl"/>
        </w:rPr>
        <w:t>re-sharding</w:t>
      </w:r>
      <w:proofErr w:type="spellEnd"/>
      <w:r w:rsidRPr="00CA189A">
        <w:rPr>
          <w:sz w:val="20"/>
          <w:szCs w:val="20"/>
          <w:lang w:val="es-ES_tradnl"/>
        </w:rPr>
        <w:t>) cuando se agregan nuevos nodos</w:t>
      </w:r>
      <w:r w:rsidR="00A61712">
        <w:rPr>
          <w:sz w:val="20"/>
          <w:szCs w:val="20"/>
          <w:lang w:val="es-ES_tradnl"/>
        </w:rPr>
        <w:t>,</w:t>
      </w:r>
      <w:r w:rsidRPr="00CA189A">
        <w:rPr>
          <w:sz w:val="20"/>
          <w:szCs w:val="20"/>
          <w:lang w:val="es-ES_tradnl"/>
        </w:rPr>
        <w:t xml:space="preserve"> también es una operación delicada.</w:t>
      </w:r>
    </w:p>
    <w:p w14:paraId="14F5132F" w14:textId="77777777" w:rsidR="00BF6951" w:rsidRPr="00CA189A" w:rsidRDefault="00BF6951" w:rsidP="00BF6951">
      <w:pPr>
        <w:pStyle w:val="Normal0"/>
        <w:pBdr>
          <w:top w:val="nil"/>
          <w:left w:val="nil"/>
          <w:bottom w:val="nil"/>
          <w:right w:val="nil"/>
          <w:between w:val="nil"/>
        </w:pBdr>
        <w:spacing w:line="360" w:lineRule="auto"/>
        <w:contextualSpacing/>
        <w:mirrorIndents/>
        <w:jc w:val="both"/>
        <w:rPr>
          <w:sz w:val="20"/>
          <w:szCs w:val="20"/>
          <w:lang w:val="es-ES_tradnl"/>
        </w:rPr>
      </w:pPr>
    </w:p>
    <w:p w14:paraId="6F813C1D" w14:textId="2BC0B569" w:rsidR="00BF6951" w:rsidRPr="00CA189A" w:rsidRDefault="000E3154" w:rsidP="00BF6951">
      <w:pPr>
        <w:pStyle w:val="Normal0"/>
        <w:pBdr>
          <w:top w:val="nil"/>
          <w:left w:val="nil"/>
          <w:bottom w:val="nil"/>
          <w:right w:val="nil"/>
          <w:between w:val="nil"/>
        </w:pBdr>
        <w:spacing w:line="360" w:lineRule="auto"/>
        <w:contextualSpacing/>
        <w:mirrorIndents/>
        <w:jc w:val="both"/>
        <w:rPr>
          <w:sz w:val="20"/>
          <w:szCs w:val="20"/>
          <w:lang w:val="es-ES_tradnl"/>
        </w:rPr>
      </w:pPr>
      <w:r w:rsidRPr="00CA189A">
        <w:rPr>
          <w:sz w:val="20"/>
          <w:szCs w:val="20"/>
          <w:lang w:val="es-ES_tradnl"/>
        </w:rPr>
        <w:t>En la práctica, las arquitecturas a gran escala</w:t>
      </w:r>
      <w:r w:rsidR="00A61712">
        <w:rPr>
          <w:sz w:val="20"/>
          <w:szCs w:val="20"/>
          <w:lang w:val="es-ES_tradnl"/>
        </w:rPr>
        <w:t>,</w:t>
      </w:r>
      <w:r w:rsidRPr="00CA189A">
        <w:rPr>
          <w:sz w:val="20"/>
          <w:szCs w:val="20"/>
          <w:lang w:val="es-ES_tradnl"/>
        </w:rPr>
        <w:t xml:space="preserve"> suelen integrar tanto la replicación como el particionamiento. Cada </w:t>
      </w:r>
      <w:proofErr w:type="spellStart"/>
      <w:r w:rsidRPr="00A61712">
        <w:rPr>
          <w:i/>
          <w:iCs/>
          <w:sz w:val="20"/>
          <w:szCs w:val="20"/>
          <w:lang w:val="es-ES_tradnl"/>
        </w:rPr>
        <w:t>shard</w:t>
      </w:r>
      <w:proofErr w:type="spellEnd"/>
      <w:r w:rsidRPr="00CA189A">
        <w:rPr>
          <w:sz w:val="20"/>
          <w:szCs w:val="20"/>
          <w:lang w:val="es-ES_tradnl"/>
        </w:rPr>
        <w:t xml:space="preserve"> o partición de datos, se replica en múltiples nodos para asegurar tanto la escalabilidad como la alta disponibilidad. Este enfoque es comúnmente adoptado por la mayoría de las grandes bases de datos NoSQL y los servicios de bases de datos en la nube.</w:t>
      </w:r>
    </w:p>
    <w:p w14:paraId="7E3DD751" w14:textId="1AFC4EAB" w:rsidR="00F30551" w:rsidRDefault="00F30551">
      <w:pPr>
        <w:pStyle w:val="Normal0"/>
        <w:rPr>
          <w:sz w:val="20"/>
          <w:szCs w:val="20"/>
          <w:lang w:val="es-ES_tradnl" w:eastAsia="en-US"/>
        </w:rPr>
      </w:pPr>
    </w:p>
    <w:p w14:paraId="5C62C193" w14:textId="53A8FADE" w:rsidR="00A61712" w:rsidRDefault="00A61712">
      <w:pPr>
        <w:pStyle w:val="Normal0"/>
        <w:rPr>
          <w:sz w:val="20"/>
          <w:szCs w:val="20"/>
          <w:lang w:val="es-ES_tradnl" w:eastAsia="en-US"/>
        </w:rPr>
      </w:pPr>
    </w:p>
    <w:p w14:paraId="14AD0805" w14:textId="4D195479" w:rsidR="00A61712" w:rsidRDefault="00A61712">
      <w:pPr>
        <w:pStyle w:val="Normal0"/>
        <w:rPr>
          <w:sz w:val="20"/>
          <w:szCs w:val="20"/>
          <w:lang w:val="es-ES_tradnl" w:eastAsia="en-US"/>
        </w:rPr>
      </w:pPr>
    </w:p>
    <w:p w14:paraId="5FCA89AF" w14:textId="7810F5B5" w:rsidR="00A61712" w:rsidRDefault="00A61712">
      <w:pPr>
        <w:pStyle w:val="Normal0"/>
        <w:rPr>
          <w:sz w:val="20"/>
          <w:szCs w:val="20"/>
          <w:lang w:val="es-ES_tradnl" w:eastAsia="en-US"/>
        </w:rPr>
      </w:pPr>
    </w:p>
    <w:p w14:paraId="3DAF199D" w14:textId="0176756E" w:rsidR="00A61712" w:rsidRDefault="00A61712">
      <w:pPr>
        <w:pStyle w:val="Normal0"/>
        <w:rPr>
          <w:sz w:val="20"/>
          <w:szCs w:val="20"/>
          <w:lang w:val="es-ES_tradnl" w:eastAsia="en-US"/>
        </w:rPr>
      </w:pPr>
    </w:p>
    <w:p w14:paraId="3883A4D3" w14:textId="2D56FE68" w:rsidR="00A61712" w:rsidRDefault="00A61712">
      <w:pPr>
        <w:pStyle w:val="Normal0"/>
        <w:rPr>
          <w:sz w:val="20"/>
          <w:szCs w:val="20"/>
          <w:lang w:val="es-ES_tradnl" w:eastAsia="en-US"/>
        </w:rPr>
      </w:pPr>
    </w:p>
    <w:p w14:paraId="7D6AB338" w14:textId="016A6A93" w:rsidR="00A61712" w:rsidRDefault="00A61712">
      <w:pPr>
        <w:pStyle w:val="Normal0"/>
        <w:rPr>
          <w:sz w:val="20"/>
          <w:szCs w:val="20"/>
          <w:lang w:val="es-ES_tradnl" w:eastAsia="en-US"/>
        </w:rPr>
      </w:pPr>
    </w:p>
    <w:p w14:paraId="6A874D5C" w14:textId="63AFB8F5" w:rsidR="00A61712" w:rsidRDefault="00A61712">
      <w:pPr>
        <w:pStyle w:val="Normal0"/>
        <w:rPr>
          <w:sz w:val="20"/>
          <w:szCs w:val="20"/>
          <w:lang w:val="es-ES_tradnl" w:eastAsia="en-US"/>
        </w:rPr>
      </w:pPr>
    </w:p>
    <w:p w14:paraId="675781F1" w14:textId="2320ECD2" w:rsidR="00A61712" w:rsidRDefault="00A61712">
      <w:pPr>
        <w:pStyle w:val="Normal0"/>
        <w:rPr>
          <w:sz w:val="20"/>
          <w:szCs w:val="20"/>
          <w:lang w:val="es-ES_tradnl" w:eastAsia="en-US"/>
        </w:rPr>
      </w:pPr>
    </w:p>
    <w:p w14:paraId="4129E7D7" w14:textId="7FAFFBBE" w:rsidR="00A61712" w:rsidRDefault="00A61712">
      <w:pPr>
        <w:pStyle w:val="Normal0"/>
        <w:rPr>
          <w:sz w:val="20"/>
          <w:szCs w:val="20"/>
          <w:lang w:val="es-ES_tradnl" w:eastAsia="en-US"/>
        </w:rPr>
      </w:pPr>
    </w:p>
    <w:p w14:paraId="1D59A3A8" w14:textId="12E832C9" w:rsidR="00A61712" w:rsidRDefault="00A61712">
      <w:pPr>
        <w:pStyle w:val="Normal0"/>
        <w:rPr>
          <w:sz w:val="20"/>
          <w:szCs w:val="20"/>
          <w:lang w:val="es-ES_tradnl" w:eastAsia="en-US"/>
        </w:rPr>
      </w:pPr>
    </w:p>
    <w:p w14:paraId="70F0F8D2" w14:textId="67868C25" w:rsidR="00A61712" w:rsidRDefault="00A61712">
      <w:pPr>
        <w:pStyle w:val="Normal0"/>
        <w:rPr>
          <w:sz w:val="20"/>
          <w:szCs w:val="20"/>
          <w:lang w:val="es-ES_tradnl" w:eastAsia="en-US"/>
        </w:rPr>
      </w:pPr>
    </w:p>
    <w:p w14:paraId="2FBB4B06" w14:textId="77777777" w:rsidR="00A61712" w:rsidRPr="00CA189A" w:rsidRDefault="00A61712">
      <w:pPr>
        <w:pStyle w:val="Normal0"/>
        <w:rPr>
          <w:sz w:val="20"/>
          <w:szCs w:val="20"/>
          <w:lang w:val="es-ES_tradnl" w:eastAsia="en-US"/>
        </w:rPr>
      </w:pPr>
    </w:p>
    <w:p w14:paraId="6E1500E0" w14:textId="465C4FFA" w:rsidR="005B41EE" w:rsidRPr="00CA189A" w:rsidRDefault="005B41EE" w:rsidP="0062003C">
      <w:pPr>
        <w:pStyle w:val="Normal0"/>
        <w:numPr>
          <w:ilvl w:val="0"/>
          <w:numId w:val="21"/>
        </w:numPr>
        <w:rPr>
          <w:b/>
          <w:bCs/>
          <w:sz w:val="20"/>
          <w:szCs w:val="20"/>
          <w:lang w:val="es-ES_tradnl" w:eastAsia="en-US"/>
        </w:rPr>
      </w:pPr>
      <w:r w:rsidRPr="00CA189A">
        <w:rPr>
          <w:b/>
          <w:bCs/>
          <w:sz w:val="20"/>
          <w:szCs w:val="20"/>
          <w:lang w:val="es-ES_tradnl" w:eastAsia="en-US"/>
        </w:rPr>
        <w:lastRenderedPageBreak/>
        <w:t>SÍNTESIS</w:t>
      </w:r>
    </w:p>
    <w:p w14:paraId="1E77CB97" w14:textId="77777777" w:rsidR="005B41EE" w:rsidRPr="00CA189A" w:rsidRDefault="005B41EE">
      <w:pPr>
        <w:pStyle w:val="Normal0"/>
        <w:rPr>
          <w:b/>
          <w:bCs/>
          <w:sz w:val="20"/>
          <w:szCs w:val="20"/>
          <w:lang w:val="es-ES_tradnl" w:eastAsia="en-US"/>
        </w:rPr>
      </w:pPr>
    </w:p>
    <w:p w14:paraId="2EDC106A" w14:textId="4B2D0810" w:rsidR="00FC34D7" w:rsidRPr="00FC34D7" w:rsidRDefault="00114E29" w:rsidP="00276F80">
      <w:pPr>
        <w:pStyle w:val="Normal0"/>
        <w:spacing w:line="360" w:lineRule="auto"/>
        <w:contextualSpacing/>
        <w:mirrorIndents/>
        <w:jc w:val="both"/>
        <w:rPr>
          <w:sz w:val="20"/>
          <w:szCs w:val="20"/>
          <w:lang w:val="es-ES_tradnl" w:eastAsia="en-US"/>
        </w:rPr>
      </w:pPr>
      <w:bookmarkStart w:id="57" w:name="_Hlk200925641"/>
      <w:bookmarkStart w:id="58" w:name="_Hlk194873334"/>
      <w:bookmarkStart w:id="59" w:name="_Hlk201361147"/>
      <w:r w:rsidRPr="00CA189A">
        <w:rPr>
          <w:sz w:val="20"/>
          <w:szCs w:val="20"/>
          <w:lang w:val="es-ES_tradnl" w:eastAsia="en-US"/>
        </w:rPr>
        <w:t>Este componente analiza los principios universales que sustentan las aplicaciones encargadas de gestionar grandes volúmenes de datos o que poseen lógica compleja, enfocándose en tres objetivos fundamentales que todo sistema eficiente debe alcanzar: confiabilidad, escalabilidad y mantenibilidad. Para alcanzar estos objetivos, se examina el funcionamiento interno de las bases de datos y las diferentes arquitecturas para el procesamiento de datos.</w:t>
      </w:r>
    </w:p>
    <w:p w14:paraId="4B6E780A" w14:textId="7F8F1C37" w:rsidR="00FC34D7" w:rsidRPr="0060559E" w:rsidRDefault="004A69B7" w:rsidP="00FC34D7">
      <w:pPr>
        <w:spacing w:before="100" w:beforeAutospacing="1" w:after="100" w:afterAutospacing="1" w:line="240" w:lineRule="auto"/>
        <w:rPr>
          <w:rFonts w:eastAsia="Times New Roman"/>
        </w:rPr>
      </w:pPr>
      <w:r w:rsidRPr="004A69B7">
        <w:rPr>
          <w:noProof/>
          <w:sz w:val="20"/>
          <w:szCs w:val="20"/>
          <w:lang w:val="es-ES_tradnl" w:eastAsia="en-US"/>
        </w:rPr>
        <mc:AlternateContent>
          <mc:Choice Requires="wps">
            <w:drawing>
              <wp:anchor distT="0" distB="0" distL="114300" distR="114300" simplePos="0" relativeHeight="251693056" behindDoc="0" locked="0" layoutInCell="1" allowOverlap="1" wp14:anchorId="349C457C" wp14:editId="3769CD48">
                <wp:simplePos x="0" y="0"/>
                <wp:positionH relativeFrom="column">
                  <wp:posOffset>5280660</wp:posOffset>
                </wp:positionH>
                <wp:positionV relativeFrom="paragraph">
                  <wp:posOffset>4513580</wp:posOffset>
                </wp:positionV>
                <wp:extent cx="19050" cy="1419225"/>
                <wp:effectExtent l="57150" t="19050" r="76200" b="85725"/>
                <wp:wrapNone/>
                <wp:docPr id="35" name="Conector recto 35"/>
                <wp:cNvGraphicFramePr/>
                <a:graphic xmlns:a="http://schemas.openxmlformats.org/drawingml/2006/main">
                  <a:graphicData uri="http://schemas.microsoft.com/office/word/2010/wordprocessingShape">
                    <wps:wsp>
                      <wps:cNvCnPr/>
                      <wps:spPr>
                        <a:xfrm>
                          <a:off x="0" y="0"/>
                          <a:ext cx="19050" cy="14192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B8D7F" id="Conector recto 3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8pt,355.4pt" to="417.3pt,4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" strokecolor="#4f81bd [3204]" strokeweight="2pt">
                <v:shadow on="t" color="black" opacity="24903f" origin=",.5" offset="0,.55556mm"/>
              </v:line>
            </w:pict>
          </mc:Fallback>
        </mc:AlternateContent>
      </w:r>
      <w:r w:rsidRPr="004A69B7">
        <w:rPr>
          <w:noProof/>
          <w:sz w:val="20"/>
          <w:szCs w:val="20"/>
          <w:lang w:val="es-ES_tradnl" w:eastAsia="en-US"/>
        </w:rPr>
        <mc:AlternateContent>
          <mc:Choice Requires="wps">
            <w:drawing>
              <wp:anchor distT="0" distB="0" distL="114300" distR="114300" simplePos="0" relativeHeight="251705344" behindDoc="0" locked="0" layoutInCell="1" allowOverlap="1" wp14:anchorId="4BF7242F" wp14:editId="23D0F2AE">
                <wp:simplePos x="0" y="0"/>
                <wp:positionH relativeFrom="column">
                  <wp:posOffset>6029325</wp:posOffset>
                </wp:positionH>
                <wp:positionV relativeFrom="paragraph">
                  <wp:posOffset>2571115</wp:posOffset>
                </wp:positionV>
                <wp:extent cx="1181100" cy="561975"/>
                <wp:effectExtent l="57150" t="19050" r="57150" b="85725"/>
                <wp:wrapNone/>
                <wp:docPr id="39" name="Rectángulo 39"/>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1A1CA0E8" w14:textId="663A1DBF" w:rsidR="004A69B7" w:rsidRPr="004A69B7" w:rsidRDefault="004A69B7" w:rsidP="004A69B7">
                            <w:pPr>
                              <w:jc w:val="center"/>
                              <w:rPr>
                                <w:rFonts w:asciiTheme="minorHAnsi" w:hAnsiTheme="minorHAnsi"/>
                                <w:lang w:val="es-MX"/>
                              </w:rPr>
                            </w:pPr>
                            <w:r>
                              <w:rPr>
                                <w:rFonts w:asciiTheme="minorHAnsi" w:hAnsiTheme="minorHAnsi"/>
                                <w:lang w:val="es-MX"/>
                              </w:rPr>
                              <w:t>C</w:t>
                            </w:r>
                            <w:r w:rsidRPr="004A69B7">
                              <w:rPr>
                                <w:rFonts w:asciiTheme="minorHAnsi" w:hAnsiTheme="minorHAnsi"/>
                                <w:lang w:val="es-MX"/>
                              </w:rPr>
                              <w:t>entralizada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7242F" id="Rectángulo 39" o:spid="_x0000_s1043" style="position:absolute;margin-left:474.75pt;margin-top:202.45pt;width:93pt;height:4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" fillcolor="#4f81bd [3204]" stroked="f">
                <v:shadow on="t" color="black" opacity="22937f" origin=",.5" offset="0,.63889mm"/>
                <v:textbox>
                  <w:txbxContent>
                    <w:p w14:paraId="1A1CA0E8" w14:textId="663A1DBF" w:rsidR="004A69B7" w:rsidRPr="004A69B7" w:rsidRDefault="004A69B7" w:rsidP="004A69B7">
                      <w:pPr>
                        <w:jc w:val="center"/>
                        <w:rPr>
                          <w:rFonts w:asciiTheme="minorHAnsi" w:hAnsiTheme="minorHAnsi"/>
                          <w:lang w:val="es-MX"/>
                        </w:rPr>
                      </w:pPr>
                      <w:r>
                        <w:rPr>
                          <w:rFonts w:asciiTheme="minorHAnsi" w:hAnsiTheme="minorHAnsi"/>
                          <w:lang w:val="es-MX"/>
                        </w:rPr>
                        <w:t>C</w:t>
                      </w:r>
                      <w:r w:rsidRPr="004A69B7">
                        <w:rPr>
                          <w:rFonts w:asciiTheme="minorHAnsi" w:hAnsiTheme="minorHAnsi"/>
                          <w:lang w:val="es-MX"/>
                        </w:rPr>
                        <w:t>entralizada</w:t>
                      </w:r>
                    </w:p>
                  </w:txbxContent>
                </v:textbox>
              </v:rect>
            </w:pict>
          </mc:Fallback>
        </mc:AlternateContent>
      </w:r>
      <w:r>
        <w:rPr>
          <w:noProof/>
          <w:color w:val="948A54"/>
        </w:rPr>
        <mc:AlternateContent>
          <mc:Choice Requires="wps">
            <w:drawing>
              <wp:anchor distT="0" distB="0" distL="114300" distR="114300" simplePos="0" relativeHeight="251703296" behindDoc="0" locked="0" layoutInCell="1" allowOverlap="1" wp14:anchorId="15AF985C" wp14:editId="7269B33E">
                <wp:simplePos x="0" y="0"/>
                <wp:positionH relativeFrom="column">
                  <wp:posOffset>5842635</wp:posOffset>
                </wp:positionH>
                <wp:positionV relativeFrom="paragraph">
                  <wp:posOffset>2875280</wp:posOffset>
                </wp:positionV>
                <wp:extent cx="209550" cy="0"/>
                <wp:effectExtent l="38100" t="38100" r="76200" b="95250"/>
                <wp:wrapNone/>
                <wp:docPr id="43" name="Conector recto 43"/>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DF68B" id="Conector recto 4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05pt,226.4pt" to="476.55pt,2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" strokecolor="#4f81bd [3204]" strokeweight="2pt">
                <v:shadow on="t" color="black" opacity="24903f" origin=",.5" offset="0,.55556mm"/>
              </v:line>
            </w:pict>
          </mc:Fallback>
        </mc:AlternateContent>
      </w:r>
      <w:r w:rsidRPr="004A69B7">
        <w:rPr>
          <w:noProof/>
          <w:color w:val="948A54"/>
        </w:rPr>
        <mc:AlternateContent>
          <mc:Choice Requires="wps">
            <w:drawing>
              <wp:anchor distT="0" distB="0" distL="114300" distR="114300" simplePos="0" relativeHeight="251700224" behindDoc="0" locked="0" layoutInCell="1" allowOverlap="1" wp14:anchorId="4F1155CA" wp14:editId="30EFCE33">
                <wp:simplePos x="0" y="0"/>
                <wp:positionH relativeFrom="column">
                  <wp:posOffset>6671310</wp:posOffset>
                </wp:positionH>
                <wp:positionV relativeFrom="paragraph">
                  <wp:posOffset>3151505</wp:posOffset>
                </wp:positionV>
                <wp:extent cx="9525" cy="1419225"/>
                <wp:effectExtent l="57150" t="19050" r="66675" b="85725"/>
                <wp:wrapNone/>
                <wp:docPr id="40" name="Conector recto 40"/>
                <wp:cNvGraphicFramePr/>
                <a:graphic xmlns:a="http://schemas.openxmlformats.org/drawingml/2006/main">
                  <a:graphicData uri="http://schemas.microsoft.com/office/word/2010/wordprocessingShape">
                    <wps:wsp>
                      <wps:cNvCnPr/>
                      <wps:spPr>
                        <a:xfrm>
                          <a:off x="0" y="0"/>
                          <a:ext cx="9525" cy="14192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EE92A" id="Conector recto 4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3pt,248.15pt" to="526.05pt,3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" strokecolor="#4f81bd [3204]" strokeweight="2pt">
                <v:shadow on="t" color="black" opacity="24903f" origin=",.5" offset="0,.55556mm"/>
              </v:line>
            </w:pict>
          </mc:Fallback>
        </mc:AlternateContent>
      </w:r>
      <w:r w:rsidRPr="004A69B7">
        <w:rPr>
          <w:noProof/>
          <w:color w:val="948A54"/>
        </w:rPr>
        <mc:AlternateContent>
          <mc:Choice Requires="wps">
            <w:drawing>
              <wp:anchor distT="0" distB="0" distL="114300" distR="114300" simplePos="0" relativeHeight="251702272" behindDoc="0" locked="0" layoutInCell="1" allowOverlap="1" wp14:anchorId="560F87FA" wp14:editId="19E6120C">
                <wp:simplePos x="0" y="0"/>
                <wp:positionH relativeFrom="column">
                  <wp:posOffset>6076950</wp:posOffset>
                </wp:positionH>
                <wp:positionV relativeFrom="paragraph">
                  <wp:posOffset>4017010</wp:posOffset>
                </wp:positionV>
                <wp:extent cx="1181100" cy="561975"/>
                <wp:effectExtent l="57150" t="19050" r="57150" b="85725"/>
                <wp:wrapNone/>
                <wp:docPr id="42" name="Rectángulo 42"/>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0F2412B8" w14:textId="32AB1E02" w:rsidR="004A69B7" w:rsidRPr="00B41F2D" w:rsidRDefault="004A69B7" w:rsidP="004A69B7">
                            <w:pPr>
                              <w:jc w:val="center"/>
                              <w:rPr>
                                <w:rFonts w:asciiTheme="minorHAnsi" w:hAnsiTheme="minorHAnsi"/>
                                <w:lang w:val="es-MX"/>
                              </w:rPr>
                            </w:pPr>
                            <w:r>
                              <w:rPr>
                                <w:rFonts w:asciiTheme="minorHAnsi" w:hAnsiTheme="minorHAnsi"/>
                                <w:lang w:val="es-MX"/>
                              </w:rPr>
                              <w:t>D</w:t>
                            </w:r>
                            <w:r w:rsidRPr="004A69B7">
                              <w:rPr>
                                <w:rFonts w:asciiTheme="minorHAnsi" w:hAnsiTheme="minorHAnsi"/>
                                <w:lang w:val="es-MX"/>
                              </w:rPr>
                              <w:t>istribuida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F87FA" id="Rectángulo 42" o:spid="_x0000_s1044" style="position:absolute;margin-left:478.5pt;margin-top:316.3pt;width:93pt;height:4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" fillcolor="#4f81bd [3204]" stroked="f">
                <v:shadow on="t" color="black" opacity="22937f" origin=",.5" offset="0,.63889mm"/>
                <v:textbox>
                  <w:txbxContent>
                    <w:p w14:paraId="0F2412B8" w14:textId="32AB1E02" w:rsidR="004A69B7" w:rsidRPr="00B41F2D" w:rsidRDefault="004A69B7" w:rsidP="004A69B7">
                      <w:pPr>
                        <w:jc w:val="center"/>
                        <w:rPr>
                          <w:rFonts w:asciiTheme="minorHAnsi" w:hAnsiTheme="minorHAnsi"/>
                          <w:lang w:val="es-MX"/>
                        </w:rPr>
                      </w:pPr>
                      <w:r>
                        <w:rPr>
                          <w:rFonts w:asciiTheme="minorHAnsi" w:hAnsiTheme="minorHAnsi"/>
                          <w:lang w:val="es-MX"/>
                        </w:rPr>
                        <w:t>D</w:t>
                      </w:r>
                      <w:r w:rsidRPr="004A69B7">
                        <w:rPr>
                          <w:rFonts w:asciiTheme="minorHAnsi" w:hAnsiTheme="minorHAnsi"/>
                          <w:lang w:val="es-MX"/>
                        </w:rPr>
                        <w:t>istribuida</w:t>
                      </w:r>
                    </w:p>
                  </w:txbxContent>
                </v:textbox>
              </v:rect>
            </w:pict>
          </mc:Fallback>
        </mc:AlternateContent>
      </w:r>
      <w:r w:rsidRPr="004A69B7">
        <w:rPr>
          <w:noProof/>
          <w:color w:val="948A54"/>
        </w:rPr>
        <mc:AlternateContent>
          <mc:Choice Requires="wps">
            <w:drawing>
              <wp:anchor distT="0" distB="0" distL="114300" distR="114300" simplePos="0" relativeHeight="251701248" behindDoc="0" locked="0" layoutInCell="1" allowOverlap="1" wp14:anchorId="2CC77018" wp14:editId="765346D6">
                <wp:simplePos x="0" y="0"/>
                <wp:positionH relativeFrom="column">
                  <wp:posOffset>6057900</wp:posOffset>
                </wp:positionH>
                <wp:positionV relativeFrom="paragraph">
                  <wp:posOffset>3331210</wp:posOffset>
                </wp:positionV>
                <wp:extent cx="1181100" cy="561975"/>
                <wp:effectExtent l="57150" t="19050" r="57150" b="85725"/>
                <wp:wrapNone/>
                <wp:docPr id="41" name="Rectángulo 41"/>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229EDD74" w14:textId="0EED474B" w:rsidR="004A69B7" w:rsidRPr="004A69B7" w:rsidRDefault="004A69B7" w:rsidP="004A69B7">
                            <w:pPr>
                              <w:jc w:val="center"/>
                              <w:rPr>
                                <w:rFonts w:asciiTheme="minorHAnsi" w:hAnsiTheme="minorHAnsi"/>
                                <w:lang w:val="es-MX"/>
                              </w:rPr>
                            </w:pPr>
                            <w:r>
                              <w:rPr>
                                <w:rFonts w:asciiTheme="minorHAnsi" w:hAnsiTheme="minorHAnsi"/>
                                <w:lang w:val="es-MX"/>
                              </w:rPr>
                              <w:t>D</w:t>
                            </w:r>
                            <w:r w:rsidRPr="004A69B7">
                              <w:rPr>
                                <w:rFonts w:asciiTheme="minorHAnsi" w:hAnsiTheme="minorHAnsi"/>
                                <w:lang w:val="es-MX"/>
                              </w:rPr>
                              <w:t>escentralizada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77018" id="Rectángulo 41" o:spid="_x0000_s1045" style="position:absolute;margin-left:477pt;margin-top:262.3pt;width:93pt;height:4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" fillcolor="#4f81bd [3204]" stroked="f">
                <v:shadow on="t" color="black" opacity="22937f" origin=",.5" offset="0,.63889mm"/>
                <v:textbox>
                  <w:txbxContent>
                    <w:p w14:paraId="229EDD74" w14:textId="0EED474B" w:rsidR="004A69B7" w:rsidRPr="004A69B7" w:rsidRDefault="004A69B7" w:rsidP="004A69B7">
                      <w:pPr>
                        <w:jc w:val="center"/>
                        <w:rPr>
                          <w:rFonts w:asciiTheme="minorHAnsi" w:hAnsiTheme="minorHAnsi"/>
                          <w:lang w:val="es-MX"/>
                        </w:rPr>
                      </w:pPr>
                      <w:r>
                        <w:rPr>
                          <w:rFonts w:asciiTheme="minorHAnsi" w:hAnsiTheme="minorHAnsi"/>
                          <w:lang w:val="es-MX"/>
                        </w:rPr>
                        <w:t>D</w:t>
                      </w:r>
                      <w:r w:rsidRPr="004A69B7">
                        <w:rPr>
                          <w:rFonts w:asciiTheme="minorHAnsi" w:hAnsiTheme="minorHAnsi"/>
                          <w:lang w:val="es-MX"/>
                        </w:rPr>
                        <w:t>escentralizada</w:t>
                      </w:r>
                    </w:p>
                  </w:txbxContent>
                </v:textbox>
              </v:rect>
            </w:pict>
          </mc:Fallback>
        </mc:AlternateContent>
      </w:r>
      <w:r w:rsidRPr="004A69B7">
        <w:rPr>
          <w:noProof/>
          <w:sz w:val="20"/>
          <w:szCs w:val="20"/>
          <w:lang w:val="es-ES_tradnl" w:eastAsia="en-US"/>
        </w:rPr>
        <mc:AlternateContent>
          <mc:Choice Requires="wps">
            <w:drawing>
              <wp:anchor distT="0" distB="0" distL="114300" distR="114300" simplePos="0" relativeHeight="251694080" behindDoc="0" locked="0" layoutInCell="1" allowOverlap="1" wp14:anchorId="46BF4E16" wp14:editId="1AA2BAF7">
                <wp:simplePos x="0" y="0"/>
                <wp:positionH relativeFrom="column">
                  <wp:posOffset>4672330</wp:posOffset>
                </wp:positionH>
                <wp:positionV relativeFrom="paragraph">
                  <wp:posOffset>4691380</wp:posOffset>
                </wp:positionV>
                <wp:extent cx="1181100" cy="561975"/>
                <wp:effectExtent l="57150" t="19050" r="57150" b="85725"/>
                <wp:wrapNone/>
                <wp:docPr id="36" name="Rectángulo 36"/>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3C465CEB" w14:textId="3C777DDE" w:rsidR="004A69B7" w:rsidRPr="004A69B7" w:rsidRDefault="004A69B7" w:rsidP="004A69B7">
                            <w:pPr>
                              <w:jc w:val="center"/>
                              <w:rPr>
                                <w:rFonts w:asciiTheme="minorHAnsi" w:hAnsiTheme="minorHAnsi"/>
                                <w:lang w:val="es-MX"/>
                              </w:rPr>
                            </w:pPr>
                            <w:r w:rsidRPr="004A69B7">
                              <w:rPr>
                                <w:rFonts w:asciiTheme="minorHAnsi" w:hAnsiTheme="minorHAnsi"/>
                                <w:lang w:val="es-MX"/>
                              </w:rPr>
                              <w:t>Replicación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F4E16" id="Rectángulo 36" o:spid="_x0000_s1046" style="position:absolute;margin-left:367.9pt;margin-top:369.4pt;width:93pt;height:4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" fillcolor="#4f81bd [3204]" stroked="f">
                <v:shadow on="t" color="black" opacity="22937f" origin=",.5" offset="0,.63889mm"/>
                <v:textbox>
                  <w:txbxContent>
                    <w:p w14:paraId="3C465CEB" w14:textId="3C777DDE" w:rsidR="004A69B7" w:rsidRPr="004A69B7" w:rsidRDefault="004A69B7" w:rsidP="004A69B7">
                      <w:pPr>
                        <w:jc w:val="center"/>
                        <w:rPr>
                          <w:rFonts w:asciiTheme="minorHAnsi" w:hAnsiTheme="minorHAnsi"/>
                          <w:lang w:val="es-MX"/>
                        </w:rPr>
                      </w:pPr>
                      <w:r w:rsidRPr="004A69B7">
                        <w:rPr>
                          <w:rFonts w:asciiTheme="minorHAnsi" w:hAnsiTheme="minorHAnsi"/>
                          <w:lang w:val="es-MX"/>
                        </w:rPr>
                        <w:t>Replicación</w:t>
                      </w:r>
                    </w:p>
                  </w:txbxContent>
                </v:textbox>
              </v:rect>
            </w:pict>
          </mc:Fallback>
        </mc:AlternateContent>
      </w:r>
      <w:r w:rsidR="00B41F2D">
        <w:rPr>
          <w:noProof/>
          <w:lang w:val="en-US" w:eastAsia="en-US"/>
        </w:rPr>
        <mc:AlternateContent>
          <mc:Choice Requires="wps">
            <w:drawing>
              <wp:anchor distT="0" distB="0" distL="114300" distR="114300" simplePos="0" relativeHeight="251686912" behindDoc="0" locked="0" layoutInCell="1" allowOverlap="1" wp14:anchorId="4F7EC510" wp14:editId="2E9EDB12">
                <wp:simplePos x="0" y="0"/>
                <wp:positionH relativeFrom="column">
                  <wp:posOffset>3194685</wp:posOffset>
                </wp:positionH>
                <wp:positionV relativeFrom="paragraph">
                  <wp:posOffset>4637405</wp:posOffset>
                </wp:positionV>
                <wp:extent cx="1181100" cy="561975"/>
                <wp:effectExtent l="57150" t="19050" r="57150" b="85725"/>
                <wp:wrapNone/>
                <wp:docPr id="32" name="Rectángulo 32"/>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485D3D50" w14:textId="157A10AD" w:rsidR="00B41F2D" w:rsidRPr="00B41F2D" w:rsidRDefault="00B41F2D" w:rsidP="00B41F2D">
                            <w:pPr>
                              <w:jc w:val="center"/>
                              <w:rPr>
                                <w:rFonts w:asciiTheme="minorHAnsi" w:hAnsiTheme="minorHAnsi"/>
                                <w:lang w:val="es-MX"/>
                              </w:rPr>
                            </w:pPr>
                            <w:r w:rsidRPr="00B41F2D">
                              <w:rPr>
                                <w:rFonts w:asciiTheme="minorHAnsi" w:hAnsiTheme="minorHAnsi"/>
                                <w:lang w:val="es-MX"/>
                              </w:rPr>
                              <w:t>Conceptual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EC510" id="Rectángulo 32" o:spid="_x0000_s1047" style="position:absolute;margin-left:251.55pt;margin-top:365.15pt;width:93pt;height:4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" fillcolor="#4f81bd [3204]" stroked="f">
                <v:shadow on="t" color="black" opacity="22937f" origin=",.5" offset="0,.63889mm"/>
                <v:textbox>
                  <w:txbxContent>
                    <w:p w14:paraId="485D3D50" w14:textId="157A10AD" w:rsidR="00B41F2D" w:rsidRPr="00B41F2D" w:rsidRDefault="00B41F2D" w:rsidP="00B41F2D">
                      <w:pPr>
                        <w:jc w:val="center"/>
                        <w:rPr>
                          <w:rFonts w:asciiTheme="minorHAnsi" w:hAnsiTheme="minorHAnsi"/>
                          <w:lang w:val="es-MX"/>
                        </w:rPr>
                      </w:pPr>
                      <w:r w:rsidRPr="00B41F2D">
                        <w:rPr>
                          <w:rFonts w:asciiTheme="minorHAnsi" w:hAnsiTheme="minorHAnsi"/>
                          <w:lang w:val="es-MX"/>
                        </w:rPr>
                        <w:t>Conceptual</w:t>
                      </w:r>
                    </w:p>
                  </w:txbxContent>
                </v:textbox>
              </v:rect>
            </w:pict>
          </mc:Fallback>
        </mc:AlternateContent>
      </w:r>
      <w:r w:rsidR="00B41F2D">
        <w:rPr>
          <w:noProof/>
          <w:lang w:val="en-US" w:eastAsia="en-US"/>
        </w:rPr>
        <mc:AlternateContent>
          <mc:Choice Requires="wps">
            <w:drawing>
              <wp:anchor distT="0" distB="0" distL="114300" distR="114300" simplePos="0" relativeHeight="251685888" behindDoc="0" locked="0" layoutInCell="1" allowOverlap="1" wp14:anchorId="675D00F5" wp14:editId="6D7FDD48">
                <wp:simplePos x="0" y="0"/>
                <wp:positionH relativeFrom="column">
                  <wp:posOffset>3804285</wp:posOffset>
                </wp:positionH>
                <wp:positionV relativeFrom="paragraph">
                  <wp:posOffset>4456429</wp:posOffset>
                </wp:positionV>
                <wp:extent cx="19050" cy="1590675"/>
                <wp:effectExtent l="57150" t="19050" r="76200" b="85725"/>
                <wp:wrapNone/>
                <wp:docPr id="31" name="Conector recto 31"/>
                <wp:cNvGraphicFramePr/>
                <a:graphic xmlns:a="http://schemas.openxmlformats.org/drawingml/2006/main">
                  <a:graphicData uri="http://schemas.microsoft.com/office/word/2010/wordprocessingShape">
                    <wps:wsp>
                      <wps:cNvCnPr/>
                      <wps:spPr>
                        <a:xfrm>
                          <a:off x="0" y="0"/>
                          <a:ext cx="19050" cy="1590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2CE50" id="Conector recto 3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55pt,350.9pt" to="301.05pt,4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" strokecolor="#4f81bd [3204]" strokeweight="2pt">
                <v:shadow on="t" color="black" opacity="24903f" origin=",.5" offset="0,.55556mm"/>
              </v:line>
            </w:pict>
          </mc:Fallback>
        </mc:AlternateContent>
      </w:r>
      <w:r w:rsidR="00276F80">
        <w:rPr>
          <w:noProof/>
          <w:lang w:val="en-US" w:eastAsia="en-US"/>
        </w:rPr>
        <mc:AlternateContent>
          <mc:Choice Requires="wps">
            <w:drawing>
              <wp:anchor distT="0" distB="0" distL="114300" distR="114300" simplePos="0" relativeHeight="251684864" behindDoc="0" locked="0" layoutInCell="1" allowOverlap="1" wp14:anchorId="66ECA314" wp14:editId="5D591169">
                <wp:simplePos x="0" y="0"/>
                <wp:positionH relativeFrom="column">
                  <wp:posOffset>4109085</wp:posOffset>
                </wp:positionH>
                <wp:positionV relativeFrom="paragraph">
                  <wp:posOffset>2089150</wp:posOffset>
                </wp:positionV>
                <wp:extent cx="942975" cy="266700"/>
                <wp:effectExtent l="0" t="0" r="9525" b="0"/>
                <wp:wrapNone/>
                <wp:docPr id="26" name="Cuadro de texto 26"/>
                <wp:cNvGraphicFramePr/>
                <a:graphic xmlns:a="http://schemas.openxmlformats.org/drawingml/2006/main">
                  <a:graphicData uri="http://schemas.microsoft.com/office/word/2010/wordprocessingShape">
                    <wps:wsp>
                      <wps:cNvSpPr txBox="1"/>
                      <wps:spPr>
                        <a:xfrm>
                          <a:off x="0" y="0"/>
                          <a:ext cx="942975" cy="266700"/>
                        </a:xfrm>
                        <a:prstGeom prst="rect">
                          <a:avLst/>
                        </a:prstGeom>
                        <a:solidFill>
                          <a:schemeClr val="lt1"/>
                        </a:solidFill>
                        <a:ln w="6350">
                          <a:noFill/>
                        </a:ln>
                      </wps:spPr>
                      <wps:txbx>
                        <w:txbxContent>
                          <w:p w14:paraId="05A64956" w14:textId="1409C066" w:rsidR="00FC34D7" w:rsidRPr="00FF273C" w:rsidRDefault="004A69B7" w:rsidP="00FC34D7">
                            <w:pPr>
                              <w:rPr>
                                <w:rFonts w:asciiTheme="minorHAnsi" w:hAnsiTheme="minorHAnsi"/>
                                <w:sz w:val="20"/>
                                <w:szCs w:val="20"/>
                                <w:lang w:val="es-MX"/>
                              </w:rPr>
                            </w:pPr>
                            <w:r>
                              <w:rPr>
                                <w:rFonts w:asciiTheme="minorHAnsi" w:hAnsiTheme="minorHAnsi"/>
                                <w:sz w:val="20"/>
                                <w:szCs w:val="20"/>
                                <w:lang w:val="es-MX"/>
                              </w:rPr>
                              <w:t>dividida 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CA314" id="Cuadro de texto 26" o:spid="_x0000_s1048" type="#_x0000_t202" style="position:absolute;margin-left:323.55pt;margin-top:164.5pt;width:74.2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" fillcolor="white [3201]" stroked="f" strokeweight=".5pt">
                <v:textbox>
                  <w:txbxContent>
                    <w:p w14:paraId="05A64956" w14:textId="1409C066" w:rsidR="00FC34D7" w:rsidRPr="00FF273C" w:rsidRDefault="004A69B7" w:rsidP="00FC34D7">
                      <w:pPr>
                        <w:rPr>
                          <w:rFonts w:asciiTheme="minorHAnsi" w:hAnsiTheme="minorHAnsi"/>
                          <w:sz w:val="20"/>
                          <w:szCs w:val="20"/>
                          <w:lang w:val="es-MX"/>
                        </w:rPr>
                      </w:pPr>
                      <w:r>
                        <w:rPr>
                          <w:rFonts w:asciiTheme="minorHAnsi" w:hAnsiTheme="minorHAnsi"/>
                          <w:sz w:val="20"/>
                          <w:szCs w:val="20"/>
                          <w:lang w:val="es-MX"/>
                        </w:rPr>
                        <w:t>dividida en</w:t>
                      </w:r>
                    </w:p>
                  </w:txbxContent>
                </v:textbox>
              </v:shape>
            </w:pict>
          </mc:Fallback>
        </mc:AlternateContent>
      </w:r>
      <w:r w:rsidR="00276F80">
        <w:rPr>
          <w:noProof/>
          <w:lang w:val="en-US" w:eastAsia="en-US"/>
        </w:rPr>
        <mc:AlternateContent>
          <mc:Choice Requires="wps">
            <w:drawing>
              <wp:anchor distT="0" distB="0" distL="114300" distR="114300" simplePos="0" relativeHeight="251683840" behindDoc="0" locked="0" layoutInCell="1" allowOverlap="1" wp14:anchorId="6C95DD2F" wp14:editId="3CFDC588">
                <wp:simplePos x="0" y="0"/>
                <wp:positionH relativeFrom="column">
                  <wp:posOffset>2641600</wp:posOffset>
                </wp:positionH>
                <wp:positionV relativeFrom="paragraph">
                  <wp:posOffset>2098675</wp:posOffset>
                </wp:positionV>
                <wp:extent cx="942975" cy="266700"/>
                <wp:effectExtent l="0" t="0" r="9525" b="0"/>
                <wp:wrapNone/>
                <wp:docPr id="27" name="Cuadro de texto 27"/>
                <wp:cNvGraphicFramePr/>
                <a:graphic xmlns:a="http://schemas.openxmlformats.org/drawingml/2006/main">
                  <a:graphicData uri="http://schemas.microsoft.com/office/word/2010/wordprocessingShape">
                    <wps:wsp>
                      <wps:cNvSpPr txBox="1"/>
                      <wps:spPr>
                        <a:xfrm>
                          <a:off x="0" y="0"/>
                          <a:ext cx="942975" cy="266700"/>
                        </a:xfrm>
                        <a:prstGeom prst="rect">
                          <a:avLst/>
                        </a:prstGeom>
                        <a:solidFill>
                          <a:schemeClr val="lt1"/>
                        </a:solidFill>
                        <a:ln w="6350">
                          <a:noFill/>
                        </a:ln>
                      </wps:spPr>
                      <wps:txbx>
                        <w:txbxContent>
                          <w:p w14:paraId="6C489B33" w14:textId="77777777" w:rsidR="00FC34D7" w:rsidRPr="00FF273C" w:rsidRDefault="00FC34D7" w:rsidP="00FC34D7">
                            <w:pPr>
                              <w:rPr>
                                <w:rFonts w:asciiTheme="minorHAnsi" w:hAnsiTheme="minorHAnsi"/>
                                <w:sz w:val="20"/>
                                <w:szCs w:val="20"/>
                                <w:lang w:val="es-MX"/>
                              </w:rPr>
                            </w:pPr>
                            <w:r>
                              <w:rPr>
                                <w:rFonts w:asciiTheme="minorHAnsi" w:hAnsiTheme="minorHAnsi"/>
                                <w:sz w:val="20"/>
                                <w:szCs w:val="20"/>
                                <w:lang w:val="es-MX"/>
                              </w:rPr>
                              <w:t>por medio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5DD2F" id="Cuadro de texto 27" o:spid="_x0000_s1049" type="#_x0000_t202" style="position:absolute;margin-left:208pt;margin-top:165.25pt;width:74.2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" fillcolor="white [3201]" stroked="f" strokeweight=".5pt">
                <v:textbox>
                  <w:txbxContent>
                    <w:p w14:paraId="6C489B33" w14:textId="77777777" w:rsidR="00FC34D7" w:rsidRPr="00FF273C" w:rsidRDefault="00FC34D7" w:rsidP="00FC34D7">
                      <w:pPr>
                        <w:rPr>
                          <w:rFonts w:asciiTheme="minorHAnsi" w:hAnsiTheme="minorHAnsi"/>
                          <w:sz w:val="20"/>
                          <w:szCs w:val="20"/>
                          <w:lang w:val="es-MX"/>
                        </w:rPr>
                      </w:pPr>
                      <w:r>
                        <w:rPr>
                          <w:rFonts w:asciiTheme="minorHAnsi" w:hAnsiTheme="minorHAnsi"/>
                          <w:sz w:val="20"/>
                          <w:szCs w:val="20"/>
                          <w:lang w:val="es-MX"/>
                        </w:rPr>
                        <w:t>por medio de</w:t>
                      </w:r>
                    </w:p>
                  </w:txbxContent>
                </v:textbox>
              </v:shape>
            </w:pict>
          </mc:Fallback>
        </mc:AlternateContent>
      </w:r>
      <w:r w:rsidR="00276F80">
        <w:rPr>
          <w:noProof/>
          <w:lang w:val="en-US" w:eastAsia="en-US"/>
        </w:rPr>
        <mc:AlternateContent>
          <mc:Choice Requires="wps">
            <w:drawing>
              <wp:anchor distT="0" distB="0" distL="114300" distR="114300" simplePos="0" relativeHeight="251682816" behindDoc="0" locked="0" layoutInCell="1" allowOverlap="1" wp14:anchorId="30B01DC1" wp14:editId="6E8FCAD2">
                <wp:simplePos x="0" y="0"/>
                <wp:positionH relativeFrom="column">
                  <wp:posOffset>1518285</wp:posOffset>
                </wp:positionH>
                <wp:positionV relativeFrom="paragraph">
                  <wp:posOffset>2089150</wp:posOffset>
                </wp:positionV>
                <wp:extent cx="819150" cy="257175"/>
                <wp:effectExtent l="0" t="0" r="0" b="9525"/>
                <wp:wrapNone/>
                <wp:docPr id="28" name="Cuadro de texto 28"/>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noFill/>
                        </a:ln>
                      </wps:spPr>
                      <wps:txbx>
                        <w:txbxContent>
                          <w:p w14:paraId="45406C64" w14:textId="403EBF42" w:rsidR="00FC34D7" w:rsidRPr="00FF273C" w:rsidRDefault="00276F80" w:rsidP="00FC34D7">
                            <w:pPr>
                              <w:rPr>
                                <w:rFonts w:asciiTheme="minorHAnsi" w:hAnsiTheme="minorHAnsi"/>
                                <w:sz w:val="20"/>
                                <w:szCs w:val="20"/>
                                <w:lang w:val="es-MX"/>
                              </w:rPr>
                            </w:pPr>
                            <w:r>
                              <w:rPr>
                                <w:rFonts w:asciiTheme="minorHAnsi" w:hAnsiTheme="minorHAnsi"/>
                                <w:sz w:val="20"/>
                                <w:szCs w:val="20"/>
                                <w:lang w:val="es-MX"/>
                              </w:rPr>
                              <w:t>contienen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01DC1" id="Cuadro de texto 28" o:spid="_x0000_s1050" type="#_x0000_t202" style="position:absolute;margin-left:119.55pt;margin-top:164.5pt;width:64.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" fillcolor="white [3201]" stroked="f" strokeweight=".5pt">
                <v:textbox>
                  <w:txbxContent>
                    <w:p w14:paraId="45406C64" w14:textId="403EBF42" w:rsidR="00FC34D7" w:rsidRPr="00FF273C" w:rsidRDefault="00276F80" w:rsidP="00FC34D7">
                      <w:pPr>
                        <w:rPr>
                          <w:rFonts w:asciiTheme="minorHAnsi" w:hAnsiTheme="minorHAnsi"/>
                          <w:sz w:val="20"/>
                          <w:szCs w:val="20"/>
                          <w:lang w:val="es-MX"/>
                        </w:rPr>
                      </w:pPr>
                      <w:r>
                        <w:rPr>
                          <w:rFonts w:asciiTheme="minorHAnsi" w:hAnsiTheme="minorHAnsi"/>
                          <w:sz w:val="20"/>
                          <w:szCs w:val="20"/>
                          <w:lang w:val="es-MX"/>
                        </w:rPr>
                        <w:t>contienen</w:t>
                      </w:r>
                    </w:p>
                  </w:txbxContent>
                </v:textbox>
              </v:shape>
            </w:pict>
          </mc:Fallback>
        </mc:AlternateContent>
      </w:r>
      <w:r w:rsidR="00FC34D7">
        <w:rPr>
          <w:noProof/>
          <w:lang w:val="en-US" w:eastAsia="en-US"/>
        </w:rPr>
        <mc:AlternateContent>
          <mc:Choice Requires="wps">
            <w:drawing>
              <wp:anchor distT="0" distB="0" distL="114300" distR="114300" simplePos="0" relativeHeight="251681792" behindDoc="0" locked="0" layoutInCell="1" allowOverlap="1" wp14:anchorId="3B68B55C" wp14:editId="1D64C105">
                <wp:simplePos x="0" y="0"/>
                <wp:positionH relativeFrom="page">
                  <wp:posOffset>609600</wp:posOffset>
                </wp:positionH>
                <wp:positionV relativeFrom="paragraph">
                  <wp:posOffset>2155825</wp:posOffset>
                </wp:positionV>
                <wp:extent cx="419100" cy="257175"/>
                <wp:effectExtent l="0" t="0" r="0" b="9525"/>
                <wp:wrapNone/>
                <wp:docPr id="25" name="Cuadro de texto 25"/>
                <wp:cNvGraphicFramePr/>
                <a:graphic xmlns:a="http://schemas.openxmlformats.org/drawingml/2006/main">
                  <a:graphicData uri="http://schemas.microsoft.com/office/word/2010/wordprocessingShape">
                    <wps:wsp>
                      <wps:cNvSpPr txBox="1"/>
                      <wps:spPr>
                        <a:xfrm>
                          <a:off x="0" y="0"/>
                          <a:ext cx="419100" cy="257175"/>
                        </a:xfrm>
                        <a:prstGeom prst="rect">
                          <a:avLst/>
                        </a:prstGeom>
                        <a:solidFill>
                          <a:schemeClr val="lt1"/>
                        </a:solidFill>
                        <a:ln w="6350">
                          <a:noFill/>
                        </a:ln>
                      </wps:spPr>
                      <wps:txbx>
                        <w:txbxContent>
                          <w:p w14:paraId="1FBEEB42" w14:textId="34C4ED64" w:rsidR="00FC34D7" w:rsidRPr="00FF273C" w:rsidRDefault="00FC34D7" w:rsidP="00FC34D7">
                            <w:pPr>
                              <w:rPr>
                                <w:rFonts w:asciiTheme="minorHAnsi" w:hAnsiTheme="minorHAnsi"/>
                                <w:sz w:val="20"/>
                                <w:szCs w:val="20"/>
                                <w:lang w:val="es-MX"/>
                              </w:rPr>
                            </w:pPr>
                            <w:r>
                              <w:rPr>
                                <w:rFonts w:asciiTheme="minorHAnsi" w:hAnsiTheme="minorHAnsi"/>
                                <w:sz w:val="20"/>
                                <w:szCs w:val="20"/>
                                <w:lang w:val="es-MX"/>
                              </w:rPr>
                              <w:t>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8B55C" id="Cuadro de texto 25" o:spid="_x0000_s1051" type="#_x0000_t202" style="position:absolute;margin-left:48pt;margin-top:169.75pt;width:33pt;height:20.2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" fillcolor="white [3201]" stroked="f" strokeweight=".5pt">
                <v:textbox>
                  <w:txbxContent>
                    <w:p w14:paraId="1FBEEB42" w14:textId="34C4ED64" w:rsidR="00FC34D7" w:rsidRPr="00FF273C" w:rsidRDefault="00FC34D7" w:rsidP="00FC34D7">
                      <w:pPr>
                        <w:rPr>
                          <w:rFonts w:asciiTheme="minorHAnsi" w:hAnsiTheme="minorHAnsi"/>
                          <w:sz w:val="20"/>
                          <w:szCs w:val="20"/>
                          <w:lang w:val="es-MX"/>
                        </w:rPr>
                      </w:pPr>
                      <w:r>
                        <w:rPr>
                          <w:rFonts w:asciiTheme="minorHAnsi" w:hAnsiTheme="minorHAnsi"/>
                          <w:sz w:val="20"/>
                          <w:szCs w:val="20"/>
                          <w:lang w:val="es-MX"/>
                        </w:rPr>
                        <w:t>son</w:t>
                      </w:r>
                    </w:p>
                  </w:txbxContent>
                </v:textbox>
                <w10:wrap anchorx="page"/>
              </v:shape>
            </w:pict>
          </mc:Fallback>
        </mc:AlternateContent>
      </w:r>
      <w:r w:rsidR="00FC34D7">
        <w:rPr>
          <w:noProof/>
          <w:lang w:val="en-US" w:eastAsia="en-US"/>
        </w:rPr>
        <mc:AlternateContent>
          <mc:Choice Requires="wps">
            <w:drawing>
              <wp:anchor distT="0" distB="0" distL="114300" distR="114300" simplePos="0" relativeHeight="251680768" behindDoc="0" locked="0" layoutInCell="1" allowOverlap="1" wp14:anchorId="0AF90A1B" wp14:editId="3D4D917E">
                <wp:simplePos x="0" y="0"/>
                <wp:positionH relativeFrom="column">
                  <wp:posOffset>2489835</wp:posOffset>
                </wp:positionH>
                <wp:positionV relativeFrom="paragraph">
                  <wp:posOffset>926465</wp:posOffset>
                </wp:positionV>
                <wp:extent cx="819150" cy="257175"/>
                <wp:effectExtent l="0" t="0" r="0" b="9525"/>
                <wp:wrapNone/>
                <wp:docPr id="29" name="Cuadro de texto 29"/>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noFill/>
                        </a:ln>
                      </wps:spPr>
                      <wps:txbx>
                        <w:txbxContent>
                          <w:p w14:paraId="16B84AA7" w14:textId="460567D6" w:rsidR="00FC34D7" w:rsidRPr="00FF273C" w:rsidRDefault="00FC34D7" w:rsidP="00FC34D7">
                            <w:pPr>
                              <w:rPr>
                                <w:rFonts w:asciiTheme="minorHAnsi" w:hAnsiTheme="minorHAnsi"/>
                                <w:sz w:val="20"/>
                                <w:szCs w:val="20"/>
                                <w:lang w:val="es-MX"/>
                              </w:rPr>
                            </w:pPr>
                            <w:r>
                              <w:rPr>
                                <w:rFonts w:asciiTheme="minorHAnsi" w:hAnsiTheme="minorHAnsi"/>
                                <w:sz w:val="20"/>
                                <w:szCs w:val="20"/>
                                <w:lang w:val="es-MX"/>
                              </w:rPr>
                              <w:t>incluye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90A1B" id="Cuadro de texto 29" o:spid="_x0000_s1052" type="#_x0000_t202" style="position:absolute;margin-left:196.05pt;margin-top:72.95pt;width:64.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" fillcolor="white [3201]" stroked="f" strokeweight=".5pt">
                <v:textbox>
                  <w:txbxContent>
                    <w:p w14:paraId="16B84AA7" w14:textId="460567D6" w:rsidR="00FC34D7" w:rsidRPr="00FF273C" w:rsidRDefault="00FC34D7" w:rsidP="00FC34D7">
                      <w:pPr>
                        <w:rPr>
                          <w:rFonts w:asciiTheme="minorHAnsi" w:hAnsiTheme="minorHAnsi"/>
                          <w:sz w:val="20"/>
                          <w:szCs w:val="20"/>
                          <w:lang w:val="es-MX"/>
                        </w:rPr>
                      </w:pPr>
                      <w:r>
                        <w:rPr>
                          <w:rFonts w:asciiTheme="minorHAnsi" w:hAnsiTheme="minorHAnsi"/>
                          <w:sz w:val="20"/>
                          <w:szCs w:val="20"/>
                          <w:lang w:val="es-MX"/>
                        </w:rPr>
                        <w:t>incluye</w:t>
                      </w:r>
                    </w:p>
                  </w:txbxContent>
                </v:textbox>
              </v:shape>
            </w:pict>
          </mc:Fallback>
        </mc:AlternateContent>
      </w:r>
      <w:commentRangeStart w:id="60"/>
      <w:r w:rsidR="00FC34D7" w:rsidRPr="0060559E">
        <w:rPr>
          <w:noProof/>
          <w:lang w:val="en-US" w:eastAsia="en-US"/>
        </w:rPr>
        <w:drawing>
          <wp:inline distT="0" distB="0" distL="0" distR="0" wp14:anchorId="5E71A82B" wp14:editId="63D35CD9">
            <wp:extent cx="5853430" cy="4572000"/>
            <wp:effectExtent l="0" t="0" r="0" b="0"/>
            <wp:docPr id="30" name="Diagrama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commentRangeEnd w:id="60"/>
      <w:r w:rsidR="00FC34D7">
        <w:rPr>
          <w:rStyle w:val="Refdecomentario"/>
        </w:rPr>
        <w:commentReference w:id="60"/>
      </w:r>
    </w:p>
    <w:p w14:paraId="6800070D" w14:textId="2626BA58" w:rsidR="00FC34D7" w:rsidRDefault="00FC34D7" w:rsidP="00FC34D7">
      <w:pPr>
        <w:rPr>
          <w:color w:val="948A54"/>
        </w:rPr>
      </w:pPr>
    </w:p>
    <w:p w14:paraId="641B5B62" w14:textId="1EC4DF56" w:rsidR="00FC34D7" w:rsidRDefault="00FC34D7" w:rsidP="00FC34D7">
      <w:pPr>
        <w:rPr>
          <w:color w:val="948A54"/>
        </w:rPr>
      </w:pPr>
    </w:p>
    <w:p w14:paraId="088D9A64" w14:textId="303A616B" w:rsidR="00FC34D7" w:rsidRDefault="004A69B7" w:rsidP="00FC34D7">
      <w:pPr>
        <w:rPr>
          <w:color w:val="948A54"/>
        </w:rPr>
      </w:pPr>
      <w:r w:rsidRPr="004A69B7">
        <w:rPr>
          <w:noProof/>
          <w:sz w:val="20"/>
          <w:szCs w:val="20"/>
          <w:lang w:val="es-ES_tradnl" w:eastAsia="en-US"/>
        </w:rPr>
        <mc:AlternateContent>
          <mc:Choice Requires="wps">
            <w:drawing>
              <wp:anchor distT="0" distB="0" distL="114300" distR="114300" simplePos="0" relativeHeight="251695104" behindDoc="0" locked="0" layoutInCell="1" allowOverlap="1" wp14:anchorId="5291522F" wp14:editId="31946E8C">
                <wp:simplePos x="0" y="0"/>
                <wp:positionH relativeFrom="column">
                  <wp:posOffset>4690110</wp:posOffset>
                </wp:positionH>
                <wp:positionV relativeFrom="paragraph">
                  <wp:posOffset>83185</wp:posOffset>
                </wp:positionV>
                <wp:extent cx="1238250" cy="685800"/>
                <wp:effectExtent l="57150" t="19050" r="57150" b="76200"/>
                <wp:wrapNone/>
                <wp:docPr id="37" name="Rectángulo 37"/>
                <wp:cNvGraphicFramePr/>
                <a:graphic xmlns:a="http://schemas.openxmlformats.org/drawingml/2006/main">
                  <a:graphicData uri="http://schemas.microsoft.com/office/word/2010/wordprocessingShape">
                    <wps:wsp>
                      <wps:cNvSpPr/>
                      <wps:spPr>
                        <a:xfrm>
                          <a:off x="0" y="0"/>
                          <a:ext cx="1238250" cy="685800"/>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68634FA7" w14:textId="77777777" w:rsidR="004A69B7" w:rsidRPr="00B41F2D" w:rsidRDefault="004A69B7" w:rsidP="004A69B7">
                            <w:pPr>
                              <w:jc w:val="center"/>
                              <w:rPr>
                                <w:rFonts w:asciiTheme="minorHAnsi" w:hAnsiTheme="minorHAnsi"/>
                                <w:lang w:val="es-MX"/>
                              </w:rPr>
                            </w:pPr>
                            <w:r w:rsidRPr="004A69B7">
                              <w:rPr>
                                <w:rFonts w:asciiTheme="minorHAnsi" w:hAnsiTheme="minorHAnsi"/>
                                <w:lang w:val="es-MX"/>
                              </w:rPr>
                              <w:t>Particionamiento o fragmentación</w:t>
                            </w:r>
                          </w:p>
                          <w:p w14:paraId="57347D94" w14:textId="4A4F89B9" w:rsidR="004A69B7" w:rsidRPr="00B41F2D" w:rsidRDefault="004A69B7" w:rsidP="004A69B7">
                            <w:pPr>
                              <w:jc w:val="center"/>
                              <w:rPr>
                                <w:rFonts w:asciiTheme="minorHAnsi" w:hAnsiTheme="minorHAnsi"/>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1522F" id="Rectángulo 37" o:spid="_x0000_s1053" style="position:absolute;margin-left:369.3pt;margin-top:6.55pt;width:97.5pt;height: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" fillcolor="#4f81bd [3204]" stroked="f">
                <v:shadow on="t" color="black" opacity="22937f" origin=",.5" offset="0,.63889mm"/>
                <v:textbox>
                  <w:txbxContent>
                    <w:p w14:paraId="68634FA7" w14:textId="77777777" w:rsidR="004A69B7" w:rsidRPr="00B41F2D" w:rsidRDefault="004A69B7" w:rsidP="004A69B7">
                      <w:pPr>
                        <w:jc w:val="center"/>
                        <w:rPr>
                          <w:rFonts w:asciiTheme="minorHAnsi" w:hAnsiTheme="minorHAnsi"/>
                          <w:lang w:val="es-MX"/>
                        </w:rPr>
                      </w:pPr>
                      <w:r w:rsidRPr="004A69B7">
                        <w:rPr>
                          <w:rFonts w:asciiTheme="minorHAnsi" w:hAnsiTheme="minorHAnsi"/>
                          <w:lang w:val="es-MX"/>
                        </w:rPr>
                        <w:t>Particionamiento o fragmentación</w:t>
                      </w:r>
                    </w:p>
                    <w:p w14:paraId="57347D94" w14:textId="4A4F89B9" w:rsidR="004A69B7" w:rsidRPr="00B41F2D" w:rsidRDefault="004A69B7" w:rsidP="004A69B7">
                      <w:pPr>
                        <w:jc w:val="center"/>
                        <w:rPr>
                          <w:rFonts w:asciiTheme="minorHAnsi" w:hAnsiTheme="minorHAnsi"/>
                          <w:lang w:val="es-MX"/>
                        </w:rPr>
                      </w:pPr>
                    </w:p>
                  </w:txbxContent>
                </v:textbox>
              </v:rect>
            </w:pict>
          </mc:Fallback>
        </mc:AlternateContent>
      </w:r>
      <w:r w:rsidR="00B41F2D">
        <w:rPr>
          <w:noProof/>
          <w:lang w:val="en-US" w:eastAsia="en-US"/>
        </w:rPr>
        <mc:AlternateContent>
          <mc:Choice Requires="wps">
            <w:drawing>
              <wp:anchor distT="0" distB="0" distL="114300" distR="114300" simplePos="0" relativeHeight="251688960" behindDoc="0" locked="0" layoutInCell="1" allowOverlap="1" wp14:anchorId="28E05FFE" wp14:editId="3EE1CC15">
                <wp:simplePos x="0" y="0"/>
                <wp:positionH relativeFrom="column">
                  <wp:posOffset>3213735</wp:posOffset>
                </wp:positionH>
                <wp:positionV relativeFrom="paragraph">
                  <wp:posOffset>26035</wp:posOffset>
                </wp:positionV>
                <wp:extent cx="1181100" cy="561975"/>
                <wp:effectExtent l="57150" t="19050" r="57150" b="85725"/>
                <wp:wrapNone/>
                <wp:docPr id="33" name="Rectángulo 33"/>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44D96641" w14:textId="4FDCC567" w:rsidR="00B41F2D" w:rsidRPr="00B41F2D" w:rsidRDefault="00B41F2D" w:rsidP="00B41F2D">
                            <w:pPr>
                              <w:jc w:val="center"/>
                              <w:rPr>
                                <w:rFonts w:asciiTheme="minorHAnsi" w:hAnsiTheme="minorHAnsi"/>
                                <w:lang w:val="es-MX"/>
                              </w:rPr>
                            </w:pPr>
                            <w:r>
                              <w:rPr>
                                <w:rFonts w:asciiTheme="minorHAnsi" w:hAnsiTheme="minorHAnsi"/>
                                <w:lang w:val="es-MX"/>
                              </w:rPr>
                              <w:t>Lógico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05FFE" id="Rectángulo 33" o:spid="_x0000_s1054" style="position:absolute;margin-left:253.05pt;margin-top:2.05pt;width:93pt;height:4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" fillcolor="#4f81bd [3204]" stroked="f">
                <v:shadow on="t" color="black" opacity="22937f" origin=",.5" offset="0,.63889mm"/>
                <v:textbox>
                  <w:txbxContent>
                    <w:p w14:paraId="44D96641" w14:textId="4FDCC567" w:rsidR="00B41F2D" w:rsidRPr="00B41F2D" w:rsidRDefault="00B41F2D" w:rsidP="00B41F2D">
                      <w:pPr>
                        <w:jc w:val="center"/>
                        <w:rPr>
                          <w:rFonts w:asciiTheme="minorHAnsi" w:hAnsiTheme="minorHAnsi"/>
                          <w:lang w:val="es-MX"/>
                        </w:rPr>
                      </w:pPr>
                      <w:r>
                        <w:rPr>
                          <w:rFonts w:asciiTheme="minorHAnsi" w:hAnsiTheme="minorHAnsi"/>
                          <w:lang w:val="es-MX"/>
                        </w:rPr>
                        <w:t>Lógico</w:t>
                      </w:r>
                    </w:p>
                  </w:txbxContent>
                </v:textbox>
              </v:rect>
            </w:pict>
          </mc:Fallback>
        </mc:AlternateContent>
      </w:r>
    </w:p>
    <w:p w14:paraId="6390D0DA" w14:textId="56AC23C0" w:rsidR="00FC34D7" w:rsidRDefault="00FC34D7" w:rsidP="005B41EE">
      <w:pPr>
        <w:pStyle w:val="Normal0"/>
        <w:spacing w:line="360" w:lineRule="auto"/>
        <w:contextualSpacing/>
        <w:mirrorIndents/>
        <w:jc w:val="both"/>
        <w:rPr>
          <w:sz w:val="20"/>
          <w:szCs w:val="20"/>
          <w:lang w:val="es-ES_tradnl" w:eastAsia="en-US"/>
        </w:rPr>
      </w:pPr>
    </w:p>
    <w:p w14:paraId="7495F759" w14:textId="139C8E35" w:rsidR="00FC34D7" w:rsidRDefault="00FC34D7" w:rsidP="005B41EE">
      <w:pPr>
        <w:pStyle w:val="Normal0"/>
        <w:spacing w:line="360" w:lineRule="auto"/>
        <w:contextualSpacing/>
        <w:mirrorIndents/>
        <w:jc w:val="both"/>
        <w:rPr>
          <w:sz w:val="20"/>
          <w:szCs w:val="20"/>
          <w:lang w:val="es-ES_tradnl" w:eastAsia="en-US"/>
        </w:rPr>
      </w:pPr>
    </w:p>
    <w:p w14:paraId="017F28DB" w14:textId="6A869EB9" w:rsidR="00FC34D7" w:rsidRDefault="00B41F2D" w:rsidP="005B41EE">
      <w:pPr>
        <w:pStyle w:val="Normal0"/>
        <w:spacing w:line="360" w:lineRule="auto"/>
        <w:contextualSpacing/>
        <w:mirrorIndents/>
        <w:jc w:val="both"/>
        <w:rPr>
          <w:sz w:val="20"/>
          <w:szCs w:val="20"/>
          <w:lang w:val="es-ES_tradnl" w:eastAsia="en-US"/>
        </w:rPr>
      </w:pPr>
      <w:r>
        <w:rPr>
          <w:noProof/>
          <w:lang w:val="en-US" w:eastAsia="en-US"/>
        </w:rPr>
        <mc:AlternateContent>
          <mc:Choice Requires="wps">
            <w:drawing>
              <wp:anchor distT="0" distB="0" distL="114300" distR="114300" simplePos="0" relativeHeight="251691008" behindDoc="0" locked="0" layoutInCell="1" allowOverlap="1" wp14:anchorId="0394DDC5" wp14:editId="775F07E9">
                <wp:simplePos x="0" y="0"/>
                <wp:positionH relativeFrom="column">
                  <wp:posOffset>3232785</wp:posOffset>
                </wp:positionH>
                <wp:positionV relativeFrom="paragraph">
                  <wp:posOffset>117475</wp:posOffset>
                </wp:positionV>
                <wp:extent cx="1181100" cy="561975"/>
                <wp:effectExtent l="57150" t="19050" r="57150" b="85725"/>
                <wp:wrapNone/>
                <wp:docPr id="34" name="Rectángulo 34"/>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6ACB5B28" w14:textId="1D98C0F4" w:rsidR="00B41F2D" w:rsidRPr="00B41F2D" w:rsidRDefault="00B41F2D" w:rsidP="00B41F2D">
                            <w:pPr>
                              <w:jc w:val="center"/>
                              <w:rPr>
                                <w:rFonts w:asciiTheme="minorHAnsi" w:hAnsiTheme="minorHAnsi"/>
                                <w:lang w:val="es-MX"/>
                              </w:rPr>
                            </w:pPr>
                            <w:r>
                              <w:rPr>
                                <w:rFonts w:asciiTheme="minorHAnsi" w:hAnsiTheme="minorHAnsi"/>
                                <w:lang w:val="es-MX"/>
                              </w:rPr>
                              <w:t>Físico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DDC5" id="Rectángulo 34" o:spid="_x0000_s1055" style="position:absolute;left:0;text-align:left;margin-left:254.55pt;margin-top:9.25pt;width:93pt;height:4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" fillcolor="#4f81bd [3204]" stroked="f">
                <v:shadow on="t" color="black" opacity="22937f" origin=",.5" offset="0,.63889mm"/>
                <v:textbox>
                  <w:txbxContent>
                    <w:p w14:paraId="6ACB5B28" w14:textId="1D98C0F4" w:rsidR="00B41F2D" w:rsidRPr="00B41F2D" w:rsidRDefault="00B41F2D" w:rsidP="00B41F2D">
                      <w:pPr>
                        <w:jc w:val="center"/>
                        <w:rPr>
                          <w:rFonts w:asciiTheme="minorHAnsi" w:hAnsiTheme="minorHAnsi"/>
                          <w:lang w:val="es-MX"/>
                        </w:rPr>
                      </w:pPr>
                      <w:r>
                        <w:rPr>
                          <w:rFonts w:asciiTheme="minorHAnsi" w:hAnsiTheme="minorHAnsi"/>
                          <w:lang w:val="es-MX"/>
                        </w:rPr>
                        <w:t>Físico</w:t>
                      </w:r>
                    </w:p>
                  </w:txbxContent>
                </v:textbox>
              </v:rect>
            </w:pict>
          </mc:Fallback>
        </mc:AlternateContent>
      </w:r>
    </w:p>
    <w:p w14:paraId="643D984A" w14:textId="15E3AE55" w:rsidR="00FC34D7" w:rsidRDefault="00FC34D7" w:rsidP="005B41EE">
      <w:pPr>
        <w:pStyle w:val="Normal0"/>
        <w:spacing w:line="360" w:lineRule="auto"/>
        <w:contextualSpacing/>
        <w:mirrorIndents/>
        <w:jc w:val="both"/>
        <w:rPr>
          <w:sz w:val="20"/>
          <w:szCs w:val="20"/>
          <w:lang w:val="es-ES_tradnl" w:eastAsia="en-US"/>
        </w:rPr>
      </w:pPr>
    </w:p>
    <w:p w14:paraId="170927A1" w14:textId="22FD1287" w:rsidR="00FC34D7" w:rsidRPr="00CA189A" w:rsidRDefault="00FC34D7" w:rsidP="005B41EE">
      <w:pPr>
        <w:pStyle w:val="Normal0"/>
        <w:spacing w:line="360" w:lineRule="auto"/>
        <w:contextualSpacing/>
        <w:mirrorIndents/>
        <w:jc w:val="both"/>
        <w:rPr>
          <w:sz w:val="20"/>
          <w:szCs w:val="20"/>
          <w:lang w:val="es-ES_tradnl" w:eastAsia="en-US"/>
        </w:rPr>
      </w:pPr>
    </w:p>
    <w:bookmarkEnd w:id="57"/>
    <w:bookmarkEnd w:id="58"/>
    <w:p w14:paraId="7B1F1C1C" w14:textId="77777777" w:rsidR="005B41EE" w:rsidRPr="00CA189A" w:rsidRDefault="005B41EE">
      <w:pPr>
        <w:pStyle w:val="Normal0"/>
        <w:rPr>
          <w:b/>
          <w:bCs/>
          <w:sz w:val="20"/>
          <w:szCs w:val="20"/>
          <w:lang w:val="es-ES_tradnl" w:eastAsia="en-US"/>
        </w:rPr>
      </w:pPr>
    </w:p>
    <w:p w14:paraId="00000075" w14:textId="711B7C00" w:rsidR="00FF258C" w:rsidRPr="00CA189A" w:rsidRDefault="00D60361" w:rsidP="0062003C">
      <w:pPr>
        <w:pStyle w:val="Normal0"/>
        <w:numPr>
          <w:ilvl w:val="0"/>
          <w:numId w:val="21"/>
        </w:numPr>
        <w:pBdr>
          <w:top w:val="nil"/>
          <w:left w:val="nil"/>
          <w:bottom w:val="nil"/>
          <w:right w:val="nil"/>
          <w:between w:val="nil"/>
        </w:pBdr>
        <w:jc w:val="both"/>
        <w:rPr>
          <w:b/>
          <w:color w:val="000000"/>
          <w:sz w:val="20"/>
          <w:szCs w:val="20"/>
          <w:lang w:val="es-ES_tradnl"/>
        </w:rPr>
      </w:pPr>
      <w:r w:rsidRPr="00CA189A">
        <w:rPr>
          <w:b/>
          <w:color w:val="000000"/>
          <w:sz w:val="20"/>
          <w:szCs w:val="20"/>
          <w:lang w:val="es-ES_tradnl"/>
        </w:rPr>
        <w:t>ACTIVIDADES DIDÁCTICAS</w:t>
      </w:r>
    </w:p>
    <w:bookmarkEnd w:id="59"/>
    <w:p w14:paraId="00000076" w14:textId="77777777" w:rsidR="00FF258C" w:rsidRPr="00CA189A" w:rsidRDefault="00FF258C">
      <w:pPr>
        <w:pStyle w:val="Normal0"/>
        <w:ind w:left="426"/>
        <w:jc w:val="both"/>
        <w:rPr>
          <w:color w:val="7F7F7F"/>
          <w:sz w:val="20"/>
          <w:szCs w:val="20"/>
          <w:lang w:val="es-ES_tradnl"/>
        </w:rPr>
      </w:pPr>
    </w:p>
    <w:tbl>
      <w:tblPr>
        <w:tblStyle w:val="5"/>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CA189A" w14:paraId="1D305820" w14:textId="77777777">
        <w:trPr>
          <w:trHeight w:val="298"/>
        </w:trPr>
        <w:tc>
          <w:tcPr>
            <w:tcW w:w="9541" w:type="dxa"/>
            <w:gridSpan w:val="2"/>
            <w:shd w:val="clear" w:color="auto" w:fill="FAC896"/>
            <w:vAlign w:val="center"/>
          </w:tcPr>
          <w:p w14:paraId="0000007F" w14:textId="77777777" w:rsidR="00FF258C" w:rsidRPr="00CA189A" w:rsidRDefault="00D376E1">
            <w:pPr>
              <w:pStyle w:val="Normal0"/>
              <w:jc w:val="center"/>
              <w:rPr>
                <w:rFonts w:eastAsia="Calibri"/>
                <w:color w:val="000000"/>
                <w:sz w:val="20"/>
                <w:szCs w:val="20"/>
                <w:lang w:val="es-ES_tradnl"/>
              </w:rPr>
            </w:pPr>
            <w:r w:rsidRPr="00CA189A">
              <w:rPr>
                <w:rFonts w:eastAsia="Calibri"/>
                <w:color w:val="000000"/>
                <w:sz w:val="20"/>
                <w:szCs w:val="20"/>
                <w:lang w:val="es-ES_tradnl"/>
              </w:rPr>
              <w:t>DESCRIPCIÓN DE ACTIVIDAD DIDÁCTICA</w:t>
            </w:r>
          </w:p>
        </w:tc>
      </w:tr>
      <w:tr w:rsidR="00FF258C" w:rsidRPr="00CA189A" w14:paraId="6E403EAC" w14:textId="77777777">
        <w:trPr>
          <w:trHeight w:val="806"/>
        </w:trPr>
        <w:tc>
          <w:tcPr>
            <w:tcW w:w="2835" w:type="dxa"/>
            <w:shd w:val="clear" w:color="auto" w:fill="FAC896"/>
            <w:vAlign w:val="center"/>
          </w:tcPr>
          <w:p w14:paraId="00000081" w14:textId="77777777" w:rsidR="00FF258C" w:rsidRPr="00CA189A" w:rsidRDefault="00D376E1">
            <w:pPr>
              <w:pStyle w:val="Normal0"/>
              <w:rPr>
                <w:rFonts w:eastAsia="Calibri"/>
                <w:color w:val="000000"/>
                <w:sz w:val="20"/>
                <w:szCs w:val="20"/>
                <w:lang w:val="es-ES_tradnl"/>
              </w:rPr>
            </w:pPr>
            <w:r w:rsidRPr="00CA189A">
              <w:rPr>
                <w:rFonts w:eastAsia="Calibri"/>
                <w:color w:val="000000"/>
                <w:sz w:val="20"/>
                <w:szCs w:val="20"/>
                <w:lang w:val="es-ES_tradnl"/>
              </w:rPr>
              <w:t>Nombre de la Actividad</w:t>
            </w:r>
          </w:p>
        </w:tc>
        <w:tc>
          <w:tcPr>
            <w:tcW w:w="6706" w:type="dxa"/>
            <w:shd w:val="clear" w:color="auto" w:fill="auto"/>
            <w:vAlign w:val="center"/>
          </w:tcPr>
          <w:p w14:paraId="00000082" w14:textId="77990C47" w:rsidR="00FF258C" w:rsidRPr="00CA189A" w:rsidRDefault="00983DA0">
            <w:pPr>
              <w:pStyle w:val="Normal0"/>
              <w:rPr>
                <w:rFonts w:eastAsia="Calibri"/>
                <w:b w:val="0"/>
                <w:color w:val="000000"/>
                <w:sz w:val="20"/>
                <w:szCs w:val="20"/>
                <w:lang w:val="es-ES_tradnl"/>
              </w:rPr>
            </w:pPr>
            <w:r w:rsidRPr="00CA189A">
              <w:rPr>
                <w:rFonts w:eastAsia="Calibri"/>
                <w:b w:val="0"/>
                <w:color w:val="000000"/>
                <w:sz w:val="20"/>
                <w:szCs w:val="20"/>
                <w:lang w:val="es-ES_tradnl"/>
              </w:rPr>
              <w:t>Clasificación de datos</w:t>
            </w:r>
            <w:r w:rsidR="00367E58" w:rsidRPr="00CA189A">
              <w:rPr>
                <w:rFonts w:eastAsia="Calibri"/>
                <w:b w:val="0"/>
                <w:color w:val="000000"/>
                <w:sz w:val="20"/>
                <w:szCs w:val="20"/>
                <w:lang w:val="es-ES_tradnl"/>
              </w:rPr>
              <w:t>.</w:t>
            </w:r>
          </w:p>
        </w:tc>
      </w:tr>
      <w:tr w:rsidR="00FF258C" w:rsidRPr="00CA189A" w14:paraId="13CADAA4" w14:textId="77777777">
        <w:trPr>
          <w:trHeight w:val="806"/>
        </w:trPr>
        <w:tc>
          <w:tcPr>
            <w:tcW w:w="2835" w:type="dxa"/>
            <w:shd w:val="clear" w:color="auto" w:fill="FAC896"/>
            <w:vAlign w:val="center"/>
          </w:tcPr>
          <w:p w14:paraId="00000083" w14:textId="77777777" w:rsidR="00FF258C" w:rsidRPr="00CA189A" w:rsidRDefault="00D376E1">
            <w:pPr>
              <w:pStyle w:val="Normal0"/>
              <w:rPr>
                <w:rFonts w:eastAsia="Calibri"/>
                <w:color w:val="000000"/>
                <w:sz w:val="20"/>
                <w:szCs w:val="20"/>
                <w:lang w:val="es-ES_tradnl"/>
              </w:rPr>
            </w:pPr>
            <w:r w:rsidRPr="00CA189A">
              <w:rPr>
                <w:rFonts w:eastAsia="Calibri"/>
                <w:color w:val="000000"/>
                <w:sz w:val="20"/>
                <w:szCs w:val="20"/>
                <w:lang w:val="es-ES_tradnl"/>
              </w:rPr>
              <w:t>Objetivo de la actividad</w:t>
            </w:r>
          </w:p>
        </w:tc>
        <w:tc>
          <w:tcPr>
            <w:tcW w:w="6706" w:type="dxa"/>
            <w:shd w:val="clear" w:color="auto" w:fill="auto"/>
            <w:vAlign w:val="center"/>
          </w:tcPr>
          <w:p w14:paraId="00000084" w14:textId="4E6AB3C1" w:rsidR="00FF258C" w:rsidRPr="00CA189A" w:rsidRDefault="006D6C92" w:rsidP="006D6C92">
            <w:pPr>
              <w:pStyle w:val="Normal0"/>
              <w:rPr>
                <w:rFonts w:eastAsia="Calibri"/>
                <w:b w:val="0"/>
                <w:color w:val="000000"/>
                <w:sz w:val="20"/>
                <w:szCs w:val="20"/>
                <w:lang w:val="es-ES_tradnl"/>
              </w:rPr>
            </w:pPr>
            <w:r w:rsidRPr="00CA189A">
              <w:rPr>
                <w:rFonts w:eastAsia="Calibri"/>
                <w:b w:val="0"/>
                <w:color w:val="000000"/>
                <w:sz w:val="20"/>
                <w:szCs w:val="20"/>
                <w:lang w:val="es-ES_tradnl"/>
              </w:rPr>
              <w:t xml:space="preserve">Validar </w:t>
            </w:r>
            <w:r w:rsidR="00550EA9">
              <w:rPr>
                <w:rFonts w:eastAsia="Calibri"/>
                <w:b w:val="0"/>
                <w:color w:val="000000"/>
                <w:sz w:val="20"/>
                <w:szCs w:val="20"/>
                <w:lang w:val="es-ES_tradnl"/>
              </w:rPr>
              <w:t>la capacidad de interpretación</w:t>
            </w:r>
            <w:r w:rsidRPr="00CA189A">
              <w:rPr>
                <w:rFonts w:eastAsia="Calibri"/>
                <w:b w:val="0"/>
                <w:color w:val="000000"/>
                <w:sz w:val="20"/>
                <w:szCs w:val="20"/>
                <w:lang w:val="es-ES_tradnl"/>
              </w:rPr>
              <w:t xml:space="preserve"> </w:t>
            </w:r>
            <w:r w:rsidR="00983DA0" w:rsidRPr="00CA189A">
              <w:rPr>
                <w:rFonts w:eastAsia="Calibri"/>
                <w:b w:val="0"/>
                <w:color w:val="000000"/>
                <w:sz w:val="20"/>
                <w:szCs w:val="20"/>
                <w:lang w:val="es-ES_tradnl"/>
              </w:rPr>
              <w:t>de datos y bases de datos</w:t>
            </w:r>
            <w:r w:rsidR="00550EA9">
              <w:rPr>
                <w:rFonts w:eastAsia="Calibri"/>
                <w:b w:val="0"/>
                <w:color w:val="000000"/>
                <w:sz w:val="20"/>
                <w:szCs w:val="20"/>
                <w:lang w:val="es-ES_tradnl"/>
              </w:rPr>
              <w:t>, de acuerdo</w:t>
            </w:r>
            <w:r w:rsidR="00983DA0" w:rsidRPr="00CA189A">
              <w:rPr>
                <w:rFonts w:eastAsia="Calibri"/>
                <w:b w:val="0"/>
                <w:color w:val="000000"/>
                <w:sz w:val="20"/>
                <w:szCs w:val="20"/>
                <w:lang w:val="es-ES_tradnl"/>
              </w:rPr>
              <w:t xml:space="preserve"> </w:t>
            </w:r>
            <w:r w:rsidR="00550EA9">
              <w:rPr>
                <w:rFonts w:eastAsia="Calibri"/>
                <w:b w:val="0"/>
                <w:color w:val="000000"/>
                <w:sz w:val="20"/>
                <w:szCs w:val="20"/>
                <w:lang w:val="es-ES_tradnl"/>
              </w:rPr>
              <w:t>a los</w:t>
            </w:r>
            <w:r w:rsidR="00983DA0" w:rsidRPr="00CA189A">
              <w:rPr>
                <w:rFonts w:eastAsia="Calibri"/>
                <w:b w:val="0"/>
                <w:color w:val="000000"/>
                <w:sz w:val="20"/>
                <w:szCs w:val="20"/>
                <w:lang w:val="es-ES_tradnl"/>
              </w:rPr>
              <w:t xml:space="preserve"> modelos de inteligen</w:t>
            </w:r>
            <w:r w:rsidR="006643B7" w:rsidRPr="00CA189A">
              <w:rPr>
                <w:rFonts w:eastAsia="Calibri"/>
                <w:b w:val="0"/>
                <w:color w:val="000000"/>
                <w:sz w:val="20"/>
                <w:szCs w:val="20"/>
                <w:lang w:val="es-ES_tradnl"/>
              </w:rPr>
              <w:t>cia artificial.</w:t>
            </w:r>
          </w:p>
        </w:tc>
      </w:tr>
      <w:tr w:rsidR="00FF258C" w:rsidRPr="00CA189A" w14:paraId="7C48933B" w14:textId="77777777">
        <w:trPr>
          <w:trHeight w:val="806"/>
        </w:trPr>
        <w:tc>
          <w:tcPr>
            <w:tcW w:w="2835" w:type="dxa"/>
            <w:shd w:val="clear" w:color="auto" w:fill="FAC896"/>
            <w:vAlign w:val="center"/>
          </w:tcPr>
          <w:p w14:paraId="00000085" w14:textId="77777777" w:rsidR="00FF258C" w:rsidRPr="00CA189A" w:rsidRDefault="00D376E1">
            <w:pPr>
              <w:pStyle w:val="Normal0"/>
              <w:rPr>
                <w:rFonts w:eastAsia="Calibri"/>
                <w:color w:val="000000"/>
                <w:sz w:val="20"/>
                <w:szCs w:val="20"/>
                <w:lang w:val="es-ES_tradnl"/>
              </w:rPr>
            </w:pPr>
            <w:r w:rsidRPr="00CA189A">
              <w:rPr>
                <w:rFonts w:eastAsia="Calibri"/>
                <w:color w:val="000000"/>
                <w:sz w:val="20"/>
                <w:szCs w:val="20"/>
                <w:lang w:val="es-ES_tradnl"/>
              </w:rPr>
              <w:t>Tipo de actividad sugerida</w:t>
            </w:r>
          </w:p>
        </w:tc>
        <w:tc>
          <w:tcPr>
            <w:tcW w:w="6706" w:type="dxa"/>
            <w:shd w:val="clear" w:color="auto" w:fill="auto"/>
            <w:vAlign w:val="center"/>
          </w:tcPr>
          <w:p w14:paraId="00000086" w14:textId="4E440551" w:rsidR="00FF258C" w:rsidRPr="00CA189A" w:rsidRDefault="00706F14">
            <w:pPr>
              <w:pStyle w:val="Normal0"/>
              <w:rPr>
                <w:rFonts w:eastAsia="Calibri"/>
                <w:b w:val="0"/>
                <w:bCs/>
                <w:color w:val="000000"/>
                <w:sz w:val="20"/>
                <w:szCs w:val="20"/>
                <w:lang w:val="es-ES_tradnl"/>
              </w:rPr>
            </w:pPr>
            <w:r w:rsidRPr="007A073F">
              <w:rPr>
                <w:noProof/>
                <w:sz w:val="20"/>
                <w:szCs w:val="20"/>
                <w:lang w:val="en-US" w:eastAsia="en-US"/>
              </w:rPr>
              <w:drawing>
                <wp:inline distT="0" distB="0" distL="0" distR="0" wp14:anchorId="228CD7B5" wp14:editId="103C0815">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30"/>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CA189A" w14:paraId="559BC48B" w14:textId="77777777">
        <w:trPr>
          <w:trHeight w:val="806"/>
        </w:trPr>
        <w:tc>
          <w:tcPr>
            <w:tcW w:w="2835" w:type="dxa"/>
            <w:shd w:val="clear" w:color="auto" w:fill="FAC896"/>
            <w:vAlign w:val="center"/>
          </w:tcPr>
          <w:p w14:paraId="00000087" w14:textId="77777777" w:rsidR="00FF258C" w:rsidRPr="00CA189A" w:rsidRDefault="00D376E1">
            <w:pPr>
              <w:pStyle w:val="Normal0"/>
              <w:rPr>
                <w:rFonts w:eastAsia="Calibri"/>
                <w:color w:val="000000"/>
                <w:sz w:val="20"/>
                <w:szCs w:val="20"/>
                <w:lang w:val="es-ES_tradnl"/>
              </w:rPr>
            </w:pPr>
            <w:r w:rsidRPr="00CA189A">
              <w:rPr>
                <w:rFonts w:eastAsia="Calibri"/>
                <w:color w:val="000000"/>
                <w:sz w:val="20"/>
                <w:szCs w:val="20"/>
                <w:lang w:val="es-ES_tradnl"/>
              </w:rPr>
              <w:t xml:space="preserve">Archivo de la actividad </w:t>
            </w:r>
          </w:p>
          <w:p w14:paraId="00000088" w14:textId="77777777" w:rsidR="00FF258C" w:rsidRPr="00CA189A" w:rsidRDefault="00D376E1">
            <w:pPr>
              <w:pStyle w:val="Normal0"/>
              <w:rPr>
                <w:rFonts w:eastAsia="Calibri"/>
                <w:color w:val="000000"/>
                <w:sz w:val="20"/>
                <w:szCs w:val="20"/>
                <w:lang w:val="es-ES_tradnl"/>
              </w:rPr>
            </w:pPr>
            <w:r w:rsidRPr="00CA189A">
              <w:rPr>
                <w:rFonts w:eastAsia="Calibri"/>
                <w:color w:val="000000"/>
                <w:sz w:val="20"/>
                <w:szCs w:val="20"/>
                <w:lang w:val="es-ES_tradnl"/>
              </w:rPr>
              <w:t>(Anexo donde se describe la actividad propuesta)</w:t>
            </w:r>
          </w:p>
        </w:tc>
        <w:tc>
          <w:tcPr>
            <w:tcW w:w="6706" w:type="dxa"/>
            <w:shd w:val="clear" w:color="auto" w:fill="auto"/>
            <w:vAlign w:val="center"/>
          </w:tcPr>
          <w:p w14:paraId="00000089" w14:textId="44D9FD2B" w:rsidR="00FF258C" w:rsidRPr="00CA189A" w:rsidRDefault="00706F14" w:rsidP="00D60361">
            <w:pPr>
              <w:pStyle w:val="Normal0"/>
              <w:rPr>
                <w:rFonts w:eastAsia="Calibri"/>
                <w:i/>
                <w:color w:val="999999"/>
                <w:sz w:val="20"/>
                <w:szCs w:val="20"/>
                <w:lang w:val="es-ES_tradnl"/>
              </w:rPr>
            </w:pPr>
            <w:r w:rsidRPr="00706F14">
              <w:rPr>
                <w:b w:val="0"/>
                <w:color w:val="000000"/>
                <w:sz w:val="20"/>
                <w:szCs w:val="20"/>
                <w:lang w:val="es-ES_tradnl"/>
              </w:rPr>
              <w:t>Actividad_didactica_CF01</w:t>
            </w:r>
          </w:p>
        </w:tc>
      </w:tr>
    </w:tbl>
    <w:p w14:paraId="0000008A" w14:textId="140834CE" w:rsidR="00FF258C" w:rsidRPr="00CA189A" w:rsidRDefault="00FF258C" w:rsidP="00F0751B">
      <w:pPr>
        <w:pStyle w:val="Normal0"/>
        <w:jc w:val="both"/>
        <w:rPr>
          <w:color w:val="7F7F7F"/>
          <w:sz w:val="20"/>
          <w:szCs w:val="20"/>
          <w:lang w:val="es-ES_tradnl"/>
        </w:rPr>
      </w:pPr>
    </w:p>
    <w:p w14:paraId="19DE8EE4" w14:textId="77777777" w:rsidR="00F0751B" w:rsidRPr="00CA189A" w:rsidRDefault="00F0751B" w:rsidP="00F0751B">
      <w:pPr>
        <w:pStyle w:val="Normal0"/>
        <w:jc w:val="both"/>
        <w:rPr>
          <w:color w:val="7F7F7F"/>
          <w:sz w:val="20"/>
          <w:szCs w:val="20"/>
          <w:lang w:val="es-ES_tradnl"/>
        </w:rPr>
      </w:pPr>
    </w:p>
    <w:p w14:paraId="0000008D" w14:textId="4220A581" w:rsidR="00FF258C" w:rsidRPr="00CA189A" w:rsidRDefault="00D376E1" w:rsidP="0062003C">
      <w:pPr>
        <w:pStyle w:val="Normal0"/>
        <w:numPr>
          <w:ilvl w:val="0"/>
          <w:numId w:val="21"/>
        </w:numPr>
        <w:pBdr>
          <w:top w:val="nil"/>
          <w:left w:val="nil"/>
          <w:bottom w:val="nil"/>
          <w:right w:val="nil"/>
          <w:between w:val="nil"/>
        </w:pBdr>
        <w:jc w:val="both"/>
        <w:rPr>
          <w:b/>
          <w:color w:val="000000"/>
          <w:sz w:val="20"/>
          <w:szCs w:val="20"/>
          <w:lang w:val="es-ES_tradnl"/>
        </w:rPr>
      </w:pPr>
      <w:r w:rsidRPr="00CA189A">
        <w:rPr>
          <w:b/>
          <w:color w:val="000000"/>
          <w:sz w:val="20"/>
          <w:szCs w:val="20"/>
          <w:lang w:val="es-ES_tradnl"/>
        </w:rPr>
        <w:t xml:space="preserve">MATERIAL COMPLEMENTARIO: </w:t>
      </w:r>
    </w:p>
    <w:p w14:paraId="0000008F" w14:textId="79D69A22" w:rsidR="00FF258C" w:rsidRPr="00CA189A" w:rsidRDefault="00FF258C">
      <w:pPr>
        <w:pStyle w:val="Normal0"/>
        <w:rPr>
          <w:sz w:val="20"/>
          <w:szCs w:val="20"/>
          <w:lang w:val="es-ES_tradnl"/>
        </w:rPr>
      </w:pPr>
    </w:p>
    <w:tbl>
      <w:tblPr>
        <w:tblStyle w:val="4"/>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CA189A"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CA189A" w:rsidRDefault="00D376E1">
            <w:pPr>
              <w:pStyle w:val="Normal0"/>
              <w:jc w:val="center"/>
              <w:rPr>
                <w:sz w:val="20"/>
                <w:szCs w:val="20"/>
                <w:lang w:val="es-ES_tradnl"/>
              </w:rPr>
            </w:pPr>
            <w:r w:rsidRPr="00CA189A">
              <w:rPr>
                <w:sz w:val="20"/>
                <w:szCs w:val="20"/>
                <w:lang w:val="es-ES_tradnl"/>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CA189A" w:rsidRDefault="00D376E1">
            <w:pPr>
              <w:pStyle w:val="Normal0"/>
              <w:jc w:val="center"/>
              <w:rPr>
                <w:color w:val="000000"/>
                <w:sz w:val="20"/>
                <w:szCs w:val="20"/>
                <w:lang w:val="es-ES_tradnl"/>
              </w:rPr>
            </w:pPr>
            <w:r w:rsidRPr="00CA189A">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CA189A" w:rsidRDefault="00D376E1">
            <w:pPr>
              <w:pStyle w:val="Normal0"/>
              <w:jc w:val="center"/>
              <w:rPr>
                <w:sz w:val="20"/>
                <w:szCs w:val="20"/>
                <w:lang w:val="es-ES_tradnl"/>
              </w:rPr>
            </w:pPr>
            <w:r w:rsidRPr="00CA189A">
              <w:rPr>
                <w:sz w:val="20"/>
                <w:szCs w:val="20"/>
                <w:lang w:val="es-ES_tradnl"/>
              </w:rPr>
              <w:t>Tipo de material</w:t>
            </w:r>
          </w:p>
          <w:p w14:paraId="00000093" w14:textId="77777777" w:rsidR="00FF258C" w:rsidRPr="00CA189A" w:rsidRDefault="00D376E1">
            <w:pPr>
              <w:pStyle w:val="Normal0"/>
              <w:jc w:val="center"/>
              <w:rPr>
                <w:color w:val="000000"/>
                <w:sz w:val="20"/>
                <w:szCs w:val="20"/>
                <w:lang w:val="es-ES_tradnl"/>
              </w:rPr>
            </w:pPr>
            <w:r w:rsidRPr="00CA189A">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CA189A" w:rsidRDefault="00D376E1">
            <w:pPr>
              <w:pStyle w:val="Normal0"/>
              <w:jc w:val="center"/>
              <w:rPr>
                <w:sz w:val="20"/>
                <w:szCs w:val="20"/>
                <w:lang w:val="es-ES_tradnl"/>
              </w:rPr>
            </w:pPr>
            <w:r w:rsidRPr="00CA189A">
              <w:rPr>
                <w:sz w:val="20"/>
                <w:szCs w:val="20"/>
                <w:lang w:val="es-ES_tradnl"/>
              </w:rPr>
              <w:t>Enlace del Recurso o</w:t>
            </w:r>
          </w:p>
          <w:p w14:paraId="00000095" w14:textId="77777777" w:rsidR="00FF258C" w:rsidRPr="00CA189A" w:rsidRDefault="00D376E1">
            <w:pPr>
              <w:pStyle w:val="Normal0"/>
              <w:jc w:val="center"/>
              <w:rPr>
                <w:color w:val="000000"/>
                <w:sz w:val="20"/>
                <w:szCs w:val="20"/>
                <w:lang w:val="es-ES_tradnl"/>
              </w:rPr>
            </w:pPr>
            <w:r w:rsidRPr="00CA189A">
              <w:rPr>
                <w:sz w:val="20"/>
                <w:szCs w:val="20"/>
                <w:lang w:val="es-ES_tradnl"/>
              </w:rPr>
              <w:t>Archivo del documento o material</w:t>
            </w:r>
          </w:p>
        </w:tc>
      </w:tr>
      <w:tr w:rsidR="00FF258C" w:rsidRPr="00CA189A" w14:paraId="672A6659" w14:textId="77777777">
        <w:trPr>
          <w:trHeight w:val="182"/>
        </w:trPr>
        <w:tc>
          <w:tcPr>
            <w:tcW w:w="2517" w:type="dxa"/>
            <w:tcMar>
              <w:top w:w="100" w:type="dxa"/>
              <w:left w:w="100" w:type="dxa"/>
              <w:bottom w:w="100" w:type="dxa"/>
              <w:right w:w="100" w:type="dxa"/>
            </w:tcMar>
          </w:tcPr>
          <w:p w14:paraId="00000096" w14:textId="679A8579" w:rsidR="00FF258C" w:rsidRPr="00CA189A" w:rsidRDefault="00281039">
            <w:pPr>
              <w:pStyle w:val="Normal0"/>
              <w:rPr>
                <w:b w:val="0"/>
                <w:sz w:val="20"/>
                <w:szCs w:val="20"/>
                <w:lang w:val="es-ES_tradnl"/>
              </w:rPr>
            </w:pPr>
            <w:r w:rsidRPr="00CA189A">
              <w:rPr>
                <w:b w:val="0"/>
                <w:sz w:val="20"/>
                <w:szCs w:val="20"/>
                <w:lang w:val="es-ES_tradnl"/>
              </w:rPr>
              <w:t>1</w:t>
            </w:r>
            <w:r w:rsidR="004D3F1F" w:rsidRPr="00CA189A">
              <w:rPr>
                <w:b w:val="0"/>
                <w:sz w:val="20"/>
                <w:szCs w:val="20"/>
                <w:lang w:val="es-ES_tradnl"/>
              </w:rPr>
              <w:t xml:space="preserve">. </w:t>
            </w:r>
            <w:r w:rsidR="00871107">
              <w:rPr>
                <w:b w:val="0"/>
                <w:sz w:val="20"/>
                <w:szCs w:val="20"/>
                <w:lang w:val="es-ES_tradnl"/>
              </w:rPr>
              <w:t>Tipos de datos</w:t>
            </w:r>
          </w:p>
        </w:tc>
        <w:tc>
          <w:tcPr>
            <w:tcW w:w="2517" w:type="dxa"/>
            <w:tcMar>
              <w:top w:w="100" w:type="dxa"/>
              <w:left w:w="100" w:type="dxa"/>
              <w:bottom w:w="100" w:type="dxa"/>
              <w:right w:w="100" w:type="dxa"/>
            </w:tcMar>
          </w:tcPr>
          <w:p w14:paraId="00000098" w14:textId="6521E0E8" w:rsidR="00FF258C" w:rsidRPr="00E25605" w:rsidRDefault="004D3F1F" w:rsidP="008A1F25">
            <w:pPr>
              <w:pStyle w:val="Normal0"/>
              <w:rPr>
                <w:b w:val="0"/>
                <w:bCs/>
                <w:sz w:val="20"/>
                <w:szCs w:val="20"/>
                <w:lang w:val="es-ES_tradnl"/>
              </w:rPr>
            </w:pPr>
            <w:r w:rsidRPr="00CA189A">
              <w:rPr>
                <w:b w:val="0"/>
                <w:sz w:val="20"/>
                <w:szCs w:val="20"/>
                <w:lang w:val="es-ES_tradnl"/>
              </w:rPr>
              <w:t xml:space="preserve">Ecosistema de Recursos Educativos SENA. </w:t>
            </w:r>
            <w:r w:rsidR="008625C8">
              <w:rPr>
                <w:b w:val="0"/>
                <w:sz w:val="20"/>
                <w:szCs w:val="20"/>
                <w:lang w:val="es-ES_tradnl"/>
              </w:rPr>
              <w:t>(</w:t>
            </w:r>
            <w:r w:rsidR="00E25605" w:rsidRPr="00CA189A">
              <w:rPr>
                <w:b w:val="0"/>
                <w:sz w:val="20"/>
                <w:szCs w:val="20"/>
                <w:lang w:val="es-ES_tradnl"/>
              </w:rPr>
              <w:t>202</w:t>
            </w:r>
            <w:r w:rsidR="00E25605">
              <w:rPr>
                <w:b w:val="0"/>
                <w:sz w:val="20"/>
                <w:szCs w:val="20"/>
                <w:lang w:val="es-ES_tradnl"/>
              </w:rPr>
              <w:t>2,</w:t>
            </w:r>
            <w:r w:rsidR="00E25605" w:rsidRPr="00CA189A">
              <w:rPr>
                <w:b w:val="0"/>
                <w:sz w:val="20"/>
                <w:szCs w:val="20"/>
                <w:lang w:val="es-ES_tradnl"/>
              </w:rPr>
              <w:t xml:space="preserve"> </w:t>
            </w:r>
            <w:r w:rsidR="00E25605">
              <w:rPr>
                <w:b w:val="0"/>
                <w:sz w:val="20"/>
                <w:szCs w:val="20"/>
                <w:lang w:val="es-ES_tradnl"/>
              </w:rPr>
              <w:t>7 de junio</w:t>
            </w:r>
            <w:r w:rsidRPr="00CA189A">
              <w:rPr>
                <w:b w:val="0"/>
                <w:sz w:val="20"/>
                <w:szCs w:val="20"/>
                <w:lang w:val="es-ES_tradnl"/>
              </w:rPr>
              <w:t xml:space="preserve">). </w:t>
            </w:r>
            <w:r w:rsidR="00281039" w:rsidRPr="00CA189A">
              <w:rPr>
                <w:b w:val="0"/>
                <w:i/>
                <w:sz w:val="20"/>
                <w:szCs w:val="20"/>
                <w:lang w:val="es-ES_tradnl"/>
              </w:rPr>
              <w:t>Recursos y herramientas para el análisis efectivo de datos: introducción</w:t>
            </w:r>
            <w:r w:rsidRPr="00CA189A">
              <w:rPr>
                <w:b w:val="0"/>
                <w:sz w:val="20"/>
                <w:szCs w:val="20"/>
                <w:lang w:val="es-ES_tradnl"/>
              </w:rPr>
              <w:t xml:space="preserve"> [Video]. YouTube.</w:t>
            </w:r>
            <w:r w:rsidR="00E25605">
              <w:rPr>
                <w:b w:val="0"/>
                <w:sz w:val="20"/>
                <w:szCs w:val="20"/>
                <w:lang w:val="es-ES_tradnl"/>
              </w:rPr>
              <w:t xml:space="preserve"> </w:t>
            </w:r>
            <w:hyperlink r:id="rId31" w:history="1">
              <w:r w:rsidR="00E25605" w:rsidRPr="00CA189A">
                <w:rPr>
                  <w:rStyle w:val="Hipervnculo"/>
                  <w:b w:val="0"/>
                  <w:bCs/>
                  <w:color w:val="auto"/>
                  <w:sz w:val="20"/>
                  <w:szCs w:val="20"/>
                  <w:lang w:val="es-ES_tradnl"/>
                </w:rPr>
                <w:t>https://www.youtube.com/watch?v=BP8OeszBSCc</w:t>
              </w:r>
            </w:hyperlink>
          </w:p>
        </w:tc>
        <w:tc>
          <w:tcPr>
            <w:tcW w:w="2519" w:type="dxa"/>
            <w:tcMar>
              <w:top w:w="100" w:type="dxa"/>
              <w:left w:w="100" w:type="dxa"/>
              <w:bottom w:w="100" w:type="dxa"/>
              <w:right w:w="100" w:type="dxa"/>
            </w:tcMar>
          </w:tcPr>
          <w:p w14:paraId="00000099" w14:textId="2B10FCE6" w:rsidR="00FF258C" w:rsidRPr="00CA189A" w:rsidRDefault="004D3F1F" w:rsidP="008A1F25">
            <w:pPr>
              <w:pStyle w:val="Normal0"/>
              <w:jc w:val="center"/>
              <w:rPr>
                <w:b w:val="0"/>
                <w:sz w:val="20"/>
                <w:szCs w:val="20"/>
                <w:lang w:val="es-ES_tradnl"/>
              </w:rPr>
            </w:pPr>
            <w:r w:rsidRPr="00CA189A">
              <w:rPr>
                <w:b w:val="0"/>
                <w:sz w:val="20"/>
                <w:szCs w:val="20"/>
                <w:lang w:val="es-ES_tradnl"/>
              </w:rPr>
              <w:t>Video</w:t>
            </w:r>
          </w:p>
        </w:tc>
        <w:tc>
          <w:tcPr>
            <w:tcW w:w="2519" w:type="dxa"/>
            <w:tcMar>
              <w:top w:w="100" w:type="dxa"/>
              <w:left w:w="100" w:type="dxa"/>
              <w:bottom w:w="100" w:type="dxa"/>
              <w:right w:w="100" w:type="dxa"/>
            </w:tcMar>
          </w:tcPr>
          <w:p w14:paraId="05B48EC7" w14:textId="5AC24269" w:rsidR="00FF258C" w:rsidRPr="00CA189A" w:rsidRDefault="00CE218D">
            <w:pPr>
              <w:pStyle w:val="Normal0"/>
              <w:rPr>
                <w:b w:val="0"/>
                <w:bCs/>
                <w:sz w:val="20"/>
                <w:szCs w:val="20"/>
                <w:lang w:val="es-ES_tradnl"/>
              </w:rPr>
            </w:pPr>
            <w:hyperlink r:id="rId32" w:history="1">
              <w:r w:rsidR="00281039" w:rsidRPr="00CA189A">
                <w:rPr>
                  <w:rStyle w:val="Hipervnculo"/>
                  <w:b w:val="0"/>
                  <w:bCs/>
                  <w:color w:val="auto"/>
                  <w:sz w:val="20"/>
                  <w:szCs w:val="20"/>
                  <w:lang w:val="es-ES_tradnl"/>
                </w:rPr>
                <w:t>https://www.youtube.com/watch?v=BP8OeszBSCc</w:t>
              </w:r>
            </w:hyperlink>
          </w:p>
          <w:p w14:paraId="0000009A" w14:textId="20A698E6" w:rsidR="00281039" w:rsidRPr="00CA189A" w:rsidRDefault="00281039">
            <w:pPr>
              <w:pStyle w:val="Normal0"/>
              <w:rPr>
                <w:b w:val="0"/>
                <w:sz w:val="20"/>
                <w:szCs w:val="20"/>
                <w:lang w:val="es-ES_tradnl"/>
              </w:rPr>
            </w:pPr>
          </w:p>
        </w:tc>
      </w:tr>
      <w:tr w:rsidR="00871107" w:rsidRPr="00CA189A" w14:paraId="7B6B61D8" w14:textId="77777777" w:rsidTr="005E0652">
        <w:trPr>
          <w:trHeight w:val="385"/>
        </w:trPr>
        <w:tc>
          <w:tcPr>
            <w:tcW w:w="2517" w:type="dxa"/>
            <w:tcMar>
              <w:top w:w="100" w:type="dxa"/>
              <w:left w:w="100" w:type="dxa"/>
              <w:bottom w:w="100" w:type="dxa"/>
              <w:right w:w="100" w:type="dxa"/>
            </w:tcMar>
          </w:tcPr>
          <w:p w14:paraId="4C148CB7" w14:textId="77777777" w:rsidR="00871107" w:rsidRPr="00CA189A" w:rsidRDefault="00871107" w:rsidP="005E0652">
            <w:pPr>
              <w:pStyle w:val="Normal0"/>
              <w:rPr>
                <w:b w:val="0"/>
                <w:sz w:val="20"/>
                <w:szCs w:val="20"/>
                <w:lang w:val="es-ES_tradnl"/>
              </w:rPr>
            </w:pPr>
            <w:r w:rsidRPr="00CA189A">
              <w:rPr>
                <w:b w:val="0"/>
                <w:sz w:val="20"/>
                <w:szCs w:val="20"/>
                <w:lang w:val="es-ES_tradnl"/>
              </w:rPr>
              <w:t xml:space="preserve">1. </w:t>
            </w:r>
            <w:r>
              <w:rPr>
                <w:b w:val="0"/>
                <w:sz w:val="20"/>
                <w:szCs w:val="20"/>
                <w:lang w:val="es-ES_tradnl"/>
              </w:rPr>
              <w:t>Tipos de datos</w:t>
            </w:r>
          </w:p>
        </w:tc>
        <w:tc>
          <w:tcPr>
            <w:tcW w:w="2517" w:type="dxa"/>
            <w:tcMar>
              <w:top w:w="100" w:type="dxa"/>
              <w:left w:w="100" w:type="dxa"/>
              <w:bottom w:w="100" w:type="dxa"/>
              <w:right w:w="100" w:type="dxa"/>
            </w:tcMar>
          </w:tcPr>
          <w:p w14:paraId="4B672158" w14:textId="2403B9CF" w:rsidR="00871107" w:rsidRPr="00CA189A" w:rsidRDefault="00871107" w:rsidP="005E0652">
            <w:pPr>
              <w:pStyle w:val="Normal0"/>
              <w:rPr>
                <w:sz w:val="20"/>
                <w:szCs w:val="20"/>
                <w:lang w:val="es-ES_tradnl"/>
              </w:rPr>
            </w:pPr>
            <w:r w:rsidRPr="00CA189A">
              <w:rPr>
                <w:b w:val="0"/>
                <w:sz w:val="20"/>
                <w:szCs w:val="20"/>
                <w:lang w:val="es-ES_tradnl"/>
              </w:rPr>
              <w:t>Ecosistema de Recursos Educativos SENA. (2023</w:t>
            </w:r>
            <w:r w:rsidR="00E25605">
              <w:rPr>
                <w:b w:val="0"/>
                <w:sz w:val="20"/>
                <w:szCs w:val="20"/>
                <w:lang w:val="es-ES_tradnl"/>
              </w:rPr>
              <w:t>, 25 de marzo</w:t>
            </w:r>
            <w:r w:rsidRPr="00CA189A">
              <w:rPr>
                <w:b w:val="0"/>
                <w:sz w:val="20"/>
                <w:szCs w:val="20"/>
                <w:lang w:val="es-ES_tradnl"/>
              </w:rPr>
              <w:t xml:space="preserve">). </w:t>
            </w:r>
            <w:r w:rsidRPr="00CA189A">
              <w:rPr>
                <w:b w:val="0"/>
                <w:i/>
                <w:sz w:val="20"/>
                <w:szCs w:val="20"/>
                <w:lang w:val="es-ES_tradnl"/>
              </w:rPr>
              <w:t>Etapas del procesamiento de datos y métodos estadísticos Introducción</w:t>
            </w:r>
            <w:r w:rsidRPr="00CA189A">
              <w:rPr>
                <w:b w:val="0"/>
                <w:sz w:val="20"/>
                <w:szCs w:val="20"/>
                <w:lang w:val="es-ES_tradnl"/>
              </w:rPr>
              <w:t xml:space="preserve"> [Video]. YouTube. </w:t>
            </w:r>
            <w:hyperlink r:id="rId33" w:history="1">
              <w:r w:rsidR="00E25605" w:rsidRPr="00FA6AAA">
                <w:rPr>
                  <w:rStyle w:val="Hipervnculo"/>
                  <w:b w:val="0"/>
                  <w:sz w:val="20"/>
                  <w:szCs w:val="20"/>
                  <w:lang w:val="es-ES_tradnl"/>
                </w:rPr>
                <w:t>https://www.youtube.com/watch?v=ndzj15PQEVw</w:t>
              </w:r>
            </w:hyperlink>
          </w:p>
        </w:tc>
        <w:tc>
          <w:tcPr>
            <w:tcW w:w="2519" w:type="dxa"/>
            <w:tcMar>
              <w:top w:w="100" w:type="dxa"/>
              <w:left w:w="100" w:type="dxa"/>
              <w:bottom w:w="100" w:type="dxa"/>
              <w:right w:w="100" w:type="dxa"/>
            </w:tcMar>
          </w:tcPr>
          <w:p w14:paraId="4E771724" w14:textId="77777777" w:rsidR="00871107" w:rsidRPr="00CA189A" w:rsidRDefault="00871107" w:rsidP="005E0652">
            <w:pPr>
              <w:pStyle w:val="Normal0"/>
              <w:jc w:val="center"/>
              <w:rPr>
                <w:sz w:val="20"/>
                <w:szCs w:val="20"/>
                <w:lang w:val="es-ES_tradnl"/>
              </w:rPr>
            </w:pPr>
            <w:r w:rsidRPr="00CA189A">
              <w:rPr>
                <w:b w:val="0"/>
                <w:sz w:val="20"/>
                <w:szCs w:val="20"/>
                <w:lang w:val="es-ES_tradnl"/>
              </w:rPr>
              <w:t>Video</w:t>
            </w:r>
          </w:p>
        </w:tc>
        <w:tc>
          <w:tcPr>
            <w:tcW w:w="2519" w:type="dxa"/>
            <w:tcMar>
              <w:top w:w="100" w:type="dxa"/>
              <w:left w:w="100" w:type="dxa"/>
              <w:bottom w:w="100" w:type="dxa"/>
              <w:right w:w="100" w:type="dxa"/>
            </w:tcMar>
          </w:tcPr>
          <w:p w14:paraId="58B6E491" w14:textId="0DDF078A" w:rsidR="00871107" w:rsidRPr="00FA6AAA" w:rsidRDefault="00CE218D" w:rsidP="005E0652">
            <w:pPr>
              <w:pStyle w:val="Normal0"/>
              <w:rPr>
                <w:b w:val="0"/>
                <w:sz w:val="20"/>
                <w:szCs w:val="20"/>
                <w:lang w:val="es-ES_tradnl"/>
              </w:rPr>
            </w:pPr>
            <w:hyperlink r:id="rId34" w:history="1">
              <w:r w:rsidR="00FA6AAA" w:rsidRPr="00FA6AAA">
                <w:rPr>
                  <w:rStyle w:val="Hipervnculo"/>
                  <w:b w:val="0"/>
                  <w:sz w:val="20"/>
                  <w:szCs w:val="20"/>
                  <w:lang w:val="es-ES_tradnl"/>
                </w:rPr>
                <w:t>https://www.youtube.com/watch?v=ndzj15PQEVw</w:t>
              </w:r>
            </w:hyperlink>
            <w:r w:rsidR="00FA6AAA" w:rsidRPr="00FA6AAA">
              <w:rPr>
                <w:b w:val="0"/>
                <w:sz w:val="20"/>
                <w:szCs w:val="20"/>
                <w:lang w:val="es-ES_tradnl"/>
              </w:rPr>
              <w:t xml:space="preserve"> </w:t>
            </w:r>
          </w:p>
        </w:tc>
      </w:tr>
      <w:tr w:rsidR="00FF258C" w:rsidRPr="00CA189A" w14:paraId="0A37501D" w14:textId="77777777">
        <w:trPr>
          <w:trHeight w:val="385"/>
        </w:trPr>
        <w:tc>
          <w:tcPr>
            <w:tcW w:w="2517" w:type="dxa"/>
            <w:tcMar>
              <w:top w:w="100" w:type="dxa"/>
              <w:left w:w="100" w:type="dxa"/>
              <w:bottom w:w="100" w:type="dxa"/>
              <w:right w:w="100" w:type="dxa"/>
            </w:tcMar>
          </w:tcPr>
          <w:p w14:paraId="0000009B" w14:textId="002D20CE" w:rsidR="00FF258C" w:rsidRPr="00CA189A" w:rsidRDefault="00871107">
            <w:pPr>
              <w:pStyle w:val="Normal0"/>
              <w:rPr>
                <w:b w:val="0"/>
                <w:sz w:val="20"/>
                <w:szCs w:val="20"/>
                <w:lang w:val="es-ES_tradnl"/>
              </w:rPr>
            </w:pPr>
            <w:r>
              <w:rPr>
                <w:b w:val="0"/>
                <w:sz w:val="20"/>
                <w:szCs w:val="20"/>
                <w:lang w:val="es-ES_tradnl"/>
              </w:rPr>
              <w:t>3</w:t>
            </w:r>
            <w:r w:rsidR="004D3F1F" w:rsidRPr="00CA189A">
              <w:rPr>
                <w:b w:val="0"/>
                <w:sz w:val="20"/>
                <w:szCs w:val="20"/>
                <w:lang w:val="es-ES_tradnl"/>
              </w:rPr>
              <w:t>.</w:t>
            </w:r>
            <w:r w:rsidR="00281039" w:rsidRPr="00CA189A">
              <w:rPr>
                <w:b w:val="0"/>
                <w:sz w:val="20"/>
                <w:szCs w:val="20"/>
                <w:lang w:val="es-ES_tradnl"/>
              </w:rPr>
              <w:t xml:space="preserve"> </w:t>
            </w:r>
            <w:r>
              <w:rPr>
                <w:b w:val="0"/>
                <w:sz w:val="20"/>
                <w:szCs w:val="20"/>
                <w:lang w:val="es-ES_tradnl"/>
              </w:rPr>
              <w:t>Modelado de datos</w:t>
            </w:r>
          </w:p>
        </w:tc>
        <w:tc>
          <w:tcPr>
            <w:tcW w:w="2517" w:type="dxa"/>
            <w:tcMar>
              <w:top w:w="100" w:type="dxa"/>
              <w:left w:w="100" w:type="dxa"/>
              <w:bottom w:w="100" w:type="dxa"/>
              <w:right w:w="100" w:type="dxa"/>
            </w:tcMar>
          </w:tcPr>
          <w:p w14:paraId="0000009C" w14:textId="506A6E1B" w:rsidR="00FF258C" w:rsidRPr="00E25605" w:rsidRDefault="00B97526" w:rsidP="004077BB">
            <w:pPr>
              <w:pStyle w:val="Normal0"/>
              <w:rPr>
                <w:b w:val="0"/>
                <w:bCs/>
                <w:sz w:val="20"/>
                <w:szCs w:val="20"/>
                <w:lang w:val="es-ES_tradnl"/>
              </w:rPr>
            </w:pPr>
            <w:r w:rsidRPr="00CA189A">
              <w:rPr>
                <w:b w:val="0"/>
                <w:sz w:val="20"/>
                <w:szCs w:val="20"/>
                <w:lang w:val="es-ES_tradnl"/>
              </w:rPr>
              <w:t>Ecosistema de Recursos Educativos SENA. (202</w:t>
            </w:r>
            <w:r w:rsidR="00E25605">
              <w:rPr>
                <w:b w:val="0"/>
                <w:sz w:val="20"/>
                <w:szCs w:val="20"/>
                <w:lang w:val="es-ES_tradnl"/>
              </w:rPr>
              <w:t>2, 23 de diciembre</w:t>
            </w:r>
            <w:r w:rsidRPr="00CA189A">
              <w:rPr>
                <w:b w:val="0"/>
                <w:sz w:val="20"/>
                <w:szCs w:val="20"/>
                <w:lang w:val="es-ES_tradnl"/>
              </w:rPr>
              <w:t xml:space="preserve">). </w:t>
            </w:r>
            <w:r w:rsidR="00281039" w:rsidRPr="00CA189A">
              <w:rPr>
                <w:b w:val="0"/>
                <w:i/>
                <w:sz w:val="20"/>
                <w:szCs w:val="20"/>
                <w:lang w:val="es-ES_tradnl"/>
              </w:rPr>
              <w:t xml:space="preserve">Modelo </w:t>
            </w:r>
            <w:r w:rsidR="00281039" w:rsidRPr="00CA189A">
              <w:rPr>
                <w:b w:val="0"/>
                <w:i/>
                <w:sz w:val="20"/>
                <w:szCs w:val="20"/>
                <w:lang w:val="es-ES_tradnl"/>
              </w:rPr>
              <w:lastRenderedPageBreak/>
              <w:t>de análisis de datos</w:t>
            </w:r>
            <w:r w:rsidRPr="00CA189A">
              <w:rPr>
                <w:b w:val="0"/>
                <w:sz w:val="20"/>
                <w:szCs w:val="20"/>
                <w:lang w:val="es-ES_tradnl"/>
              </w:rPr>
              <w:t xml:space="preserve"> [Video]. YouTube.</w:t>
            </w:r>
            <w:r w:rsidR="004D3F1F" w:rsidRPr="00CA189A">
              <w:rPr>
                <w:b w:val="0"/>
                <w:sz w:val="20"/>
                <w:szCs w:val="20"/>
                <w:lang w:val="es-ES_tradnl"/>
              </w:rPr>
              <w:t xml:space="preserve"> </w:t>
            </w:r>
            <w:hyperlink r:id="rId35" w:history="1">
              <w:r w:rsidR="00E25605" w:rsidRPr="00CA189A">
                <w:rPr>
                  <w:rStyle w:val="Hipervnculo"/>
                  <w:b w:val="0"/>
                  <w:bCs/>
                  <w:color w:val="auto"/>
                  <w:sz w:val="20"/>
                  <w:szCs w:val="20"/>
                  <w:lang w:val="es-ES_tradnl"/>
                </w:rPr>
                <w:t>https://www.youtube.com/watch?v=KMRGyi1ZB9k</w:t>
              </w:r>
            </w:hyperlink>
          </w:p>
        </w:tc>
        <w:tc>
          <w:tcPr>
            <w:tcW w:w="2519" w:type="dxa"/>
            <w:tcMar>
              <w:top w:w="100" w:type="dxa"/>
              <w:left w:w="100" w:type="dxa"/>
              <w:bottom w:w="100" w:type="dxa"/>
              <w:right w:w="100" w:type="dxa"/>
            </w:tcMar>
          </w:tcPr>
          <w:p w14:paraId="0000009D" w14:textId="22E66B5E" w:rsidR="00FF258C" w:rsidRPr="00CA189A" w:rsidRDefault="004D3F1F" w:rsidP="004077BB">
            <w:pPr>
              <w:pStyle w:val="Normal0"/>
              <w:jc w:val="center"/>
              <w:rPr>
                <w:b w:val="0"/>
                <w:sz w:val="20"/>
                <w:szCs w:val="20"/>
                <w:lang w:val="es-ES_tradnl"/>
              </w:rPr>
            </w:pPr>
            <w:r w:rsidRPr="00CA189A">
              <w:rPr>
                <w:b w:val="0"/>
                <w:sz w:val="20"/>
                <w:szCs w:val="20"/>
                <w:lang w:val="es-ES_tradnl"/>
              </w:rPr>
              <w:lastRenderedPageBreak/>
              <w:t>Video</w:t>
            </w:r>
          </w:p>
        </w:tc>
        <w:tc>
          <w:tcPr>
            <w:tcW w:w="2519" w:type="dxa"/>
            <w:tcMar>
              <w:top w:w="100" w:type="dxa"/>
              <w:left w:w="100" w:type="dxa"/>
              <w:bottom w:w="100" w:type="dxa"/>
              <w:right w:w="100" w:type="dxa"/>
            </w:tcMar>
          </w:tcPr>
          <w:p w14:paraId="1BC59B56" w14:textId="119E3EA0" w:rsidR="00FF258C" w:rsidRPr="00CA189A" w:rsidRDefault="00CE218D">
            <w:pPr>
              <w:pStyle w:val="Normal0"/>
              <w:rPr>
                <w:b w:val="0"/>
                <w:bCs/>
                <w:sz w:val="20"/>
                <w:szCs w:val="20"/>
                <w:lang w:val="es-ES_tradnl"/>
              </w:rPr>
            </w:pPr>
            <w:hyperlink r:id="rId36" w:history="1">
              <w:r w:rsidR="00281039" w:rsidRPr="00CA189A">
                <w:rPr>
                  <w:rStyle w:val="Hipervnculo"/>
                  <w:b w:val="0"/>
                  <w:bCs/>
                  <w:color w:val="auto"/>
                  <w:sz w:val="20"/>
                  <w:szCs w:val="20"/>
                  <w:lang w:val="es-ES_tradnl"/>
                </w:rPr>
                <w:t>https://www.youtube.com/watch?v=KMRGyi1ZB9k</w:t>
              </w:r>
            </w:hyperlink>
          </w:p>
          <w:p w14:paraId="214D1C18" w14:textId="77777777" w:rsidR="00281039" w:rsidRPr="00CA189A" w:rsidRDefault="00281039">
            <w:pPr>
              <w:pStyle w:val="Normal0"/>
              <w:rPr>
                <w:b w:val="0"/>
                <w:bCs/>
                <w:sz w:val="20"/>
                <w:szCs w:val="20"/>
                <w:lang w:val="es-ES_tradnl"/>
              </w:rPr>
            </w:pPr>
          </w:p>
          <w:p w14:paraId="0000009E" w14:textId="42410B44" w:rsidR="00281039" w:rsidRPr="00CA189A" w:rsidRDefault="00281039">
            <w:pPr>
              <w:pStyle w:val="Normal0"/>
              <w:rPr>
                <w:b w:val="0"/>
                <w:bCs/>
                <w:sz w:val="20"/>
                <w:szCs w:val="20"/>
                <w:lang w:val="es-ES_tradnl"/>
              </w:rPr>
            </w:pPr>
          </w:p>
        </w:tc>
      </w:tr>
    </w:tbl>
    <w:p w14:paraId="0000009F" w14:textId="77777777" w:rsidR="00FF258C" w:rsidRPr="00CA189A" w:rsidRDefault="00FF258C">
      <w:pPr>
        <w:pStyle w:val="Normal0"/>
        <w:rPr>
          <w:sz w:val="20"/>
          <w:szCs w:val="20"/>
          <w:lang w:val="es-ES_tradnl"/>
        </w:rPr>
      </w:pPr>
    </w:p>
    <w:p w14:paraId="000000A0" w14:textId="6B033FD8" w:rsidR="00FF258C" w:rsidRPr="00CA189A" w:rsidRDefault="00FF258C">
      <w:pPr>
        <w:pStyle w:val="Normal0"/>
        <w:rPr>
          <w:sz w:val="20"/>
          <w:szCs w:val="20"/>
          <w:lang w:val="es-ES_tradnl"/>
        </w:rPr>
      </w:pPr>
    </w:p>
    <w:p w14:paraId="0DF79FA4" w14:textId="77777777" w:rsidR="00927773" w:rsidRPr="00CA189A" w:rsidRDefault="00927773">
      <w:pPr>
        <w:pStyle w:val="Normal0"/>
        <w:rPr>
          <w:sz w:val="20"/>
          <w:szCs w:val="20"/>
          <w:lang w:val="es-ES_tradnl"/>
        </w:rPr>
      </w:pPr>
    </w:p>
    <w:p w14:paraId="000000A1" w14:textId="71349ECB" w:rsidR="00FF258C" w:rsidRPr="00CA189A" w:rsidRDefault="00D376E1" w:rsidP="0062003C">
      <w:pPr>
        <w:pStyle w:val="Normal0"/>
        <w:numPr>
          <w:ilvl w:val="0"/>
          <w:numId w:val="21"/>
        </w:numPr>
        <w:pBdr>
          <w:top w:val="nil"/>
          <w:left w:val="nil"/>
          <w:bottom w:val="nil"/>
          <w:right w:val="nil"/>
          <w:between w:val="nil"/>
        </w:pBdr>
        <w:jc w:val="both"/>
        <w:rPr>
          <w:b/>
          <w:color w:val="000000"/>
          <w:sz w:val="20"/>
          <w:szCs w:val="20"/>
          <w:lang w:val="es-ES_tradnl"/>
        </w:rPr>
      </w:pPr>
      <w:r w:rsidRPr="00CA189A">
        <w:rPr>
          <w:b/>
          <w:color w:val="000000"/>
          <w:sz w:val="20"/>
          <w:szCs w:val="20"/>
          <w:lang w:val="es-ES_tradnl"/>
        </w:rPr>
        <w:t xml:space="preserve">GLOSARIO: </w:t>
      </w:r>
    </w:p>
    <w:p w14:paraId="000000A3" w14:textId="77777777" w:rsidR="00FF258C" w:rsidRPr="00CA189A" w:rsidRDefault="00FF258C" w:rsidP="003A357A">
      <w:pPr>
        <w:pStyle w:val="Normal0"/>
        <w:pBdr>
          <w:top w:val="nil"/>
          <w:left w:val="nil"/>
          <w:bottom w:val="nil"/>
          <w:right w:val="nil"/>
          <w:between w:val="nil"/>
        </w:pBdr>
        <w:jc w:val="both"/>
        <w:rPr>
          <w:color w:val="000000"/>
          <w:sz w:val="20"/>
          <w:szCs w:val="20"/>
          <w:lang w:val="es-ES_tradnl"/>
        </w:rPr>
      </w:pPr>
    </w:p>
    <w:tbl>
      <w:tblPr>
        <w:tblStyle w:val="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CA189A"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CA189A" w:rsidRDefault="00D376E1">
            <w:pPr>
              <w:pStyle w:val="Normal0"/>
              <w:jc w:val="center"/>
              <w:rPr>
                <w:color w:val="000000"/>
                <w:sz w:val="20"/>
                <w:szCs w:val="20"/>
                <w:lang w:val="es-ES_tradnl"/>
              </w:rPr>
            </w:pPr>
            <w:r w:rsidRPr="00CA189A">
              <w:rPr>
                <w:sz w:val="20"/>
                <w:szCs w:val="20"/>
                <w:lang w:val="es-ES_tradnl"/>
              </w:rPr>
              <w:t>TÉRMINO</w:t>
            </w:r>
          </w:p>
        </w:tc>
        <w:tc>
          <w:tcPr>
            <w:tcW w:w="7840" w:type="dxa"/>
            <w:shd w:val="clear" w:color="auto" w:fill="F9CB9C"/>
            <w:tcMar>
              <w:top w:w="100" w:type="dxa"/>
              <w:left w:w="100" w:type="dxa"/>
              <w:bottom w:w="100" w:type="dxa"/>
              <w:right w:w="100" w:type="dxa"/>
            </w:tcMar>
          </w:tcPr>
          <w:p w14:paraId="000000A5" w14:textId="77777777" w:rsidR="00FF258C" w:rsidRPr="00CA189A" w:rsidRDefault="00D376E1">
            <w:pPr>
              <w:pStyle w:val="Normal0"/>
              <w:jc w:val="center"/>
              <w:rPr>
                <w:color w:val="000000"/>
                <w:sz w:val="20"/>
                <w:szCs w:val="20"/>
                <w:lang w:val="es-ES_tradnl"/>
              </w:rPr>
            </w:pPr>
            <w:r w:rsidRPr="00CA189A">
              <w:rPr>
                <w:color w:val="000000"/>
                <w:sz w:val="20"/>
                <w:szCs w:val="20"/>
                <w:lang w:val="es-ES_tradnl"/>
              </w:rPr>
              <w:t>SIGNIFICADO</w:t>
            </w:r>
          </w:p>
        </w:tc>
      </w:tr>
      <w:tr w:rsidR="00243571" w:rsidRPr="00CA189A" w14:paraId="012342E1" w14:textId="77777777">
        <w:trPr>
          <w:trHeight w:val="253"/>
        </w:trPr>
        <w:tc>
          <w:tcPr>
            <w:tcW w:w="2122" w:type="dxa"/>
            <w:tcMar>
              <w:top w:w="100" w:type="dxa"/>
              <w:left w:w="100" w:type="dxa"/>
              <w:bottom w:w="100" w:type="dxa"/>
              <w:right w:w="100" w:type="dxa"/>
            </w:tcMar>
          </w:tcPr>
          <w:p w14:paraId="379766CF" w14:textId="5E53C8CB" w:rsidR="00243571" w:rsidRPr="00CA189A" w:rsidRDefault="00FF0F3E">
            <w:pPr>
              <w:pStyle w:val="Normal0"/>
              <w:rPr>
                <w:sz w:val="20"/>
                <w:szCs w:val="20"/>
                <w:lang w:val="es-ES_tradnl"/>
              </w:rPr>
            </w:pPr>
            <w:r w:rsidRPr="00CA189A">
              <w:rPr>
                <w:sz w:val="20"/>
                <w:szCs w:val="20"/>
                <w:lang w:val="es-ES_tradnl"/>
              </w:rPr>
              <w:t>Almacén de datos</w:t>
            </w:r>
            <w:r w:rsidR="00243571" w:rsidRPr="00CA189A">
              <w:rPr>
                <w:sz w:val="20"/>
                <w:szCs w:val="20"/>
                <w:lang w:val="es-ES_tradnl"/>
              </w:rPr>
              <w:t>:</w:t>
            </w:r>
          </w:p>
        </w:tc>
        <w:tc>
          <w:tcPr>
            <w:tcW w:w="7840" w:type="dxa"/>
            <w:tcMar>
              <w:top w:w="100" w:type="dxa"/>
              <w:left w:w="100" w:type="dxa"/>
              <w:bottom w:w="100" w:type="dxa"/>
              <w:right w:w="100" w:type="dxa"/>
            </w:tcMar>
          </w:tcPr>
          <w:p w14:paraId="464FDECD" w14:textId="47BF655B" w:rsidR="00243571" w:rsidRPr="00CA189A" w:rsidRDefault="00FF0F3E">
            <w:pPr>
              <w:pStyle w:val="Normal0"/>
              <w:rPr>
                <w:b w:val="0"/>
                <w:sz w:val="20"/>
                <w:szCs w:val="20"/>
                <w:lang w:val="es-ES_tradnl"/>
              </w:rPr>
            </w:pPr>
            <w:r w:rsidRPr="00CA189A">
              <w:rPr>
                <w:b w:val="0"/>
                <w:sz w:val="20"/>
                <w:szCs w:val="20"/>
                <w:lang w:val="es-ES_tradnl"/>
              </w:rPr>
              <w:t>sistema optimizado para consultas analíticas y reporte que integra datos históricos de diferentes orígenes, organizados mediante esquemas dimensionales o relacionales para facilitar el análisis y la generación de informes.</w:t>
            </w:r>
          </w:p>
        </w:tc>
      </w:tr>
      <w:tr w:rsidR="00FF258C" w:rsidRPr="00CA189A" w14:paraId="5DAB6C7B" w14:textId="77777777">
        <w:trPr>
          <w:trHeight w:val="253"/>
        </w:trPr>
        <w:tc>
          <w:tcPr>
            <w:tcW w:w="2122" w:type="dxa"/>
            <w:tcMar>
              <w:top w:w="100" w:type="dxa"/>
              <w:left w:w="100" w:type="dxa"/>
              <w:bottom w:w="100" w:type="dxa"/>
              <w:right w:w="100" w:type="dxa"/>
            </w:tcMar>
          </w:tcPr>
          <w:p w14:paraId="000000A6" w14:textId="5758778B" w:rsidR="00FF258C" w:rsidRPr="00CA189A" w:rsidRDefault="00FF0F3E">
            <w:pPr>
              <w:pStyle w:val="Normal0"/>
              <w:rPr>
                <w:sz w:val="20"/>
                <w:szCs w:val="20"/>
                <w:lang w:val="es-ES_tradnl"/>
              </w:rPr>
            </w:pPr>
            <w:r w:rsidRPr="00CA189A">
              <w:rPr>
                <w:sz w:val="20"/>
                <w:szCs w:val="20"/>
                <w:lang w:val="es-ES_tradnl"/>
              </w:rPr>
              <w:t>Canalización de Datos:</w:t>
            </w:r>
          </w:p>
        </w:tc>
        <w:tc>
          <w:tcPr>
            <w:tcW w:w="7840" w:type="dxa"/>
            <w:tcMar>
              <w:top w:w="100" w:type="dxa"/>
              <w:left w:w="100" w:type="dxa"/>
              <w:bottom w:w="100" w:type="dxa"/>
              <w:right w:w="100" w:type="dxa"/>
            </w:tcMar>
          </w:tcPr>
          <w:p w14:paraId="000000A7" w14:textId="5223C3E9" w:rsidR="00FF258C" w:rsidRPr="00CA189A" w:rsidRDefault="00FF0F3E">
            <w:pPr>
              <w:pStyle w:val="Normal0"/>
              <w:rPr>
                <w:b w:val="0"/>
                <w:sz w:val="20"/>
                <w:szCs w:val="20"/>
                <w:lang w:val="es-ES_tradnl"/>
              </w:rPr>
            </w:pPr>
            <w:r w:rsidRPr="00CA189A">
              <w:rPr>
                <w:b w:val="0"/>
                <w:sz w:val="20"/>
                <w:szCs w:val="20"/>
                <w:lang w:val="es-ES_tradnl"/>
              </w:rPr>
              <w:t>secuencia automatizada de procesos para extraer, transformar, validar y cargar datos (ETL/ELT)</w:t>
            </w:r>
            <w:r w:rsidR="00796386">
              <w:rPr>
                <w:b w:val="0"/>
                <w:sz w:val="20"/>
                <w:szCs w:val="20"/>
                <w:lang w:val="es-ES_tradnl"/>
              </w:rPr>
              <w:t>,</w:t>
            </w:r>
            <w:r w:rsidRPr="00CA189A">
              <w:rPr>
                <w:b w:val="0"/>
                <w:sz w:val="20"/>
                <w:szCs w:val="20"/>
                <w:lang w:val="es-ES_tradnl"/>
              </w:rPr>
              <w:t xml:space="preserve"> desde múltiples fuentes hasta el entorno de entrenamiento o producción de modelos de IA.</w:t>
            </w:r>
          </w:p>
        </w:tc>
      </w:tr>
      <w:tr w:rsidR="00C013EF" w:rsidRPr="00CA189A" w14:paraId="351E1299" w14:textId="77777777" w:rsidTr="005E0652">
        <w:trPr>
          <w:trHeight w:val="253"/>
        </w:trPr>
        <w:tc>
          <w:tcPr>
            <w:tcW w:w="2122" w:type="dxa"/>
            <w:tcMar>
              <w:top w:w="100" w:type="dxa"/>
              <w:left w:w="100" w:type="dxa"/>
              <w:bottom w:w="100" w:type="dxa"/>
              <w:right w:w="100" w:type="dxa"/>
            </w:tcMar>
          </w:tcPr>
          <w:p w14:paraId="715F1F58" w14:textId="77777777" w:rsidR="00C013EF" w:rsidRPr="00CA189A" w:rsidRDefault="00C013EF" w:rsidP="005E0652">
            <w:pPr>
              <w:pStyle w:val="Normal0"/>
              <w:rPr>
                <w:sz w:val="20"/>
                <w:szCs w:val="20"/>
                <w:lang w:val="es-ES_tradnl"/>
              </w:rPr>
            </w:pPr>
            <w:r w:rsidRPr="00CA189A">
              <w:rPr>
                <w:sz w:val="20"/>
                <w:szCs w:val="20"/>
                <w:lang w:val="es-ES_tradnl"/>
              </w:rPr>
              <w:t>Entrenamiento (</w:t>
            </w:r>
            <w:r w:rsidRPr="00C013EF">
              <w:rPr>
                <w:i/>
                <w:iCs/>
                <w:sz w:val="20"/>
                <w:szCs w:val="20"/>
                <w:lang w:val="es-ES_tradnl"/>
              </w:rPr>
              <w:t>Training</w:t>
            </w:r>
            <w:r w:rsidRPr="00CA189A">
              <w:rPr>
                <w:sz w:val="20"/>
                <w:szCs w:val="20"/>
                <w:lang w:val="es-ES_tradnl"/>
              </w:rPr>
              <w:t>):</w:t>
            </w:r>
          </w:p>
        </w:tc>
        <w:tc>
          <w:tcPr>
            <w:tcW w:w="7840" w:type="dxa"/>
            <w:tcMar>
              <w:top w:w="100" w:type="dxa"/>
              <w:left w:w="100" w:type="dxa"/>
              <w:bottom w:w="100" w:type="dxa"/>
              <w:right w:w="100" w:type="dxa"/>
            </w:tcMar>
          </w:tcPr>
          <w:p w14:paraId="6942720C" w14:textId="77777777" w:rsidR="00C013EF" w:rsidRPr="00CA189A" w:rsidRDefault="00C013EF" w:rsidP="005E0652">
            <w:pPr>
              <w:pStyle w:val="Normal0"/>
              <w:rPr>
                <w:b w:val="0"/>
                <w:sz w:val="20"/>
                <w:szCs w:val="20"/>
                <w:lang w:val="es-ES_tradnl"/>
              </w:rPr>
            </w:pPr>
            <w:r w:rsidRPr="00CA189A">
              <w:rPr>
                <w:b w:val="0"/>
                <w:sz w:val="20"/>
                <w:szCs w:val="20"/>
                <w:lang w:val="es-ES_tradnl"/>
              </w:rPr>
              <w:t>proceso mediante el cual un algoritmo de aprendizaje automático ajusta los parámetros internos de un modelo utilizando un conjunto de datos específico (datos de entrenamiento). El objetivo es que el modelo aprenda a identificar patrones o realizar la tarea deseada con precisión.</w:t>
            </w:r>
          </w:p>
        </w:tc>
      </w:tr>
      <w:tr w:rsidR="003A357A" w:rsidRPr="00CA189A" w14:paraId="14C80379" w14:textId="77777777">
        <w:trPr>
          <w:trHeight w:val="253"/>
        </w:trPr>
        <w:tc>
          <w:tcPr>
            <w:tcW w:w="2122" w:type="dxa"/>
            <w:tcMar>
              <w:top w:w="100" w:type="dxa"/>
              <w:left w:w="100" w:type="dxa"/>
              <w:bottom w:w="100" w:type="dxa"/>
              <w:right w:w="100" w:type="dxa"/>
            </w:tcMar>
          </w:tcPr>
          <w:p w14:paraId="1F2B95F2" w14:textId="2C7D495F" w:rsidR="003A357A" w:rsidRPr="00CA189A" w:rsidRDefault="00FF0F3E">
            <w:pPr>
              <w:pStyle w:val="Normal0"/>
              <w:rPr>
                <w:sz w:val="20"/>
                <w:szCs w:val="20"/>
                <w:lang w:val="es-ES_tradnl"/>
              </w:rPr>
            </w:pPr>
            <w:r w:rsidRPr="00CA189A">
              <w:rPr>
                <w:sz w:val="20"/>
                <w:szCs w:val="20"/>
                <w:lang w:val="es-ES_tradnl"/>
              </w:rPr>
              <w:t>Gobernanza de Datos:</w:t>
            </w:r>
          </w:p>
        </w:tc>
        <w:tc>
          <w:tcPr>
            <w:tcW w:w="7840" w:type="dxa"/>
            <w:tcMar>
              <w:top w:w="100" w:type="dxa"/>
              <w:left w:w="100" w:type="dxa"/>
              <w:bottom w:w="100" w:type="dxa"/>
              <w:right w:w="100" w:type="dxa"/>
            </w:tcMar>
          </w:tcPr>
          <w:p w14:paraId="66242C65" w14:textId="0AF68CDB" w:rsidR="003A357A" w:rsidRPr="00CA189A" w:rsidRDefault="00FF0F3E">
            <w:pPr>
              <w:pStyle w:val="Normal0"/>
              <w:rPr>
                <w:b w:val="0"/>
                <w:sz w:val="20"/>
                <w:szCs w:val="20"/>
                <w:lang w:val="es-ES_tradnl"/>
              </w:rPr>
            </w:pPr>
            <w:r w:rsidRPr="00CA189A">
              <w:rPr>
                <w:b w:val="0"/>
                <w:sz w:val="20"/>
                <w:szCs w:val="20"/>
                <w:lang w:val="es-ES_tradnl"/>
              </w:rPr>
              <w:t>conjunto de políticas, procedimientos y responsabilidades que aseguran la calidad, la seguridad, el cumplimiento normativo y la correcta gestión de los datos a lo largo de todo su ciclo de vida.</w:t>
            </w:r>
          </w:p>
        </w:tc>
      </w:tr>
      <w:tr w:rsidR="003A357A" w:rsidRPr="00CA189A" w14:paraId="3D87468D" w14:textId="77777777">
        <w:trPr>
          <w:trHeight w:val="253"/>
        </w:trPr>
        <w:tc>
          <w:tcPr>
            <w:tcW w:w="2122" w:type="dxa"/>
            <w:tcMar>
              <w:top w:w="100" w:type="dxa"/>
              <w:left w:w="100" w:type="dxa"/>
              <w:bottom w:w="100" w:type="dxa"/>
              <w:right w:w="100" w:type="dxa"/>
            </w:tcMar>
          </w:tcPr>
          <w:p w14:paraId="0528E6B5" w14:textId="0A2733D0" w:rsidR="003A357A" w:rsidRPr="00CA189A" w:rsidRDefault="00FF0F3E">
            <w:pPr>
              <w:pStyle w:val="Normal0"/>
              <w:rPr>
                <w:sz w:val="20"/>
                <w:szCs w:val="20"/>
                <w:lang w:val="es-ES_tradnl"/>
              </w:rPr>
            </w:pPr>
            <w:r w:rsidRPr="00CA189A">
              <w:rPr>
                <w:sz w:val="20"/>
                <w:szCs w:val="20"/>
                <w:lang w:val="es-ES_tradnl"/>
              </w:rPr>
              <w:t>Ingeniería de Características:</w:t>
            </w:r>
          </w:p>
        </w:tc>
        <w:tc>
          <w:tcPr>
            <w:tcW w:w="7840" w:type="dxa"/>
            <w:tcMar>
              <w:top w:w="100" w:type="dxa"/>
              <w:left w:w="100" w:type="dxa"/>
              <w:bottom w:w="100" w:type="dxa"/>
              <w:right w:w="100" w:type="dxa"/>
            </w:tcMar>
          </w:tcPr>
          <w:p w14:paraId="0D277384" w14:textId="2658F15C" w:rsidR="003A357A" w:rsidRPr="00CA189A" w:rsidRDefault="00FF0F3E">
            <w:pPr>
              <w:pStyle w:val="Normal0"/>
              <w:rPr>
                <w:b w:val="0"/>
                <w:sz w:val="20"/>
                <w:szCs w:val="20"/>
                <w:lang w:val="es-ES_tradnl"/>
              </w:rPr>
            </w:pPr>
            <w:r w:rsidRPr="00CA189A">
              <w:rPr>
                <w:b w:val="0"/>
                <w:sz w:val="20"/>
                <w:szCs w:val="20"/>
                <w:lang w:val="es-ES_tradnl"/>
              </w:rPr>
              <w:t>conjunto de técnicas para transformar y seleccionar variables derivadas de datos brutos con el fin de mejorar el rendimiento de los modelos de IA. Incluye creación de nuevas características, codificación de categorías y escalado de valores</w:t>
            </w:r>
            <w:r w:rsidR="00243571" w:rsidRPr="00CA189A">
              <w:rPr>
                <w:b w:val="0"/>
                <w:sz w:val="20"/>
                <w:szCs w:val="20"/>
                <w:lang w:val="es-ES_tradnl"/>
              </w:rPr>
              <w:t>.</w:t>
            </w:r>
          </w:p>
        </w:tc>
      </w:tr>
      <w:tr w:rsidR="004077BB" w:rsidRPr="00CA189A" w14:paraId="142DBF8E" w14:textId="77777777">
        <w:trPr>
          <w:trHeight w:val="253"/>
        </w:trPr>
        <w:tc>
          <w:tcPr>
            <w:tcW w:w="2122" w:type="dxa"/>
            <w:tcMar>
              <w:top w:w="100" w:type="dxa"/>
              <w:left w:w="100" w:type="dxa"/>
              <w:bottom w:w="100" w:type="dxa"/>
              <w:right w:w="100" w:type="dxa"/>
            </w:tcMar>
          </w:tcPr>
          <w:p w14:paraId="0E46482A" w14:textId="4F917557" w:rsidR="004077BB" w:rsidRPr="00CA189A" w:rsidRDefault="00B529D1">
            <w:pPr>
              <w:pStyle w:val="Normal0"/>
              <w:rPr>
                <w:sz w:val="20"/>
                <w:szCs w:val="20"/>
                <w:lang w:val="es-ES_tradnl"/>
              </w:rPr>
            </w:pPr>
            <w:r w:rsidRPr="00CA189A">
              <w:rPr>
                <w:sz w:val="20"/>
                <w:szCs w:val="20"/>
                <w:lang w:val="es-ES_tradnl"/>
              </w:rPr>
              <w:t>Modelo (de IA/ML):</w:t>
            </w:r>
          </w:p>
        </w:tc>
        <w:tc>
          <w:tcPr>
            <w:tcW w:w="7840" w:type="dxa"/>
            <w:tcMar>
              <w:top w:w="100" w:type="dxa"/>
              <w:left w:w="100" w:type="dxa"/>
              <w:bottom w:w="100" w:type="dxa"/>
              <w:right w:w="100" w:type="dxa"/>
            </w:tcMar>
          </w:tcPr>
          <w:p w14:paraId="394B2DED" w14:textId="0F157442" w:rsidR="004077BB" w:rsidRPr="00CA189A" w:rsidRDefault="00B529D1">
            <w:pPr>
              <w:pStyle w:val="Normal0"/>
              <w:rPr>
                <w:b w:val="0"/>
                <w:sz w:val="20"/>
                <w:szCs w:val="20"/>
                <w:lang w:val="es-ES_tradnl"/>
              </w:rPr>
            </w:pPr>
            <w:r w:rsidRPr="00CA189A">
              <w:rPr>
                <w:b w:val="0"/>
                <w:sz w:val="20"/>
                <w:szCs w:val="20"/>
                <w:lang w:val="es-ES_tradnl"/>
              </w:rPr>
              <w:t>modelo computacional inspirado en la estructura y funcionamiento de las redes neuronales biológicas del cerebro. Consiste en nodos interconectados ("neuronas") organizados en capas, que procesan información y aprenden a reconocer patrones complejos.</w:t>
            </w:r>
          </w:p>
        </w:tc>
      </w:tr>
      <w:tr w:rsidR="004077BB" w:rsidRPr="00CA189A" w14:paraId="4BD65754" w14:textId="77777777">
        <w:trPr>
          <w:trHeight w:val="253"/>
        </w:trPr>
        <w:tc>
          <w:tcPr>
            <w:tcW w:w="2122" w:type="dxa"/>
            <w:tcMar>
              <w:top w:w="100" w:type="dxa"/>
              <w:left w:w="100" w:type="dxa"/>
              <w:bottom w:w="100" w:type="dxa"/>
              <w:right w:w="100" w:type="dxa"/>
            </w:tcMar>
          </w:tcPr>
          <w:p w14:paraId="29EE0BA0" w14:textId="4DE71F2B" w:rsidR="004077BB" w:rsidRPr="00CA189A" w:rsidRDefault="00FF0F3E">
            <w:pPr>
              <w:pStyle w:val="Normal0"/>
              <w:rPr>
                <w:sz w:val="20"/>
                <w:szCs w:val="20"/>
                <w:lang w:val="es-ES_tradnl"/>
              </w:rPr>
            </w:pPr>
            <w:r w:rsidRPr="00CA189A">
              <w:rPr>
                <w:sz w:val="20"/>
                <w:szCs w:val="20"/>
                <w:lang w:val="es-ES_tradnl"/>
              </w:rPr>
              <w:t>Normalización</w:t>
            </w:r>
            <w:r w:rsidR="00B529D1" w:rsidRPr="00CA189A">
              <w:rPr>
                <w:sz w:val="20"/>
                <w:szCs w:val="20"/>
                <w:lang w:val="es-ES_tradnl"/>
              </w:rPr>
              <w:t>:</w:t>
            </w:r>
          </w:p>
        </w:tc>
        <w:tc>
          <w:tcPr>
            <w:tcW w:w="7840" w:type="dxa"/>
            <w:tcMar>
              <w:top w:w="100" w:type="dxa"/>
              <w:left w:w="100" w:type="dxa"/>
              <w:bottom w:w="100" w:type="dxa"/>
              <w:right w:w="100" w:type="dxa"/>
            </w:tcMar>
          </w:tcPr>
          <w:p w14:paraId="07AECD58" w14:textId="5B2F53EE" w:rsidR="00FF0F3E" w:rsidRPr="00CA189A" w:rsidRDefault="00FF0F3E" w:rsidP="00FF0F3E">
            <w:pPr>
              <w:rPr>
                <w:b w:val="0"/>
                <w:bCs/>
                <w:sz w:val="20"/>
                <w:szCs w:val="20"/>
                <w:lang w:val="es-ES_tradnl"/>
              </w:rPr>
            </w:pPr>
            <w:r w:rsidRPr="00CA189A">
              <w:rPr>
                <w:b w:val="0"/>
                <w:bCs/>
                <w:sz w:val="20"/>
                <w:szCs w:val="20"/>
                <w:lang w:val="es-ES_tradnl"/>
              </w:rPr>
              <w:t>proceso de organizar los datos en tablas conforme a las formas normales para reducir redundancias y evitar anomalías en inserciones, actualizaciones o eliminaciones.</w:t>
            </w:r>
          </w:p>
          <w:p w14:paraId="2C40C51B" w14:textId="524A4E68" w:rsidR="004077BB" w:rsidRPr="00CA189A" w:rsidRDefault="004077BB">
            <w:pPr>
              <w:pStyle w:val="Normal0"/>
              <w:rPr>
                <w:b w:val="0"/>
                <w:sz w:val="20"/>
                <w:szCs w:val="20"/>
                <w:lang w:val="es-ES_tradnl"/>
              </w:rPr>
            </w:pPr>
          </w:p>
        </w:tc>
      </w:tr>
    </w:tbl>
    <w:p w14:paraId="000000AA" w14:textId="77777777" w:rsidR="00FF258C" w:rsidRPr="00CA189A" w:rsidRDefault="00FF258C">
      <w:pPr>
        <w:pStyle w:val="Normal0"/>
        <w:rPr>
          <w:sz w:val="20"/>
          <w:szCs w:val="20"/>
          <w:lang w:val="es-ES_tradnl"/>
        </w:rPr>
      </w:pPr>
    </w:p>
    <w:p w14:paraId="000000AB" w14:textId="77777777" w:rsidR="00FF258C" w:rsidRPr="00CA189A" w:rsidRDefault="00FF258C">
      <w:pPr>
        <w:pStyle w:val="Normal0"/>
        <w:rPr>
          <w:sz w:val="20"/>
          <w:szCs w:val="20"/>
          <w:lang w:val="es-ES_tradnl"/>
        </w:rPr>
      </w:pPr>
    </w:p>
    <w:p w14:paraId="00939876" w14:textId="75256790" w:rsidR="002E7D2C" w:rsidRPr="00CA189A" w:rsidRDefault="00904A12" w:rsidP="0062003C">
      <w:pPr>
        <w:pStyle w:val="Normal0"/>
        <w:numPr>
          <w:ilvl w:val="0"/>
          <w:numId w:val="21"/>
        </w:numPr>
        <w:pBdr>
          <w:top w:val="nil"/>
          <w:left w:val="nil"/>
          <w:bottom w:val="nil"/>
          <w:right w:val="nil"/>
          <w:between w:val="nil"/>
        </w:pBdr>
        <w:jc w:val="both"/>
        <w:rPr>
          <w:b/>
          <w:color w:val="000000"/>
          <w:sz w:val="20"/>
          <w:szCs w:val="20"/>
          <w:lang w:val="es-ES_tradnl"/>
        </w:rPr>
      </w:pPr>
      <w:r w:rsidRPr="00CA189A">
        <w:rPr>
          <w:b/>
          <w:color w:val="000000"/>
          <w:sz w:val="20"/>
          <w:szCs w:val="20"/>
          <w:lang w:val="es-ES_tradnl"/>
        </w:rPr>
        <w:t>REFERENCIAS BIBLIOGRÁFICAS</w:t>
      </w:r>
      <w:r w:rsidR="00D376E1" w:rsidRPr="00CA189A">
        <w:rPr>
          <w:b/>
          <w:color w:val="000000"/>
          <w:sz w:val="20"/>
          <w:szCs w:val="20"/>
          <w:lang w:val="es-ES_tradnl"/>
        </w:rPr>
        <w:t xml:space="preserve"> </w:t>
      </w:r>
    </w:p>
    <w:p w14:paraId="21E68C33" w14:textId="77777777" w:rsidR="00AF53AA" w:rsidRPr="00CA189A" w:rsidRDefault="00AF53AA" w:rsidP="002E7D2C">
      <w:pPr>
        <w:pStyle w:val="Normal0"/>
        <w:pBdr>
          <w:top w:val="nil"/>
          <w:left w:val="nil"/>
          <w:bottom w:val="nil"/>
          <w:right w:val="nil"/>
          <w:between w:val="nil"/>
        </w:pBdr>
        <w:spacing w:line="360" w:lineRule="auto"/>
        <w:ind w:left="720" w:hanging="720"/>
        <w:contextualSpacing/>
        <w:mirrorIndents/>
        <w:jc w:val="both"/>
        <w:rPr>
          <w:rFonts w:eastAsia="Times New Roman"/>
          <w:color w:val="2C2C2C"/>
          <w:spacing w:val="2"/>
          <w:sz w:val="21"/>
          <w:szCs w:val="21"/>
          <w:lang w:val="es-ES_tradnl" w:eastAsia="es-CO"/>
        </w:rPr>
      </w:pPr>
    </w:p>
    <w:p w14:paraId="243FC161" w14:textId="5BFD66A8" w:rsidR="00B21807" w:rsidRPr="003D0C25" w:rsidRDefault="00B21807"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n-US" w:eastAsia="es-CO"/>
        </w:rPr>
      </w:pPr>
      <w:proofErr w:type="spellStart"/>
      <w:r w:rsidRPr="003D0C25">
        <w:rPr>
          <w:rFonts w:eastAsia="Times New Roman"/>
          <w:color w:val="000000" w:themeColor="text1"/>
          <w:spacing w:val="2"/>
          <w:sz w:val="20"/>
          <w:szCs w:val="20"/>
          <w:lang w:val="en-US" w:eastAsia="es-CO"/>
        </w:rPr>
        <w:t>Abiteboul</w:t>
      </w:r>
      <w:proofErr w:type="spellEnd"/>
      <w:r w:rsidRPr="003D0C25">
        <w:rPr>
          <w:rFonts w:eastAsia="Times New Roman"/>
          <w:color w:val="000000" w:themeColor="text1"/>
          <w:spacing w:val="2"/>
          <w:sz w:val="20"/>
          <w:szCs w:val="20"/>
          <w:lang w:val="en-US" w:eastAsia="es-CO"/>
        </w:rPr>
        <w:t xml:space="preserve">, S., </w:t>
      </w:r>
      <w:proofErr w:type="spellStart"/>
      <w:r w:rsidRPr="003D0C25">
        <w:rPr>
          <w:rFonts w:eastAsia="Times New Roman"/>
          <w:color w:val="000000" w:themeColor="text1"/>
          <w:spacing w:val="2"/>
          <w:sz w:val="20"/>
          <w:szCs w:val="20"/>
          <w:lang w:val="en-US" w:eastAsia="es-CO"/>
        </w:rPr>
        <w:t>Buneman</w:t>
      </w:r>
      <w:proofErr w:type="spellEnd"/>
      <w:r w:rsidRPr="003D0C25">
        <w:rPr>
          <w:rFonts w:eastAsia="Times New Roman"/>
          <w:color w:val="000000" w:themeColor="text1"/>
          <w:spacing w:val="2"/>
          <w:sz w:val="20"/>
          <w:szCs w:val="20"/>
          <w:lang w:val="en-US" w:eastAsia="es-CO"/>
        </w:rPr>
        <w:t>, P. &amp; Suciu, D. (2000). </w:t>
      </w:r>
      <w:r w:rsidRPr="003D0C25">
        <w:rPr>
          <w:rFonts w:eastAsia="Times New Roman"/>
          <w:i/>
          <w:iCs/>
          <w:color w:val="000000" w:themeColor="text1"/>
          <w:spacing w:val="2"/>
          <w:sz w:val="20"/>
          <w:szCs w:val="20"/>
          <w:lang w:val="en-US" w:eastAsia="es-CO"/>
        </w:rPr>
        <w:t xml:space="preserve">Data on the web: from relations to </w:t>
      </w:r>
      <w:proofErr w:type="spellStart"/>
      <w:r w:rsidRPr="003D0C25">
        <w:rPr>
          <w:rFonts w:eastAsia="Times New Roman"/>
          <w:i/>
          <w:iCs/>
          <w:color w:val="000000" w:themeColor="text1"/>
          <w:spacing w:val="2"/>
          <w:sz w:val="20"/>
          <w:szCs w:val="20"/>
          <w:lang w:val="en-US" w:eastAsia="es-CO"/>
        </w:rPr>
        <w:t>semistructured</w:t>
      </w:r>
      <w:proofErr w:type="spellEnd"/>
      <w:r w:rsidRPr="003D0C25">
        <w:rPr>
          <w:rFonts w:eastAsia="Times New Roman"/>
          <w:i/>
          <w:iCs/>
          <w:color w:val="000000" w:themeColor="text1"/>
          <w:spacing w:val="2"/>
          <w:sz w:val="20"/>
          <w:szCs w:val="20"/>
          <w:lang w:val="en-US" w:eastAsia="es-CO"/>
        </w:rPr>
        <w:t xml:space="preserve"> data and XML</w:t>
      </w:r>
      <w:r w:rsidRPr="003D0C25">
        <w:rPr>
          <w:rFonts w:eastAsia="Times New Roman"/>
          <w:color w:val="000000" w:themeColor="text1"/>
          <w:spacing w:val="2"/>
          <w:sz w:val="20"/>
          <w:szCs w:val="20"/>
          <w:lang w:val="en-US" w:eastAsia="es-CO"/>
        </w:rPr>
        <w:t>. Morgan Kaufmann.</w:t>
      </w:r>
    </w:p>
    <w:p w14:paraId="3FD592F5" w14:textId="77777777" w:rsidR="00D55F45" w:rsidRPr="003D0C25" w:rsidRDefault="00D55F45"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n-US" w:eastAsia="es-CO"/>
        </w:rPr>
      </w:pPr>
    </w:p>
    <w:p w14:paraId="0CE1E4B8" w14:textId="52EBDB51" w:rsidR="00E539C6" w:rsidRPr="003D0C25" w:rsidRDefault="00D55F45"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n-US" w:eastAsia="es-CO"/>
        </w:rPr>
      </w:pPr>
      <w:r w:rsidRPr="003D0C25">
        <w:rPr>
          <w:rFonts w:eastAsia="Times New Roman"/>
          <w:color w:val="000000" w:themeColor="text1"/>
          <w:spacing w:val="2"/>
          <w:sz w:val="20"/>
          <w:szCs w:val="20"/>
          <w:lang w:val="en-US" w:eastAsia="es-CO"/>
        </w:rPr>
        <w:t>Codd, E. F. (1970). A relational model of data for large shared data banks. </w:t>
      </w:r>
      <w:r w:rsidRPr="003D0C25">
        <w:rPr>
          <w:rFonts w:eastAsia="Times New Roman"/>
          <w:i/>
          <w:iCs/>
          <w:color w:val="000000" w:themeColor="text1"/>
          <w:spacing w:val="2"/>
          <w:sz w:val="20"/>
          <w:szCs w:val="20"/>
          <w:lang w:val="en-US" w:eastAsia="es-CO"/>
        </w:rPr>
        <w:t>Communications of the ACM</w:t>
      </w:r>
      <w:r w:rsidRPr="003D0C25">
        <w:rPr>
          <w:rFonts w:eastAsia="Times New Roman"/>
          <w:color w:val="000000" w:themeColor="text1"/>
          <w:spacing w:val="2"/>
          <w:sz w:val="20"/>
          <w:szCs w:val="20"/>
          <w:lang w:val="en-US" w:eastAsia="es-CO"/>
        </w:rPr>
        <w:t>, </w:t>
      </w:r>
      <w:r w:rsidRPr="003D0C25">
        <w:rPr>
          <w:rFonts w:eastAsia="Times New Roman"/>
          <w:i/>
          <w:iCs/>
          <w:color w:val="000000" w:themeColor="text1"/>
          <w:spacing w:val="2"/>
          <w:sz w:val="20"/>
          <w:szCs w:val="20"/>
          <w:lang w:val="en-US" w:eastAsia="es-CO"/>
        </w:rPr>
        <w:t>13</w:t>
      </w:r>
      <w:r w:rsidRPr="003D0C25">
        <w:rPr>
          <w:rFonts w:eastAsia="Times New Roman"/>
          <w:color w:val="000000" w:themeColor="text1"/>
          <w:spacing w:val="2"/>
          <w:sz w:val="20"/>
          <w:szCs w:val="20"/>
          <w:lang w:val="en-US" w:eastAsia="es-CO"/>
        </w:rPr>
        <w:t>(6), 377-387.</w:t>
      </w:r>
    </w:p>
    <w:p w14:paraId="07B2FE81" w14:textId="77777777" w:rsidR="00D55F45" w:rsidRPr="003D0C25" w:rsidRDefault="00D55F45"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n-US" w:eastAsia="es-CO"/>
        </w:rPr>
      </w:pPr>
    </w:p>
    <w:p w14:paraId="535765EF" w14:textId="3DBF49C7" w:rsidR="00E539C6" w:rsidRPr="003D0C25" w:rsidRDefault="00E539C6"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n-US" w:eastAsia="es-CO"/>
        </w:rPr>
      </w:pPr>
      <w:r w:rsidRPr="003D0C25">
        <w:rPr>
          <w:rFonts w:eastAsia="Times New Roman"/>
          <w:color w:val="000000" w:themeColor="text1"/>
          <w:spacing w:val="2"/>
          <w:sz w:val="20"/>
          <w:szCs w:val="20"/>
          <w:lang w:val="en-US" w:eastAsia="es-CO"/>
        </w:rPr>
        <w:t>Date, C. J. (2006). </w:t>
      </w:r>
      <w:r w:rsidRPr="003D0C25">
        <w:rPr>
          <w:rFonts w:eastAsia="Times New Roman"/>
          <w:i/>
          <w:iCs/>
          <w:color w:val="000000" w:themeColor="text1"/>
          <w:spacing w:val="2"/>
          <w:sz w:val="20"/>
          <w:szCs w:val="20"/>
          <w:lang w:val="en-US" w:eastAsia="es-CO"/>
        </w:rPr>
        <w:t>An introduction to database systems</w:t>
      </w:r>
      <w:r w:rsidRPr="003D0C25">
        <w:rPr>
          <w:rFonts w:eastAsia="Times New Roman"/>
          <w:color w:val="000000" w:themeColor="text1"/>
          <w:spacing w:val="2"/>
          <w:sz w:val="20"/>
          <w:szCs w:val="20"/>
          <w:lang w:val="en-US" w:eastAsia="es-CO"/>
        </w:rPr>
        <w:t>. Pearson Education India.</w:t>
      </w:r>
    </w:p>
    <w:p w14:paraId="68C197CA" w14:textId="77777777" w:rsidR="00505AD2" w:rsidRPr="003D0C25" w:rsidRDefault="00505AD2"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n-US" w:eastAsia="es-CO"/>
        </w:rPr>
      </w:pPr>
    </w:p>
    <w:p w14:paraId="40BA1212" w14:textId="2358268E" w:rsidR="00505AD2" w:rsidRPr="003D0C25" w:rsidRDefault="00505AD2"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n-US" w:eastAsia="es-CO"/>
        </w:rPr>
      </w:pPr>
      <w:proofErr w:type="spellStart"/>
      <w:r w:rsidRPr="003D0C25">
        <w:rPr>
          <w:rFonts w:eastAsia="Times New Roman"/>
          <w:color w:val="000000" w:themeColor="text1"/>
          <w:spacing w:val="2"/>
          <w:sz w:val="20"/>
          <w:szCs w:val="20"/>
          <w:lang w:val="en-US" w:eastAsia="es-CO"/>
        </w:rPr>
        <w:t>Elmasri</w:t>
      </w:r>
      <w:proofErr w:type="spellEnd"/>
      <w:r w:rsidRPr="003D0C25">
        <w:rPr>
          <w:rFonts w:eastAsia="Times New Roman"/>
          <w:color w:val="000000" w:themeColor="text1"/>
          <w:spacing w:val="2"/>
          <w:sz w:val="20"/>
          <w:szCs w:val="20"/>
          <w:lang w:val="en-US" w:eastAsia="es-CO"/>
        </w:rPr>
        <w:t xml:space="preserve">, R. &amp; </w:t>
      </w:r>
      <w:proofErr w:type="spellStart"/>
      <w:r w:rsidRPr="003D0C25">
        <w:rPr>
          <w:rFonts w:eastAsia="Times New Roman"/>
          <w:color w:val="000000" w:themeColor="text1"/>
          <w:spacing w:val="2"/>
          <w:sz w:val="20"/>
          <w:szCs w:val="20"/>
          <w:lang w:val="en-US" w:eastAsia="es-CO"/>
        </w:rPr>
        <w:t>Navathe</w:t>
      </w:r>
      <w:proofErr w:type="spellEnd"/>
      <w:r w:rsidRPr="003D0C25">
        <w:rPr>
          <w:rFonts w:eastAsia="Times New Roman"/>
          <w:color w:val="000000" w:themeColor="text1"/>
          <w:spacing w:val="2"/>
          <w:sz w:val="20"/>
          <w:szCs w:val="20"/>
          <w:lang w:val="en-US" w:eastAsia="es-CO"/>
        </w:rPr>
        <w:t xml:space="preserve">, S. B. (2016). </w:t>
      </w:r>
      <w:r w:rsidRPr="003D0C25">
        <w:rPr>
          <w:rFonts w:eastAsia="Times New Roman"/>
          <w:i/>
          <w:iCs/>
          <w:color w:val="000000" w:themeColor="text1"/>
          <w:spacing w:val="2"/>
          <w:sz w:val="20"/>
          <w:szCs w:val="20"/>
          <w:lang w:val="en-US" w:eastAsia="es-CO"/>
        </w:rPr>
        <w:t>Fundamentals of database systems</w:t>
      </w:r>
      <w:r w:rsidRPr="003D0C25">
        <w:rPr>
          <w:rFonts w:eastAsia="Times New Roman"/>
          <w:color w:val="000000" w:themeColor="text1"/>
          <w:spacing w:val="2"/>
          <w:sz w:val="20"/>
          <w:szCs w:val="20"/>
          <w:lang w:val="en-US" w:eastAsia="es-CO"/>
        </w:rPr>
        <w:t xml:space="preserve"> seventh edition.</w:t>
      </w:r>
    </w:p>
    <w:p w14:paraId="35369C99" w14:textId="77777777" w:rsidR="00AE5B4E" w:rsidRPr="003D0C25" w:rsidRDefault="00AE5B4E" w:rsidP="00AE5B4E">
      <w:pPr>
        <w:pStyle w:val="Normal0"/>
        <w:pBdr>
          <w:top w:val="nil"/>
          <w:left w:val="nil"/>
          <w:bottom w:val="nil"/>
          <w:right w:val="nil"/>
          <w:between w:val="nil"/>
        </w:pBdr>
        <w:ind w:left="720" w:hanging="720"/>
        <w:jc w:val="both"/>
        <w:rPr>
          <w:rFonts w:eastAsia="Times New Roman"/>
          <w:color w:val="000000" w:themeColor="text1"/>
          <w:spacing w:val="2"/>
          <w:sz w:val="20"/>
          <w:szCs w:val="20"/>
          <w:lang w:val="en-US" w:eastAsia="es-CO"/>
        </w:rPr>
      </w:pPr>
    </w:p>
    <w:p w14:paraId="07CE5344" w14:textId="335E66A0" w:rsidR="00AE5B4E" w:rsidRPr="00796386" w:rsidRDefault="00AE5B4E" w:rsidP="00AE5B4E">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r w:rsidRPr="00796386">
        <w:rPr>
          <w:rFonts w:eastAsia="Times New Roman"/>
          <w:color w:val="000000" w:themeColor="text1"/>
          <w:spacing w:val="2"/>
          <w:sz w:val="20"/>
          <w:szCs w:val="20"/>
          <w:lang w:val="es-ES_tradnl" w:eastAsia="es-CO"/>
        </w:rPr>
        <w:t>Gómez, Á. P., Jalca, J. J. R., García, J. G., Sánchez, O. Q., Parrales, K. M. &amp; Merino, J. M. (2017). </w:t>
      </w:r>
      <w:r w:rsidRPr="00796386">
        <w:rPr>
          <w:rFonts w:eastAsia="Times New Roman"/>
          <w:i/>
          <w:iCs/>
          <w:color w:val="000000" w:themeColor="text1"/>
          <w:spacing w:val="2"/>
          <w:sz w:val="20"/>
          <w:szCs w:val="20"/>
          <w:lang w:val="es-ES_tradnl" w:eastAsia="es-CO"/>
        </w:rPr>
        <w:t>Fundamentos sobre la gestión de base de datos</w:t>
      </w:r>
      <w:r w:rsidRPr="00796386">
        <w:rPr>
          <w:rFonts w:eastAsia="Times New Roman"/>
          <w:color w:val="000000" w:themeColor="text1"/>
          <w:spacing w:val="2"/>
          <w:sz w:val="20"/>
          <w:szCs w:val="20"/>
          <w:lang w:val="es-ES_tradnl" w:eastAsia="es-CO"/>
        </w:rPr>
        <w:t> (23). 3Ciencias.</w:t>
      </w:r>
    </w:p>
    <w:p w14:paraId="7286AB86" w14:textId="77777777" w:rsidR="00C76793" w:rsidRPr="00796386" w:rsidRDefault="00C76793"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p>
    <w:p w14:paraId="0A8F384C" w14:textId="2D90F145" w:rsidR="00C76793" w:rsidRPr="00796386" w:rsidRDefault="00C76793"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proofErr w:type="spellStart"/>
      <w:r w:rsidRPr="00796386">
        <w:rPr>
          <w:rFonts w:eastAsia="Times New Roman"/>
          <w:color w:val="000000" w:themeColor="text1"/>
          <w:spacing w:val="2"/>
          <w:sz w:val="20"/>
          <w:szCs w:val="20"/>
          <w:lang w:val="es-ES_tradnl" w:eastAsia="es-CO"/>
        </w:rPr>
        <w:t>Kleppmann</w:t>
      </w:r>
      <w:proofErr w:type="spellEnd"/>
      <w:r w:rsidRPr="00796386">
        <w:rPr>
          <w:rFonts w:eastAsia="Times New Roman"/>
          <w:color w:val="000000" w:themeColor="text1"/>
          <w:spacing w:val="2"/>
          <w:sz w:val="20"/>
          <w:szCs w:val="20"/>
          <w:lang w:val="es-ES_tradnl" w:eastAsia="es-CO"/>
        </w:rPr>
        <w:t>, M. (2017). </w:t>
      </w:r>
      <w:r w:rsidRPr="003D0C25">
        <w:rPr>
          <w:rFonts w:eastAsia="Times New Roman"/>
          <w:i/>
          <w:iCs/>
          <w:color w:val="000000" w:themeColor="text1"/>
          <w:spacing w:val="2"/>
          <w:sz w:val="20"/>
          <w:szCs w:val="20"/>
          <w:lang w:val="en-US" w:eastAsia="es-CO"/>
        </w:rPr>
        <w:t>Designing data-intensive applications: The big ideas behind reliable, scalable, and maintainable systems</w:t>
      </w:r>
      <w:r w:rsidRPr="003D0C25">
        <w:rPr>
          <w:rFonts w:eastAsia="Times New Roman"/>
          <w:color w:val="000000" w:themeColor="text1"/>
          <w:spacing w:val="2"/>
          <w:sz w:val="20"/>
          <w:szCs w:val="20"/>
          <w:lang w:val="en-US" w:eastAsia="es-CO"/>
        </w:rPr>
        <w:t xml:space="preserve">. </w:t>
      </w:r>
      <w:r w:rsidRPr="00796386">
        <w:rPr>
          <w:rFonts w:eastAsia="Times New Roman"/>
          <w:color w:val="000000" w:themeColor="text1"/>
          <w:spacing w:val="2"/>
          <w:sz w:val="20"/>
          <w:szCs w:val="20"/>
          <w:lang w:val="es-ES_tradnl" w:eastAsia="es-CO"/>
        </w:rPr>
        <w:t>O'Reilly Media, Inc.</w:t>
      </w:r>
    </w:p>
    <w:p w14:paraId="230B5A15" w14:textId="77777777" w:rsidR="001C1C16" w:rsidRPr="00796386" w:rsidRDefault="001C1C16"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p>
    <w:p w14:paraId="02AA85AD" w14:textId="2EDE16D1" w:rsidR="001C1C16" w:rsidRPr="00796386" w:rsidRDefault="001C1C16"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proofErr w:type="spellStart"/>
      <w:r w:rsidRPr="00796386">
        <w:rPr>
          <w:rFonts w:eastAsia="Times New Roman"/>
          <w:color w:val="000000" w:themeColor="text1"/>
          <w:spacing w:val="2"/>
          <w:sz w:val="20"/>
          <w:szCs w:val="20"/>
          <w:lang w:val="es-ES_tradnl" w:eastAsia="es-CO"/>
        </w:rPr>
        <w:t>Kroenke</w:t>
      </w:r>
      <w:proofErr w:type="spellEnd"/>
      <w:r w:rsidRPr="00796386">
        <w:rPr>
          <w:rFonts w:eastAsia="Times New Roman"/>
          <w:color w:val="000000" w:themeColor="text1"/>
          <w:spacing w:val="2"/>
          <w:sz w:val="20"/>
          <w:szCs w:val="20"/>
          <w:lang w:val="es-ES_tradnl" w:eastAsia="es-CO"/>
        </w:rPr>
        <w:t>, D. M. (2003). </w:t>
      </w:r>
      <w:r w:rsidRPr="00796386">
        <w:rPr>
          <w:rFonts w:eastAsia="Times New Roman"/>
          <w:i/>
          <w:iCs/>
          <w:color w:val="000000" w:themeColor="text1"/>
          <w:spacing w:val="2"/>
          <w:sz w:val="20"/>
          <w:szCs w:val="20"/>
          <w:lang w:val="es-ES_tradnl" w:eastAsia="es-CO"/>
        </w:rPr>
        <w:t>Procesamiento de bases de datos</w:t>
      </w:r>
      <w:r w:rsidRPr="00796386">
        <w:rPr>
          <w:rFonts w:eastAsia="Times New Roman"/>
          <w:color w:val="000000" w:themeColor="text1"/>
          <w:spacing w:val="2"/>
          <w:sz w:val="20"/>
          <w:szCs w:val="20"/>
          <w:lang w:val="es-ES_tradnl" w:eastAsia="es-CO"/>
        </w:rPr>
        <w:t>. Pearson educación.</w:t>
      </w:r>
    </w:p>
    <w:p w14:paraId="075CBB47" w14:textId="77777777" w:rsidR="005539FC" w:rsidRPr="00796386" w:rsidRDefault="005539FC"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p>
    <w:p w14:paraId="383B51AE" w14:textId="02756115" w:rsidR="00AE5B4E" w:rsidRPr="003D0C25" w:rsidRDefault="003E6FE1"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n-US" w:eastAsia="es-CO"/>
        </w:rPr>
      </w:pPr>
      <w:proofErr w:type="spellStart"/>
      <w:r>
        <w:rPr>
          <w:rFonts w:eastAsia="Times New Roman"/>
          <w:color w:val="000000" w:themeColor="text1"/>
          <w:spacing w:val="2"/>
          <w:sz w:val="20"/>
          <w:szCs w:val="20"/>
          <w:lang w:val="es-ES_tradnl" w:eastAsia="es-CO"/>
        </w:rPr>
        <w:t>O</w:t>
      </w:r>
      <w:r w:rsidR="00AE5B4E" w:rsidRPr="00796386">
        <w:rPr>
          <w:rFonts w:eastAsia="Times New Roman"/>
          <w:color w:val="000000" w:themeColor="text1"/>
          <w:spacing w:val="2"/>
          <w:sz w:val="20"/>
          <w:szCs w:val="20"/>
          <w:lang w:val="es-ES_tradnl" w:eastAsia="es-CO"/>
        </w:rPr>
        <w:t>zsu</w:t>
      </w:r>
      <w:proofErr w:type="spellEnd"/>
      <w:r w:rsidR="00AE5B4E" w:rsidRPr="00796386">
        <w:rPr>
          <w:rFonts w:eastAsia="Times New Roman"/>
          <w:color w:val="000000" w:themeColor="text1"/>
          <w:spacing w:val="2"/>
          <w:sz w:val="20"/>
          <w:szCs w:val="20"/>
          <w:lang w:val="es-ES_tradnl" w:eastAsia="es-CO"/>
        </w:rPr>
        <w:t xml:space="preserve">, M. T. &amp; </w:t>
      </w:r>
      <w:proofErr w:type="spellStart"/>
      <w:r w:rsidR="00AE5B4E" w:rsidRPr="00796386">
        <w:rPr>
          <w:rFonts w:eastAsia="Times New Roman"/>
          <w:color w:val="000000" w:themeColor="text1"/>
          <w:spacing w:val="2"/>
          <w:sz w:val="20"/>
          <w:szCs w:val="20"/>
          <w:lang w:val="es-ES_tradnl" w:eastAsia="es-CO"/>
        </w:rPr>
        <w:t>Valduriez</w:t>
      </w:r>
      <w:proofErr w:type="spellEnd"/>
      <w:r w:rsidR="00AE5B4E" w:rsidRPr="00796386">
        <w:rPr>
          <w:rFonts w:eastAsia="Times New Roman"/>
          <w:color w:val="000000" w:themeColor="text1"/>
          <w:spacing w:val="2"/>
          <w:sz w:val="20"/>
          <w:szCs w:val="20"/>
          <w:lang w:val="es-ES_tradnl" w:eastAsia="es-CO"/>
        </w:rPr>
        <w:t xml:space="preserve">, P. (2011). </w:t>
      </w:r>
      <w:r w:rsidR="00AE5B4E" w:rsidRPr="003D0C25">
        <w:rPr>
          <w:rFonts w:eastAsia="Times New Roman"/>
          <w:i/>
          <w:iCs/>
          <w:color w:val="000000" w:themeColor="text1"/>
          <w:spacing w:val="2"/>
          <w:sz w:val="20"/>
          <w:szCs w:val="20"/>
          <w:lang w:val="en-US" w:eastAsia="es-CO"/>
        </w:rPr>
        <w:t>Principles of Distributed Database Systems</w:t>
      </w:r>
      <w:r w:rsidR="00AE5B4E" w:rsidRPr="003D0C25">
        <w:rPr>
          <w:rFonts w:eastAsia="Times New Roman"/>
          <w:color w:val="000000" w:themeColor="text1"/>
          <w:spacing w:val="2"/>
          <w:sz w:val="20"/>
          <w:szCs w:val="20"/>
          <w:lang w:val="en-US" w:eastAsia="es-CO"/>
        </w:rPr>
        <w:t xml:space="preserve"> (3rd ed.). Springer.</w:t>
      </w:r>
    </w:p>
    <w:p w14:paraId="56013242" w14:textId="77777777" w:rsidR="00AE5B4E" w:rsidRPr="003D0C25" w:rsidRDefault="00AE5B4E"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n-US" w:eastAsia="es-CO"/>
        </w:rPr>
      </w:pPr>
    </w:p>
    <w:p w14:paraId="1A8530A9" w14:textId="4D8DBD98" w:rsidR="005539FC" w:rsidRPr="003D0C25" w:rsidRDefault="005539FC"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n-US" w:eastAsia="es-CO"/>
        </w:rPr>
      </w:pPr>
      <w:r w:rsidRPr="003D0C25">
        <w:rPr>
          <w:rFonts w:eastAsia="Times New Roman"/>
          <w:color w:val="000000" w:themeColor="text1"/>
          <w:spacing w:val="2"/>
          <w:sz w:val="20"/>
          <w:szCs w:val="20"/>
          <w:lang w:val="en-US" w:eastAsia="es-CO"/>
        </w:rPr>
        <w:t xml:space="preserve">Robinson, I., Webber, J. &amp; </w:t>
      </w:r>
      <w:proofErr w:type="spellStart"/>
      <w:r w:rsidRPr="003D0C25">
        <w:rPr>
          <w:rFonts w:eastAsia="Times New Roman"/>
          <w:color w:val="000000" w:themeColor="text1"/>
          <w:spacing w:val="2"/>
          <w:sz w:val="20"/>
          <w:szCs w:val="20"/>
          <w:lang w:val="en-US" w:eastAsia="es-CO"/>
        </w:rPr>
        <w:t>Eifrem</w:t>
      </w:r>
      <w:proofErr w:type="spellEnd"/>
      <w:r w:rsidRPr="003D0C25">
        <w:rPr>
          <w:rFonts w:eastAsia="Times New Roman"/>
          <w:color w:val="000000" w:themeColor="text1"/>
          <w:spacing w:val="2"/>
          <w:sz w:val="20"/>
          <w:szCs w:val="20"/>
          <w:lang w:val="en-US" w:eastAsia="es-CO"/>
        </w:rPr>
        <w:t>, E. (2015). </w:t>
      </w:r>
      <w:r w:rsidRPr="003D0C25">
        <w:rPr>
          <w:rFonts w:eastAsia="Times New Roman"/>
          <w:i/>
          <w:iCs/>
          <w:color w:val="000000" w:themeColor="text1"/>
          <w:spacing w:val="2"/>
          <w:sz w:val="20"/>
          <w:szCs w:val="20"/>
          <w:lang w:val="en-US" w:eastAsia="es-CO"/>
        </w:rPr>
        <w:t>Graph databases: new opportunities for connected data</w:t>
      </w:r>
      <w:r w:rsidRPr="003D0C25">
        <w:rPr>
          <w:rFonts w:eastAsia="Times New Roman"/>
          <w:color w:val="000000" w:themeColor="text1"/>
          <w:spacing w:val="2"/>
          <w:sz w:val="20"/>
          <w:szCs w:val="20"/>
          <w:lang w:val="en-US" w:eastAsia="es-CO"/>
        </w:rPr>
        <w:t>. O'Reilly Media, Inc.</w:t>
      </w:r>
    </w:p>
    <w:p w14:paraId="6A9DBA57" w14:textId="77777777" w:rsidR="001C1C16" w:rsidRPr="003D0C25" w:rsidRDefault="001C1C16"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n-US" w:eastAsia="es-CO"/>
        </w:rPr>
      </w:pPr>
    </w:p>
    <w:p w14:paraId="119DA930" w14:textId="51AF548C" w:rsidR="00796386" w:rsidRPr="003D0C25" w:rsidRDefault="00796386" w:rsidP="00796386">
      <w:pPr>
        <w:pStyle w:val="Normal0"/>
        <w:pBdr>
          <w:top w:val="nil"/>
          <w:left w:val="nil"/>
          <w:bottom w:val="nil"/>
          <w:right w:val="nil"/>
          <w:between w:val="nil"/>
        </w:pBdr>
        <w:ind w:left="720" w:hanging="720"/>
        <w:jc w:val="both"/>
        <w:rPr>
          <w:bCs/>
          <w:color w:val="000000" w:themeColor="text1"/>
          <w:sz w:val="20"/>
          <w:szCs w:val="20"/>
          <w:lang w:val="en-US"/>
        </w:rPr>
      </w:pPr>
      <w:proofErr w:type="spellStart"/>
      <w:r w:rsidRPr="003D0C25">
        <w:rPr>
          <w:bCs/>
          <w:color w:val="000000" w:themeColor="text1"/>
          <w:sz w:val="20"/>
          <w:szCs w:val="20"/>
          <w:lang w:val="en-US"/>
        </w:rPr>
        <w:t>Silberschatz</w:t>
      </w:r>
      <w:proofErr w:type="spellEnd"/>
      <w:r w:rsidRPr="003D0C25">
        <w:rPr>
          <w:bCs/>
          <w:color w:val="000000" w:themeColor="text1"/>
          <w:sz w:val="20"/>
          <w:szCs w:val="20"/>
          <w:lang w:val="en-US"/>
        </w:rPr>
        <w:t xml:space="preserve">, A., </w:t>
      </w:r>
      <w:proofErr w:type="spellStart"/>
      <w:r w:rsidRPr="003D0C25">
        <w:rPr>
          <w:bCs/>
          <w:color w:val="000000" w:themeColor="text1"/>
          <w:sz w:val="20"/>
          <w:szCs w:val="20"/>
          <w:lang w:val="en-US"/>
        </w:rPr>
        <w:t>Korth</w:t>
      </w:r>
      <w:proofErr w:type="spellEnd"/>
      <w:r w:rsidRPr="003D0C25">
        <w:rPr>
          <w:bCs/>
          <w:color w:val="000000" w:themeColor="text1"/>
          <w:sz w:val="20"/>
          <w:szCs w:val="20"/>
          <w:lang w:val="en-US"/>
        </w:rPr>
        <w:t xml:space="preserve">, H. F. &amp; Sudarshan, S. (2011). </w:t>
      </w:r>
      <w:r w:rsidRPr="003D0C25">
        <w:rPr>
          <w:bCs/>
          <w:i/>
          <w:iCs/>
          <w:color w:val="000000" w:themeColor="text1"/>
          <w:sz w:val="20"/>
          <w:szCs w:val="20"/>
          <w:lang w:val="en-US"/>
        </w:rPr>
        <w:t>Database system concepts</w:t>
      </w:r>
      <w:r w:rsidRPr="003D0C25">
        <w:rPr>
          <w:bCs/>
          <w:color w:val="000000" w:themeColor="text1"/>
          <w:sz w:val="20"/>
          <w:szCs w:val="20"/>
          <w:lang w:val="en-US"/>
        </w:rPr>
        <w:t>.</w:t>
      </w:r>
    </w:p>
    <w:p w14:paraId="39FDE315" w14:textId="77777777" w:rsidR="00796386" w:rsidRPr="003D0C25" w:rsidRDefault="00796386"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n-US" w:eastAsia="es-CO"/>
        </w:rPr>
      </w:pPr>
    </w:p>
    <w:p w14:paraId="6A222BED" w14:textId="4F446934" w:rsidR="00875E8E" w:rsidRPr="00796386" w:rsidRDefault="005A746D" w:rsidP="005A746D">
      <w:pPr>
        <w:pStyle w:val="Normal0"/>
        <w:pBdr>
          <w:top w:val="nil"/>
          <w:left w:val="nil"/>
          <w:bottom w:val="nil"/>
          <w:right w:val="nil"/>
          <w:between w:val="nil"/>
        </w:pBdr>
        <w:ind w:left="720" w:hanging="720"/>
        <w:jc w:val="both"/>
        <w:rPr>
          <w:rFonts w:eastAsia="Times New Roman"/>
          <w:color w:val="000000" w:themeColor="text1"/>
          <w:spacing w:val="2"/>
          <w:sz w:val="20"/>
          <w:szCs w:val="20"/>
          <w:lang w:val="es-ES_tradnl" w:eastAsia="es-CO"/>
        </w:rPr>
      </w:pPr>
      <w:proofErr w:type="spellStart"/>
      <w:r w:rsidRPr="003D0C25">
        <w:rPr>
          <w:rFonts w:eastAsia="Times New Roman"/>
          <w:color w:val="000000" w:themeColor="text1"/>
          <w:spacing w:val="2"/>
          <w:sz w:val="20"/>
          <w:szCs w:val="20"/>
          <w:lang w:val="en-US" w:eastAsia="es-CO"/>
        </w:rPr>
        <w:t>Silberschatz</w:t>
      </w:r>
      <w:proofErr w:type="spellEnd"/>
      <w:r w:rsidRPr="003D0C25">
        <w:rPr>
          <w:rFonts w:eastAsia="Times New Roman"/>
          <w:color w:val="000000" w:themeColor="text1"/>
          <w:spacing w:val="2"/>
          <w:sz w:val="20"/>
          <w:szCs w:val="20"/>
          <w:lang w:val="en-US" w:eastAsia="es-CO"/>
        </w:rPr>
        <w:t xml:space="preserve">, A., </w:t>
      </w:r>
      <w:proofErr w:type="spellStart"/>
      <w:r w:rsidRPr="003D0C25">
        <w:rPr>
          <w:rFonts w:eastAsia="Times New Roman"/>
          <w:color w:val="000000" w:themeColor="text1"/>
          <w:spacing w:val="2"/>
          <w:sz w:val="20"/>
          <w:szCs w:val="20"/>
          <w:lang w:val="en-US" w:eastAsia="es-CO"/>
        </w:rPr>
        <w:t>Korth</w:t>
      </w:r>
      <w:proofErr w:type="spellEnd"/>
      <w:r w:rsidRPr="003D0C25">
        <w:rPr>
          <w:rFonts w:eastAsia="Times New Roman"/>
          <w:color w:val="000000" w:themeColor="text1"/>
          <w:spacing w:val="2"/>
          <w:sz w:val="20"/>
          <w:szCs w:val="20"/>
          <w:lang w:val="en-US" w:eastAsia="es-CO"/>
        </w:rPr>
        <w:t>, H. F., Sudarshan, S., Pérez, F. S., Santiago, A. I. &amp; Sánchez, A. V. (2002). </w:t>
      </w:r>
      <w:r w:rsidRPr="00796386">
        <w:rPr>
          <w:rFonts w:eastAsia="Times New Roman"/>
          <w:i/>
          <w:iCs/>
          <w:color w:val="000000" w:themeColor="text1"/>
          <w:spacing w:val="2"/>
          <w:sz w:val="20"/>
          <w:szCs w:val="20"/>
          <w:lang w:val="es-ES_tradnl" w:eastAsia="es-CO"/>
        </w:rPr>
        <w:t>Fundamentos de bases de datos</w:t>
      </w:r>
      <w:r w:rsidRPr="00796386">
        <w:rPr>
          <w:rFonts w:eastAsia="Times New Roman"/>
          <w:color w:val="000000" w:themeColor="text1"/>
          <w:spacing w:val="2"/>
          <w:sz w:val="20"/>
          <w:szCs w:val="20"/>
          <w:lang w:val="es-ES_tradnl" w:eastAsia="es-CO"/>
        </w:rPr>
        <w:t> (11). Ciudad de México, México: McGraw-Hill.</w:t>
      </w:r>
    </w:p>
    <w:p w14:paraId="27357E94" w14:textId="77777777" w:rsidR="00E8620E" w:rsidRPr="00796386" w:rsidRDefault="00E8620E" w:rsidP="00796386">
      <w:pPr>
        <w:pStyle w:val="Normal0"/>
        <w:pBdr>
          <w:top w:val="nil"/>
          <w:left w:val="nil"/>
          <w:bottom w:val="nil"/>
          <w:right w:val="nil"/>
          <w:between w:val="nil"/>
        </w:pBdr>
        <w:jc w:val="both"/>
        <w:rPr>
          <w:bCs/>
          <w:color w:val="000000" w:themeColor="text1"/>
          <w:sz w:val="20"/>
          <w:szCs w:val="20"/>
          <w:lang w:val="es-ES_tradnl"/>
        </w:rPr>
      </w:pPr>
    </w:p>
    <w:p w14:paraId="4DEFABAE" w14:textId="0E84DCEA" w:rsidR="00E8620E" w:rsidRPr="00796386" w:rsidRDefault="00E8620E" w:rsidP="005A746D">
      <w:pPr>
        <w:pStyle w:val="Normal0"/>
        <w:pBdr>
          <w:top w:val="nil"/>
          <w:left w:val="nil"/>
          <w:bottom w:val="nil"/>
          <w:right w:val="nil"/>
          <w:between w:val="nil"/>
        </w:pBdr>
        <w:ind w:left="720" w:hanging="720"/>
        <w:jc w:val="both"/>
        <w:rPr>
          <w:bCs/>
          <w:color w:val="000000" w:themeColor="text1"/>
          <w:sz w:val="20"/>
          <w:szCs w:val="20"/>
          <w:lang w:val="es-ES_tradnl"/>
        </w:rPr>
      </w:pPr>
      <w:proofErr w:type="spellStart"/>
      <w:r w:rsidRPr="003D0C25">
        <w:rPr>
          <w:bCs/>
          <w:color w:val="000000" w:themeColor="text1"/>
          <w:sz w:val="20"/>
          <w:szCs w:val="20"/>
          <w:lang w:val="en-US"/>
        </w:rPr>
        <w:t>Simsion</w:t>
      </w:r>
      <w:proofErr w:type="spellEnd"/>
      <w:r w:rsidRPr="003D0C25">
        <w:rPr>
          <w:bCs/>
          <w:color w:val="000000" w:themeColor="text1"/>
          <w:sz w:val="20"/>
          <w:szCs w:val="20"/>
          <w:lang w:val="en-US"/>
        </w:rPr>
        <w:t>, G. &amp; Witt, G. (2004). </w:t>
      </w:r>
      <w:r w:rsidRPr="003D0C25">
        <w:rPr>
          <w:bCs/>
          <w:i/>
          <w:iCs/>
          <w:color w:val="000000" w:themeColor="text1"/>
          <w:sz w:val="20"/>
          <w:szCs w:val="20"/>
          <w:lang w:val="en-US"/>
        </w:rPr>
        <w:t>Data modeling essentials</w:t>
      </w:r>
      <w:r w:rsidRPr="003D0C25">
        <w:rPr>
          <w:bCs/>
          <w:color w:val="000000" w:themeColor="text1"/>
          <w:sz w:val="20"/>
          <w:szCs w:val="20"/>
          <w:lang w:val="en-US"/>
        </w:rPr>
        <w:t xml:space="preserve">. </w:t>
      </w:r>
      <w:r w:rsidRPr="00796386">
        <w:rPr>
          <w:bCs/>
          <w:color w:val="000000" w:themeColor="text1"/>
          <w:sz w:val="20"/>
          <w:szCs w:val="20"/>
          <w:lang w:val="es-ES_tradnl"/>
        </w:rPr>
        <w:t>Elsevier.</w:t>
      </w:r>
    </w:p>
    <w:p w14:paraId="048B9892" w14:textId="77777777" w:rsidR="00796386" w:rsidRDefault="00796386" w:rsidP="00796386">
      <w:pPr>
        <w:pStyle w:val="Normal0"/>
        <w:pBdr>
          <w:top w:val="nil"/>
          <w:left w:val="nil"/>
          <w:bottom w:val="nil"/>
          <w:right w:val="nil"/>
          <w:between w:val="nil"/>
        </w:pBdr>
        <w:jc w:val="both"/>
        <w:rPr>
          <w:b/>
          <w:color w:val="000000"/>
          <w:sz w:val="20"/>
          <w:szCs w:val="20"/>
          <w:lang w:val="es-ES_tradnl"/>
        </w:rPr>
      </w:pPr>
    </w:p>
    <w:p w14:paraId="214CB7B2" w14:textId="77777777" w:rsidR="00796386" w:rsidRDefault="00796386" w:rsidP="00796386">
      <w:pPr>
        <w:pStyle w:val="Normal0"/>
        <w:pBdr>
          <w:top w:val="nil"/>
          <w:left w:val="nil"/>
          <w:bottom w:val="nil"/>
          <w:right w:val="nil"/>
          <w:between w:val="nil"/>
        </w:pBdr>
        <w:jc w:val="both"/>
        <w:rPr>
          <w:b/>
          <w:color w:val="000000"/>
          <w:sz w:val="20"/>
          <w:szCs w:val="20"/>
          <w:lang w:val="es-ES_tradnl"/>
        </w:rPr>
      </w:pPr>
    </w:p>
    <w:p w14:paraId="000000B0" w14:textId="2C7EAD1D" w:rsidR="00FF258C" w:rsidRPr="00CA189A" w:rsidRDefault="00D376E1" w:rsidP="0062003C">
      <w:pPr>
        <w:pStyle w:val="Normal0"/>
        <w:numPr>
          <w:ilvl w:val="0"/>
          <w:numId w:val="21"/>
        </w:numPr>
        <w:pBdr>
          <w:top w:val="nil"/>
          <w:left w:val="nil"/>
          <w:bottom w:val="nil"/>
          <w:right w:val="nil"/>
          <w:between w:val="nil"/>
        </w:pBdr>
        <w:jc w:val="both"/>
        <w:rPr>
          <w:b/>
          <w:color w:val="000000"/>
          <w:sz w:val="20"/>
          <w:szCs w:val="20"/>
          <w:lang w:val="es-ES_tradnl"/>
        </w:rPr>
      </w:pPr>
      <w:r w:rsidRPr="00CA189A">
        <w:rPr>
          <w:b/>
          <w:color w:val="000000"/>
          <w:sz w:val="20"/>
          <w:szCs w:val="20"/>
          <w:lang w:val="es-ES_tradnl"/>
        </w:rPr>
        <w:t>CONTROL DEL DOCUMENTO</w:t>
      </w:r>
    </w:p>
    <w:p w14:paraId="000000B1" w14:textId="77777777" w:rsidR="00FF258C" w:rsidRPr="00CA189A" w:rsidRDefault="00FF258C">
      <w:pPr>
        <w:pStyle w:val="Normal0"/>
        <w:jc w:val="both"/>
        <w:rPr>
          <w:b/>
          <w:sz w:val="20"/>
          <w:szCs w:val="20"/>
          <w:lang w:val="es-ES_tradnl"/>
        </w:rPr>
      </w:pPr>
    </w:p>
    <w:tbl>
      <w:tblPr>
        <w:tblStyle w:val="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CA189A" w14:paraId="27B3F990" w14:textId="77777777" w:rsidTr="00C45A3B">
        <w:tc>
          <w:tcPr>
            <w:tcW w:w="1272" w:type="dxa"/>
            <w:tcBorders>
              <w:top w:val="nil"/>
              <w:left w:val="nil"/>
            </w:tcBorders>
            <w:shd w:val="clear" w:color="auto" w:fill="auto"/>
          </w:tcPr>
          <w:p w14:paraId="000000B2" w14:textId="77777777" w:rsidR="00FF258C" w:rsidRPr="00CA189A" w:rsidRDefault="00FF258C">
            <w:pPr>
              <w:pStyle w:val="Normal0"/>
              <w:jc w:val="both"/>
              <w:rPr>
                <w:sz w:val="20"/>
                <w:szCs w:val="20"/>
                <w:lang w:val="es-ES_tradnl"/>
              </w:rPr>
            </w:pPr>
          </w:p>
        </w:tc>
        <w:tc>
          <w:tcPr>
            <w:tcW w:w="1991" w:type="dxa"/>
            <w:vAlign w:val="center"/>
          </w:tcPr>
          <w:p w14:paraId="000000B3" w14:textId="77777777" w:rsidR="00FF258C" w:rsidRPr="00CA189A" w:rsidRDefault="00D376E1">
            <w:pPr>
              <w:pStyle w:val="Normal0"/>
              <w:rPr>
                <w:sz w:val="20"/>
                <w:szCs w:val="20"/>
                <w:lang w:val="es-ES_tradnl"/>
              </w:rPr>
            </w:pPr>
            <w:r w:rsidRPr="00CA189A">
              <w:rPr>
                <w:sz w:val="20"/>
                <w:szCs w:val="20"/>
                <w:lang w:val="es-ES_tradnl"/>
              </w:rPr>
              <w:t>Nombre</w:t>
            </w:r>
          </w:p>
        </w:tc>
        <w:tc>
          <w:tcPr>
            <w:tcW w:w="1559" w:type="dxa"/>
            <w:vAlign w:val="center"/>
          </w:tcPr>
          <w:p w14:paraId="000000B4" w14:textId="77777777" w:rsidR="00FF258C" w:rsidRPr="00CA189A" w:rsidRDefault="00D376E1">
            <w:pPr>
              <w:pStyle w:val="Normal0"/>
              <w:rPr>
                <w:sz w:val="20"/>
                <w:szCs w:val="20"/>
                <w:lang w:val="es-ES_tradnl"/>
              </w:rPr>
            </w:pPr>
            <w:r w:rsidRPr="00CA189A">
              <w:rPr>
                <w:sz w:val="20"/>
                <w:szCs w:val="20"/>
                <w:lang w:val="es-ES_tradnl"/>
              </w:rPr>
              <w:t>Cargo</w:t>
            </w:r>
          </w:p>
        </w:tc>
        <w:tc>
          <w:tcPr>
            <w:tcW w:w="3257" w:type="dxa"/>
            <w:vAlign w:val="center"/>
          </w:tcPr>
          <w:p w14:paraId="000000B6" w14:textId="096342C5" w:rsidR="00FF258C" w:rsidRPr="00CA189A" w:rsidRDefault="00D376E1">
            <w:pPr>
              <w:pStyle w:val="Normal0"/>
              <w:rPr>
                <w:sz w:val="20"/>
                <w:szCs w:val="20"/>
                <w:lang w:val="es-ES_tradnl"/>
              </w:rPr>
            </w:pPr>
            <w:r w:rsidRPr="00CA189A">
              <w:rPr>
                <w:sz w:val="20"/>
                <w:szCs w:val="20"/>
                <w:lang w:val="es-ES_tradnl"/>
              </w:rPr>
              <w:t>Dependencia</w:t>
            </w:r>
          </w:p>
        </w:tc>
        <w:tc>
          <w:tcPr>
            <w:tcW w:w="1888" w:type="dxa"/>
            <w:vAlign w:val="center"/>
          </w:tcPr>
          <w:p w14:paraId="000000B7" w14:textId="77777777" w:rsidR="00FF258C" w:rsidRPr="00CA189A" w:rsidRDefault="00D376E1">
            <w:pPr>
              <w:pStyle w:val="Normal0"/>
              <w:rPr>
                <w:sz w:val="20"/>
                <w:szCs w:val="20"/>
                <w:lang w:val="es-ES_tradnl"/>
              </w:rPr>
            </w:pPr>
            <w:r w:rsidRPr="00CA189A">
              <w:rPr>
                <w:sz w:val="20"/>
                <w:szCs w:val="20"/>
                <w:lang w:val="es-ES_tradnl"/>
              </w:rPr>
              <w:t>Fecha</w:t>
            </w:r>
          </w:p>
        </w:tc>
      </w:tr>
      <w:tr w:rsidR="00D56832" w:rsidRPr="00CA189A" w14:paraId="2FF467CA" w14:textId="77777777">
        <w:trPr>
          <w:trHeight w:val="340"/>
        </w:trPr>
        <w:tc>
          <w:tcPr>
            <w:tcW w:w="1272" w:type="dxa"/>
          </w:tcPr>
          <w:p w14:paraId="000000B8" w14:textId="5F1C898D" w:rsidR="00D56832" w:rsidRPr="00CA189A" w:rsidRDefault="001725F9" w:rsidP="00D56832">
            <w:pPr>
              <w:pStyle w:val="Normal0"/>
              <w:jc w:val="both"/>
              <w:rPr>
                <w:sz w:val="20"/>
                <w:szCs w:val="20"/>
                <w:lang w:val="es-ES_tradnl"/>
              </w:rPr>
            </w:pPr>
            <w:r w:rsidRPr="00CA189A">
              <w:rPr>
                <w:sz w:val="20"/>
                <w:szCs w:val="20"/>
                <w:lang w:val="es-ES_tradnl"/>
              </w:rPr>
              <w:t>Autor</w:t>
            </w:r>
          </w:p>
        </w:tc>
        <w:tc>
          <w:tcPr>
            <w:tcW w:w="1991" w:type="dxa"/>
          </w:tcPr>
          <w:p w14:paraId="000000B9" w14:textId="15C7235F" w:rsidR="00D56832" w:rsidRPr="00CA189A" w:rsidRDefault="00CF701F" w:rsidP="00D56832">
            <w:pPr>
              <w:pStyle w:val="Normal0"/>
              <w:rPr>
                <w:b w:val="0"/>
                <w:sz w:val="20"/>
                <w:szCs w:val="20"/>
                <w:lang w:val="es-ES_tradnl"/>
              </w:rPr>
            </w:pPr>
            <w:r w:rsidRPr="00CA189A">
              <w:rPr>
                <w:b w:val="0"/>
                <w:sz w:val="20"/>
                <w:szCs w:val="20"/>
                <w:lang w:val="es-ES_tradnl"/>
              </w:rPr>
              <w:t>Deivis Eduard</w:t>
            </w:r>
            <w:r w:rsidR="00D56832" w:rsidRPr="00CA189A">
              <w:rPr>
                <w:b w:val="0"/>
                <w:sz w:val="20"/>
                <w:szCs w:val="20"/>
                <w:lang w:val="es-ES_tradnl"/>
              </w:rPr>
              <w:t xml:space="preserve"> </w:t>
            </w:r>
            <w:r w:rsidR="00796386" w:rsidRPr="00CA189A">
              <w:rPr>
                <w:b w:val="0"/>
                <w:sz w:val="20"/>
                <w:szCs w:val="20"/>
                <w:lang w:val="es-ES_tradnl"/>
              </w:rPr>
              <w:t>Ramírez</w:t>
            </w:r>
            <w:r w:rsidRPr="00CA189A">
              <w:rPr>
                <w:b w:val="0"/>
                <w:sz w:val="20"/>
                <w:szCs w:val="20"/>
                <w:lang w:val="es-ES_tradnl"/>
              </w:rPr>
              <w:t xml:space="preserve"> </w:t>
            </w:r>
            <w:r w:rsidR="00796386" w:rsidRPr="00CA189A">
              <w:rPr>
                <w:b w:val="0"/>
                <w:sz w:val="20"/>
                <w:szCs w:val="20"/>
                <w:lang w:val="es-ES_tradnl"/>
              </w:rPr>
              <w:t>Martínez</w:t>
            </w:r>
          </w:p>
        </w:tc>
        <w:tc>
          <w:tcPr>
            <w:tcW w:w="1559" w:type="dxa"/>
          </w:tcPr>
          <w:p w14:paraId="000000BA" w14:textId="29422985" w:rsidR="00D56832" w:rsidRPr="00CA189A" w:rsidRDefault="00CF701F" w:rsidP="00D56832">
            <w:pPr>
              <w:pStyle w:val="Normal0"/>
              <w:rPr>
                <w:b w:val="0"/>
                <w:sz w:val="20"/>
                <w:szCs w:val="20"/>
                <w:lang w:val="es-ES_tradnl"/>
              </w:rPr>
            </w:pPr>
            <w:r w:rsidRPr="00CA189A">
              <w:rPr>
                <w:b w:val="0"/>
                <w:sz w:val="20"/>
                <w:szCs w:val="20"/>
                <w:lang w:val="es-ES_tradnl"/>
              </w:rPr>
              <w:t>Experto temático</w:t>
            </w:r>
          </w:p>
        </w:tc>
        <w:tc>
          <w:tcPr>
            <w:tcW w:w="3257" w:type="dxa"/>
          </w:tcPr>
          <w:p w14:paraId="000000BB" w14:textId="00B81B71" w:rsidR="00D56832" w:rsidRPr="00CA189A" w:rsidRDefault="00796386" w:rsidP="00D56832">
            <w:pPr>
              <w:pStyle w:val="Normal0"/>
              <w:rPr>
                <w:b w:val="0"/>
                <w:sz w:val="20"/>
                <w:szCs w:val="20"/>
                <w:lang w:val="es-ES_tradnl"/>
              </w:rPr>
            </w:pPr>
            <w:r w:rsidRPr="00796386">
              <w:rPr>
                <w:b w:val="0"/>
                <w:sz w:val="20"/>
                <w:szCs w:val="20"/>
                <w:lang w:val="es-ES_tradnl"/>
              </w:rPr>
              <w:t>Regional Tolima - Centro de Comercio y servicios</w:t>
            </w:r>
          </w:p>
        </w:tc>
        <w:tc>
          <w:tcPr>
            <w:tcW w:w="1888" w:type="dxa"/>
          </w:tcPr>
          <w:p w14:paraId="000000BC" w14:textId="18F18058" w:rsidR="00D56832" w:rsidRPr="00CA189A" w:rsidRDefault="005A746D" w:rsidP="00D56832">
            <w:pPr>
              <w:pStyle w:val="Normal0"/>
              <w:rPr>
                <w:b w:val="0"/>
                <w:sz w:val="20"/>
                <w:szCs w:val="20"/>
                <w:lang w:val="es-ES_tradnl"/>
              </w:rPr>
            </w:pPr>
            <w:r w:rsidRPr="00CA189A">
              <w:rPr>
                <w:b w:val="0"/>
                <w:sz w:val="20"/>
                <w:szCs w:val="20"/>
                <w:lang w:val="es-ES_tradnl"/>
              </w:rPr>
              <w:t xml:space="preserve">Junio </w:t>
            </w:r>
            <w:r w:rsidR="00D56832" w:rsidRPr="00CA189A">
              <w:rPr>
                <w:b w:val="0"/>
                <w:sz w:val="20"/>
                <w:szCs w:val="20"/>
                <w:lang w:val="es-ES_tradnl"/>
              </w:rPr>
              <w:t>20</w:t>
            </w:r>
            <w:r w:rsidR="008A7A07" w:rsidRPr="00CA189A">
              <w:rPr>
                <w:b w:val="0"/>
                <w:sz w:val="20"/>
                <w:szCs w:val="20"/>
                <w:lang w:val="es-ES_tradnl"/>
              </w:rPr>
              <w:t>25</w:t>
            </w:r>
          </w:p>
        </w:tc>
      </w:tr>
      <w:tr w:rsidR="00796386" w:rsidRPr="00CA189A" w14:paraId="6A05A809" w14:textId="77777777">
        <w:trPr>
          <w:trHeight w:val="340"/>
        </w:trPr>
        <w:tc>
          <w:tcPr>
            <w:tcW w:w="1272" w:type="dxa"/>
          </w:tcPr>
          <w:p w14:paraId="000000BD" w14:textId="70563C01" w:rsidR="00796386" w:rsidRPr="00CA189A" w:rsidRDefault="00796386" w:rsidP="00796386">
            <w:pPr>
              <w:pStyle w:val="Normal0"/>
              <w:widowControl w:val="0"/>
              <w:pBdr>
                <w:top w:val="nil"/>
                <w:left w:val="nil"/>
                <w:bottom w:val="nil"/>
                <w:right w:val="nil"/>
                <w:between w:val="nil"/>
              </w:pBdr>
              <w:spacing w:line="276" w:lineRule="auto"/>
              <w:rPr>
                <w:sz w:val="20"/>
                <w:szCs w:val="20"/>
                <w:lang w:val="es-ES_tradnl"/>
              </w:rPr>
            </w:pPr>
            <w:r w:rsidRPr="00CA189A">
              <w:rPr>
                <w:sz w:val="20"/>
                <w:szCs w:val="20"/>
                <w:lang w:val="es-ES_tradnl"/>
              </w:rPr>
              <w:t>Autor</w:t>
            </w:r>
          </w:p>
        </w:tc>
        <w:tc>
          <w:tcPr>
            <w:tcW w:w="1991" w:type="dxa"/>
          </w:tcPr>
          <w:p w14:paraId="000000BE" w14:textId="6084336F" w:rsidR="00796386" w:rsidRPr="00796386" w:rsidRDefault="00796386" w:rsidP="00796386">
            <w:pPr>
              <w:pStyle w:val="Normal0"/>
              <w:rPr>
                <w:b w:val="0"/>
                <w:sz w:val="20"/>
                <w:szCs w:val="20"/>
                <w:lang w:val="es-ES_tradnl"/>
              </w:rPr>
            </w:pPr>
            <w:r w:rsidRPr="00796386">
              <w:rPr>
                <w:b w:val="0"/>
                <w:bCs/>
                <w:sz w:val="20"/>
                <w:szCs w:val="20"/>
              </w:rPr>
              <w:t>Andrés Felipe Velandia Espitia</w:t>
            </w:r>
          </w:p>
        </w:tc>
        <w:tc>
          <w:tcPr>
            <w:tcW w:w="1559" w:type="dxa"/>
          </w:tcPr>
          <w:p w14:paraId="000000BF" w14:textId="4AB60E7A" w:rsidR="00796386" w:rsidRPr="00796386" w:rsidRDefault="00796386" w:rsidP="00796386">
            <w:pPr>
              <w:pStyle w:val="Normal0"/>
              <w:rPr>
                <w:b w:val="0"/>
                <w:sz w:val="20"/>
                <w:szCs w:val="20"/>
                <w:lang w:val="es-ES_tradnl"/>
              </w:rPr>
            </w:pPr>
            <w:r w:rsidRPr="00796386">
              <w:rPr>
                <w:b w:val="0"/>
                <w:bCs/>
                <w:sz w:val="20"/>
                <w:szCs w:val="20"/>
              </w:rPr>
              <w:t>Evaluador instruccional</w:t>
            </w:r>
          </w:p>
        </w:tc>
        <w:tc>
          <w:tcPr>
            <w:tcW w:w="3257" w:type="dxa"/>
          </w:tcPr>
          <w:p w14:paraId="000000C0" w14:textId="45564067" w:rsidR="00796386" w:rsidRPr="00796386" w:rsidRDefault="00796386" w:rsidP="00796386">
            <w:pPr>
              <w:pStyle w:val="Normal0"/>
              <w:rPr>
                <w:b w:val="0"/>
                <w:sz w:val="20"/>
                <w:szCs w:val="20"/>
                <w:lang w:val="es-ES_tradnl"/>
              </w:rPr>
            </w:pPr>
            <w:r w:rsidRPr="00796386">
              <w:rPr>
                <w:b w:val="0"/>
                <w:bCs/>
                <w:sz w:val="20"/>
                <w:szCs w:val="20"/>
              </w:rPr>
              <w:t xml:space="preserve">Regional Tolima - Centro de Comercio y servicios </w:t>
            </w:r>
          </w:p>
        </w:tc>
        <w:tc>
          <w:tcPr>
            <w:tcW w:w="1888" w:type="dxa"/>
          </w:tcPr>
          <w:p w14:paraId="000000C1" w14:textId="4C84F4FD" w:rsidR="00796386" w:rsidRPr="00CA189A" w:rsidRDefault="00796386" w:rsidP="00796386">
            <w:pPr>
              <w:pStyle w:val="Normal0"/>
              <w:rPr>
                <w:b w:val="0"/>
                <w:sz w:val="20"/>
                <w:szCs w:val="20"/>
                <w:lang w:val="es-ES_tradnl"/>
              </w:rPr>
            </w:pPr>
            <w:r w:rsidRPr="00CA189A">
              <w:rPr>
                <w:b w:val="0"/>
                <w:sz w:val="20"/>
                <w:szCs w:val="20"/>
                <w:lang w:val="es-ES_tradnl"/>
              </w:rPr>
              <w:t>Junio 2025</w:t>
            </w:r>
          </w:p>
        </w:tc>
      </w:tr>
    </w:tbl>
    <w:p w14:paraId="000000C2" w14:textId="1387197A" w:rsidR="00FF258C" w:rsidRPr="00CA189A" w:rsidRDefault="00FF258C">
      <w:pPr>
        <w:pStyle w:val="Normal0"/>
        <w:rPr>
          <w:sz w:val="20"/>
          <w:szCs w:val="20"/>
          <w:lang w:val="es-ES_tradnl"/>
        </w:rPr>
      </w:pPr>
    </w:p>
    <w:p w14:paraId="40E90CE6" w14:textId="77777777" w:rsidR="0041757E" w:rsidRPr="00CA189A" w:rsidRDefault="0041757E">
      <w:pPr>
        <w:pStyle w:val="Normal0"/>
        <w:rPr>
          <w:sz w:val="20"/>
          <w:szCs w:val="20"/>
          <w:lang w:val="es-ES_tradnl"/>
        </w:rPr>
      </w:pPr>
    </w:p>
    <w:p w14:paraId="000000C5" w14:textId="5DDC5116" w:rsidR="00FF258C" w:rsidRPr="00CA189A" w:rsidRDefault="00D376E1" w:rsidP="0062003C">
      <w:pPr>
        <w:pStyle w:val="Normal0"/>
        <w:numPr>
          <w:ilvl w:val="0"/>
          <w:numId w:val="21"/>
        </w:numPr>
        <w:pBdr>
          <w:top w:val="nil"/>
          <w:left w:val="nil"/>
          <w:bottom w:val="nil"/>
          <w:right w:val="nil"/>
          <w:between w:val="nil"/>
        </w:pBdr>
        <w:jc w:val="both"/>
        <w:rPr>
          <w:b/>
          <w:color w:val="808080"/>
          <w:sz w:val="20"/>
          <w:szCs w:val="20"/>
          <w:lang w:val="es-ES_tradnl"/>
        </w:rPr>
      </w:pPr>
      <w:r w:rsidRPr="00CA189A">
        <w:rPr>
          <w:b/>
          <w:color w:val="000000"/>
          <w:sz w:val="20"/>
          <w:szCs w:val="20"/>
          <w:lang w:val="es-ES_tradnl"/>
        </w:rPr>
        <w:t xml:space="preserve">CONTROL DE CAMBIOS </w:t>
      </w:r>
      <w:r w:rsidRPr="00CA189A">
        <w:rPr>
          <w:b/>
          <w:color w:val="808080"/>
          <w:sz w:val="20"/>
          <w:szCs w:val="20"/>
          <w:lang w:val="es-ES_tradnl"/>
        </w:rPr>
        <w:t>(Diligenciar únicamente si realiza ajustes a la Unidad Temática)</w:t>
      </w:r>
    </w:p>
    <w:p w14:paraId="000000C6" w14:textId="77777777" w:rsidR="00FF258C" w:rsidRPr="00CA189A" w:rsidRDefault="00FF258C">
      <w:pPr>
        <w:pStyle w:val="Normal0"/>
        <w:rPr>
          <w:sz w:val="20"/>
          <w:szCs w:val="20"/>
          <w:lang w:val="es-ES_tradnl"/>
        </w:rPr>
      </w:pPr>
    </w:p>
    <w:tbl>
      <w:tblPr>
        <w:tblStyle w:val="1"/>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CA189A" w14:paraId="31F82D5C" w14:textId="77777777" w:rsidTr="00C45A3B">
        <w:tc>
          <w:tcPr>
            <w:tcW w:w="1264" w:type="dxa"/>
            <w:tcBorders>
              <w:top w:val="nil"/>
              <w:left w:val="nil"/>
            </w:tcBorders>
            <w:shd w:val="clear" w:color="auto" w:fill="auto"/>
          </w:tcPr>
          <w:p w14:paraId="000000C7" w14:textId="77777777" w:rsidR="00FF258C" w:rsidRPr="00CA189A" w:rsidRDefault="00FF258C">
            <w:pPr>
              <w:pStyle w:val="Normal0"/>
              <w:jc w:val="both"/>
              <w:rPr>
                <w:sz w:val="20"/>
                <w:szCs w:val="20"/>
                <w:lang w:val="es-ES_tradnl"/>
              </w:rPr>
            </w:pPr>
          </w:p>
        </w:tc>
        <w:tc>
          <w:tcPr>
            <w:tcW w:w="2138" w:type="dxa"/>
          </w:tcPr>
          <w:p w14:paraId="000000C8" w14:textId="77777777" w:rsidR="00FF258C" w:rsidRPr="00CA189A" w:rsidRDefault="00D376E1">
            <w:pPr>
              <w:pStyle w:val="Normal0"/>
              <w:jc w:val="both"/>
              <w:rPr>
                <w:sz w:val="20"/>
                <w:szCs w:val="20"/>
                <w:lang w:val="es-ES_tradnl"/>
              </w:rPr>
            </w:pPr>
            <w:r w:rsidRPr="00CA189A">
              <w:rPr>
                <w:sz w:val="20"/>
                <w:szCs w:val="20"/>
                <w:lang w:val="es-ES_tradnl"/>
              </w:rPr>
              <w:t>Nombre</w:t>
            </w:r>
          </w:p>
        </w:tc>
        <w:tc>
          <w:tcPr>
            <w:tcW w:w="1701" w:type="dxa"/>
          </w:tcPr>
          <w:p w14:paraId="000000C9" w14:textId="77777777" w:rsidR="00FF258C" w:rsidRPr="00CA189A" w:rsidRDefault="00D376E1">
            <w:pPr>
              <w:pStyle w:val="Normal0"/>
              <w:jc w:val="both"/>
              <w:rPr>
                <w:sz w:val="20"/>
                <w:szCs w:val="20"/>
                <w:lang w:val="es-ES_tradnl"/>
              </w:rPr>
            </w:pPr>
            <w:r w:rsidRPr="00CA189A">
              <w:rPr>
                <w:sz w:val="20"/>
                <w:szCs w:val="20"/>
                <w:lang w:val="es-ES_tradnl"/>
              </w:rPr>
              <w:t>Cargo</w:t>
            </w:r>
          </w:p>
        </w:tc>
        <w:tc>
          <w:tcPr>
            <w:tcW w:w="1843" w:type="dxa"/>
          </w:tcPr>
          <w:p w14:paraId="000000CA" w14:textId="77777777" w:rsidR="00FF258C" w:rsidRPr="00CA189A" w:rsidRDefault="00D376E1">
            <w:pPr>
              <w:pStyle w:val="Normal0"/>
              <w:jc w:val="both"/>
              <w:rPr>
                <w:sz w:val="20"/>
                <w:szCs w:val="20"/>
                <w:lang w:val="es-ES_tradnl"/>
              </w:rPr>
            </w:pPr>
            <w:r w:rsidRPr="00CA189A">
              <w:rPr>
                <w:sz w:val="20"/>
                <w:szCs w:val="20"/>
                <w:lang w:val="es-ES_tradnl"/>
              </w:rPr>
              <w:t>Dependencia</w:t>
            </w:r>
          </w:p>
        </w:tc>
        <w:tc>
          <w:tcPr>
            <w:tcW w:w="1044" w:type="dxa"/>
          </w:tcPr>
          <w:p w14:paraId="000000CB" w14:textId="77777777" w:rsidR="00FF258C" w:rsidRPr="00CA189A" w:rsidRDefault="00D376E1">
            <w:pPr>
              <w:pStyle w:val="Normal0"/>
              <w:jc w:val="both"/>
              <w:rPr>
                <w:sz w:val="20"/>
                <w:szCs w:val="20"/>
                <w:lang w:val="es-ES_tradnl"/>
              </w:rPr>
            </w:pPr>
            <w:r w:rsidRPr="00CA189A">
              <w:rPr>
                <w:sz w:val="20"/>
                <w:szCs w:val="20"/>
                <w:lang w:val="es-ES_tradnl"/>
              </w:rPr>
              <w:t>Fecha</w:t>
            </w:r>
          </w:p>
        </w:tc>
        <w:tc>
          <w:tcPr>
            <w:tcW w:w="1977" w:type="dxa"/>
          </w:tcPr>
          <w:p w14:paraId="000000CC" w14:textId="77777777" w:rsidR="00FF258C" w:rsidRPr="00CA189A" w:rsidRDefault="00D376E1">
            <w:pPr>
              <w:pStyle w:val="Normal0"/>
              <w:jc w:val="both"/>
              <w:rPr>
                <w:sz w:val="20"/>
                <w:szCs w:val="20"/>
                <w:lang w:val="es-ES_tradnl"/>
              </w:rPr>
            </w:pPr>
            <w:r w:rsidRPr="00CA189A">
              <w:rPr>
                <w:sz w:val="20"/>
                <w:szCs w:val="20"/>
                <w:lang w:val="es-ES_tradnl"/>
              </w:rPr>
              <w:t>Razón del Cambio</w:t>
            </w:r>
          </w:p>
        </w:tc>
      </w:tr>
      <w:tr w:rsidR="005C0763" w:rsidRPr="00CA189A" w14:paraId="5565E3ED" w14:textId="77777777">
        <w:tc>
          <w:tcPr>
            <w:tcW w:w="1264" w:type="dxa"/>
          </w:tcPr>
          <w:p w14:paraId="000000CD" w14:textId="77777777" w:rsidR="005C0763" w:rsidRPr="00CA189A" w:rsidRDefault="005C0763" w:rsidP="005C0763">
            <w:pPr>
              <w:pStyle w:val="Normal0"/>
              <w:jc w:val="both"/>
              <w:rPr>
                <w:sz w:val="20"/>
                <w:szCs w:val="20"/>
                <w:lang w:val="es-ES_tradnl"/>
              </w:rPr>
            </w:pPr>
            <w:r w:rsidRPr="00CA189A">
              <w:rPr>
                <w:sz w:val="20"/>
                <w:szCs w:val="20"/>
                <w:lang w:val="es-ES_tradnl"/>
              </w:rPr>
              <w:t>Autor (es)</w:t>
            </w:r>
          </w:p>
        </w:tc>
        <w:tc>
          <w:tcPr>
            <w:tcW w:w="2138" w:type="dxa"/>
          </w:tcPr>
          <w:p w14:paraId="000000CE" w14:textId="47A2B0DB" w:rsidR="005C0763" w:rsidRPr="00CA189A" w:rsidRDefault="005C0763" w:rsidP="005C0763">
            <w:pPr>
              <w:pStyle w:val="Normal0"/>
              <w:rPr>
                <w:b w:val="0"/>
                <w:sz w:val="20"/>
                <w:szCs w:val="20"/>
                <w:lang w:val="es-ES_tradnl"/>
              </w:rPr>
            </w:pPr>
          </w:p>
        </w:tc>
        <w:tc>
          <w:tcPr>
            <w:tcW w:w="1701" w:type="dxa"/>
          </w:tcPr>
          <w:p w14:paraId="000000CF" w14:textId="0BCBC564" w:rsidR="005C0763" w:rsidRPr="00CA189A" w:rsidRDefault="005C0763" w:rsidP="005C0763">
            <w:pPr>
              <w:pStyle w:val="Normal0"/>
              <w:rPr>
                <w:b w:val="0"/>
                <w:sz w:val="20"/>
                <w:szCs w:val="20"/>
                <w:lang w:val="es-ES_tradnl"/>
              </w:rPr>
            </w:pPr>
          </w:p>
        </w:tc>
        <w:tc>
          <w:tcPr>
            <w:tcW w:w="1843" w:type="dxa"/>
          </w:tcPr>
          <w:p w14:paraId="000000D0" w14:textId="3D403F4C" w:rsidR="005C0763" w:rsidRPr="00CA189A" w:rsidRDefault="005C0763" w:rsidP="005C0763">
            <w:pPr>
              <w:pStyle w:val="Normal0"/>
              <w:rPr>
                <w:b w:val="0"/>
                <w:sz w:val="20"/>
                <w:szCs w:val="20"/>
                <w:lang w:val="es-ES_tradnl"/>
              </w:rPr>
            </w:pPr>
          </w:p>
        </w:tc>
        <w:tc>
          <w:tcPr>
            <w:tcW w:w="1044" w:type="dxa"/>
          </w:tcPr>
          <w:p w14:paraId="000000D1" w14:textId="3269E791" w:rsidR="005C0763" w:rsidRPr="00CA189A" w:rsidRDefault="005C0763" w:rsidP="005C0763">
            <w:pPr>
              <w:pStyle w:val="Normal0"/>
              <w:rPr>
                <w:b w:val="0"/>
                <w:sz w:val="20"/>
                <w:szCs w:val="20"/>
                <w:lang w:val="es-ES_tradnl"/>
              </w:rPr>
            </w:pPr>
          </w:p>
        </w:tc>
        <w:tc>
          <w:tcPr>
            <w:tcW w:w="1977" w:type="dxa"/>
          </w:tcPr>
          <w:p w14:paraId="000000D2" w14:textId="60460945" w:rsidR="005C0763" w:rsidRPr="00CA189A" w:rsidRDefault="005C0763" w:rsidP="00D56832">
            <w:pPr>
              <w:pStyle w:val="Normal0"/>
              <w:rPr>
                <w:b w:val="0"/>
                <w:sz w:val="20"/>
                <w:szCs w:val="20"/>
                <w:lang w:val="es-ES_tradnl"/>
              </w:rPr>
            </w:pPr>
          </w:p>
        </w:tc>
      </w:tr>
    </w:tbl>
    <w:p w14:paraId="000000D5" w14:textId="62ABB642" w:rsidR="00FF258C" w:rsidRPr="00CA189A" w:rsidRDefault="00FF258C">
      <w:pPr>
        <w:pStyle w:val="Normal0"/>
        <w:rPr>
          <w:sz w:val="20"/>
          <w:szCs w:val="20"/>
          <w:lang w:val="es-ES_tradnl"/>
        </w:rPr>
      </w:pPr>
    </w:p>
    <w:sectPr w:rsidR="00FF258C" w:rsidRPr="00CA189A">
      <w:headerReference w:type="default" r:id="rId37"/>
      <w:footerReference w:type="default" r:id="rId38"/>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drés Felipe Velandia Espitia" w:date="2025-06-20T12:49:00Z" w:initials="AFVE">
    <w:p w14:paraId="11182A06" w14:textId="0227CB7D" w:rsidR="00D5080D" w:rsidRDefault="00D5080D">
      <w:pPr>
        <w:pStyle w:val="Textocomentario"/>
      </w:pPr>
      <w:r>
        <w:rPr>
          <w:rStyle w:val="Refdecomentario"/>
        </w:rPr>
        <w:annotationRef/>
      </w:r>
      <w:hyperlink r:id="rId1" w:anchor="fromView=search&amp;page=1&amp;position=0&amp;uuid=dac45691-be81-4e3a-b399-4c7244fb310a&amp;query=dato+numerico" w:history="1">
        <w:r w:rsidRPr="00FE3512">
          <w:rPr>
            <w:rStyle w:val="Hipervnculo"/>
          </w:rPr>
          <w:t>https://www.freepik.es/vector-gratis/fuente-pantalla-digital-diseno-plano_44130975.htm#fromView=search&amp;page=1&amp;position=0&amp;uuid=dac45691-be81-4e3a-b399-4c7244fb310a&amp;query=dato+numerico</w:t>
        </w:r>
      </w:hyperlink>
      <w:r>
        <w:t xml:space="preserve"> </w:t>
      </w:r>
    </w:p>
  </w:comment>
  <w:comment w:id="5" w:author="Andrés Felipe Velandia Espitia" w:date="2025-06-20T12:54:00Z" w:initials="AFVE">
    <w:p w14:paraId="118A09F2" w14:textId="77777777" w:rsidR="00653E15" w:rsidRDefault="00653E15">
      <w:pPr>
        <w:pStyle w:val="Textocomentario"/>
      </w:pPr>
      <w:r>
        <w:rPr>
          <w:rStyle w:val="Refdecomentario"/>
        </w:rPr>
        <w:annotationRef/>
      </w:r>
      <w:r>
        <w:t>Recurso DI:</w:t>
      </w:r>
    </w:p>
    <w:p w14:paraId="665A6515" w14:textId="016B5F3A" w:rsidR="00653E15" w:rsidRDefault="00653E15">
      <w:pPr>
        <w:pStyle w:val="Textocomentario"/>
      </w:pPr>
      <w:r>
        <w:t>Tarjetas.</w:t>
      </w:r>
    </w:p>
  </w:comment>
  <w:comment w:id="6" w:author="Andrés Felipe Velandia Espitia" w:date="2025-06-20T12:55:00Z" w:initials="AFVE">
    <w:p w14:paraId="05115D90" w14:textId="77777777" w:rsidR="00653E15" w:rsidRDefault="00653E15">
      <w:pPr>
        <w:pStyle w:val="Textocomentario"/>
      </w:pPr>
      <w:r>
        <w:rPr>
          <w:rStyle w:val="Refdecomentario"/>
        </w:rPr>
        <w:annotationRef/>
      </w:r>
      <w:r>
        <w:t>Recurso DI:</w:t>
      </w:r>
    </w:p>
    <w:p w14:paraId="7A71A98A" w14:textId="77777777" w:rsidR="00653E15" w:rsidRDefault="00653E15">
      <w:pPr>
        <w:pStyle w:val="Textocomentario"/>
      </w:pPr>
      <w:r>
        <w:t>Tarjetas Avatar.</w:t>
      </w:r>
    </w:p>
    <w:p w14:paraId="1A5A99EC" w14:textId="77777777" w:rsidR="00653E15" w:rsidRDefault="00653E15">
      <w:pPr>
        <w:pStyle w:val="Textocomentario"/>
      </w:pPr>
    </w:p>
    <w:p w14:paraId="1483B8C2" w14:textId="77777777" w:rsidR="00653E15" w:rsidRDefault="00653E15">
      <w:pPr>
        <w:pStyle w:val="Textocomentario"/>
      </w:pPr>
      <w:r>
        <w:t>Imágenes de apoyo:</w:t>
      </w:r>
    </w:p>
    <w:p w14:paraId="6E0409CE" w14:textId="3E2C589E" w:rsidR="00653E15" w:rsidRDefault="00653E15">
      <w:pPr>
        <w:pStyle w:val="Textocomentario"/>
      </w:pPr>
      <w:r>
        <w:t>Eficiencia:</w:t>
      </w:r>
      <w:r w:rsidRPr="00653E15">
        <w:t xml:space="preserve"> </w:t>
      </w:r>
      <w:hyperlink r:id="rId2" w:history="1">
        <w:r w:rsidRPr="00FE3512">
          <w:rPr>
            <w:rStyle w:val="Hipervnculo"/>
          </w:rPr>
          <w:t>https://www.flaticon.es/icono-gratis/eficiencia_8324364?term=eficiencia&amp;page=1&amp;position=5&amp;origin=search&amp;related_id=8324364</w:t>
        </w:r>
      </w:hyperlink>
      <w:r>
        <w:t xml:space="preserve"> </w:t>
      </w:r>
    </w:p>
    <w:p w14:paraId="246B3BE0" w14:textId="77777777" w:rsidR="00653E15" w:rsidRDefault="00653E15">
      <w:pPr>
        <w:pStyle w:val="Textocomentario"/>
      </w:pPr>
    </w:p>
    <w:p w14:paraId="3D6B5088" w14:textId="3AB00229" w:rsidR="00653E15" w:rsidRDefault="00653E15">
      <w:pPr>
        <w:pStyle w:val="Textocomentario"/>
      </w:pPr>
      <w:r>
        <w:t xml:space="preserve">Integridad: </w:t>
      </w:r>
      <w:hyperlink r:id="rId3" w:history="1">
        <w:r w:rsidRPr="00FE3512">
          <w:rPr>
            <w:rStyle w:val="Hipervnculo"/>
          </w:rPr>
          <w:t>https://www.flaticon.es/icono-gratis/gestion-de-riesgos_16773444?term=cero+errores&amp;page=1&amp;position=43&amp;origin=search&amp;related_id=16773444</w:t>
        </w:r>
      </w:hyperlink>
      <w:r>
        <w:t xml:space="preserve"> </w:t>
      </w:r>
    </w:p>
    <w:p w14:paraId="43E07E6E" w14:textId="77777777" w:rsidR="00653E15" w:rsidRDefault="00653E15">
      <w:pPr>
        <w:pStyle w:val="Textocomentario"/>
      </w:pPr>
    </w:p>
    <w:p w14:paraId="0E4D856E" w14:textId="539095F2" w:rsidR="00653E15" w:rsidRDefault="00653E15">
      <w:pPr>
        <w:pStyle w:val="Textocomentario"/>
      </w:pPr>
      <w:r>
        <w:t xml:space="preserve">Análisis: </w:t>
      </w:r>
      <w:hyperlink r:id="rId4" w:history="1">
        <w:r w:rsidRPr="00FE3512">
          <w:rPr>
            <w:rStyle w:val="Hipervnculo"/>
          </w:rPr>
          <w:t>https://www.flaticon.es/icono-gratis/estadisticas_2920349?term=estad%C3%ADstica&amp;page=1&amp;position=2&amp;origin=search&amp;related_id=2920349</w:t>
        </w:r>
      </w:hyperlink>
      <w:r>
        <w:t xml:space="preserve"> </w:t>
      </w:r>
    </w:p>
    <w:p w14:paraId="46F00A15" w14:textId="77777777" w:rsidR="00653E15" w:rsidRDefault="00653E15">
      <w:pPr>
        <w:pStyle w:val="Textocomentario"/>
      </w:pPr>
    </w:p>
    <w:p w14:paraId="78A0BC34" w14:textId="7FB3C5A9" w:rsidR="00653E15" w:rsidRDefault="00653E15">
      <w:pPr>
        <w:pStyle w:val="Textocomentario"/>
      </w:pPr>
      <w:r>
        <w:t xml:space="preserve">Compatibilidad: </w:t>
      </w:r>
      <w:hyperlink r:id="rId5" w:history="1">
        <w:r w:rsidRPr="00FE3512">
          <w:rPr>
            <w:rStyle w:val="Hipervnculo"/>
          </w:rPr>
          <w:t>https://www.flaticon.es/icono-gratis/rompecabezas_6854572?term=compatibilidad&amp;page=1&amp;position=6&amp;origin=search&amp;related_id=6854572</w:t>
        </w:r>
      </w:hyperlink>
      <w:r>
        <w:t xml:space="preserve"> </w:t>
      </w:r>
    </w:p>
  </w:comment>
  <w:comment w:id="7" w:author="Andrés Felipe Velandia Espitia" w:date="2025-06-20T13:02:00Z" w:initials="AFVE">
    <w:p w14:paraId="0FC073BF" w14:textId="77777777" w:rsidR="00653E15" w:rsidRDefault="00653E15">
      <w:pPr>
        <w:pStyle w:val="Textocomentario"/>
      </w:pPr>
      <w:r>
        <w:rPr>
          <w:rStyle w:val="Refdecomentario"/>
        </w:rPr>
        <w:annotationRef/>
      </w:r>
      <w:r>
        <w:t>Recurso DI:</w:t>
      </w:r>
    </w:p>
    <w:p w14:paraId="2EDF7115" w14:textId="77777777" w:rsidR="00653E15" w:rsidRDefault="00653E15">
      <w:pPr>
        <w:pStyle w:val="Textocomentario"/>
      </w:pPr>
      <w:r>
        <w:t>Pestañas animadas.</w:t>
      </w:r>
    </w:p>
    <w:p w14:paraId="60AE1FE5" w14:textId="77777777" w:rsidR="00653E15" w:rsidRDefault="00653E15">
      <w:pPr>
        <w:pStyle w:val="Textocomentario"/>
      </w:pPr>
    </w:p>
    <w:p w14:paraId="24CE932F" w14:textId="33AA21FE" w:rsidR="00653E15" w:rsidRDefault="00653E15">
      <w:pPr>
        <w:pStyle w:val="Textocomentario"/>
      </w:pPr>
      <w:r>
        <w:t>Imágenes de apoyo:</w:t>
      </w:r>
    </w:p>
    <w:p w14:paraId="780623B0" w14:textId="616FBA48" w:rsidR="00653E15" w:rsidRDefault="00653E15">
      <w:pPr>
        <w:pStyle w:val="Textocomentario"/>
      </w:pPr>
      <w:r>
        <w:t xml:space="preserve">Rigidez: </w:t>
      </w:r>
      <w:hyperlink r:id="rId6" w:history="1">
        <w:r w:rsidRPr="00FE3512">
          <w:rPr>
            <w:rStyle w:val="Hipervnculo"/>
          </w:rPr>
          <w:t>https://www.flaticon.es/icono-gratis/intercambiar_1372789?term=cambio&amp;page=1&amp;position=47&amp;origin=search&amp;related_id=1372789</w:t>
        </w:r>
      </w:hyperlink>
    </w:p>
    <w:p w14:paraId="6D2D6A0B" w14:textId="20303ED7" w:rsidR="00653E15" w:rsidRDefault="00653E15">
      <w:pPr>
        <w:pStyle w:val="Textocomentario"/>
      </w:pPr>
    </w:p>
    <w:p w14:paraId="75E77C11" w14:textId="042961EB" w:rsidR="00653E15" w:rsidRDefault="00653E15">
      <w:pPr>
        <w:pStyle w:val="Textocomentario"/>
      </w:pPr>
      <w:r>
        <w:t xml:space="preserve">Escalabilidad: </w:t>
      </w:r>
      <w:hyperlink r:id="rId7" w:history="1">
        <w:r w:rsidRPr="00FE3512">
          <w:rPr>
            <w:rStyle w:val="Hipervnculo"/>
          </w:rPr>
          <w:t>https://www.flaticon.es/icono-gratis/volumen_2920216?term=volumen+datos&amp;page=1&amp;position=87&amp;origin=search&amp;related_id=2920216</w:t>
        </w:r>
      </w:hyperlink>
    </w:p>
    <w:p w14:paraId="6895B9CA" w14:textId="6F6B5A55" w:rsidR="00653E15" w:rsidRDefault="00653E15">
      <w:pPr>
        <w:pStyle w:val="Textocomentario"/>
      </w:pPr>
    </w:p>
    <w:p w14:paraId="0475644C" w14:textId="5AF59C35" w:rsidR="00653E15" w:rsidRDefault="00653E15">
      <w:pPr>
        <w:pStyle w:val="Textocomentario"/>
      </w:pPr>
      <w:r>
        <w:t xml:space="preserve">Flexibilidad: </w:t>
      </w:r>
      <w:hyperlink r:id="rId8" w:history="1">
        <w:r w:rsidRPr="00FE3512">
          <w:rPr>
            <w:rStyle w:val="Hipervnculo"/>
          </w:rPr>
          <w:t>https://www.flaticon.es/icono-gratis/seguridad-online_8645909?term=guardar+informaci%C3%B3n&amp;page=1&amp;position=6&amp;origin=search&amp;related_id=8645909</w:t>
        </w:r>
      </w:hyperlink>
      <w:r>
        <w:t xml:space="preserve"> </w:t>
      </w:r>
    </w:p>
    <w:p w14:paraId="5AE24C5E" w14:textId="23F13836" w:rsidR="00653E15" w:rsidRDefault="00653E15">
      <w:pPr>
        <w:pStyle w:val="Textocomentario"/>
      </w:pPr>
    </w:p>
  </w:comment>
  <w:comment w:id="9" w:author="Andrés Felipe Velandia Espitia" w:date="2025-06-20T13:10:00Z" w:initials="AFVE">
    <w:p w14:paraId="0A7ED8AA" w14:textId="77777777" w:rsidR="00B75521" w:rsidRDefault="00B75521">
      <w:pPr>
        <w:pStyle w:val="Textocomentario"/>
      </w:pPr>
      <w:r>
        <w:rPr>
          <w:rStyle w:val="Refdecomentario"/>
        </w:rPr>
        <w:annotationRef/>
      </w:r>
      <w:r>
        <w:t>Recurso DI:</w:t>
      </w:r>
    </w:p>
    <w:p w14:paraId="616C04F0" w14:textId="77777777" w:rsidR="00B75521" w:rsidRDefault="00B75521">
      <w:pPr>
        <w:pStyle w:val="Textocomentario"/>
      </w:pPr>
      <w:r>
        <w:t>Tarjetas animadas.</w:t>
      </w:r>
    </w:p>
    <w:p w14:paraId="770E071F" w14:textId="77777777" w:rsidR="00B75521" w:rsidRDefault="00B75521">
      <w:pPr>
        <w:pStyle w:val="Textocomentario"/>
      </w:pPr>
    </w:p>
    <w:p w14:paraId="444E2676" w14:textId="77777777" w:rsidR="00B75521" w:rsidRDefault="00B75521">
      <w:pPr>
        <w:pStyle w:val="Textocomentario"/>
      </w:pPr>
      <w:r>
        <w:t>Imágenes de apoyo:</w:t>
      </w:r>
    </w:p>
    <w:p w14:paraId="109E469E" w14:textId="7FD89025" w:rsidR="00B75521" w:rsidRDefault="00B75521">
      <w:pPr>
        <w:pStyle w:val="Textocomentario"/>
      </w:pPr>
      <w:r>
        <w:t xml:space="preserve">Auto: </w:t>
      </w:r>
      <w:hyperlink r:id="rId9" w:history="1">
        <w:r w:rsidRPr="00FE3512">
          <w:rPr>
            <w:rStyle w:val="Hipervnculo"/>
          </w:rPr>
          <w:t>https://www.flaticon.es/icono-gratis/metadatos_8631103?term=metadatos&amp;page=1&amp;position=16&amp;origin=search&amp;related_id=8631103</w:t>
        </w:r>
      </w:hyperlink>
    </w:p>
    <w:p w14:paraId="619000B5" w14:textId="77777777" w:rsidR="00B75521" w:rsidRDefault="00B75521">
      <w:pPr>
        <w:pStyle w:val="Textocomentario"/>
      </w:pPr>
    </w:p>
    <w:p w14:paraId="4955A2AC" w14:textId="3E638B40" w:rsidR="00B75521" w:rsidRDefault="00B75521">
      <w:pPr>
        <w:pStyle w:val="Textocomentario"/>
      </w:pPr>
      <w:r>
        <w:t xml:space="preserve">Flexibilidad: </w:t>
      </w:r>
      <w:hyperlink r:id="rId10" w:history="1">
        <w:r w:rsidRPr="00FE3512">
          <w:rPr>
            <w:rStyle w:val="Hipervnculo"/>
          </w:rPr>
          <w:t>https://www.flaticon.es/icono-gratis/muestreo_6471662?term=variaciones+datos&amp;page=1&amp;position=13&amp;origin=search&amp;related_id=6471662</w:t>
        </w:r>
      </w:hyperlink>
    </w:p>
    <w:p w14:paraId="741B072A" w14:textId="77777777" w:rsidR="00B75521" w:rsidRDefault="00B75521">
      <w:pPr>
        <w:pStyle w:val="Textocomentario"/>
      </w:pPr>
    </w:p>
    <w:p w14:paraId="4D41EBE1" w14:textId="1359FBC2" w:rsidR="00B75521" w:rsidRDefault="00B75521">
      <w:pPr>
        <w:pStyle w:val="Textocomentario"/>
      </w:pPr>
      <w:r>
        <w:t xml:space="preserve">Intercambiabilidad: </w:t>
      </w:r>
      <w:hyperlink r:id="rId11" w:history="1">
        <w:r w:rsidRPr="00FE3512">
          <w:rPr>
            <w:rStyle w:val="Hipervnculo"/>
          </w:rPr>
          <w:t>https://www.flaticon.es/icono-gratis/el-intercambio-de-datos_6713061?term=intercambio+datos&amp;page=1&amp;position=3&amp;origin=search&amp;related_id=6713061</w:t>
        </w:r>
      </w:hyperlink>
    </w:p>
    <w:p w14:paraId="100A17E7" w14:textId="77777777" w:rsidR="00B75521" w:rsidRDefault="00B75521">
      <w:pPr>
        <w:pStyle w:val="Textocomentario"/>
      </w:pPr>
    </w:p>
    <w:p w14:paraId="0CE3E711" w14:textId="119564AB" w:rsidR="00B75521" w:rsidRDefault="00B75521">
      <w:pPr>
        <w:pStyle w:val="Textocomentario"/>
      </w:pPr>
      <w:r>
        <w:t xml:space="preserve">Escalabilidad: </w:t>
      </w:r>
      <w:hyperlink r:id="rId12" w:history="1">
        <w:r w:rsidRPr="00FE3512">
          <w:rPr>
            <w:rStyle w:val="Hipervnculo"/>
          </w:rPr>
          <w:t>https://www.flaticon.es/icono-gratis/adaptabilidad_18889462?term=adaptarse+datos&amp;page=1&amp;position=36&amp;origin=search&amp;related_id=18889462</w:t>
        </w:r>
      </w:hyperlink>
      <w:r>
        <w:t xml:space="preserve"> </w:t>
      </w:r>
    </w:p>
  </w:comment>
  <w:comment w:id="10" w:author="Andrés Felipe Velandia Espitia" w:date="2025-06-20T13:14:00Z" w:initials="AFVE">
    <w:p w14:paraId="1EC2F864" w14:textId="77777777" w:rsidR="00E97B0B" w:rsidRDefault="00E97B0B">
      <w:pPr>
        <w:pStyle w:val="Textocomentario"/>
      </w:pPr>
      <w:r>
        <w:rPr>
          <w:rStyle w:val="Refdecomentario"/>
        </w:rPr>
        <w:annotationRef/>
      </w:r>
      <w:r>
        <w:t>Recurso DI:</w:t>
      </w:r>
    </w:p>
    <w:p w14:paraId="32CECDBD" w14:textId="36488214" w:rsidR="00E97B0B" w:rsidRDefault="00E97B0B">
      <w:pPr>
        <w:pStyle w:val="Textocomentario"/>
      </w:pPr>
      <w:r>
        <w:t>Pestañas.</w:t>
      </w:r>
    </w:p>
  </w:comment>
  <w:comment w:id="11" w:author="Andrés Felipe Velandia Espitia" w:date="2025-06-20T13:16:00Z" w:initials="AFVE">
    <w:p w14:paraId="0AED56B3" w14:textId="77777777" w:rsidR="00F06160" w:rsidRDefault="00F06160">
      <w:pPr>
        <w:pStyle w:val="Textocomentario"/>
      </w:pPr>
      <w:r>
        <w:rPr>
          <w:rStyle w:val="Refdecomentario"/>
        </w:rPr>
        <w:annotationRef/>
      </w:r>
      <w:r>
        <w:t>Recurso DI:</w:t>
      </w:r>
    </w:p>
    <w:p w14:paraId="1F023BCE" w14:textId="1AB7A178" w:rsidR="00F06160" w:rsidRDefault="00F06160">
      <w:pPr>
        <w:pStyle w:val="Textocomentario"/>
      </w:pPr>
      <w:r>
        <w:t>Acordeón.</w:t>
      </w:r>
    </w:p>
  </w:comment>
  <w:comment w:id="13" w:author="Andrés Felipe Velandia Espitia" w:date="2025-06-20T13:21:00Z" w:initials="AFVE">
    <w:p w14:paraId="66FAF5E9" w14:textId="77777777" w:rsidR="00080DFD" w:rsidRDefault="00080DFD">
      <w:pPr>
        <w:pStyle w:val="Textocomentario"/>
      </w:pPr>
      <w:r>
        <w:rPr>
          <w:rStyle w:val="Refdecomentario"/>
        </w:rPr>
        <w:annotationRef/>
      </w:r>
      <w:r>
        <w:t>Recurso DI:</w:t>
      </w:r>
    </w:p>
    <w:p w14:paraId="11A37F1D" w14:textId="77777777" w:rsidR="00080DFD" w:rsidRDefault="00080DFD">
      <w:pPr>
        <w:pStyle w:val="Textocomentario"/>
      </w:pPr>
      <w:r>
        <w:t>Tarjetas animadas.</w:t>
      </w:r>
    </w:p>
    <w:p w14:paraId="46819F43" w14:textId="77777777" w:rsidR="00080DFD" w:rsidRDefault="00080DFD">
      <w:pPr>
        <w:pStyle w:val="Textocomentario"/>
      </w:pPr>
    </w:p>
    <w:p w14:paraId="12F06176" w14:textId="77777777" w:rsidR="00080DFD" w:rsidRDefault="00080DFD">
      <w:pPr>
        <w:pStyle w:val="Textocomentario"/>
      </w:pPr>
      <w:r>
        <w:t>Imágenes de apoyo:</w:t>
      </w:r>
    </w:p>
    <w:p w14:paraId="128AC2BC" w14:textId="0FA29939" w:rsidR="00080DFD" w:rsidRDefault="00080DFD">
      <w:pPr>
        <w:pStyle w:val="Textocomentario"/>
      </w:pPr>
      <w:r>
        <w:t xml:space="preserve">Análisis: </w:t>
      </w:r>
      <w:hyperlink r:id="rId13" w:history="1">
        <w:r w:rsidRPr="00FE3512">
          <w:rPr>
            <w:rStyle w:val="Hipervnculo"/>
          </w:rPr>
          <w:t>https://www.flaticon.es/icono-gratis/analisis-de-texto_9850902?term=lupa+texto&amp;page=1&amp;position=2&amp;origin=search&amp;related_id=9850902</w:t>
        </w:r>
      </w:hyperlink>
    </w:p>
    <w:p w14:paraId="115986DA" w14:textId="77777777" w:rsidR="00080DFD" w:rsidRDefault="00080DFD">
      <w:pPr>
        <w:pStyle w:val="Textocomentario"/>
      </w:pPr>
    </w:p>
    <w:p w14:paraId="63EC00EA" w14:textId="24AA174C" w:rsidR="00080DFD" w:rsidRDefault="00080DFD">
      <w:pPr>
        <w:pStyle w:val="Textocomentario"/>
      </w:pPr>
      <w:r>
        <w:t xml:space="preserve">Reconocimiento: </w:t>
      </w:r>
      <w:hyperlink r:id="rId14" w:history="1">
        <w:r w:rsidRPr="00FE3512">
          <w:rPr>
            <w:rStyle w:val="Hipervnculo"/>
          </w:rPr>
          <w:t>https://www.flaticon.es/icono-gratis/algoritmo_1779356?term=algoritmo&amp;page=1&amp;position=88&amp;origin=search&amp;related_id=1779356</w:t>
        </w:r>
      </w:hyperlink>
    </w:p>
    <w:p w14:paraId="102E14B6" w14:textId="77777777" w:rsidR="00080DFD" w:rsidRDefault="00080DFD">
      <w:pPr>
        <w:pStyle w:val="Textocomentario"/>
      </w:pPr>
    </w:p>
    <w:p w14:paraId="65BF50AA" w14:textId="5E1A0353" w:rsidR="00080DFD" w:rsidRDefault="00080DFD">
      <w:pPr>
        <w:pStyle w:val="Textocomentario"/>
      </w:pPr>
      <w:r>
        <w:t xml:space="preserve">Minería: </w:t>
      </w:r>
      <w:hyperlink r:id="rId15" w:history="1">
        <w:r w:rsidRPr="00FE3512">
          <w:rPr>
            <w:rStyle w:val="Hipervnculo"/>
          </w:rPr>
          <w:t>https://www.flaticon.es/icono-gratis/oculto_3820287?term=ocultos&amp;page=1&amp;position=18&amp;origin=search&amp;related_id=3820287</w:t>
        </w:r>
      </w:hyperlink>
    </w:p>
    <w:p w14:paraId="09C46BF7" w14:textId="77777777" w:rsidR="00080DFD" w:rsidRDefault="00080DFD">
      <w:pPr>
        <w:pStyle w:val="Textocomentario"/>
      </w:pPr>
    </w:p>
    <w:p w14:paraId="68492921" w14:textId="1C7EE853" w:rsidR="00080DFD" w:rsidRDefault="00080DFD">
      <w:pPr>
        <w:pStyle w:val="Textocomentario"/>
      </w:pPr>
      <w:r>
        <w:t xml:space="preserve">Contextualización: </w:t>
      </w:r>
      <w:hyperlink r:id="rId16" w:history="1">
        <w:r w:rsidR="00F5761C" w:rsidRPr="00FE3512">
          <w:rPr>
            <w:rStyle w:val="Hipervnculo"/>
          </w:rPr>
          <w:t>https://www.flaticon.es/icono-gratis/data-science_8637941?term=mente+datos&amp;page=1&amp;position=5&amp;origin=search&amp;related_id=8637941</w:t>
        </w:r>
      </w:hyperlink>
      <w:r w:rsidR="00F5761C">
        <w:t xml:space="preserve"> </w:t>
      </w:r>
    </w:p>
  </w:comment>
  <w:comment w:id="14" w:author="Andrés Felipe Velandia Espitia" w:date="2025-06-20T13:25:00Z" w:initials="AFVE">
    <w:p w14:paraId="08132C9B" w14:textId="77777777" w:rsidR="00DE7E2C" w:rsidRDefault="00DE7E2C">
      <w:pPr>
        <w:pStyle w:val="Textocomentario"/>
      </w:pPr>
      <w:r>
        <w:rPr>
          <w:rStyle w:val="Refdecomentario"/>
        </w:rPr>
        <w:annotationRef/>
      </w:r>
      <w:r>
        <w:t>Recurso DI:</w:t>
      </w:r>
    </w:p>
    <w:p w14:paraId="731A19C8" w14:textId="77777777" w:rsidR="00DE7E2C" w:rsidRDefault="00DE7E2C">
      <w:pPr>
        <w:pStyle w:val="Textocomentario"/>
      </w:pPr>
      <w:r>
        <w:t>Tarjetas</w:t>
      </w:r>
      <w:r w:rsidR="003A4101">
        <w:t xml:space="preserve"> Avatar.</w:t>
      </w:r>
    </w:p>
    <w:p w14:paraId="362AA5C7" w14:textId="77777777" w:rsidR="003A4101" w:rsidRDefault="003A4101">
      <w:pPr>
        <w:pStyle w:val="Textocomentario"/>
      </w:pPr>
      <w:r>
        <w:t>Imágenes de apoyo:</w:t>
      </w:r>
    </w:p>
    <w:p w14:paraId="28E0040C" w14:textId="57D0FD45" w:rsidR="003A4101" w:rsidRDefault="003A4101">
      <w:pPr>
        <w:pStyle w:val="Textocomentario"/>
      </w:pPr>
      <w:r>
        <w:t xml:space="preserve">Perspectivas: </w:t>
      </w:r>
      <w:hyperlink r:id="rId17" w:history="1">
        <w:r w:rsidRPr="00FE3512">
          <w:rPr>
            <w:rStyle w:val="Hipervnculo"/>
          </w:rPr>
          <w:t>https://www.flaticon.es/icono-gratis/comportamiento_6192908?term=comportamientos&amp;page=1&amp;position=3&amp;origin=search&amp;related_id=6192908</w:t>
        </w:r>
      </w:hyperlink>
    </w:p>
    <w:p w14:paraId="6841E0EC" w14:textId="77777777" w:rsidR="003A4101" w:rsidRDefault="003A4101">
      <w:pPr>
        <w:pStyle w:val="Textocomentario"/>
      </w:pPr>
    </w:p>
    <w:p w14:paraId="5377BC02" w14:textId="33E7ACB1" w:rsidR="003A4101" w:rsidRDefault="003A4101">
      <w:pPr>
        <w:pStyle w:val="Textocomentario"/>
      </w:pPr>
      <w:r>
        <w:t xml:space="preserve">Perspectivas: </w:t>
      </w:r>
      <w:hyperlink r:id="rId18" w:history="1">
        <w:r w:rsidRPr="00FE3512">
          <w:rPr>
            <w:rStyle w:val="Hipervnculo"/>
          </w:rPr>
          <w:t>https://www.flaticon.es/icono-gratis/perspectiva_2255003?term=perspectivas&amp;page=1&amp;position=1&amp;origin=search&amp;related_id=2255003</w:t>
        </w:r>
      </w:hyperlink>
    </w:p>
    <w:p w14:paraId="6D79DA28" w14:textId="77777777" w:rsidR="003A4101" w:rsidRDefault="003A4101">
      <w:pPr>
        <w:pStyle w:val="Textocomentario"/>
      </w:pPr>
    </w:p>
    <w:p w14:paraId="32F775A0" w14:textId="000ECF28" w:rsidR="003A4101" w:rsidRDefault="003A4101">
      <w:pPr>
        <w:pStyle w:val="Textocomentario"/>
      </w:pPr>
      <w:r>
        <w:t xml:space="preserve">Ventajas: </w:t>
      </w:r>
      <w:hyperlink r:id="rId19" w:history="1">
        <w:r w:rsidRPr="00FE3512">
          <w:rPr>
            <w:rStyle w:val="Hipervnculo"/>
          </w:rPr>
          <w:t>https://www.flaticon.es/icono-gratis/crecimiento_1270370?term=ventajas&amp;page=1&amp;position=31&amp;origin=search&amp;related_id=1270370</w:t>
        </w:r>
      </w:hyperlink>
    </w:p>
    <w:p w14:paraId="240A8024" w14:textId="77777777" w:rsidR="003A4101" w:rsidRDefault="003A4101">
      <w:pPr>
        <w:pStyle w:val="Textocomentario"/>
      </w:pPr>
    </w:p>
    <w:p w14:paraId="2FF24728" w14:textId="50FA169A" w:rsidR="003A4101" w:rsidRDefault="003A4101">
      <w:pPr>
        <w:pStyle w:val="Textocomentario"/>
      </w:pPr>
      <w:r>
        <w:t xml:space="preserve">Innovación: </w:t>
      </w:r>
      <w:hyperlink r:id="rId20" w:history="1">
        <w:r w:rsidRPr="00FE3512">
          <w:rPr>
            <w:rStyle w:val="Hipervnculo"/>
          </w:rPr>
          <w:t>https://www.flaticon.es/icono-gratis/innovacion_993515?term=innovaci%C3%B3n&amp;page=1&amp;position=1&amp;origin=search&amp;related_id=993515</w:t>
        </w:r>
      </w:hyperlink>
      <w:r>
        <w:t xml:space="preserve"> </w:t>
      </w:r>
    </w:p>
  </w:comment>
  <w:comment w:id="15" w:author="Andrés Felipe Velandia Espitia" w:date="2025-06-20T13:29:00Z" w:initials="AFVE">
    <w:p w14:paraId="12B8FAB1" w14:textId="77777777" w:rsidR="00E75DCB" w:rsidRDefault="00E75DCB">
      <w:pPr>
        <w:pStyle w:val="Textocomentario"/>
      </w:pPr>
      <w:r>
        <w:rPr>
          <w:rStyle w:val="Refdecomentario"/>
        </w:rPr>
        <w:annotationRef/>
      </w:r>
      <w:r>
        <w:t>Recurso DI:</w:t>
      </w:r>
    </w:p>
    <w:p w14:paraId="45FA5B7A" w14:textId="41088DC0" w:rsidR="00E75DCB" w:rsidRDefault="00E75DCB">
      <w:pPr>
        <w:pStyle w:val="Textocomentario"/>
      </w:pPr>
      <w:r>
        <w:t>Slider de diapositivas.</w:t>
      </w:r>
    </w:p>
    <w:p w14:paraId="3EDD02BA" w14:textId="77777777" w:rsidR="00E75DCB" w:rsidRDefault="00E75DCB">
      <w:pPr>
        <w:pStyle w:val="Textocomentario"/>
      </w:pPr>
    </w:p>
    <w:p w14:paraId="0EFD0369" w14:textId="77777777" w:rsidR="00E75DCB" w:rsidRDefault="00E75DCB">
      <w:pPr>
        <w:pStyle w:val="Textocomentario"/>
      </w:pPr>
      <w:r>
        <w:t>Imágenes de apoyo:</w:t>
      </w:r>
    </w:p>
    <w:p w14:paraId="08BDC6DA" w14:textId="11ED97DD" w:rsidR="00E75DCB" w:rsidRDefault="00E75DCB">
      <w:pPr>
        <w:pStyle w:val="Textocomentario"/>
      </w:pPr>
      <w:r>
        <w:t xml:space="preserve">Contenido: </w:t>
      </w:r>
      <w:hyperlink r:id="rId21" w:anchor="fromView=search&amp;page=1&amp;position=21&amp;uuid=5cdb46c2-9096-4d89-b1e2-3ae4b13045be&amp;query=archivos+de+video" w:history="1">
        <w:r w:rsidRPr="00FE3512">
          <w:rPr>
            <w:rStyle w:val="Hipervnculo"/>
          </w:rPr>
          <w:t>https://www.freepik.es/fotos-premium/editor-video-muestra-pantalla-computadora_39977786.htm#fromView=search&amp;page=1&amp;position=21&amp;uuid=5cdb46c2-9096-4d89-b1e2-3ae4b13045be&amp;query=archivos+de+video</w:t>
        </w:r>
      </w:hyperlink>
    </w:p>
    <w:p w14:paraId="6F25EC20" w14:textId="77777777" w:rsidR="00E75DCB" w:rsidRDefault="00E75DCB">
      <w:pPr>
        <w:pStyle w:val="Textocomentario"/>
      </w:pPr>
    </w:p>
    <w:p w14:paraId="4AA891C8" w14:textId="2B67EB5F" w:rsidR="00E75DCB" w:rsidRDefault="00E75DCB">
      <w:pPr>
        <w:pStyle w:val="Textocomentario"/>
      </w:pPr>
      <w:r>
        <w:t>Datos:</w:t>
      </w:r>
      <w:r w:rsidRPr="00E75DCB">
        <w:t xml:space="preserve"> </w:t>
      </w:r>
      <w:hyperlink r:id="rId22" w:anchor="fromView=search&amp;page=1&amp;position=1&amp;uuid=0e46a852-4c54-4c22-b98f-af95c959a33d&amp;query=Internet+de+las+Cosas" w:history="1">
        <w:r w:rsidRPr="00FE3512">
          <w:rPr>
            <w:rStyle w:val="Hipervnculo"/>
          </w:rPr>
          <w:t>https://www.freepik.es/foto-gratis/representacion-experiencia-usuario-diseno-interfaz_94963708.htm#fromView=search&amp;page=1&amp;position=1&amp;uuid=0e46a852-4c54-4c22-b98f-af95c959a33d&amp;query=Internet+de+las+Cosas</w:t>
        </w:r>
      </w:hyperlink>
      <w:r w:rsidRPr="00E75DCB">
        <w:t>+</w:t>
      </w:r>
    </w:p>
    <w:p w14:paraId="1B1531D4" w14:textId="77777777" w:rsidR="00E75DCB" w:rsidRDefault="00E75DCB">
      <w:pPr>
        <w:pStyle w:val="Textocomentario"/>
      </w:pPr>
    </w:p>
    <w:p w14:paraId="519C392D" w14:textId="5044DE77" w:rsidR="00E75DCB" w:rsidRDefault="00E75DCB">
      <w:pPr>
        <w:pStyle w:val="Textocomentario"/>
      </w:pPr>
      <w:r>
        <w:t xml:space="preserve">Imágenes: </w:t>
      </w:r>
      <w:hyperlink r:id="rId23" w:anchor="fromView=search&amp;page=1&amp;position=24&amp;uuid=6aba0890-7df1-4ac3-9abc-dceb3fe4ee2f&amp;query=rediograf%C3%ADa" w:history="1">
        <w:r w:rsidRPr="00FE3512">
          <w:rPr>
            <w:rStyle w:val="Hipervnculo"/>
          </w:rPr>
          <w:t>https://www.freepik.es/fotos-premium/medico-mujeres-jovenes-bata-medica-mira-resultados-junto-al-escaner-ct_14569677.htm#fromView=search&amp;page=1&amp;position=24&amp;uuid=6aba0890-7df1-4ac3-9abc-dceb3fe4ee2f&amp;query=rediograf%C3%ADa</w:t>
        </w:r>
      </w:hyperlink>
      <w:r>
        <w:t xml:space="preserve"> </w:t>
      </w:r>
    </w:p>
  </w:comment>
  <w:comment w:id="17" w:author="Andrés Felipe Velandia Espitia" w:date="2025-06-20T13:44:00Z" w:initials="AFVE">
    <w:p w14:paraId="577D83F6" w14:textId="2A858169" w:rsidR="00BE3E71" w:rsidRDefault="00BE3E71">
      <w:pPr>
        <w:pStyle w:val="Textocomentario"/>
      </w:pPr>
      <w:r>
        <w:rPr>
          <w:rStyle w:val="Refdecomentario"/>
        </w:rPr>
        <w:annotationRef/>
      </w:r>
      <w:hyperlink r:id="rId24" w:anchor="fromView=search&amp;page=1&amp;position=0&amp;uuid=3ae70080-694b-4f28-a533-5667aaf41c1a&amp;query=bases+de+datos" w:history="1">
        <w:r w:rsidRPr="00FE3512">
          <w:rPr>
            <w:rStyle w:val="Hipervnculo"/>
          </w:rPr>
          <w:t>https://www.freepik.es/vector-gratis/ilustracion-alojamiento-sitio-web-degradado_22650925.htm#fromView=search&amp;page=1&amp;position=0&amp;uuid=3ae70080-694b-4f28-a533-5667aaf41c1a&amp;query=bases+de+datos</w:t>
        </w:r>
      </w:hyperlink>
      <w:r>
        <w:t xml:space="preserve"> </w:t>
      </w:r>
    </w:p>
  </w:comment>
  <w:comment w:id="20" w:author="Andrés Felipe Velandia Espitia" w:date="2025-06-20T13:48:00Z" w:initials="AFVE">
    <w:p w14:paraId="1E710232" w14:textId="77777777" w:rsidR="00027F0A" w:rsidRDefault="00027F0A">
      <w:pPr>
        <w:pStyle w:val="Textocomentario"/>
      </w:pPr>
      <w:r>
        <w:rPr>
          <w:rStyle w:val="Refdecomentario"/>
        </w:rPr>
        <w:annotationRef/>
      </w:r>
      <w:r>
        <w:t>Recurso DI:</w:t>
      </w:r>
    </w:p>
    <w:p w14:paraId="22459642" w14:textId="04AFF594" w:rsidR="00027F0A" w:rsidRDefault="00511E51">
      <w:pPr>
        <w:pStyle w:val="Textocomentario"/>
      </w:pPr>
      <w:r>
        <w:t>P</w:t>
      </w:r>
      <w:r w:rsidR="00975C18">
        <w:t>estaña</w:t>
      </w:r>
      <w:r>
        <w:t>s</w:t>
      </w:r>
      <w:r w:rsidR="00975C18">
        <w:t>.</w:t>
      </w:r>
    </w:p>
  </w:comment>
  <w:comment w:id="21" w:author="Andrés Felipe Velandia Espitia" w:date="2025-06-20T13:50:00Z" w:initials="AFVE">
    <w:p w14:paraId="2512561A" w14:textId="77777777" w:rsidR="00E74740" w:rsidRDefault="00E74740">
      <w:pPr>
        <w:pStyle w:val="Textocomentario"/>
      </w:pPr>
      <w:r>
        <w:rPr>
          <w:rStyle w:val="Refdecomentario"/>
        </w:rPr>
        <w:annotationRef/>
      </w:r>
      <w:r>
        <w:t>Recurso DI:</w:t>
      </w:r>
    </w:p>
    <w:p w14:paraId="48D8A34A" w14:textId="52EC235A" w:rsidR="00E74740" w:rsidRDefault="00E74740">
      <w:pPr>
        <w:pStyle w:val="Textocomentario"/>
      </w:pPr>
      <w:r>
        <w:t>Pasos.</w:t>
      </w:r>
    </w:p>
  </w:comment>
  <w:comment w:id="22" w:author="Andrés Felipe Velandia Espitia" w:date="2025-06-20T15:45:00Z" w:initials="AFVE">
    <w:p w14:paraId="2FC4DC8D" w14:textId="77777777" w:rsidR="00371451" w:rsidRDefault="00371451">
      <w:pPr>
        <w:pStyle w:val="Textocomentario"/>
      </w:pPr>
      <w:r>
        <w:rPr>
          <w:rStyle w:val="Refdecomentario"/>
        </w:rPr>
        <w:annotationRef/>
      </w:r>
      <w:r>
        <w:t>Texto alternativo:</w:t>
      </w:r>
    </w:p>
    <w:p w14:paraId="191E123D" w14:textId="648EEA30" w:rsidR="00371451" w:rsidRDefault="00371451">
      <w:pPr>
        <w:pStyle w:val="Textocomentario"/>
      </w:pPr>
      <w:r>
        <w:t>Figura 1 que contiene un esquema que representa cómo se lleva a cabo el proceso de los sistemas de datos, el cual contiene unas herramientas de diseño que apunta</w:t>
      </w:r>
      <w:r w:rsidR="003E53E8">
        <w:t>n</w:t>
      </w:r>
      <w:r>
        <w:t xml:space="preserve"> al analista y un tiempo de ejecución relacionado con los usuarios; ambos </w:t>
      </w:r>
      <w:r w:rsidR="003E53E8">
        <w:t xml:space="preserve">procesos se dan </w:t>
      </w:r>
      <w:r>
        <w:t xml:space="preserve">por medio de </w:t>
      </w:r>
      <w:r w:rsidR="006D6076">
        <w:t>programas</w:t>
      </w:r>
      <w:r>
        <w:t xml:space="preserve"> de aplicación.</w:t>
      </w:r>
    </w:p>
  </w:comment>
  <w:comment w:id="23" w:author="Andrés Felipe Velandia Espitia" w:date="2025-06-20T15:37:00Z" w:initials="AFVE">
    <w:p w14:paraId="047501CA" w14:textId="77777777" w:rsidR="005F5C9B" w:rsidRDefault="005F5C9B">
      <w:pPr>
        <w:pStyle w:val="Textocomentario"/>
      </w:pPr>
      <w:r>
        <w:rPr>
          <w:rStyle w:val="Refdecomentario"/>
        </w:rPr>
        <w:annotationRef/>
      </w:r>
      <w:r>
        <w:t>Textos trascritos:</w:t>
      </w:r>
    </w:p>
    <w:p w14:paraId="69491726" w14:textId="77777777" w:rsidR="005F5C9B" w:rsidRPr="005F5C9B" w:rsidRDefault="005F5C9B">
      <w:pPr>
        <w:pStyle w:val="Textocomentario"/>
        <w:rPr>
          <w:b/>
          <w:bCs/>
        </w:rPr>
      </w:pPr>
      <w:r w:rsidRPr="005F5C9B">
        <w:rPr>
          <w:b/>
          <w:bCs/>
        </w:rPr>
        <w:t>Bases de datos</w:t>
      </w:r>
    </w:p>
    <w:p w14:paraId="4DABB068" w14:textId="77777777" w:rsidR="005F5C9B" w:rsidRPr="005F5C9B" w:rsidRDefault="005F5C9B">
      <w:pPr>
        <w:pStyle w:val="Textocomentario"/>
        <w:rPr>
          <w:b/>
          <w:bCs/>
        </w:rPr>
      </w:pPr>
      <w:r w:rsidRPr="005F5C9B">
        <w:rPr>
          <w:b/>
          <w:bCs/>
        </w:rPr>
        <w:t>Motor DBMS</w:t>
      </w:r>
    </w:p>
    <w:p w14:paraId="0327249C" w14:textId="77777777" w:rsidR="005F5C9B" w:rsidRDefault="005F5C9B">
      <w:pPr>
        <w:pStyle w:val="Textocomentario"/>
        <w:rPr>
          <w:b/>
          <w:bCs/>
        </w:rPr>
      </w:pPr>
      <w:r>
        <w:rPr>
          <w:b/>
          <w:bCs/>
        </w:rPr>
        <w:t>Herramientas de diseño</w:t>
      </w:r>
    </w:p>
    <w:p w14:paraId="2077BAC0" w14:textId="77777777" w:rsidR="005F5C9B" w:rsidRDefault="005F5C9B">
      <w:pPr>
        <w:pStyle w:val="Textocomentario"/>
      </w:pPr>
      <w:r>
        <w:t>Herramientas de creación de tablas.</w:t>
      </w:r>
    </w:p>
    <w:p w14:paraId="49304496" w14:textId="037FE439" w:rsidR="005F5C9B" w:rsidRDefault="005F5C9B" w:rsidP="005F5C9B">
      <w:pPr>
        <w:pStyle w:val="Textocomentario"/>
      </w:pPr>
      <w:r>
        <w:t>Herramientas de creación de formas.</w:t>
      </w:r>
    </w:p>
    <w:p w14:paraId="5C631794" w14:textId="36E165B5" w:rsidR="005F5C9B" w:rsidRDefault="005F5C9B" w:rsidP="005F5C9B">
      <w:pPr>
        <w:pStyle w:val="Textocomentario"/>
      </w:pPr>
      <w:r>
        <w:t>Herramientas de creación de consultas.</w:t>
      </w:r>
    </w:p>
    <w:p w14:paraId="00079FBC" w14:textId="6B7D7FDA" w:rsidR="005F5C9B" w:rsidRDefault="005F5C9B" w:rsidP="005F5C9B">
      <w:pPr>
        <w:pStyle w:val="Textocomentario"/>
      </w:pPr>
      <w:r>
        <w:t>Herramientas de creación de reportes.</w:t>
      </w:r>
    </w:p>
    <w:p w14:paraId="489EB1B3" w14:textId="77777777" w:rsidR="005F5C9B" w:rsidRDefault="005F5C9B" w:rsidP="005F5C9B">
      <w:pPr>
        <w:pStyle w:val="Textocomentario"/>
      </w:pPr>
      <w:r>
        <w:t>Herramientas de creación de tablas.</w:t>
      </w:r>
    </w:p>
    <w:p w14:paraId="6F14203D" w14:textId="77777777" w:rsidR="005F5C9B" w:rsidRDefault="005F5C9B" w:rsidP="005F5C9B">
      <w:pPr>
        <w:pStyle w:val="Textocomentario"/>
      </w:pPr>
      <w:r>
        <w:t>Herramientas del lenguaje de procedimiento.</w:t>
      </w:r>
    </w:p>
    <w:p w14:paraId="2C304973" w14:textId="77777777" w:rsidR="005F5C9B" w:rsidRDefault="005F5C9B" w:rsidP="005F5C9B">
      <w:pPr>
        <w:pStyle w:val="Textocomentario"/>
      </w:pPr>
    </w:p>
    <w:p w14:paraId="0B140243" w14:textId="5067D103" w:rsidR="005F5C9B" w:rsidRDefault="005F5C9B" w:rsidP="005F5C9B">
      <w:pPr>
        <w:pStyle w:val="Textocomentario"/>
        <w:rPr>
          <w:b/>
          <w:bCs/>
        </w:rPr>
      </w:pPr>
      <w:r>
        <w:rPr>
          <w:b/>
          <w:bCs/>
        </w:rPr>
        <w:t>Tiempo de ejecución</w:t>
      </w:r>
    </w:p>
    <w:p w14:paraId="39CA4060" w14:textId="0B7C9564" w:rsidR="005F5C9B" w:rsidRDefault="005F5C9B" w:rsidP="005F5C9B">
      <w:pPr>
        <w:pStyle w:val="Textocomentario"/>
        <w:rPr>
          <w:b/>
          <w:bCs/>
        </w:rPr>
      </w:pPr>
      <w:r>
        <w:rPr>
          <w:b/>
          <w:bCs/>
        </w:rPr>
        <w:t>(Run-Time)</w:t>
      </w:r>
    </w:p>
    <w:p w14:paraId="457BDD3E" w14:textId="568E45EC" w:rsidR="005F5C9B" w:rsidRDefault="005F5C9B" w:rsidP="005F5C9B">
      <w:pPr>
        <w:pStyle w:val="Textocomentario"/>
      </w:pPr>
      <w:r>
        <w:t>Procesador de formas.</w:t>
      </w:r>
    </w:p>
    <w:p w14:paraId="2B1D60ED" w14:textId="187AFF44" w:rsidR="005F5C9B" w:rsidRDefault="005F5C9B" w:rsidP="005F5C9B">
      <w:pPr>
        <w:pStyle w:val="Textocomentario"/>
      </w:pPr>
      <w:r>
        <w:t>Procesador de consultas.</w:t>
      </w:r>
    </w:p>
    <w:p w14:paraId="419F8EAC" w14:textId="69CC500A" w:rsidR="005F5C9B" w:rsidRDefault="005F5C9B" w:rsidP="005F5C9B">
      <w:pPr>
        <w:pStyle w:val="Textocomentario"/>
      </w:pPr>
      <w:r>
        <w:t>Escritor de reportes.</w:t>
      </w:r>
    </w:p>
    <w:p w14:paraId="1ACB6782" w14:textId="102DC882" w:rsidR="005F5C9B" w:rsidRDefault="005F5C9B" w:rsidP="005F5C9B">
      <w:pPr>
        <w:pStyle w:val="Textocomentario"/>
      </w:pPr>
      <w:r>
        <w:t>Tiempo de ejecución del lenguaje de procedimiento.</w:t>
      </w:r>
    </w:p>
    <w:p w14:paraId="4771DCEC" w14:textId="76351E53" w:rsidR="005F5C9B" w:rsidRDefault="005F5C9B" w:rsidP="005F5C9B">
      <w:pPr>
        <w:pStyle w:val="Textocomentario"/>
      </w:pPr>
    </w:p>
    <w:p w14:paraId="6ED95920" w14:textId="072FC856" w:rsidR="005F5C9B" w:rsidRDefault="005F5C9B" w:rsidP="005F5C9B">
      <w:pPr>
        <w:pStyle w:val="Textocomentario"/>
        <w:rPr>
          <w:b/>
          <w:bCs/>
        </w:rPr>
      </w:pPr>
      <w:r>
        <w:rPr>
          <w:b/>
          <w:bCs/>
        </w:rPr>
        <w:t>Programas de aplicación</w:t>
      </w:r>
    </w:p>
    <w:p w14:paraId="37F98DE5" w14:textId="3BC8C050" w:rsidR="005F5C9B" w:rsidRDefault="005F5C9B" w:rsidP="005F5C9B">
      <w:pPr>
        <w:pStyle w:val="Textocomentario"/>
        <w:rPr>
          <w:b/>
          <w:bCs/>
        </w:rPr>
      </w:pPr>
      <w:r>
        <w:rPr>
          <w:b/>
          <w:bCs/>
        </w:rPr>
        <w:t>Analista</w:t>
      </w:r>
    </w:p>
    <w:p w14:paraId="1F869508" w14:textId="65D7C329" w:rsidR="005F5C9B" w:rsidRDefault="005F5C9B" w:rsidP="005F5C9B">
      <w:pPr>
        <w:pStyle w:val="Textocomentario"/>
        <w:rPr>
          <w:b/>
          <w:bCs/>
        </w:rPr>
      </w:pPr>
      <w:r>
        <w:rPr>
          <w:b/>
          <w:bCs/>
        </w:rPr>
        <w:t>Usuario</w:t>
      </w:r>
    </w:p>
    <w:p w14:paraId="2166E253" w14:textId="0305493F" w:rsidR="005F5C9B" w:rsidRDefault="005F5C9B" w:rsidP="005F5C9B">
      <w:pPr>
        <w:pStyle w:val="Textocomentario"/>
        <w:rPr>
          <w:b/>
          <w:bCs/>
        </w:rPr>
      </w:pPr>
    </w:p>
    <w:p w14:paraId="7CD7A71C" w14:textId="2AC278EE" w:rsidR="005F5C9B" w:rsidRDefault="005F5C9B" w:rsidP="005F5C9B">
      <w:pPr>
        <w:pStyle w:val="Textocomentario"/>
        <w:rPr>
          <w:b/>
          <w:bCs/>
        </w:rPr>
      </w:pPr>
      <w:r>
        <w:rPr>
          <w:b/>
          <w:bCs/>
        </w:rPr>
        <w:t>La base de datos contiene</w:t>
      </w:r>
    </w:p>
    <w:p w14:paraId="01A6006E" w14:textId="5D38EB90" w:rsidR="005F5C9B" w:rsidRDefault="005F5C9B" w:rsidP="005F5C9B">
      <w:pPr>
        <w:pStyle w:val="Textocomentario"/>
      </w:pPr>
      <w:r>
        <w:t>Datos del usuario.</w:t>
      </w:r>
    </w:p>
    <w:p w14:paraId="6BB1DA30" w14:textId="06BC600E" w:rsidR="005F5C9B" w:rsidRDefault="005F5C9B" w:rsidP="005F5C9B">
      <w:pPr>
        <w:pStyle w:val="Textocomentario"/>
      </w:pPr>
      <w:r>
        <w:t>Metadatos.</w:t>
      </w:r>
    </w:p>
    <w:p w14:paraId="29F79FFC" w14:textId="4D70033C" w:rsidR="005F5C9B" w:rsidRDefault="005F5C9B" w:rsidP="005F5C9B">
      <w:pPr>
        <w:pStyle w:val="Textocomentario"/>
      </w:pPr>
      <w:r>
        <w:t>Índices.</w:t>
      </w:r>
    </w:p>
    <w:p w14:paraId="7F868C55" w14:textId="03BDB3AF" w:rsidR="005F5C9B" w:rsidRDefault="005F5C9B" w:rsidP="005F5C9B">
      <w:pPr>
        <w:pStyle w:val="Textocomentario"/>
      </w:pPr>
      <w:r>
        <w:t>Metadatos de aplicación.</w:t>
      </w:r>
    </w:p>
    <w:p w14:paraId="1FA2F5B3" w14:textId="49B8A58D" w:rsidR="005F5C9B" w:rsidRDefault="005F5C9B" w:rsidP="005F5C9B">
      <w:pPr>
        <w:pStyle w:val="Textocomentario"/>
      </w:pPr>
    </w:p>
    <w:p w14:paraId="4BB3DDAD" w14:textId="54F1F827" w:rsidR="005F5C9B" w:rsidRPr="005F5C9B" w:rsidRDefault="005F5C9B" w:rsidP="005F5C9B">
      <w:pPr>
        <w:pStyle w:val="Textocomentario"/>
        <w:rPr>
          <w:b/>
          <w:bCs/>
        </w:rPr>
      </w:pPr>
      <w:r>
        <w:rPr>
          <w:b/>
          <w:bCs/>
        </w:rPr>
        <w:t>DBMS</w:t>
      </w:r>
    </w:p>
    <w:p w14:paraId="7FD77366" w14:textId="4A9A673F" w:rsidR="005F5C9B" w:rsidRPr="005F5C9B" w:rsidRDefault="005F5C9B">
      <w:pPr>
        <w:pStyle w:val="Textocomentario"/>
      </w:pPr>
    </w:p>
  </w:comment>
  <w:comment w:id="25" w:author="Andrés Felipe Velandia Espitia" w:date="2025-06-20T16:04:00Z" w:initials="AFVE">
    <w:p w14:paraId="6F8B67F7" w14:textId="77777777" w:rsidR="000F1DD8" w:rsidRDefault="000F1DD8">
      <w:pPr>
        <w:pStyle w:val="Textocomentario"/>
      </w:pPr>
      <w:r>
        <w:rPr>
          <w:rStyle w:val="Refdecomentario"/>
        </w:rPr>
        <w:annotationRef/>
      </w:r>
      <w:r>
        <w:t>Recurso DI:</w:t>
      </w:r>
    </w:p>
    <w:p w14:paraId="36EE49F6" w14:textId="77777777" w:rsidR="000F1DD8" w:rsidRDefault="000F1DD8">
      <w:pPr>
        <w:pStyle w:val="Textocomentario"/>
      </w:pPr>
      <w:r>
        <w:t>Puntos calientes.</w:t>
      </w:r>
    </w:p>
    <w:p w14:paraId="143361CA" w14:textId="3A3FD7A7" w:rsidR="000F1DD8" w:rsidRDefault="000F1DD8">
      <w:pPr>
        <w:pStyle w:val="Textocomentario"/>
      </w:pPr>
      <w:r>
        <w:t>Tomar como base la imagen relacionada.</w:t>
      </w:r>
    </w:p>
  </w:comment>
  <w:comment w:id="26" w:author="Andrés Felipe Velandia Espitia" w:date="2025-06-20T16:08:00Z" w:initials="AFVE">
    <w:p w14:paraId="4B0F2522" w14:textId="450E0D82" w:rsidR="00273023" w:rsidRDefault="00273023">
      <w:pPr>
        <w:pStyle w:val="Textocomentario"/>
      </w:pPr>
      <w:r>
        <w:rPr>
          <w:rStyle w:val="Refdecomentario"/>
        </w:rPr>
        <w:annotationRef/>
      </w:r>
      <w:hyperlink r:id="rId25" w:anchor="fromView=search&amp;page=1&amp;position=20&amp;uuid=f6a33c2e-015c-4af4-b78c-455bb5d016ef&amp;query=SQL+y+NoSQL" w:history="1">
        <w:r w:rsidRPr="00FE3512">
          <w:rPr>
            <w:rStyle w:val="Hipervnculo"/>
          </w:rPr>
          <w:t>https://www.freepik.es/vector-premium/imagen-vectorial-iconos-informacion-masiva-puede-utilizar-big-data_177542619.htm#fromView=search&amp;page=1&amp;position=20&amp;uuid=f6a33c2e-015c-4af4-b78c-455bb5d016ef&amp;query=SQL+y+NoSQL</w:t>
        </w:r>
      </w:hyperlink>
      <w:r>
        <w:t xml:space="preserve"> </w:t>
      </w:r>
    </w:p>
  </w:comment>
  <w:comment w:id="27" w:author="Andrés Felipe Velandia Espitia" w:date="2025-06-20T16:14:00Z" w:initials="AFVE">
    <w:p w14:paraId="32ECB5B3" w14:textId="3AC18EDE" w:rsidR="00862193" w:rsidRDefault="00862193">
      <w:pPr>
        <w:pStyle w:val="Textocomentario"/>
      </w:pPr>
      <w:r>
        <w:rPr>
          <w:rStyle w:val="Refdecomentario"/>
        </w:rPr>
        <w:annotationRef/>
      </w:r>
      <w:r>
        <w:t>Recurso DI:</w:t>
      </w:r>
    </w:p>
    <w:p w14:paraId="0589ED87" w14:textId="77777777" w:rsidR="00862193" w:rsidRDefault="00862193">
      <w:pPr>
        <w:pStyle w:val="Textocomentario"/>
      </w:pPr>
      <w:r>
        <w:t>Tarjetas</w:t>
      </w:r>
      <w:r w:rsidR="006A1BFF">
        <w:t xml:space="preserve"> Avatar.</w:t>
      </w:r>
    </w:p>
    <w:p w14:paraId="5916F1D7" w14:textId="77777777" w:rsidR="006A1BFF" w:rsidRDefault="006A1BFF">
      <w:pPr>
        <w:pStyle w:val="Textocomentario"/>
      </w:pPr>
    </w:p>
    <w:p w14:paraId="36064FB8" w14:textId="67C18985" w:rsidR="006A1BFF" w:rsidRDefault="006A1BFF">
      <w:pPr>
        <w:pStyle w:val="Textocomentario"/>
      </w:pPr>
      <w:r>
        <w:t>Como ícono se puede dejar en un recuadro el nombre de uno de los ejemplos.</w:t>
      </w:r>
    </w:p>
  </w:comment>
  <w:comment w:id="28" w:author="Andrés Felipe Velandia Espitia" w:date="2025-06-20T16:18:00Z" w:initials="AFVE">
    <w:p w14:paraId="0F4B032A" w14:textId="77777777" w:rsidR="00511E51" w:rsidRDefault="00511E51">
      <w:pPr>
        <w:pStyle w:val="Textocomentario"/>
      </w:pPr>
      <w:r>
        <w:rPr>
          <w:rStyle w:val="Refdecomentario"/>
        </w:rPr>
        <w:annotationRef/>
      </w:r>
      <w:r>
        <w:t>Recurso DI:</w:t>
      </w:r>
    </w:p>
    <w:p w14:paraId="6D6CCEC2" w14:textId="67FD10EE" w:rsidR="00511E51" w:rsidRDefault="00511E51">
      <w:pPr>
        <w:pStyle w:val="Textocomentario"/>
      </w:pPr>
      <w:r>
        <w:t>Acordeón.</w:t>
      </w:r>
    </w:p>
  </w:comment>
  <w:comment w:id="29" w:author="Andrés Felipe Velandia Espitia" w:date="2025-06-20T16:25:00Z" w:initials="AFVE">
    <w:p w14:paraId="4EC37D5F" w14:textId="77777777" w:rsidR="00494744" w:rsidRDefault="00494744">
      <w:pPr>
        <w:pStyle w:val="Textocomentario"/>
      </w:pPr>
      <w:r>
        <w:rPr>
          <w:rStyle w:val="Refdecomentario"/>
        </w:rPr>
        <w:annotationRef/>
      </w:r>
      <w:r>
        <w:t>Recurso DI:</w:t>
      </w:r>
    </w:p>
    <w:p w14:paraId="4C330334" w14:textId="15306D64" w:rsidR="00494744" w:rsidRDefault="00494744">
      <w:pPr>
        <w:pStyle w:val="Textocomentario"/>
      </w:pPr>
      <w:r>
        <w:t>Puntos calientes. La idea es hacer clic sobre cada letra y mostrar lo que representan.</w:t>
      </w:r>
    </w:p>
  </w:comment>
  <w:comment w:id="30" w:author="Andrés Felipe Velandia Espitia" w:date="2025-06-20T17:07:00Z" w:initials="AFVE">
    <w:p w14:paraId="1D816FAA" w14:textId="77777777" w:rsidR="00F04131" w:rsidRDefault="00F04131">
      <w:pPr>
        <w:pStyle w:val="Textocomentario"/>
      </w:pPr>
      <w:r>
        <w:rPr>
          <w:rStyle w:val="Refdecomentario"/>
        </w:rPr>
        <w:annotationRef/>
      </w:r>
      <w:r>
        <w:t>Recurso DI:</w:t>
      </w:r>
    </w:p>
    <w:p w14:paraId="00CA62D9" w14:textId="77777777" w:rsidR="0016674F" w:rsidRDefault="00701487">
      <w:pPr>
        <w:pStyle w:val="Textocomentario"/>
      </w:pPr>
      <w:r>
        <w:t xml:space="preserve">Putos calientes. </w:t>
      </w:r>
    </w:p>
    <w:p w14:paraId="3E92D8A9" w14:textId="4FC562F9" w:rsidR="00F04131" w:rsidRDefault="0016674F">
      <w:pPr>
        <w:pStyle w:val="Textocomentario"/>
      </w:pPr>
      <w:r>
        <w:t>Uno es la pantalla y el otro la CPU.</w:t>
      </w:r>
    </w:p>
  </w:comment>
  <w:comment w:id="31" w:author="Andrés Felipe Velandia Espitia" w:date="2025-06-20T17:15:00Z" w:initials="AFVE">
    <w:p w14:paraId="57809C00" w14:textId="5BBF4AE1" w:rsidR="0016674F" w:rsidRDefault="0016674F">
      <w:pPr>
        <w:pStyle w:val="Textocomentario"/>
      </w:pPr>
      <w:r>
        <w:rPr>
          <w:rStyle w:val="Refdecomentario"/>
        </w:rPr>
        <w:annotationRef/>
      </w:r>
      <w:hyperlink r:id="rId26" w:anchor="fromView=search&amp;page=1&amp;position=36&amp;uuid=a9f4483d-08db-4e7b-9e9e-ad2dd9ee0b92&amp;query=CPU+y+web" w:history="1">
        <w:r w:rsidRPr="00FE3512">
          <w:rPr>
            <w:rStyle w:val="Hipervnculo"/>
          </w:rPr>
          <w:t>https://www.freepik.es/vector-premium/concepto-computacion-nube_4761229.htm#fromView=search&amp;page=1&amp;position=36&amp;uuid=a9f4483d-08db-4e7b-9e9e-ad2dd9ee0b92&amp;query=CPU+y+web</w:t>
        </w:r>
      </w:hyperlink>
      <w:r>
        <w:t xml:space="preserve"> </w:t>
      </w:r>
    </w:p>
  </w:comment>
  <w:comment w:id="33" w:author="Andrés Felipe Velandia Espitia" w:date="2025-06-20T17:17:00Z" w:initials="AFVE">
    <w:p w14:paraId="1DE51BD1" w14:textId="77777777" w:rsidR="00BE4501" w:rsidRDefault="00BE4501">
      <w:pPr>
        <w:pStyle w:val="Textocomentario"/>
      </w:pPr>
      <w:r>
        <w:rPr>
          <w:rStyle w:val="Refdecomentario"/>
        </w:rPr>
        <w:annotationRef/>
      </w:r>
      <w:r>
        <w:t>Recurso DI:</w:t>
      </w:r>
    </w:p>
    <w:p w14:paraId="050661FC" w14:textId="138EEA76" w:rsidR="00BE4501" w:rsidRDefault="00BE4501">
      <w:pPr>
        <w:pStyle w:val="Textocomentario"/>
      </w:pPr>
      <w:r>
        <w:t>Acordeón.</w:t>
      </w:r>
    </w:p>
  </w:comment>
  <w:comment w:id="35" w:author="Andrés Felipe Velandia Espitia" w:date="2025-06-20T17:50:00Z" w:initials="AFVE">
    <w:p w14:paraId="0F9D5DD4" w14:textId="77777777" w:rsidR="00801488" w:rsidRDefault="00801488">
      <w:pPr>
        <w:pStyle w:val="Textocomentario"/>
      </w:pPr>
      <w:r>
        <w:rPr>
          <w:rStyle w:val="Refdecomentario"/>
        </w:rPr>
        <w:annotationRef/>
      </w:r>
      <w:r>
        <w:t>Recurso DI:</w:t>
      </w:r>
    </w:p>
    <w:p w14:paraId="77DAFC3B" w14:textId="7C568B48" w:rsidR="00801488" w:rsidRDefault="00801488">
      <w:pPr>
        <w:pStyle w:val="Textocomentario"/>
      </w:pPr>
      <w:r>
        <w:t>Acordeón.</w:t>
      </w:r>
    </w:p>
  </w:comment>
  <w:comment w:id="36" w:author="Andrés Felipe Velandia Espitia" w:date="2025-06-20T17:54:00Z" w:initials="AFVE">
    <w:p w14:paraId="125BC3D8" w14:textId="77777777" w:rsidR="00C508E1" w:rsidRDefault="00C508E1">
      <w:pPr>
        <w:pStyle w:val="Textocomentario"/>
      </w:pPr>
      <w:r>
        <w:rPr>
          <w:rStyle w:val="Refdecomentario"/>
        </w:rPr>
        <w:annotationRef/>
      </w:r>
      <w:r>
        <w:t>Recurso DI:</w:t>
      </w:r>
    </w:p>
    <w:p w14:paraId="02E7C17E" w14:textId="77777777" w:rsidR="00C508E1" w:rsidRDefault="00C508E1">
      <w:pPr>
        <w:pStyle w:val="Textocomentario"/>
      </w:pPr>
      <w:r>
        <w:t>Pestañas.</w:t>
      </w:r>
    </w:p>
    <w:p w14:paraId="04D3A1EE" w14:textId="77777777" w:rsidR="00C508E1" w:rsidRDefault="00C508E1">
      <w:pPr>
        <w:pStyle w:val="Textocomentario"/>
      </w:pPr>
    </w:p>
    <w:p w14:paraId="0A02D922" w14:textId="77777777" w:rsidR="00C508E1" w:rsidRDefault="00C508E1">
      <w:pPr>
        <w:pStyle w:val="Textocomentario"/>
      </w:pPr>
      <w:r>
        <w:t>Imágenes de apoyo:</w:t>
      </w:r>
    </w:p>
    <w:p w14:paraId="69D43BB5" w14:textId="3E14E1E9" w:rsidR="00C508E1" w:rsidRDefault="00C508E1">
      <w:pPr>
        <w:pStyle w:val="Textocomentario"/>
      </w:pPr>
      <w:r>
        <w:t xml:space="preserve">Árboles: </w:t>
      </w:r>
      <w:hyperlink r:id="rId27" w:anchor="fromView=search&amp;page=2&amp;position=15&amp;uuid=6574bf43-b9c4-465e-ab51-cc7395bab0db&amp;query=%C3%A1rbol+texto" w:history="1">
        <w:r w:rsidR="00DE3CAB" w:rsidRPr="00FE3512">
          <w:rPr>
            <w:rStyle w:val="Hipervnculo"/>
          </w:rPr>
          <w:t>https://www.freepik.es/vector-gratis/arbol-relacion_784010.htm#fromView=search&amp;page=2&amp;position=15&amp;uuid=6574bf43-b9c4-465e-ab51-cc7395bab0db&amp;query=%C3%A1rbol+texto</w:t>
        </w:r>
      </w:hyperlink>
    </w:p>
    <w:p w14:paraId="397EB7EF" w14:textId="77777777" w:rsidR="00DE3CAB" w:rsidRDefault="00DE3CAB">
      <w:pPr>
        <w:pStyle w:val="Textocomentario"/>
      </w:pPr>
    </w:p>
    <w:p w14:paraId="48426C84" w14:textId="49C4BDAB" w:rsidR="00DE3CAB" w:rsidRPr="00DE3CAB" w:rsidRDefault="00DE3CAB">
      <w:pPr>
        <w:pStyle w:val="Textocomentario"/>
        <w:rPr>
          <w:lang w:val="en-US"/>
        </w:rPr>
      </w:pPr>
      <w:r w:rsidRPr="00DE3CAB">
        <w:rPr>
          <w:lang w:val="en-US"/>
        </w:rPr>
        <w:t xml:space="preserve">Hash: </w:t>
      </w:r>
      <w:hyperlink r:id="rId28" w:anchor="fromView=search&amp;page=1&amp;position=23&amp;uuid=01990d8b-5eac-43d3-a3d0-1524ee74d1d7&amp;query=tabla+estad%C3%ADstica" w:history="1">
        <w:r w:rsidRPr="00DE3CAB">
          <w:rPr>
            <w:rStyle w:val="Hipervnculo"/>
            <w:lang w:val="en-US"/>
          </w:rPr>
          <w:t>https://www.freepik.es/vector-gratis/diseno-plantilla-infografia_982417.htm#fromView=search&amp;page=1&amp;position=23&amp;uuid=01990d8b-5eac-43d3-a3d0-1524ee74d1d7&amp;query=tabla+estad%C3%ADstica</w:t>
        </w:r>
      </w:hyperlink>
    </w:p>
    <w:p w14:paraId="727F69A0" w14:textId="77777777" w:rsidR="00DE3CAB" w:rsidRPr="00DE3CAB" w:rsidRDefault="00DE3CAB">
      <w:pPr>
        <w:pStyle w:val="Textocomentario"/>
        <w:rPr>
          <w:lang w:val="en-US"/>
        </w:rPr>
      </w:pPr>
    </w:p>
    <w:p w14:paraId="1F2A4970" w14:textId="0E27F6DB" w:rsidR="00DE3CAB" w:rsidRPr="00DE3CAB" w:rsidRDefault="00DE3CAB">
      <w:pPr>
        <w:pStyle w:val="Textocomentario"/>
      </w:pPr>
      <w:r w:rsidRPr="00DE3CAB">
        <w:t xml:space="preserve">Invertidos: </w:t>
      </w:r>
      <w:hyperlink r:id="rId29" w:anchor="fromView=search&amp;page=1&amp;position=2&amp;uuid=5c7df9a3-bd77-4b75-a042-6c703bf5c077&amp;query=lupa+letras+y+n%C3%BAmeros" w:history="1">
        <w:r w:rsidRPr="00FE3512">
          <w:rPr>
            <w:rStyle w:val="Hipervnculo"/>
          </w:rPr>
          <w:t>https://www.freepik.es/vector-gratis/diseno-fondo-lupa_1002317.htm#fromView=search&amp;page=1&amp;position=2&amp;uuid=5c7df9a3-bd77-4b75-a042-6c703bf5c077&amp;query=lupa+letras+y+n%C3%BAmeros</w:t>
        </w:r>
      </w:hyperlink>
      <w:r>
        <w:t xml:space="preserve"> </w:t>
      </w:r>
    </w:p>
  </w:comment>
  <w:comment w:id="38" w:author="Andrés Felipe Velandia Espitia" w:date="2025-06-20T19:14:00Z" w:initials="AFVE">
    <w:p w14:paraId="0699A349" w14:textId="0671EC97" w:rsidR="00F827A4" w:rsidRDefault="00F827A4">
      <w:pPr>
        <w:pStyle w:val="Textocomentario"/>
      </w:pPr>
      <w:r>
        <w:rPr>
          <w:rStyle w:val="Refdecomentario"/>
        </w:rPr>
        <w:annotationRef/>
      </w:r>
      <w:hyperlink r:id="rId30" w:anchor="fromView=search&amp;page=1&amp;position=6&amp;uuid=c7024e5d-3775-41a4-bfcd-35fa76653fe0&amp;query=modelado+de+datos" w:history="1">
        <w:r w:rsidRPr="00FE3512">
          <w:rPr>
            <w:rStyle w:val="Hipervnculo"/>
          </w:rPr>
          <w:t>https://www.freepik.es/vector-gratis/ilustracion-concepto-datos-visuales_8497414.htm#fromView=search&amp;page=1&amp;position=6&amp;uuid=c7024e5d-3775-41a4-bfcd-35fa76653fe0&amp;query=modelado+de+datos</w:t>
        </w:r>
      </w:hyperlink>
      <w:r>
        <w:t xml:space="preserve"> </w:t>
      </w:r>
    </w:p>
  </w:comment>
  <w:comment w:id="40" w:author="Andrés Felipe Velandia Espitia" w:date="2025-06-20T19:16:00Z" w:initials="AFVE">
    <w:p w14:paraId="695BB75C" w14:textId="77777777" w:rsidR="007100FB" w:rsidRDefault="007100FB">
      <w:pPr>
        <w:pStyle w:val="Textocomentario"/>
      </w:pPr>
      <w:r>
        <w:rPr>
          <w:rStyle w:val="Refdecomentario"/>
        </w:rPr>
        <w:annotationRef/>
      </w:r>
      <w:r>
        <w:t>Recurso DI:</w:t>
      </w:r>
    </w:p>
    <w:p w14:paraId="2F005654" w14:textId="77777777" w:rsidR="007100FB" w:rsidRDefault="007100FB">
      <w:pPr>
        <w:pStyle w:val="Textocomentario"/>
      </w:pPr>
      <w:r>
        <w:t>Pasos verticales.</w:t>
      </w:r>
    </w:p>
    <w:p w14:paraId="083E6751" w14:textId="77777777" w:rsidR="000A5B85" w:rsidRDefault="000A5B85">
      <w:pPr>
        <w:pStyle w:val="Textocomentario"/>
      </w:pPr>
    </w:p>
    <w:p w14:paraId="3DE91290" w14:textId="77777777" w:rsidR="008F2B36" w:rsidRDefault="000A5B85">
      <w:pPr>
        <w:pStyle w:val="Textocomentario"/>
      </w:pPr>
      <w:r>
        <w:t xml:space="preserve">Imágenes de apoyo: </w:t>
      </w:r>
    </w:p>
    <w:p w14:paraId="2F4BA0AD" w14:textId="77777777" w:rsidR="008F2B36" w:rsidRDefault="008F2B36">
      <w:pPr>
        <w:pStyle w:val="Textocomentario"/>
      </w:pPr>
    </w:p>
    <w:p w14:paraId="095FFA19" w14:textId="085E23D1" w:rsidR="000A5B85" w:rsidRDefault="008F2B36">
      <w:pPr>
        <w:pStyle w:val="Textocomentario"/>
      </w:pPr>
      <w:r>
        <w:t xml:space="preserve">Conceptual: </w:t>
      </w:r>
      <w:hyperlink r:id="rId31" w:anchor="fromView=search&amp;page=1&amp;position=41&amp;uuid=4b61127e-bd87-41cc-a49f-978ff5a9b311&amp;query=documentos" w:history="1">
        <w:r w:rsidR="00E61B04" w:rsidRPr="00FE3512">
          <w:rPr>
            <w:rStyle w:val="Hipervnculo"/>
          </w:rPr>
          <w:t>https://www.freepik.es/fotos-premium/archivo-pantalla_9225339.htm#fromView=search&amp;page=1&amp;position=41&amp;uuid=4b61127e-bd87-41cc-a49f-978ff5a9b311&amp;query=documentos</w:t>
        </w:r>
      </w:hyperlink>
      <w:r>
        <w:t xml:space="preserve"> </w:t>
      </w:r>
    </w:p>
    <w:p w14:paraId="4F2B21CC" w14:textId="77777777" w:rsidR="000A5B85" w:rsidRDefault="000A5B85">
      <w:pPr>
        <w:pStyle w:val="Textocomentario"/>
      </w:pPr>
    </w:p>
    <w:p w14:paraId="39FE445C" w14:textId="1CFD1638" w:rsidR="000A5B85" w:rsidRDefault="000A5B85">
      <w:pPr>
        <w:pStyle w:val="Textocomentario"/>
      </w:pPr>
      <w:r>
        <w:t xml:space="preserve">Lógico: </w:t>
      </w:r>
      <w:hyperlink r:id="rId32" w:anchor="fromView=search&amp;page=2&amp;position=5&amp;uuid=7853715b-4efe-4d8f-bd30-7464ae0f534a&amp;query=mente+documentos" w:history="1">
        <w:r w:rsidRPr="00FE3512">
          <w:rPr>
            <w:rStyle w:val="Hipervnculo"/>
          </w:rPr>
          <w:t>https://www.freepik.es/fotos-premium/dibujos-hologramas-realidad-aumentada-sobre-computadora-fondo-escritorio-vision-superior-exposicion-multiple-concepto-realidad-augmentada_251710634.htm#fromView=search&amp;page=2&amp;position=5&amp;uuid=7853715b-4efe-4d8f-bd30-7464ae0f534a&amp;query=mente+documentos</w:t>
        </w:r>
      </w:hyperlink>
    </w:p>
    <w:p w14:paraId="1AAC7A06" w14:textId="77777777" w:rsidR="000A5B85" w:rsidRDefault="000A5B85">
      <w:pPr>
        <w:pStyle w:val="Textocomentario"/>
      </w:pPr>
    </w:p>
    <w:p w14:paraId="311DC55F" w14:textId="59558D14" w:rsidR="000A5B85" w:rsidRDefault="000A5B85">
      <w:pPr>
        <w:pStyle w:val="Textocomentario"/>
      </w:pPr>
      <w:r>
        <w:t xml:space="preserve">Físico: </w:t>
      </w:r>
      <w:hyperlink r:id="rId33" w:anchor="fromView=search&amp;page=1&amp;position=0&amp;uuid=4b61127e-bd87-41cc-a49f-978ff5a9b311&amp;query=documentos" w:history="1">
        <w:r w:rsidRPr="00FE3512">
          <w:rPr>
            <w:rStyle w:val="Hipervnculo"/>
          </w:rPr>
          <w:t>https://www.freepik.es/foto-gratis/concepto-control-calidad-estandar-m_36027725.htm#fromView=search&amp;page=1&amp;position=0&amp;uuid=4b61127e-bd87-41cc-a49f-978ff5a9b311&amp;query=documentos</w:t>
        </w:r>
      </w:hyperlink>
      <w:r>
        <w:t xml:space="preserve"> </w:t>
      </w:r>
    </w:p>
  </w:comment>
  <w:comment w:id="42" w:author="Andrés Felipe Velandia Espitia" w:date="2025-06-20T19:26:00Z" w:initials="AFVE">
    <w:p w14:paraId="39942944" w14:textId="77777777" w:rsidR="00E864CD" w:rsidRDefault="00E864CD">
      <w:pPr>
        <w:pStyle w:val="Textocomentario"/>
      </w:pPr>
      <w:r>
        <w:rPr>
          <w:rStyle w:val="Refdecomentario"/>
        </w:rPr>
        <w:annotationRef/>
      </w:r>
      <w:r>
        <w:t>Recurso DI:</w:t>
      </w:r>
    </w:p>
    <w:p w14:paraId="5232DB81" w14:textId="2C765F96" w:rsidR="00E864CD" w:rsidRDefault="00E864CD">
      <w:pPr>
        <w:pStyle w:val="Textocomentario"/>
      </w:pPr>
      <w:r>
        <w:t>Slider de diapositivas.</w:t>
      </w:r>
    </w:p>
  </w:comment>
  <w:comment w:id="43" w:author="Andrés Felipe Velandia Espitia" w:date="2025-06-20T19:28:00Z" w:initials="AFVE">
    <w:p w14:paraId="72BC6FD2" w14:textId="77777777" w:rsidR="003561C3" w:rsidRDefault="003561C3">
      <w:pPr>
        <w:pStyle w:val="Textocomentario"/>
      </w:pPr>
      <w:r>
        <w:rPr>
          <w:rStyle w:val="Refdecomentario"/>
        </w:rPr>
        <w:annotationRef/>
      </w:r>
      <w:r>
        <w:t>Recurso DI:</w:t>
      </w:r>
    </w:p>
    <w:p w14:paraId="16524D52" w14:textId="77777777" w:rsidR="003561C3" w:rsidRDefault="003561C3">
      <w:pPr>
        <w:pStyle w:val="Textocomentario"/>
      </w:pPr>
      <w:r>
        <w:t>Tarjetas conectadas.</w:t>
      </w:r>
    </w:p>
    <w:p w14:paraId="67BCE304" w14:textId="77777777" w:rsidR="003561C3" w:rsidRDefault="003561C3">
      <w:pPr>
        <w:pStyle w:val="Textocomentario"/>
      </w:pPr>
    </w:p>
    <w:p w14:paraId="10EE0FF0" w14:textId="77777777" w:rsidR="003561C3" w:rsidRDefault="003561C3">
      <w:pPr>
        <w:pStyle w:val="Textocomentario"/>
      </w:pPr>
      <w:r>
        <w:t>Íconos de apoyo:</w:t>
      </w:r>
    </w:p>
    <w:p w14:paraId="0A6CA6EF" w14:textId="0E40DB21" w:rsidR="003561C3" w:rsidRDefault="003561C3">
      <w:pPr>
        <w:pStyle w:val="Textocomentario"/>
      </w:pPr>
      <w:r>
        <w:t>Entidad:</w:t>
      </w:r>
      <w:r w:rsidRPr="003561C3">
        <w:t xml:space="preserve"> </w:t>
      </w:r>
      <w:hyperlink r:id="rId34" w:history="1">
        <w:r w:rsidRPr="00FE3512">
          <w:rPr>
            <w:rStyle w:val="Hipervnculo"/>
          </w:rPr>
          <w:t>https://www.flaticon.es/icono-gratis/lupa_2397983?term=lupa&amp;page=1&amp;position=22&amp;origin=search&amp;related_id=2397983</w:t>
        </w:r>
      </w:hyperlink>
    </w:p>
    <w:p w14:paraId="065E6DE1" w14:textId="77777777" w:rsidR="003561C3" w:rsidRDefault="003561C3">
      <w:pPr>
        <w:pStyle w:val="Textocomentario"/>
      </w:pPr>
    </w:p>
    <w:p w14:paraId="27ED3109" w14:textId="4A7FD2A8" w:rsidR="003561C3" w:rsidRDefault="003561C3">
      <w:pPr>
        <w:pStyle w:val="Textocomentario"/>
      </w:pPr>
      <w:r>
        <w:t xml:space="preserve">Atributo: </w:t>
      </w:r>
      <w:hyperlink r:id="rId35" w:history="1">
        <w:r w:rsidRPr="00FE3512">
          <w:rPr>
            <w:rStyle w:val="Hipervnculo"/>
          </w:rPr>
          <w:t>https://www.flaticon.es/icono-gratis/correo-electronico_944948?term=email&amp;page=1&amp;position=2&amp;origin=search&amp;related_id=944948</w:t>
        </w:r>
      </w:hyperlink>
    </w:p>
    <w:p w14:paraId="3A2FC8E8" w14:textId="77777777" w:rsidR="003561C3" w:rsidRDefault="003561C3">
      <w:pPr>
        <w:pStyle w:val="Textocomentario"/>
      </w:pPr>
    </w:p>
    <w:p w14:paraId="4015ACA1" w14:textId="25C6BCAE" w:rsidR="003561C3" w:rsidRDefault="003561C3">
      <w:pPr>
        <w:pStyle w:val="Textocomentario"/>
      </w:pPr>
      <w:r>
        <w:t xml:space="preserve">Relación: </w:t>
      </w:r>
      <w:hyperlink r:id="rId36" w:history="1">
        <w:r w:rsidR="00223D90" w:rsidRPr="00FE3512">
          <w:rPr>
            <w:rStyle w:val="Hipervnculo"/>
          </w:rPr>
          <w:t>https://www.flaticon.es/icono-gratis/relacion_3287570?term=flecha+relaci%C3%B3n&amp;page=2&amp;position=11&amp;origin=search&amp;related_id=3287570</w:t>
        </w:r>
      </w:hyperlink>
      <w:r w:rsidR="00223D90">
        <w:t xml:space="preserve"> </w:t>
      </w:r>
    </w:p>
  </w:comment>
  <w:comment w:id="45" w:author="Andrés Felipe Velandia Espitia" w:date="2025-06-20T19:36:00Z" w:initials="AFVE">
    <w:p w14:paraId="16159CBF" w14:textId="77777777" w:rsidR="002F34FF" w:rsidRDefault="002F34FF">
      <w:pPr>
        <w:pStyle w:val="Textocomentario"/>
      </w:pPr>
      <w:r>
        <w:rPr>
          <w:rStyle w:val="Refdecomentario"/>
        </w:rPr>
        <w:annotationRef/>
      </w:r>
      <w:r>
        <w:t>Texto trascrito:</w:t>
      </w:r>
    </w:p>
    <w:p w14:paraId="0B3DCBFF" w14:textId="77777777" w:rsidR="00723879" w:rsidRDefault="002F34FF">
      <w:pPr>
        <w:pStyle w:val="Textocomentario"/>
      </w:pPr>
      <w:r>
        <w:t xml:space="preserve">Primera forma normal (1NF) </w:t>
      </w:r>
    </w:p>
    <w:p w14:paraId="7345087B" w14:textId="77777777" w:rsidR="00723879" w:rsidRDefault="002F34FF">
      <w:pPr>
        <w:pStyle w:val="Textocomentario"/>
      </w:pPr>
      <w:r>
        <w:t xml:space="preserve">Segunda forma normal (2NF) </w:t>
      </w:r>
    </w:p>
    <w:p w14:paraId="0C997BCA" w14:textId="77777777" w:rsidR="00723879" w:rsidRDefault="002F34FF">
      <w:pPr>
        <w:pStyle w:val="Textocomentario"/>
      </w:pPr>
      <w:r>
        <w:t xml:space="preserve">Tercera forma normal (3NF) </w:t>
      </w:r>
    </w:p>
    <w:p w14:paraId="5426D1E1" w14:textId="77777777" w:rsidR="00723879" w:rsidRDefault="002F34FF">
      <w:pPr>
        <w:pStyle w:val="Textocomentario"/>
      </w:pPr>
      <w:r>
        <w:t xml:space="preserve">Forma normal de Boyce-Codd (BCNF) </w:t>
      </w:r>
    </w:p>
    <w:p w14:paraId="0CD3D707" w14:textId="77777777" w:rsidR="00723879" w:rsidRDefault="002F34FF">
      <w:pPr>
        <w:pStyle w:val="Textocomentario"/>
      </w:pPr>
      <w:r>
        <w:t xml:space="preserve">Cuarta forma normal (4NF) </w:t>
      </w:r>
    </w:p>
    <w:p w14:paraId="6534AB1D" w14:textId="704E7462" w:rsidR="002F34FF" w:rsidRDefault="002F34FF">
      <w:pPr>
        <w:pStyle w:val="Textocomentario"/>
      </w:pPr>
      <w:r>
        <w:t xml:space="preserve">Quinta forma normal (5NF) </w:t>
      </w:r>
    </w:p>
    <w:p w14:paraId="5568374B" w14:textId="04AC6894" w:rsidR="002F34FF" w:rsidRDefault="002F34FF">
      <w:pPr>
        <w:pStyle w:val="Textocomentario"/>
      </w:pPr>
      <w:r>
        <w:t>* Forma normal Dominio-Llave (DK/NF)</w:t>
      </w:r>
    </w:p>
  </w:comment>
  <w:comment w:id="46" w:author="Andrés Felipe Velandia Espitia" w:date="2025-06-20T19:35:00Z" w:initials="AFVE">
    <w:p w14:paraId="2CA5230C" w14:textId="77777777" w:rsidR="002F34FF" w:rsidRDefault="002F34FF">
      <w:pPr>
        <w:pStyle w:val="Textocomentario"/>
      </w:pPr>
      <w:r>
        <w:rPr>
          <w:rStyle w:val="Refdecomentario"/>
        </w:rPr>
        <w:annotationRef/>
      </w:r>
      <w:r>
        <w:t>Texto alternativo:</w:t>
      </w:r>
    </w:p>
    <w:p w14:paraId="258BBFFE" w14:textId="6F8DC400" w:rsidR="002F34FF" w:rsidRDefault="002F34FF">
      <w:pPr>
        <w:pStyle w:val="Textocomentario"/>
      </w:pPr>
      <w:r>
        <w:t>Figura 2 que contiene la asociación de los diferentes niveles de formales y su respectiva ubicación.</w:t>
      </w:r>
    </w:p>
  </w:comment>
  <w:comment w:id="47" w:author="Andrés Felipe Velandia Espitia" w:date="2025-06-20T20:06:00Z" w:initials="AFVE">
    <w:p w14:paraId="7C5B16CE" w14:textId="77777777" w:rsidR="000A0464" w:rsidRDefault="000A0464">
      <w:pPr>
        <w:pStyle w:val="Textocomentario"/>
      </w:pPr>
      <w:r>
        <w:rPr>
          <w:rStyle w:val="Refdecomentario"/>
        </w:rPr>
        <w:annotationRef/>
      </w:r>
      <w:r>
        <w:t>Recurso DI:</w:t>
      </w:r>
    </w:p>
    <w:p w14:paraId="2AEEE3E9" w14:textId="0270A4B5" w:rsidR="000A0464" w:rsidRDefault="000A0464">
      <w:pPr>
        <w:pStyle w:val="Textocomentario"/>
      </w:pPr>
      <w:r>
        <w:t>Acordeón.</w:t>
      </w:r>
    </w:p>
  </w:comment>
  <w:comment w:id="49" w:author="Andrés Felipe Velandia Espitia" w:date="2025-06-20T20:25:00Z" w:initials="AFVE">
    <w:p w14:paraId="3C55F168" w14:textId="756442FE" w:rsidR="001F503F" w:rsidRDefault="001F503F">
      <w:pPr>
        <w:pStyle w:val="Textocomentario"/>
      </w:pPr>
      <w:r>
        <w:rPr>
          <w:rStyle w:val="Refdecomentario"/>
        </w:rPr>
        <w:annotationRef/>
      </w:r>
      <w:hyperlink r:id="rId37" w:anchor="fromView=search&amp;page=1&amp;position=0&amp;uuid=662ff87c-3cb6-45b2-8fc4-de4ba9d0129d&amp;query=arquitectura+de+datos" w:history="1">
        <w:r w:rsidRPr="00FE3512">
          <w:rPr>
            <w:rStyle w:val="Hipervnculo"/>
          </w:rPr>
          <w:t>https://www.freepik.es/vector-gratis/composicion-isometrica-programacion-cubos_23246946.htm#fromView=search&amp;page=1&amp;position=0&amp;uuid=662ff87c-3cb6-45b2-8fc4-de4ba9d0129d&amp;query=arquitectura+de+datos</w:t>
        </w:r>
      </w:hyperlink>
      <w:r>
        <w:t xml:space="preserve"> </w:t>
      </w:r>
    </w:p>
  </w:comment>
  <w:comment w:id="51" w:author="Andrés Felipe Velandia Espitia" w:date="2025-06-21T00:23:00Z" w:initials="AFVE">
    <w:p w14:paraId="5A5CA9BC" w14:textId="77777777" w:rsidR="00E01BEE" w:rsidRDefault="00E01BEE">
      <w:pPr>
        <w:pStyle w:val="Textocomentario"/>
      </w:pPr>
      <w:r>
        <w:rPr>
          <w:rStyle w:val="Refdecomentario"/>
        </w:rPr>
        <w:annotationRef/>
      </w:r>
      <w:r>
        <w:t>Recurso DI:</w:t>
      </w:r>
    </w:p>
    <w:p w14:paraId="75F59156" w14:textId="71D58A39" w:rsidR="00E01BEE" w:rsidRDefault="00E01BEE">
      <w:pPr>
        <w:pStyle w:val="Textocomentario"/>
      </w:pPr>
      <w:r>
        <w:t>Tarjetas.</w:t>
      </w:r>
    </w:p>
  </w:comment>
  <w:comment w:id="53" w:author="Andrés Felipe Velandia Espitia" w:date="2025-06-21T00:25:00Z" w:initials="AFVE">
    <w:p w14:paraId="6B0AB0A7" w14:textId="77777777" w:rsidR="00E01BEE" w:rsidRDefault="00E01BEE">
      <w:pPr>
        <w:pStyle w:val="Textocomentario"/>
      </w:pPr>
      <w:r>
        <w:rPr>
          <w:rStyle w:val="Refdecomentario"/>
        </w:rPr>
        <w:annotationRef/>
      </w:r>
      <w:r>
        <w:t>Recurso DI:</w:t>
      </w:r>
    </w:p>
    <w:p w14:paraId="0BA017C2" w14:textId="3688FB16" w:rsidR="00E01BEE" w:rsidRDefault="00E01BEE">
      <w:pPr>
        <w:pStyle w:val="Textocomentario"/>
      </w:pPr>
      <w:r>
        <w:t>Acordeón.</w:t>
      </w:r>
    </w:p>
  </w:comment>
  <w:comment w:id="55" w:author="Andrés Felipe Velandia Espitia" w:date="2025-06-21T00:30:00Z" w:initials="AFVE">
    <w:p w14:paraId="05242A7F" w14:textId="77777777" w:rsidR="00A61712" w:rsidRDefault="00A61712">
      <w:pPr>
        <w:pStyle w:val="Textocomentario"/>
      </w:pPr>
      <w:r>
        <w:rPr>
          <w:rStyle w:val="Refdecomentario"/>
        </w:rPr>
        <w:annotationRef/>
      </w:r>
      <w:r>
        <w:t>Recurso DI:</w:t>
      </w:r>
    </w:p>
    <w:p w14:paraId="1AAD573C" w14:textId="77777777" w:rsidR="00A61712" w:rsidRDefault="00A61712">
      <w:pPr>
        <w:pStyle w:val="Textocomentario"/>
      </w:pPr>
      <w:r>
        <w:t>Pestañas.</w:t>
      </w:r>
    </w:p>
    <w:p w14:paraId="7F704124" w14:textId="77777777" w:rsidR="00A61712" w:rsidRDefault="00A61712">
      <w:pPr>
        <w:pStyle w:val="Textocomentario"/>
      </w:pPr>
    </w:p>
    <w:p w14:paraId="141077A9" w14:textId="77777777" w:rsidR="00A61712" w:rsidRDefault="00A61712">
      <w:pPr>
        <w:pStyle w:val="Textocomentario"/>
      </w:pPr>
      <w:r>
        <w:t>Imágenes de apoyo:</w:t>
      </w:r>
    </w:p>
    <w:p w14:paraId="0B71A728" w14:textId="1007DC6B" w:rsidR="00A61712" w:rsidRDefault="00A61712">
      <w:pPr>
        <w:pStyle w:val="Textocomentario"/>
      </w:pPr>
      <w:r>
        <w:t>Maestro:</w:t>
      </w:r>
      <w:r w:rsidRPr="00A61712">
        <w:t xml:space="preserve"> </w:t>
      </w:r>
      <w:hyperlink r:id="rId38" w:anchor="fromView=search&amp;page=1&amp;position=21&amp;uuid=40ccb7ec-ce0d-41ab-ad42-293049fccb65&amp;query=nodos+IA" w:history="1">
        <w:r w:rsidRPr="00FE3512">
          <w:rPr>
            <w:rStyle w:val="Hipervnculo"/>
          </w:rPr>
          <w:t>https://www.freepik.es/vector-premium/fondo-cara-particulas_5617145.htm#fromView=search&amp;page=1&amp;position=21&amp;uuid=40ccb7ec-ce0d-41ab-ad42-293049fccb65&amp;query=nodos+IA</w:t>
        </w:r>
      </w:hyperlink>
    </w:p>
    <w:p w14:paraId="42A23221" w14:textId="77777777" w:rsidR="00A61712" w:rsidRDefault="00A61712">
      <w:pPr>
        <w:pStyle w:val="Textocomentario"/>
      </w:pPr>
    </w:p>
    <w:p w14:paraId="595FCE6F" w14:textId="68227BBE" w:rsidR="00A61712" w:rsidRDefault="00A61712">
      <w:pPr>
        <w:pStyle w:val="Textocomentario"/>
      </w:pPr>
      <w:r>
        <w:t xml:space="preserve">Multi: </w:t>
      </w:r>
      <w:hyperlink r:id="rId39" w:anchor="fromView=search&amp;page=1&amp;position=42&amp;uuid=40ccb7ec-ce0d-41ab-ad42-293049fccb65&amp;query=nodos+IA" w:history="1">
        <w:r w:rsidRPr="00FE3512">
          <w:rPr>
            <w:rStyle w:val="Hipervnculo"/>
          </w:rPr>
          <w:t>https://www.freepik.es/vector-premium/servicios-inteligencia-artificial-que-proporcionan-busqueda-inteligente-reconocimiento-imagenes-reconocimiento-voz_22595697.htm#fromView=search&amp;page=1&amp;position=42&amp;uuid=40ccb7ec-ce0d-41ab-ad42-293049fccb65&amp;query=nodos+IA</w:t>
        </w:r>
      </w:hyperlink>
      <w:r>
        <w:t xml:space="preserve"> </w:t>
      </w:r>
    </w:p>
  </w:comment>
  <w:comment w:id="56" w:author="Andrés Felipe Velandia Espitia" w:date="2025-06-21T00:34:00Z" w:initials="AFVE">
    <w:p w14:paraId="1827502D" w14:textId="77777777" w:rsidR="00A61712" w:rsidRDefault="00A61712">
      <w:pPr>
        <w:pStyle w:val="Textocomentario"/>
      </w:pPr>
      <w:r>
        <w:rPr>
          <w:rStyle w:val="Refdecomentario"/>
        </w:rPr>
        <w:annotationRef/>
      </w:r>
      <w:r>
        <w:t>Recurso DI:</w:t>
      </w:r>
    </w:p>
    <w:p w14:paraId="54802CC2" w14:textId="77777777" w:rsidR="00A61712" w:rsidRDefault="00A61712">
      <w:pPr>
        <w:pStyle w:val="Textocomentario"/>
      </w:pPr>
      <w:r>
        <w:t>Tarjetas conectadas.</w:t>
      </w:r>
    </w:p>
    <w:p w14:paraId="00F5AC08" w14:textId="77777777" w:rsidR="00A61712" w:rsidRDefault="00A61712">
      <w:pPr>
        <w:pStyle w:val="Textocomentario"/>
      </w:pPr>
    </w:p>
    <w:p w14:paraId="73C9CF58" w14:textId="77777777" w:rsidR="00A61712" w:rsidRDefault="00A61712">
      <w:pPr>
        <w:pStyle w:val="Textocomentario"/>
      </w:pPr>
      <w:r>
        <w:t>Íconos de apoyo:</w:t>
      </w:r>
    </w:p>
    <w:p w14:paraId="793A78E9" w14:textId="10928A64" w:rsidR="00A61712" w:rsidRDefault="00A61712">
      <w:pPr>
        <w:pStyle w:val="Textocomentario"/>
        <w:rPr>
          <w:lang w:val="en-US"/>
        </w:rPr>
      </w:pPr>
      <w:r w:rsidRPr="00A61712">
        <w:rPr>
          <w:lang w:val="en-US"/>
        </w:rPr>
        <w:t xml:space="preserve">Rango: </w:t>
      </w:r>
      <w:hyperlink r:id="rId40" w:history="1">
        <w:r w:rsidRPr="00FE3512">
          <w:rPr>
            <w:rStyle w:val="Hipervnculo"/>
            <w:lang w:val="en-US"/>
          </w:rPr>
          <w:t>https://www.flaticon.es/icono-gratis/rango_9850859?term=rango&amp;page=1&amp;position=4&amp;origin=search&amp;related_id=9850859</w:t>
        </w:r>
      </w:hyperlink>
    </w:p>
    <w:p w14:paraId="3AF9286E" w14:textId="77777777" w:rsidR="00A61712" w:rsidRDefault="00A61712">
      <w:pPr>
        <w:pStyle w:val="Textocomentario"/>
        <w:rPr>
          <w:lang w:val="en-US"/>
        </w:rPr>
      </w:pPr>
    </w:p>
    <w:p w14:paraId="266512E0" w14:textId="33CA20D0" w:rsidR="00A61712" w:rsidRPr="00A61712" w:rsidRDefault="00A61712">
      <w:pPr>
        <w:pStyle w:val="Textocomentario"/>
        <w:rPr>
          <w:lang w:val="en-US"/>
        </w:rPr>
      </w:pPr>
      <w:r>
        <w:rPr>
          <w:lang w:val="en-US"/>
        </w:rPr>
        <w:t xml:space="preserve">Hash: </w:t>
      </w:r>
      <w:hyperlink r:id="rId41" w:history="1">
        <w:r w:rsidRPr="00FE3512">
          <w:rPr>
            <w:rStyle w:val="Hipervnculo"/>
            <w:lang w:val="en-US"/>
          </w:rPr>
          <w:t>https://www.flaticon.es/icono-gratis/seguridad-de-la-base-de-datos_2818690?term=datos&amp;page=1&amp;position=49&amp;origin=search&amp;related_id=2818690</w:t>
        </w:r>
      </w:hyperlink>
      <w:r>
        <w:rPr>
          <w:lang w:val="en-US"/>
        </w:rPr>
        <w:t xml:space="preserve"> </w:t>
      </w:r>
    </w:p>
  </w:comment>
  <w:comment w:id="60" w:author="Usuario" w:date="2025-04-04T00:16:00Z" w:initials="U">
    <w:p w14:paraId="3B83EE1E" w14:textId="77777777" w:rsidR="00FC34D7" w:rsidRDefault="00FC34D7" w:rsidP="00FC34D7">
      <w:pPr>
        <w:pStyle w:val="Textocomentario"/>
      </w:pPr>
      <w:r>
        <w:rPr>
          <w:rStyle w:val="Refdecomentario"/>
        </w:rPr>
        <w:annotationRef/>
      </w:r>
      <w:r>
        <w:t>Texto alternativo:</w:t>
      </w:r>
    </w:p>
    <w:p w14:paraId="4F52D9FA" w14:textId="17DF7EEA" w:rsidR="00FC34D7" w:rsidRDefault="00FC34D7" w:rsidP="00FC34D7">
      <w:pPr>
        <w:pStyle w:val="Textocomentario"/>
      </w:pPr>
      <w:r w:rsidRPr="007E606F">
        <w:t xml:space="preserve">En la síntesis del componente formativo </w:t>
      </w:r>
      <w:r w:rsidR="007F42E2" w:rsidRPr="007F42E2">
        <w:rPr>
          <w:rFonts w:eastAsia="Times New Roman"/>
        </w:rPr>
        <w:t>Clasificación de datos en modelos de inteligencia artificial</w:t>
      </w:r>
      <w:r w:rsidRPr="00717BB0">
        <w:t>,</w:t>
      </w:r>
      <w:r w:rsidR="005368BA">
        <w:rPr>
          <w:lang w:val="es-ES"/>
        </w:rPr>
        <w:t xml:space="preserve"> se detalla todo el procedimiento que llevan a cabo los datos, los cuales poseen diferentes tipos, unas bases y un modelado que abarca </w:t>
      </w:r>
      <w:r w:rsidR="00402851">
        <w:rPr>
          <w:lang w:val="es-ES"/>
        </w:rPr>
        <w:t xml:space="preserve">diversas </w:t>
      </w:r>
      <w:r w:rsidR="005368BA">
        <w:rPr>
          <w:lang w:val="es-ES"/>
        </w:rPr>
        <w:t xml:space="preserve">fases; finalizando con una arquitectura que se divide en tipos y modelos.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82A06" w15:done="0"/>
  <w15:commentEx w15:paraId="665A6515" w15:done="0"/>
  <w15:commentEx w15:paraId="78A0BC34" w15:done="0"/>
  <w15:commentEx w15:paraId="5AE24C5E" w15:done="0"/>
  <w15:commentEx w15:paraId="0CE3E711" w15:done="0"/>
  <w15:commentEx w15:paraId="32CECDBD" w15:done="0"/>
  <w15:commentEx w15:paraId="1F023BCE" w15:done="0"/>
  <w15:commentEx w15:paraId="68492921" w15:done="0"/>
  <w15:commentEx w15:paraId="2FF24728" w15:done="0"/>
  <w15:commentEx w15:paraId="519C392D" w15:done="0"/>
  <w15:commentEx w15:paraId="577D83F6" w15:done="0"/>
  <w15:commentEx w15:paraId="22459642" w15:done="0"/>
  <w15:commentEx w15:paraId="48D8A34A" w15:done="0"/>
  <w15:commentEx w15:paraId="191E123D" w15:done="0"/>
  <w15:commentEx w15:paraId="7FD77366" w15:done="0"/>
  <w15:commentEx w15:paraId="143361CA" w15:done="0"/>
  <w15:commentEx w15:paraId="4B0F2522" w15:done="0"/>
  <w15:commentEx w15:paraId="36064FB8" w15:done="0"/>
  <w15:commentEx w15:paraId="6D6CCEC2" w15:done="0"/>
  <w15:commentEx w15:paraId="4C330334" w15:done="0"/>
  <w15:commentEx w15:paraId="3E92D8A9" w15:done="0"/>
  <w15:commentEx w15:paraId="57809C00" w15:done="0"/>
  <w15:commentEx w15:paraId="050661FC" w15:done="0"/>
  <w15:commentEx w15:paraId="77DAFC3B" w15:done="0"/>
  <w15:commentEx w15:paraId="1F2A4970" w15:done="0"/>
  <w15:commentEx w15:paraId="0699A349" w15:done="0"/>
  <w15:commentEx w15:paraId="311DC55F" w15:done="0"/>
  <w15:commentEx w15:paraId="5232DB81" w15:done="0"/>
  <w15:commentEx w15:paraId="4015ACA1" w15:done="0"/>
  <w15:commentEx w15:paraId="5568374B" w15:done="0"/>
  <w15:commentEx w15:paraId="258BBFFE" w15:done="0"/>
  <w15:commentEx w15:paraId="2AEEE3E9" w15:done="0"/>
  <w15:commentEx w15:paraId="3C55F168" w15:done="0"/>
  <w15:commentEx w15:paraId="75F59156" w15:done="0"/>
  <w15:commentEx w15:paraId="0BA017C2" w15:done="0"/>
  <w15:commentEx w15:paraId="595FCE6F" w15:done="0"/>
  <w15:commentEx w15:paraId="266512E0" w15:done="0"/>
  <w15:commentEx w15:paraId="4F52D9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FFD772" w16cex:dateUtc="2025-06-20T17:49:00Z"/>
  <w16cex:commentExtensible w16cex:durableId="2BFFD886" w16cex:dateUtc="2025-06-20T17:54:00Z"/>
  <w16cex:commentExtensible w16cex:durableId="2BFFD8C3" w16cex:dateUtc="2025-06-20T17:55:00Z"/>
  <w16cex:commentExtensible w16cex:durableId="2BFFDA48" w16cex:dateUtc="2025-06-20T18:02:00Z"/>
  <w16cex:commentExtensible w16cex:durableId="2BFFDC5B" w16cex:dateUtc="2025-06-20T18:10:00Z"/>
  <w16cex:commentExtensible w16cex:durableId="2BFFDD3B" w16cex:dateUtc="2025-06-20T18:14:00Z"/>
  <w16cex:commentExtensible w16cex:durableId="2BFFDDCB" w16cex:dateUtc="2025-06-20T18:16:00Z"/>
  <w16cex:commentExtensible w16cex:durableId="2BFFDED3" w16cex:dateUtc="2025-06-20T18:21:00Z"/>
  <w16cex:commentExtensible w16cex:durableId="2BFFDFB7" w16cex:dateUtc="2025-06-20T18:25:00Z"/>
  <w16cex:commentExtensible w16cex:durableId="2BFFE0C7" w16cex:dateUtc="2025-06-20T18:29:00Z"/>
  <w16cex:commentExtensible w16cex:durableId="2BFFE43C" w16cex:dateUtc="2025-06-20T18:44:00Z"/>
  <w16cex:commentExtensible w16cex:durableId="2BFFE521" w16cex:dateUtc="2025-06-20T18:48:00Z"/>
  <w16cex:commentExtensible w16cex:durableId="2BFFE5A8" w16cex:dateUtc="2025-06-20T18:50:00Z"/>
  <w16cex:commentExtensible w16cex:durableId="2C00007C" w16cex:dateUtc="2025-06-20T20:45:00Z"/>
  <w16cex:commentExtensible w16cex:durableId="2BFFFEBE" w16cex:dateUtc="2025-06-20T20:37:00Z"/>
  <w16cex:commentExtensible w16cex:durableId="2C000515" w16cex:dateUtc="2025-06-20T21:04:00Z"/>
  <w16cex:commentExtensible w16cex:durableId="2C00060A" w16cex:dateUtc="2025-06-20T21:08:00Z"/>
  <w16cex:commentExtensible w16cex:durableId="2C000754" w16cex:dateUtc="2025-06-20T21:14:00Z"/>
  <w16cex:commentExtensible w16cex:durableId="2C000865" w16cex:dateUtc="2025-06-20T21:18:00Z"/>
  <w16cex:commentExtensible w16cex:durableId="2C0009E7" w16cex:dateUtc="2025-06-20T21:25:00Z"/>
  <w16cex:commentExtensible w16cex:durableId="2C0013C1" w16cex:dateUtc="2025-06-20T22:07:00Z"/>
  <w16cex:commentExtensible w16cex:durableId="2C0015B6" w16cex:dateUtc="2025-06-20T22:15:00Z"/>
  <w16cex:commentExtensible w16cex:durableId="2C001644" w16cex:dateUtc="2025-06-20T22:17:00Z"/>
  <w16cex:commentExtensible w16cex:durableId="2C001DE7" w16cex:dateUtc="2025-06-20T22:50:00Z"/>
  <w16cex:commentExtensible w16cex:durableId="2C001EEF" w16cex:dateUtc="2025-06-20T22:54:00Z"/>
  <w16cex:commentExtensible w16cex:durableId="2C0031AD" w16cex:dateUtc="2025-06-21T00:14:00Z"/>
  <w16cex:commentExtensible w16cex:durableId="2C00321D" w16cex:dateUtc="2025-06-21T00:16:00Z"/>
  <w16cex:commentExtensible w16cex:durableId="2C003459" w16cex:dateUtc="2025-06-21T00:26:00Z"/>
  <w16cex:commentExtensible w16cex:durableId="2C0034CE" w16cex:dateUtc="2025-06-21T00:28:00Z"/>
  <w16cex:commentExtensible w16cex:durableId="2C0036A6" w16cex:dateUtc="2025-06-21T00:36:00Z"/>
  <w16cex:commentExtensible w16cex:durableId="2C003669" w16cex:dateUtc="2025-06-21T00:35:00Z"/>
  <w16cex:commentExtensible w16cex:durableId="2C003DBF" w16cex:dateUtc="2025-06-21T01:06:00Z"/>
  <w16cex:commentExtensible w16cex:durableId="2C004228" w16cex:dateUtc="2025-06-21T01:25:00Z"/>
  <w16cex:commentExtensible w16cex:durableId="2C007A11" w16cex:dateUtc="2025-06-21T05:23:00Z"/>
  <w16cex:commentExtensible w16cex:durableId="2C007A6C" w16cex:dateUtc="2025-06-21T05:25:00Z"/>
  <w16cex:commentExtensible w16cex:durableId="2C007B91" w16cex:dateUtc="2025-06-21T05:30:00Z"/>
  <w16cex:commentExtensible w16cex:durableId="2C007CA4" w16cex:dateUtc="2025-06-21T05:34:00Z"/>
  <w16cex:commentExtensible w16cex:durableId="2B99A38A" w16cex:dateUtc="2025-04-04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82A06" w16cid:durableId="2BFFD772"/>
  <w16cid:commentId w16cid:paraId="665A6515" w16cid:durableId="2BFFD886"/>
  <w16cid:commentId w16cid:paraId="78A0BC34" w16cid:durableId="2BFFD8C3"/>
  <w16cid:commentId w16cid:paraId="5AE24C5E" w16cid:durableId="2BFFDA48"/>
  <w16cid:commentId w16cid:paraId="0CE3E711" w16cid:durableId="2BFFDC5B"/>
  <w16cid:commentId w16cid:paraId="32CECDBD" w16cid:durableId="2BFFDD3B"/>
  <w16cid:commentId w16cid:paraId="1F023BCE" w16cid:durableId="2BFFDDCB"/>
  <w16cid:commentId w16cid:paraId="68492921" w16cid:durableId="2BFFDED3"/>
  <w16cid:commentId w16cid:paraId="2FF24728" w16cid:durableId="2BFFDFB7"/>
  <w16cid:commentId w16cid:paraId="519C392D" w16cid:durableId="2BFFE0C7"/>
  <w16cid:commentId w16cid:paraId="577D83F6" w16cid:durableId="2BFFE43C"/>
  <w16cid:commentId w16cid:paraId="22459642" w16cid:durableId="2BFFE521"/>
  <w16cid:commentId w16cid:paraId="48D8A34A" w16cid:durableId="2BFFE5A8"/>
  <w16cid:commentId w16cid:paraId="191E123D" w16cid:durableId="2C00007C"/>
  <w16cid:commentId w16cid:paraId="7FD77366" w16cid:durableId="2BFFFEBE"/>
  <w16cid:commentId w16cid:paraId="143361CA" w16cid:durableId="2C000515"/>
  <w16cid:commentId w16cid:paraId="4B0F2522" w16cid:durableId="2C00060A"/>
  <w16cid:commentId w16cid:paraId="36064FB8" w16cid:durableId="2C000754"/>
  <w16cid:commentId w16cid:paraId="6D6CCEC2" w16cid:durableId="2C000865"/>
  <w16cid:commentId w16cid:paraId="4C330334" w16cid:durableId="2C0009E7"/>
  <w16cid:commentId w16cid:paraId="3E92D8A9" w16cid:durableId="2C0013C1"/>
  <w16cid:commentId w16cid:paraId="57809C00" w16cid:durableId="2C0015B6"/>
  <w16cid:commentId w16cid:paraId="050661FC" w16cid:durableId="2C001644"/>
  <w16cid:commentId w16cid:paraId="77DAFC3B" w16cid:durableId="2C001DE7"/>
  <w16cid:commentId w16cid:paraId="1F2A4970" w16cid:durableId="2C001EEF"/>
  <w16cid:commentId w16cid:paraId="0699A349" w16cid:durableId="2C0031AD"/>
  <w16cid:commentId w16cid:paraId="311DC55F" w16cid:durableId="2C00321D"/>
  <w16cid:commentId w16cid:paraId="5232DB81" w16cid:durableId="2C003459"/>
  <w16cid:commentId w16cid:paraId="4015ACA1" w16cid:durableId="2C0034CE"/>
  <w16cid:commentId w16cid:paraId="5568374B" w16cid:durableId="2C0036A6"/>
  <w16cid:commentId w16cid:paraId="258BBFFE" w16cid:durableId="2C003669"/>
  <w16cid:commentId w16cid:paraId="2AEEE3E9" w16cid:durableId="2C003DBF"/>
  <w16cid:commentId w16cid:paraId="3C55F168" w16cid:durableId="2C004228"/>
  <w16cid:commentId w16cid:paraId="75F59156" w16cid:durableId="2C007A11"/>
  <w16cid:commentId w16cid:paraId="0BA017C2" w16cid:durableId="2C007A6C"/>
  <w16cid:commentId w16cid:paraId="595FCE6F" w16cid:durableId="2C007B91"/>
  <w16cid:commentId w16cid:paraId="266512E0" w16cid:durableId="2C007CA4"/>
  <w16cid:commentId w16cid:paraId="4F52D9FA" w16cid:durableId="2B99A3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112A4" w14:textId="77777777" w:rsidR="00CE218D" w:rsidRDefault="00CE218D">
      <w:pPr>
        <w:spacing w:line="240" w:lineRule="auto"/>
      </w:pPr>
      <w:r>
        <w:separator/>
      </w:r>
    </w:p>
  </w:endnote>
  <w:endnote w:type="continuationSeparator" w:id="0">
    <w:p w14:paraId="0DC25329" w14:textId="77777777" w:rsidR="00CE218D" w:rsidRDefault="00CE21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viar Dreams">
    <w:altName w:val="Calibri"/>
    <w:charset w:val="00"/>
    <w:family w:val="swiss"/>
    <w:pitch w:val="variable"/>
    <w:sig w:usb0="A00002AF" w:usb1="500000E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1908E6" w:rsidRDefault="001908E6">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1908E6" w:rsidRDefault="001908E6">
    <w:pPr>
      <w:pStyle w:val="Normal0"/>
      <w:spacing w:line="240" w:lineRule="auto"/>
      <w:ind w:left="-2" w:hanging="2"/>
      <w:jc w:val="right"/>
      <w:rPr>
        <w:rFonts w:ascii="Times New Roman" w:eastAsia="Times New Roman" w:hAnsi="Times New Roman" w:cs="Times New Roman"/>
        <w:sz w:val="24"/>
        <w:szCs w:val="24"/>
      </w:rPr>
    </w:pPr>
  </w:p>
  <w:p w14:paraId="000000DC" w14:textId="77777777" w:rsidR="001908E6" w:rsidRDefault="001908E6">
    <w:pPr>
      <w:pStyle w:val="Normal0"/>
      <w:spacing w:line="240" w:lineRule="auto"/>
      <w:rPr>
        <w:rFonts w:ascii="Times New Roman" w:eastAsia="Times New Roman" w:hAnsi="Times New Roman" w:cs="Times New Roman"/>
        <w:sz w:val="24"/>
        <w:szCs w:val="24"/>
      </w:rPr>
    </w:pPr>
  </w:p>
  <w:p w14:paraId="000000DD" w14:textId="77777777" w:rsidR="001908E6" w:rsidRDefault="001908E6">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1908E6" w:rsidRDefault="001908E6">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13761" w14:textId="77777777" w:rsidR="00CE218D" w:rsidRDefault="00CE218D">
      <w:pPr>
        <w:spacing w:line="240" w:lineRule="auto"/>
      </w:pPr>
      <w:r>
        <w:separator/>
      </w:r>
    </w:p>
  </w:footnote>
  <w:footnote w:type="continuationSeparator" w:id="0">
    <w:p w14:paraId="79792398" w14:textId="77777777" w:rsidR="00CE218D" w:rsidRDefault="00CE21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8" w14:textId="015D0F86" w:rsidR="001908E6" w:rsidRDefault="001908E6"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1908E6" w:rsidRDefault="001908E6">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673"/>
    <w:multiLevelType w:val="multilevel"/>
    <w:tmpl w:val="1D72F918"/>
    <w:lvl w:ilvl="0">
      <w:start w:val="1"/>
      <w:numFmt w:val="decimal"/>
      <w:lvlText w:val="%1."/>
      <w:lvlJc w:val="left"/>
      <w:pPr>
        <w:ind w:left="720" w:hanging="360"/>
      </w:pPr>
      <w:rPr>
        <w:rFonts w:hint="default"/>
        <w:b/>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952365C"/>
    <w:multiLevelType w:val="hybridMultilevel"/>
    <w:tmpl w:val="2680829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B77102"/>
    <w:multiLevelType w:val="hybridMultilevel"/>
    <w:tmpl w:val="37BC7D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3D118C"/>
    <w:multiLevelType w:val="hybridMultilevel"/>
    <w:tmpl w:val="9DBA59B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CB3A3D"/>
    <w:multiLevelType w:val="hybridMultilevel"/>
    <w:tmpl w:val="E0F6F2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FE78D0"/>
    <w:multiLevelType w:val="multilevel"/>
    <w:tmpl w:val="4C108C4A"/>
    <w:styleLink w:val="Listaactual1"/>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831202"/>
    <w:multiLevelType w:val="hybridMultilevel"/>
    <w:tmpl w:val="023AC8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93A5E15"/>
    <w:multiLevelType w:val="hybridMultilevel"/>
    <w:tmpl w:val="36E09EB6"/>
    <w:lvl w:ilvl="0" w:tplc="17AC928E">
      <w:start w:val="1"/>
      <w:numFmt w:val="upperLetter"/>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DDE53B1"/>
    <w:multiLevelType w:val="hybridMultilevel"/>
    <w:tmpl w:val="D8EC6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3364F07"/>
    <w:multiLevelType w:val="hybridMultilevel"/>
    <w:tmpl w:val="001EF55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5E71938"/>
    <w:multiLevelType w:val="hybridMultilevel"/>
    <w:tmpl w:val="3EAEE50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68D0CA6"/>
    <w:multiLevelType w:val="hybridMultilevel"/>
    <w:tmpl w:val="D1F8CA8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C222201"/>
    <w:multiLevelType w:val="hybridMultilevel"/>
    <w:tmpl w:val="256E34D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10760CA"/>
    <w:multiLevelType w:val="hybridMultilevel"/>
    <w:tmpl w:val="E4CC0FB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195259C"/>
    <w:multiLevelType w:val="hybridMultilevel"/>
    <w:tmpl w:val="164A55B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2F73D0C"/>
    <w:multiLevelType w:val="hybridMultilevel"/>
    <w:tmpl w:val="CAD6269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2FA2864"/>
    <w:multiLevelType w:val="hybridMultilevel"/>
    <w:tmpl w:val="969C89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38050BE"/>
    <w:multiLevelType w:val="hybridMultilevel"/>
    <w:tmpl w:val="C346F32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610260F"/>
    <w:multiLevelType w:val="hybridMultilevel"/>
    <w:tmpl w:val="7CC8660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8994978"/>
    <w:multiLevelType w:val="hybridMultilevel"/>
    <w:tmpl w:val="8766E4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3E54E16"/>
    <w:multiLevelType w:val="hybridMultilevel"/>
    <w:tmpl w:val="3216DA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6776934"/>
    <w:multiLevelType w:val="hybridMultilevel"/>
    <w:tmpl w:val="918647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A636316"/>
    <w:multiLevelType w:val="multilevel"/>
    <w:tmpl w:val="AC64FF52"/>
    <w:lvl w:ilvl="0">
      <w:start w:val="3"/>
      <w:numFmt w:val="upperLetter"/>
      <w:lvlText w:val="%1."/>
      <w:lvlJc w:val="left"/>
      <w:pPr>
        <w:ind w:left="720"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EE07903"/>
    <w:multiLevelType w:val="hybridMultilevel"/>
    <w:tmpl w:val="571C2C8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1F429E4"/>
    <w:multiLevelType w:val="hybridMultilevel"/>
    <w:tmpl w:val="B27019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3FC0B41"/>
    <w:multiLevelType w:val="hybridMultilevel"/>
    <w:tmpl w:val="3B3843C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6F45E7B"/>
    <w:multiLevelType w:val="hybridMultilevel"/>
    <w:tmpl w:val="EC865CB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B9B62E8"/>
    <w:multiLevelType w:val="hybridMultilevel"/>
    <w:tmpl w:val="340E4AC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E52118C"/>
    <w:multiLevelType w:val="hybridMultilevel"/>
    <w:tmpl w:val="AAF297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FCD5810"/>
    <w:multiLevelType w:val="hybridMultilevel"/>
    <w:tmpl w:val="383CDEB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0F777E7"/>
    <w:multiLevelType w:val="hybridMultilevel"/>
    <w:tmpl w:val="8CE238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450778C"/>
    <w:multiLevelType w:val="hybridMultilevel"/>
    <w:tmpl w:val="1BAC203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76D6FAE"/>
    <w:multiLevelType w:val="hybridMultilevel"/>
    <w:tmpl w:val="3DC8900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1"/>
  </w:num>
  <w:num w:numId="4">
    <w:abstractNumId w:val="6"/>
  </w:num>
  <w:num w:numId="5">
    <w:abstractNumId w:val="29"/>
  </w:num>
  <w:num w:numId="6">
    <w:abstractNumId w:val="28"/>
  </w:num>
  <w:num w:numId="7">
    <w:abstractNumId w:val="14"/>
  </w:num>
  <w:num w:numId="8">
    <w:abstractNumId w:val="21"/>
  </w:num>
  <w:num w:numId="9">
    <w:abstractNumId w:val="27"/>
  </w:num>
  <w:num w:numId="10">
    <w:abstractNumId w:val="18"/>
  </w:num>
  <w:num w:numId="11">
    <w:abstractNumId w:val="16"/>
  </w:num>
  <w:num w:numId="12">
    <w:abstractNumId w:val="33"/>
  </w:num>
  <w:num w:numId="13">
    <w:abstractNumId w:val="11"/>
  </w:num>
  <w:num w:numId="14">
    <w:abstractNumId w:val="17"/>
  </w:num>
  <w:num w:numId="15">
    <w:abstractNumId w:val="8"/>
  </w:num>
  <w:num w:numId="16">
    <w:abstractNumId w:val="4"/>
  </w:num>
  <w:num w:numId="17">
    <w:abstractNumId w:val="23"/>
  </w:num>
  <w:num w:numId="18">
    <w:abstractNumId w:val="25"/>
  </w:num>
  <w:num w:numId="19">
    <w:abstractNumId w:val="26"/>
  </w:num>
  <w:num w:numId="20">
    <w:abstractNumId w:val="15"/>
  </w:num>
  <w:num w:numId="21">
    <w:abstractNumId w:val="7"/>
  </w:num>
  <w:num w:numId="22">
    <w:abstractNumId w:val="19"/>
  </w:num>
  <w:num w:numId="23">
    <w:abstractNumId w:val="3"/>
  </w:num>
  <w:num w:numId="24">
    <w:abstractNumId w:val="12"/>
  </w:num>
  <w:num w:numId="25">
    <w:abstractNumId w:val="22"/>
  </w:num>
  <w:num w:numId="26">
    <w:abstractNumId w:val="0"/>
  </w:num>
  <w:num w:numId="27">
    <w:abstractNumId w:val="20"/>
  </w:num>
  <w:num w:numId="28">
    <w:abstractNumId w:val="2"/>
  </w:num>
  <w:num w:numId="29">
    <w:abstractNumId w:val="31"/>
  </w:num>
  <w:num w:numId="30">
    <w:abstractNumId w:val="9"/>
  </w:num>
  <w:num w:numId="31">
    <w:abstractNumId w:val="30"/>
  </w:num>
  <w:num w:numId="32">
    <w:abstractNumId w:val="13"/>
  </w:num>
  <w:num w:numId="33">
    <w:abstractNumId w:val="10"/>
  </w:num>
  <w:num w:numId="34">
    <w:abstractNumId w:val="32"/>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Windows Live" w15:userId="c7056c470dc3b715"/>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291B"/>
    <w:rsid w:val="00011F29"/>
    <w:rsid w:val="00012BF6"/>
    <w:rsid w:val="00014FC8"/>
    <w:rsid w:val="000153ED"/>
    <w:rsid w:val="000227DF"/>
    <w:rsid w:val="00023A75"/>
    <w:rsid w:val="00027F0A"/>
    <w:rsid w:val="00033308"/>
    <w:rsid w:val="00035E4E"/>
    <w:rsid w:val="00037C98"/>
    <w:rsid w:val="0004366B"/>
    <w:rsid w:val="00052F14"/>
    <w:rsid w:val="00054B9F"/>
    <w:rsid w:val="00063097"/>
    <w:rsid w:val="00064130"/>
    <w:rsid w:val="00077A47"/>
    <w:rsid w:val="00080DFD"/>
    <w:rsid w:val="000903FD"/>
    <w:rsid w:val="000915CE"/>
    <w:rsid w:val="00096FA2"/>
    <w:rsid w:val="000A0464"/>
    <w:rsid w:val="000A3FBE"/>
    <w:rsid w:val="000A5B85"/>
    <w:rsid w:val="000B79C5"/>
    <w:rsid w:val="000C4593"/>
    <w:rsid w:val="000D0666"/>
    <w:rsid w:val="000D318E"/>
    <w:rsid w:val="000E3154"/>
    <w:rsid w:val="000E31FA"/>
    <w:rsid w:val="000E4EF9"/>
    <w:rsid w:val="000E5144"/>
    <w:rsid w:val="000F189D"/>
    <w:rsid w:val="000F1DD8"/>
    <w:rsid w:val="000F28F3"/>
    <w:rsid w:val="000F34FD"/>
    <w:rsid w:val="000F406D"/>
    <w:rsid w:val="001059EA"/>
    <w:rsid w:val="00114E29"/>
    <w:rsid w:val="00116A57"/>
    <w:rsid w:val="00121F0A"/>
    <w:rsid w:val="001221FE"/>
    <w:rsid w:val="001262CF"/>
    <w:rsid w:val="00147E72"/>
    <w:rsid w:val="001608C9"/>
    <w:rsid w:val="00165C0D"/>
    <w:rsid w:val="0016674F"/>
    <w:rsid w:val="00167F42"/>
    <w:rsid w:val="001725F9"/>
    <w:rsid w:val="00176443"/>
    <w:rsid w:val="00177B62"/>
    <w:rsid w:val="00186B1F"/>
    <w:rsid w:val="0019038C"/>
    <w:rsid w:val="001903CA"/>
    <w:rsid w:val="001908E6"/>
    <w:rsid w:val="00196BE9"/>
    <w:rsid w:val="001A0098"/>
    <w:rsid w:val="001A022B"/>
    <w:rsid w:val="001A5EED"/>
    <w:rsid w:val="001A7C1D"/>
    <w:rsid w:val="001A7F6B"/>
    <w:rsid w:val="001B3CB7"/>
    <w:rsid w:val="001B569F"/>
    <w:rsid w:val="001B6AD5"/>
    <w:rsid w:val="001B7E7E"/>
    <w:rsid w:val="001C1C16"/>
    <w:rsid w:val="001C1C17"/>
    <w:rsid w:val="001D685E"/>
    <w:rsid w:val="001E7AE5"/>
    <w:rsid w:val="001F095E"/>
    <w:rsid w:val="001F503F"/>
    <w:rsid w:val="001F53F5"/>
    <w:rsid w:val="001F7361"/>
    <w:rsid w:val="002038E3"/>
    <w:rsid w:val="00204DCD"/>
    <w:rsid w:val="0022061F"/>
    <w:rsid w:val="00223D90"/>
    <w:rsid w:val="00230FDE"/>
    <w:rsid w:val="00234868"/>
    <w:rsid w:val="00242828"/>
    <w:rsid w:val="00243153"/>
    <w:rsid w:val="00243571"/>
    <w:rsid w:val="00246EB2"/>
    <w:rsid w:val="00254C60"/>
    <w:rsid w:val="00262176"/>
    <w:rsid w:val="00263DB3"/>
    <w:rsid w:val="00265F26"/>
    <w:rsid w:val="00267E83"/>
    <w:rsid w:val="00270929"/>
    <w:rsid w:val="002729BE"/>
    <w:rsid w:val="00273023"/>
    <w:rsid w:val="00275915"/>
    <w:rsid w:val="00276F24"/>
    <w:rsid w:val="00276F80"/>
    <w:rsid w:val="002778C6"/>
    <w:rsid w:val="00281039"/>
    <w:rsid w:val="0028298B"/>
    <w:rsid w:val="0029324F"/>
    <w:rsid w:val="0029413D"/>
    <w:rsid w:val="00294B86"/>
    <w:rsid w:val="002975EC"/>
    <w:rsid w:val="002A1D98"/>
    <w:rsid w:val="002A5E47"/>
    <w:rsid w:val="002B0065"/>
    <w:rsid w:val="002B1CE1"/>
    <w:rsid w:val="002B2FA3"/>
    <w:rsid w:val="002B2FEE"/>
    <w:rsid w:val="002B4C89"/>
    <w:rsid w:val="002D5DCF"/>
    <w:rsid w:val="002E2479"/>
    <w:rsid w:val="002E2E7E"/>
    <w:rsid w:val="002E30E8"/>
    <w:rsid w:val="002E4074"/>
    <w:rsid w:val="002E7D2C"/>
    <w:rsid w:val="002F34FF"/>
    <w:rsid w:val="002F5153"/>
    <w:rsid w:val="002F6425"/>
    <w:rsid w:val="00300EA1"/>
    <w:rsid w:val="00312007"/>
    <w:rsid w:val="00314C04"/>
    <w:rsid w:val="00325A56"/>
    <w:rsid w:val="00330021"/>
    <w:rsid w:val="00330A93"/>
    <w:rsid w:val="0033414D"/>
    <w:rsid w:val="00334F18"/>
    <w:rsid w:val="00337C9F"/>
    <w:rsid w:val="0034061B"/>
    <w:rsid w:val="00342E1B"/>
    <w:rsid w:val="00345B63"/>
    <w:rsid w:val="003501F7"/>
    <w:rsid w:val="00351A8C"/>
    <w:rsid w:val="00352F2E"/>
    <w:rsid w:val="003559FB"/>
    <w:rsid w:val="003561C3"/>
    <w:rsid w:val="003612A2"/>
    <w:rsid w:val="00364106"/>
    <w:rsid w:val="00366E22"/>
    <w:rsid w:val="00367E58"/>
    <w:rsid w:val="00370EF6"/>
    <w:rsid w:val="00371429"/>
    <w:rsid w:val="00371451"/>
    <w:rsid w:val="00383D06"/>
    <w:rsid w:val="0039493C"/>
    <w:rsid w:val="003A357A"/>
    <w:rsid w:val="003A4101"/>
    <w:rsid w:val="003A5691"/>
    <w:rsid w:val="003B1659"/>
    <w:rsid w:val="003B3970"/>
    <w:rsid w:val="003B6889"/>
    <w:rsid w:val="003C4A2F"/>
    <w:rsid w:val="003D0C25"/>
    <w:rsid w:val="003E0586"/>
    <w:rsid w:val="003E53E8"/>
    <w:rsid w:val="003E6FE1"/>
    <w:rsid w:val="003E7C8F"/>
    <w:rsid w:val="003F0755"/>
    <w:rsid w:val="003F39EB"/>
    <w:rsid w:val="003F6EB6"/>
    <w:rsid w:val="00402851"/>
    <w:rsid w:val="004077BB"/>
    <w:rsid w:val="004111CD"/>
    <w:rsid w:val="0041757E"/>
    <w:rsid w:val="004352CB"/>
    <w:rsid w:val="00436314"/>
    <w:rsid w:val="00437C33"/>
    <w:rsid w:val="004407F0"/>
    <w:rsid w:val="0045064F"/>
    <w:rsid w:val="0046071C"/>
    <w:rsid w:val="00461DEF"/>
    <w:rsid w:val="00465499"/>
    <w:rsid w:val="00466AB8"/>
    <w:rsid w:val="004705AE"/>
    <w:rsid w:val="00472C8F"/>
    <w:rsid w:val="00473E77"/>
    <w:rsid w:val="004745C6"/>
    <w:rsid w:val="00475E4C"/>
    <w:rsid w:val="00481AB5"/>
    <w:rsid w:val="004859CD"/>
    <w:rsid w:val="00490DFD"/>
    <w:rsid w:val="00494744"/>
    <w:rsid w:val="004A0764"/>
    <w:rsid w:val="004A241B"/>
    <w:rsid w:val="004A2DD9"/>
    <w:rsid w:val="004A69B7"/>
    <w:rsid w:val="004B646B"/>
    <w:rsid w:val="004B6A8E"/>
    <w:rsid w:val="004B6F86"/>
    <w:rsid w:val="004B73A7"/>
    <w:rsid w:val="004C4233"/>
    <w:rsid w:val="004C4B91"/>
    <w:rsid w:val="004C6B64"/>
    <w:rsid w:val="004C7692"/>
    <w:rsid w:val="004D0BE4"/>
    <w:rsid w:val="004D3F1F"/>
    <w:rsid w:val="004D4605"/>
    <w:rsid w:val="004F5214"/>
    <w:rsid w:val="004F5838"/>
    <w:rsid w:val="005025F4"/>
    <w:rsid w:val="00505AD2"/>
    <w:rsid w:val="00511E51"/>
    <w:rsid w:val="00513193"/>
    <w:rsid w:val="00521F07"/>
    <w:rsid w:val="00523AEA"/>
    <w:rsid w:val="00523D3A"/>
    <w:rsid w:val="00524EC6"/>
    <w:rsid w:val="00526198"/>
    <w:rsid w:val="005368BA"/>
    <w:rsid w:val="00537970"/>
    <w:rsid w:val="00543FD2"/>
    <w:rsid w:val="0054487A"/>
    <w:rsid w:val="00546DAF"/>
    <w:rsid w:val="00550EA9"/>
    <w:rsid w:val="005539FC"/>
    <w:rsid w:val="005579F6"/>
    <w:rsid w:val="00562285"/>
    <w:rsid w:val="0056442B"/>
    <w:rsid w:val="005732E1"/>
    <w:rsid w:val="00573E71"/>
    <w:rsid w:val="0057671E"/>
    <w:rsid w:val="00585F51"/>
    <w:rsid w:val="0058792D"/>
    <w:rsid w:val="00587C1C"/>
    <w:rsid w:val="005A1BCC"/>
    <w:rsid w:val="005A1FF8"/>
    <w:rsid w:val="005A2275"/>
    <w:rsid w:val="005A746D"/>
    <w:rsid w:val="005B1957"/>
    <w:rsid w:val="005B41EE"/>
    <w:rsid w:val="005C0763"/>
    <w:rsid w:val="005C1971"/>
    <w:rsid w:val="005C39B3"/>
    <w:rsid w:val="005D6C49"/>
    <w:rsid w:val="005E1E6C"/>
    <w:rsid w:val="005E28E8"/>
    <w:rsid w:val="005F07D5"/>
    <w:rsid w:val="005F5C9B"/>
    <w:rsid w:val="0060481F"/>
    <w:rsid w:val="00615959"/>
    <w:rsid w:val="0062003C"/>
    <w:rsid w:val="006467B1"/>
    <w:rsid w:val="00653978"/>
    <w:rsid w:val="00653E15"/>
    <w:rsid w:val="006643B7"/>
    <w:rsid w:val="00667DC6"/>
    <w:rsid w:val="0067262D"/>
    <w:rsid w:val="00681B18"/>
    <w:rsid w:val="00683478"/>
    <w:rsid w:val="0068416D"/>
    <w:rsid w:val="0069261F"/>
    <w:rsid w:val="006953DB"/>
    <w:rsid w:val="006A1BFF"/>
    <w:rsid w:val="006B1382"/>
    <w:rsid w:val="006B2F0D"/>
    <w:rsid w:val="006B489A"/>
    <w:rsid w:val="006B4B5B"/>
    <w:rsid w:val="006D6076"/>
    <w:rsid w:val="006D6C92"/>
    <w:rsid w:val="006E10AF"/>
    <w:rsid w:val="006F6B20"/>
    <w:rsid w:val="00701487"/>
    <w:rsid w:val="00705B01"/>
    <w:rsid w:val="00706F14"/>
    <w:rsid w:val="007100FB"/>
    <w:rsid w:val="00710C77"/>
    <w:rsid w:val="0071129D"/>
    <w:rsid w:val="00713F73"/>
    <w:rsid w:val="00714302"/>
    <w:rsid w:val="007145AF"/>
    <w:rsid w:val="0071697E"/>
    <w:rsid w:val="00723879"/>
    <w:rsid w:val="0072587C"/>
    <w:rsid w:val="00725C26"/>
    <w:rsid w:val="0072602D"/>
    <w:rsid w:val="00732610"/>
    <w:rsid w:val="00737BE4"/>
    <w:rsid w:val="007437D2"/>
    <w:rsid w:val="00753CA5"/>
    <w:rsid w:val="00761512"/>
    <w:rsid w:val="007615D2"/>
    <w:rsid w:val="00761A1C"/>
    <w:rsid w:val="00763333"/>
    <w:rsid w:val="00763E19"/>
    <w:rsid w:val="00770822"/>
    <w:rsid w:val="007732E6"/>
    <w:rsid w:val="00773607"/>
    <w:rsid w:val="007806C3"/>
    <w:rsid w:val="00785A6D"/>
    <w:rsid w:val="00790A3B"/>
    <w:rsid w:val="00796386"/>
    <w:rsid w:val="007A709A"/>
    <w:rsid w:val="007B0E4A"/>
    <w:rsid w:val="007B5C67"/>
    <w:rsid w:val="007C0121"/>
    <w:rsid w:val="007D18F1"/>
    <w:rsid w:val="007E53C4"/>
    <w:rsid w:val="007F42E2"/>
    <w:rsid w:val="007F7758"/>
    <w:rsid w:val="00801488"/>
    <w:rsid w:val="00801C5D"/>
    <w:rsid w:val="008027A7"/>
    <w:rsid w:val="00813ACF"/>
    <w:rsid w:val="0081790E"/>
    <w:rsid w:val="00830865"/>
    <w:rsid w:val="00830BF9"/>
    <w:rsid w:val="008522D2"/>
    <w:rsid w:val="00854E3A"/>
    <w:rsid w:val="00862193"/>
    <w:rsid w:val="008625C8"/>
    <w:rsid w:val="00863D5C"/>
    <w:rsid w:val="00867640"/>
    <w:rsid w:val="00871107"/>
    <w:rsid w:val="0087402E"/>
    <w:rsid w:val="00875E8E"/>
    <w:rsid w:val="00880188"/>
    <w:rsid w:val="0088432E"/>
    <w:rsid w:val="00884CF6"/>
    <w:rsid w:val="00885876"/>
    <w:rsid w:val="0089159A"/>
    <w:rsid w:val="0089244D"/>
    <w:rsid w:val="00893271"/>
    <w:rsid w:val="008954C4"/>
    <w:rsid w:val="008A1F25"/>
    <w:rsid w:val="008A4C4C"/>
    <w:rsid w:val="008A7A07"/>
    <w:rsid w:val="008B2BF8"/>
    <w:rsid w:val="008C29F9"/>
    <w:rsid w:val="008D0EA0"/>
    <w:rsid w:val="008D1F14"/>
    <w:rsid w:val="008D526B"/>
    <w:rsid w:val="008D5C08"/>
    <w:rsid w:val="008E268E"/>
    <w:rsid w:val="008F269A"/>
    <w:rsid w:val="008F2B36"/>
    <w:rsid w:val="00902DB1"/>
    <w:rsid w:val="00904A12"/>
    <w:rsid w:val="00906E0F"/>
    <w:rsid w:val="00912631"/>
    <w:rsid w:val="00913E17"/>
    <w:rsid w:val="00913E5F"/>
    <w:rsid w:val="00913E88"/>
    <w:rsid w:val="00921B3C"/>
    <w:rsid w:val="00921E3E"/>
    <w:rsid w:val="00922D73"/>
    <w:rsid w:val="00923E9F"/>
    <w:rsid w:val="00927773"/>
    <w:rsid w:val="0093618C"/>
    <w:rsid w:val="00941A6E"/>
    <w:rsid w:val="00953CA7"/>
    <w:rsid w:val="009606CB"/>
    <w:rsid w:val="00970E73"/>
    <w:rsid w:val="009719E0"/>
    <w:rsid w:val="0097386B"/>
    <w:rsid w:val="009749B7"/>
    <w:rsid w:val="00975C18"/>
    <w:rsid w:val="00983DA0"/>
    <w:rsid w:val="00984D8E"/>
    <w:rsid w:val="00987C3F"/>
    <w:rsid w:val="009A1F8E"/>
    <w:rsid w:val="009A687D"/>
    <w:rsid w:val="009A6FF4"/>
    <w:rsid w:val="009B09A7"/>
    <w:rsid w:val="009B1314"/>
    <w:rsid w:val="009B48F0"/>
    <w:rsid w:val="009C0A45"/>
    <w:rsid w:val="009C1980"/>
    <w:rsid w:val="009C5BD3"/>
    <w:rsid w:val="009C67EE"/>
    <w:rsid w:val="009D688D"/>
    <w:rsid w:val="009D69D1"/>
    <w:rsid w:val="009E435F"/>
    <w:rsid w:val="009F3A14"/>
    <w:rsid w:val="009F5B73"/>
    <w:rsid w:val="00A002BA"/>
    <w:rsid w:val="00A01051"/>
    <w:rsid w:val="00A05295"/>
    <w:rsid w:val="00A13EB6"/>
    <w:rsid w:val="00A246A1"/>
    <w:rsid w:val="00A27F1C"/>
    <w:rsid w:val="00A30DDF"/>
    <w:rsid w:val="00A333BD"/>
    <w:rsid w:val="00A36E63"/>
    <w:rsid w:val="00A42B91"/>
    <w:rsid w:val="00A44708"/>
    <w:rsid w:val="00A51B8E"/>
    <w:rsid w:val="00A5377D"/>
    <w:rsid w:val="00A56171"/>
    <w:rsid w:val="00A61712"/>
    <w:rsid w:val="00A91AF9"/>
    <w:rsid w:val="00A9240A"/>
    <w:rsid w:val="00A95489"/>
    <w:rsid w:val="00AA127A"/>
    <w:rsid w:val="00AB3018"/>
    <w:rsid w:val="00AB3450"/>
    <w:rsid w:val="00AB3F8B"/>
    <w:rsid w:val="00AC4A8E"/>
    <w:rsid w:val="00AC647E"/>
    <w:rsid w:val="00AD5C95"/>
    <w:rsid w:val="00AE00C0"/>
    <w:rsid w:val="00AE5B4E"/>
    <w:rsid w:val="00AE77F7"/>
    <w:rsid w:val="00AF53AA"/>
    <w:rsid w:val="00B0069E"/>
    <w:rsid w:val="00B01524"/>
    <w:rsid w:val="00B05998"/>
    <w:rsid w:val="00B066B0"/>
    <w:rsid w:val="00B06CCD"/>
    <w:rsid w:val="00B11466"/>
    <w:rsid w:val="00B1305E"/>
    <w:rsid w:val="00B2014E"/>
    <w:rsid w:val="00B21807"/>
    <w:rsid w:val="00B35570"/>
    <w:rsid w:val="00B41DCF"/>
    <w:rsid w:val="00B41F2D"/>
    <w:rsid w:val="00B431D6"/>
    <w:rsid w:val="00B45DD1"/>
    <w:rsid w:val="00B501B6"/>
    <w:rsid w:val="00B529D1"/>
    <w:rsid w:val="00B53205"/>
    <w:rsid w:val="00B5569D"/>
    <w:rsid w:val="00B56BB1"/>
    <w:rsid w:val="00B72025"/>
    <w:rsid w:val="00B75475"/>
    <w:rsid w:val="00B75521"/>
    <w:rsid w:val="00B76082"/>
    <w:rsid w:val="00B838DD"/>
    <w:rsid w:val="00B8527E"/>
    <w:rsid w:val="00B90583"/>
    <w:rsid w:val="00B91FBD"/>
    <w:rsid w:val="00B92F2C"/>
    <w:rsid w:val="00B97526"/>
    <w:rsid w:val="00BA2253"/>
    <w:rsid w:val="00BA4FD8"/>
    <w:rsid w:val="00BB1997"/>
    <w:rsid w:val="00BD1F95"/>
    <w:rsid w:val="00BE3E71"/>
    <w:rsid w:val="00BE4501"/>
    <w:rsid w:val="00BF1E30"/>
    <w:rsid w:val="00BF5FBF"/>
    <w:rsid w:val="00BF6951"/>
    <w:rsid w:val="00C013EF"/>
    <w:rsid w:val="00C1402B"/>
    <w:rsid w:val="00C15A2D"/>
    <w:rsid w:val="00C168DE"/>
    <w:rsid w:val="00C252CA"/>
    <w:rsid w:val="00C2611F"/>
    <w:rsid w:val="00C3044E"/>
    <w:rsid w:val="00C37644"/>
    <w:rsid w:val="00C45A3B"/>
    <w:rsid w:val="00C508E1"/>
    <w:rsid w:val="00C50D5E"/>
    <w:rsid w:val="00C50EE6"/>
    <w:rsid w:val="00C51B68"/>
    <w:rsid w:val="00C54139"/>
    <w:rsid w:val="00C61B9A"/>
    <w:rsid w:val="00C624B7"/>
    <w:rsid w:val="00C639F2"/>
    <w:rsid w:val="00C654A2"/>
    <w:rsid w:val="00C67D62"/>
    <w:rsid w:val="00C72031"/>
    <w:rsid w:val="00C76793"/>
    <w:rsid w:val="00C77C18"/>
    <w:rsid w:val="00C82E1B"/>
    <w:rsid w:val="00C84D17"/>
    <w:rsid w:val="00C8580B"/>
    <w:rsid w:val="00C96637"/>
    <w:rsid w:val="00C96822"/>
    <w:rsid w:val="00C97430"/>
    <w:rsid w:val="00CA189A"/>
    <w:rsid w:val="00CA41AD"/>
    <w:rsid w:val="00CB1D35"/>
    <w:rsid w:val="00CB513F"/>
    <w:rsid w:val="00CC0B5B"/>
    <w:rsid w:val="00CC16DB"/>
    <w:rsid w:val="00CC4A68"/>
    <w:rsid w:val="00CD4AB0"/>
    <w:rsid w:val="00CD5B23"/>
    <w:rsid w:val="00CE218D"/>
    <w:rsid w:val="00CE3DFE"/>
    <w:rsid w:val="00CE4FF3"/>
    <w:rsid w:val="00CE7C6F"/>
    <w:rsid w:val="00CF27A9"/>
    <w:rsid w:val="00CF701F"/>
    <w:rsid w:val="00D07940"/>
    <w:rsid w:val="00D07B4E"/>
    <w:rsid w:val="00D14784"/>
    <w:rsid w:val="00D20660"/>
    <w:rsid w:val="00D2259E"/>
    <w:rsid w:val="00D22C7F"/>
    <w:rsid w:val="00D22E96"/>
    <w:rsid w:val="00D3739D"/>
    <w:rsid w:val="00D376E1"/>
    <w:rsid w:val="00D41572"/>
    <w:rsid w:val="00D47458"/>
    <w:rsid w:val="00D5080D"/>
    <w:rsid w:val="00D55F45"/>
    <w:rsid w:val="00D56832"/>
    <w:rsid w:val="00D60361"/>
    <w:rsid w:val="00D62AE9"/>
    <w:rsid w:val="00D72E92"/>
    <w:rsid w:val="00D72F07"/>
    <w:rsid w:val="00D814B0"/>
    <w:rsid w:val="00D85C39"/>
    <w:rsid w:val="00D862A7"/>
    <w:rsid w:val="00D90012"/>
    <w:rsid w:val="00D9751D"/>
    <w:rsid w:val="00D97887"/>
    <w:rsid w:val="00DA52D0"/>
    <w:rsid w:val="00DB2AD7"/>
    <w:rsid w:val="00DB3A14"/>
    <w:rsid w:val="00DB6A9A"/>
    <w:rsid w:val="00DB6B55"/>
    <w:rsid w:val="00DB7071"/>
    <w:rsid w:val="00DC0FF2"/>
    <w:rsid w:val="00DC497E"/>
    <w:rsid w:val="00DC4E98"/>
    <w:rsid w:val="00DD125E"/>
    <w:rsid w:val="00DE22CC"/>
    <w:rsid w:val="00DE3CAB"/>
    <w:rsid w:val="00DE7E2C"/>
    <w:rsid w:val="00DF4A49"/>
    <w:rsid w:val="00DF5A82"/>
    <w:rsid w:val="00E002F9"/>
    <w:rsid w:val="00E01BEE"/>
    <w:rsid w:val="00E025D0"/>
    <w:rsid w:val="00E04AD0"/>
    <w:rsid w:val="00E122BF"/>
    <w:rsid w:val="00E23368"/>
    <w:rsid w:val="00E24CC1"/>
    <w:rsid w:val="00E25605"/>
    <w:rsid w:val="00E33D54"/>
    <w:rsid w:val="00E347E5"/>
    <w:rsid w:val="00E371A0"/>
    <w:rsid w:val="00E42F4A"/>
    <w:rsid w:val="00E539C6"/>
    <w:rsid w:val="00E5740C"/>
    <w:rsid w:val="00E61B04"/>
    <w:rsid w:val="00E74740"/>
    <w:rsid w:val="00E75DCB"/>
    <w:rsid w:val="00E776BD"/>
    <w:rsid w:val="00E8034C"/>
    <w:rsid w:val="00E812C0"/>
    <w:rsid w:val="00E85CBB"/>
    <w:rsid w:val="00E8620E"/>
    <w:rsid w:val="00E864CD"/>
    <w:rsid w:val="00E86E25"/>
    <w:rsid w:val="00E87BDC"/>
    <w:rsid w:val="00E97B0B"/>
    <w:rsid w:val="00EA2BFF"/>
    <w:rsid w:val="00EA3023"/>
    <w:rsid w:val="00EA7B33"/>
    <w:rsid w:val="00EB227A"/>
    <w:rsid w:val="00EB7A51"/>
    <w:rsid w:val="00EC0773"/>
    <w:rsid w:val="00EC4E97"/>
    <w:rsid w:val="00EC5CD6"/>
    <w:rsid w:val="00EC723A"/>
    <w:rsid w:val="00EC74B4"/>
    <w:rsid w:val="00ED3544"/>
    <w:rsid w:val="00ED4C73"/>
    <w:rsid w:val="00ED6CCE"/>
    <w:rsid w:val="00ED7283"/>
    <w:rsid w:val="00EE4FEC"/>
    <w:rsid w:val="00EE6356"/>
    <w:rsid w:val="00EE79D5"/>
    <w:rsid w:val="00EF1E69"/>
    <w:rsid w:val="00EF3853"/>
    <w:rsid w:val="00F03602"/>
    <w:rsid w:val="00F04131"/>
    <w:rsid w:val="00F06160"/>
    <w:rsid w:val="00F0751B"/>
    <w:rsid w:val="00F10591"/>
    <w:rsid w:val="00F11475"/>
    <w:rsid w:val="00F137EA"/>
    <w:rsid w:val="00F14DEB"/>
    <w:rsid w:val="00F24EED"/>
    <w:rsid w:val="00F30551"/>
    <w:rsid w:val="00F3331E"/>
    <w:rsid w:val="00F35A62"/>
    <w:rsid w:val="00F420A4"/>
    <w:rsid w:val="00F43D5F"/>
    <w:rsid w:val="00F51312"/>
    <w:rsid w:val="00F56D89"/>
    <w:rsid w:val="00F5761C"/>
    <w:rsid w:val="00F576FE"/>
    <w:rsid w:val="00F65208"/>
    <w:rsid w:val="00F67751"/>
    <w:rsid w:val="00F71B20"/>
    <w:rsid w:val="00F71D07"/>
    <w:rsid w:val="00F827A4"/>
    <w:rsid w:val="00F85244"/>
    <w:rsid w:val="00F87517"/>
    <w:rsid w:val="00F91114"/>
    <w:rsid w:val="00F9129B"/>
    <w:rsid w:val="00FA6AAA"/>
    <w:rsid w:val="00FA6CA1"/>
    <w:rsid w:val="00FB4119"/>
    <w:rsid w:val="00FB5B11"/>
    <w:rsid w:val="00FC34D7"/>
    <w:rsid w:val="00FC4C55"/>
    <w:rsid w:val="00FD0840"/>
    <w:rsid w:val="00FD14AF"/>
    <w:rsid w:val="00FE01CB"/>
    <w:rsid w:val="00FE7A5A"/>
    <w:rsid w:val="00FF0091"/>
    <w:rsid w:val="00FF0F3E"/>
    <w:rsid w:val="00FF258C"/>
    <w:rsid w:val="00FF27A9"/>
    <w:rsid w:val="069F2340"/>
    <w:rsid w:val="07E5C681"/>
    <w:rsid w:val="08F82A93"/>
    <w:rsid w:val="09383A70"/>
    <w:rsid w:val="0D36461C"/>
    <w:rsid w:val="0F4877E2"/>
    <w:rsid w:val="0FDD4F1D"/>
    <w:rsid w:val="111CE1CB"/>
    <w:rsid w:val="157B1DD0"/>
    <w:rsid w:val="173BEBC0"/>
    <w:rsid w:val="1CD12C3D"/>
    <w:rsid w:val="263E04E5"/>
    <w:rsid w:val="26A9C12F"/>
    <w:rsid w:val="27320803"/>
    <w:rsid w:val="297578F6"/>
    <w:rsid w:val="2B104EC5"/>
    <w:rsid w:val="302BD327"/>
    <w:rsid w:val="346C6C7A"/>
    <w:rsid w:val="37E63973"/>
    <w:rsid w:val="38E7A1EB"/>
    <w:rsid w:val="3C663C1A"/>
    <w:rsid w:val="3DC8EA8C"/>
    <w:rsid w:val="427A4242"/>
    <w:rsid w:val="493668C1"/>
    <w:rsid w:val="4C1C68A3"/>
    <w:rsid w:val="50F4B6E6"/>
    <w:rsid w:val="51918227"/>
    <w:rsid w:val="55530FDC"/>
    <w:rsid w:val="57978176"/>
    <w:rsid w:val="5C726EE8"/>
    <w:rsid w:val="5FF82039"/>
    <w:rsid w:val="607E8F23"/>
    <w:rsid w:val="64656A2A"/>
    <w:rsid w:val="6588FE05"/>
    <w:rsid w:val="65F9FCD2"/>
    <w:rsid w:val="690AD51B"/>
    <w:rsid w:val="6B138103"/>
    <w:rsid w:val="6BDD5338"/>
    <w:rsid w:val="6E4BF495"/>
    <w:rsid w:val="6FB55CFF"/>
    <w:rsid w:val="701BB868"/>
    <w:rsid w:val="7293C1ED"/>
    <w:rsid w:val="72F42720"/>
    <w:rsid w:val="73D28970"/>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3C7E38C1-1817-474B-81DE-0755A10D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32">
    <w:name w:val="32"/>
    <w:basedOn w:val="NormalTable0"/>
    <w:tblPr>
      <w:tblStyleRowBandSize w:val="1"/>
      <w:tblStyleColBandSize w:val="1"/>
      <w:tblCellMar>
        <w:top w:w="100" w:type="dxa"/>
        <w:left w:w="100" w:type="dxa"/>
        <w:bottom w:w="100" w:type="dxa"/>
        <w:right w:w="100" w:type="dxa"/>
      </w:tblCellMar>
    </w:tblPr>
  </w:style>
  <w:style w:type="table" w:customStyle="1" w:styleId="31">
    <w:name w:val="31"/>
    <w:basedOn w:val="NormalTable0"/>
    <w:tblPr>
      <w:tblStyleRowBandSize w:val="1"/>
      <w:tblStyleColBandSize w:val="1"/>
      <w:tblCellMar>
        <w:top w:w="100" w:type="dxa"/>
        <w:left w:w="100" w:type="dxa"/>
        <w:bottom w:w="100" w:type="dxa"/>
        <w:right w:w="100" w:type="dxa"/>
      </w:tblCellMar>
    </w:tblPr>
  </w:style>
  <w:style w:type="table" w:customStyle="1" w:styleId="30">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29">
    <w:name w:val="2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8">
    <w:name w:val="2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7">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6">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5">
    <w:name w:val="25"/>
    <w:basedOn w:val="TableNormal"/>
    <w:tblPr>
      <w:tblStyleRowBandSize w:val="1"/>
      <w:tblStyleColBandSize w:val="1"/>
      <w:tblCellMar>
        <w:left w:w="70" w:type="dxa"/>
        <w:right w:w="70" w:type="dxa"/>
      </w:tblCellMar>
    </w:tblPr>
  </w:style>
  <w:style w:type="table" w:customStyle="1" w:styleId="24">
    <w:name w:val="24"/>
    <w:basedOn w:val="TableNormal"/>
    <w:tblPr>
      <w:tblStyleRowBandSize w:val="1"/>
      <w:tblStyleColBandSize w:val="1"/>
      <w:tblCellMar>
        <w:top w:w="15" w:type="dxa"/>
        <w:left w:w="15" w:type="dxa"/>
        <w:bottom w:w="15" w:type="dxa"/>
        <w:right w:w="15" w:type="dxa"/>
      </w:tblCellMar>
    </w:tblPr>
  </w:style>
  <w:style w:type="table" w:customStyle="1" w:styleId="23">
    <w:name w:val="23"/>
    <w:basedOn w:val="TableNormal"/>
    <w:tblPr>
      <w:tblStyleRowBandSize w:val="1"/>
      <w:tblStyleColBandSize w:val="1"/>
      <w:tblCellMar>
        <w:top w:w="15" w:type="dxa"/>
        <w:left w:w="15" w:type="dxa"/>
        <w:bottom w:w="15" w:type="dxa"/>
        <w:right w:w="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9">
    <w:name w:val="1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8">
    <w:name w:val="1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3">
    <w:name w:val="1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2">
    <w:name w:val="1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1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0">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9">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1"/>
    <w:tblPr>
      <w:tblStyleRowBandSize w:val="1"/>
      <w:tblStyleColBandSize w:val="1"/>
      <w:tblCellMar>
        <w:top w:w="100" w:type="dxa"/>
        <w:left w:w="100" w:type="dxa"/>
        <w:bottom w:w="100" w:type="dxa"/>
        <w:right w:w="100" w:type="dxa"/>
      </w:tblCellMar>
    </w:tblPr>
  </w:style>
  <w:style w:type="table" w:customStyle="1" w:styleId="6">
    <w:name w:val="6"/>
    <w:basedOn w:val="NormalTable1"/>
    <w:tblPr>
      <w:tblStyleRowBandSize w:val="1"/>
      <w:tblStyleColBandSize w:val="1"/>
      <w:tblCellMar>
        <w:top w:w="100" w:type="dxa"/>
        <w:left w:w="100" w:type="dxa"/>
        <w:bottom w:w="100" w:type="dxa"/>
        <w:right w:w="100" w:type="dxa"/>
      </w:tblCellMar>
    </w:tblPr>
  </w:style>
  <w:style w:type="table" w:customStyle="1" w:styleId="5">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 w:type="numbering" w:customStyle="1" w:styleId="Listaactual1">
    <w:name w:val="Lista actual1"/>
    <w:uiPriority w:val="99"/>
    <w:rsid w:val="004A241B"/>
    <w:pPr>
      <w:numPr>
        <w:numId w:val="2"/>
      </w:numPr>
    </w:pPr>
  </w:style>
  <w:style w:type="character" w:styleId="Mencinsinresolver">
    <w:name w:val="Unresolved Mention"/>
    <w:basedOn w:val="Fuentedeprrafopredeter"/>
    <w:uiPriority w:val="99"/>
    <w:semiHidden/>
    <w:unhideWhenUsed/>
    <w:rsid w:val="00281039"/>
    <w:rPr>
      <w:color w:val="605E5C"/>
      <w:shd w:val="clear" w:color="auto" w:fill="E1DFDD"/>
    </w:rPr>
  </w:style>
  <w:style w:type="character" w:styleId="Textoennegrita">
    <w:name w:val="Strong"/>
    <w:basedOn w:val="Fuentedeprrafopredeter"/>
    <w:uiPriority w:val="22"/>
    <w:qFormat/>
    <w:rsid w:val="002A1D98"/>
    <w:rPr>
      <w:b/>
      <w:bCs/>
    </w:rPr>
  </w:style>
  <w:style w:type="paragraph" w:styleId="TtuloTDC">
    <w:name w:val="TOC Heading"/>
    <w:basedOn w:val="Ttulo1"/>
    <w:next w:val="Normal"/>
    <w:uiPriority w:val="39"/>
    <w:unhideWhenUsed/>
    <w:qFormat/>
    <w:rsid w:val="00C96822"/>
    <w:pPr>
      <w:spacing w:before="240" w:after="0" w:line="259" w:lineRule="auto"/>
      <w:outlineLvl w:val="9"/>
    </w:pPr>
    <w:rPr>
      <w:rFonts w:asciiTheme="majorHAnsi" w:eastAsiaTheme="majorEastAsia" w:hAnsiTheme="majorHAnsi" w:cstheme="majorBidi"/>
      <w:color w:val="365F91" w:themeColor="accent1" w:themeShade="BF"/>
      <w:sz w:val="32"/>
      <w:szCs w:val="32"/>
      <w:lang w:eastAsia="es-CO"/>
    </w:rPr>
  </w:style>
  <w:style w:type="paragraph" w:styleId="TDC1">
    <w:name w:val="toc 1"/>
    <w:basedOn w:val="Normal"/>
    <w:next w:val="Normal"/>
    <w:autoRedefine/>
    <w:uiPriority w:val="39"/>
    <w:unhideWhenUsed/>
    <w:rsid w:val="00FC34D7"/>
    <w:pPr>
      <w:tabs>
        <w:tab w:val="right" w:leader="dot" w:pos="9962"/>
      </w:tabs>
      <w:spacing w:after="100"/>
    </w:pPr>
    <w:rPr>
      <w:noProof/>
      <w:lang w:val="es-ES_tradnl"/>
    </w:rPr>
  </w:style>
  <w:style w:type="paragraph" w:styleId="TDC2">
    <w:name w:val="toc 2"/>
    <w:basedOn w:val="Normal"/>
    <w:next w:val="Normal"/>
    <w:autoRedefine/>
    <w:uiPriority w:val="39"/>
    <w:unhideWhenUsed/>
    <w:rsid w:val="00C968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09">
      <w:bodyDiv w:val="1"/>
      <w:marLeft w:val="0"/>
      <w:marRight w:val="0"/>
      <w:marTop w:val="0"/>
      <w:marBottom w:val="0"/>
      <w:divBdr>
        <w:top w:val="none" w:sz="0" w:space="0" w:color="auto"/>
        <w:left w:val="none" w:sz="0" w:space="0" w:color="auto"/>
        <w:bottom w:val="none" w:sz="0" w:space="0" w:color="auto"/>
        <w:right w:val="none" w:sz="0" w:space="0" w:color="auto"/>
      </w:divBdr>
    </w:div>
    <w:div w:id="13115831">
      <w:bodyDiv w:val="1"/>
      <w:marLeft w:val="0"/>
      <w:marRight w:val="0"/>
      <w:marTop w:val="0"/>
      <w:marBottom w:val="0"/>
      <w:divBdr>
        <w:top w:val="none" w:sz="0" w:space="0" w:color="auto"/>
        <w:left w:val="none" w:sz="0" w:space="0" w:color="auto"/>
        <w:bottom w:val="none" w:sz="0" w:space="0" w:color="auto"/>
        <w:right w:val="none" w:sz="0" w:space="0" w:color="auto"/>
      </w:divBdr>
    </w:div>
    <w:div w:id="14889793">
      <w:bodyDiv w:val="1"/>
      <w:marLeft w:val="0"/>
      <w:marRight w:val="0"/>
      <w:marTop w:val="0"/>
      <w:marBottom w:val="0"/>
      <w:divBdr>
        <w:top w:val="none" w:sz="0" w:space="0" w:color="auto"/>
        <w:left w:val="none" w:sz="0" w:space="0" w:color="auto"/>
        <w:bottom w:val="none" w:sz="0" w:space="0" w:color="auto"/>
        <w:right w:val="none" w:sz="0" w:space="0" w:color="auto"/>
      </w:divBdr>
    </w:div>
    <w:div w:id="16851002">
      <w:bodyDiv w:val="1"/>
      <w:marLeft w:val="0"/>
      <w:marRight w:val="0"/>
      <w:marTop w:val="0"/>
      <w:marBottom w:val="0"/>
      <w:divBdr>
        <w:top w:val="none" w:sz="0" w:space="0" w:color="auto"/>
        <w:left w:val="none" w:sz="0" w:space="0" w:color="auto"/>
        <w:bottom w:val="none" w:sz="0" w:space="0" w:color="auto"/>
        <w:right w:val="none" w:sz="0" w:space="0" w:color="auto"/>
      </w:divBdr>
      <w:divsChild>
        <w:div w:id="29769725">
          <w:marLeft w:val="0"/>
          <w:marRight w:val="0"/>
          <w:marTop w:val="0"/>
          <w:marBottom w:val="0"/>
          <w:divBdr>
            <w:top w:val="none" w:sz="0" w:space="0" w:color="auto"/>
            <w:left w:val="none" w:sz="0" w:space="0" w:color="auto"/>
            <w:bottom w:val="none" w:sz="0" w:space="0" w:color="auto"/>
            <w:right w:val="none" w:sz="0" w:space="0" w:color="auto"/>
          </w:divBdr>
        </w:div>
        <w:div w:id="1211188682">
          <w:marLeft w:val="0"/>
          <w:marRight w:val="0"/>
          <w:marTop w:val="0"/>
          <w:marBottom w:val="0"/>
          <w:divBdr>
            <w:top w:val="none" w:sz="0" w:space="0" w:color="auto"/>
            <w:left w:val="none" w:sz="0" w:space="0" w:color="auto"/>
            <w:bottom w:val="none" w:sz="0" w:space="0" w:color="auto"/>
            <w:right w:val="none" w:sz="0" w:space="0" w:color="auto"/>
          </w:divBdr>
        </w:div>
        <w:div w:id="1539900298">
          <w:marLeft w:val="0"/>
          <w:marRight w:val="0"/>
          <w:marTop w:val="0"/>
          <w:marBottom w:val="0"/>
          <w:divBdr>
            <w:top w:val="none" w:sz="0" w:space="0" w:color="auto"/>
            <w:left w:val="none" w:sz="0" w:space="0" w:color="auto"/>
            <w:bottom w:val="none" w:sz="0" w:space="0" w:color="auto"/>
            <w:right w:val="none" w:sz="0" w:space="0" w:color="auto"/>
          </w:divBdr>
        </w:div>
        <w:div w:id="1899393979">
          <w:marLeft w:val="0"/>
          <w:marRight w:val="0"/>
          <w:marTop w:val="0"/>
          <w:marBottom w:val="0"/>
          <w:divBdr>
            <w:top w:val="none" w:sz="0" w:space="0" w:color="auto"/>
            <w:left w:val="none" w:sz="0" w:space="0" w:color="auto"/>
            <w:bottom w:val="none" w:sz="0" w:space="0" w:color="auto"/>
            <w:right w:val="none" w:sz="0" w:space="0" w:color="auto"/>
          </w:divBdr>
        </w:div>
      </w:divsChild>
    </w:div>
    <w:div w:id="37781428">
      <w:bodyDiv w:val="1"/>
      <w:marLeft w:val="0"/>
      <w:marRight w:val="0"/>
      <w:marTop w:val="0"/>
      <w:marBottom w:val="0"/>
      <w:divBdr>
        <w:top w:val="none" w:sz="0" w:space="0" w:color="auto"/>
        <w:left w:val="none" w:sz="0" w:space="0" w:color="auto"/>
        <w:bottom w:val="none" w:sz="0" w:space="0" w:color="auto"/>
        <w:right w:val="none" w:sz="0" w:space="0" w:color="auto"/>
      </w:divBdr>
    </w:div>
    <w:div w:id="56559459">
      <w:bodyDiv w:val="1"/>
      <w:marLeft w:val="0"/>
      <w:marRight w:val="0"/>
      <w:marTop w:val="0"/>
      <w:marBottom w:val="0"/>
      <w:divBdr>
        <w:top w:val="none" w:sz="0" w:space="0" w:color="auto"/>
        <w:left w:val="none" w:sz="0" w:space="0" w:color="auto"/>
        <w:bottom w:val="none" w:sz="0" w:space="0" w:color="auto"/>
        <w:right w:val="none" w:sz="0" w:space="0" w:color="auto"/>
      </w:divBdr>
    </w:div>
    <w:div w:id="67115677">
      <w:bodyDiv w:val="1"/>
      <w:marLeft w:val="0"/>
      <w:marRight w:val="0"/>
      <w:marTop w:val="0"/>
      <w:marBottom w:val="0"/>
      <w:divBdr>
        <w:top w:val="none" w:sz="0" w:space="0" w:color="auto"/>
        <w:left w:val="none" w:sz="0" w:space="0" w:color="auto"/>
        <w:bottom w:val="none" w:sz="0" w:space="0" w:color="auto"/>
        <w:right w:val="none" w:sz="0" w:space="0" w:color="auto"/>
      </w:divBdr>
    </w:div>
    <w:div w:id="80300048">
      <w:bodyDiv w:val="1"/>
      <w:marLeft w:val="0"/>
      <w:marRight w:val="0"/>
      <w:marTop w:val="0"/>
      <w:marBottom w:val="0"/>
      <w:divBdr>
        <w:top w:val="none" w:sz="0" w:space="0" w:color="auto"/>
        <w:left w:val="none" w:sz="0" w:space="0" w:color="auto"/>
        <w:bottom w:val="none" w:sz="0" w:space="0" w:color="auto"/>
        <w:right w:val="none" w:sz="0" w:space="0" w:color="auto"/>
      </w:divBdr>
    </w:div>
    <w:div w:id="117072874">
      <w:bodyDiv w:val="1"/>
      <w:marLeft w:val="0"/>
      <w:marRight w:val="0"/>
      <w:marTop w:val="0"/>
      <w:marBottom w:val="0"/>
      <w:divBdr>
        <w:top w:val="none" w:sz="0" w:space="0" w:color="auto"/>
        <w:left w:val="none" w:sz="0" w:space="0" w:color="auto"/>
        <w:bottom w:val="none" w:sz="0" w:space="0" w:color="auto"/>
        <w:right w:val="none" w:sz="0" w:space="0" w:color="auto"/>
      </w:divBdr>
    </w:div>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136653008">
      <w:bodyDiv w:val="1"/>
      <w:marLeft w:val="0"/>
      <w:marRight w:val="0"/>
      <w:marTop w:val="0"/>
      <w:marBottom w:val="0"/>
      <w:divBdr>
        <w:top w:val="none" w:sz="0" w:space="0" w:color="auto"/>
        <w:left w:val="none" w:sz="0" w:space="0" w:color="auto"/>
        <w:bottom w:val="none" w:sz="0" w:space="0" w:color="auto"/>
        <w:right w:val="none" w:sz="0" w:space="0" w:color="auto"/>
      </w:divBdr>
      <w:divsChild>
        <w:div w:id="229777207">
          <w:marLeft w:val="0"/>
          <w:marRight w:val="0"/>
          <w:marTop w:val="0"/>
          <w:marBottom w:val="0"/>
          <w:divBdr>
            <w:top w:val="none" w:sz="0" w:space="0" w:color="auto"/>
            <w:left w:val="none" w:sz="0" w:space="0" w:color="auto"/>
            <w:bottom w:val="none" w:sz="0" w:space="0" w:color="auto"/>
            <w:right w:val="none" w:sz="0" w:space="0" w:color="auto"/>
          </w:divBdr>
        </w:div>
        <w:div w:id="244807863">
          <w:marLeft w:val="0"/>
          <w:marRight w:val="0"/>
          <w:marTop w:val="0"/>
          <w:marBottom w:val="0"/>
          <w:divBdr>
            <w:top w:val="none" w:sz="0" w:space="0" w:color="auto"/>
            <w:left w:val="none" w:sz="0" w:space="0" w:color="auto"/>
            <w:bottom w:val="none" w:sz="0" w:space="0" w:color="auto"/>
            <w:right w:val="none" w:sz="0" w:space="0" w:color="auto"/>
          </w:divBdr>
        </w:div>
        <w:div w:id="543298395">
          <w:marLeft w:val="0"/>
          <w:marRight w:val="0"/>
          <w:marTop w:val="0"/>
          <w:marBottom w:val="0"/>
          <w:divBdr>
            <w:top w:val="none" w:sz="0" w:space="0" w:color="auto"/>
            <w:left w:val="none" w:sz="0" w:space="0" w:color="auto"/>
            <w:bottom w:val="none" w:sz="0" w:space="0" w:color="auto"/>
            <w:right w:val="none" w:sz="0" w:space="0" w:color="auto"/>
          </w:divBdr>
        </w:div>
        <w:div w:id="880942976">
          <w:marLeft w:val="0"/>
          <w:marRight w:val="0"/>
          <w:marTop w:val="0"/>
          <w:marBottom w:val="0"/>
          <w:divBdr>
            <w:top w:val="none" w:sz="0" w:space="0" w:color="auto"/>
            <w:left w:val="none" w:sz="0" w:space="0" w:color="auto"/>
            <w:bottom w:val="none" w:sz="0" w:space="0" w:color="auto"/>
            <w:right w:val="none" w:sz="0" w:space="0" w:color="auto"/>
          </w:divBdr>
        </w:div>
        <w:div w:id="1219239980">
          <w:marLeft w:val="0"/>
          <w:marRight w:val="0"/>
          <w:marTop w:val="0"/>
          <w:marBottom w:val="0"/>
          <w:divBdr>
            <w:top w:val="none" w:sz="0" w:space="0" w:color="auto"/>
            <w:left w:val="none" w:sz="0" w:space="0" w:color="auto"/>
            <w:bottom w:val="none" w:sz="0" w:space="0" w:color="auto"/>
            <w:right w:val="none" w:sz="0" w:space="0" w:color="auto"/>
          </w:divBdr>
        </w:div>
        <w:div w:id="1376197974">
          <w:marLeft w:val="0"/>
          <w:marRight w:val="0"/>
          <w:marTop w:val="0"/>
          <w:marBottom w:val="0"/>
          <w:divBdr>
            <w:top w:val="none" w:sz="0" w:space="0" w:color="auto"/>
            <w:left w:val="none" w:sz="0" w:space="0" w:color="auto"/>
            <w:bottom w:val="none" w:sz="0" w:space="0" w:color="auto"/>
            <w:right w:val="none" w:sz="0" w:space="0" w:color="auto"/>
          </w:divBdr>
        </w:div>
        <w:div w:id="2077781465">
          <w:marLeft w:val="0"/>
          <w:marRight w:val="0"/>
          <w:marTop w:val="0"/>
          <w:marBottom w:val="0"/>
          <w:divBdr>
            <w:top w:val="none" w:sz="0" w:space="0" w:color="auto"/>
            <w:left w:val="none" w:sz="0" w:space="0" w:color="auto"/>
            <w:bottom w:val="none" w:sz="0" w:space="0" w:color="auto"/>
            <w:right w:val="none" w:sz="0" w:space="0" w:color="auto"/>
          </w:divBdr>
        </w:div>
      </w:divsChild>
    </w:div>
    <w:div w:id="146677772">
      <w:bodyDiv w:val="1"/>
      <w:marLeft w:val="0"/>
      <w:marRight w:val="0"/>
      <w:marTop w:val="0"/>
      <w:marBottom w:val="0"/>
      <w:divBdr>
        <w:top w:val="none" w:sz="0" w:space="0" w:color="auto"/>
        <w:left w:val="none" w:sz="0" w:space="0" w:color="auto"/>
        <w:bottom w:val="none" w:sz="0" w:space="0" w:color="auto"/>
        <w:right w:val="none" w:sz="0" w:space="0" w:color="auto"/>
      </w:divBdr>
    </w:div>
    <w:div w:id="148445900">
      <w:bodyDiv w:val="1"/>
      <w:marLeft w:val="0"/>
      <w:marRight w:val="0"/>
      <w:marTop w:val="0"/>
      <w:marBottom w:val="0"/>
      <w:divBdr>
        <w:top w:val="none" w:sz="0" w:space="0" w:color="auto"/>
        <w:left w:val="none" w:sz="0" w:space="0" w:color="auto"/>
        <w:bottom w:val="none" w:sz="0" w:space="0" w:color="auto"/>
        <w:right w:val="none" w:sz="0" w:space="0" w:color="auto"/>
      </w:divBdr>
    </w:div>
    <w:div w:id="164050786">
      <w:bodyDiv w:val="1"/>
      <w:marLeft w:val="0"/>
      <w:marRight w:val="0"/>
      <w:marTop w:val="0"/>
      <w:marBottom w:val="0"/>
      <w:divBdr>
        <w:top w:val="none" w:sz="0" w:space="0" w:color="auto"/>
        <w:left w:val="none" w:sz="0" w:space="0" w:color="auto"/>
        <w:bottom w:val="none" w:sz="0" w:space="0" w:color="auto"/>
        <w:right w:val="none" w:sz="0" w:space="0" w:color="auto"/>
      </w:divBdr>
      <w:divsChild>
        <w:div w:id="242687877">
          <w:marLeft w:val="0"/>
          <w:marRight w:val="0"/>
          <w:marTop w:val="0"/>
          <w:marBottom w:val="0"/>
          <w:divBdr>
            <w:top w:val="none" w:sz="0" w:space="0" w:color="auto"/>
            <w:left w:val="none" w:sz="0" w:space="0" w:color="auto"/>
            <w:bottom w:val="none" w:sz="0" w:space="0" w:color="auto"/>
            <w:right w:val="none" w:sz="0" w:space="0" w:color="auto"/>
          </w:divBdr>
        </w:div>
        <w:div w:id="674528989">
          <w:marLeft w:val="0"/>
          <w:marRight w:val="0"/>
          <w:marTop w:val="0"/>
          <w:marBottom w:val="0"/>
          <w:divBdr>
            <w:top w:val="none" w:sz="0" w:space="0" w:color="auto"/>
            <w:left w:val="none" w:sz="0" w:space="0" w:color="auto"/>
            <w:bottom w:val="none" w:sz="0" w:space="0" w:color="auto"/>
            <w:right w:val="none" w:sz="0" w:space="0" w:color="auto"/>
          </w:divBdr>
        </w:div>
        <w:div w:id="1064983399">
          <w:marLeft w:val="0"/>
          <w:marRight w:val="0"/>
          <w:marTop w:val="0"/>
          <w:marBottom w:val="0"/>
          <w:divBdr>
            <w:top w:val="none" w:sz="0" w:space="0" w:color="auto"/>
            <w:left w:val="none" w:sz="0" w:space="0" w:color="auto"/>
            <w:bottom w:val="none" w:sz="0" w:space="0" w:color="auto"/>
            <w:right w:val="none" w:sz="0" w:space="0" w:color="auto"/>
          </w:divBdr>
        </w:div>
        <w:div w:id="1088968659">
          <w:marLeft w:val="0"/>
          <w:marRight w:val="0"/>
          <w:marTop w:val="0"/>
          <w:marBottom w:val="0"/>
          <w:divBdr>
            <w:top w:val="none" w:sz="0" w:space="0" w:color="auto"/>
            <w:left w:val="none" w:sz="0" w:space="0" w:color="auto"/>
            <w:bottom w:val="none" w:sz="0" w:space="0" w:color="auto"/>
            <w:right w:val="none" w:sz="0" w:space="0" w:color="auto"/>
          </w:divBdr>
        </w:div>
        <w:div w:id="1270745500">
          <w:marLeft w:val="0"/>
          <w:marRight w:val="0"/>
          <w:marTop w:val="0"/>
          <w:marBottom w:val="0"/>
          <w:divBdr>
            <w:top w:val="none" w:sz="0" w:space="0" w:color="auto"/>
            <w:left w:val="none" w:sz="0" w:space="0" w:color="auto"/>
            <w:bottom w:val="none" w:sz="0" w:space="0" w:color="auto"/>
            <w:right w:val="none" w:sz="0" w:space="0" w:color="auto"/>
          </w:divBdr>
        </w:div>
      </w:divsChild>
    </w:div>
    <w:div w:id="215896759">
      <w:bodyDiv w:val="1"/>
      <w:marLeft w:val="0"/>
      <w:marRight w:val="0"/>
      <w:marTop w:val="0"/>
      <w:marBottom w:val="0"/>
      <w:divBdr>
        <w:top w:val="none" w:sz="0" w:space="0" w:color="auto"/>
        <w:left w:val="none" w:sz="0" w:space="0" w:color="auto"/>
        <w:bottom w:val="none" w:sz="0" w:space="0" w:color="auto"/>
        <w:right w:val="none" w:sz="0" w:space="0" w:color="auto"/>
      </w:divBdr>
    </w:div>
    <w:div w:id="219874504">
      <w:bodyDiv w:val="1"/>
      <w:marLeft w:val="0"/>
      <w:marRight w:val="0"/>
      <w:marTop w:val="0"/>
      <w:marBottom w:val="0"/>
      <w:divBdr>
        <w:top w:val="none" w:sz="0" w:space="0" w:color="auto"/>
        <w:left w:val="none" w:sz="0" w:space="0" w:color="auto"/>
        <w:bottom w:val="none" w:sz="0" w:space="0" w:color="auto"/>
        <w:right w:val="none" w:sz="0" w:space="0" w:color="auto"/>
      </w:divBdr>
      <w:divsChild>
        <w:div w:id="109783893">
          <w:marLeft w:val="0"/>
          <w:marRight w:val="0"/>
          <w:marTop w:val="0"/>
          <w:marBottom w:val="0"/>
          <w:divBdr>
            <w:top w:val="none" w:sz="0" w:space="0" w:color="auto"/>
            <w:left w:val="none" w:sz="0" w:space="0" w:color="auto"/>
            <w:bottom w:val="none" w:sz="0" w:space="0" w:color="auto"/>
            <w:right w:val="none" w:sz="0" w:space="0" w:color="auto"/>
          </w:divBdr>
        </w:div>
        <w:div w:id="225454529">
          <w:marLeft w:val="0"/>
          <w:marRight w:val="0"/>
          <w:marTop w:val="0"/>
          <w:marBottom w:val="0"/>
          <w:divBdr>
            <w:top w:val="none" w:sz="0" w:space="0" w:color="auto"/>
            <w:left w:val="none" w:sz="0" w:space="0" w:color="auto"/>
            <w:bottom w:val="none" w:sz="0" w:space="0" w:color="auto"/>
            <w:right w:val="none" w:sz="0" w:space="0" w:color="auto"/>
          </w:divBdr>
        </w:div>
        <w:div w:id="249968051">
          <w:marLeft w:val="0"/>
          <w:marRight w:val="0"/>
          <w:marTop w:val="0"/>
          <w:marBottom w:val="0"/>
          <w:divBdr>
            <w:top w:val="none" w:sz="0" w:space="0" w:color="auto"/>
            <w:left w:val="none" w:sz="0" w:space="0" w:color="auto"/>
            <w:bottom w:val="none" w:sz="0" w:space="0" w:color="auto"/>
            <w:right w:val="none" w:sz="0" w:space="0" w:color="auto"/>
          </w:divBdr>
        </w:div>
        <w:div w:id="269439827">
          <w:marLeft w:val="0"/>
          <w:marRight w:val="0"/>
          <w:marTop w:val="0"/>
          <w:marBottom w:val="0"/>
          <w:divBdr>
            <w:top w:val="none" w:sz="0" w:space="0" w:color="auto"/>
            <w:left w:val="none" w:sz="0" w:space="0" w:color="auto"/>
            <w:bottom w:val="none" w:sz="0" w:space="0" w:color="auto"/>
            <w:right w:val="none" w:sz="0" w:space="0" w:color="auto"/>
          </w:divBdr>
        </w:div>
        <w:div w:id="279773407">
          <w:marLeft w:val="0"/>
          <w:marRight w:val="0"/>
          <w:marTop w:val="0"/>
          <w:marBottom w:val="0"/>
          <w:divBdr>
            <w:top w:val="none" w:sz="0" w:space="0" w:color="auto"/>
            <w:left w:val="none" w:sz="0" w:space="0" w:color="auto"/>
            <w:bottom w:val="none" w:sz="0" w:space="0" w:color="auto"/>
            <w:right w:val="none" w:sz="0" w:space="0" w:color="auto"/>
          </w:divBdr>
        </w:div>
        <w:div w:id="358940986">
          <w:marLeft w:val="0"/>
          <w:marRight w:val="0"/>
          <w:marTop w:val="0"/>
          <w:marBottom w:val="0"/>
          <w:divBdr>
            <w:top w:val="none" w:sz="0" w:space="0" w:color="auto"/>
            <w:left w:val="none" w:sz="0" w:space="0" w:color="auto"/>
            <w:bottom w:val="none" w:sz="0" w:space="0" w:color="auto"/>
            <w:right w:val="none" w:sz="0" w:space="0" w:color="auto"/>
          </w:divBdr>
        </w:div>
        <w:div w:id="474371656">
          <w:marLeft w:val="0"/>
          <w:marRight w:val="0"/>
          <w:marTop w:val="0"/>
          <w:marBottom w:val="0"/>
          <w:divBdr>
            <w:top w:val="none" w:sz="0" w:space="0" w:color="auto"/>
            <w:left w:val="none" w:sz="0" w:space="0" w:color="auto"/>
            <w:bottom w:val="none" w:sz="0" w:space="0" w:color="auto"/>
            <w:right w:val="none" w:sz="0" w:space="0" w:color="auto"/>
          </w:divBdr>
        </w:div>
        <w:div w:id="525557138">
          <w:marLeft w:val="0"/>
          <w:marRight w:val="0"/>
          <w:marTop w:val="0"/>
          <w:marBottom w:val="0"/>
          <w:divBdr>
            <w:top w:val="none" w:sz="0" w:space="0" w:color="auto"/>
            <w:left w:val="none" w:sz="0" w:space="0" w:color="auto"/>
            <w:bottom w:val="none" w:sz="0" w:space="0" w:color="auto"/>
            <w:right w:val="none" w:sz="0" w:space="0" w:color="auto"/>
          </w:divBdr>
        </w:div>
        <w:div w:id="525795614">
          <w:marLeft w:val="0"/>
          <w:marRight w:val="0"/>
          <w:marTop w:val="0"/>
          <w:marBottom w:val="0"/>
          <w:divBdr>
            <w:top w:val="none" w:sz="0" w:space="0" w:color="auto"/>
            <w:left w:val="none" w:sz="0" w:space="0" w:color="auto"/>
            <w:bottom w:val="none" w:sz="0" w:space="0" w:color="auto"/>
            <w:right w:val="none" w:sz="0" w:space="0" w:color="auto"/>
          </w:divBdr>
        </w:div>
        <w:div w:id="547647777">
          <w:marLeft w:val="0"/>
          <w:marRight w:val="0"/>
          <w:marTop w:val="0"/>
          <w:marBottom w:val="0"/>
          <w:divBdr>
            <w:top w:val="none" w:sz="0" w:space="0" w:color="auto"/>
            <w:left w:val="none" w:sz="0" w:space="0" w:color="auto"/>
            <w:bottom w:val="none" w:sz="0" w:space="0" w:color="auto"/>
            <w:right w:val="none" w:sz="0" w:space="0" w:color="auto"/>
          </w:divBdr>
        </w:div>
        <w:div w:id="560675064">
          <w:marLeft w:val="0"/>
          <w:marRight w:val="0"/>
          <w:marTop w:val="0"/>
          <w:marBottom w:val="0"/>
          <w:divBdr>
            <w:top w:val="none" w:sz="0" w:space="0" w:color="auto"/>
            <w:left w:val="none" w:sz="0" w:space="0" w:color="auto"/>
            <w:bottom w:val="none" w:sz="0" w:space="0" w:color="auto"/>
            <w:right w:val="none" w:sz="0" w:space="0" w:color="auto"/>
          </w:divBdr>
        </w:div>
        <w:div w:id="580219864">
          <w:marLeft w:val="0"/>
          <w:marRight w:val="0"/>
          <w:marTop w:val="0"/>
          <w:marBottom w:val="0"/>
          <w:divBdr>
            <w:top w:val="none" w:sz="0" w:space="0" w:color="auto"/>
            <w:left w:val="none" w:sz="0" w:space="0" w:color="auto"/>
            <w:bottom w:val="none" w:sz="0" w:space="0" w:color="auto"/>
            <w:right w:val="none" w:sz="0" w:space="0" w:color="auto"/>
          </w:divBdr>
        </w:div>
        <w:div w:id="582837437">
          <w:marLeft w:val="0"/>
          <w:marRight w:val="0"/>
          <w:marTop w:val="0"/>
          <w:marBottom w:val="0"/>
          <w:divBdr>
            <w:top w:val="none" w:sz="0" w:space="0" w:color="auto"/>
            <w:left w:val="none" w:sz="0" w:space="0" w:color="auto"/>
            <w:bottom w:val="none" w:sz="0" w:space="0" w:color="auto"/>
            <w:right w:val="none" w:sz="0" w:space="0" w:color="auto"/>
          </w:divBdr>
        </w:div>
        <w:div w:id="606693088">
          <w:marLeft w:val="0"/>
          <w:marRight w:val="0"/>
          <w:marTop w:val="0"/>
          <w:marBottom w:val="0"/>
          <w:divBdr>
            <w:top w:val="none" w:sz="0" w:space="0" w:color="auto"/>
            <w:left w:val="none" w:sz="0" w:space="0" w:color="auto"/>
            <w:bottom w:val="none" w:sz="0" w:space="0" w:color="auto"/>
            <w:right w:val="none" w:sz="0" w:space="0" w:color="auto"/>
          </w:divBdr>
        </w:div>
        <w:div w:id="675308331">
          <w:marLeft w:val="0"/>
          <w:marRight w:val="0"/>
          <w:marTop w:val="0"/>
          <w:marBottom w:val="0"/>
          <w:divBdr>
            <w:top w:val="none" w:sz="0" w:space="0" w:color="auto"/>
            <w:left w:val="none" w:sz="0" w:space="0" w:color="auto"/>
            <w:bottom w:val="none" w:sz="0" w:space="0" w:color="auto"/>
            <w:right w:val="none" w:sz="0" w:space="0" w:color="auto"/>
          </w:divBdr>
        </w:div>
        <w:div w:id="784734205">
          <w:marLeft w:val="0"/>
          <w:marRight w:val="0"/>
          <w:marTop w:val="0"/>
          <w:marBottom w:val="0"/>
          <w:divBdr>
            <w:top w:val="none" w:sz="0" w:space="0" w:color="auto"/>
            <w:left w:val="none" w:sz="0" w:space="0" w:color="auto"/>
            <w:bottom w:val="none" w:sz="0" w:space="0" w:color="auto"/>
            <w:right w:val="none" w:sz="0" w:space="0" w:color="auto"/>
          </w:divBdr>
        </w:div>
        <w:div w:id="856382087">
          <w:marLeft w:val="0"/>
          <w:marRight w:val="0"/>
          <w:marTop w:val="0"/>
          <w:marBottom w:val="0"/>
          <w:divBdr>
            <w:top w:val="none" w:sz="0" w:space="0" w:color="auto"/>
            <w:left w:val="none" w:sz="0" w:space="0" w:color="auto"/>
            <w:bottom w:val="none" w:sz="0" w:space="0" w:color="auto"/>
            <w:right w:val="none" w:sz="0" w:space="0" w:color="auto"/>
          </w:divBdr>
        </w:div>
        <w:div w:id="913319178">
          <w:marLeft w:val="0"/>
          <w:marRight w:val="0"/>
          <w:marTop w:val="0"/>
          <w:marBottom w:val="0"/>
          <w:divBdr>
            <w:top w:val="none" w:sz="0" w:space="0" w:color="auto"/>
            <w:left w:val="none" w:sz="0" w:space="0" w:color="auto"/>
            <w:bottom w:val="none" w:sz="0" w:space="0" w:color="auto"/>
            <w:right w:val="none" w:sz="0" w:space="0" w:color="auto"/>
          </w:divBdr>
        </w:div>
        <w:div w:id="930819308">
          <w:marLeft w:val="0"/>
          <w:marRight w:val="0"/>
          <w:marTop w:val="0"/>
          <w:marBottom w:val="0"/>
          <w:divBdr>
            <w:top w:val="none" w:sz="0" w:space="0" w:color="auto"/>
            <w:left w:val="none" w:sz="0" w:space="0" w:color="auto"/>
            <w:bottom w:val="none" w:sz="0" w:space="0" w:color="auto"/>
            <w:right w:val="none" w:sz="0" w:space="0" w:color="auto"/>
          </w:divBdr>
        </w:div>
        <w:div w:id="993022085">
          <w:marLeft w:val="0"/>
          <w:marRight w:val="0"/>
          <w:marTop w:val="0"/>
          <w:marBottom w:val="0"/>
          <w:divBdr>
            <w:top w:val="none" w:sz="0" w:space="0" w:color="auto"/>
            <w:left w:val="none" w:sz="0" w:space="0" w:color="auto"/>
            <w:bottom w:val="none" w:sz="0" w:space="0" w:color="auto"/>
            <w:right w:val="none" w:sz="0" w:space="0" w:color="auto"/>
          </w:divBdr>
        </w:div>
        <w:div w:id="1035620441">
          <w:marLeft w:val="0"/>
          <w:marRight w:val="0"/>
          <w:marTop w:val="0"/>
          <w:marBottom w:val="0"/>
          <w:divBdr>
            <w:top w:val="none" w:sz="0" w:space="0" w:color="auto"/>
            <w:left w:val="none" w:sz="0" w:space="0" w:color="auto"/>
            <w:bottom w:val="none" w:sz="0" w:space="0" w:color="auto"/>
            <w:right w:val="none" w:sz="0" w:space="0" w:color="auto"/>
          </w:divBdr>
        </w:div>
        <w:div w:id="1050225214">
          <w:marLeft w:val="0"/>
          <w:marRight w:val="0"/>
          <w:marTop w:val="0"/>
          <w:marBottom w:val="0"/>
          <w:divBdr>
            <w:top w:val="none" w:sz="0" w:space="0" w:color="auto"/>
            <w:left w:val="none" w:sz="0" w:space="0" w:color="auto"/>
            <w:bottom w:val="none" w:sz="0" w:space="0" w:color="auto"/>
            <w:right w:val="none" w:sz="0" w:space="0" w:color="auto"/>
          </w:divBdr>
        </w:div>
        <w:div w:id="1082988306">
          <w:marLeft w:val="0"/>
          <w:marRight w:val="0"/>
          <w:marTop w:val="0"/>
          <w:marBottom w:val="0"/>
          <w:divBdr>
            <w:top w:val="none" w:sz="0" w:space="0" w:color="auto"/>
            <w:left w:val="none" w:sz="0" w:space="0" w:color="auto"/>
            <w:bottom w:val="none" w:sz="0" w:space="0" w:color="auto"/>
            <w:right w:val="none" w:sz="0" w:space="0" w:color="auto"/>
          </w:divBdr>
        </w:div>
        <w:div w:id="1087070217">
          <w:marLeft w:val="0"/>
          <w:marRight w:val="0"/>
          <w:marTop w:val="0"/>
          <w:marBottom w:val="0"/>
          <w:divBdr>
            <w:top w:val="none" w:sz="0" w:space="0" w:color="auto"/>
            <w:left w:val="none" w:sz="0" w:space="0" w:color="auto"/>
            <w:bottom w:val="none" w:sz="0" w:space="0" w:color="auto"/>
            <w:right w:val="none" w:sz="0" w:space="0" w:color="auto"/>
          </w:divBdr>
        </w:div>
        <w:div w:id="1102069089">
          <w:marLeft w:val="0"/>
          <w:marRight w:val="0"/>
          <w:marTop w:val="0"/>
          <w:marBottom w:val="0"/>
          <w:divBdr>
            <w:top w:val="none" w:sz="0" w:space="0" w:color="auto"/>
            <w:left w:val="none" w:sz="0" w:space="0" w:color="auto"/>
            <w:bottom w:val="none" w:sz="0" w:space="0" w:color="auto"/>
            <w:right w:val="none" w:sz="0" w:space="0" w:color="auto"/>
          </w:divBdr>
        </w:div>
        <w:div w:id="1127434976">
          <w:marLeft w:val="0"/>
          <w:marRight w:val="0"/>
          <w:marTop w:val="0"/>
          <w:marBottom w:val="0"/>
          <w:divBdr>
            <w:top w:val="none" w:sz="0" w:space="0" w:color="auto"/>
            <w:left w:val="none" w:sz="0" w:space="0" w:color="auto"/>
            <w:bottom w:val="none" w:sz="0" w:space="0" w:color="auto"/>
            <w:right w:val="none" w:sz="0" w:space="0" w:color="auto"/>
          </w:divBdr>
        </w:div>
        <w:div w:id="1129398078">
          <w:marLeft w:val="0"/>
          <w:marRight w:val="0"/>
          <w:marTop w:val="0"/>
          <w:marBottom w:val="0"/>
          <w:divBdr>
            <w:top w:val="none" w:sz="0" w:space="0" w:color="auto"/>
            <w:left w:val="none" w:sz="0" w:space="0" w:color="auto"/>
            <w:bottom w:val="none" w:sz="0" w:space="0" w:color="auto"/>
            <w:right w:val="none" w:sz="0" w:space="0" w:color="auto"/>
          </w:divBdr>
        </w:div>
        <w:div w:id="1168593874">
          <w:marLeft w:val="0"/>
          <w:marRight w:val="0"/>
          <w:marTop w:val="0"/>
          <w:marBottom w:val="0"/>
          <w:divBdr>
            <w:top w:val="none" w:sz="0" w:space="0" w:color="auto"/>
            <w:left w:val="none" w:sz="0" w:space="0" w:color="auto"/>
            <w:bottom w:val="none" w:sz="0" w:space="0" w:color="auto"/>
            <w:right w:val="none" w:sz="0" w:space="0" w:color="auto"/>
          </w:divBdr>
        </w:div>
        <w:div w:id="1172840235">
          <w:marLeft w:val="0"/>
          <w:marRight w:val="0"/>
          <w:marTop w:val="0"/>
          <w:marBottom w:val="0"/>
          <w:divBdr>
            <w:top w:val="none" w:sz="0" w:space="0" w:color="auto"/>
            <w:left w:val="none" w:sz="0" w:space="0" w:color="auto"/>
            <w:bottom w:val="none" w:sz="0" w:space="0" w:color="auto"/>
            <w:right w:val="none" w:sz="0" w:space="0" w:color="auto"/>
          </w:divBdr>
        </w:div>
        <w:div w:id="1223444643">
          <w:marLeft w:val="0"/>
          <w:marRight w:val="0"/>
          <w:marTop w:val="0"/>
          <w:marBottom w:val="0"/>
          <w:divBdr>
            <w:top w:val="none" w:sz="0" w:space="0" w:color="auto"/>
            <w:left w:val="none" w:sz="0" w:space="0" w:color="auto"/>
            <w:bottom w:val="none" w:sz="0" w:space="0" w:color="auto"/>
            <w:right w:val="none" w:sz="0" w:space="0" w:color="auto"/>
          </w:divBdr>
        </w:div>
        <w:div w:id="1224367823">
          <w:marLeft w:val="0"/>
          <w:marRight w:val="0"/>
          <w:marTop w:val="0"/>
          <w:marBottom w:val="0"/>
          <w:divBdr>
            <w:top w:val="none" w:sz="0" w:space="0" w:color="auto"/>
            <w:left w:val="none" w:sz="0" w:space="0" w:color="auto"/>
            <w:bottom w:val="none" w:sz="0" w:space="0" w:color="auto"/>
            <w:right w:val="none" w:sz="0" w:space="0" w:color="auto"/>
          </w:divBdr>
        </w:div>
        <w:div w:id="1324819427">
          <w:marLeft w:val="0"/>
          <w:marRight w:val="0"/>
          <w:marTop w:val="0"/>
          <w:marBottom w:val="0"/>
          <w:divBdr>
            <w:top w:val="none" w:sz="0" w:space="0" w:color="auto"/>
            <w:left w:val="none" w:sz="0" w:space="0" w:color="auto"/>
            <w:bottom w:val="none" w:sz="0" w:space="0" w:color="auto"/>
            <w:right w:val="none" w:sz="0" w:space="0" w:color="auto"/>
          </w:divBdr>
        </w:div>
        <w:div w:id="1436906925">
          <w:marLeft w:val="0"/>
          <w:marRight w:val="0"/>
          <w:marTop w:val="0"/>
          <w:marBottom w:val="0"/>
          <w:divBdr>
            <w:top w:val="none" w:sz="0" w:space="0" w:color="auto"/>
            <w:left w:val="none" w:sz="0" w:space="0" w:color="auto"/>
            <w:bottom w:val="none" w:sz="0" w:space="0" w:color="auto"/>
            <w:right w:val="none" w:sz="0" w:space="0" w:color="auto"/>
          </w:divBdr>
        </w:div>
        <w:div w:id="1457675549">
          <w:marLeft w:val="0"/>
          <w:marRight w:val="0"/>
          <w:marTop w:val="0"/>
          <w:marBottom w:val="0"/>
          <w:divBdr>
            <w:top w:val="none" w:sz="0" w:space="0" w:color="auto"/>
            <w:left w:val="none" w:sz="0" w:space="0" w:color="auto"/>
            <w:bottom w:val="none" w:sz="0" w:space="0" w:color="auto"/>
            <w:right w:val="none" w:sz="0" w:space="0" w:color="auto"/>
          </w:divBdr>
        </w:div>
        <w:div w:id="1462066793">
          <w:marLeft w:val="0"/>
          <w:marRight w:val="0"/>
          <w:marTop w:val="0"/>
          <w:marBottom w:val="0"/>
          <w:divBdr>
            <w:top w:val="none" w:sz="0" w:space="0" w:color="auto"/>
            <w:left w:val="none" w:sz="0" w:space="0" w:color="auto"/>
            <w:bottom w:val="none" w:sz="0" w:space="0" w:color="auto"/>
            <w:right w:val="none" w:sz="0" w:space="0" w:color="auto"/>
          </w:divBdr>
        </w:div>
        <w:div w:id="1470129960">
          <w:marLeft w:val="0"/>
          <w:marRight w:val="0"/>
          <w:marTop w:val="0"/>
          <w:marBottom w:val="0"/>
          <w:divBdr>
            <w:top w:val="none" w:sz="0" w:space="0" w:color="auto"/>
            <w:left w:val="none" w:sz="0" w:space="0" w:color="auto"/>
            <w:bottom w:val="none" w:sz="0" w:space="0" w:color="auto"/>
            <w:right w:val="none" w:sz="0" w:space="0" w:color="auto"/>
          </w:divBdr>
        </w:div>
        <w:div w:id="1532496409">
          <w:marLeft w:val="0"/>
          <w:marRight w:val="0"/>
          <w:marTop w:val="0"/>
          <w:marBottom w:val="0"/>
          <w:divBdr>
            <w:top w:val="none" w:sz="0" w:space="0" w:color="auto"/>
            <w:left w:val="none" w:sz="0" w:space="0" w:color="auto"/>
            <w:bottom w:val="none" w:sz="0" w:space="0" w:color="auto"/>
            <w:right w:val="none" w:sz="0" w:space="0" w:color="auto"/>
          </w:divBdr>
        </w:div>
        <w:div w:id="1542980038">
          <w:marLeft w:val="0"/>
          <w:marRight w:val="0"/>
          <w:marTop w:val="0"/>
          <w:marBottom w:val="0"/>
          <w:divBdr>
            <w:top w:val="none" w:sz="0" w:space="0" w:color="auto"/>
            <w:left w:val="none" w:sz="0" w:space="0" w:color="auto"/>
            <w:bottom w:val="none" w:sz="0" w:space="0" w:color="auto"/>
            <w:right w:val="none" w:sz="0" w:space="0" w:color="auto"/>
          </w:divBdr>
        </w:div>
        <w:div w:id="1546990892">
          <w:marLeft w:val="0"/>
          <w:marRight w:val="0"/>
          <w:marTop w:val="0"/>
          <w:marBottom w:val="0"/>
          <w:divBdr>
            <w:top w:val="none" w:sz="0" w:space="0" w:color="auto"/>
            <w:left w:val="none" w:sz="0" w:space="0" w:color="auto"/>
            <w:bottom w:val="none" w:sz="0" w:space="0" w:color="auto"/>
            <w:right w:val="none" w:sz="0" w:space="0" w:color="auto"/>
          </w:divBdr>
        </w:div>
        <w:div w:id="1686710950">
          <w:marLeft w:val="0"/>
          <w:marRight w:val="0"/>
          <w:marTop w:val="0"/>
          <w:marBottom w:val="0"/>
          <w:divBdr>
            <w:top w:val="none" w:sz="0" w:space="0" w:color="auto"/>
            <w:left w:val="none" w:sz="0" w:space="0" w:color="auto"/>
            <w:bottom w:val="none" w:sz="0" w:space="0" w:color="auto"/>
            <w:right w:val="none" w:sz="0" w:space="0" w:color="auto"/>
          </w:divBdr>
        </w:div>
        <w:div w:id="1689406942">
          <w:marLeft w:val="0"/>
          <w:marRight w:val="0"/>
          <w:marTop w:val="0"/>
          <w:marBottom w:val="0"/>
          <w:divBdr>
            <w:top w:val="none" w:sz="0" w:space="0" w:color="auto"/>
            <w:left w:val="none" w:sz="0" w:space="0" w:color="auto"/>
            <w:bottom w:val="none" w:sz="0" w:space="0" w:color="auto"/>
            <w:right w:val="none" w:sz="0" w:space="0" w:color="auto"/>
          </w:divBdr>
        </w:div>
        <w:div w:id="1724522305">
          <w:marLeft w:val="0"/>
          <w:marRight w:val="0"/>
          <w:marTop w:val="0"/>
          <w:marBottom w:val="0"/>
          <w:divBdr>
            <w:top w:val="none" w:sz="0" w:space="0" w:color="auto"/>
            <w:left w:val="none" w:sz="0" w:space="0" w:color="auto"/>
            <w:bottom w:val="none" w:sz="0" w:space="0" w:color="auto"/>
            <w:right w:val="none" w:sz="0" w:space="0" w:color="auto"/>
          </w:divBdr>
        </w:div>
        <w:div w:id="1754163207">
          <w:marLeft w:val="0"/>
          <w:marRight w:val="0"/>
          <w:marTop w:val="0"/>
          <w:marBottom w:val="0"/>
          <w:divBdr>
            <w:top w:val="none" w:sz="0" w:space="0" w:color="auto"/>
            <w:left w:val="none" w:sz="0" w:space="0" w:color="auto"/>
            <w:bottom w:val="none" w:sz="0" w:space="0" w:color="auto"/>
            <w:right w:val="none" w:sz="0" w:space="0" w:color="auto"/>
          </w:divBdr>
        </w:div>
        <w:div w:id="1804037433">
          <w:marLeft w:val="0"/>
          <w:marRight w:val="0"/>
          <w:marTop w:val="0"/>
          <w:marBottom w:val="0"/>
          <w:divBdr>
            <w:top w:val="none" w:sz="0" w:space="0" w:color="auto"/>
            <w:left w:val="none" w:sz="0" w:space="0" w:color="auto"/>
            <w:bottom w:val="none" w:sz="0" w:space="0" w:color="auto"/>
            <w:right w:val="none" w:sz="0" w:space="0" w:color="auto"/>
          </w:divBdr>
        </w:div>
        <w:div w:id="1980767443">
          <w:marLeft w:val="0"/>
          <w:marRight w:val="0"/>
          <w:marTop w:val="0"/>
          <w:marBottom w:val="0"/>
          <w:divBdr>
            <w:top w:val="none" w:sz="0" w:space="0" w:color="auto"/>
            <w:left w:val="none" w:sz="0" w:space="0" w:color="auto"/>
            <w:bottom w:val="none" w:sz="0" w:space="0" w:color="auto"/>
            <w:right w:val="none" w:sz="0" w:space="0" w:color="auto"/>
          </w:divBdr>
        </w:div>
        <w:div w:id="2077824932">
          <w:marLeft w:val="0"/>
          <w:marRight w:val="0"/>
          <w:marTop w:val="0"/>
          <w:marBottom w:val="0"/>
          <w:divBdr>
            <w:top w:val="none" w:sz="0" w:space="0" w:color="auto"/>
            <w:left w:val="none" w:sz="0" w:space="0" w:color="auto"/>
            <w:bottom w:val="none" w:sz="0" w:space="0" w:color="auto"/>
            <w:right w:val="none" w:sz="0" w:space="0" w:color="auto"/>
          </w:divBdr>
        </w:div>
        <w:div w:id="2112968285">
          <w:marLeft w:val="0"/>
          <w:marRight w:val="0"/>
          <w:marTop w:val="0"/>
          <w:marBottom w:val="0"/>
          <w:divBdr>
            <w:top w:val="none" w:sz="0" w:space="0" w:color="auto"/>
            <w:left w:val="none" w:sz="0" w:space="0" w:color="auto"/>
            <w:bottom w:val="none" w:sz="0" w:space="0" w:color="auto"/>
            <w:right w:val="none" w:sz="0" w:space="0" w:color="auto"/>
          </w:divBdr>
        </w:div>
      </w:divsChild>
    </w:div>
    <w:div w:id="228537640">
      <w:bodyDiv w:val="1"/>
      <w:marLeft w:val="0"/>
      <w:marRight w:val="0"/>
      <w:marTop w:val="0"/>
      <w:marBottom w:val="0"/>
      <w:divBdr>
        <w:top w:val="none" w:sz="0" w:space="0" w:color="auto"/>
        <w:left w:val="none" w:sz="0" w:space="0" w:color="auto"/>
        <w:bottom w:val="none" w:sz="0" w:space="0" w:color="auto"/>
        <w:right w:val="none" w:sz="0" w:space="0" w:color="auto"/>
      </w:divBdr>
      <w:divsChild>
        <w:div w:id="219750792">
          <w:marLeft w:val="0"/>
          <w:marRight w:val="0"/>
          <w:marTop w:val="0"/>
          <w:marBottom w:val="0"/>
          <w:divBdr>
            <w:top w:val="none" w:sz="0" w:space="0" w:color="auto"/>
            <w:left w:val="none" w:sz="0" w:space="0" w:color="auto"/>
            <w:bottom w:val="none" w:sz="0" w:space="0" w:color="auto"/>
            <w:right w:val="none" w:sz="0" w:space="0" w:color="auto"/>
          </w:divBdr>
        </w:div>
        <w:div w:id="683361209">
          <w:marLeft w:val="0"/>
          <w:marRight w:val="0"/>
          <w:marTop w:val="0"/>
          <w:marBottom w:val="0"/>
          <w:divBdr>
            <w:top w:val="none" w:sz="0" w:space="0" w:color="auto"/>
            <w:left w:val="none" w:sz="0" w:space="0" w:color="auto"/>
            <w:bottom w:val="none" w:sz="0" w:space="0" w:color="auto"/>
            <w:right w:val="none" w:sz="0" w:space="0" w:color="auto"/>
          </w:divBdr>
        </w:div>
        <w:div w:id="839351441">
          <w:marLeft w:val="0"/>
          <w:marRight w:val="0"/>
          <w:marTop w:val="0"/>
          <w:marBottom w:val="0"/>
          <w:divBdr>
            <w:top w:val="none" w:sz="0" w:space="0" w:color="auto"/>
            <w:left w:val="none" w:sz="0" w:space="0" w:color="auto"/>
            <w:bottom w:val="none" w:sz="0" w:space="0" w:color="auto"/>
            <w:right w:val="none" w:sz="0" w:space="0" w:color="auto"/>
          </w:divBdr>
        </w:div>
        <w:div w:id="938021355">
          <w:marLeft w:val="0"/>
          <w:marRight w:val="0"/>
          <w:marTop w:val="0"/>
          <w:marBottom w:val="0"/>
          <w:divBdr>
            <w:top w:val="none" w:sz="0" w:space="0" w:color="auto"/>
            <w:left w:val="none" w:sz="0" w:space="0" w:color="auto"/>
            <w:bottom w:val="none" w:sz="0" w:space="0" w:color="auto"/>
            <w:right w:val="none" w:sz="0" w:space="0" w:color="auto"/>
          </w:divBdr>
        </w:div>
        <w:div w:id="1585912564">
          <w:marLeft w:val="0"/>
          <w:marRight w:val="0"/>
          <w:marTop w:val="0"/>
          <w:marBottom w:val="0"/>
          <w:divBdr>
            <w:top w:val="none" w:sz="0" w:space="0" w:color="auto"/>
            <w:left w:val="none" w:sz="0" w:space="0" w:color="auto"/>
            <w:bottom w:val="none" w:sz="0" w:space="0" w:color="auto"/>
            <w:right w:val="none" w:sz="0" w:space="0" w:color="auto"/>
          </w:divBdr>
        </w:div>
        <w:div w:id="1607888384">
          <w:marLeft w:val="0"/>
          <w:marRight w:val="0"/>
          <w:marTop w:val="0"/>
          <w:marBottom w:val="0"/>
          <w:divBdr>
            <w:top w:val="none" w:sz="0" w:space="0" w:color="auto"/>
            <w:left w:val="none" w:sz="0" w:space="0" w:color="auto"/>
            <w:bottom w:val="none" w:sz="0" w:space="0" w:color="auto"/>
            <w:right w:val="none" w:sz="0" w:space="0" w:color="auto"/>
          </w:divBdr>
        </w:div>
        <w:div w:id="1899897383">
          <w:marLeft w:val="0"/>
          <w:marRight w:val="0"/>
          <w:marTop w:val="0"/>
          <w:marBottom w:val="0"/>
          <w:divBdr>
            <w:top w:val="none" w:sz="0" w:space="0" w:color="auto"/>
            <w:left w:val="none" w:sz="0" w:space="0" w:color="auto"/>
            <w:bottom w:val="none" w:sz="0" w:space="0" w:color="auto"/>
            <w:right w:val="none" w:sz="0" w:space="0" w:color="auto"/>
          </w:divBdr>
        </w:div>
      </w:divsChild>
    </w:div>
    <w:div w:id="280502735">
      <w:bodyDiv w:val="1"/>
      <w:marLeft w:val="0"/>
      <w:marRight w:val="0"/>
      <w:marTop w:val="0"/>
      <w:marBottom w:val="0"/>
      <w:divBdr>
        <w:top w:val="none" w:sz="0" w:space="0" w:color="auto"/>
        <w:left w:val="none" w:sz="0" w:space="0" w:color="auto"/>
        <w:bottom w:val="none" w:sz="0" w:space="0" w:color="auto"/>
        <w:right w:val="none" w:sz="0" w:space="0" w:color="auto"/>
      </w:divBdr>
      <w:divsChild>
        <w:div w:id="81876437">
          <w:marLeft w:val="0"/>
          <w:marRight w:val="0"/>
          <w:marTop w:val="0"/>
          <w:marBottom w:val="0"/>
          <w:divBdr>
            <w:top w:val="none" w:sz="0" w:space="0" w:color="auto"/>
            <w:left w:val="none" w:sz="0" w:space="0" w:color="auto"/>
            <w:bottom w:val="none" w:sz="0" w:space="0" w:color="auto"/>
            <w:right w:val="none" w:sz="0" w:space="0" w:color="auto"/>
          </w:divBdr>
        </w:div>
        <w:div w:id="106121766">
          <w:marLeft w:val="0"/>
          <w:marRight w:val="0"/>
          <w:marTop w:val="0"/>
          <w:marBottom w:val="0"/>
          <w:divBdr>
            <w:top w:val="none" w:sz="0" w:space="0" w:color="auto"/>
            <w:left w:val="none" w:sz="0" w:space="0" w:color="auto"/>
            <w:bottom w:val="none" w:sz="0" w:space="0" w:color="auto"/>
            <w:right w:val="none" w:sz="0" w:space="0" w:color="auto"/>
          </w:divBdr>
        </w:div>
        <w:div w:id="448672489">
          <w:marLeft w:val="0"/>
          <w:marRight w:val="0"/>
          <w:marTop w:val="0"/>
          <w:marBottom w:val="0"/>
          <w:divBdr>
            <w:top w:val="none" w:sz="0" w:space="0" w:color="auto"/>
            <w:left w:val="none" w:sz="0" w:space="0" w:color="auto"/>
            <w:bottom w:val="none" w:sz="0" w:space="0" w:color="auto"/>
            <w:right w:val="none" w:sz="0" w:space="0" w:color="auto"/>
          </w:divBdr>
        </w:div>
        <w:div w:id="651521494">
          <w:marLeft w:val="0"/>
          <w:marRight w:val="0"/>
          <w:marTop w:val="0"/>
          <w:marBottom w:val="0"/>
          <w:divBdr>
            <w:top w:val="none" w:sz="0" w:space="0" w:color="auto"/>
            <w:left w:val="none" w:sz="0" w:space="0" w:color="auto"/>
            <w:bottom w:val="none" w:sz="0" w:space="0" w:color="auto"/>
            <w:right w:val="none" w:sz="0" w:space="0" w:color="auto"/>
          </w:divBdr>
        </w:div>
        <w:div w:id="1047291708">
          <w:marLeft w:val="0"/>
          <w:marRight w:val="0"/>
          <w:marTop w:val="0"/>
          <w:marBottom w:val="0"/>
          <w:divBdr>
            <w:top w:val="none" w:sz="0" w:space="0" w:color="auto"/>
            <w:left w:val="none" w:sz="0" w:space="0" w:color="auto"/>
            <w:bottom w:val="none" w:sz="0" w:space="0" w:color="auto"/>
            <w:right w:val="none" w:sz="0" w:space="0" w:color="auto"/>
          </w:divBdr>
        </w:div>
        <w:div w:id="1158571664">
          <w:marLeft w:val="0"/>
          <w:marRight w:val="0"/>
          <w:marTop w:val="0"/>
          <w:marBottom w:val="0"/>
          <w:divBdr>
            <w:top w:val="none" w:sz="0" w:space="0" w:color="auto"/>
            <w:left w:val="none" w:sz="0" w:space="0" w:color="auto"/>
            <w:bottom w:val="none" w:sz="0" w:space="0" w:color="auto"/>
            <w:right w:val="none" w:sz="0" w:space="0" w:color="auto"/>
          </w:divBdr>
        </w:div>
        <w:div w:id="1494684213">
          <w:marLeft w:val="0"/>
          <w:marRight w:val="0"/>
          <w:marTop w:val="0"/>
          <w:marBottom w:val="0"/>
          <w:divBdr>
            <w:top w:val="none" w:sz="0" w:space="0" w:color="auto"/>
            <w:left w:val="none" w:sz="0" w:space="0" w:color="auto"/>
            <w:bottom w:val="none" w:sz="0" w:space="0" w:color="auto"/>
            <w:right w:val="none" w:sz="0" w:space="0" w:color="auto"/>
          </w:divBdr>
        </w:div>
        <w:div w:id="1880775980">
          <w:marLeft w:val="0"/>
          <w:marRight w:val="0"/>
          <w:marTop w:val="0"/>
          <w:marBottom w:val="0"/>
          <w:divBdr>
            <w:top w:val="none" w:sz="0" w:space="0" w:color="auto"/>
            <w:left w:val="none" w:sz="0" w:space="0" w:color="auto"/>
            <w:bottom w:val="none" w:sz="0" w:space="0" w:color="auto"/>
            <w:right w:val="none" w:sz="0" w:space="0" w:color="auto"/>
          </w:divBdr>
        </w:div>
        <w:div w:id="1895119903">
          <w:marLeft w:val="0"/>
          <w:marRight w:val="0"/>
          <w:marTop w:val="0"/>
          <w:marBottom w:val="0"/>
          <w:divBdr>
            <w:top w:val="none" w:sz="0" w:space="0" w:color="auto"/>
            <w:left w:val="none" w:sz="0" w:space="0" w:color="auto"/>
            <w:bottom w:val="none" w:sz="0" w:space="0" w:color="auto"/>
            <w:right w:val="none" w:sz="0" w:space="0" w:color="auto"/>
          </w:divBdr>
        </w:div>
      </w:divsChild>
    </w:div>
    <w:div w:id="380713411">
      <w:bodyDiv w:val="1"/>
      <w:marLeft w:val="0"/>
      <w:marRight w:val="0"/>
      <w:marTop w:val="0"/>
      <w:marBottom w:val="0"/>
      <w:divBdr>
        <w:top w:val="none" w:sz="0" w:space="0" w:color="auto"/>
        <w:left w:val="none" w:sz="0" w:space="0" w:color="auto"/>
        <w:bottom w:val="none" w:sz="0" w:space="0" w:color="auto"/>
        <w:right w:val="none" w:sz="0" w:space="0" w:color="auto"/>
      </w:divBdr>
      <w:divsChild>
        <w:div w:id="77294957">
          <w:marLeft w:val="0"/>
          <w:marRight w:val="0"/>
          <w:marTop w:val="0"/>
          <w:marBottom w:val="0"/>
          <w:divBdr>
            <w:top w:val="none" w:sz="0" w:space="0" w:color="auto"/>
            <w:left w:val="none" w:sz="0" w:space="0" w:color="auto"/>
            <w:bottom w:val="none" w:sz="0" w:space="0" w:color="auto"/>
            <w:right w:val="none" w:sz="0" w:space="0" w:color="auto"/>
          </w:divBdr>
        </w:div>
        <w:div w:id="259605125">
          <w:marLeft w:val="0"/>
          <w:marRight w:val="0"/>
          <w:marTop w:val="0"/>
          <w:marBottom w:val="0"/>
          <w:divBdr>
            <w:top w:val="none" w:sz="0" w:space="0" w:color="auto"/>
            <w:left w:val="none" w:sz="0" w:space="0" w:color="auto"/>
            <w:bottom w:val="none" w:sz="0" w:space="0" w:color="auto"/>
            <w:right w:val="none" w:sz="0" w:space="0" w:color="auto"/>
          </w:divBdr>
        </w:div>
        <w:div w:id="315842871">
          <w:marLeft w:val="0"/>
          <w:marRight w:val="0"/>
          <w:marTop w:val="0"/>
          <w:marBottom w:val="0"/>
          <w:divBdr>
            <w:top w:val="none" w:sz="0" w:space="0" w:color="auto"/>
            <w:left w:val="none" w:sz="0" w:space="0" w:color="auto"/>
            <w:bottom w:val="none" w:sz="0" w:space="0" w:color="auto"/>
            <w:right w:val="none" w:sz="0" w:space="0" w:color="auto"/>
          </w:divBdr>
        </w:div>
        <w:div w:id="544877139">
          <w:marLeft w:val="0"/>
          <w:marRight w:val="0"/>
          <w:marTop w:val="0"/>
          <w:marBottom w:val="0"/>
          <w:divBdr>
            <w:top w:val="none" w:sz="0" w:space="0" w:color="auto"/>
            <w:left w:val="none" w:sz="0" w:space="0" w:color="auto"/>
            <w:bottom w:val="none" w:sz="0" w:space="0" w:color="auto"/>
            <w:right w:val="none" w:sz="0" w:space="0" w:color="auto"/>
          </w:divBdr>
        </w:div>
        <w:div w:id="708647529">
          <w:marLeft w:val="0"/>
          <w:marRight w:val="0"/>
          <w:marTop w:val="0"/>
          <w:marBottom w:val="0"/>
          <w:divBdr>
            <w:top w:val="none" w:sz="0" w:space="0" w:color="auto"/>
            <w:left w:val="none" w:sz="0" w:space="0" w:color="auto"/>
            <w:bottom w:val="none" w:sz="0" w:space="0" w:color="auto"/>
            <w:right w:val="none" w:sz="0" w:space="0" w:color="auto"/>
          </w:divBdr>
        </w:div>
        <w:div w:id="745687459">
          <w:marLeft w:val="0"/>
          <w:marRight w:val="0"/>
          <w:marTop w:val="0"/>
          <w:marBottom w:val="0"/>
          <w:divBdr>
            <w:top w:val="none" w:sz="0" w:space="0" w:color="auto"/>
            <w:left w:val="none" w:sz="0" w:space="0" w:color="auto"/>
            <w:bottom w:val="none" w:sz="0" w:space="0" w:color="auto"/>
            <w:right w:val="none" w:sz="0" w:space="0" w:color="auto"/>
          </w:divBdr>
        </w:div>
        <w:div w:id="879707003">
          <w:marLeft w:val="0"/>
          <w:marRight w:val="0"/>
          <w:marTop w:val="0"/>
          <w:marBottom w:val="0"/>
          <w:divBdr>
            <w:top w:val="none" w:sz="0" w:space="0" w:color="auto"/>
            <w:left w:val="none" w:sz="0" w:space="0" w:color="auto"/>
            <w:bottom w:val="none" w:sz="0" w:space="0" w:color="auto"/>
            <w:right w:val="none" w:sz="0" w:space="0" w:color="auto"/>
          </w:divBdr>
        </w:div>
        <w:div w:id="1058633176">
          <w:marLeft w:val="0"/>
          <w:marRight w:val="0"/>
          <w:marTop w:val="0"/>
          <w:marBottom w:val="0"/>
          <w:divBdr>
            <w:top w:val="none" w:sz="0" w:space="0" w:color="auto"/>
            <w:left w:val="none" w:sz="0" w:space="0" w:color="auto"/>
            <w:bottom w:val="none" w:sz="0" w:space="0" w:color="auto"/>
            <w:right w:val="none" w:sz="0" w:space="0" w:color="auto"/>
          </w:divBdr>
        </w:div>
        <w:div w:id="1321226348">
          <w:marLeft w:val="0"/>
          <w:marRight w:val="0"/>
          <w:marTop w:val="0"/>
          <w:marBottom w:val="0"/>
          <w:divBdr>
            <w:top w:val="none" w:sz="0" w:space="0" w:color="auto"/>
            <w:left w:val="none" w:sz="0" w:space="0" w:color="auto"/>
            <w:bottom w:val="none" w:sz="0" w:space="0" w:color="auto"/>
            <w:right w:val="none" w:sz="0" w:space="0" w:color="auto"/>
          </w:divBdr>
        </w:div>
        <w:div w:id="1424103834">
          <w:marLeft w:val="0"/>
          <w:marRight w:val="0"/>
          <w:marTop w:val="0"/>
          <w:marBottom w:val="0"/>
          <w:divBdr>
            <w:top w:val="none" w:sz="0" w:space="0" w:color="auto"/>
            <w:left w:val="none" w:sz="0" w:space="0" w:color="auto"/>
            <w:bottom w:val="none" w:sz="0" w:space="0" w:color="auto"/>
            <w:right w:val="none" w:sz="0" w:space="0" w:color="auto"/>
          </w:divBdr>
        </w:div>
        <w:div w:id="1667130567">
          <w:marLeft w:val="0"/>
          <w:marRight w:val="0"/>
          <w:marTop w:val="0"/>
          <w:marBottom w:val="0"/>
          <w:divBdr>
            <w:top w:val="none" w:sz="0" w:space="0" w:color="auto"/>
            <w:left w:val="none" w:sz="0" w:space="0" w:color="auto"/>
            <w:bottom w:val="none" w:sz="0" w:space="0" w:color="auto"/>
            <w:right w:val="none" w:sz="0" w:space="0" w:color="auto"/>
          </w:divBdr>
        </w:div>
        <w:div w:id="1734087040">
          <w:marLeft w:val="0"/>
          <w:marRight w:val="0"/>
          <w:marTop w:val="0"/>
          <w:marBottom w:val="0"/>
          <w:divBdr>
            <w:top w:val="none" w:sz="0" w:space="0" w:color="auto"/>
            <w:left w:val="none" w:sz="0" w:space="0" w:color="auto"/>
            <w:bottom w:val="none" w:sz="0" w:space="0" w:color="auto"/>
            <w:right w:val="none" w:sz="0" w:space="0" w:color="auto"/>
          </w:divBdr>
        </w:div>
        <w:div w:id="1899396404">
          <w:marLeft w:val="0"/>
          <w:marRight w:val="0"/>
          <w:marTop w:val="0"/>
          <w:marBottom w:val="0"/>
          <w:divBdr>
            <w:top w:val="none" w:sz="0" w:space="0" w:color="auto"/>
            <w:left w:val="none" w:sz="0" w:space="0" w:color="auto"/>
            <w:bottom w:val="none" w:sz="0" w:space="0" w:color="auto"/>
            <w:right w:val="none" w:sz="0" w:space="0" w:color="auto"/>
          </w:divBdr>
        </w:div>
      </w:divsChild>
    </w:div>
    <w:div w:id="397438270">
      <w:bodyDiv w:val="1"/>
      <w:marLeft w:val="0"/>
      <w:marRight w:val="0"/>
      <w:marTop w:val="0"/>
      <w:marBottom w:val="0"/>
      <w:divBdr>
        <w:top w:val="none" w:sz="0" w:space="0" w:color="auto"/>
        <w:left w:val="none" w:sz="0" w:space="0" w:color="auto"/>
        <w:bottom w:val="none" w:sz="0" w:space="0" w:color="auto"/>
        <w:right w:val="none" w:sz="0" w:space="0" w:color="auto"/>
      </w:divBdr>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464349349">
      <w:bodyDiv w:val="1"/>
      <w:marLeft w:val="0"/>
      <w:marRight w:val="0"/>
      <w:marTop w:val="0"/>
      <w:marBottom w:val="0"/>
      <w:divBdr>
        <w:top w:val="none" w:sz="0" w:space="0" w:color="auto"/>
        <w:left w:val="none" w:sz="0" w:space="0" w:color="auto"/>
        <w:bottom w:val="none" w:sz="0" w:space="0" w:color="auto"/>
        <w:right w:val="none" w:sz="0" w:space="0" w:color="auto"/>
      </w:divBdr>
    </w:div>
    <w:div w:id="467746325">
      <w:bodyDiv w:val="1"/>
      <w:marLeft w:val="0"/>
      <w:marRight w:val="0"/>
      <w:marTop w:val="0"/>
      <w:marBottom w:val="0"/>
      <w:divBdr>
        <w:top w:val="none" w:sz="0" w:space="0" w:color="auto"/>
        <w:left w:val="none" w:sz="0" w:space="0" w:color="auto"/>
        <w:bottom w:val="none" w:sz="0" w:space="0" w:color="auto"/>
        <w:right w:val="none" w:sz="0" w:space="0" w:color="auto"/>
      </w:divBdr>
      <w:divsChild>
        <w:div w:id="213929474">
          <w:marLeft w:val="0"/>
          <w:marRight w:val="0"/>
          <w:marTop w:val="0"/>
          <w:marBottom w:val="0"/>
          <w:divBdr>
            <w:top w:val="none" w:sz="0" w:space="0" w:color="auto"/>
            <w:left w:val="none" w:sz="0" w:space="0" w:color="auto"/>
            <w:bottom w:val="none" w:sz="0" w:space="0" w:color="auto"/>
            <w:right w:val="none" w:sz="0" w:space="0" w:color="auto"/>
          </w:divBdr>
        </w:div>
        <w:div w:id="298849945">
          <w:marLeft w:val="0"/>
          <w:marRight w:val="0"/>
          <w:marTop w:val="0"/>
          <w:marBottom w:val="0"/>
          <w:divBdr>
            <w:top w:val="none" w:sz="0" w:space="0" w:color="auto"/>
            <w:left w:val="none" w:sz="0" w:space="0" w:color="auto"/>
            <w:bottom w:val="none" w:sz="0" w:space="0" w:color="auto"/>
            <w:right w:val="none" w:sz="0" w:space="0" w:color="auto"/>
          </w:divBdr>
        </w:div>
        <w:div w:id="392704273">
          <w:marLeft w:val="0"/>
          <w:marRight w:val="0"/>
          <w:marTop w:val="0"/>
          <w:marBottom w:val="0"/>
          <w:divBdr>
            <w:top w:val="none" w:sz="0" w:space="0" w:color="auto"/>
            <w:left w:val="none" w:sz="0" w:space="0" w:color="auto"/>
            <w:bottom w:val="none" w:sz="0" w:space="0" w:color="auto"/>
            <w:right w:val="none" w:sz="0" w:space="0" w:color="auto"/>
          </w:divBdr>
        </w:div>
        <w:div w:id="449059401">
          <w:marLeft w:val="0"/>
          <w:marRight w:val="0"/>
          <w:marTop w:val="0"/>
          <w:marBottom w:val="0"/>
          <w:divBdr>
            <w:top w:val="none" w:sz="0" w:space="0" w:color="auto"/>
            <w:left w:val="none" w:sz="0" w:space="0" w:color="auto"/>
            <w:bottom w:val="none" w:sz="0" w:space="0" w:color="auto"/>
            <w:right w:val="none" w:sz="0" w:space="0" w:color="auto"/>
          </w:divBdr>
        </w:div>
        <w:div w:id="1052653546">
          <w:marLeft w:val="0"/>
          <w:marRight w:val="0"/>
          <w:marTop w:val="0"/>
          <w:marBottom w:val="0"/>
          <w:divBdr>
            <w:top w:val="none" w:sz="0" w:space="0" w:color="auto"/>
            <w:left w:val="none" w:sz="0" w:space="0" w:color="auto"/>
            <w:bottom w:val="none" w:sz="0" w:space="0" w:color="auto"/>
            <w:right w:val="none" w:sz="0" w:space="0" w:color="auto"/>
          </w:divBdr>
        </w:div>
        <w:div w:id="1109393992">
          <w:marLeft w:val="0"/>
          <w:marRight w:val="0"/>
          <w:marTop w:val="0"/>
          <w:marBottom w:val="0"/>
          <w:divBdr>
            <w:top w:val="none" w:sz="0" w:space="0" w:color="auto"/>
            <w:left w:val="none" w:sz="0" w:space="0" w:color="auto"/>
            <w:bottom w:val="none" w:sz="0" w:space="0" w:color="auto"/>
            <w:right w:val="none" w:sz="0" w:space="0" w:color="auto"/>
          </w:divBdr>
        </w:div>
        <w:div w:id="1152257808">
          <w:marLeft w:val="0"/>
          <w:marRight w:val="0"/>
          <w:marTop w:val="0"/>
          <w:marBottom w:val="0"/>
          <w:divBdr>
            <w:top w:val="none" w:sz="0" w:space="0" w:color="auto"/>
            <w:left w:val="none" w:sz="0" w:space="0" w:color="auto"/>
            <w:bottom w:val="none" w:sz="0" w:space="0" w:color="auto"/>
            <w:right w:val="none" w:sz="0" w:space="0" w:color="auto"/>
          </w:divBdr>
        </w:div>
        <w:div w:id="1441755894">
          <w:marLeft w:val="0"/>
          <w:marRight w:val="0"/>
          <w:marTop w:val="0"/>
          <w:marBottom w:val="0"/>
          <w:divBdr>
            <w:top w:val="none" w:sz="0" w:space="0" w:color="auto"/>
            <w:left w:val="none" w:sz="0" w:space="0" w:color="auto"/>
            <w:bottom w:val="none" w:sz="0" w:space="0" w:color="auto"/>
            <w:right w:val="none" w:sz="0" w:space="0" w:color="auto"/>
          </w:divBdr>
        </w:div>
        <w:div w:id="1623078667">
          <w:marLeft w:val="0"/>
          <w:marRight w:val="0"/>
          <w:marTop w:val="0"/>
          <w:marBottom w:val="0"/>
          <w:divBdr>
            <w:top w:val="none" w:sz="0" w:space="0" w:color="auto"/>
            <w:left w:val="none" w:sz="0" w:space="0" w:color="auto"/>
            <w:bottom w:val="none" w:sz="0" w:space="0" w:color="auto"/>
            <w:right w:val="none" w:sz="0" w:space="0" w:color="auto"/>
          </w:divBdr>
        </w:div>
        <w:div w:id="1650594087">
          <w:marLeft w:val="0"/>
          <w:marRight w:val="0"/>
          <w:marTop w:val="0"/>
          <w:marBottom w:val="0"/>
          <w:divBdr>
            <w:top w:val="none" w:sz="0" w:space="0" w:color="auto"/>
            <w:left w:val="none" w:sz="0" w:space="0" w:color="auto"/>
            <w:bottom w:val="none" w:sz="0" w:space="0" w:color="auto"/>
            <w:right w:val="none" w:sz="0" w:space="0" w:color="auto"/>
          </w:divBdr>
        </w:div>
        <w:div w:id="1791627440">
          <w:marLeft w:val="0"/>
          <w:marRight w:val="0"/>
          <w:marTop w:val="0"/>
          <w:marBottom w:val="0"/>
          <w:divBdr>
            <w:top w:val="none" w:sz="0" w:space="0" w:color="auto"/>
            <w:left w:val="none" w:sz="0" w:space="0" w:color="auto"/>
            <w:bottom w:val="none" w:sz="0" w:space="0" w:color="auto"/>
            <w:right w:val="none" w:sz="0" w:space="0" w:color="auto"/>
          </w:divBdr>
        </w:div>
        <w:div w:id="1890729492">
          <w:marLeft w:val="0"/>
          <w:marRight w:val="0"/>
          <w:marTop w:val="0"/>
          <w:marBottom w:val="0"/>
          <w:divBdr>
            <w:top w:val="none" w:sz="0" w:space="0" w:color="auto"/>
            <w:left w:val="none" w:sz="0" w:space="0" w:color="auto"/>
            <w:bottom w:val="none" w:sz="0" w:space="0" w:color="auto"/>
            <w:right w:val="none" w:sz="0" w:space="0" w:color="auto"/>
          </w:divBdr>
        </w:div>
        <w:div w:id="2093312710">
          <w:marLeft w:val="0"/>
          <w:marRight w:val="0"/>
          <w:marTop w:val="0"/>
          <w:marBottom w:val="0"/>
          <w:divBdr>
            <w:top w:val="none" w:sz="0" w:space="0" w:color="auto"/>
            <w:left w:val="none" w:sz="0" w:space="0" w:color="auto"/>
            <w:bottom w:val="none" w:sz="0" w:space="0" w:color="auto"/>
            <w:right w:val="none" w:sz="0" w:space="0" w:color="auto"/>
          </w:divBdr>
        </w:div>
      </w:divsChild>
    </w:div>
    <w:div w:id="483010542">
      <w:bodyDiv w:val="1"/>
      <w:marLeft w:val="0"/>
      <w:marRight w:val="0"/>
      <w:marTop w:val="0"/>
      <w:marBottom w:val="0"/>
      <w:divBdr>
        <w:top w:val="none" w:sz="0" w:space="0" w:color="auto"/>
        <w:left w:val="none" w:sz="0" w:space="0" w:color="auto"/>
        <w:bottom w:val="none" w:sz="0" w:space="0" w:color="auto"/>
        <w:right w:val="none" w:sz="0" w:space="0" w:color="auto"/>
      </w:divBdr>
    </w:div>
    <w:div w:id="499269968">
      <w:bodyDiv w:val="1"/>
      <w:marLeft w:val="0"/>
      <w:marRight w:val="0"/>
      <w:marTop w:val="0"/>
      <w:marBottom w:val="0"/>
      <w:divBdr>
        <w:top w:val="none" w:sz="0" w:space="0" w:color="auto"/>
        <w:left w:val="none" w:sz="0" w:space="0" w:color="auto"/>
        <w:bottom w:val="none" w:sz="0" w:space="0" w:color="auto"/>
        <w:right w:val="none" w:sz="0" w:space="0" w:color="auto"/>
      </w:divBdr>
    </w:div>
    <w:div w:id="509569986">
      <w:bodyDiv w:val="1"/>
      <w:marLeft w:val="0"/>
      <w:marRight w:val="0"/>
      <w:marTop w:val="0"/>
      <w:marBottom w:val="0"/>
      <w:divBdr>
        <w:top w:val="none" w:sz="0" w:space="0" w:color="auto"/>
        <w:left w:val="none" w:sz="0" w:space="0" w:color="auto"/>
        <w:bottom w:val="none" w:sz="0" w:space="0" w:color="auto"/>
        <w:right w:val="none" w:sz="0" w:space="0" w:color="auto"/>
      </w:divBdr>
    </w:div>
    <w:div w:id="510266922">
      <w:bodyDiv w:val="1"/>
      <w:marLeft w:val="0"/>
      <w:marRight w:val="0"/>
      <w:marTop w:val="0"/>
      <w:marBottom w:val="0"/>
      <w:divBdr>
        <w:top w:val="none" w:sz="0" w:space="0" w:color="auto"/>
        <w:left w:val="none" w:sz="0" w:space="0" w:color="auto"/>
        <w:bottom w:val="none" w:sz="0" w:space="0" w:color="auto"/>
        <w:right w:val="none" w:sz="0" w:space="0" w:color="auto"/>
      </w:divBdr>
    </w:div>
    <w:div w:id="542596362">
      <w:bodyDiv w:val="1"/>
      <w:marLeft w:val="0"/>
      <w:marRight w:val="0"/>
      <w:marTop w:val="0"/>
      <w:marBottom w:val="0"/>
      <w:divBdr>
        <w:top w:val="none" w:sz="0" w:space="0" w:color="auto"/>
        <w:left w:val="none" w:sz="0" w:space="0" w:color="auto"/>
        <w:bottom w:val="none" w:sz="0" w:space="0" w:color="auto"/>
        <w:right w:val="none" w:sz="0" w:space="0" w:color="auto"/>
      </w:divBdr>
    </w:div>
    <w:div w:id="565841451">
      <w:bodyDiv w:val="1"/>
      <w:marLeft w:val="0"/>
      <w:marRight w:val="0"/>
      <w:marTop w:val="0"/>
      <w:marBottom w:val="0"/>
      <w:divBdr>
        <w:top w:val="none" w:sz="0" w:space="0" w:color="auto"/>
        <w:left w:val="none" w:sz="0" w:space="0" w:color="auto"/>
        <w:bottom w:val="none" w:sz="0" w:space="0" w:color="auto"/>
        <w:right w:val="none" w:sz="0" w:space="0" w:color="auto"/>
      </w:divBdr>
      <w:divsChild>
        <w:div w:id="599338963">
          <w:marLeft w:val="0"/>
          <w:marRight w:val="0"/>
          <w:marTop w:val="0"/>
          <w:marBottom w:val="0"/>
          <w:divBdr>
            <w:top w:val="none" w:sz="0" w:space="0" w:color="auto"/>
            <w:left w:val="none" w:sz="0" w:space="0" w:color="auto"/>
            <w:bottom w:val="none" w:sz="0" w:space="0" w:color="auto"/>
            <w:right w:val="none" w:sz="0" w:space="0" w:color="auto"/>
          </w:divBdr>
        </w:div>
        <w:div w:id="1195196802">
          <w:marLeft w:val="0"/>
          <w:marRight w:val="0"/>
          <w:marTop w:val="0"/>
          <w:marBottom w:val="0"/>
          <w:divBdr>
            <w:top w:val="none" w:sz="0" w:space="0" w:color="auto"/>
            <w:left w:val="none" w:sz="0" w:space="0" w:color="auto"/>
            <w:bottom w:val="none" w:sz="0" w:space="0" w:color="auto"/>
            <w:right w:val="none" w:sz="0" w:space="0" w:color="auto"/>
          </w:divBdr>
        </w:div>
        <w:div w:id="1946383041">
          <w:marLeft w:val="0"/>
          <w:marRight w:val="0"/>
          <w:marTop w:val="0"/>
          <w:marBottom w:val="0"/>
          <w:divBdr>
            <w:top w:val="none" w:sz="0" w:space="0" w:color="auto"/>
            <w:left w:val="none" w:sz="0" w:space="0" w:color="auto"/>
            <w:bottom w:val="none" w:sz="0" w:space="0" w:color="auto"/>
            <w:right w:val="none" w:sz="0" w:space="0" w:color="auto"/>
          </w:divBdr>
        </w:div>
        <w:div w:id="1968657688">
          <w:marLeft w:val="0"/>
          <w:marRight w:val="0"/>
          <w:marTop w:val="0"/>
          <w:marBottom w:val="0"/>
          <w:divBdr>
            <w:top w:val="none" w:sz="0" w:space="0" w:color="auto"/>
            <w:left w:val="none" w:sz="0" w:space="0" w:color="auto"/>
            <w:bottom w:val="none" w:sz="0" w:space="0" w:color="auto"/>
            <w:right w:val="none" w:sz="0" w:space="0" w:color="auto"/>
          </w:divBdr>
        </w:div>
      </w:divsChild>
    </w:div>
    <w:div w:id="618415724">
      <w:bodyDiv w:val="1"/>
      <w:marLeft w:val="0"/>
      <w:marRight w:val="0"/>
      <w:marTop w:val="0"/>
      <w:marBottom w:val="0"/>
      <w:divBdr>
        <w:top w:val="none" w:sz="0" w:space="0" w:color="auto"/>
        <w:left w:val="none" w:sz="0" w:space="0" w:color="auto"/>
        <w:bottom w:val="none" w:sz="0" w:space="0" w:color="auto"/>
        <w:right w:val="none" w:sz="0" w:space="0" w:color="auto"/>
      </w:divBdr>
    </w:div>
    <w:div w:id="628972195">
      <w:bodyDiv w:val="1"/>
      <w:marLeft w:val="0"/>
      <w:marRight w:val="0"/>
      <w:marTop w:val="0"/>
      <w:marBottom w:val="0"/>
      <w:divBdr>
        <w:top w:val="none" w:sz="0" w:space="0" w:color="auto"/>
        <w:left w:val="none" w:sz="0" w:space="0" w:color="auto"/>
        <w:bottom w:val="none" w:sz="0" w:space="0" w:color="auto"/>
        <w:right w:val="none" w:sz="0" w:space="0" w:color="auto"/>
      </w:divBdr>
      <w:divsChild>
        <w:div w:id="192689818">
          <w:marLeft w:val="0"/>
          <w:marRight w:val="0"/>
          <w:marTop w:val="0"/>
          <w:marBottom w:val="0"/>
          <w:divBdr>
            <w:top w:val="none" w:sz="0" w:space="0" w:color="auto"/>
            <w:left w:val="none" w:sz="0" w:space="0" w:color="auto"/>
            <w:bottom w:val="none" w:sz="0" w:space="0" w:color="auto"/>
            <w:right w:val="none" w:sz="0" w:space="0" w:color="auto"/>
          </w:divBdr>
        </w:div>
        <w:div w:id="228079347">
          <w:marLeft w:val="0"/>
          <w:marRight w:val="0"/>
          <w:marTop w:val="0"/>
          <w:marBottom w:val="0"/>
          <w:divBdr>
            <w:top w:val="none" w:sz="0" w:space="0" w:color="auto"/>
            <w:left w:val="none" w:sz="0" w:space="0" w:color="auto"/>
            <w:bottom w:val="none" w:sz="0" w:space="0" w:color="auto"/>
            <w:right w:val="none" w:sz="0" w:space="0" w:color="auto"/>
          </w:divBdr>
        </w:div>
        <w:div w:id="236328345">
          <w:marLeft w:val="0"/>
          <w:marRight w:val="0"/>
          <w:marTop w:val="0"/>
          <w:marBottom w:val="0"/>
          <w:divBdr>
            <w:top w:val="none" w:sz="0" w:space="0" w:color="auto"/>
            <w:left w:val="none" w:sz="0" w:space="0" w:color="auto"/>
            <w:bottom w:val="none" w:sz="0" w:space="0" w:color="auto"/>
            <w:right w:val="none" w:sz="0" w:space="0" w:color="auto"/>
          </w:divBdr>
        </w:div>
        <w:div w:id="243950786">
          <w:marLeft w:val="0"/>
          <w:marRight w:val="0"/>
          <w:marTop w:val="0"/>
          <w:marBottom w:val="0"/>
          <w:divBdr>
            <w:top w:val="none" w:sz="0" w:space="0" w:color="auto"/>
            <w:left w:val="none" w:sz="0" w:space="0" w:color="auto"/>
            <w:bottom w:val="none" w:sz="0" w:space="0" w:color="auto"/>
            <w:right w:val="none" w:sz="0" w:space="0" w:color="auto"/>
          </w:divBdr>
        </w:div>
        <w:div w:id="498010074">
          <w:marLeft w:val="0"/>
          <w:marRight w:val="0"/>
          <w:marTop w:val="0"/>
          <w:marBottom w:val="0"/>
          <w:divBdr>
            <w:top w:val="none" w:sz="0" w:space="0" w:color="auto"/>
            <w:left w:val="none" w:sz="0" w:space="0" w:color="auto"/>
            <w:bottom w:val="none" w:sz="0" w:space="0" w:color="auto"/>
            <w:right w:val="none" w:sz="0" w:space="0" w:color="auto"/>
          </w:divBdr>
        </w:div>
        <w:div w:id="535853412">
          <w:marLeft w:val="0"/>
          <w:marRight w:val="0"/>
          <w:marTop w:val="0"/>
          <w:marBottom w:val="0"/>
          <w:divBdr>
            <w:top w:val="none" w:sz="0" w:space="0" w:color="auto"/>
            <w:left w:val="none" w:sz="0" w:space="0" w:color="auto"/>
            <w:bottom w:val="none" w:sz="0" w:space="0" w:color="auto"/>
            <w:right w:val="none" w:sz="0" w:space="0" w:color="auto"/>
          </w:divBdr>
        </w:div>
        <w:div w:id="624039287">
          <w:marLeft w:val="0"/>
          <w:marRight w:val="0"/>
          <w:marTop w:val="0"/>
          <w:marBottom w:val="0"/>
          <w:divBdr>
            <w:top w:val="none" w:sz="0" w:space="0" w:color="auto"/>
            <w:left w:val="none" w:sz="0" w:space="0" w:color="auto"/>
            <w:bottom w:val="none" w:sz="0" w:space="0" w:color="auto"/>
            <w:right w:val="none" w:sz="0" w:space="0" w:color="auto"/>
          </w:divBdr>
        </w:div>
        <w:div w:id="685790802">
          <w:marLeft w:val="0"/>
          <w:marRight w:val="0"/>
          <w:marTop w:val="0"/>
          <w:marBottom w:val="0"/>
          <w:divBdr>
            <w:top w:val="none" w:sz="0" w:space="0" w:color="auto"/>
            <w:left w:val="none" w:sz="0" w:space="0" w:color="auto"/>
            <w:bottom w:val="none" w:sz="0" w:space="0" w:color="auto"/>
            <w:right w:val="none" w:sz="0" w:space="0" w:color="auto"/>
          </w:divBdr>
        </w:div>
        <w:div w:id="711729608">
          <w:marLeft w:val="0"/>
          <w:marRight w:val="0"/>
          <w:marTop w:val="0"/>
          <w:marBottom w:val="0"/>
          <w:divBdr>
            <w:top w:val="none" w:sz="0" w:space="0" w:color="auto"/>
            <w:left w:val="none" w:sz="0" w:space="0" w:color="auto"/>
            <w:bottom w:val="none" w:sz="0" w:space="0" w:color="auto"/>
            <w:right w:val="none" w:sz="0" w:space="0" w:color="auto"/>
          </w:divBdr>
        </w:div>
        <w:div w:id="792790001">
          <w:marLeft w:val="0"/>
          <w:marRight w:val="0"/>
          <w:marTop w:val="0"/>
          <w:marBottom w:val="0"/>
          <w:divBdr>
            <w:top w:val="none" w:sz="0" w:space="0" w:color="auto"/>
            <w:left w:val="none" w:sz="0" w:space="0" w:color="auto"/>
            <w:bottom w:val="none" w:sz="0" w:space="0" w:color="auto"/>
            <w:right w:val="none" w:sz="0" w:space="0" w:color="auto"/>
          </w:divBdr>
        </w:div>
        <w:div w:id="857236575">
          <w:marLeft w:val="0"/>
          <w:marRight w:val="0"/>
          <w:marTop w:val="0"/>
          <w:marBottom w:val="0"/>
          <w:divBdr>
            <w:top w:val="none" w:sz="0" w:space="0" w:color="auto"/>
            <w:left w:val="none" w:sz="0" w:space="0" w:color="auto"/>
            <w:bottom w:val="none" w:sz="0" w:space="0" w:color="auto"/>
            <w:right w:val="none" w:sz="0" w:space="0" w:color="auto"/>
          </w:divBdr>
        </w:div>
        <w:div w:id="1327783539">
          <w:marLeft w:val="0"/>
          <w:marRight w:val="0"/>
          <w:marTop w:val="0"/>
          <w:marBottom w:val="0"/>
          <w:divBdr>
            <w:top w:val="none" w:sz="0" w:space="0" w:color="auto"/>
            <w:left w:val="none" w:sz="0" w:space="0" w:color="auto"/>
            <w:bottom w:val="none" w:sz="0" w:space="0" w:color="auto"/>
            <w:right w:val="none" w:sz="0" w:space="0" w:color="auto"/>
          </w:divBdr>
        </w:div>
        <w:div w:id="1736270485">
          <w:marLeft w:val="0"/>
          <w:marRight w:val="0"/>
          <w:marTop w:val="0"/>
          <w:marBottom w:val="0"/>
          <w:divBdr>
            <w:top w:val="none" w:sz="0" w:space="0" w:color="auto"/>
            <w:left w:val="none" w:sz="0" w:space="0" w:color="auto"/>
            <w:bottom w:val="none" w:sz="0" w:space="0" w:color="auto"/>
            <w:right w:val="none" w:sz="0" w:space="0" w:color="auto"/>
          </w:divBdr>
        </w:div>
        <w:div w:id="2073233007">
          <w:marLeft w:val="0"/>
          <w:marRight w:val="0"/>
          <w:marTop w:val="0"/>
          <w:marBottom w:val="0"/>
          <w:divBdr>
            <w:top w:val="none" w:sz="0" w:space="0" w:color="auto"/>
            <w:left w:val="none" w:sz="0" w:space="0" w:color="auto"/>
            <w:bottom w:val="none" w:sz="0" w:space="0" w:color="auto"/>
            <w:right w:val="none" w:sz="0" w:space="0" w:color="auto"/>
          </w:divBdr>
        </w:div>
      </w:divsChild>
    </w:div>
    <w:div w:id="697436539">
      <w:bodyDiv w:val="1"/>
      <w:marLeft w:val="0"/>
      <w:marRight w:val="0"/>
      <w:marTop w:val="0"/>
      <w:marBottom w:val="0"/>
      <w:divBdr>
        <w:top w:val="none" w:sz="0" w:space="0" w:color="auto"/>
        <w:left w:val="none" w:sz="0" w:space="0" w:color="auto"/>
        <w:bottom w:val="none" w:sz="0" w:space="0" w:color="auto"/>
        <w:right w:val="none" w:sz="0" w:space="0" w:color="auto"/>
      </w:divBdr>
    </w:div>
    <w:div w:id="700937031">
      <w:bodyDiv w:val="1"/>
      <w:marLeft w:val="0"/>
      <w:marRight w:val="0"/>
      <w:marTop w:val="0"/>
      <w:marBottom w:val="0"/>
      <w:divBdr>
        <w:top w:val="none" w:sz="0" w:space="0" w:color="auto"/>
        <w:left w:val="none" w:sz="0" w:space="0" w:color="auto"/>
        <w:bottom w:val="none" w:sz="0" w:space="0" w:color="auto"/>
        <w:right w:val="none" w:sz="0" w:space="0" w:color="auto"/>
      </w:divBdr>
      <w:divsChild>
        <w:div w:id="347874290">
          <w:marLeft w:val="0"/>
          <w:marRight w:val="0"/>
          <w:marTop w:val="0"/>
          <w:marBottom w:val="0"/>
          <w:divBdr>
            <w:top w:val="none" w:sz="0" w:space="0" w:color="auto"/>
            <w:left w:val="none" w:sz="0" w:space="0" w:color="auto"/>
            <w:bottom w:val="none" w:sz="0" w:space="0" w:color="auto"/>
            <w:right w:val="none" w:sz="0" w:space="0" w:color="auto"/>
          </w:divBdr>
        </w:div>
        <w:div w:id="472139932">
          <w:marLeft w:val="0"/>
          <w:marRight w:val="0"/>
          <w:marTop w:val="0"/>
          <w:marBottom w:val="0"/>
          <w:divBdr>
            <w:top w:val="none" w:sz="0" w:space="0" w:color="auto"/>
            <w:left w:val="none" w:sz="0" w:space="0" w:color="auto"/>
            <w:bottom w:val="none" w:sz="0" w:space="0" w:color="auto"/>
            <w:right w:val="none" w:sz="0" w:space="0" w:color="auto"/>
          </w:divBdr>
        </w:div>
        <w:div w:id="1032415954">
          <w:marLeft w:val="0"/>
          <w:marRight w:val="0"/>
          <w:marTop w:val="0"/>
          <w:marBottom w:val="0"/>
          <w:divBdr>
            <w:top w:val="none" w:sz="0" w:space="0" w:color="auto"/>
            <w:left w:val="none" w:sz="0" w:space="0" w:color="auto"/>
            <w:bottom w:val="none" w:sz="0" w:space="0" w:color="auto"/>
            <w:right w:val="none" w:sz="0" w:space="0" w:color="auto"/>
          </w:divBdr>
        </w:div>
      </w:divsChild>
    </w:div>
    <w:div w:id="707528404">
      <w:bodyDiv w:val="1"/>
      <w:marLeft w:val="0"/>
      <w:marRight w:val="0"/>
      <w:marTop w:val="0"/>
      <w:marBottom w:val="0"/>
      <w:divBdr>
        <w:top w:val="none" w:sz="0" w:space="0" w:color="auto"/>
        <w:left w:val="none" w:sz="0" w:space="0" w:color="auto"/>
        <w:bottom w:val="none" w:sz="0" w:space="0" w:color="auto"/>
        <w:right w:val="none" w:sz="0" w:space="0" w:color="auto"/>
      </w:divBdr>
    </w:div>
    <w:div w:id="810555729">
      <w:bodyDiv w:val="1"/>
      <w:marLeft w:val="0"/>
      <w:marRight w:val="0"/>
      <w:marTop w:val="0"/>
      <w:marBottom w:val="0"/>
      <w:divBdr>
        <w:top w:val="none" w:sz="0" w:space="0" w:color="auto"/>
        <w:left w:val="none" w:sz="0" w:space="0" w:color="auto"/>
        <w:bottom w:val="none" w:sz="0" w:space="0" w:color="auto"/>
        <w:right w:val="none" w:sz="0" w:space="0" w:color="auto"/>
      </w:divBdr>
    </w:div>
    <w:div w:id="827400423">
      <w:bodyDiv w:val="1"/>
      <w:marLeft w:val="0"/>
      <w:marRight w:val="0"/>
      <w:marTop w:val="0"/>
      <w:marBottom w:val="0"/>
      <w:divBdr>
        <w:top w:val="none" w:sz="0" w:space="0" w:color="auto"/>
        <w:left w:val="none" w:sz="0" w:space="0" w:color="auto"/>
        <w:bottom w:val="none" w:sz="0" w:space="0" w:color="auto"/>
        <w:right w:val="none" w:sz="0" w:space="0" w:color="auto"/>
      </w:divBdr>
    </w:div>
    <w:div w:id="840699305">
      <w:bodyDiv w:val="1"/>
      <w:marLeft w:val="0"/>
      <w:marRight w:val="0"/>
      <w:marTop w:val="0"/>
      <w:marBottom w:val="0"/>
      <w:divBdr>
        <w:top w:val="none" w:sz="0" w:space="0" w:color="auto"/>
        <w:left w:val="none" w:sz="0" w:space="0" w:color="auto"/>
        <w:bottom w:val="none" w:sz="0" w:space="0" w:color="auto"/>
        <w:right w:val="none" w:sz="0" w:space="0" w:color="auto"/>
      </w:divBdr>
    </w:div>
    <w:div w:id="844593725">
      <w:bodyDiv w:val="1"/>
      <w:marLeft w:val="0"/>
      <w:marRight w:val="0"/>
      <w:marTop w:val="0"/>
      <w:marBottom w:val="0"/>
      <w:divBdr>
        <w:top w:val="none" w:sz="0" w:space="0" w:color="auto"/>
        <w:left w:val="none" w:sz="0" w:space="0" w:color="auto"/>
        <w:bottom w:val="none" w:sz="0" w:space="0" w:color="auto"/>
        <w:right w:val="none" w:sz="0" w:space="0" w:color="auto"/>
      </w:divBdr>
      <w:divsChild>
        <w:div w:id="632833380">
          <w:marLeft w:val="0"/>
          <w:marRight w:val="0"/>
          <w:marTop w:val="0"/>
          <w:marBottom w:val="0"/>
          <w:divBdr>
            <w:top w:val="none" w:sz="0" w:space="0" w:color="auto"/>
            <w:left w:val="none" w:sz="0" w:space="0" w:color="auto"/>
            <w:bottom w:val="none" w:sz="0" w:space="0" w:color="auto"/>
            <w:right w:val="none" w:sz="0" w:space="0" w:color="auto"/>
          </w:divBdr>
        </w:div>
        <w:div w:id="696469534">
          <w:marLeft w:val="0"/>
          <w:marRight w:val="0"/>
          <w:marTop w:val="0"/>
          <w:marBottom w:val="0"/>
          <w:divBdr>
            <w:top w:val="none" w:sz="0" w:space="0" w:color="auto"/>
            <w:left w:val="none" w:sz="0" w:space="0" w:color="auto"/>
            <w:bottom w:val="none" w:sz="0" w:space="0" w:color="auto"/>
            <w:right w:val="none" w:sz="0" w:space="0" w:color="auto"/>
          </w:divBdr>
        </w:div>
      </w:divsChild>
    </w:div>
    <w:div w:id="848328651">
      <w:bodyDiv w:val="1"/>
      <w:marLeft w:val="0"/>
      <w:marRight w:val="0"/>
      <w:marTop w:val="0"/>
      <w:marBottom w:val="0"/>
      <w:divBdr>
        <w:top w:val="none" w:sz="0" w:space="0" w:color="auto"/>
        <w:left w:val="none" w:sz="0" w:space="0" w:color="auto"/>
        <w:bottom w:val="none" w:sz="0" w:space="0" w:color="auto"/>
        <w:right w:val="none" w:sz="0" w:space="0" w:color="auto"/>
      </w:divBdr>
    </w:div>
    <w:div w:id="859008705">
      <w:bodyDiv w:val="1"/>
      <w:marLeft w:val="0"/>
      <w:marRight w:val="0"/>
      <w:marTop w:val="0"/>
      <w:marBottom w:val="0"/>
      <w:divBdr>
        <w:top w:val="none" w:sz="0" w:space="0" w:color="auto"/>
        <w:left w:val="none" w:sz="0" w:space="0" w:color="auto"/>
        <w:bottom w:val="none" w:sz="0" w:space="0" w:color="auto"/>
        <w:right w:val="none" w:sz="0" w:space="0" w:color="auto"/>
      </w:divBdr>
    </w:div>
    <w:div w:id="862132337">
      <w:bodyDiv w:val="1"/>
      <w:marLeft w:val="0"/>
      <w:marRight w:val="0"/>
      <w:marTop w:val="0"/>
      <w:marBottom w:val="0"/>
      <w:divBdr>
        <w:top w:val="none" w:sz="0" w:space="0" w:color="auto"/>
        <w:left w:val="none" w:sz="0" w:space="0" w:color="auto"/>
        <w:bottom w:val="none" w:sz="0" w:space="0" w:color="auto"/>
        <w:right w:val="none" w:sz="0" w:space="0" w:color="auto"/>
      </w:divBdr>
    </w:div>
    <w:div w:id="933902902">
      <w:bodyDiv w:val="1"/>
      <w:marLeft w:val="0"/>
      <w:marRight w:val="0"/>
      <w:marTop w:val="0"/>
      <w:marBottom w:val="0"/>
      <w:divBdr>
        <w:top w:val="none" w:sz="0" w:space="0" w:color="auto"/>
        <w:left w:val="none" w:sz="0" w:space="0" w:color="auto"/>
        <w:bottom w:val="none" w:sz="0" w:space="0" w:color="auto"/>
        <w:right w:val="none" w:sz="0" w:space="0" w:color="auto"/>
      </w:divBdr>
      <w:divsChild>
        <w:div w:id="11878099">
          <w:marLeft w:val="0"/>
          <w:marRight w:val="0"/>
          <w:marTop w:val="0"/>
          <w:marBottom w:val="0"/>
          <w:divBdr>
            <w:top w:val="none" w:sz="0" w:space="0" w:color="auto"/>
            <w:left w:val="none" w:sz="0" w:space="0" w:color="auto"/>
            <w:bottom w:val="none" w:sz="0" w:space="0" w:color="auto"/>
            <w:right w:val="none" w:sz="0" w:space="0" w:color="auto"/>
          </w:divBdr>
        </w:div>
        <w:div w:id="455178795">
          <w:marLeft w:val="0"/>
          <w:marRight w:val="0"/>
          <w:marTop w:val="0"/>
          <w:marBottom w:val="0"/>
          <w:divBdr>
            <w:top w:val="none" w:sz="0" w:space="0" w:color="auto"/>
            <w:left w:val="none" w:sz="0" w:space="0" w:color="auto"/>
            <w:bottom w:val="none" w:sz="0" w:space="0" w:color="auto"/>
            <w:right w:val="none" w:sz="0" w:space="0" w:color="auto"/>
          </w:divBdr>
        </w:div>
        <w:div w:id="598681684">
          <w:marLeft w:val="0"/>
          <w:marRight w:val="0"/>
          <w:marTop w:val="0"/>
          <w:marBottom w:val="0"/>
          <w:divBdr>
            <w:top w:val="none" w:sz="0" w:space="0" w:color="auto"/>
            <w:left w:val="none" w:sz="0" w:space="0" w:color="auto"/>
            <w:bottom w:val="none" w:sz="0" w:space="0" w:color="auto"/>
            <w:right w:val="none" w:sz="0" w:space="0" w:color="auto"/>
          </w:divBdr>
        </w:div>
        <w:div w:id="614293251">
          <w:marLeft w:val="0"/>
          <w:marRight w:val="0"/>
          <w:marTop w:val="0"/>
          <w:marBottom w:val="0"/>
          <w:divBdr>
            <w:top w:val="none" w:sz="0" w:space="0" w:color="auto"/>
            <w:left w:val="none" w:sz="0" w:space="0" w:color="auto"/>
            <w:bottom w:val="none" w:sz="0" w:space="0" w:color="auto"/>
            <w:right w:val="none" w:sz="0" w:space="0" w:color="auto"/>
          </w:divBdr>
        </w:div>
        <w:div w:id="800003319">
          <w:marLeft w:val="0"/>
          <w:marRight w:val="0"/>
          <w:marTop w:val="0"/>
          <w:marBottom w:val="0"/>
          <w:divBdr>
            <w:top w:val="none" w:sz="0" w:space="0" w:color="auto"/>
            <w:left w:val="none" w:sz="0" w:space="0" w:color="auto"/>
            <w:bottom w:val="none" w:sz="0" w:space="0" w:color="auto"/>
            <w:right w:val="none" w:sz="0" w:space="0" w:color="auto"/>
          </w:divBdr>
        </w:div>
        <w:div w:id="801769409">
          <w:marLeft w:val="0"/>
          <w:marRight w:val="0"/>
          <w:marTop w:val="0"/>
          <w:marBottom w:val="0"/>
          <w:divBdr>
            <w:top w:val="none" w:sz="0" w:space="0" w:color="auto"/>
            <w:left w:val="none" w:sz="0" w:space="0" w:color="auto"/>
            <w:bottom w:val="none" w:sz="0" w:space="0" w:color="auto"/>
            <w:right w:val="none" w:sz="0" w:space="0" w:color="auto"/>
          </w:divBdr>
        </w:div>
        <w:div w:id="1393769034">
          <w:marLeft w:val="0"/>
          <w:marRight w:val="0"/>
          <w:marTop w:val="0"/>
          <w:marBottom w:val="0"/>
          <w:divBdr>
            <w:top w:val="none" w:sz="0" w:space="0" w:color="auto"/>
            <w:left w:val="none" w:sz="0" w:space="0" w:color="auto"/>
            <w:bottom w:val="none" w:sz="0" w:space="0" w:color="auto"/>
            <w:right w:val="none" w:sz="0" w:space="0" w:color="auto"/>
          </w:divBdr>
        </w:div>
        <w:div w:id="1853493684">
          <w:marLeft w:val="0"/>
          <w:marRight w:val="0"/>
          <w:marTop w:val="0"/>
          <w:marBottom w:val="0"/>
          <w:divBdr>
            <w:top w:val="none" w:sz="0" w:space="0" w:color="auto"/>
            <w:left w:val="none" w:sz="0" w:space="0" w:color="auto"/>
            <w:bottom w:val="none" w:sz="0" w:space="0" w:color="auto"/>
            <w:right w:val="none" w:sz="0" w:space="0" w:color="auto"/>
          </w:divBdr>
        </w:div>
        <w:div w:id="2016758717">
          <w:marLeft w:val="0"/>
          <w:marRight w:val="0"/>
          <w:marTop w:val="0"/>
          <w:marBottom w:val="0"/>
          <w:divBdr>
            <w:top w:val="none" w:sz="0" w:space="0" w:color="auto"/>
            <w:left w:val="none" w:sz="0" w:space="0" w:color="auto"/>
            <w:bottom w:val="none" w:sz="0" w:space="0" w:color="auto"/>
            <w:right w:val="none" w:sz="0" w:space="0" w:color="auto"/>
          </w:divBdr>
        </w:div>
      </w:divsChild>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961687827">
      <w:bodyDiv w:val="1"/>
      <w:marLeft w:val="0"/>
      <w:marRight w:val="0"/>
      <w:marTop w:val="0"/>
      <w:marBottom w:val="0"/>
      <w:divBdr>
        <w:top w:val="none" w:sz="0" w:space="0" w:color="auto"/>
        <w:left w:val="none" w:sz="0" w:space="0" w:color="auto"/>
        <w:bottom w:val="none" w:sz="0" w:space="0" w:color="auto"/>
        <w:right w:val="none" w:sz="0" w:space="0" w:color="auto"/>
      </w:divBdr>
      <w:divsChild>
        <w:div w:id="102385444">
          <w:marLeft w:val="0"/>
          <w:marRight w:val="0"/>
          <w:marTop w:val="0"/>
          <w:marBottom w:val="0"/>
          <w:divBdr>
            <w:top w:val="none" w:sz="0" w:space="0" w:color="auto"/>
            <w:left w:val="none" w:sz="0" w:space="0" w:color="auto"/>
            <w:bottom w:val="none" w:sz="0" w:space="0" w:color="auto"/>
            <w:right w:val="none" w:sz="0" w:space="0" w:color="auto"/>
          </w:divBdr>
        </w:div>
        <w:div w:id="655115367">
          <w:marLeft w:val="0"/>
          <w:marRight w:val="0"/>
          <w:marTop w:val="0"/>
          <w:marBottom w:val="0"/>
          <w:divBdr>
            <w:top w:val="none" w:sz="0" w:space="0" w:color="auto"/>
            <w:left w:val="none" w:sz="0" w:space="0" w:color="auto"/>
            <w:bottom w:val="none" w:sz="0" w:space="0" w:color="auto"/>
            <w:right w:val="none" w:sz="0" w:space="0" w:color="auto"/>
          </w:divBdr>
        </w:div>
        <w:div w:id="845752130">
          <w:marLeft w:val="0"/>
          <w:marRight w:val="0"/>
          <w:marTop w:val="0"/>
          <w:marBottom w:val="0"/>
          <w:divBdr>
            <w:top w:val="none" w:sz="0" w:space="0" w:color="auto"/>
            <w:left w:val="none" w:sz="0" w:space="0" w:color="auto"/>
            <w:bottom w:val="none" w:sz="0" w:space="0" w:color="auto"/>
            <w:right w:val="none" w:sz="0" w:space="0" w:color="auto"/>
          </w:divBdr>
        </w:div>
        <w:div w:id="896819141">
          <w:marLeft w:val="0"/>
          <w:marRight w:val="0"/>
          <w:marTop w:val="0"/>
          <w:marBottom w:val="0"/>
          <w:divBdr>
            <w:top w:val="none" w:sz="0" w:space="0" w:color="auto"/>
            <w:left w:val="none" w:sz="0" w:space="0" w:color="auto"/>
            <w:bottom w:val="none" w:sz="0" w:space="0" w:color="auto"/>
            <w:right w:val="none" w:sz="0" w:space="0" w:color="auto"/>
          </w:divBdr>
        </w:div>
        <w:div w:id="1085035402">
          <w:marLeft w:val="0"/>
          <w:marRight w:val="0"/>
          <w:marTop w:val="0"/>
          <w:marBottom w:val="0"/>
          <w:divBdr>
            <w:top w:val="none" w:sz="0" w:space="0" w:color="auto"/>
            <w:left w:val="none" w:sz="0" w:space="0" w:color="auto"/>
            <w:bottom w:val="none" w:sz="0" w:space="0" w:color="auto"/>
            <w:right w:val="none" w:sz="0" w:space="0" w:color="auto"/>
          </w:divBdr>
        </w:div>
        <w:div w:id="1205868819">
          <w:marLeft w:val="0"/>
          <w:marRight w:val="0"/>
          <w:marTop w:val="0"/>
          <w:marBottom w:val="0"/>
          <w:divBdr>
            <w:top w:val="none" w:sz="0" w:space="0" w:color="auto"/>
            <w:left w:val="none" w:sz="0" w:space="0" w:color="auto"/>
            <w:bottom w:val="none" w:sz="0" w:space="0" w:color="auto"/>
            <w:right w:val="none" w:sz="0" w:space="0" w:color="auto"/>
          </w:divBdr>
        </w:div>
        <w:div w:id="1295524338">
          <w:marLeft w:val="0"/>
          <w:marRight w:val="0"/>
          <w:marTop w:val="0"/>
          <w:marBottom w:val="0"/>
          <w:divBdr>
            <w:top w:val="none" w:sz="0" w:space="0" w:color="auto"/>
            <w:left w:val="none" w:sz="0" w:space="0" w:color="auto"/>
            <w:bottom w:val="none" w:sz="0" w:space="0" w:color="auto"/>
            <w:right w:val="none" w:sz="0" w:space="0" w:color="auto"/>
          </w:divBdr>
        </w:div>
        <w:div w:id="1408844753">
          <w:marLeft w:val="0"/>
          <w:marRight w:val="0"/>
          <w:marTop w:val="0"/>
          <w:marBottom w:val="0"/>
          <w:divBdr>
            <w:top w:val="none" w:sz="0" w:space="0" w:color="auto"/>
            <w:left w:val="none" w:sz="0" w:space="0" w:color="auto"/>
            <w:bottom w:val="none" w:sz="0" w:space="0" w:color="auto"/>
            <w:right w:val="none" w:sz="0" w:space="0" w:color="auto"/>
          </w:divBdr>
        </w:div>
        <w:div w:id="1812862174">
          <w:marLeft w:val="0"/>
          <w:marRight w:val="0"/>
          <w:marTop w:val="0"/>
          <w:marBottom w:val="0"/>
          <w:divBdr>
            <w:top w:val="none" w:sz="0" w:space="0" w:color="auto"/>
            <w:left w:val="none" w:sz="0" w:space="0" w:color="auto"/>
            <w:bottom w:val="none" w:sz="0" w:space="0" w:color="auto"/>
            <w:right w:val="none" w:sz="0" w:space="0" w:color="auto"/>
          </w:divBdr>
        </w:div>
      </w:divsChild>
    </w:div>
    <w:div w:id="970674687">
      <w:bodyDiv w:val="1"/>
      <w:marLeft w:val="0"/>
      <w:marRight w:val="0"/>
      <w:marTop w:val="0"/>
      <w:marBottom w:val="0"/>
      <w:divBdr>
        <w:top w:val="none" w:sz="0" w:space="0" w:color="auto"/>
        <w:left w:val="none" w:sz="0" w:space="0" w:color="auto"/>
        <w:bottom w:val="none" w:sz="0" w:space="0" w:color="auto"/>
        <w:right w:val="none" w:sz="0" w:space="0" w:color="auto"/>
      </w:divBdr>
    </w:div>
    <w:div w:id="981806387">
      <w:bodyDiv w:val="1"/>
      <w:marLeft w:val="0"/>
      <w:marRight w:val="0"/>
      <w:marTop w:val="0"/>
      <w:marBottom w:val="0"/>
      <w:divBdr>
        <w:top w:val="none" w:sz="0" w:space="0" w:color="auto"/>
        <w:left w:val="none" w:sz="0" w:space="0" w:color="auto"/>
        <w:bottom w:val="none" w:sz="0" w:space="0" w:color="auto"/>
        <w:right w:val="none" w:sz="0" w:space="0" w:color="auto"/>
      </w:divBdr>
      <w:divsChild>
        <w:div w:id="102383213">
          <w:marLeft w:val="0"/>
          <w:marRight w:val="0"/>
          <w:marTop w:val="0"/>
          <w:marBottom w:val="0"/>
          <w:divBdr>
            <w:top w:val="none" w:sz="0" w:space="0" w:color="auto"/>
            <w:left w:val="none" w:sz="0" w:space="0" w:color="auto"/>
            <w:bottom w:val="none" w:sz="0" w:space="0" w:color="auto"/>
            <w:right w:val="none" w:sz="0" w:space="0" w:color="auto"/>
          </w:divBdr>
        </w:div>
        <w:div w:id="819004909">
          <w:marLeft w:val="0"/>
          <w:marRight w:val="0"/>
          <w:marTop w:val="0"/>
          <w:marBottom w:val="0"/>
          <w:divBdr>
            <w:top w:val="none" w:sz="0" w:space="0" w:color="auto"/>
            <w:left w:val="none" w:sz="0" w:space="0" w:color="auto"/>
            <w:bottom w:val="none" w:sz="0" w:space="0" w:color="auto"/>
            <w:right w:val="none" w:sz="0" w:space="0" w:color="auto"/>
          </w:divBdr>
        </w:div>
        <w:div w:id="872310348">
          <w:marLeft w:val="0"/>
          <w:marRight w:val="0"/>
          <w:marTop w:val="0"/>
          <w:marBottom w:val="0"/>
          <w:divBdr>
            <w:top w:val="none" w:sz="0" w:space="0" w:color="auto"/>
            <w:left w:val="none" w:sz="0" w:space="0" w:color="auto"/>
            <w:bottom w:val="none" w:sz="0" w:space="0" w:color="auto"/>
            <w:right w:val="none" w:sz="0" w:space="0" w:color="auto"/>
          </w:divBdr>
        </w:div>
        <w:div w:id="1392651723">
          <w:marLeft w:val="0"/>
          <w:marRight w:val="0"/>
          <w:marTop w:val="0"/>
          <w:marBottom w:val="0"/>
          <w:divBdr>
            <w:top w:val="none" w:sz="0" w:space="0" w:color="auto"/>
            <w:left w:val="none" w:sz="0" w:space="0" w:color="auto"/>
            <w:bottom w:val="none" w:sz="0" w:space="0" w:color="auto"/>
            <w:right w:val="none" w:sz="0" w:space="0" w:color="auto"/>
          </w:divBdr>
        </w:div>
        <w:div w:id="1463376868">
          <w:marLeft w:val="0"/>
          <w:marRight w:val="0"/>
          <w:marTop w:val="0"/>
          <w:marBottom w:val="0"/>
          <w:divBdr>
            <w:top w:val="none" w:sz="0" w:space="0" w:color="auto"/>
            <w:left w:val="none" w:sz="0" w:space="0" w:color="auto"/>
            <w:bottom w:val="none" w:sz="0" w:space="0" w:color="auto"/>
            <w:right w:val="none" w:sz="0" w:space="0" w:color="auto"/>
          </w:divBdr>
        </w:div>
        <w:div w:id="1559241972">
          <w:marLeft w:val="0"/>
          <w:marRight w:val="0"/>
          <w:marTop w:val="0"/>
          <w:marBottom w:val="0"/>
          <w:divBdr>
            <w:top w:val="none" w:sz="0" w:space="0" w:color="auto"/>
            <w:left w:val="none" w:sz="0" w:space="0" w:color="auto"/>
            <w:bottom w:val="none" w:sz="0" w:space="0" w:color="auto"/>
            <w:right w:val="none" w:sz="0" w:space="0" w:color="auto"/>
          </w:divBdr>
        </w:div>
        <w:div w:id="1587374632">
          <w:marLeft w:val="0"/>
          <w:marRight w:val="0"/>
          <w:marTop w:val="0"/>
          <w:marBottom w:val="0"/>
          <w:divBdr>
            <w:top w:val="none" w:sz="0" w:space="0" w:color="auto"/>
            <w:left w:val="none" w:sz="0" w:space="0" w:color="auto"/>
            <w:bottom w:val="none" w:sz="0" w:space="0" w:color="auto"/>
            <w:right w:val="none" w:sz="0" w:space="0" w:color="auto"/>
          </w:divBdr>
        </w:div>
        <w:div w:id="1630939945">
          <w:marLeft w:val="0"/>
          <w:marRight w:val="0"/>
          <w:marTop w:val="0"/>
          <w:marBottom w:val="0"/>
          <w:divBdr>
            <w:top w:val="none" w:sz="0" w:space="0" w:color="auto"/>
            <w:left w:val="none" w:sz="0" w:space="0" w:color="auto"/>
            <w:bottom w:val="none" w:sz="0" w:space="0" w:color="auto"/>
            <w:right w:val="none" w:sz="0" w:space="0" w:color="auto"/>
          </w:divBdr>
        </w:div>
        <w:div w:id="1684473866">
          <w:marLeft w:val="0"/>
          <w:marRight w:val="0"/>
          <w:marTop w:val="0"/>
          <w:marBottom w:val="0"/>
          <w:divBdr>
            <w:top w:val="none" w:sz="0" w:space="0" w:color="auto"/>
            <w:left w:val="none" w:sz="0" w:space="0" w:color="auto"/>
            <w:bottom w:val="none" w:sz="0" w:space="0" w:color="auto"/>
            <w:right w:val="none" w:sz="0" w:space="0" w:color="auto"/>
          </w:divBdr>
        </w:div>
        <w:div w:id="1685203508">
          <w:marLeft w:val="0"/>
          <w:marRight w:val="0"/>
          <w:marTop w:val="0"/>
          <w:marBottom w:val="0"/>
          <w:divBdr>
            <w:top w:val="none" w:sz="0" w:space="0" w:color="auto"/>
            <w:left w:val="none" w:sz="0" w:space="0" w:color="auto"/>
            <w:bottom w:val="none" w:sz="0" w:space="0" w:color="auto"/>
            <w:right w:val="none" w:sz="0" w:space="0" w:color="auto"/>
          </w:divBdr>
        </w:div>
        <w:div w:id="1727293303">
          <w:marLeft w:val="0"/>
          <w:marRight w:val="0"/>
          <w:marTop w:val="0"/>
          <w:marBottom w:val="0"/>
          <w:divBdr>
            <w:top w:val="none" w:sz="0" w:space="0" w:color="auto"/>
            <w:left w:val="none" w:sz="0" w:space="0" w:color="auto"/>
            <w:bottom w:val="none" w:sz="0" w:space="0" w:color="auto"/>
            <w:right w:val="none" w:sz="0" w:space="0" w:color="auto"/>
          </w:divBdr>
        </w:div>
        <w:div w:id="1889098547">
          <w:marLeft w:val="0"/>
          <w:marRight w:val="0"/>
          <w:marTop w:val="0"/>
          <w:marBottom w:val="0"/>
          <w:divBdr>
            <w:top w:val="none" w:sz="0" w:space="0" w:color="auto"/>
            <w:left w:val="none" w:sz="0" w:space="0" w:color="auto"/>
            <w:bottom w:val="none" w:sz="0" w:space="0" w:color="auto"/>
            <w:right w:val="none" w:sz="0" w:space="0" w:color="auto"/>
          </w:divBdr>
        </w:div>
      </w:divsChild>
    </w:div>
    <w:div w:id="985429189">
      <w:bodyDiv w:val="1"/>
      <w:marLeft w:val="0"/>
      <w:marRight w:val="0"/>
      <w:marTop w:val="0"/>
      <w:marBottom w:val="0"/>
      <w:divBdr>
        <w:top w:val="none" w:sz="0" w:space="0" w:color="auto"/>
        <w:left w:val="none" w:sz="0" w:space="0" w:color="auto"/>
        <w:bottom w:val="none" w:sz="0" w:space="0" w:color="auto"/>
        <w:right w:val="none" w:sz="0" w:space="0" w:color="auto"/>
      </w:divBdr>
    </w:div>
    <w:div w:id="990329465">
      <w:bodyDiv w:val="1"/>
      <w:marLeft w:val="0"/>
      <w:marRight w:val="0"/>
      <w:marTop w:val="0"/>
      <w:marBottom w:val="0"/>
      <w:divBdr>
        <w:top w:val="none" w:sz="0" w:space="0" w:color="auto"/>
        <w:left w:val="none" w:sz="0" w:space="0" w:color="auto"/>
        <w:bottom w:val="none" w:sz="0" w:space="0" w:color="auto"/>
        <w:right w:val="none" w:sz="0" w:space="0" w:color="auto"/>
      </w:divBdr>
      <w:divsChild>
        <w:div w:id="163861011">
          <w:marLeft w:val="0"/>
          <w:marRight w:val="0"/>
          <w:marTop w:val="0"/>
          <w:marBottom w:val="0"/>
          <w:divBdr>
            <w:top w:val="none" w:sz="0" w:space="0" w:color="auto"/>
            <w:left w:val="none" w:sz="0" w:space="0" w:color="auto"/>
            <w:bottom w:val="none" w:sz="0" w:space="0" w:color="auto"/>
            <w:right w:val="none" w:sz="0" w:space="0" w:color="auto"/>
          </w:divBdr>
        </w:div>
        <w:div w:id="909998483">
          <w:marLeft w:val="0"/>
          <w:marRight w:val="0"/>
          <w:marTop w:val="0"/>
          <w:marBottom w:val="0"/>
          <w:divBdr>
            <w:top w:val="none" w:sz="0" w:space="0" w:color="auto"/>
            <w:left w:val="none" w:sz="0" w:space="0" w:color="auto"/>
            <w:bottom w:val="none" w:sz="0" w:space="0" w:color="auto"/>
            <w:right w:val="none" w:sz="0" w:space="0" w:color="auto"/>
          </w:divBdr>
        </w:div>
      </w:divsChild>
    </w:div>
    <w:div w:id="1014502596">
      <w:bodyDiv w:val="1"/>
      <w:marLeft w:val="0"/>
      <w:marRight w:val="0"/>
      <w:marTop w:val="0"/>
      <w:marBottom w:val="0"/>
      <w:divBdr>
        <w:top w:val="none" w:sz="0" w:space="0" w:color="auto"/>
        <w:left w:val="none" w:sz="0" w:space="0" w:color="auto"/>
        <w:bottom w:val="none" w:sz="0" w:space="0" w:color="auto"/>
        <w:right w:val="none" w:sz="0" w:space="0" w:color="auto"/>
      </w:divBdr>
    </w:div>
    <w:div w:id="1017467761">
      <w:bodyDiv w:val="1"/>
      <w:marLeft w:val="0"/>
      <w:marRight w:val="0"/>
      <w:marTop w:val="0"/>
      <w:marBottom w:val="0"/>
      <w:divBdr>
        <w:top w:val="none" w:sz="0" w:space="0" w:color="auto"/>
        <w:left w:val="none" w:sz="0" w:space="0" w:color="auto"/>
        <w:bottom w:val="none" w:sz="0" w:space="0" w:color="auto"/>
        <w:right w:val="none" w:sz="0" w:space="0" w:color="auto"/>
      </w:divBdr>
      <w:divsChild>
        <w:div w:id="249580595">
          <w:marLeft w:val="0"/>
          <w:marRight w:val="0"/>
          <w:marTop w:val="0"/>
          <w:marBottom w:val="0"/>
          <w:divBdr>
            <w:top w:val="none" w:sz="0" w:space="0" w:color="auto"/>
            <w:left w:val="none" w:sz="0" w:space="0" w:color="auto"/>
            <w:bottom w:val="none" w:sz="0" w:space="0" w:color="auto"/>
            <w:right w:val="none" w:sz="0" w:space="0" w:color="auto"/>
          </w:divBdr>
        </w:div>
        <w:div w:id="385642474">
          <w:marLeft w:val="0"/>
          <w:marRight w:val="0"/>
          <w:marTop w:val="0"/>
          <w:marBottom w:val="0"/>
          <w:divBdr>
            <w:top w:val="none" w:sz="0" w:space="0" w:color="auto"/>
            <w:left w:val="none" w:sz="0" w:space="0" w:color="auto"/>
            <w:bottom w:val="none" w:sz="0" w:space="0" w:color="auto"/>
            <w:right w:val="none" w:sz="0" w:space="0" w:color="auto"/>
          </w:divBdr>
        </w:div>
        <w:div w:id="423301528">
          <w:marLeft w:val="0"/>
          <w:marRight w:val="0"/>
          <w:marTop w:val="0"/>
          <w:marBottom w:val="0"/>
          <w:divBdr>
            <w:top w:val="none" w:sz="0" w:space="0" w:color="auto"/>
            <w:left w:val="none" w:sz="0" w:space="0" w:color="auto"/>
            <w:bottom w:val="none" w:sz="0" w:space="0" w:color="auto"/>
            <w:right w:val="none" w:sz="0" w:space="0" w:color="auto"/>
          </w:divBdr>
        </w:div>
        <w:div w:id="463542061">
          <w:marLeft w:val="0"/>
          <w:marRight w:val="0"/>
          <w:marTop w:val="0"/>
          <w:marBottom w:val="0"/>
          <w:divBdr>
            <w:top w:val="none" w:sz="0" w:space="0" w:color="auto"/>
            <w:left w:val="none" w:sz="0" w:space="0" w:color="auto"/>
            <w:bottom w:val="none" w:sz="0" w:space="0" w:color="auto"/>
            <w:right w:val="none" w:sz="0" w:space="0" w:color="auto"/>
          </w:divBdr>
        </w:div>
        <w:div w:id="489489392">
          <w:marLeft w:val="0"/>
          <w:marRight w:val="0"/>
          <w:marTop w:val="0"/>
          <w:marBottom w:val="0"/>
          <w:divBdr>
            <w:top w:val="none" w:sz="0" w:space="0" w:color="auto"/>
            <w:left w:val="none" w:sz="0" w:space="0" w:color="auto"/>
            <w:bottom w:val="none" w:sz="0" w:space="0" w:color="auto"/>
            <w:right w:val="none" w:sz="0" w:space="0" w:color="auto"/>
          </w:divBdr>
        </w:div>
        <w:div w:id="581110579">
          <w:marLeft w:val="0"/>
          <w:marRight w:val="0"/>
          <w:marTop w:val="0"/>
          <w:marBottom w:val="0"/>
          <w:divBdr>
            <w:top w:val="none" w:sz="0" w:space="0" w:color="auto"/>
            <w:left w:val="none" w:sz="0" w:space="0" w:color="auto"/>
            <w:bottom w:val="none" w:sz="0" w:space="0" w:color="auto"/>
            <w:right w:val="none" w:sz="0" w:space="0" w:color="auto"/>
          </w:divBdr>
        </w:div>
        <w:div w:id="739526762">
          <w:marLeft w:val="0"/>
          <w:marRight w:val="0"/>
          <w:marTop w:val="0"/>
          <w:marBottom w:val="0"/>
          <w:divBdr>
            <w:top w:val="none" w:sz="0" w:space="0" w:color="auto"/>
            <w:left w:val="none" w:sz="0" w:space="0" w:color="auto"/>
            <w:bottom w:val="none" w:sz="0" w:space="0" w:color="auto"/>
            <w:right w:val="none" w:sz="0" w:space="0" w:color="auto"/>
          </w:divBdr>
        </w:div>
        <w:div w:id="796140173">
          <w:marLeft w:val="0"/>
          <w:marRight w:val="0"/>
          <w:marTop w:val="0"/>
          <w:marBottom w:val="0"/>
          <w:divBdr>
            <w:top w:val="none" w:sz="0" w:space="0" w:color="auto"/>
            <w:left w:val="none" w:sz="0" w:space="0" w:color="auto"/>
            <w:bottom w:val="none" w:sz="0" w:space="0" w:color="auto"/>
            <w:right w:val="none" w:sz="0" w:space="0" w:color="auto"/>
          </w:divBdr>
        </w:div>
        <w:div w:id="886994760">
          <w:marLeft w:val="0"/>
          <w:marRight w:val="0"/>
          <w:marTop w:val="0"/>
          <w:marBottom w:val="0"/>
          <w:divBdr>
            <w:top w:val="none" w:sz="0" w:space="0" w:color="auto"/>
            <w:left w:val="none" w:sz="0" w:space="0" w:color="auto"/>
            <w:bottom w:val="none" w:sz="0" w:space="0" w:color="auto"/>
            <w:right w:val="none" w:sz="0" w:space="0" w:color="auto"/>
          </w:divBdr>
        </w:div>
        <w:div w:id="1294213697">
          <w:marLeft w:val="0"/>
          <w:marRight w:val="0"/>
          <w:marTop w:val="0"/>
          <w:marBottom w:val="0"/>
          <w:divBdr>
            <w:top w:val="none" w:sz="0" w:space="0" w:color="auto"/>
            <w:left w:val="none" w:sz="0" w:space="0" w:color="auto"/>
            <w:bottom w:val="none" w:sz="0" w:space="0" w:color="auto"/>
            <w:right w:val="none" w:sz="0" w:space="0" w:color="auto"/>
          </w:divBdr>
        </w:div>
        <w:div w:id="1432895976">
          <w:marLeft w:val="0"/>
          <w:marRight w:val="0"/>
          <w:marTop w:val="0"/>
          <w:marBottom w:val="0"/>
          <w:divBdr>
            <w:top w:val="none" w:sz="0" w:space="0" w:color="auto"/>
            <w:left w:val="none" w:sz="0" w:space="0" w:color="auto"/>
            <w:bottom w:val="none" w:sz="0" w:space="0" w:color="auto"/>
            <w:right w:val="none" w:sz="0" w:space="0" w:color="auto"/>
          </w:divBdr>
        </w:div>
        <w:div w:id="1888295438">
          <w:marLeft w:val="0"/>
          <w:marRight w:val="0"/>
          <w:marTop w:val="0"/>
          <w:marBottom w:val="0"/>
          <w:divBdr>
            <w:top w:val="none" w:sz="0" w:space="0" w:color="auto"/>
            <w:left w:val="none" w:sz="0" w:space="0" w:color="auto"/>
            <w:bottom w:val="none" w:sz="0" w:space="0" w:color="auto"/>
            <w:right w:val="none" w:sz="0" w:space="0" w:color="auto"/>
          </w:divBdr>
        </w:div>
      </w:divsChild>
    </w:div>
    <w:div w:id="1028874627">
      <w:bodyDiv w:val="1"/>
      <w:marLeft w:val="0"/>
      <w:marRight w:val="0"/>
      <w:marTop w:val="0"/>
      <w:marBottom w:val="0"/>
      <w:divBdr>
        <w:top w:val="none" w:sz="0" w:space="0" w:color="auto"/>
        <w:left w:val="none" w:sz="0" w:space="0" w:color="auto"/>
        <w:bottom w:val="none" w:sz="0" w:space="0" w:color="auto"/>
        <w:right w:val="none" w:sz="0" w:space="0" w:color="auto"/>
      </w:divBdr>
      <w:divsChild>
        <w:div w:id="420227590">
          <w:marLeft w:val="0"/>
          <w:marRight w:val="0"/>
          <w:marTop w:val="0"/>
          <w:marBottom w:val="0"/>
          <w:divBdr>
            <w:top w:val="none" w:sz="0" w:space="0" w:color="auto"/>
            <w:left w:val="none" w:sz="0" w:space="0" w:color="auto"/>
            <w:bottom w:val="none" w:sz="0" w:space="0" w:color="auto"/>
            <w:right w:val="none" w:sz="0" w:space="0" w:color="auto"/>
          </w:divBdr>
        </w:div>
      </w:divsChild>
    </w:div>
    <w:div w:id="1039941428">
      <w:bodyDiv w:val="1"/>
      <w:marLeft w:val="0"/>
      <w:marRight w:val="0"/>
      <w:marTop w:val="0"/>
      <w:marBottom w:val="0"/>
      <w:divBdr>
        <w:top w:val="none" w:sz="0" w:space="0" w:color="auto"/>
        <w:left w:val="none" w:sz="0" w:space="0" w:color="auto"/>
        <w:bottom w:val="none" w:sz="0" w:space="0" w:color="auto"/>
        <w:right w:val="none" w:sz="0" w:space="0" w:color="auto"/>
      </w:divBdr>
    </w:div>
    <w:div w:id="1054236519">
      <w:bodyDiv w:val="1"/>
      <w:marLeft w:val="0"/>
      <w:marRight w:val="0"/>
      <w:marTop w:val="0"/>
      <w:marBottom w:val="0"/>
      <w:divBdr>
        <w:top w:val="none" w:sz="0" w:space="0" w:color="auto"/>
        <w:left w:val="none" w:sz="0" w:space="0" w:color="auto"/>
        <w:bottom w:val="none" w:sz="0" w:space="0" w:color="auto"/>
        <w:right w:val="none" w:sz="0" w:space="0" w:color="auto"/>
      </w:divBdr>
    </w:div>
    <w:div w:id="1071855444">
      <w:bodyDiv w:val="1"/>
      <w:marLeft w:val="0"/>
      <w:marRight w:val="0"/>
      <w:marTop w:val="0"/>
      <w:marBottom w:val="0"/>
      <w:divBdr>
        <w:top w:val="none" w:sz="0" w:space="0" w:color="auto"/>
        <w:left w:val="none" w:sz="0" w:space="0" w:color="auto"/>
        <w:bottom w:val="none" w:sz="0" w:space="0" w:color="auto"/>
        <w:right w:val="none" w:sz="0" w:space="0" w:color="auto"/>
      </w:divBdr>
      <w:divsChild>
        <w:div w:id="128713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3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83050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184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0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846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553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80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01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376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62968">
      <w:bodyDiv w:val="1"/>
      <w:marLeft w:val="0"/>
      <w:marRight w:val="0"/>
      <w:marTop w:val="0"/>
      <w:marBottom w:val="0"/>
      <w:divBdr>
        <w:top w:val="none" w:sz="0" w:space="0" w:color="auto"/>
        <w:left w:val="none" w:sz="0" w:space="0" w:color="auto"/>
        <w:bottom w:val="none" w:sz="0" w:space="0" w:color="auto"/>
        <w:right w:val="none" w:sz="0" w:space="0" w:color="auto"/>
      </w:divBdr>
    </w:div>
    <w:div w:id="1085495941">
      <w:bodyDiv w:val="1"/>
      <w:marLeft w:val="0"/>
      <w:marRight w:val="0"/>
      <w:marTop w:val="0"/>
      <w:marBottom w:val="0"/>
      <w:divBdr>
        <w:top w:val="none" w:sz="0" w:space="0" w:color="auto"/>
        <w:left w:val="none" w:sz="0" w:space="0" w:color="auto"/>
        <w:bottom w:val="none" w:sz="0" w:space="0" w:color="auto"/>
        <w:right w:val="none" w:sz="0" w:space="0" w:color="auto"/>
      </w:divBdr>
    </w:div>
    <w:div w:id="1119839790">
      <w:bodyDiv w:val="1"/>
      <w:marLeft w:val="0"/>
      <w:marRight w:val="0"/>
      <w:marTop w:val="0"/>
      <w:marBottom w:val="0"/>
      <w:divBdr>
        <w:top w:val="none" w:sz="0" w:space="0" w:color="auto"/>
        <w:left w:val="none" w:sz="0" w:space="0" w:color="auto"/>
        <w:bottom w:val="none" w:sz="0" w:space="0" w:color="auto"/>
        <w:right w:val="none" w:sz="0" w:space="0" w:color="auto"/>
      </w:divBdr>
      <w:divsChild>
        <w:div w:id="63841260">
          <w:marLeft w:val="0"/>
          <w:marRight w:val="0"/>
          <w:marTop w:val="0"/>
          <w:marBottom w:val="0"/>
          <w:divBdr>
            <w:top w:val="none" w:sz="0" w:space="0" w:color="auto"/>
            <w:left w:val="none" w:sz="0" w:space="0" w:color="auto"/>
            <w:bottom w:val="none" w:sz="0" w:space="0" w:color="auto"/>
            <w:right w:val="none" w:sz="0" w:space="0" w:color="auto"/>
          </w:divBdr>
        </w:div>
        <w:div w:id="509367279">
          <w:marLeft w:val="0"/>
          <w:marRight w:val="0"/>
          <w:marTop w:val="0"/>
          <w:marBottom w:val="0"/>
          <w:divBdr>
            <w:top w:val="none" w:sz="0" w:space="0" w:color="auto"/>
            <w:left w:val="none" w:sz="0" w:space="0" w:color="auto"/>
            <w:bottom w:val="none" w:sz="0" w:space="0" w:color="auto"/>
            <w:right w:val="none" w:sz="0" w:space="0" w:color="auto"/>
          </w:divBdr>
        </w:div>
        <w:div w:id="704253292">
          <w:marLeft w:val="0"/>
          <w:marRight w:val="0"/>
          <w:marTop w:val="0"/>
          <w:marBottom w:val="0"/>
          <w:divBdr>
            <w:top w:val="none" w:sz="0" w:space="0" w:color="auto"/>
            <w:left w:val="none" w:sz="0" w:space="0" w:color="auto"/>
            <w:bottom w:val="none" w:sz="0" w:space="0" w:color="auto"/>
            <w:right w:val="none" w:sz="0" w:space="0" w:color="auto"/>
          </w:divBdr>
        </w:div>
        <w:div w:id="795290719">
          <w:marLeft w:val="0"/>
          <w:marRight w:val="0"/>
          <w:marTop w:val="0"/>
          <w:marBottom w:val="0"/>
          <w:divBdr>
            <w:top w:val="none" w:sz="0" w:space="0" w:color="auto"/>
            <w:left w:val="none" w:sz="0" w:space="0" w:color="auto"/>
            <w:bottom w:val="none" w:sz="0" w:space="0" w:color="auto"/>
            <w:right w:val="none" w:sz="0" w:space="0" w:color="auto"/>
          </w:divBdr>
        </w:div>
        <w:div w:id="820461451">
          <w:marLeft w:val="0"/>
          <w:marRight w:val="0"/>
          <w:marTop w:val="0"/>
          <w:marBottom w:val="0"/>
          <w:divBdr>
            <w:top w:val="none" w:sz="0" w:space="0" w:color="auto"/>
            <w:left w:val="none" w:sz="0" w:space="0" w:color="auto"/>
            <w:bottom w:val="none" w:sz="0" w:space="0" w:color="auto"/>
            <w:right w:val="none" w:sz="0" w:space="0" w:color="auto"/>
          </w:divBdr>
        </w:div>
        <w:div w:id="969701933">
          <w:marLeft w:val="0"/>
          <w:marRight w:val="0"/>
          <w:marTop w:val="0"/>
          <w:marBottom w:val="0"/>
          <w:divBdr>
            <w:top w:val="none" w:sz="0" w:space="0" w:color="auto"/>
            <w:left w:val="none" w:sz="0" w:space="0" w:color="auto"/>
            <w:bottom w:val="none" w:sz="0" w:space="0" w:color="auto"/>
            <w:right w:val="none" w:sz="0" w:space="0" w:color="auto"/>
          </w:divBdr>
        </w:div>
        <w:div w:id="1350645228">
          <w:marLeft w:val="0"/>
          <w:marRight w:val="0"/>
          <w:marTop w:val="0"/>
          <w:marBottom w:val="0"/>
          <w:divBdr>
            <w:top w:val="none" w:sz="0" w:space="0" w:color="auto"/>
            <w:left w:val="none" w:sz="0" w:space="0" w:color="auto"/>
            <w:bottom w:val="none" w:sz="0" w:space="0" w:color="auto"/>
            <w:right w:val="none" w:sz="0" w:space="0" w:color="auto"/>
          </w:divBdr>
        </w:div>
        <w:div w:id="1593319911">
          <w:marLeft w:val="0"/>
          <w:marRight w:val="0"/>
          <w:marTop w:val="0"/>
          <w:marBottom w:val="0"/>
          <w:divBdr>
            <w:top w:val="none" w:sz="0" w:space="0" w:color="auto"/>
            <w:left w:val="none" w:sz="0" w:space="0" w:color="auto"/>
            <w:bottom w:val="none" w:sz="0" w:space="0" w:color="auto"/>
            <w:right w:val="none" w:sz="0" w:space="0" w:color="auto"/>
          </w:divBdr>
        </w:div>
        <w:div w:id="1920673403">
          <w:marLeft w:val="0"/>
          <w:marRight w:val="0"/>
          <w:marTop w:val="0"/>
          <w:marBottom w:val="0"/>
          <w:divBdr>
            <w:top w:val="none" w:sz="0" w:space="0" w:color="auto"/>
            <w:left w:val="none" w:sz="0" w:space="0" w:color="auto"/>
            <w:bottom w:val="none" w:sz="0" w:space="0" w:color="auto"/>
            <w:right w:val="none" w:sz="0" w:space="0" w:color="auto"/>
          </w:divBdr>
        </w:div>
      </w:divsChild>
    </w:div>
    <w:div w:id="1124813188">
      <w:bodyDiv w:val="1"/>
      <w:marLeft w:val="0"/>
      <w:marRight w:val="0"/>
      <w:marTop w:val="0"/>
      <w:marBottom w:val="0"/>
      <w:divBdr>
        <w:top w:val="none" w:sz="0" w:space="0" w:color="auto"/>
        <w:left w:val="none" w:sz="0" w:space="0" w:color="auto"/>
        <w:bottom w:val="none" w:sz="0" w:space="0" w:color="auto"/>
        <w:right w:val="none" w:sz="0" w:space="0" w:color="auto"/>
      </w:divBdr>
    </w:div>
    <w:div w:id="1127159062">
      <w:bodyDiv w:val="1"/>
      <w:marLeft w:val="0"/>
      <w:marRight w:val="0"/>
      <w:marTop w:val="0"/>
      <w:marBottom w:val="0"/>
      <w:divBdr>
        <w:top w:val="none" w:sz="0" w:space="0" w:color="auto"/>
        <w:left w:val="none" w:sz="0" w:space="0" w:color="auto"/>
        <w:bottom w:val="none" w:sz="0" w:space="0" w:color="auto"/>
        <w:right w:val="none" w:sz="0" w:space="0" w:color="auto"/>
      </w:divBdr>
      <w:divsChild>
        <w:div w:id="293601282">
          <w:marLeft w:val="0"/>
          <w:marRight w:val="0"/>
          <w:marTop w:val="0"/>
          <w:marBottom w:val="0"/>
          <w:divBdr>
            <w:top w:val="none" w:sz="0" w:space="0" w:color="auto"/>
            <w:left w:val="none" w:sz="0" w:space="0" w:color="auto"/>
            <w:bottom w:val="none" w:sz="0" w:space="0" w:color="auto"/>
            <w:right w:val="none" w:sz="0" w:space="0" w:color="auto"/>
          </w:divBdr>
        </w:div>
        <w:div w:id="563292854">
          <w:marLeft w:val="0"/>
          <w:marRight w:val="0"/>
          <w:marTop w:val="0"/>
          <w:marBottom w:val="0"/>
          <w:divBdr>
            <w:top w:val="none" w:sz="0" w:space="0" w:color="auto"/>
            <w:left w:val="none" w:sz="0" w:space="0" w:color="auto"/>
            <w:bottom w:val="none" w:sz="0" w:space="0" w:color="auto"/>
            <w:right w:val="none" w:sz="0" w:space="0" w:color="auto"/>
          </w:divBdr>
        </w:div>
        <w:div w:id="599874463">
          <w:marLeft w:val="0"/>
          <w:marRight w:val="0"/>
          <w:marTop w:val="0"/>
          <w:marBottom w:val="0"/>
          <w:divBdr>
            <w:top w:val="none" w:sz="0" w:space="0" w:color="auto"/>
            <w:left w:val="none" w:sz="0" w:space="0" w:color="auto"/>
            <w:bottom w:val="none" w:sz="0" w:space="0" w:color="auto"/>
            <w:right w:val="none" w:sz="0" w:space="0" w:color="auto"/>
          </w:divBdr>
        </w:div>
      </w:divsChild>
    </w:div>
    <w:div w:id="1140029350">
      <w:bodyDiv w:val="1"/>
      <w:marLeft w:val="0"/>
      <w:marRight w:val="0"/>
      <w:marTop w:val="0"/>
      <w:marBottom w:val="0"/>
      <w:divBdr>
        <w:top w:val="none" w:sz="0" w:space="0" w:color="auto"/>
        <w:left w:val="none" w:sz="0" w:space="0" w:color="auto"/>
        <w:bottom w:val="none" w:sz="0" w:space="0" w:color="auto"/>
        <w:right w:val="none" w:sz="0" w:space="0" w:color="auto"/>
      </w:divBdr>
    </w:div>
    <w:div w:id="1160081785">
      <w:bodyDiv w:val="1"/>
      <w:marLeft w:val="0"/>
      <w:marRight w:val="0"/>
      <w:marTop w:val="0"/>
      <w:marBottom w:val="0"/>
      <w:divBdr>
        <w:top w:val="none" w:sz="0" w:space="0" w:color="auto"/>
        <w:left w:val="none" w:sz="0" w:space="0" w:color="auto"/>
        <w:bottom w:val="none" w:sz="0" w:space="0" w:color="auto"/>
        <w:right w:val="none" w:sz="0" w:space="0" w:color="auto"/>
      </w:divBdr>
      <w:divsChild>
        <w:div w:id="34353423">
          <w:marLeft w:val="0"/>
          <w:marRight w:val="0"/>
          <w:marTop w:val="0"/>
          <w:marBottom w:val="0"/>
          <w:divBdr>
            <w:top w:val="none" w:sz="0" w:space="0" w:color="auto"/>
            <w:left w:val="none" w:sz="0" w:space="0" w:color="auto"/>
            <w:bottom w:val="none" w:sz="0" w:space="0" w:color="auto"/>
            <w:right w:val="none" w:sz="0" w:space="0" w:color="auto"/>
          </w:divBdr>
        </w:div>
        <w:div w:id="150872161">
          <w:marLeft w:val="0"/>
          <w:marRight w:val="0"/>
          <w:marTop w:val="0"/>
          <w:marBottom w:val="0"/>
          <w:divBdr>
            <w:top w:val="none" w:sz="0" w:space="0" w:color="auto"/>
            <w:left w:val="none" w:sz="0" w:space="0" w:color="auto"/>
            <w:bottom w:val="none" w:sz="0" w:space="0" w:color="auto"/>
            <w:right w:val="none" w:sz="0" w:space="0" w:color="auto"/>
          </w:divBdr>
        </w:div>
        <w:div w:id="160435525">
          <w:marLeft w:val="0"/>
          <w:marRight w:val="0"/>
          <w:marTop w:val="0"/>
          <w:marBottom w:val="0"/>
          <w:divBdr>
            <w:top w:val="none" w:sz="0" w:space="0" w:color="auto"/>
            <w:left w:val="none" w:sz="0" w:space="0" w:color="auto"/>
            <w:bottom w:val="none" w:sz="0" w:space="0" w:color="auto"/>
            <w:right w:val="none" w:sz="0" w:space="0" w:color="auto"/>
          </w:divBdr>
        </w:div>
        <w:div w:id="306789691">
          <w:marLeft w:val="0"/>
          <w:marRight w:val="0"/>
          <w:marTop w:val="0"/>
          <w:marBottom w:val="0"/>
          <w:divBdr>
            <w:top w:val="none" w:sz="0" w:space="0" w:color="auto"/>
            <w:left w:val="none" w:sz="0" w:space="0" w:color="auto"/>
            <w:bottom w:val="none" w:sz="0" w:space="0" w:color="auto"/>
            <w:right w:val="none" w:sz="0" w:space="0" w:color="auto"/>
          </w:divBdr>
        </w:div>
        <w:div w:id="368264760">
          <w:marLeft w:val="0"/>
          <w:marRight w:val="0"/>
          <w:marTop w:val="0"/>
          <w:marBottom w:val="0"/>
          <w:divBdr>
            <w:top w:val="none" w:sz="0" w:space="0" w:color="auto"/>
            <w:left w:val="none" w:sz="0" w:space="0" w:color="auto"/>
            <w:bottom w:val="none" w:sz="0" w:space="0" w:color="auto"/>
            <w:right w:val="none" w:sz="0" w:space="0" w:color="auto"/>
          </w:divBdr>
        </w:div>
        <w:div w:id="493301220">
          <w:marLeft w:val="0"/>
          <w:marRight w:val="0"/>
          <w:marTop w:val="0"/>
          <w:marBottom w:val="0"/>
          <w:divBdr>
            <w:top w:val="none" w:sz="0" w:space="0" w:color="auto"/>
            <w:left w:val="none" w:sz="0" w:space="0" w:color="auto"/>
            <w:bottom w:val="none" w:sz="0" w:space="0" w:color="auto"/>
            <w:right w:val="none" w:sz="0" w:space="0" w:color="auto"/>
          </w:divBdr>
        </w:div>
        <w:div w:id="508444769">
          <w:marLeft w:val="0"/>
          <w:marRight w:val="0"/>
          <w:marTop w:val="0"/>
          <w:marBottom w:val="0"/>
          <w:divBdr>
            <w:top w:val="none" w:sz="0" w:space="0" w:color="auto"/>
            <w:left w:val="none" w:sz="0" w:space="0" w:color="auto"/>
            <w:bottom w:val="none" w:sz="0" w:space="0" w:color="auto"/>
            <w:right w:val="none" w:sz="0" w:space="0" w:color="auto"/>
          </w:divBdr>
        </w:div>
        <w:div w:id="628320542">
          <w:marLeft w:val="0"/>
          <w:marRight w:val="0"/>
          <w:marTop w:val="0"/>
          <w:marBottom w:val="0"/>
          <w:divBdr>
            <w:top w:val="none" w:sz="0" w:space="0" w:color="auto"/>
            <w:left w:val="none" w:sz="0" w:space="0" w:color="auto"/>
            <w:bottom w:val="none" w:sz="0" w:space="0" w:color="auto"/>
            <w:right w:val="none" w:sz="0" w:space="0" w:color="auto"/>
          </w:divBdr>
        </w:div>
        <w:div w:id="680622314">
          <w:marLeft w:val="0"/>
          <w:marRight w:val="0"/>
          <w:marTop w:val="0"/>
          <w:marBottom w:val="0"/>
          <w:divBdr>
            <w:top w:val="none" w:sz="0" w:space="0" w:color="auto"/>
            <w:left w:val="none" w:sz="0" w:space="0" w:color="auto"/>
            <w:bottom w:val="none" w:sz="0" w:space="0" w:color="auto"/>
            <w:right w:val="none" w:sz="0" w:space="0" w:color="auto"/>
          </w:divBdr>
        </w:div>
        <w:div w:id="924149227">
          <w:marLeft w:val="0"/>
          <w:marRight w:val="0"/>
          <w:marTop w:val="0"/>
          <w:marBottom w:val="0"/>
          <w:divBdr>
            <w:top w:val="none" w:sz="0" w:space="0" w:color="auto"/>
            <w:left w:val="none" w:sz="0" w:space="0" w:color="auto"/>
            <w:bottom w:val="none" w:sz="0" w:space="0" w:color="auto"/>
            <w:right w:val="none" w:sz="0" w:space="0" w:color="auto"/>
          </w:divBdr>
        </w:div>
        <w:div w:id="1363432658">
          <w:marLeft w:val="0"/>
          <w:marRight w:val="0"/>
          <w:marTop w:val="0"/>
          <w:marBottom w:val="0"/>
          <w:divBdr>
            <w:top w:val="none" w:sz="0" w:space="0" w:color="auto"/>
            <w:left w:val="none" w:sz="0" w:space="0" w:color="auto"/>
            <w:bottom w:val="none" w:sz="0" w:space="0" w:color="auto"/>
            <w:right w:val="none" w:sz="0" w:space="0" w:color="auto"/>
          </w:divBdr>
        </w:div>
        <w:div w:id="1593270946">
          <w:marLeft w:val="0"/>
          <w:marRight w:val="0"/>
          <w:marTop w:val="0"/>
          <w:marBottom w:val="0"/>
          <w:divBdr>
            <w:top w:val="none" w:sz="0" w:space="0" w:color="auto"/>
            <w:left w:val="none" w:sz="0" w:space="0" w:color="auto"/>
            <w:bottom w:val="none" w:sz="0" w:space="0" w:color="auto"/>
            <w:right w:val="none" w:sz="0" w:space="0" w:color="auto"/>
          </w:divBdr>
        </w:div>
        <w:div w:id="1995521551">
          <w:marLeft w:val="0"/>
          <w:marRight w:val="0"/>
          <w:marTop w:val="0"/>
          <w:marBottom w:val="0"/>
          <w:divBdr>
            <w:top w:val="none" w:sz="0" w:space="0" w:color="auto"/>
            <w:left w:val="none" w:sz="0" w:space="0" w:color="auto"/>
            <w:bottom w:val="none" w:sz="0" w:space="0" w:color="auto"/>
            <w:right w:val="none" w:sz="0" w:space="0" w:color="auto"/>
          </w:divBdr>
        </w:div>
        <w:div w:id="2134013705">
          <w:marLeft w:val="0"/>
          <w:marRight w:val="0"/>
          <w:marTop w:val="0"/>
          <w:marBottom w:val="0"/>
          <w:divBdr>
            <w:top w:val="none" w:sz="0" w:space="0" w:color="auto"/>
            <w:left w:val="none" w:sz="0" w:space="0" w:color="auto"/>
            <w:bottom w:val="none" w:sz="0" w:space="0" w:color="auto"/>
            <w:right w:val="none" w:sz="0" w:space="0" w:color="auto"/>
          </w:divBdr>
        </w:div>
      </w:divsChild>
    </w:div>
    <w:div w:id="1227034830">
      <w:bodyDiv w:val="1"/>
      <w:marLeft w:val="0"/>
      <w:marRight w:val="0"/>
      <w:marTop w:val="0"/>
      <w:marBottom w:val="0"/>
      <w:divBdr>
        <w:top w:val="none" w:sz="0" w:space="0" w:color="auto"/>
        <w:left w:val="none" w:sz="0" w:space="0" w:color="auto"/>
        <w:bottom w:val="none" w:sz="0" w:space="0" w:color="auto"/>
        <w:right w:val="none" w:sz="0" w:space="0" w:color="auto"/>
      </w:divBdr>
      <w:divsChild>
        <w:div w:id="112015896">
          <w:marLeft w:val="0"/>
          <w:marRight w:val="0"/>
          <w:marTop w:val="0"/>
          <w:marBottom w:val="0"/>
          <w:divBdr>
            <w:top w:val="none" w:sz="0" w:space="0" w:color="auto"/>
            <w:left w:val="none" w:sz="0" w:space="0" w:color="auto"/>
            <w:bottom w:val="none" w:sz="0" w:space="0" w:color="auto"/>
            <w:right w:val="none" w:sz="0" w:space="0" w:color="auto"/>
          </w:divBdr>
        </w:div>
        <w:div w:id="301734370">
          <w:marLeft w:val="0"/>
          <w:marRight w:val="0"/>
          <w:marTop w:val="0"/>
          <w:marBottom w:val="0"/>
          <w:divBdr>
            <w:top w:val="none" w:sz="0" w:space="0" w:color="auto"/>
            <w:left w:val="none" w:sz="0" w:space="0" w:color="auto"/>
            <w:bottom w:val="none" w:sz="0" w:space="0" w:color="auto"/>
            <w:right w:val="none" w:sz="0" w:space="0" w:color="auto"/>
          </w:divBdr>
        </w:div>
        <w:div w:id="464350024">
          <w:marLeft w:val="0"/>
          <w:marRight w:val="0"/>
          <w:marTop w:val="0"/>
          <w:marBottom w:val="0"/>
          <w:divBdr>
            <w:top w:val="none" w:sz="0" w:space="0" w:color="auto"/>
            <w:left w:val="none" w:sz="0" w:space="0" w:color="auto"/>
            <w:bottom w:val="none" w:sz="0" w:space="0" w:color="auto"/>
            <w:right w:val="none" w:sz="0" w:space="0" w:color="auto"/>
          </w:divBdr>
        </w:div>
        <w:div w:id="888999561">
          <w:marLeft w:val="0"/>
          <w:marRight w:val="0"/>
          <w:marTop w:val="0"/>
          <w:marBottom w:val="0"/>
          <w:divBdr>
            <w:top w:val="none" w:sz="0" w:space="0" w:color="auto"/>
            <w:left w:val="none" w:sz="0" w:space="0" w:color="auto"/>
            <w:bottom w:val="none" w:sz="0" w:space="0" w:color="auto"/>
            <w:right w:val="none" w:sz="0" w:space="0" w:color="auto"/>
          </w:divBdr>
        </w:div>
        <w:div w:id="915556252">
          <w:marLeft w:val="0"/>
          <w:marRight w:val="0"/>
          <w:marTop w:val="0"/>
          <w:marBottom w:val="0"/>
          <w:divBdr>
            <w:top w:val="none" w:sz="0" w:space="0" w:color="auto"/>
            <w:left w:val="none" w:sz="0" w:space="0" w:color="auto"/>
            <w:bottom w:val="none" w:sz="0" w:space="0" w:color="auto"/>
            <w:right w:val="none" w:sz="0" w:space="0" w:color="auto"/>
          </w:divBdr>
        </w:div>
        <w:div w:id="983899145">
          <w:marLeft w:val="0"/>
          <w:marRight w:val="0"/>
          <w:marTop w:val="0"/>
          <w:marBottom w:val="0"/>
          <w:divBdr>
            <w:top w:val="none" w:sz="0" w:space="0" w:color="auto"/>
            <w:left w:val="none" w:sz="0" w:space="0" w:color="auto"/>
            <w:bottom w:val="none" w:sz="0" w:space="0" w:color="auto"/>
            <w:right w:val="none" w:sz="0" w:space="0" w:color="auto"/>
          </w:divBdr>
        </w:div>
        <w:div w:id="998969120">
          <w:marLeft w:val="0"/>
          <w:marRight w:val="0"/>
          <w:marTop w:val="0"/>
          <w:marBottom w:val="0"/>
          <w:divBdr>
            <w:top w:val="none" w:sz="0" w:space="0" w:color="auto"/>
            <w:left w:val="none" w:sz="0" w:space="0" w:color="auto"/>
            <w:bottom w:val="none" w:sz="0" w:space="0" w:color="auto"/>
            <w:right w:val="none" w:sz="0" w:space="0" w:color="auto"/>
          </w:divBdr>
        </w:div>
        <w:div w:id="1284799438">
          <w:marLeft w:val="0"/>
          <w:marRight w:val="0"/>
          <w:marTop w:val="0"/>
          <w:marBottom w:val="0"/>
          <w:divBdr>
            <w:top w:val="none" w:sz="0" w:space="0" w:color="auto"/>
            <w:left w:val="none" w:sz="0" w:space="0" w:color="auto"/>
            <w:bottom w:val="none" w:sz="0" w:space="0" w:color="auto"/>
            <w:right w:val="none" w:sz="0" w:space="0" w:color="auto"/>
          </w:divBdr>
        </w:div>
        <w:div w:id="1317956947">
          <w:marLeft w:val="0"/>
          <w:marRight w:val="0"/>
          <w:marTop w:val="0"/>
          <w:marBottom w:val="0"/>
          <w:divBdr>
            <w:top w:val="none" w:sz="0" w:space="0" w:color="auto"/>
            <w:left w:val="none" w:sz="0" w:space="0" w:color="auto"/>
            <w:bottom w:val="none" w:sz="0" w:space="0" w:color="auto"/>
            <w:right w:val="none" w:sz="0" w:space="0" w:color="auto"/>
          </w:divBdr>
        </w:div>
        <w:div w:id="1484854830">
          <w:marLeft w:val="0"/>
          <w:marRight w:val="0"/>
          <w:marTop w:val="0"/>
          <w:marBottom w:val="0"/>
          <w:divBdr>
            <w:top w:val="none" w:sz="0" w:space="0" w:color="auto"/>
            <w:left w:val="none" w:sz="0" w:space="0" w:color="auto"/>
            <w:bottom w:val="none" w:sz="0" w:space="0" w:color="auto"/>
            <w:right w:val="none" w:sz="0" w:space="0" w:color="auto"/>
          </w:divBdr>
        </w:div>
        <w:div w:id="1874802151">
          <w:marLeft w:val="0"/>
          <w:marRight w:val="0"/>
          <w:marTop w:val="0"/>
          <w:marBottom w:val="0"/>
          <w:divBdr>
            <w:top w:val="none" w:sz="0" w:space="0" w:color="auto"/>
            <w:left w:val="none" w:sz="0" w:space="0" w:color="auto"/>
            <w:bottom w:val="none" w:sz="0" w:space="0" w:color="auto"/>
            <w:right w:val="none" w:sz="0" w:space="0" w:color="auto"/>
          </w:divBdr>
        </w:div>
        <w:div w:id="1910116932">
          <w:marLeft w:val="0"/>
          <w:marRight w:val="0"/>
          <w:marTop w:val="0"/>
          <w:marBottom w:val="0"/>
          <w:divBdr>
            <w:top w:val="none" w:sz="0" w:space="0" w:color="auto"/>
            <w:left w:val="none" w:sz="0" w:space="0" w:color="auto"/>
            <w:bottom w:val="none" w:sz="0" w:space="0" w:color="auto"/>
            <w:right w:val="none" w:sz="0" w:space="0" w:color="auto"/>
          </w:divBdr>
        </w:div>
        <w:div w:id="2020812740">
          <w:marLeft w:val="0"/>
          <w:marRight w:val="0"/>
          <w:marTop w:val="0"/>
          <w:marBottom w:val="0"/>
          <w:divBdr>
            <w:top w:val="none" w:sz="0" w:space="0" w:color="auto"/>
            <w:left w:val="none" w:sz="0" w:space="0" w:color="auto"/>
            <w:bottom w:val="none" w:sz="0" w:space="0" w:color="auto"/>
            <w:right w:val="none" w:sz="0" w:space="0" w:color="auto"/>
          </w:divBdr>
        </w:div>
      </w:divsChild>
    </w:div>
    <w:div w:id="1242525116">
      <w:bodyDiv w:val="1"/>
      <w:marLeft w:val="0"/>
      <w:marRight w:val="0"/>
      <w:marTop w:val="0"/>
      <w:marBottom w:val="0"/>
      <w:divBdr>
        <w:top w:val="none" w:sz="0" w:space="0" w:color="auto"/>
        <w:left w:val="none" w:sz="0" w:space="0" w:color="auto"/>
        <w:bottom w:val="none" w:sz="0" w:space="0" w:color="auto"/>
        <w:right w:val="none" w:sz="0" w:space="0" w:color="auto"/>
      </w:divBdr>
      <w:divsChild>
        <w:div w:id="187185458">
          <w:marLeft w:val="0"/>
          <w:marRight w:val="0"/>
          <w:marTop w:val="0"/>
          <w:marBottom w:val="0"/>
          <w:divBdr>
            <w:top w:val="none" w:sz="0" w:space="0" w:color="auto"/>
            <w:left w:val="none" w:sz="0" w:space="0" w:color="auto"/>
            <w:bottom w:val="none" w:sz="0" w:space="0" w:color="auto"/>
            <w:right w:val="none" w:sz="0" w:space="0" w:color="auto"/>
          </w:divBdr>
        </w:div>
        <w:div w:id="285702899">
          <w:marLeft w:val="0"/>
          <w:marRight w:val="0"/>
          <w:marTop w:val="0"/>
          <w:marBottom w:val="0"/>
          <w:divBdr>
            <w:top w:val="none" w:sz="0" w:space="0" w:color="auto"/>
            <w:left w:val="none" w:sz="0" w:space="0" w:color="auto"/>
            <w:bottom w:val="none" w:sz="0" w:space="0" w:color="auto"/>
            <w:right w:val="none" w:sz="0" w:space="0" w:color="auto"/>
          </w:divBdr>
        </w:div>
        <w:div w:id="493690395">
          <w:marLeft w:val="0"/>
          <w:marRight w:val="0"/>
          <w:marTop w:val="0"/>
          <w:marBottom w:val="0"/>
          <w:divBdr>
            <w:top w:val="none" w:sz="0" w:space="0" w:color="auto"/>
            <w:left w:val="none" w:sz="0" w:space="0" w:color="auto"/>
            <w:bottom w:val="none" w:sz="0" w:space="0" w:color="auto"/>
            <w:right w:val="none" w:sz="0" w:space="0" w:color="auto"/>
          </w:divBdr>
        </w:div>
        <w:div w:id="1105930055">
          <w:marLeft w:val="0"/>
          <w:marRight w:val="0"/>
          <w:marTop w:val="0"/>
          <w:marBottom w:val="0"/>
          <w:divBdr>
            <w:top w:val="none" w:sz="0" w:space="0" w:color="auto"/>
            <w:left w:val="none" w:sz="0" w:space="0" w:color="auto"/>
            <w:bottom w:val="none" w:sz="0" w:space="0" w:color="auto"/>
            <w:right w:val="none" w:sz="0" w:space="0" w:color="auto"/>
          </w:divBdr>
        </w:div>
        <w:div w:id="1807698483">
          <w:marLeft w:val="0"/>
          <w:marRight w:val="0"/>
          <w:marTop w:val="0"/>
          <w:marBottom w:val="0"/>
          <w:divBdr>
            <w:top w:val="none" w:sz="0" w:space="0" w:color="auto"/>
            <w:left w:val="none" w:sz="0" w:space="0" w:color="auto"/>
            <w:bottom w:val="none" w:sz="0" w:space="0" w:color="auto"/>
            <w:right w:val="none" w:sz="0" w:space="0" w:color="auto"/>
          </w:divBdr>
        </w:div>
        <w:div w:id="1810512417">
          <w:marLeft w:val="0"/>
          <w:marRight w:val="0"/>
          <w:marTop w:val="0"/>
          <w:marBottom w:val="0"/>
          <w:divBdr>
            <w:top w:val="none" w:sz="0" w:space="0" w:color="auto"/>
            <w:left w:val="none" w:sz="0" w:space="0" w:color="auto"/>
            <w:bottom w:val="none" w:sz="0" w:space="0" w:color="auto"/>
            <w:right w:val="none" w:sz="0" w:space="0" w:color="auto"/>
          </w:divBdr>
        </w:div>
        <w:div w:id="1957907283">
          <w:marLeft w:val="0"/>
          <w:marRight w:val="0"/>
          <w:marTop w:val="0"/>
          <w:marBottom w:val="0"/>
          <w:divBdr>
            <w:top w:val="none" w:sz="0" w:space="0" w:color="auto"/>
            <w:left w:val="none" w:sz="0" w:space="0" w:color="auto"/>
            <w:bottom w:val="none" w:sz="0" w:space="0" w:color="auto"/>
            <w:right w:val="none" w:sz="0" w:space="0" w:color="auto"/>
          </w:divBdr>
        </w:div>
      </w:divsChild>
    </w:div>
    <w:div w:id="1246956091">
      <w:bodyDiv w:val="1"/>
      <w:marLeft w:val="0"/>
      <w:marRight w:val="0"/>
      <w:marTop w:val="0"/>
      <w:marBottom w:val="0"/>
      <w:divBdr>
        <w:top w:val="none" w:sz="0" w:space="0" w:color="auto"/>
        <w:left w:val="none" w:sz="0" w:space="0" w:color="auto"/>
        <w:bottom w:val="none" w:sz="0" w:space="0" w:color="auto"/>
        <w:right w:val="none" w:sz="0" w:space="0" w:color="auto"/>
      </w:divBdr>
      <w:divsChild>
        <w:div w:id="302662195">
          <w:marLeft w:val="0"/>
          <w:marRight w:val="0"/>
          <w:marTop w:val="0"/>
          <w:marBottom w:val="0"/>
          <w:divBdr>
            <w:top w:val="none" w:sz="0" w:space="0" w:color="auto"/>
            <w:left w:val="none" w:sz="0" w:space="0" w:color="auto"/>
            <w:bottom w:val="none" w:sz="0" w:space="0" w:color="auto"/>
            <w:right w:val="none" w:sz="0" w:space="0" w:color="auto"/>
          </w:divBdr>
        </w:div>
        <w:div w:id="567616730">
          <w:marLeft w:val="0"/>
          <w:marRight w:val="0"/>
          <w:marTop w:val="0"/>
          <w:marBottom w:val="0"/>
          <w:divBdr>
            <w:top w:val="none" w:sz="0" w:space="0" w:color="auto"/>
            <w:left w:val="none" w:sz="0" w:space="0" w:color="auto"/>
            <w:bottom w:val="none" w:sz="0" w:space="0" w:color="auto"/>
            <w:right w:val="none" w:sz="0" w:space="0" w:color="auto"/>
          </w:divBdr>
        </w:div>
        <w:div w:id="618756880">
          <w:marLeft w:val="0"/>
          <w:marRight w:val="0"/>
          <w:marTop w:val="0"/>
          <w:marBottom w:val="0"/>
          <w:divBdr>
            <w:top w:val="none" w:sz="0" w:space="0" w:color="auto"/>
            <w:left w:val="none" w:sz="0" w:space="0" w:color="auto"/>
            <w:bottom w:val="none" w:sz="0" w:space="0" w:color="auto"/>
            <w:right w:val="none" w:sz="0" w:space="0" w:color="auto"/>
          </w:divBdr>
        </w:div>
        <w:div w:id="757404017">
          <w:marLeft w:val="0"/>
          <w:marRight w:val="0"/>
          <w:marTop w:val="0"/>
          <w:marBottom w:val="0"/>
          <w:divBdr>
            <w:top w:val="none" w:sz="0" w:space="0" w:color="auto"/>
            <w:left w:val="none" w:sz="0" w:space="0" w:color="auto"/>
            <w:bottom w:val="none" w:sz="0" w:space="0" w:color="auto"/>
            <w:right w:val="none" w:sz="0" w:space="0" w:color="auto"/>
          </w:divBdr>
        </w:div>
        <w:div w:id="1058741451">
          <w:marLeft w:val="0"/>
          <w:marRight w:val="0"/>
          <w:marTop w:val="0"/>
          <w:marBottom w:val="0"/>
          <w:divBdr>
            <w:top w:val="none" w:sz="0" w:space="0" w:color="auto"/>
            <w:left w:val="none" w:sz="0" w:space="0" w:color="auto"/>
            <w:bottom w:val="none" w:sz="0" w:space="0" w:color="auto"/>
            <w:right w:val="none" w:sz="0" w:space="0" w:color="auto"/>
          </w:divBdr>
        </w:div>
        <w:div w:id="1532526173">
          <w:marLeft w:val="0"/>
          <w:marRight w:val="0"/>
          <w:marTop w:val="0"/>
          <w:marBottom w:val="0"/>
          <w:divBdr>
            <w:top w:val="none" w:sz="0" w:space="0" w:color="auto"/>
            <w:left w:val="none" w:sz="0" w:space="0" w:color="auto"/>
            <w:bottom w:val="none" w:sz="0" w:space="0" w:color="auto"/>
            <w:right w:val="none" w:sz="0" w:space="0" w:color="auto"/>
          </w:divBdr>
        </w:div>
        <w:div w:id="1740983219">
          <w:marLeft w:val="0"/>
          <w:marRight w:val="0"/>
          <w:marTop w:val="0"/>
          <w:marBottom w:val="0"/>
          <w:divBdr>
            <w:top w:val="none" w:sz="0" w:space="0" w:color="auto"/>
            <w:left w:val="none" w:sz="0" w:space="0" w:color="auto"/>
            <w:bottom w:val="none" w:sz="0" w:space="0" w:color="auto"/>
            <w:right w:val="none" w:sz="0" w:space="0" w:color="auto"/>
          </w:divBdr>
        </w:div>
      </w:divsChild>
    </w:div>
    <w:div w:id="1255089201">
      <w:bodyDiv w:val="1"/>
      <w:marLeft w:val="0"/>
      <w:marRight w:val="0"/>
      <w:marTop w:val="0"/>
      <w:marBottom w:val="0"/>
      <w:divBdr>
        <w:top w:val="none" w:sz="0" w:space="0" w:color="auto"/>
        <w:left w:val="none" w:sz="0" w:space="0" w:color="auto"/>
        <w:bottom w:val="none" w:sz="0" w:space="0" w:color="auto"/>
        <w:right w:val="none" w:sz="0" w:space="0" w:color="auto"/>
      </w:divBdr>
    </w:div>
    <w:div w:id="1318412477">
      <w:bodyDiv w:val="1"/>
      <w:marLeft w:val="0"/>
      <w:marRight w:val="0"/>
      <w:marTop w:val="0"/>
      <w:marBottom w:val="0"/>
      <w:divBdr>
        <w:top w:val="none" w:sz="0" w:space="0" w:color="auto"/>
        <w:left w:val="none" w:sz="0" w:space="0" w:color="auto"/>
        <w:bottom w:val="none" w:sz="0" w:space="0" w:color="auto"/>
        <w:right w:val="none" w:sz="0" w:space="0" w:color="auto"/>
      </w:divBdr>
      <w:divsChild>
        <w:div w:id="171184094">
          <w:marLeft w:val="0"/>
          <w:marRight w:val="0"/>
          <w:marTop w:val="0"/>
          <w:marBottom w:val="0"/>
          <w:divBdr>
            <w:top w:val="none" w:sz="0" w:space="0" w:color="auto"/>
            <w:left w:val="none" w:sz="0" w:space="0" w:color="auto"/>
            <w:bottom w:val="none" w:sz="0" w:space="0" w:color="auto"/>
            <w:right w:val="none" w:sz="0" w:space="0" w:color="auto"/>
          </w:divBdr>
        </w:div>
        <w:div w:id="208226149">
          <w:marLeft w:val="0"/>
          <w:marRight w:val="0"/>
          <w:marTop w:val="0"/>
          <w:marBottom w:val="0"/>
          <w:divBdr>
            <w:top w:val="none" w:sz="0" w:space="0" w:color="auto"/>
            <w:left w:val="none" w:sz="0" w:space="0" w:color="auto"/>
            <w:bottom w:val="none" w:sz="0" w:space="0" w:color="auto"/>
            <w:right w:val="none" w:sz="0" w:space="0" w:color="auto"/>
          </w:divBdr>
        </w:div>
        <w:div w:id="305597345">
          <w:marLeft w:val="0"/>
          <w:marRight w:val="0"/>
          <w:marTop w:val="0"/>
          <w:marBottom w:val="0"/>
          <w:divBdr>
            <w:top w:val="none" w:sz="0" w:space="0" w:color="auto"/>
            <w:left w:val="none" w:sz="0" w:space="0" w:color="auto"/>
            <w:bottom w:val="none" w:sz="0" w:space="0" w:color="auto"/>
            <w:right w:val="none" w:sz="0" w:space="0" w:color="auto"/>
          </w:divBdr>
        </w:div>
        <w:div w:id="411390195">
          <w:marLeft w:val="0"/>
          <w:marRight w:val="0"/>
          <w:marTop w:val="0"/>
          <w:marBottom w:val="0"/>
          <w:divBdr>
            <w:top w:val="none" w:sz="0" w:space="0" w:color="auto"/>
            <w:left w:val="none" w:sz="0" w:space="0" w:color="auto"/>
            <w:bottom w:val="none" w:sz="0" w:space="0" w:color="auto"/>
            <w:right w:val="none" w:sz="0" w:space="0" w:color="auto"/>
          </w:divBdr>
        </w:div>
        <w:div w:id="551575729">
          <w:marLeft w:val="0"/>
          <w:marRight w:val="0"/>
          <w:marTop w:val="0"/>
          <w:marBottom w:val="0"/>
          <w:divBdr>
            <w:top w:val="none" w:sz="0" w:space="0" w:color="auto"/>
            <w:left w:val="none" w:sz="0" w:space="0" w:color="auto"/>
            <w:bottom w:val="none" w:sz="0" w:space="0" w:color="auto"/>
            <w:right w:val="none" w:sz="0" w:space="0" w:color="auto"/>
          </w:divBdr>
        </w:div>
        <w:div w:id="593822347">
          <w:marLeft w:val="0"/>
          <w:marRight w:val="0"/>
          <w:marTop w:val="0"/>
          <w:marBottom w:val="0"/>
          <w:divBdr>
            <w:top w:val="none" w:sz="0" w:space="0" w:color="auto"/>
            <w:left w:val="none" w:sz="0" w:space="0" w:color="auto"/>
            <w:bottom w:val="none" w:sz="0" w:space="0" w:color="auto"/>
            <w:right w:val="none" w:sz="0" w:space="0" w:color="auto"/>
          </w:divBdr>
        </w:div>
        <w:div w:id="862674012">
          <w:marLeft w:val="0"/>
          <w:marRight w:val="0"/>
          <w:marTop w:val="0"/>
          <w:marBottom w:val="0"/>
          <w:divBdr>
            <w:top w:val="none" w:sz="0" w:space="0" w:color="auto"/>
            <w:left w:val="none" w:sz="0" w:space="0" w:color="auto"/>
            <w:bottom w:val="none" w:sz="0" w:space="0" w:color="auto"/>
            <w:right w:val="none" w:sz="0" w:space="0" w:color="auto"/>
          </w:divBdr>
        </w:div>
        <w:div w:id="1754206847">
          <w:marLeft w:val="0"/>
          <w:marRight w:val="0"/>
          <w:marTop w:val="0"/>
          <w:marBottom w:val="0"/>
          <w:divBdr>
            <w:top w:val="none" w:sz="0" w:space="0" w:color="auto"/>
            <w:left w:val="none" w:sz="0" w:space="0" w:color="auto"/>
            <w:bottom w:val="none" w:sz="0" w:space="0" w:color="auto"/>
            <w:right w:val="none" w:sz="0" w:space="0" w:color="auto"/>
          </w:divBdr>
        </w:div>
        <w:div w:id="1882589198">
          <w:marLeft w:val="0"/>
          <w:marRight w:val="0"/>
          <w:marTop w:val="0"/>
          <w:marBottom w:val="0"/>
          <w:divBdr>
            <w:top w:val="none" w:sz="0" w:space="0" w:color="auto"/>
            <w:left w:val="none" w:sz="0" w:space="0" w:color="auto"/>
            <w:bottom w:val="none" w:sz="0" w:space="0" w:color="auto"/>
            <w:right w:val="none" w:sz="0" w:space="0" w:color="auto"/>
          </w:divBdr>
        </w:div>
      </w:divsChild>
    </w:div>
    <w:div w:id="1329557742">
      <w:bodyDiv w:val="1"/>
      <w:marLeft w:val="0"/>
      <w:marRight w:val="0"/>
      <w:marTop w:val="0"/>
      <w:marBottom w:val="0"/>
      <w:divBdr>
        <w:top w:val="none" w:sz="0" w:space="0" w:color="auto"/>
        <w:left w:val="none" w:sz="0" w:space="0" w:color="auto"/>
        <w:bottom w:val="none" w:sz="0" w:space="0" w:color="auto"/>
        <w:right w:val="none" w:sz="0" w:space="0" w:color="auto"/>
      </w:divBdr>
    </w:div>
    <w:div w:id="1334382930">
      <w:bodyDiv w:val="1"/>
      <w:marLeft w:val="0"/>
      <w:marRight w:val="0"/>
      <w:marTop w:val="0"/>
      <w:marBottom w:val="0"/>
      <w:divBdr>
        <w:top w:val="none" w:sz="0" w:space="0" w:color="auto"/>
        <w:left w:val="none" w:sz="0" w:space="0" w:color="auto"/>
        <w:bottom w:val="none" w:sz="0" w:space="0" w:color="auto"/>
        <w:right w:val="none" w:sz="0" w:space="0" w:color="auto"/>
      </w:divBdr>
    </w:div>
    <w:div w:id="1344631451">
      <w:bodyDiv w:val="1"/>
      <w:marLeft w:val="0"/>
      <w:marRight w:val="0"/>
      <w:marTop w:val="0"/>
      <w:marBottom w:val="0"/>
      <w:divBdr>
        <w:top w:val="none" w:sz="0" w:space="0" w:color="auto"/>
        <w:left w:val="none" w:sz="0" w:space="0" w:color="auto"/>
        <w:bottom w:val="none" w:sz="0" w:space="0" w:color="auto"/>
        <w:right w:val="none" w:sz="0" w:space="0" w:color="auto"/>
      </w:divBdr>
      <w:divsChild>
        <w:div w:id="244731297">
          <w:marLeft w:val="0"/>
          <w:marRight w:val="0"/>
          <w:marTop w:val="0"/>
          <w:marBottom w:val="0"/>
          <w:divBdr>
            <w:top w:val="none" w:sz="0" w:space="0" w:color="auto"/>
            <w:left w:val="none" w:sz="0" w:space="0" w:color="auto"/>
            <w:bottom w:val="none" w:sz="0" w:space="0" w:color="auto"/>
            <w:right w:val="none" w:sz="0" w:space="0" w:color="auto"/>
          </w:divBdr>
        </w:div>
        <w:div w:id="271982316">
          <w:marLeft w:val="0"/>
          <w:marRight w:val="0"/>
          <w:marTop w:val="0"/>
          <w:marBottom w:val="0"/>
          <w:divBdr>
            <w:top w:val="none" w:sz="0" w:space="0" w:color="auto"/>
            <w:left w:val="none" w:sz="0" w:space="0" w:color="auto"/>
            <w:bottom w:val="none" w:sz="0" w:space="0" w:color="auto"/>
            <w:right w:val="none" w:sz="0" w:space="0" w:color="auto"/>
          </w:divBdr>
        </w:div>
        <w:div w:id="803347830">
          <w:marLeft w:val="0"/>
          <w:marRight w:val="0"/>
          <w:marTop w:val="0"/>
          <w:marBottom w:val="0"/>
          <w:divBdr>
            <w:top w:val="none" w:sz="0" w:space="0" w:color="auto"/>
            <w:left w:val="none" w:sz="0" w:space="0" w:color="auto"/>
            <w:bottom w:val="none" w:sz="0" w:space="0" w:color="auto"/>
            <w:right w:val="none" w:sz="0" w:space="0" w:color="auto"/>
          </w:divBdr>
        </w:div>
        <w:div w:id="812259641">
          <w:marLeft w:val="0"/>
          <w:marRight w:val="0"/>
          <w:marTop w:val="0"/>
          <w:marBottom w:val="0"/>
          <w:divBdr>
            <w:top w:val="none" w:sz="0" w:space="0" w:color="auto"/>
            <w:left w:val="none" w:sz="0" w:space="0" w:color="auto"/>
            <w:bottom w:val="none" w:sz="0" w:space="0" w:color="auto"/>
            <w:right w:val="none" w:sz="0" w:space="0" w:color="auto"/>
          </w:divBdr>
        </w:div>
        <w:div w:id="856697526">
          <w:marLeft w:val="0"/>
          <w:marRight w:val="0"/>
          <w:marTop w:val="0"/>
          <w:marBottom w:val="0"/>
          <w:divBdr>
            <w:top w:val="none" w:sz="0" w:space="0" w:color="auto"/>
            <w:left w:val="none" w:sz="0" w:space="0" w:color="auto"/>
            <w:bottom w:val="none" w:sz="0" w:space="0" w:color="auto"/>
            <w:right w:val="none" w:sz="0" w:space="0" w:color="auto"/>
          </w:divBdr>
        </w:div>
        <w:div w:id="1330863423">
          <w:marLeft w:val="0"/>
          <w:marRight w:val="0"/>
          <w:marTop w:val="0"/>
          <w:marBottom w:val="0"/>
          <w:divBdr>
            <w:top w:val="none" w:sz="0" w:space="0" w:color="auto"/>
            <w:left w:val="none" w:sz="0" w:space="0" w:color="auto"/>
            <w:bottom w:val="none" w:sz="0" w:space="0" w:color="auto"/>
            <w:right w:val="none" w:sz="0" w:space="0" w:color="auto"/>
          </w:divBdr>
        </w:div>
        <w:div w:id="1449853566">
          <w:marLeft w:val="0"/>
          <w:marRight w:val="0"/>
          <w:marTop w:val="0"/>
          <w:marBottom w:val="0"/>
          <w:divBdr>
            <w:top w:val="none" w:sz="0" w:space="0" w:color="auto"/>
            <w:left w:val="none" w:sz="0" w:space="0" w:color="auto"/>
            <w:bottom w:val="none" w:sz="0" w:space="0" w:color="auto"/>
            <w:right w:val="none" w:sz="0" w:space="0" w:color="auto"/>
          </w:divBdr>
        </w:div>
        <w:div w:id="1718167310">
          <w:marLeft w:val="0"/>
          <w:marRight w:val="0"/>
          <w:marTop w:val="0"/>
          <w:marBottom w:val="0"/>
          <w:divBdr>
            <w:top w:val="none" w:sz="0" w:space="0" w:color="auto"/>
            <w:left w:val="none" w:sz="0" w:space="0" w:color="auto"/>
            <w:bottom w:val="none" w:sz="0" w:space="0" w:color="auto"/>
            <w:right w:val="none" w:sz="0" w:space="0" w:color="auto"/>
          </w:divBdr>
        </w:div>
        <w:div w:id="1826315147">
          <w:marLeft w:val="0"/>
          <w:marRight w:val="0"/>
          <w:marTop w:val="0"/>
          <w:marBottom w:val="0"/>
          <w:divBdr>
            <w:top w:val="none" w:sz="0" w:space="0" w:color="auto"/>
            <w:left w:val="none" w:sz="0" w:space="0" w:color="auto"/>
            <w:bottom w:val="none" w:sz="0" w:space="0" w:color="auto"/>
            <w:right w:val="none" w:sz="0" w:space="0" w:color="auto"/>
          </w:divBdr>
        </w:div>
      </w:divsChild>
    </w:div>
    <w:div w:id="1370447061">
      <w:bodyDiv w:val="1"/>
      <w:marLeft w:val="0"/>
      <w:marRight w:val="0"/>
      <w:marTop w:val="0"/>
      <w:marBottom w:val="0"/>
      <w:divBdr>
        <w:top w:val="none" w:sz="0" w:space="0" w:color="auto"/>
        <w:left w:val="none" w:sz="0" w:space="0" w:color="auto"/>
        <w:bottom w:val="none" w:sz="0" w:space="0" w:color="auto"/>
        <w:right w:val="none" w:sz="0" w:space="0" w:color="auto"/>
      </w:divBdr>
    </w:div>
    <w:div w:id="1374846321">
      <w:bodyDiv w:val="1"/>
      <w:marLeft w:val="0"/>
      <w:marRight w:val="0"/>
      <w:marTop w:val="0"/>
      <w:marBottom w:val="0"/>
      <w:divBdr>
        <w:top w:val="none" w:sz="0" w:space="0" w:color="auto"/>
        <w:left w:val="none" w:sz="0" w:space="0" w:color="auto"/>
        <w:bottom w:val="none" w:sz="0" w:space="0" w:color="auto"/>
        <w:right w:val="none" w:sz="0" w:space="0" w:color="auto"/>
      </w:divBdr>
      <w:divsChild>
        <w:div w:id="64618788">
          <w:marLeft w:val="0"/>
          <w:marRight w:val="0"/>
          <w:marTop w:val="0"/>
          <w:marBottom w:val="0"/>
          <w:divBdr>
            <w:top w:val="none" w:sz="0" w:space="0" w:color="auto"/>
            <w:left w:val="none" w:sz="0" w:space="0" w:color="auto"/>
            <w:bottom w:val="none" w:sz="0" w:space="0" w:color="auto"/>
            <w:right w:val="none" w:sz="0" w:space="0" w:color="auto"/>
          </w:divBdr>
        </w:div>
        <w:div w:id="815151148">
          <w:marLeft w:val="0"/>
          <w:marRight w:val="0"/>
          <w:marTop w:val="0"/>
          <w:marBottom w:val="0"/>
          <w:divBdr>
            <w:top w:val="none" w:sz="0" w:space="0" w:color="auto"/>
            <w:left w:val="none" w:sz="0" w:space="0" w:color="auto"/>
            <w:bottom w:val="none" w:sz="0" w:space="0" w:color="auto"/>
            <w:right w:val="none" w:sz="0" w:space="0" w:color="auto"/>
          </w:divBdr>
        </w:div>
        <w:div w:id="1468009882">
          <w:marLeft w:val="0"/>
          <w:marRight w:val="0"/>
          <w:marTop w:val="0"/>
          <w:marBottom w:val="0"/>
          <w:divBdr>
            <w:top w:val="none" w:sz="0" w:space="0" w:color="auto"/>
            <w:left w:val="none" w:sz="0" w:space="0" w:color="auto"/>
            <w:bottom w:val="none" w:sz="0" w:space="0" w:color="auto"/>
            <w:right w:val="none" w:sz="0" w:space="0" w:color="auto"/>
          </w:divBdr>
        </w:div>
      </w:divsChild>
    </w:div>
    <w:div w:id="1406033746">
      <w:bodyDiv w:val="1"/>
      <w:marLeft w:val="0"/>
      <w:marRight w:val="0"/>
      <w:marTop w:val="0"/>
      <w:marBottom w:val="0"/>
      <w:divBdr>
        <w:top w:val="none" w:sz="0" w:space="0" w:color="auto"/>
        <w:left w:val="none" w:sz="0" w:space="0" w:color="auto"/>
        <w:bottom w:val="none" w:sz="0" w:space="0" w:color="auto"/>
        <w:right w:val="none" w:sz="0" w:space="0" w:color="auto"/>
      </w:divBdr>
      <w:divsChild>
        <w:div w:id="507796561">
          <w:marLeft w:val="0"/>
          <w:marRight w:val="0"/>
          <w:marTop w:val="0"/>
          <w:marBottom w:val="0"/>
          <w:divBdr>
            <w:top w:val="none" w:sz="0" w:space="0" w:color="auto"/>
            <w:left w:val="none" w:sz="0" w:space="0" w:color="auto"/>
            <w:bottom w:val="none" w:sz="0" w:space="0" w:color="auto"/>
            <w:right w:val="none" w:sz="0" w:space="0" w:color="auto"/>
          </w:divBdr>
        </w:div>
        <w:div w:id="795369538">
          <w:marLeft w:val="0"/>
          <w:marRight w:val="0"/>
          <w:marTop w:val="0"/>
          <w:marBottom w:val="0"/>
          <w:divBdr>
            <w:top w:val="none" w:sz="0" w:space="0" w:color="auto"/>
            <w:left w:val="none" w:sz="0" w:space="0" w:color="auto"/>
            <w:bottom w:val="none" w:sz="0" w:space="0" w:color="auto"/>
            <w:right w:val="none" w:sz="0" w:space="0" w:color="auto"/>
          </w:divBdr>
        </w:div>
        <w:div w:id="1475367724">
          <w:marLeft w:val="0"/>
          <w:marRight w:val="0"/>
          <w:marTop w:val="0"/>
          <w:marBottom w:val="0"/>
          <w:divBdr>
            <w:top w:val="none" w:sz="0" w:space="0" w:color="auto"/>
            <w:left w:val="none" w:sz="0" w:space="0" w:color="auto"/>
            <w:bottom w:val="none" w:sz="0" w:space="0" w:color="auto"/>
            <w:right w:val="none" w:sz="0" w:space="0" w:color="auto"/>
          </w:divBdr>
        </w:div>
      </w:divsChild>
    </w:div>
    <w:div w:id="1420831423">
      <w:bodyDiv w:val="1"/>
      <w:marLeft w:val="0"/>
      <w:marRight w:val="0"/>
      <w:marTop w:val="0"/>
      <w:marBottom w:val="0"/>
      <w:divBdr>
        <w:top w:val="none" w:sz="0" w:space="0" w:color="auto"/>
        <w:left w:val="none" w:sz="0" w:space="0" w:color="auto"/>
        <w:bottom w:val="none" w:sz="0" w:space="0" w:color="auto"/>
        <w:right w:val="none" w:sz="0" w:space="0" w:color="auto"/>
      </w:divBdr>
      <w:divsChild>
        <w:div w:id="659819489">
          <w:marLeft w:val="0"/>
          <w:marRight w:val="0"/>
          <w:marTop w:val="0"/>
          <w:marBottom w:val="0"/>
          <w:divBdr>
            <w:top w:val="none" w:sz="0" w:space="0" w:color="auto"/>
            <w:left w:val="none" w:sz="0" w:space="0" w:color="auto"/>
            <w:bottom w:val="none" w:sz="0" w:space="0" w:color="auto"/>
            <w:right w:val="none" w:sz="0" w:space="0" w:color="auto"/>
          </w:divBdr>
        </w:div>
        <w:div w:id="984892422">
          <w:marLeft w:val="0"/>
          <w:marRight w:val="0"/>
          <w:marTop w:val="0"/>
          <w:marBottom w:val="0"/>
          <w:divBdr>
            <w:top w:val="none" w:sz="0" w:space="0" w:color="auto"/>
            <w:left w:val="none" w:sz="0" w:space="0" w:color="auto"/>
            <w:bottom w:val="none" w:sz="0" w:space="0" w:color="auto"/>
            <w:right w:val="none" w:sz="0" w:space="0" w:color="auto"/>
          </w:divBdr>
        </w:div>
        <w:div w:id="1159615393">
          <w:marLeft w:val="0"/>
          <w:marRight w:val="0"/>
          <w:marTop w:val="0"/>
          <w:marBottom w:val="0"/>
          <w:divBdr>
            <w:top w:val="none" w:sz="0" w:space="0" w:color="auto"/>
            <w:left w:val="none" w:sz="0" w:space="0" w:color="auto"/>
            <w:bottom w:val="none" w:sz="0" w:space="0" w:color="auto"/>
            <w:right w:val="none" w:sz="0" w:space="0" w:color="auto"/>
          </w:divBdr>
        </w:div>
        <w:div w:id="1471708481">
          <w:marLeft w:val="0"/>
          <w:marRight w:val="0"/>
          <w:marTop w:val="0"/>
          <w:marBottom w:val="0"/>
          <w:divBdr>
            <w:top w:val="none" w:sz="0" w:space="0" w:color="auto"/>
            <w:left w:val="none" w:sz="0" w:space="0" w:color="auto"/>
            <w:bottom w:val="none" w:sz="0" w:space="0" w:color="auto"/>
            <w:right w:val="none" w:sz="0" w:space="0" w:color="auto"/>
          </w:divBdr>
        </w:div>
        <w:div w:id="1498810298">
          <w:marLeft w:val="0"/>
          <w:marRight w:val="0"/>
          <w:marTop w:val="0"/>
          <w:marBottom w:val="0"/>
          <w:divBdr>
            <w:top w:val="none" w:sz="0" w:space="0" w:color="auto"/>
            <w:left w:val="none" w:sz="0" w:space="0" w:color="auto"/>
            <w:bottom w:val="none" w:sz="0" w:space="0" w:color="auto"/>
            <w:right w:val="none" w:sz="0" w:space="0" w:color="auto"/>
          </w:divBdr>
        </w:div>
        <w:div w:id="1707825185">
          <w:marLeft w:val="0"/>
          <w:marRight w:val="0"/>
          <w:marTop w:val="0"/>
          <w:marBottom w:val="0"/>
          <w:divBdr>
            <w:top w:val="none" w:sz="0" w:space="0" w:color="auto"/>
            <w:left w:val="none" w:sz="0" w:space="0" w:color="auto"/>
            <w:bottom w:val="none" w:sz="0" w:space="0" w:color="auto"/>
            <w:right w:val="none" w:sz="0" w:space="0" w:color="auto"/>
          </w:divBdr>
        </w:div>
        <w:div w:id="1783260672">
          <w:marLeft w:val="0"/>
          <w:marRight w:val="0"/>
          <w:marTop w:val="0"/>
          <w:marBottom w:val="0"/>
          <w:divBdr>
            <w:top w:val="none" w:sz="0" w:space="0" w:color="auto"/>
            <w:left w:val="none" w:sz="0" w:space="0" w:color="auto"/>
            <w:bottom w:val="none" w:sz="0" w:space="0" w:color="auto"/>
            <w:right w:val="none" w:sz="0" w:space="0" w:color="auto"/>
          </w:divBdr>
        </w:div>
        <w:div w:id="1916816602">
          <w:marLeft w:val="0"/>
          <w:marRight w:val="0"/>
          <w:marTop w:val="0"/>
          <w:marBottom w:val="0"/>
          <w:divBdr>
            <w:top w:val="none" w:sz="0" w:space="0" w:color="auto"/>
            <w:left w:val="none" w:sz="0" w:space="0" w:color="auto"/>
            <w:bottom w:val="none" w:sz="0" w:space="0" w:color="auto"/>
            <w:right w:val="none" w:sz="0" w:space="0" w:color="auto"/>
          </w:divBdr>
        </w:div>
        <w:div w:id="1954164375">
          <w:marLeft w:val="0"/>
          <w:marRight w:val="0"/>
          <w:marTop w:val="0"/>
          <w:marBottom w:val="0"/>
          <w:divBdr>
            <w:top w:val="none" w:sz="0" w:space="0" w:color="auto"/>
            <w:left w:val="none" w:sz="0" w:space="0" w:color="auto"/>
            <w:bottom w:val="none" w:sz="0" w:space="0" w:color="auto"/>
            <w:right w:val="none" w:sz="0" w:space="0" w:color="auto"/>
          </w:divBdr>
        </w:div>
        <w:div w:id="1956714450">
          <w:marLeft w:val="0"/>
          <w:marRight w:val="0"/>
          <w:marTop w:val="0"/>
          <w:marBottom w:val="0"/>
          <w:divBdr>
            <w:top w:val="none" w:sz="0" w:space="0" w:color="auto"/>
            <w:left w:val="none" w:sz="0" w:space="0" w:color="auto"/>
            <w:bottom w:val="none" w:sz="0" w:space="0" w:color="auto"/>
            <w:right w:val="none" w:sz="0" w:space="0" w:color="auto"/>
          </w:divBdr>
        </w:div>
        <w:div w:id="1993485264">
          <w:marLeft w:val="0"/>
          <w:marRight w:val="0"/>
          <w:marTop w:val="0"/>
          <w:marBottom w:val="0"/>
          <w:divBdr>
            <w:top w:val="none" w:sz="0" w:space="0" w:color="auto"/>
            <w:left w:val="none" w:sz="0" w:space="0" w:color="auto"/>
            <w:bottom w:val="none" w:sz="0" w:space="0" w:color="auto"/>
            <w:right w:val="none" w:sz="0" w:space="0" w:color="auto"/>
          </w:divBdr>
        </w:div>
        <w:div w:id="2121997130">
          <w:marLeft w:val="0"/>
          <w:marRight w:val="0"/>
          <w:marTop w:val="0"/>
          <w:marBottom w:val="0"/>
          <w:divBdr>
            <w:top w:val="none" w:sz="0" w:space="0" w:color="auto"/>
            <w:left w:val="none" w:sz="0" w:space="0" w:color="auto"/>
            <w:bottom w:val="none" w:sz="0" w:space="0" w:color="auto"/>
            <w:right w:val="none" w:sz="0" w:space="0" w:color="auto"/>
          </w:divBdr>
        </w:div>
      </w:divsChild>
    </w:div>
    <w:div w:id="1431391296">
      <w:bodyDiv w:val="1"/>
      <w:marLeft w:val="0"/>
      <w:marRight w:val="0"/>
      <w:marTop w:val="0"/>
      <w:marBottom w:val="0"/>
      <w:divBdr>
        <w:top w:val="none" w:sz="0" w:space="0" w:color="auto"/>
        <w:left w:val="none" w:sz="0" w:space="0" w:color="auto"/>
        <w:bottom w:val="none" w:sz="0" w:space="0" w:color="auto"/>
        <w:right w:val="none" w:sz="0" w:space="0" w:color="auto"/>
      </w:divBdr>
    </w:div>
    <w:div w:id="1442609943">
      <w:bodyDiv w:val="1"/>
      <w:marLeft w:val="0"/>
      <w:marRight w:val="0"/>
      <w:marTop w:val="0"/>
      <w:marBottom w:val="0"/>
      <w:divBdr>
        <w:top w:val="none" w:sz="0" w:space="0" w:color="auto"/>
        <w:left w:val="none" w:sz="0" w:space="0" w:color="auto"/>
        <w:bottom w:val="none" w:sz="0" w:space="0" w:color="auto"/>
        <w:right w:val="none" w:sz="0" w:space="0" w:color="auto"/>
      </w:divBdr>
    </w:div>
    <w:div w:id="1468626796">
      <w:bodyDiv w:val="1"/>
      <w:marLeft w:val="0"/>
      <w:marRight w:val="0"/>
      <w:marTop w:val="0"/>
      <w:marBottom w:val="0"/>
      <w:divBdr>
        <w:top w:val="none" w:sz="0" w:space="0" w:color="auto"/>
        <w:left w:val="none" w:sz="0" w:space="0" w:color="auto"/>
        <w:bottom w:val="none" w:sz="0" w:space="0" w:color="auto"/>
        <w:right w:val="none" w:sz="0" w:space="0" w:color="auto"/>
      </w:divBdr>
    </w:div>
    <w:div w:id="1473406184">
      <w:bodyDiv w:val="1"/>
      <w:marLeft w:val="0"/>
      <w:marRight w:val="0"/>
      <w:marTop w:val="0"/>
      <w:marBottom w:val="0"/>
      <w:divBdr>
        <w:top w:val="none" w:sz="0" w:space="0" w:color="auto"/>
        <w:left w:val="none" w:sz="0" w:space="0" w:color="auto"/>
        <w:bottom w:val="none" w:sz="0" w:space="0" w:color="auto"/>
        <w:right w:val="none" w:sz="0" w:space="0" w:color="auto"/>
      </w:divBdr>
    </w:div>
    <w:div w:id="1530989755">
      <w:bodyDiv w:val="1"/>
      <w:marLeft w:val="0"/>
      <w:marRight w:val="0"/>
      <w:marTop w:val="0"/>
      <w:marBottom w:val="0"/>
      <w:divBdr>
        <w:top w:val="none" w:sz="0" w:space="0" w:color="auto"/>
        <w:left w:val="none" w:sz="0" w:space="0" w:color="auto"/>
        <w:bottom w:val="none" w:sz="0" w:space="0" w:color="auto"/>
        <w:right w:val="none" w:sz="0" w:space="0" w:color="auto"/>
      </w:divBdr>
    </w:div>
    <w:div w:id="1555314031">
      <w:bodyDiv w:val="1"/>
      <w:marLeft w:val="0"/>
      <w:marRight w:val="0"/>
      <w:marTop w:val="0"/>
      <w:marBottom w:val="0"/>
      <w:divBdr>
        <w:top w:val="none" w:sz="0" w:space="0" w:color="auto"/>
        <w:left w:val="none" w:sz="0" w:space="0" w:color="auto"/>
        <w:bottom w:val="none" w:sz="0" w:space="0" w:color="auto"/>
        <w:right w:val="none" w:sz="0" w:space="0" w:color="auto"/>
      </w:divBdr>
    </w:div>
    <w:div w:id="1560094746">
      <w:bodyDiv w:val="1"/>
      <w:marLeft w:val="0"/>
      <w:marRight w:val="0"/>
      <w:marTop w:val="0"/>
      <w:marBottom w:val="0"/>
      <w:divBdr>
        <w:top w:val="none" w:sz="0" w:space="0" w:color="auto"/>
        <w:left w:val="none" w:sz="0" w:space="0" w:color="auto"/>
        <w:bottom w:val="none" w:sz="0" w:space="0" w:color="auto"/>
        <w:right w:val="none" w:sz="0" w:space="0" w:color="auto"/>
      </w:divBdr>
      <w:divsChild>
        <w:div w:id="368341865">
          <w:marLeft w:val="0"/>
          <w:marRight w:val="0"/>
          <w:marTop w:val="0"/>
          <w:marBottom w:val="0"/>
          <w:divBdr>
            <w:top w:val="none" w:sz="0" w:space="0" w:color="auto"/>
            <w:left w:val="none" w:sz="0" w:space="0" w:color="auto"/>
            <w:bottom w:val="none" w:sz="0" w:space="0" w:color="auto"/>
            <w:right w:val="none" w:sz="0" w:space="0" w:color="auto"/>
          </w:divBdr>
        </w:div>
        <w:div w:id="539709808">
          <w:marLeft w:val="0"/>
          <w:marRight w:val="0"/>
          <w:marTop w:val="0"/>
          <w:marBottom w:val="0"/>
          <w:divBdr>
            <w:top w:val="none" w:sz="0" w:space="0" w:color="auto"/>
            <w:left w:val="none" w:sz="0" w:space="0" w:color="auto"/>
            <w:bottom w:val="none" w:sz="0" w:space="0" w:color="auto"/>
            <w:right w:val="none" w:sz="0" w:space="0" w:color="auto"/>
          </w:divBdr>
        </w:div>
        <w:div w:id="1011252095">
          <w:marLeft w:val="0"/>
          <w:marRight w:val="0"/>
          <w:marTop w:val="0"/>
          <w:marBottom w:val="0"/>
          <w:divBdr>
            <w:top w:val="none" w:sz="0" w:space="0" w:color="auto"/>
            <w:left w:val="none" w:sz="0" w:space="0" w:color="auto"/>
            <w:bottom w:val="none" w:sz="0" w:space="0" w:color="auto"/>
            <w:right w:val="none" w:sz="0" w:space="0" w:color="auto"/>
          </w:divBdr>
        </w:div>
        <w:div w:id="1351025710">
          <w:marLeft w:val="0"/>
          <w:marRight w:val="0"/>
          <w:marTop w:val="0"/>
          <w:marBottom w:val="0"/>
          <w:divBdr>
            <w:top w:val="none" w:sz="0" w:space="0" w:color="auto"/>
            <w:left w:val="none" w:sz="0" w:space="0" w:color="auto"/>
            <w:bottom w:val="none" w:sz="0" w:space="0" w:color="auto"/>
            <w:right w:val="none" w:sz="0" w:space="0" w:color="auto"/>
          </w:divBdr>
        </w:div>
        <w:div w:id="1389526596">
          <w:marLeft w:val="0"/>
          <w:marRight w:val="0"/>
          <w:marTop w:val="0"/>
          <w:marBottom w:val="0"/>
          <w:divBdr>
            <w:top w:val="none" w:sz="0" w:space="0" w:color="auto"/>
            <w:left w:val="none" w:sz="0" w:space="0" w:color="auto"/>
            <w:bottom w:val="none" w:sz="0" w:space="0" w:color="auto"/>
            <w:right w:val="none" w:sz="0" w:space="0" w:color="auto"/>
          </w:divBdr>
        </w:div>
        <w:div w:id="1487553390">
          <w:marLeft w:val="0"/>
          <w:marRight w:val="0"/>
          <w:marTop w:val="0"/>
          <w:marBottom w:val="0"/>
          <w:divBdr>
            <w:top w:val="none" w:sz="0" w:space="0" w:color="auto"/>
            <w:left w:val="none" w:sz="0" w:space="0" w:color="auto"/>
            <w:bottom w:val="none" w:sz="0" w:space="0" w:color="auto"/>
            <w:right w:val="none" w:sz="0" w:space="0" w:color="auto"/>
          </w:divBdr>
        </w:div>
        <w:div w:id="1648365491">
          <w:marLeft w:val="0"/>
          <w:marRight w:val="0"/>
          <w:marTop w:val="0"/>
          <w:marBottom w:val="0"/>
          <w:divBdr>
            <w:top w:val="none" w:sz="0" w:space="0" w:color="auto"/>
            <w:left w:val="none" w:sz="0" w:space="0" w:color="auto"/>
            <w:bottom w:val="none" w:sz="0" w:space="0" w:color="auto"/>
            <w:right w:val="none" w:sz="0" w:space="0" w:color="auto"/>
          </w:divBdr>
        </w:div>
        <w:div w:id="1733887199">
          <w:marLeft w:val="0"/>
          <w:marRight w:val="0"/>
          <w:marTop w:val="0"/>
          <w:marBottom w:val="0"/>
          <w:divBdr>
            <w:top w:val="none" w:sz="0" w:space="0" w:color="auto"/>
            <w:left w:val="none" w:sz="0" w:space="0" w:color="auto"/>
            <w:bottom w:val="none" w:sz="0" w:space="0" w:color="auto"/>
            <w:right w:val="none" w:sz="0" w:space="0" w:color="auto"/>
          </w:divBdr>
        </w:div>
        <w:div w:id="2032489926">
          <w:marLeft w:val="0"/>
          <w:marRight w:val="0"/>
          <w:marTop w:val="0"/>
          <w:marBottom w:val="0"/>
          <w:divBdr>
            <w:top w:val="none" w:sz="0" w:space="0" w:color="auto"/>
            <w:left w:val="none" w:sz="0" w:space="0" w:color="auto"/>
            <w:bottom w:val="none" w:sz="0" w:space="0" w:color="auto"/>
            <w:right w:val="none" w:sz="0" w:space="0" w:color="auto"/>
          </w:divBdr>
        </w:div>
      </w:divsChild>
    </w:div>
    <w:div w:id="1568613497">
      <w:bodyDiv w:val="1"/>
      <w:marLeft w:val="0"/>
      <w:marRight w:val="0"/>
      <w:marTop w:val="0"/>
      <w:marBottom w:val="0"/>
      <w:divBdr>
        <w:top w:val="none" w:sz="0" w:space="0" w:color="auto"/>
        <w:left w:val="none" w:sz="0" w:space="0" w:color="auto"/>
        <w:bottom w:val="none" w:sz="0" w:space="0" w:color="auto"/>
        <w:right w:val="none" w:sz="0" w:space="0" w:color="auto"/>
      </w:divBdr>
    </w:div>
    <w:div w:id="1578242136">
      <w:bodyDiv w:val="1"/>
      <w:marLeft w:val="0"/>
      <w:marRight w:val="0"/>
      <w:marTop w:val="0"/>
      <w:marBottom w:val="0"/>
      <w:divBdr>
        <w:top w:val="none" w:sz="0" w:space="0" w:color="auto"/>
        <w:left w:val="none" w:sz="0" w:space="0" w:color="auto"/>
        <w:bottom w:val="none" w:sz="0" w:space="0" w:color="auto"/>
        <w:right w:val="none" w:sz="0" w:space="0" w:color="auto"/>
      </w:divBdr>
      <w:divsChild>
        <w:div w:id="300040919">
          <w:marLeft w:val="0"/>
          <w:marRight w:val="0"/>
          <w:marTop w:val="0"/>
          <w:marBottom w:val="0"/>
          <w:divBdr>
            <w:top w:val="none" w:sz="0" w:space="0" w:color="auto"/>
            <w:left w:val="none" w:sz="0" w:space="0" w:color="auto"/>
            <w:bottom w:val="none" w:sz="0" w:space="0" w:color="auto"/>
            <w:right w:val="none" w:sz="0" w:space="0" w:color="auto"/>
          </w:divBdr>
        </w:div>
        <w:div w:id="858664932">
          <w:marLeft w:val="0"/>
          <w:marRight w:val="0"/>
          <w:marTop w:val="0"/>
          <w:marBottom w:val="0"/>
          <w:divBdr>
            <w:top w:val="none" w:sz="0" w:space="0" w:color="auto"/>
            <w:left w:val="none" w:sz="0" w:space="0" w:color="auto"/>
            <w:bottom w:val="none" w:sz="0" w:space="0" w:color="auto"/>
            <w:right w:val="none" w:sz="0" w:space="0" w:color="auto"/>
          </w:divBdr>
        </w:div>
        <w:div w:id="1296445218">
          <w:marLeft w:val="0"/>
          <w:marRight w:val="0"/>
          <w:marTop w:val="0"/>
          <w:marBottom w:val="0"/>
          <w:divBdr>
            <w:top w:val="none" w:sz="0" w:space="0" w:color="auto"/>
            <w:left w:val="none" w:sz="0" w:space="0" w:color="auto"/>
            <w:bottom w:val="none" w:sz="0" w:space="0" w:color="auto"/>
            <w:right w:val="none" w:sz="0" w:space="0" w:color="auto"/>
          </w:divBdr>
        </w:div>
      </w:divsChild>
    </w:div>
    <w:div w:id="1589191218">
      <w:bodyDiv w:val="1"/>
      <w:marLeft w:val="0"/>
      <w:marRight w:val="0"/>
      <w:marTop w:val="0"/>
      <w:marBottom w:val="0"/>
      <w:divBdr>
        <w:top w:val="none" w:sz="0" w:space="0" w:color="auto"/>
        <w:left w:val="none" w:sz="0" w:space="0" w:color="auto"/>
        <w:bottom w:val="none" w:sz="0" w:space="0" w:color="auto"/>
        <w:right w:val="none" w:sz="0" w:space="0" w:color="auto"/>
      </w:divBdr>
    </w:div>
    <w:div w:id="1591691928">
      <w:bodyDiv w:val="1"/>
      <w:marLeft w:val="0"/>
      <w:marRight w:val="0"/>
      <w:marTop w:val="0"/>
      <w:marBottom w:val="0"/>
      <w:divBdr>
        <w:top w:val="none" w:sz="0" w:space="0" w:color="auto"/>
        <w:left w:val="none" w:sz="0" w:space="0" w:color="auto"/>
        <w:bottom w:val="none" w:sz="0" w:space="0" w:color="auto"/>
        <w:right w:val="none" w:sz="0" w:space="0" w:color="auto"/>
      </w:divBdr>
    </w:div>
    <w:div w:id="1602879863">
      <w:bodyDiv w:val="1"/>
      <w:marLeft w:val="0"/>
      <w:marRight w:val="0"/>
      <w:marTop w:val="0"/>
      <w:marBottom w:val="0"/>
      <w:divBdr>
        <w:top w:val="none" w:sz="0" w:space="0" w:color="auto"/>
        <w:left w:val="none" w:sz="0" w:space="0" w:color="auto"/>
        <w:bottom w:val="none" w:sz="0" w:space="0" w:color="auto"/>
        <w:right w:val="none" w:sz="0" w:space="0" w:color="auto"/>
      </w:divBdr>
      <w:divsChild>
        <w:div w:id="198977544">
          <w:marLeft w:val="0"/>
          <w:marRight w:val="0"/>
          <w:marTop w:val="0"/>
          <w:marBottom w:val="0"/>
          <w:divBdr>
            <w:top w:val="none" w:sz="0" w:space="0" w:color="auto"/>
            <w:left w:val="none" w:sz="0" w:space="0" w:color="auto"/>
            <w:bottom w:val="none" w:sz="0" w:space="0" w:color="auto"/>
            <w:right w:val="none" w:sz="0" w:space="0" w:color="auto"/>
          </w:divBdr>
        </w:div>
        <w:div w:id="213582554">
          <w:marLeft w:val="0"/>
          <w:marRight w:val="0"/>
          <w:marTop w:val="0"/>
          <w:marBottom w:val="0"/>
          <w:divBdr>
            <w:top w:val="none" w:sz="0" w:space="0" w:color="auto"/>
            <w:left w:val="none" w:sz="0" w:space="0" w:color="auto"/>
            <w:bottom w:val="none" w:sz="0" w:space="0" w:color="auto"/>
            <w:right w:val="none" w:sz="0" w:space="0" w:color="auto"/>
          </w:divBdr>
        </w:div>
        <w:div w:id="308361721">
          <w:marLeft w:val="0"/>
          <w:marRight w:val="0"/>
          <w:marTop w:val="0"/>
          <w:marBottom w:val="0"/>
          <w:divBdr>
            <w:top w:val="none" w:sz="0" w:space="0" w:color="auto"/>
            <w:left w:val="none" w:sz="0" w:space="0" w:color="auto"/>
            <w:bottom w:val="none" w:sz="0" w:space="0" w:color="auto"/>
            <w:right w:val="none" w:sz="0" w:space="0" w:color="auto"/>
          </w:divBdr>
        </w:div>
        <w:div w:id="516043123">
          <w:marLeft w:val="0"/>
          <w:marRight w:val="0"/>
          <w:marTop w:val="0"/>
          <w:marBottom w:val="0"/>
          <w:divBdr>
            <w:top w:val="none" w:sz="0" w:space="0" w:color="auto"/>
            <w:left w:val="none" w:sz="0" w:space="0" w:color="auto"/>
            <w:bottom w:val="none" w:sz="0" w:space="0" w:color="auto"/>
            <w:right w:val="none" w:sz="0" w:space="0" w:color="auto"/>
          </w:divBdr>
        </w:div>
        <w:div w:id="673873725">
          <w:marLeft w:val="0"/>
          <w:marRight w:val="0"/>
          <w:marTop w:val="0"/>
          <w:marBottom w:val="0"/>
          <w:divBdr>
            <w:top w:val="none" w:sz="0" w:space="0" w:color="auto"/>
            <w:left w:val="none" w:sz="0" w:space="0" w:color="auto"/>
            <w:bottom w:val="none" w:sz="0" w:space="0" w:color="auto"/>
            <w:right w:val="none" w:sz="0" w:space="0" w:color="auto"/>
          </w:divBdr>
        </w:div>
        <w:div w:id="1248274532">
          <w:marLeft w:val="0"/>
          <w:marRight w:val="0"/>
          <w:marTop w:val="0"/>
          <w:marBottom w:val="0"/>
          <w:divBdr>
            <w:top w:val="none" w:sz="0" w:space="0" w:color="auto"/>
            <w:left w:val="none" w:sz="0" w:space="0" w:color="auto"/>
            <w:bottom w:val="none" w:sz="0" w:space="0" w:color="auto"/>
            <w:right w:val="none" w:sz="0" w:space="0" w:color="auto"/>
          </w:divBdr>
        </w:div>
        <w:div w:id="1960839349">
          <w:marLeft w:val="0"/>
          <w:marRight w:val="0"/>
          <w:marTop w:val="0"/>
          <w:marBottom w:val="0"/>
          <w:divBdr>
            <w:top w:val="none" w:sz="0" w:space="0" w:color="auto"/>
            <w:left w:val="none" w:sz="0" w:space="0" w:color="auto"/>
            <w:bottom w:val="none" w:sz="0" w:space="0" w:color="auto"/>
            <w:right w:val="none" w:sz="0" w:space="0" w:color="auto"/>
          </w:divBdr>
        </w:div>
        <w:div w:id="2066175999">
          <w:marLeft w:val="0"/>
          <w:marRight w:val="0"/>
          <w:marTop w:val="0"/>
          <w:marBottom w:val="0"/>
          <w:divBdr>
            <w:top w:val="none" w:sz="0" w:space="0" w:color="auto"/>
            <w:left w:val="none" w:sz="0" w:space="0" w:color="auto"/>
            <w:bottom w:val="none" w:sz="0" w:space="0" w:color="auto"/>
            <w:right w:val="none" w:sz="0" w:space="0" w:color="auto"/>
          </w:divBdr>
        </w:div>
        <w:div w:id="2093120186">
          <w:marLeft w:val="0"/>
          <w:marRight w:val="0"/>
          <w:marTop w:val="0"/>
          <w:marBottom w:val="0"/>
          <w:divBdr>
            <w:top w:val="none" w:sz="0" w:space="0" w:color="auto"/>
            <w:left w:val="none" w:sz="0" w:space="0" w:color="auto"/>
            <w:bottom w:val="none" w:sz="0" w:space="0" w:color="auto"/>
            <w:right w:val="none" w:sz="0" w:space="0" w:color="auto"/>
          </w:divBdr>
        </w:div>
      </w:divsChild>
    </w:div>
    <w:div w:id="1605114891">
      <w:bodyDiv w:val="1"/>
      <w:marLeft w:val="0"/>
      <w:marRight w:val="0"/>
      <w:marTop w:val="0"/>
      <w:marBottom w:val="0"/>
      <w:divBdr>
        <w:top w:val="none" w:sz="0" w:space="0" w:color="auto"/>
        <w:left w:val="none" w:sz="0" w:space="0" w:color="auto"/>
        <w:bottom w:val="none" w:sz="0" w:space="0" w:color="auto"/>
        <w:right w:val="none" w:sz="0" w:space="0" w:color="auto"/>
      </w:divBdr>
    </w:div>
    <w:div w:id="1673144326">
      <w:bodyDiv w:val="1"/>
      <w:marLeft w:val="0"/>
      <w:marRight w:val="0"/>
      <w:marTop w:val="0"/>
      <w:marBottom w:val="0"/>
      <w:divBdr>
        <w:top w:val="none" w:sz="0" w:space="0" w:color="auto"/>
        <w:left w:val="none" w:sz="0" w:space="0" w:color="auto"/>
        <w:bottom w:val="none" w:sz="0" w:space="0" w:color="auto"/>
        <w:right w:val="none" w:sz="0" w:space="0" w:color="auto"/>
      </w:divBdr>
    </w:div>
    <w:div w:id="1704017083">
      <w:bodyDiv w:val="1"/>
      <w:marLeft w:val="0"/>
      <w:marRight w:val="0"/>
      <w:marTop w:val="0"/>
      <w:marBottom w:val="0"/>
      <w:divBdr>
        <w:top w:val="none" w:sz="0" w:space="0" w:color="auto"/>
        <w:left w:val="none" w:sz="0" w:space="0" w:color="auto"/>
        <w:bottom w:val="none" w:sz="0" w:space="0" w:color="auto"/>
        <w:right w:val="none" w:sz="0" w:space="0" w:color="auto"/>
      </w:divBdr>
      <w:divsChild>
        <w:div w:id="141971337">
          <w:marLeft w:val="0"/>
          <w:marRight w:val="0"/>
          <w:marTop w:val="0"/>
          <w:marBottom w:val="0"/>
          <w:divBdr>
            <w:top w:val="none" w:sz="0" w:space="0" w:color="auto"/>
            <w:left w:val="none" w:sz="0" w:space="0" w:color="auto"/>
            <w:bottom w:val="none" w:sz="0" w:space="0" w:color="auto"/>
            <w:right w:val="none" w:sz="0" w:space="0" w:color="auto"/>
          </w:divBdr>
        </w:div>
        <w:div w:id="150105923">
          <w:marLeft w:val="0"/>
          <w:marRight w:val="0"/>
          <w:marTop w:val="0"/>
          <w:marBottom w:val="0"/>
          <w:divBdr>
            <w:top w:val="none" w:sz="0" w:space="0" w:color="auto"/>
            <w:left w:val="none" w:sz="0" w:space="0" w:color="auto"/>
            <w:bottom w:val="none" w:sz="0" w:space="0" w:color="auto"/>
            <w:right w:val="none" w:sz="0" w:space="0" w:color="auto"/>
          </w:divBdr>
        </w:div>
        <w:div w:id="515655947">
          <w:marLeft w:val="0"/>
          <w:marRight w:val="0"/>
          <w:marTop w:val="0"/>
          <w:marBottom w:val="0"/>
          <w:divBdr>
            <w:top w:val="none" w:sz="0" w:space="0" w:color="auto"/>
            <w:left w:val="none" w:sz="0" w:space="0" w:color="auto"/>
            <w:bottom w:val="none" w:sz="0" w:space="0" w:color="auto"/>
            <w:right w:val="none" w:sz="0" w:space="0" w:color="auto"/>
          </w:divBdr>
        </w:div>
        <w:div w:id="532426388">
          <w:marLeft w:val="0"/>
          <w:marRight w:val="0"/>
          <w:marTop w:val="0"/>
          <w:marBottom w:val="0"/>
          <w:divBdr>
            <w:top w:val="none" w:sz="0" w:space="0" w:color="auto"/>
            <w:left w:val="none" w:sz="0" w:space="0" w:color="auto"/>
            <w:bottom w:val="none" w:sz="0" w:space="0" w:color="auto"/>
            <w:right w:val="none" w:sz="0" w:space="0" w:color="auto"/>
          </w:divBdr>
        </w:div>
        <w:div w:id="1211649649">
          <w:marLeft w:val="0"/>
          <w:marRight w:val="0"/>
          <w:marTop w:val="0"/>
          <w:marBottom w:val="0"/>
          <w:divBdr>
            <w:top w:val="none" w:sz="0" w:space="0" w:color="auto"/>
            <w:left w:val="none" w:sz="0" w:space="0" w:color="auto"/>
            <w:bottom w:val="none" w:sz="0" w:space="0" w:color="auto"/>
            <w:right w:val="none" w:sz="0" w:space="0" w:color="auto"/>
          </w:divBdr>
        </w:div>
        <w:div w:id="1317025832">
          <w:marLeft w:val="0"/>
          <w:marRight w:val="0"/>
          <w:marTop w:val="0"/>
          <w:marBottom w:val="0"/>
          <w:divBdr>
            <w:top w:val="none" w:sz="0" w:space="0" w:color="auto"/>
            <w:left w:val="none" w:sz="0" w:space="0" w:color="auto"/>
            <w:bottom w:val="none" w:sz="0" w:space="0" w:color="auto"/>
            <w:right w:val="none" w:sz="0" w:space="0" w:color="auto"/>
          </w:divBdr>
        </w:div>
        <w:div w:id="1398431405">
          <w:marLeft w:val="0"/>
          <w:marRight w:val="0"/>
          <w:marTop w:val="0"/>
          <w:marBottom w:val="0"/>
          <w:divBdr>
            <w:top w:val="none" w:sz="0" w:space="0" w:color="auto"/>
            <w:left w:val="none" w:sz="0" w:space="0" w:color="auto"/>
            <w:bottom w:val="none" w:sz="0" w:space="0" w:color="auto"/>
            <w:right w:val="none" w:sz="0" w:space="0" w:color="auto"/>
          </w:divBdr>
        </w:div>
        <w:div w:id="1676416714">
          <w:marLeft w:val="0"/>
          <w:marRight w:val="0"/>
          <w:marTop w:val="0"/>
          <w:marBottom w:val="0"/>
          <w:divBdr>
            <w:top w:val="none" w:sz="0" w:space="0" w:color="auto"/>
            <w:left w:val="none" w:sz="0" w:space="0" w:color="auto"/>
            <w:bottom w:val="none" w:sz="0" w:space="0" w:color="auto"/>
            <w:right w:val="none" w:sz="0" w:space="0" w:color="auto"/>
          </w:divBdr>
        </w:div>
        <w:div w:id="2124835778">
          <w:marLeft w:val="0"/>
          <w:marRight w:val="0"/>
          <w:marTop w:val="0"/>
          <w:marBottom w:val="0"/>
          <w:divBdr>
            <w:top w:val="none" w:sz="0" w:space="0" w:color="auto"/>
            <w:left w:val="none" w:sz="0" w:space="0" w:color="auto"/>
            <w:bottom w:val="none" w:sz="0" w:space="0" w:color="auto"/>
            <w:right w:val="none" w:sz="0" w:space="0" w:color="auto"/>
          </w:divBdr>
        </w:div>
      </w:divsChild>
    </w:div>
    <w:div w:id="1737128273">
      <w:bodyDiv w:val="1"/>
      <w:marLeft w:val="0"/>
      <w:marRight w:val="0"/>
      <w:marTop w:val="0"/>
      <w:marBottom w:val="0"/>
      <w:divBdr>
        <w:top w:val="none" w:sz="0" w:space="0" w:color="auto"/>
        <w:left w:val="none" w:sz="0" w:space="0" w:color="auto"/>
        <w:bottom w:val="none" w:sz="0" w:space="0" w:color="auto"/>
        <w:right w:val="none" w:sz="0" w:space="0" w:color="auto"/>
      </w:divBdr>
    </w:div>
    <w:div w:id="1743211875">
      <w:bodyDiv w:val="1"/>
      <w:marLeft w:val="0"/>
      <w:marRight w:val="0"/>
      <w:marTop w:val="0"/>
      <w:marBottom w:val="0"/>
      <w:divBdr>
        <w:top w:val="none" w:sz="0" w:space="0" w:color="auto"/>
        <w:left w:val="none" w:sz="0" w:space="0" w:color="auto"/>
        <w:bottom w:val="none" w:sz="0" w:space="0" w:color="auto"/>
        <w:right w:val="none" w:sz="0" w:space="0" w:color="auto"/>
      </w:divBdr>
    </w:div>
    <w:div w:id="1745644226">
      <w:bodyDiv w:val="1"/>
      <w:marLeft w:val="0"/>
      <w:marRight w:val="0"/>
      <w:marTop w:val="0"/>
      <w:marBottom w:val="0"/>
      <w:divBdr>
        <w:top w:val="none" w:sz="0" w:space="0" w:color="auto"/>
        <w:left w:val="none" w:sz="0" w:space="0" w:color="auto"/>
        <w:bottom w:val="none" w:sz="0" w:space="0" w:color="auto"/>
        <w:right w:val="none" w:sz="0" w:space="0" w:color="auto"/>
      </w:divBdr>
    </w:div>
    <w:div w:id="1748111706">
      <w:bodyDiv w:val="1"/>
      <w:marLeft w:val="0"/>
      <w:marRight w:val="0"/>
      <w:marTop w:val="0"/>
      <w:marBottom w:val="0"/>
      <w:divBdr>
        <w:top w:val="none" w:sz="0" w:space="0" w:color="auto"/>
        <w:left w:val="none" w:sz="0" w:space="0" w:color="auto"/>
        <w:bottom w:val="none" w:sz="0" w:space="0" w:color="auto"/>
        <w:right w:val="none" w:sz="0" w:space="0" w:color="auto"/>
      </w:divBdr>
    </w:div>
    <w:div w:id="1755593116">
      <w:bodyDiv w:val="1"/>
      <w:marLeft w:val="0"/>
      <w:marRight w:val="0"/>
      <w:marTop w:val="0"/>
      <w:marBottom w:val="0"/>
      <w:divBdr>
        <w:top w:val="none" w:sz="0" w:space="0" w:color="auto"/>
        <w:left w:val="none" w:sz="0" w:space="0" w:color="auto"/>
        <w:bottom w:val="none" w:sz="0" w:space="0" w:color="auto"/>
        <w:right w:val="none" w:sz="0" w:space="0" w:color="auto"/>
      </w:divBdr>
      <w:divsChild>
        <w:div w:id="378286470">
          <w:marLeft w:val="0"/>
          <w:marRight w:val="0"/>
          <w:marTop w:val="0"/>
          <w:marBottom w:val="0"/>
          <w:divBdr>
            <w:top w:val="none" w:sz="0" w:space="0" w:color="auto"/>
            <w:left w:val="none" w:sz="0" w:space="0" w:color="auto"/>
            <w:bottom w:val="none" w:sz="0" w:space="0" w:color="auto"/>
            <w:right w:val="none" w:sz="0" w:space="0" w:color="auto"/>
          </w:divBdr>
        </w:div>
        <w:div w:id="797576111">
          <w:marLeft w:val="0"/>
          <w:marRight w:val="0"/>
          <w:marTop w:val="0"/>
          <w:marBottom w:val="0"/>
          <w:divBdr>
            <w:top w:val="none" w:sz="0" w:space="0" w:color="auto"/>
            <w:left w:val="none" w:sz="0" w:space="0" w:color="auto"/>
            <w:bottom w:val="none" w:sz="0" w:space="0" w:color="auto"/>
            <w:right w:val="none" w:sz="0" w:space="0" w:color="auto"/>
          </w:divBdr>
        </w:div>
        <w:div w:id="970866597">
          <w:marLeft w:val="0"/>
          <w:marRight w:val="0"/>
          <w:marTop w:val="0"/>
          <w:marBottom w:val="0"/>
          <w:divBdr>
            <w:top w:val="none" w:sz="0" w:space="0" w:color="auto"/>
            <w:left w:val="none" w:sz="0" w:space="0" w:color="auto"/>
            <w:bottom w:val="none" w:sz="0" w:space="0" w:color="auto"/>
            <w:right w:val="none" w:sz="0" w:space="0" w:color="auto"/>
          </w:divBdr>
        </w:div>
        <w:div w:id="1054701410">
          <w:marLeft w:val="0"/>
          <w:marRight w:val="0"/>
          <w:marTop w:val="0"/>
          <w:marBottom w:val="0"/>
          <w:divBdr>
            <w:top w:val="none" w:sz="0" w:space="0" w:color="auto"/>
            <w:left w:val="none" w:sz="0" w:space="0" w:color="auto"/>
            <w:bottom w:val="none" w:sz="0" w:space="0" w:color="auto"/>
            <w:right w:val="none" w:sz="0" w:space="0" w:color="auto"/>
          </w:divBdr>
        </w:div>
        <w:div w:id="1099368733">
          <w:marLeft w:val="0"/>
          <w:marRight w:val="0"/>
          <w:marTop w:val="0"/>
          <w:marBottom w:val="0"/>
          <w:divBdr>
            <w:top w:val="none" w:sz="0" w:space="0" w:color="auto"/>
            <w:left w:val="none" w:sz="0" w:space="0" w:color="auto"/>
            <w:bottom w:val="none" w:sz="0" w:space="0" w:color="auto"/>
            <w:right w:val="none" w:sz="0" w:space="0" w:color="auto"/>
          </w:divBdr>
        </w:div>
      </w:divsChild>
    </w:div>
    <w:div w:id="1768035588">
      <w:bodyDiv w:val="1"/>
      <w:marLeft w:val="0"/>
      <w:marRight w:val="0"/>
      <w:marTop w:val="0"/>
      <w:marBottom w:val="0"/>
      <w:divBdr>
        <w:top w:val="none" w:sz="0" w:space="0" w:color="auto"/>
        <w:left w:val="none" w:sz="0" w:space="0" w:color="auto"/>
        <w:bottom w:val="none" w:sz="0" w:space="0" w:color="auto"/>
        <w:right w:val="none" w:sz="0" w:space="0" w:color="auto"/>
      </w:divBdr>
    </w:div>
    <w:div w:id="1773208603">
      <w:bodyDiv w:val="1"/>
      <w:marLeft w:val="0"/>
      <w:marRight w:val="0"/>
      <w:marTop w:val="0"/>
      <w:marBottom w:val="0"/>
      <w:divBdr>
        <w:top w:val="none" w:sz="0" w:space="0" w:color="auto"/>
        <w:left w:val="none" w:sz="0" w:space="0" w:color="auto"/>
        <w:bottom w:val="none" w:sz="0" w:space="0" w:color="auto"/>
        <w:right w:val="none" w:sz="0" w:space="0" w:color="auto"/>
      </w:divBdr>
    </w:div>
    <w:div w:id="1783378540">
      <w:bodyDiv w:val="1"/>
      <w:marLeft w:val="0"/>
      <w:marRight w:val="0"/>
      <w:marTop w:val="0"/>
      <w:marBottom w:val="0"/>
      <w:divBdr>
        <w:top w:val="none" w:sz="0" w:space="0" w:color="auto"/>
        <w:left w:val="none" w:sz="0" w:space="0" w:color="auto"/>
        <w:bottom w:val="none" w:sz="0" w:space="0" w:color="auto"/>
        <w:right w:val="none" w:sz="0" w:space="0" w:color="auto"/>
      </w:divBdr>
      <w:divsChild>
        <w:div w:id="644893935">
          <w:marLeft w:val="0"/>
          <w:marRight w:val="0"/>
          <w:marTop w:val="0"/>
          <w:marBottom w:val="0"/>
          <w:divBdr>
            <w:top w:val="none" w:sz="0" w:space="0" w:color="auto"/>
            <w:left w:val="none" w:sz="0" w:space="0" w:color="auto"/>
            <w:bottom w:val="none" w:sz="0" w:space="0" w:color="auto"/>
            <w:right w:val="none" w:sz="0" w:space="0" w:color="auto"/>
          </w:divBdr>
        </w:div>
        <w:div w:id="864633987">
          <w:marLeft w:val="0"/>
          <w:marRight w:val="0"/>
          <w:marTop w:val="0"/>
          <w:marBottom w:val="0"/>
          <w:divBdr>
            <w:top w:val="none" w:sz="0" w:space="0" w:color="auto"/>
            <w:left w:val="none" w:sz="0" w:space="0" w:color="auto"/>
            <w:bottom w:val="none" w:sz="0" w:space="0" w:color="auto"/>
            <w:right w:val="none" w:sz="0" w:space="0" w:color="auto"/>
          </w:divBdr>
        </w:div>
        <w:div w:id="2138717436">
          <w:marLeft w:val="0"/>
          <w:marRight w:val="0"/>
          <w:marTop w:val="0"/>
          <w:marBottom w:val="0"/>
          <w:divBdr>
            <w:top w:val="none" w:sz="0" w:space="0" w:color="auto"/>
            <w:left w:val="none" w:sz="0" w:space="0" w:color="auto"/>
            <w:bottom w:val="none" w:sz="0" w:space="0" w:color="auto"/>
            <w:right w:val="none" w:sz="0" w:space="0" w:color="auto"/>
          </w:divBdr>
        </w:div>
      </w:divsChild>
    </w:div>
    <w:div w:id="1796023065">
      <w:bodyDiv w:val="1"/>
      <w:marLeft w:val="0"/>
      <w:marRight w:val="0"/>
      <w:marTop w:val="0"/>
      <w:marBottom w:val="0"/>
      <w:divBdr>
        <w:top w:val="none" w:sz="0" w:space="0" w:color="auto"/>
        <w:left w:val="none" w:sz="0" w:space="0" w:color="auto"/>
        <w:bottom w:val="none" w:sz="0" w:space="0" w:color="auto"/>
        <w:right w:val="none" w:sz="0" w:space="0" w:color="auto"/>
      </w:divBdr>
    </w:div>
    <w:div w:id="1848592763">
      <w:bodyDiv w:val="1"/>
      <w:marLeft w:val="0"/>
      <w:marRight w:val="0"/>
      <w:marTop w:val="0"/>
      <w:marBottom w:val="0"/>
      <w:divBdr>
        <w:top w:val="none" w:sz="0" w:space="0" w:color="auto"/>
        <w:left w:val="none" w:sz="0" w:space="0" w:color="auto"/>
        <w:bottom w:val="none" w:sz="0" w:space="0" w:color="auto"/>
        <w:right w:val="none" w:sz="0" w:space="0" w:color="auto"/>
      </w:divBdr>
    </w:div>
    <w:div w:id="1869097253">
      <w:bodyDiv w:val="1"/>
      <w:marLeft w:val="0"/>
      <w:marRight w:val="0"/>
      <w:marTop w:val="0"/>
      <w:marBottom w:val="0"/>
      <w:divBdr>
        <w:top w:val="none" w:sz="0" w:space="0" w:color="auto"/>
        <w:left w:val="none" w:sz="0" w:space="0" w:color="auto"/>
        <w:bottom w:val="none" w:sz="0" w:space="0" w:color="auto"/>
        <w:right w:val="none" w:sz="0" w:space="0" w:color="auto"/>
      </w:divBdr>
      <w:divsChild>
        <w:div w:id="131216270">
          <w:marLeft w:val="0"/>
          <w:marRight w:val="0"/>
          <w:marTop w:val="0"/>
          <w:marBottom w:val="0"/>
          <w:divBdr>
            <w:top w:val="none" w:sz="0" w:space="0" w:color="auto"/>
            <w:left w:val="none" w:sz="0" w:space="0" w:color="auto"/>
            <w:bottom w:val="none" w:sz="0" w:space="0" w:color="auto"/>
            <w:right w:val="none" w:sz="0" w:space="0" w:color="auto"/>
          </w:divBdr>
        </w:div>
        <w:div w:id="496191435">
          <w:marLeft w:val="0"/>
          <w:marRight w:val="0"/>
          <w:marTop w:val="0"/>
          <w:marBottom w:val="0"/>
          <w:divBdr>
            <w:top w:val="none" w:sz="0" w:space="0" w:color="auto"/>
            <w:left w:val="none" w:sz="0" w:space="0" w:color="auto"/>
            <w:bottom w:val="none" w:sz="0" w:space="0" w:color="auto"/>
            <w:right w:val="none" w:sz="0" w:space="0" w:color="auto"/>
          </w:divBdr>
        </w:div>
        <w:div w:id="570777161">
          <w:marLeft w:val="0"/>
          <w:marRight w:val="0"/>
          <w:marTop w:val="0"/>
          <w:marBottom w:val="0"/>
          <w:divBdr>
            <w:top w:val="none" w:sz="0" w:space="0" w:color="auto"/>
            <w:left w:val="none" w:sz="0" w:space="0" w:color="auto"/>
            <w:bottom w:val="none" w:sz="0" w:space="0" w:color="auto"/>
            <w:right w:val="none" w:sz="0" w:space="0" w:color="auto"/>
          </w:divBdr>
        </w:div>
        <w:div w:id="725370122">
          <w:marLeft w:val="0"/>
          <w:marRight w:val="0"/>
          <w:marTop w:val="0"/>
          <w:marBottom w:val="0"/>
          <w:divBdr>
            <w:top w:val="none" w:sz="0" w:space="0" w:color="auto"/>
            <w:left w:val="none" w:sz="0" w:space="0" w:color="auto"/>
            <w:bottom w:val="none" w:sz="0" w:space="0" w:color="auto"/>
            <w:right w:val="none" w:sz="0" w:space="0" w:color="auto"/>
          </w:divBdr>
        </w:div>
        <w:div w:id="740098806">
          <w:marLeft w:val="0"/>
          <w:marRight w:val="0"/>
          <w:marTop w:val="0"/>
          <w:marBottom w:val="0"/>
          <w:divBdr>
            <w:top w:val="none" w:sz="0" w:space="0" w:color="auto"/>
            <w:left w:val="none" w:sz="0" w:space="0" w:color="auto"/>
            <w:bottom w:val="none" w:sz="0" w:space="0" w:color="auto"/>
            <w:right w:val="none" w:sz="0" w:space="0" w:color="auto"/>
          </w:divBdr>
        </w:div>
        <w:div w:id="840706766">
          <w:marLeft w:val="0"/>
          <w:marRight w:val="0"/>
          <w:marTop w:val="0"/>
          <w:marBottom w:val="0"/>
          <w:divBdr>
            <w:top w:val="none" w:sz="0" w:space="0" w:color="auto"/>
            <w:left w:val="none" w:sz="0" w:space="0" w:color="auto"/>
            <w:bottom w:val="none" w:sz="0" w:space="0" w:color="auto"/>
            <w:right w:val="none" w:sz="0" w:space="0" w:color="auto"/>
          </w:divBdr>
        </w:div>
        <w:div w:id="933900764">
          <w:marLeft w:val="0"/>
          <w:marRight w:val="0"/>
          <w:marTop w:val="0"/>
          <w:marBottom w:val="0"/>
          <w:divBdr>
            <w:top w:val="none" w:sz="0" w:space="0" w:color="auto"/>
            <w:left w:val="none" w:sz="0" w:space="0" w:color="auto"/>
            <w:bottom w:val="none" w:sz="0" w:space="0" w:color="auto"/>
            <w:right w:val="none" w:sz="0" w:space="0" w:color="auto"/>
          </w:divBdr>
        </w:div>
        <w:div w:id="1129203724">
          <w:marLeft w:val="0"/>
          <w:marRight w:val="0"/>
          <w:marTop w:val="0"/>
          <w:marBottom w:val="0"/>
          <w:divBdr>
            <w:top w:val="none" w:sz="0" w:space="0" w:color="auto"/>
            <w:left w:val="none" w:sz="0" w:space="0" w:color="auto"/>
            <w:bottom w:val="none" w:sz="0" w:space="0" w:color="auto"/>
            <w:right w:val="none" w:sz="0" w:space="0" w:color="auto"/>
          </w:divBdr>
        </w:div>
        <w:div w:id="1291742789">
          <w:marLeft w:val="0"/>
          <w:marRight w:val="0"/>
          <w:marTop w:val="0"/>
          <w:marBottom w:val="0"/>
          <w:divBdr>
            <w:top w:val="none" w:sz="0" w:space="0" w:color="auto"/>
            <w:left w:val="none" w:sz="0" w:space="0" w:color="auto"/>
            <w:bottom w:val="none" w:sz="0" w:space="0" w:color="auto"/>
            <w:right w:val="none" w:sz="0" w:space="0" w:color="auto"/>
          </w:divBdr>
        </w:div>
        <w:div w:id="1338729367">
          <w:marLeft w:val="0"/>
          <w:marRight w:val="0"/>
          <w:marTop w:val="0"/>
          <w:marBottom w:val="0"/>
          <w:divBdr>
            <w:top w:val="none" w:sz="0" w:space="0" w:color="auto"/>
            <w:left w:val="none" w:sz="0" w:space="0" w:color="auto"/>
            <w:bottom w:val="none" w:sz="0" w:space="0" w:color="auto"/>
            <w:right w:val="none" w:sz="0" w:space="0" w:color="auto"/>
          </w:divBdr>
        </w:div>
        <w:div w:id="1664502677">
          <w:marLeft w:val="0"/>
          <w:marRight w:val="0"/>
          <w:marTop w:val="0"/>
          <w:marBottom w:val="0"/>
          <w:divBdr>
            <w:top w:val="none" w:sz="0" w:space="0" w:color="auto"/>
            <w:left w:val="none" w:sz="0" w:space="0" w:color="auto"/>
            <w:bottom w:val="none" w:sz="0" w:space="0" w:color="auto"/>
            <w:right w:val="none" w:sz="0" w:space="0" w:color="auto"/>
          </w:divBdr>
        </w:div>
        <w:div w:id="1693266260">
          <w:marLeft w:val="0"/>
          <w:marRight w:val="0"/>
          <w:marTop w:val="0"/>
          <w:marBottom w:val="0"/>
          <w:divBdr>
            <w:top w:val="none" w:sz="0" w:space="0" w:color="auto"/>
            <w:left w:val="none" w:sz="0" w:space="0" w:color="auto"/>
            <w:bottom w:val="none" w:sz="0" w:space="0" w:color="auto"/>
            <w:right w:val="none" w:sz="0" w:space="0" w:color="auto"/>
          </w:divBdr>
        </w:div>
        <w:div w:id="1932665109">
          <w:marLeft w:val="0"/>
          <w:marRight w:val="0"/>
          <w:marTop w:val="0"/>
          <w:marBottom w:val="0"/>
          <w:divBdr>
            <w:top w:val="none" w:sz="0" w:space="0" w:color="auto"/>
            <w:left w:val="none" w:sz="0" w:space="0" w:color="auto"/>
            <w:bottom w:val="none" w:sz="0" w:space="0" w:color="auto"/>
            <w:right w:val="none" w:sz="0" w:space="0" w:color="auto"/>
          </w:divBdr>
        </w:div>
      </w:divsChild>
    </w:div>
    <w:div w:id="1876889699">
      <w:bodyDiv w:val="1"/>
      <w:marLeft w:val="0"/>
      <w:marRight w:val="0"/>
      <w:marTop w:val="0"/>
      <w:marBottom w:val="0"/>
      <w:divBdr>
        <w:top w:val="none" w:sz="0" w:space="0" w:color="auto"/>
        <w:left w:val="none" w:sz="0" w:space="0" w:color="auto"/>
        <w:bottom w:val="none" w:sz="0" w:space="0" w:color="auto"/>
        <w:right w:val="none" w:sz="0" w:space="0" w:color="auto"/>
      </w:divBdr>
    </w:div>
    <w:div w:id="1882590518">
      <w:bodyDiv w:val="1"/>
      <w:marLeft w:val="0"/>
      <w:marRight w:val="0"/>
      <w:marTop w:val="0"/>
      <w:marBottom w:val="0"/>
      <w:divBdr>
        <w:top w:val="none" w:sz="0" w:space="0" w:color="auto"/>
        <w:left w:val="none" w:sz="0" w:space="0" w:color="auto"/>
        <w:bottom w:val="none" w:sz="0" w:space="0" w:color="auto"/>
        <w:right w:val="none" w:sz="0" w:space="0" w:color="auto"/>
      </w:divBdr>
    </w:div>
    <w:div w:id="1898930351">
      <w:bodyDiv w:val="1"/>
      <w:marLeft w:val="0"/>
      <w:marRight w:val="0"/>
      <w:marTop w:val="0"/>
      <w:marBottom w:val="0"/>
      <w:divBdr>
        <w:top w:val="none" w:sz="0" w:space="0" w:color="auto"/>
        <w:left w:val="none" w:sz="0" w:space="0" w:color="auto"/>
        <w:bottom w:val="none" w:sz="0" w:space="0" w:color="auto"/>
        <w:right w:val="none" w:sz="0" w:space="0" w:color="auto"/>
      </w:divBdr>
    </w:div>
    <w:div w:id="1924143329">
      <w:bodyDiv w:val="1"/>
      <w:marLeft w:val="0"/>
      <w:marRight w:val="0"/>
      <w:marTop w:val="0"/>
      <w:marBottom w:val="0"/>
      <w:divBdr>
        <w:top w:val="none" w:sz="0" w:space="0" w:color="auto"/>
        <w:left w:val="none" w:sz="0" w:space="0" w:color="auto"/>
        <w:bottom w:val="none" w:sz="0" w:space="0" w:color="auto"/>
        <w:right w:val="none" w:sz="0" w:space="0" w:color="auto"/>
      </w:divBdr>
      <w:divsChild>
        <w:div w:id="407965276">
          <w:marLeft w:val="547"/>
          <w:marRight w:val="0"/>
          <w:marTop w:val="0"/>
          <w:marBottom w:val="0"/>
          <w:divBdr>
            <w:top w:val="none" w:sz="0" w:space="0" w:color="auto"/>
            <w:left w:val="none" w:sz="0" w:space="0" w:color="auto"/>
            <w:bottom w:val="none" w:sz="0" w:space="0" w:color="auto"/>
            <w:right w:val="none" w:sz="0" w:space="0" w:color="auto"/>
          </w:divBdr>
        </w:div>
      </w:divsChild>
    </w:div>
    <w:div w:id="1939017643">
      <w:bodyDiv w:val="1"/>
      <w:marLeft w:val="0"/>
      <w:marRight w:val="0"/>
      <w:marTop w:val="0"/>
      <w:marBottom w:val="0"/>
      <w:divBdr>
        <w:top w:val="none" w:sz="0" w:space="0" w:color="auto"/>
        <w:left w:val="none" w:sz="0" w:space="0" w:color="auto"/>
        <w:bottom w:val="none" w:sz="0" w:space="0" w:color="auto"/>
        <w:right w:val="none" w:sz="0" w:space="0" w:color="auto"/>
      </w:divBdr>
    </w:div>
    <w:div w:id="1945376614">
      <w:bodyDiv w:val="1"/>
      <w:marLeft w:val="0"/>
      <w:marRight w:val="0"/>
      <w:marTop w:val="0"/>
      <w:marBottom w:val="0"/>
      <w:divBdr>
        <w:top w:val="none" w:sz="0" w:space="0" w:color="auto"/>
        <w:left w:val="none" w:sz="0" w:space="0" w:color="auto"/>
        <w:bottom w:val="none" w:sz="0" w:space="0" w:color="auto"/>
        <w:right w:val="none" w:sz="0" w:space="0" w:color="auto"/>
      </w:divBdr>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1973828417">
      <w:bodyDiv w:val="1"/>
      <w:marLeft w:val="0"/>
      <w:marRight w:val="0"/>
      <w:marTop w:val="0"/>
      <w:marBottom w:val="0"/>
      <w:divBdr>
        <w:top w:val="none" w:sz="0" w:space="0" w:color="auto"/>
        <w:left w:val="none" w:sz="0" w:space="0" w:color="auto"/>
        <w:bottom w:val="none" w:sz="0" w:space="0" w:color="auto"/>
        <w:right w:val="none" w:sz="0" w:space="0" w:color="auto"/>
      </w:divBdr>
    </w:div>
    <w:div w:id="1974552179">
      <w:bodyDiv w:val="1"/>
      <w:marLeft w:val="0"/>
      <w:marRight w:val="0"/>
      <w:marTop w:val="0"/>
      <w:marBottom w:val="0"/>
      <w:divBdr>
        <w:top w:val="none" w:sz="0" w:space="0" w:color="auto"/>
        <w:left w:val="none" w:sz="0" w:space="0" w:color="auto"/>
        <w:bottom w:val="none" w:sz="0" w:space="0" w:color="auto"/>
        <w:right w:val="none" w:sz="0" w:space="0" w:color="auto"/>
      </w:divBdr>
    </w:div>
    <w:div w:id="1977947732">
      <w:bodyDiv w:val="1"/>
      <w:marLeft w:val="0"/>
      <w:marRight w:val="0"/>
      <w:marTop w:val="0"/>
      <w:marBottom w:val="0"/>
      <w:divBdr>
        <w:top w:val="none" w:sz="0" w:space="0" w:color="auto"/>
        <w:left w:val="none" w:sz="0" w:space="0" w:color="auto"/>
        <w:bottom w:val="none" w:sz="0" w:space="0" w:color="auto"/>
        <w:right w:val="none" w:sz="0" w:space="0" w:color="auto"/>
      </w:divBdr>
      <w:divsChild>
        <w:div w:id="11495230">
          <w:marLeft w:val="0"/>
          <w:marRight w:val="0"/>
          <w:marTop w:val="0"/>
          <w:marBottom w:val="0"/>
          <w:divBdr>
            <w:top w:val="none" w:sz="0" w:space="0" w:color="auto"/>
            <w:left w:val="none" w:sz="0" w:space="0" w:color="auto"/>
            <w:bottom w:val="none" w:sz="0" w:space="0" w:color="auto"/>
            <w:right w:val="none" w:sz="0" w:space="0" w:color="auto"/>
          </w:divBdr>
        </w:div>
        <w:div w:id="78142166">
          <w:marLeft w:val="0"/>
          <w:marRight w:val="0"/>
          <w:marTop w:val="0"/>
          <w:marBottom w:val="0"/>
          <w:divBdr>
            <w:top w:val="none" w:sz="0" w:space="0" w:color="auto"/>
            <w:left w:val="none" w:sz="0" w:space="0" w:color="auto"/>
            <w:bottom w:val="none" w:sz="0" w:space="0" w:color="auto"/>
            <w:right w:val="none" w:sz="0" w:space="0" w:color="auto"/>
          </w:divBdr>
        </w:div>
        <w:div w:id="88552258">
          <w:marLeft w:val="0"/>
          <w:marRight w:val="0"/>
          <w:marTop w:val="0"/>
          <w:marBottom w:val="0"/>
          <w:divBdr>
            <w:top w:val="none" w:sz="0" w:space="0" w:color="auto"/>
            <w:left w:val="none" w:sz="0" w:space="0" w:color="auto"/>
            <w:bottom w:val="none" w:sz="0" w:space="0" w:color="auto"/>
            <w:right w:val="none" w:sz="0" w:space="0" w:color="auto"/>
          </w:divBdr>
        </w:div>
        <w:div w:id="95250231">
          <w:marLeft w:val="0"/>
          <w:marRight w:val="0"/>
          <w:marTop w:val="0"/>
          <w:marBottom w:val="0"/>
          <w:divBdr>
            <w:top w:val="none" w:sz="0" w:space="0" w:color="auto"/>
            <w:left w:val="none" w:sz="0" w:space="0" w:color="auto"/>
            <w:bottom w:val="none" w:sz="0" w:space="0" w:color="auto"/>
            <w:right w:val="none" w:sz="0" w:space="0" w:color="auto"/>
          </w:divBdr>
        </w:div>
        <w:div w:id="103113171">
          <w:marLeft w:val="0"/>
          <w:marRight w:val="0"/>
          <w:marTop w:val="0"/>
          <w:marBottom w:val="0"/>
          <w:divBdr>
            <w:top w:val="none" w:sz="0" w:space="0" w:color="auto"/>
            <w:left w:val="none" w:sz="0" w:space="0" w:color="auto"/>
            <w:bottom w:val="none" w:sz="0" w:space="0" w:color="auto"/>
            <w:right w:val="none" w:sz="0" w:space="0" w:color="auto"/>
          </w:divBdr>
        </w:div>
        <w:div w:id="148331346">
          <w:marLeft w:val="0"/>
          <w:marRight w:val="0"/>
          <w:marTop w:val="0"/>
          <w:marBottom w:val="0"/>
          <w:divBdr>
            <w:top w:val="none" w:sz="0" w:space="0" w:color="auto"/>
            <w:left w:val="none" w:sz="0" w:space="0" w:color="auto"/>
            <w:bottom w:val="none" w:sz="0" w:space="0" w:color="auto"/>
            <w:right w:val="none" w:sz="0" w:space="0" w:color="auto"/>
          </w:divBdr>
        </w:div>
        <w:div w:id="193346291">
          <w:marLeft w:val="0"/>
          <w:marRight w:val="0"/>
          <w:marTop w:val="0"/>
          <w:marBottom w:val="0"/>
          <w:divBdr>
            <w:top w:val="none" w:sz="0" w:space="0" w:color="auto"/>
            <w:left w:val="none" w:sz="0" w:space="0" w:color="auto"/>
            <w:bottom w:val="none" w:sz="0" w:space="0" w:color="auto"/>
            <w:right w:val="none" w:sz="0" w:space="0" w:color="auto"/>
          </w:divBdr>
        </w:div>
        <w:div w:id="230582466">
          <w:marLeft w:val="0"/>
          <w:marRight w:val="0"/>
          <w:marTop w:val="0"/>
          <w:marBottom w:val="0"/>
          <w:divBdr>
            <w:top w:val="none" w:sz="0" w:space="0" w:color="auto"/>
            <w:left w:val="none" w:sz="0" w:space="0" w:color="auto"/>
            <w:bottom w:val="none" w:sz="0" w:space="0" w:color="auto"/>
            <w:right w:val="none" w:sz="0" w:space="0" w:color="auto"/>
          </w:divBdr>
        </w:div>
        <w:div w:id="247815133">
          <w:marLeft w:val="0"/>
          <w:marRight w:val="0"/>
          <w:marTop w:val="0"/>
          <w:marBottom w:val="0"/>
          <w:divBdr>
            <w:top w:val="none" w:sz="0" w:space="0" w:color="auto"/>
            <w:left w:val="none" w:sz="0" w:space="0" w:color="auto"/>
            <w:bottom w:val="none" w:sz="0" w:space="0" w:color="auto"/>
            <w:right w:val="none" w:sz="0" w:space="0" w:color="auto"/>
          </w:divBdr>
        </w:div>
        <w:div w:id="251739284">
          <w:marLeft w:val="0"/>
          <w:marRight w:val="0"/>
          <w:marTop w:val="0"/>
          <w:marBottom w:val="0"/>
          <w:divBdr>
            <w:top w:val="none" w:sz="0" w:space="0" w:color="auto"/>
            <w:left w:val="none" w:sz="0" w:space="0" w:color="auto"/>
            <w:bottom w:val="none" w:sz="0" w:space="0" w:color="auto"/>
            <w:right w:val="none" w:sz="0" w:space="0" w:color="auto"/>
          </w:divBdr>
        </w:div>
        <w:div w:id="260531766">
          <w:marLeft w:val="0"/>
          <w:marRight w:val="0"/>
          <w:marTop w:val="0"/>
          <w:marBottom w:val="0"/>
          <w:divBdr>
            <w:top w:val="none" w:sz="0" w:space="0" w:color="auto"/>
            <w:left w:val="none" w:sz="0" w:space="0" w:color="auto"/>
            <w:bottom w:val="none" w:sz="0" w:space="0" w:color="auto"/>
            <w:right w:val="none" w:sz="0" w:space="0" w:color="auto"/>
          </w:divBdr>
        </w:div>
        <w:div w:id="272901619">
          <w:marLeft w:val="0"/>
          <w:marRight w:val="0"/>
          <w:marTop w:val="0"/>
          <w:marBottom w:val="0"/>
          <w:divBdr>
            <w:top w:val="none" w:sz="0" w:space="0" w:color="auto"/>
            <w:left w:val="none" w:sz="0" w:space="0" w:color="auto"/>
            <w:bottom w:val="none" w:sz="0" w:space="0" w:color="auto"/>
            <w:right w:val="none" w:sz="0" w:space="0" w:color="auto"/>
          </w:divBdr>
        </w:div>
        <w:div w:id="339505076">
          <w:marLeft w:val="0"/>
          <w:marRight w:val="0"/>
          <w:marTop w:val="0"/>
          <w:marBottom w:val="0"/>
          <w:divBdr>
            <w:top w:val="none" w:sz="0" w:space="0" w:color="auto"/>
            <w:left w:val="none" w:sz="0" w:space="0" w:color="auto"/>
            <w:bottom w:val="none" w:sz="0" w:space="0" w:color="auto"/>
            <w:right w:val="none" w:sz="0" w:space="0" w:color="auto"/>
          </w:divBdr>
        </w:div>
        <w:div w:id="401830413">
          <w:marLeft w:val="0"/>
          <w:marRight w:val="0"/>
          <w:marTop w:val="0"/>
          <w:marBottom w:val="0"/>
          <w:divBdr>
            <w:top w:val="none" w:sz="0" w:space="0" w:color="auto"/>
            <w:left w:val="none" w:sz="0" w:space="0" w:color="auto"/>
            <w:bottom w:val="none" w:sz="0" w:space="0" w:color="auto"/>
            <w:right w:val="none" w:sz="0" w:space="0" w:color="auto"/>
          </w:divBdr>
        </w:div>
        <w:div w:id="476915137">
          <w:marLeft w:val="0"/>
          <w:marRight w:val="0"/>
          <w:marTop w:val="0"/>
          <w:marBottom w:val="0"/>
          <w:divBdr>
            <w:top w:val="none" w:sz="0" w:space="0" w:color="auto"/>
            <w:left w:val="none" w:sz="0" w:space="0" w:color="auto"/>
            <w:bottom w:val="none" w:sz="0" w:space="0" w:color="auto"/>
            <w:right w:val="none" w:sz="0" w:space="0" w:color="auto"/>
          </w:divBdr>
        </w:div>
        <w:div w:id="498036475">
          <w:marLeft w:val="0"/>
          <w:marRight w:val="0"/>
          <w:marTop w:val="0"/>
          <w:marBottom w:val="0"/>
          <w:divBdr>
            <w:top w:val="none" w:sz="0" w:space="0" w:color="auto"/>
            <w:left w:val="none" w:sz="0" w:space="0" w:color="auto"/>
            <w:bottom w:val="none" w:sz="0" w:space="0" w:color="auto"/>
            <w:right w:val="none" w:sz="0" w:space="0" w:color="auto"/>
          </w:divBdr>
        </w:div>
        <w:div w:id="544946284">
          <w:marLeft w:val="0"/>
          <w:marRight w:val="0"/>
          <w:marTop w:val="0"/>
          <w:marBottom w:val="0"/>
          <w:divBdr>
            <w:top w:val="none" w:sz="0" w:space="0" w:color="auto"/>
            <w:left w:val="none" w:sz="0" w:space="0" w:color="auto"/>
            <w:bottom w:val="none" w:sz="0" w:space="0" w:color="auto"/>
            <w:right w:val="none" w:sz="0" w:space="0" w:color="auto"/>
          </w:divBdr>
        </w:div>
        <w:div w:id="684282259">
          <w:marLeft w:val="0"/>
          <w:marRight w:val="0"/>
          <w:marTop w:val="0"/>
          <w:marBottom w:val="0"/>
          <w:divBdr>
            <w:top w:val="none" w:sz="0" w:space="0" w:color="auto"/>
            <w:left w:val="none" w:sz="0" w:space="0" w:color="auto"/>
            <w:bottom w:val="none" w:sz="0" w:space="0" w:color="auto"/>
            <w:right w:val="none" w:sz="0" w:space="0" w:color="auto"/>
          </w:divBdr>
        </w:div>
        <w:div w:id="799419251">
          <w:marLeft w:val="0"/>
          <w:marRight w:val="0"/>
          <w:marTop w:val="0"/>
          <w:marBottom w:val="0"/>
          <w:divBdr>
            <w:top w:val="none" w:sz="0" w:space="0" w:color="auto"/>
            <w:left w:val="none" w:sz="0" w:space="0" w:color="auto"/>
            <w:bottom w:val="none" w:sz="0" w:space="0" w:color="auto"/>
            <w:right w:val="none" w:sz="0" w:space="0" w:color="auto"/>
          </w:divBdr>
        </w:div>
        <w:div w:id="1070928102">
          <w:marLeft w:val="0"/>
          <w:marRight w:val="0"/>
          <w:marTop w:val="0"/>
          <w:marBottom w:val="0"/>
          <w:divBdr>
            <w:top w:val="none" w:sz="0" w:space="0" w:color="auto"/>
            <w:left w:val="none" w:sz="0" w:space="0" w:color="auto"/>
            <w:bottom w:val="none" w:sz="0" w:space="0" w:color="auto"/>
            <w:right w:val="none" w:sz="0" w:space="0" w:color="auto"/>
          </w:divBdr>
        </w:div>
        <w:div w:id="1130562189">
          <w:marLeft w:val="0"/>
          <w:marRight w:val="0"/>
          <w:marTop w:val="0"/>
          <w:marBottom w:val="0"/>
          <w:divBdr>
            <w:top w:val="none" w:sz="0" w:space="0" w:color="auto"/>
            <w:left w:val="none" w:sz="0" w:space="0" w:color="auto"/>
            <w:bottom w:val="none" w:sz="0" w:space="0" w:color="auto"/>
            <w:right w:val="none" w:sz="0" w:space="0" w:color="auto"/>
          </w:divBdr>
        </w:div>
        <w:div w:id="1132482038">
          <w:marLeft w:val="0"/>
          <w:marRight w:val="0"/>
          <w:marTop w:val="0"/>
          <w:marBottom w:val="0"/>
          <w:divBdr>
            <w:top w:val="none" w:sz="0" w:space="0" w:color="auto"/>
            <w:left w:val="none" w:sz="0" w:space="0" w:color="auto"/>
            <w:bottom w:val="none" w:sz="0" w:space="0" w:color="auto"/>
            <w:right w:val="none" w:sz="0" w:space="0" w:color="auto"/>
          </w:divBdr>
        </w:div>
        <w:div w:id="1135876374">
          <w:marLeft w:val="0"/>
          <w:marRight w:val="0"/>
          <w:marTop w:val="0"/>
          <w:marBottom w:val="0"/>
          <w:divBdr>
            <w:top w:val="none" w:sz="0" w:space="0" w:color="auto"/>
            <w:left w:val="none" w:sz="0" w:space="0" w:color="auto"/>
            <w:bottom w:val="none" w:sz="0" w:space="0" w:color="auto"/>
            <w:right w:val="none" w:sz="0" w:space="0" w:color="auto"/>
          </w:divBdr>
        </w:div>
        <w:div w:id="1155412369">
          <w:marLeft w:val="0"/>
          <w:marRight w:val="0"/>
          <w:marTop w:val="0"/>
          <w:marBottom w:val="0"/>
          <w:divBdr>
            <w:top w:val="none" w:sz="0" w:space="0" w:color="auto"/>
            <w:left w:val="none" w:sz="0" w:space="0" w:color="auto"/>
            <w:bottom w:val="none" w:sz="0" w:space="0" w:color="auto"/>
            <w:right w:val="none" w:sz="0" w:space="0" w:color="auto"/>
          </w:divBdr>
        </w:div>
        <w:div w:id="1156191491">
          <w:marLeft w:val="0"/>
          <w:marRight w:val="0"/>
          <w:marTop w:val="0"/>
          <w:marBottom w:val="0"/>
          <w:divBdr>
            <w:top w:val="none" w:sz="0" w:space="0" w:color="auto"/>
            <w:left w:val="none" w:sz="0" w:space="0" w:color="auto"/>
            <w:bottom w:val="none" w:sz="0" w:space="0" w:color="auto"/>
            <w:right w:val="none" w:sz="0" w:space="0" w:color="auto"/>
          </w:divBdr>
        </w:div>
        <w:div w:id="1194222047">
          <w:marLeft w:val="0"/>
          <w:marRight w:val="0"/>
          <w:marTop w:val="0"/>
          <w:marBottom w:val="0"/>
          <w:divBdr>
            <w:top w:val="none" w:sz="0" w:space="0" w:color="auto"/>
            <w:left w:val="none" w:sz="0" w:space="0" w:color="auto"/>
            <w:bottom w:val="none" w:sz="0" w:space="0" w:color="auto"/>
            <w:right w:val="none" w:sz="0" w:space="0" w:color="auto"/>
          </w:divBdr>
        </w:div>
        <w:div w:id="1200974017">
          <w:marLeft w:val="0"/>
          <w:marRight w:val="0"/>
          <w:marTop w:val="0"/>
          <w:marBottom w:val="0"/>
          <w:divBdr>
            <w:top w:val="none" w:sz="0" w:space="0" w:color="auto"/>
            <w:left w:val="none" w:sz="0" w:space="0" w:color="auto"/>
            <w:bottom w:val="none" w:sz="0" w:space="0" w:color="auto"/>
            <w:right w:val="none" w:sz="0" w:space="0" w:color="auto"/>
          </w:divBdr>
        </w:div>
        <w:div w:id="1203248127">
          <w:marLeft w:val="0"/>
          <w:marRight w:val="0"/>
          <w:marTop w:val="0"/>
          <w:marBottom w:val="0"/>
          <w:divBdr>
            <w:top w:val="none" w:sz="0" w:space="0" w:color="auto"/>
            <w:left w:val="none" w:sz="0" w:space="0" w:color="auto"/>
            <w:bottom w:val="none" w:sz="0" w:space="0" w:color="auto"/>
            <w:right w:val="none" w:sz="0" w:space="0" w:color="auto"/>
          </w:divBdr>
        </w:div>
        <w:div w:id="1234463783">
          <w:marLeft w:val="0"/>
          <w:marRight w:val="0"/>
          <w:marTop w:val="0"/>
          <w:marBottom w:val="0"/>
          <w:divBdr>
            <w:top w:val="none" w:sz="0" w:space="0" w:color="auto"/>
            <w:left w:val="none" w:sz="0" w:space="0" w:color="auto"/>
            <w:bottom w:val="none" w:sz="0" w:space="0" w:color="auto"/>
            <w:right w:val="none" w:sz="0" w:space="0" w:color="auto"/>
          </w:divBdr>
        </w:div>
        <w:div w:id="1246382894">
          <w:marLeft w:val="0"/>
          <w:marRight w:val="0"/>
          <w:marTop w:val="0"/>
          <w:marBottom w:val="0"/>
          <w:divBdr>
            <w:top w:val="none" w:sz="0" w:space="0" w:color="auto"/>
            <w:left w:val="none" w:sz="0" w:space="0" w:color="auto"/>
            <w:bottom w:val="none" w:sz="0" w:space="0" w:color="auto"/>
            <w:right w:val="none" w:sz="0" w:space="0" w:color="auto"/>
          </w:divBdr>
        </w:div>
        <w:div w:id="1251545067">
          <w:marLeft w:val="0"/>
          <w:marRight w:val="0"/>
          <w:marTop w:val="0"/>
          <w:marBottom w:val="0"/>
          <w:divBdr>
            <w:top w:val="none" w:sz="0" w:space="0" w:color="auto"/>
            <w:left w:val="none" w:sz="0" w:space="0" w:color="auto"/>
            <w:bottom w:val="none" w:sz="0" w:space="0" w:color="auto"/>
            <w:right w:val="none" w:sz="0" w:space="0" w:color="auto"/>
          </w:divBdr>
        </w:div>
        <w:div w:id="1387991847">
          <w:marLeft w:val="0"/>
          <w:marRight w:val="0"/>
          <w:marTop w:val="0"/>
          <w:marBottom w:val="0"/>
          <w:divBdr>
            <w:top w:val="none" w:sz="0" w:space="0" w:color="auto"/>
            <w:left w:val="none" w:sz="0" w:space="0" w:color="auto"/>
            <w:bottom w:val="none" w:sz="0" w:space="0" w:color="auto"/>
            <w:right w:val="none" w:sz="0" w:space="0" w:color="auto"/>
          </w:divBdr>
        </w:div>
        <w:div w:id="1417744168">
          <w:marLeft w:val="0"/>
          <w:marRight w:val="0"/>
          <w:marTop w:val="0"/>
          <w:marBottom w:val="0"/>
          <w:divBdr>
            <w:top w:val="none" w:sz="0" w:space="0" w:color="auto"/>
            <w:left w:val="none" w:sz="0" w:space="0" w:color="auto"/>
            <w:bottom w:val="none" w:sz="0" w:space="0" w:color="auto"/>
            <w:right w:val="none" w:sz="0" w:space="0" w:color="auto"/>
          </w:divBdr>
        </w:div>
        <w:div w:id="1438210143">
          <w:marLeft w:val="0"/>
          <w:marRight w:val="0"/>
          <w:marTop w:val="0"/>
          <w:marBottom w:val="0"/>
          <w:divBdr>
            <w:top w:val="none" w:sz="0" w:space="0" w:color="auto"/>
            <w:left w:val="none" w:sz="0" w:space="0" w:color="auto"/>
            <w:bottom w:val="none" w:sz="0" w:space="0" w:color="auto"/>
            <w:right w:val="none" w:sz="0" w:space="0" w:color="auto"/>
          </w:divBdr>
        </w:div>
        <w:div w:id="1573083981">
          <w:marLeft w:val="0"/>
          <w:marRight w:val="0"/>
          <w:marTop w:val="0"/>
          <w:marBottom w:val="0"/>
          <w:divBdr>
            <w:top w:val="none" w:sz="0" w:space="0" w:color="auto"/>
            <w:left w:val="none" w:sz="0" w:space="0" w:color="auto"/>
            <w:bottom w:val="none" w:sz="0" w:space="0" w:color="auto"/>
            <w:right w:val="none" w:sz="0" w:space="0" w:color="auto"/>
          </w:divBdr>
        </w:div>
        <w:div w:id="1594508953">
          <w:marLeft w:val="0"/>
          <w:marRight w:val="0"/>
          <w:marTop w:val="0"/>
          <w:marBottom w:val="0"/>
          <w:divBdr>
            <w:top w:val="none" w:sz="0" w:space="0" w:color="auto"/>
            <w:left w:val="none" w:sz="0" w:space="0" w:color="auto"/>
            <w:bottom w:val="none" w:sz="0" w:space="0" w:color="auto"/>
            <w:right w:val="none" w:sz="0" w:space="0" w:color="auto"/>
          </w:divBdr>
        </w:div>
        <w:div w:id="1596597265">
          <w:marLeft w:val="0"/>
          <w:marRight w:val="0"/>
          <w:marTop w:val="0"/>
          <w:marBottom w:val="0"/>
          <w:divBdr>
            <w:top w:val="none" w:sz="0" w:space="0" w:color="auto"/>
            <w:left w:val="none" w:sz="0" w:space="0" w:color="auto"/>
            <w:bottom w:val="none" w:sz="0" w:space="0" w:color="auto"/>
            <w:right w:val="none" w:sz="0" w:space="0" w:color="auto"/>
          </w:divBdr>
        </w:div>
        <w:div w:id="1640067815">
          <w:marLeft w:val="0"/>
          <w:marRight w:val="0"/>
          <w:marTop w:val="0"/>
          <w:marBottom w:val="0"/>
          <w:divBdr>
            <w:top w:val="none" w:sz="0" w:space="0" w:color="auto"/>
            <w:left w:val="none" w:sz="0" w:space="0" w:color="auto"/>
            <w:bottom w:val="none" w:sz="0" w:space="0" w:color="auto"/>
            <w:right w:val="none" w:sz="0" w:space="0" w:color="auto"/>
          </w:divBdr>
        </w:div>
        <w:div w:id="1678458671">
          <w:marLeft w:val="0"/>
          <w:marRight w:val="0"/>
          <w:marTop w:val="0"/>
          <w:marBottom w:val="0"/>
          <w:divBdr>
            <w:top w:val="none" w:sz="0" w:space="0" w:color="auto"/>
            <w:left w:val="none" w:sz="0" w:space="0" w:color="auto"/>
            <w:bottom w:val="none" w:sz="0" w:space="0" w:color="auto"/>
            <w:right w:val="none" w:sz="0" w:space="0" w:color="auto"/>
          </w:divBdr>
        </w:div>
        <w:div w:id="1711028133">
          <w:marLeft w:val="0"/>
          <w:marRight w:val="0"/>
          <w:marTop w:val="0"/>
          <w:marBottom w:val="0"/>
          <w:divBdr>
            <w:top w:val="none" w:sz="0" w:space="0" w:color="auto"/>
            <w:left w:val="none" w:sz="0" w:space="0" w:color="auto"/>
            <w:bottom w:val="none" w:sz="0" w:space="0" w:color="auto"/>
            <w:right w:val="none" w:sz="0" w:space="0" w:color="auto"/>
          </w:divBdr>
        </w:div>
        <w:div w:id="1718161187">
          <w:marLeft w:val="0"/>
          <w:marRight w:val="0"/>
          <w:marTop w:val="0"/>
          <w:marBottom w:val="0"/>
          <w:divBdr>
            <w:top w:val="none" w:sz="0" w:space="0" w:color="auto"/>
            <w:left w:val="none" w:sz="0" w:space="0" w:color="auto"/>
            <w:bottom w:val="none" w:sz="0" w:space="0" w:color="auto"/>
            <w:right w:val="none" w:sz="0" w:space="0" w:color="auto"/>
          </w:divBdr>
        </w:div>
        <w:div w:id="1753353220">
          <w:marLeft w:val="0"/>
          <w:marRight w:val="0"/>
          <w:marTop w:val="0"/>
          <w:marBottom w:val="0"/>
          <w:divBdr>
            <w:top w:val="none" w:sz="0" w:space="0" w:color="auto"/>
            <w:left w:val="none" w:sz="0" w:space="0" w:color="auto"/>
            <w:bottom w:val="none" w:sz="0" w:space="0" w:color="auto"/>
            <w:right w:val="none" w:sz="0" w:space="0" w:color="auto"/>
          </w:divBdr>
        </w:div>
        <w:div w:id="1772430395">
          <w:marLeft w:val="0"/>
          <w:marRight w:val="0"/>
          <w:marTop w:val="0"/>
          <w:marBottom w:val="0"/>
          <w:divBdr>
            <w:top w:val="none" w:sz="0" w:space="0" w:color="auto"/>
            <w:left w:val="none" w:sz="0" w:space="0" w:color="auto"/>
            <w:bottom w:val="none" w:sz="0" w:space="0" w:color="auto"/>
            <w:right w:val="none" w:sz="0" w:space="0" w:color="auto"/>
          </w:divBdr>
        </w:div>
        <w:div w:id="1968123627">
          <w:marLeft w:val="0"/>
          <w:marRight w:val="0"/>
          <w:marTop w:val="0"/>
          <w:marBottom w:val="0"/>
          <w:divBdr>
            <w:top w:val="none" w:sz="0" w:space="0" w:color="auto"/>
            <w:left w:val="none" w:sz="0" w:space="0" w:color="auto"/>
            <w:bottom w:val="none" w:sz="0" w:space="0" w:color="auto"/>
            <w:right w:val="none" w:sz="0" w:space="0" w:color="auto"/>
          </w:divBdr>
        </w:div>
        <w:div w:id="1973250174">
          <w:marLeft w:val="0"/>
          <w:marRight w:val="0"/>
          <w:marTop w:val="0"/>
          <w:marBottom w:val="0"/>
          <w:divBdr>
            <w:top w:val="none" w:sz="0" w:space="0" w:color="auto"/>
            <w:left w:val="none" w:sz="0" w:space="0" w:color="auto"/>
            <w:bottom w:val="none" w:sz="0" w:space="0" w:color="auto"/>
            <w:right w:val="none" w:sz="0" w:space="0" w:color="auto"/>
          </w:divBdr>
        </w:div>
        <w:div w:id="1979259098">
          <w:marLeft w:val="0"/>
          <w:marRight w:val="0"/>
          <w:marTop w:val="0"/>
          <w:marBottom w:val="0"/>
          <w:divBdr>
            <w:top w:val="none" w:sz="0" w:space="0" w:color="auto"/>
            <w:left w:val="none" w:sz="0" w:space="0" w:color="auto"/>
            <w:bottom w:val="none" w:sz="0" w:space="0" w:color="auto"/>
            <w:right w:val="none" w:sz="0" w:space="0" w:color="auto"/>
          </w:divBdr>
        </w:div>
        <w:div w:id="1981690579">
          <w:marLeft w:val="0"/>
          <w:marRight w:val="0"/>
          <w:marTop w:val="0"/>
          <w:marBottom w:val="0"/>
          <w:divBdr>
            <w:top w:val="none" w:sz="0" w:space="0" w:color="auto"/>
            <w:left w:val="none" w:sz="0" w:space="0" w:color="auto"/>
            <w:bottom w:val="none" w:sz="0" w:space="0" w:color="auto"/>
            <w:right w:val="none" w:sz="0" w:space="0" w:color="auto"/>
          </w:divBdr>
        </w:div>
      </w:divsChild>
    </w:div>
    <w:div w:id="1993485606">
      <w:bodyDiv w:val="1"/>
      <w:marLeft w:val="0"/>
      <w:marRight w:val="0"/>
      <w:marTop w:val="0"/>
      <w:marBottom w:val="0"/>
      <w:divBdr>
        <w:top w:val="none" w:sz="0" w:space="0" w:color="auto"/>
        <w:left w:val="none" w:sz="0" w:space="0" w:color="auto"/>
        <w:bottom w:val="none" w:sz="0" w:space="0" w:color="auto"/>
        <w:right w:val="none" w:sz="0" w:space="0" w:color="auto"/>
      </w:divBdr>
      <w:divsChild>
        <w:div w:id="222908468">
          <w:marLeft w:val="0"/>
          <w:marRight w:val="0"/>
          <w:marTop w:val="0"/>
          <w:marBottom w:val="0"/>
          <w:divBdr>
            <w:top w:val="none" w:sz="0" w:space="0" w:color="auto"/>
            <w:left w:val="none" w:sz="0" w:space="0" w:color="auto"/>
            <w:bottom w:val="none" w:sz="0" w:space="0" w:color="auto"/>
            <w:right w:val="none" w:sz="0" w:space="0" w:color="auto"/>
          </w:divBdr>
        </w:div>
        <w:div w:id="1337077919">
          <w:marLeft w:val="0"/>
          <w:marRight w:val="0"/>
          <w:marTop w:val="0"/>
          <w:marBottom w:val="0"/>
          <w:divBdr>
            <w:top w:val="none" w:sz="0" w:space="0" w:color="auto"/>
            <w:left w:val="none" w:sz="0" w:space="0" w:color="auto"/>
            <w:bottom w:val="none" w:sz="0" w:space="0" w:color="auto"/>
            <w:right w:val="none" w:sz="0" w:space="0" w:color="auto"/>
          </w:divBdr>
        </w:div>
        <w:div w:id="1462915031">
          <w:marLeft w:val="0"/>
          <w:marRight w:val="0"/>
          <w:marTop w:val="0"/>
          <w:marBottom w:val="0"/>
          <w:divBdr>
            <w:top w:val="none" w:sz="0" w:space="0" w:color="auto"/>
            <w:left w:val="none" w:sz="0" w:space="0" w:color="auto"/>
            <w:bottom w:val="none" w:sz="0" w:space="0" w:color="auto"/>
            <w:right w:val="none" w:sz="0" w:space="0" w:color="auto"/>
          </w:divBdr>
        </w:div>
      </w:divsChild>
    </w:div>
    <w:div w:id="2023702354">
      <w:bodyDiv w:val="1"/>
      <w:marLeft w:val="0"/>
      <w:marRight w:val="0"/>
      <w:marTop w:val="0"/>
      <w:marBottom w:val="0"/>
      <w:divBdr>
        <w:top w:val="none" w:sz="0" w:space="0" w:color="auto"/>
        <w:left w:val="none" w:sz="0" w:space="0" w:color="auto"/>
        <w:bottom w:val="none" w:sz="0" w:space="0" w:color="auto"/>
        <w:right w:val="none" w:sz="0" w:space="0" w:color="auto"/>
      </w:divBdr>
    </w:div>
    <w:div w:id="2037073390">
      <w:bodyDiv w:val="1"/>
      <w:marLeft w:val="0"/>
      <w:marRight w:val="0"/>
      <w:marTop w:val="0"/>
      <w:marBottom w:val="0"/>
      <w:divBdr>
        <w:top w:val="none" w:sz="0" w:space="0" w:color="auto"/>
        <w:left w:val="none" w:sz="0" w:space="0" w:color="auto"/>
        <w:bottom w:val="none" w:sz="0" w:space="0" w:color="auto"/>
        <w:right w:val="none" w:sz="0" w:space="0" w:color="auto"/>
      </w:divBdr>
      <w:divsChild>
        <w:div w:id="31997861">
          <w:marLeft w:val="0"/>
          <w:marRight w:val="0"/>
          <w:marTop w:val="0"/>
          <w:marBottom w:val="0"/>
          <w:divBdr>
            <w:top w:val="none" w:sz="0" w:space="0" w:color="auto"/>
            <w:left w:val="none" w:sz="0" w:space="0" w:color="auto"/>
            <w:bottom w:val="none" w:sz="0" w:space="0" w:color="auto"/>
            <w:right w:val="none" w:sz="0" w:space="0" w:color="auto"/>
          </w:divBdr>
        </w:div>
        <w:div w:id="235549956">
          <w:marLeft w:val="0"/>
          <w:marRight w:val="0"/>
          <w:marTop w:val="0"/>
          <w:marBottom w:val="0"/>
          <w:divBdr>
            <w:top w:val="none" w:sz="0" w:space="0" w:color="auto"/>
            <w:left w:val="none" w:sz="0" w:space="0" w:color="auto"/>
            <w:bottom w:val="none" w:sz="0" w:space="0" w:color="auto"/>
            <w:right w:val="none" w:sz="0" w:space="0" w:color="auto"/>
          </w:divBdr>
        </w:div>
        <w:div w:id="602958505">
          <w:marLeft w:val="0"/>
          <w:marRight w:val="0"/>
          <w:marTop w:val="0"/>
          <w:marBottom w:val="0"/>
          <w:divBdr>
            <w:top w:val="none" w:sz="0" w:space="0" w:color="auto"/>
            <w:left w:val="none" w:sz="0" w:space="0" w:color="auto"/>
            <w:bottom w:val="none" w:sz="0" w:space="0" w:color="auto"/>
            <w:right w:val="none" w:sz="0" w:space="0" w:color="auto"/>
          </w:divBdr>
        </w:div>
        <w:div w:id="1109740572">
          <w:marLeft w:val="0"/>
          <w:marRight w:val="0"/>
          <w:marTop w:val="0"/>
          <w:marBottom w:val="0"/>
          <w:divBdr>
            <w:top w:val="none" w:sz="0" w:space="0" w:color="auto"/>
            <w:left w:val="none" w:sz="0" w:space="0" w:color="auto"/>
            <w:bottom w:val="none" w:sz="0" w:space="0" w:color="auto"/>
            <w:right w:val="none" w:sz="0" w:space="0" w:color="auto"/>
          </w:divBdr>
        </w:div>
        <w:div w:id="1182817587">
          <w:marLeft w:val="0"/>
          <w:marRight w:val="0"/>
          <w:marTop w:val="0"/>
          <w:marBottom w:val="0"/>
          <w:divBdr>
            <w:top w:val="none" w:sz="0" w:space="0" w:color="auto"/>
            <w:left w:val="none" w:sz="0" w:space="0" w:color="auto"/>
            <w:bottom w:val="none" w:sz="0" w:space="0" w:color="auto"/>
            <w:right w:val="none" w:sz="0" w:space="0" w:color="auto"/>
          </w:divBdr>
        </w:div>
        <w:div w:id="1277448960">
          <w:marLeft w:val="0"/>
          <w:marRight w:val="0"/>
          <w:marTop w:val="0"/>
          <w:marBottom w:val="0"/>
          <w:divBdr>
            <w:top w:val="none" w:sz="0" w:space="0" w:color="auto"/>
            <w:left w:val="none" w:sz="0" w:space="0" w:color="auto"/>
            <w:bottom w:val="none" w:sz="0" w:space="0" w:color="auto"/>
            <w:right w:val="none" w:sz="0" w:space="0" w:color="auto"/>
          </w:divBdr>
        </w:div>
        <w:div w:id="1526283218">
          <w:marLeft w:val="0"/>
          <w:marRight w:val="0"/>
          <w:marTop w:val="0"/>
          <w:marBottom w:val="0"/>
          <w:divBdr>
            <w:top w:val="none" w:sz="0" w:space="0" w:color="auto"/>
            <w:left w:val="none" w:sz="0" w:space="0" w:color="auto"/>
            <w:bottom w:val="none" w:sz="0" w:space="0" w:color="auto"/>
            <w:right w:val="none" w:sz="0" w:space="0" w:color="auto"/>
          </w:divBdr>
        </w:div>
        <w:div w:id="1573617065">
          <w:marLeft w:val="0"/>
          <w:marRight w:val="0"/>
          <w:marTop w:val="0"/>
          <w:marBottom w:val="0"/>
          <w:divBdr>
            <w:top w:val="none" w:sz="0" w:space="0" w:color="auto"/>
            <w:left w:val="none" w:sz="0" w:space="0" w:color="auto"/>
            <w:bottom w:val="none" w:sz="0" w:space="0" w:color="auto"/>
            <w:right w:val="none" w:sz="0" w:space="0" w:color="auto"/>
          </w:divBdr>
        </w:div>
        <w:div w:id="1585382908">
          <w:marLeft w:val="0"/>
          <w:marRight w:val="0"/>
          <w:marTop w:val="0"/>
          <w:marBottom w:val="0"/>
          <w:divBdr>
            <w:top w:val="none" w:sz="0" w:space="0" w:color="auto"/>
            <w:left w:val="none" w:sz="0" w:space="0" w:color="auto"/>
            <w:bottom w:val="none" w:sz="0" w:space="0" w:color="auto"/>
            <w:right w:val="none" w:sz="0" w:space="0" w:color="auto"/>
          </w:divBdr>
        </w:div>
        <w:div w:id="1609041663">
          <w:marLeft w:val="0"/>
          <w:marRight w:val="0"/>
          <w:marTop w:val="0"/>
          <w:marBottom w:val="0"/>
          <w:divBdr>
            <w:top w:val="none" w:sz="0" w:space="0" w:color="auto"/>
            <w:left w:val="none" w:sz="0" w:space="0" w:color="auto"/>
            <w:bottom w:val="none" w:sz="0" w:space="0" w:color="auto"/>
            <w:right w:val="none" w:sz="0" w:space="0" w:color="auto"/>
          </w:divBdr>
        </w:div>
        <w:div w:id="1918054579">
          <w:marLeft w:val="0"/>
          <w:marRight w:val="0"/>
          <w:marTop w:val="0"/>
          <w:marBottom w:val="0"/>
          <w:divBdr>
            <w:top w:val="none" w:sz="0" w:space="0" w:color="auto"/>
            <w:left w:val="none" w:sz="0" w:space="0" w:color="auto"/>
            <w:bottom w:val="none" w:sz="0" w:space="0" w:color="auto"/>
            <w:right w:val="none" w:sz="0" w:space="0" w:color="auto"/>
          </w:divBdr>
        </w:div>
        <w:div w:id="2137136623">
          <w:marLeft w:val="0"/>
          <w:marRight w:val="0"/>
          <w:marTop w:val="0"/>
          <w:marBottom w:val="0"/>
          <w:divBdr>
            <w:top w:val="none" w:sz="0" w:space="0" w:color="auto"/>
            <w:left w:val="none" w:sz="0" w:space="0" w:color="auto"/>
            <w:bottom w:val="none" w:sz="0" w:space="0" w:color="auto"/>
            <w:right w:val="none" w:sz="0" w:space="0" w:color="auto"/>
          </w:divBdr>
        </w:div>
      </w:divsChild>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 w:id="2065327431">
      <w:bodyDiv w:val="1"/>
      <w:marLeft w:val="0"/>
      <w:marRight w:val="0"/>
      <w:marTop w:val="0"/>
      <w:marBottom w:val="0"/>
      <w:divBdr>
        <w:top w:val="none" w:sz="0" w:space="0" w:color="auto"/>
        <w:left w:val="none" w:sz="0" w:space="0" w:color="auto"/>
        <w:bottom w:val="none" w:sz="0" w:space="0" w:color="auto"/>
        <w:right w:val="none" w:sz="0" w:space="0" w:color="auto"/>
      </w:divBdr>
      <w:divsChild>
        <w:div w:id="660935214">
          <w:marLeft w:val="0"/>
          <w:marRight w:val="0"/>
          <w:marTop w:val="0"/>
          <w:marBottom w:val="0"/>
          <w:divBdr>
            <w:top w:val="none" w:sz="0" w:space="0" w:color="auto"/>
            <w:left w:val="none" w:sz="0" w:space="0" w:color="auto"/>
            <w:bottom w:val="none" w:sz="0" w:space="0" w:color="auto"/>
            <w:right w:val="none" w:sz="0" w:space="0" w:color="auto"/>
          </w:divBdr>
        </w:div>
        <w:div w:id="1207987886">
          <w:marLeft w:val="0"/>
          <w:marRight w:val="0"/>
          <w:marTop w:val="0"/>
          <w:marBottom w:val="0"/>
          <w:divBdr>
            <w:top w:val="none" w:sz="0" w:space="0" w:color="auto"/>
            <w:left w:val="none" w:sz="0" w:space="0" w:color="auto"/>
            <w:bottom w:val="none" w:sz="0" w:space="0" w:color="auto"/>
            <w:right w:val="none" w:sz="0" w:space="0" w:color="auto"/>
          </w:divBdr>
        </w:div>
        <w:div w:id="1909222728">
          <w:marLeft w:val="0"/>
          <w:marRight w:val="0"/>
          <w:marTop w:val="0"/>
          <w:marBottom w:val="0"/>
          <w:divBdr>
            <w:top w:val="none" w:sz="0" w:space="0" w:color="auto"/>
            <w:left w:val="none" w:sz="0" w:space="0" w:color="auto"/>
            <w:bottom w:val="none" w:sz="0" w:space="0" w:color="auto"/>
            <w:right w:val="none" w:sz="0" w:space="0" w:color="auto"/>
          </w:divBdr>
        </w:div>
      </w:divsChild>
    </w:div>
    <w:div w:id="2070957140">
      <w:bodyDiv w:val="1"/>
      <w:marLeft w:val="0"/>
      <w:marRight w:val="0"/>
      <w:marTop w:val="0"/>
      <w:marBottom w:val="0"/>
      <w:divBdr>
        <w:top w:val="none" w:sz="0" w:space="0" w:color="auto"/>
        <w:left w:val="none" w:sz="0" w:space="0" w:color="auto"/>
        <w:bottom w:val="none" w:sz="0" w:space="0" w:color="auto"/>
        <w:right w:val="none" w:sz="0" w:space="0" w:color="auto"/>
      </w:divBdr>
      <w:divsChild>
        <w:div w:id="358556806">
          <w:blockQuote w:val="1"/>
          <w:marLeft w:val="720"/>
          <w:marRight w:val="720"/>
          <w:marTop w:val="100"/>
          <w:marBottom w:val="100"/>
          <w:divBdr>
            <w:top w:val="none" w:sz="0" w:space="0" w:color="auto"/>
            <w:left w:val="none" w:sz="0" w:space="0" w:color="auto"/>
            <w:bottom w:val="none" w:sz="0" w:space="0" w:color="auto"/>
            <w:right w:val="none" w:sz="0" w:space="0" w:color="auto"/>
          </w:divBdr>
        </w:div>
        <w:div w:id="38098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569461529">
          <w:blockQuote w:val="1"/>
          <w:marLeft w:val="720"/>
          <w:marRight w:val="720"/>
          <w:marTop w:val="100"/>
          <w:marBottom w:val="100"/>
          <w:divBdr>
            <w:top w:val="none" w:sz="0" w:space="0" w:color="auto"/>
            <w:left w:val="none" w:sz="0" w:space="0" w:color="auto"/>
            <w:bottom w:val="none" w:sz="0" w:space="0" w:color="auto"/>
            <w:right w:val="none" w:sz="0" w:space="0" w:color="auto"/>
          </w:divBdr>
        </w:div>
        <w:div w:id="6484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719865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89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418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45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3543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44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425828">
      <w:bodyDiv w:val="1"/>
      <w:marLeft w:val="0"/>
      <w:marRight w:val="0"/>
      <w:marTop w:val="0"/>
      <w:marBottom w:val="0"/>
      <w:divBdr>
        <w:top w:val="none" w:sz="0" w:space="0" w:color="auto"/>
        <w:left w:val="none" w:sz="0" w:space="0" w:color="auto"/>
        <w:bottom w:val="none" w:sz="0" w:space="0" w:color="auto"/>
        <w:right w:val="none" w:sz="0" w:space="0" w:color="auto"/>
      </w:divBdr>
      <w:divsChild>
        <w:div w:id="351687033">
          <w:marLeft w:val="0"/>
          <w:marRight w:val="0"/>
          <w:marTop w:val="0"/>
          <w:marBottom w:val="0"/>
          <w:divBdr>
            <w:top w:val="none" w:sz="0" w:space="0" w:color="auto"/>
            <w:left w:val="none" w:sz="0" w:space="0" w:color="auto"/>
            <w:bottom w:val="none" w:sz="0" w:space="0" w:color="auto"/>
            <w:right w:val="none" w:sz="0" w:space="0" w:color="auto"/>
          </w:divBdr>
        </w:div>
        <w:div w:id="842623713">
          <w:marLeft w:val="0"/>
          <w:marRight w:val="0"/>
          <w:marTop w:val="0"/>
          <w:marBottom w:val="0"/>
          <w:divBdr>
            <w:top w:val="none" w:sz="0" w:space="0" w:color="auto"/>
            <w:left w:val="none" w:sz="0" w:space="0" w:color="auto"/>
            <w:bottom w:val="none" w:sz="0" w:space="0" w:color="auto"/>
            <w:right w:val="none" w:sz="0" w:space="0" w:color="auto"/>
          </w:divBdr>
        </w:div>
        <w:div w:id="884219668">
          <w:marLeft w:val="0"/>
          <w:marRight w:val="0"/>
          <w:marTop w:val="0"/>
          <w:marBottom w:val="0"/>
          <w:divBdr>
            <w:top w:val="none" w:sz="0" w:space="0" w:color="auto"/>
            <w:left w:val="none" w:sz="0" w:space="0" w:color="auto"/>
            <w:bottom w:val="none" w:sz="0" w:space="0" w:color="auto"/>
            <w:right w:val="none" w:sz="0" w:space="0" w:color="auto"/>
          </w:divBdr>
        </w:div>
        <w:div w:id="913590468">
          <w:marLeft w:val="0"/>
          <w:marRight w:val="0"/>
          <w:marTop w:val="0"/>
          <w:marBottom w:val="0"/>
          <w:divBdr>
            <w:top w:val="none" w:sz="0" w:space="0" w:color="auto"/>
            <w:left w:val="none" w:sz="0" w:space="0" w:color="auto"/>
            <w:bottom w:val="none" w:sz="0" w:space="0" w:color="auto"/>
            <w:right w:val="none" w:sz="0" w:space="0" w:color="auto"/>
          </w:divBdr>
        </w:div>
        <w:div w:id="1039209657">
          <w:marLeft w:val="0"/>
          <w:marRight w:val="0"/>
          <w:marTop w:val="0"/>
          <w:marBottom w:val="0"/>
          <w:divBdr>
            <w:top w:val="none" w:sz="0" w:space="0" w:color="auto"/>
            <w:left w:val="none" w:sz="0" w:space="0" w:color="auto"/>
            <w:bottom w:val="none" w:sz="0" w:space="0" w:color="auto"/>
            <w:right w:val="none" w:sz="0" w:space="0" w:color="auto"/>
          </w:divBdr>
        </w:div>
        <w:div w:id="1040475982">
          <w:marLeft w:val="0"/>
          <w:marRight w:val="0"/>
          <w:marTop w:val="0"/>
          <w:marBottom w:val="0"/>
          <w:divBdr>
            <w:top w:val="none" w:sz="0" w:space="0" w:color="auto"/>
            <w:left w:val="none" w:sz="0" w:space="0" w:color="auto"/>
            <w:bottom w:val="none" w:sz="0" w:space="0" w:color="auto"/>
            <w:right w:val="none" w:sz="0" w:space="0" w:color="auto"/>
          </w:divBdr>
        </w:div>
        <w:div w:id="1179850995">
          <w:marLeft w:val="0"/>
          <w:marRight w:val="0"/>
          <w:marTop w:val="0"/>
          <w:marBottom w:val="0"/>
          <w:divBdr>
            <w:top w:val="none" w:sz="0" w:space="0" w:color="auto"/>
            <w:left w:val="none" w:sz="0" w:space="0" w:color="auto"/>
            <w:bottom w:val="none" w:sz="0" w:space="0" w:color="auto"/>
            <w:right w:val="none" w:sz="0" w:space="0" w:color="auto"/>
          </w:divBdr>
        </w:div>
        <w:div w:id="1313947474">
          <w:marLeft w:val="0"/>
          <w:marRight w:val="0"/>
          <w:marTop w:val="0"/>
          <w:marBottom w:val="0"/>
          <w:divBdr>
            <w:top w:val="none" w:sz="0" w:space="0" w:color="auto"/>
            <w:left w:val="none" w:sz="0" w:space="0" w:color="auto"/>
            <w:bottom w:val="none" w:sz="0" w:space="0" w:color="auto"/>
            <w:right w:val="none" w:sz="0" w:space="0" w:color="auto"/>
          </w:divBdr>
        </w:div>
        <w:div w:id="1518233896">
          <w:marLeft w:val="0"/>
          <w:marRight w:val="0"/>
          <w:marTop w:val="0"/>
          <w:marBottom w:val="0"/>
          <w:divBdr>
            <w:top w:val="none" w:sz="0" w:space="0" w:color="auto"/>
            <w:left w:val="none" w:sz="0" w:space="0" w:color="auto"/>
            <w:bottom w:val="none" w:sz="0" w:space="0" w:color="auto"/>
            <w:right w:val="none" w:sz="0" w:space="0" w:color="auto"/>
          </w:divBdr>
        </w:div>
      </w:divsChild>
    </w:div>
    <w:div w:id="2145735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3" Type="http://schemas.openxmlformats.org/officeDocument/2006/relationships/hyperlink" Target="https://www.flaticon.es/icono-gratis/analisis-de-texto_9850902?term=lupa+texto&amp;page=1&amp;position=2&amp;origin=search&amp;related_id=9850902" TargetMode="External"/><Relationship Id="rId18" Type="http://schemas.openxmlformats.org/officeDocument/2006/relationships/hyperlink" Target="https://www.flaticon.es/icono-gratis/perspectiva_2255003?term=perspectivas&amp;page=1&amp;position=1&amp;origin=search&amp;related_id=2255003" TargetMode="External"/><Relationship Id="rId26" Type="http://schemas.openxmlformats.org/officeDocument/2006/relationships/hyperlink" Target="https://www.freepik.es/vector-premium/concepto-computacion-nube_4761229.htm" TargetMode="External"/><Relationship Id="rId39" Type="http://schemas.openxmlformats.org/officeDocument/2006/relationships/hyperlink" Target="https://www.freepik.es/vector-premium/servicios-inteligencia-artificial-que-proporcionan-busqueda-inteligente-reconocimiento-imagenes-reconocimiento-voz_22595697.htm" TargetMode="External"/><Relationship Id="rId21" Type="http://schemas.openxmlformats.org/officeDocument/2006/relationships/hyperlink" Target="https://www.freepik.es/fotos-premium/editor-video-muestra-pantalla-computadora_39977786.htm" TargetMode="External"/><Relationship Id="rId34" Type="http://schemas.openxmlformats.org/officeDocument/2006/relationships/hyperlink" Target="https://www.flaticon.es/icono-gratis/lupa_2397983?term=lupa&amp;page=1&amp;position=22&amp;origin=search&amp;related_id=2397983" TargetMode="External"/><Relationship Id="rId7" Type="http://schemas.openxmlformats.org/officeDocument/2006/relationships/hyperlink" Target="https://www.flaticon.es/icono-gratis/volumen_2920216?term=volumen+datos&amp;page=1&amp;position=87&amp;origin=search&amp;related_id=2920216" TargetMode="External"/><Relationship Id="rId2" Type="http://schemas.openxmlformats.org/officeDocument/2006/relationships/hyperlink" Target="https://www.flaticon.es/icono-gratis/eficiencia_8324364?term=eficiencia&amp;page=1&amp;position=5&amp;origin=search&amp;related_id=8324364" TargetMode="External"/><Relationship Id="rId16" Type="http://schemas.openxmlformats.org/officeDocument/2006/relationships/hyperlink" Target="https://www.flaticon.es/icono-gratis/data-science_8637941?term=mente+datos&amp;page=1&amp;position=5&amp;origin=search&amp;related_id=8637941" TargetMode="External"/><Relationship Id="rId20" Type="http://schemas.openxmlformats.org/officeDocument/2006/relationships/hyperlink" Target="https://www.flaticon.es/icono-gratis/innovacion_993515?term=innovaci%C3%B3n&amp;page=1&amp;position=1&amp;origin=search&amp;related_id=993515" TargetMode="External"/><Relationship Id="rId29" Type="http://schemas.openxmlformats.org/officeDocument/2006/relationships/hyperlink" Target="https://www.freepik.es/vector-gratis/diseno-fondo-lupa_1002317.htm" TargetMode="External"/><Relationship Id="rId41" Type="http://schemas.openxmlformats.org/officeDocument/2006/relationships/hyperlink" Target="https://www.flaticon.es/icono-gratis/seguridad-de-la-base-de-datos_2818690?term=datos&amp;page=1&amp;position=49&amp;origin=search&amp;related_id=2818690" TargetMode="External"/><Relationship Id="rId1" Type="http://schemas.openxmlformats.org/officeDocument/2006/relationships/hyperlink" Target="https://www.freepik.es/vector-gratis/fuente-pantalla-digital-diseno-plano_44130975.htm" TargetMode="External"/><Relationship Id="rId6" Type="http://schemas.openxmlformats.org/officeDocument/2006/relationships/hyperlink" Target="https://www.flaticon.es/icono-gratis/intercambiar_1372789?term=cambio&amp;page=1&amp;position=47&amp;origin=search&amp;related_id=1372789" TargetMode="External"/><Relationship Id="rId11" Type="http://schemas.openxmlformats.org/officeDocument/2006/relationships/hyperlink" Target="https://www.flaticon.es/icono-gratis/el-intercambio-de-datos_6713061?term=intercambio+datos&amp;page=1&amp;position=3&amp;origin=search&amp;related_id=6713061" TargetMode="External"/><Relationship Id="rId24" Type="http://schemas.openxmlformats.org/officeDocument/2006/relationships/hyperlink" Target="https://www.freepik.es/vector-gratis/ilustracion-alojamiento-sitio-web-degradado_22650925.htm" TargetMode="External"/><Relationship Id="rId32" Type="http://schemas.openxmlformats.org/officeDocument/2006/relationships/hyperlink" Target="https://www.freepik.es/fotos-premium/dibujos-hologramas-realidad-aumentada-sobre-computadora-fondo-escritorio-vision-superior-exposicion-multiple-concepto-realidad-augmentada_251710634.htm" TargetMode="External"/><Relationship Id="rId37" Type="http://schemas.openxmlformats.org/officeDocument/2006/relationships/hyperlink" Target="https://www.freepik.es/vector-gratis/composicion-isometrica-programacion-cubos_23246946.htm" TargetMode="External"/><Relationship Id="rId40" Type="http://schemas.openxmlformats.org/officeDocument/2006/relationships/hyperlink" Target="https://www.flaticon.es/icono-gratis/rango_9850859?term=rango&amp;page=1&amp;position=4&amp;origin=search&amp;related_id=9850859" TargetMode="External"/><Relationship Id="rId5" Type="http://schemas.openxmlformats.org/officeDocument/2006/relationships/hyperlink" Target="https://www.flaticon.es/icono-gratis/rompecabezas_6854572?term=compatibilidad&amp;page=1&amp;position=6&amp;origin=search&amp;related_id=6854572" TargetMode="External"/><Relationship Id="rId15" Type="http://schemas.openxmlformats.org/officeDocument/2006/relationships/hyperlink" Target="https://www.flaticon.es/icono-gratis/oculto_3820287?term=ocultos&amp;page=1&amp;position=18&amp;origin=search&amp;related_id=3820287" TargetMode="External"/><Relationship Id="rId23" Type="http://schemas.openxmlformats.org/officeDocument/2006/relationships/hyperlink" Target="https://www.freepik.es/fotos-premium/medico-mujeres-jovenes-bata-medica-mira-resultados-junto-al-escaner-ct_14569677.htm" TargetMode="External"/><Relationship Id="rId28" Type="http://schemas.openxmlformats.org/officeDocument/2006/relationships/hyperlink" Target="https://www.freepik.es/vector-gratis/diseno-plantilla-infografia_982417.htm" TargetMode="External"/><Relationship Id="rId36" Type="http://schemas.openxmlformats.org/officeDocument/2006/relationships/hyperlink" Target="https://www.flaticon.es/icono-gratis/relacion_3287570?term=flecha+relaci%C3%B3n&amp;page=2&amp;position=11&amp;origin=search&amp;related_id=3287570" TargetMode="External"/><Relationship Id="rId10" Type="http://schemas.openxmlformats.org/officeDocument/2006/relationships/hyperlink" Target="https://www.flaticon.es/icono-gratis/muestreo_6471662?term=variaciones+datos&amp;page=1&amp;position=13&amp;origin=search&amp;related_id=6471662" TargetMode="External"/><Relationship Id="rId19" Type="http://schemas.openxmlformats.org/officeDocument/2006/relationships/hyperlink" Target="https://www.flaticon.es/icono-gratis/crecimiento_1270370?term=ventajas&amp;page=1&amp;position=31&amp;origin=search&amp;related_id=1270370" TargetMode="External"/><Relationship Id="rId31" Type="http://schemas.openxmlformats.org/officeDocument/2006/relationships/hyperlink" Target="https://www.freepik.es/fotos-premium/archivo-pantalla_9225339.htm" TargetMode="External"/><Relationship Id="rId4" Type="http://schemas.openxmlformats.org/officeDocument/2006/relationships/hyperlink" Target="https://www.flaticon.es/icono-gratis/estadisticas_2920349?term=estad%C3%ADstica&amp;page=1&amp;position=2&amp;origin=search&amp;related_id=2920349" TargetMode="External"/><Relationship Id="rId9" Type="http://schemas.openxmlformats.org/officeDocument/2006/relationships/hyperlink" Target="https://www.flaticon.es/icono-gratis/metadatos_8631103?term=metadatos&amp;page=1&amp;position=16&amp;origin=search&amp;related_id=8631103" TargetMode="External"/><Relationship Id="rId14" Type="http://schemas.openxmlformats.org/officeDocument/2006/relationships/hyperlink" Target="https://www.flaticon.es/icono-gratis/algoritmo_1779356?term=algoritmo&amp;page=1&amp;position=88&amp;origin=search&amp;related_id=1779356" TargetMode="External"/><Relationship Id="rId22" Type="http://schemas.openxmlformats.org/officeDocument/2006/relationships/hyperlink" Target="https://www.freepik.es/foto-gratis/representacion-experiencia-usuario-diseno-interfaz_94963708.htm" TargetMode="External"/><Relationship Id="rId27" Type="http://schemas.openxmlformats.org/officeDocument/2006/relationships/hyperlink" Target="https://www.freepik.es/vector-gratis/arbol-relacion_784010.htm" TargetMode="External"/><Relationship Id="rId30" Type="http://schemas.openxmlformats.org/officeDocument/2006/relationships/hyperlink" Target="https://www.freepik.es/vector-gratis/ilustracion-concepto-datos-visuales_8497414.htm" TargetMode="External"/><Relationship Id="rId35" Type="http://schemas.openxmlformats.org/officeDocument/2006/relationships/hyperlink" Target="https://www.flaticon.es/icono-gratis/correo-electronico_944948?term=email&amp;page=1&amp;position=2&amp;origin=search&amp;related_id=944948" TargetMode="External"/><Relationship Id="rId8" Type="http://schemas.openxmlformats.org/officeDocument/2006/relationships/hyperlink" Target="https://www.flaticon.es/icono-gratis/seguridad-online_8645909?term=guardar+informaci%C3%B3n&amp;page=1&amp;position=6&amp;origin=search&amp;related_id=8645909" TargetMode="External"/><Relationship Id="rId3" Type="http://schemas.openxmlformats.org/officeDocument/2006/relationships/hyperlink" Target="https://www.flaticon.es/icono-gratis/gestion-de-riesgos_16773444?term=cero+errores&amp;page=1&amp;position=43&amp;origin=search&amp;related_id=16773444" TargetMode="External"/><Relationship Id="rId12" Type="http://schemas.openxmlformats.org/officeDocument/2006/relationships/hyperlink" Target="https://www.flaticon.es/icono-gratis/adaptabilidad_18889462?term=adaptarse+datos&amp;page=1&amp;position=36&amp;origin=search&amp;related_id=18889462" TargetMode="External"/><Relationship Id="rId17" Type="http://schemas.openxmlformats.org/officeDocument/2006/relationships/hyperlink" Target="https://www.flaticon.es/icono-gratis/comportamiento_6192908?term=comportamientos&amp;page=1&amp;position=3&amp;origin=search&amp;related_id=6192908" TargetMode="External"/><Relationship Id="rId25" Type="http://schemas.openxmlformats.org/officeDocument/2006/relationships/hyperlink" Target="https://www.freepik.es/vector-premium/imagen-vectorial-iconos-informacion-masiva-puede-utilizar-big-data_177542619.htm" TargetMode="External"/><Relationship Id="rId33" Type="http://schemas.openxmlformats.org/officeDocument/2006/relationships/hyperlink" Target="https://www.freepik.es/foto-gratis/concepto-control-calidad-estandar-m_36027725.htm" TargetMode="External"/><Relationship Id="rId38" Type="http://schemas.openxmlformats.org/officeDocument/2006/relationships/hyperlink" Target="https://www.freepik.es/vector-premium/fondo-cara-particulas_5617145.htm"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diagramLayout" Target="diagrams/layout1.xm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s://www.youtube.com/watch?v=ndzj15PQEVw" TargetMode="External"/><Relationship Id="rId7" Type="http://schemas.openxmlformats.org/officeDocument/2006/relationships/styles" Target="styles.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4.png"/><Relationship Id="rId29" Type="http://schemas.microsoft.com/office/2007/relationships/diagramDrawing" Target="diagrams/drawing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hyperlink" Target="https://www.youtube.com/watch?v=BP8OeszBSCc" TargetMode="External"/><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image" Target="media/image7.png"/><Relationship Id="rId28" Type="http://schemas.openxmlformats.org/officeDocument/2006/relationships/diagramColors" Target="diagrams/colors1.xml"/><Relationship Id="rId36" Type="http://schemas.openxmlformats.org/officeDocument/2006/relationships/hyperlink" Target="https://www.youtube.com/watch?v=KMRGyi1ZB9k" TargetMode="Externa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hyperlink" Target="https://www.youtube.com/watch?v=BP8OeszBSC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image" Target="media/image6.png"/><Relationship Id="rId27" Type="http://schemas.openxmlformats.org/officeDocument/2006/relationships/diagramQuickStyle" Target="diagrams/quickStyle1.xml"/><Relationship Id="rId30" Type="http://schemas.openxmlformats.org/officeDocument/2006/relationships/image" Target="media/image9.png"/><Relationship Id="rId35" Type="http://schemas.openxmlformats.org/officeDocument/2006/relationships/hyperlink" Target="https://www.youtube.com/watch?v=KMRGyi1ZB9k"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mailto:ana.perez@example.com%3c/email" TargetMode="External"/><Relationship Id="rId25" Type="http://schemas.openxmlformats.org/officeDocument/2006/relationships/diagramData" Target="diagrams/data1.xml"/><Relationship Id="rId33" Type="http://schemas.openxmlformats.org/officeDocument/2006/relationships/hyperlink" Target="https://www.youtube.com/watch?v=ndzj15PQEVw"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38894-839B-43F6-AAC4-DF3C8BEC9E6C}"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7E0C4640-E64E-4783-90C0-695A5977CC83}">
      <dgm:prSet phldrT="[Texto]" custT="1"/>
      <dgm:spPr/>
      <dgm:t>
        <a:bodyPr/>
        <a:lstStyle/>
        <a:p>
          <a:r>
            <a:rPr lang="es-CO" sz="1200" b="1"/>
            <a:t>Clasificación de datos en modelos de inteligencia artificial</a:t>
          </a:r>
          <a:endParaRPr lang="es-ES" sz="1200" b="1"/>
        </a:p>
      </dgm:t>
    </dgm:pt>
    <dgm:pt modelId="{3899A561-85A8-4398-9897-595E5A7B9EA0}" type="parTrans" cxnId="{B55EC4F2-0C35-49F7-830C-55F64B45F267}">
      <dgm:prSet/>
      <dgm:spPr/>
      <dgm:t>
        <a:bodyPr/>
        <a:lstStyle/>
        <a:p>
          <a:endParaRPr lang="es-ES"/>
        </a:p>
      </dgm:t>
    </dgm:pt>
    <dgm:pt modelId="{4C2D627E-89C0-406D-8921-54C76EB916DB}" type="sibTrans" cxnId="{B55EC4F2-0C35-49F7-830C-55F64B45F267}">
      <dgm:prSet/>
      <dgm:spPr/>
      <dgm:t>
        <a:bodyPr/>
        <a:lstStyle/>
        <a:p>
          <a:endParaRPr lang="es-ES"/>
        </a:p>
      </dgm:t>
    </dgm:pt>
    <dgm:pt modelId="{015B5FA5-FC10-49FA-B3DE-127C8D7C8900}">
      <dgm:prSet phldrT="[Texto]"/>
      <dgm:spPr/>
      <dgm:t>
        <a:bodyPr/>
        <a:lstStyle/>
        <a:p>
          <a:r>
            <a:rPr lang="es-ES"/>
            <a:t>Tipos de datos</a:t>
          </a:r>
        </a:p>
      </dgm:t>
    </dgm:pt>
    <dgm:pt modelId="{35506F8B-EE25-4776-8F39-187CCD10A66C}" type="parTrans" cxnId="{DF3586D3-464B-4519-B3BF-904794647320}">
      <dgm:prSet/>
      <dgm:spPr/>
      <dgm:t>
        <a:bodyPr/>
        <a:lstStyle/>
        <a:p>
          <a:endParaRPr lang="es-ES"/>
        </a:p>
      </dgm:t>
    </dgm:pt>
    <dgm:pt modelId="{81227975-3300-436D-BB12-55842A7ECB6C}" type="sibTrans" cxnId="{DF3586D3-464B-4519-B3BF-904794647320}">
      <dgm:prSet/>
      <dgm:spPr/>
      <dgm:t>
        <a:bodyPr/>
        <a:lstStyle/>
        <a:p>
          <a:endParaRPr lang="es-ES"/>
        </a:p>
      </dgm:t>
    </dgm:pt>
    <dgm:pt modelId="{9262605E-8227-48EE-862F-86891C94DC00}">
      <dgm:prSet/>
      <dgm:spPr/>
      <dgm:t>
        <a:bodyPr/>
        <a:lstStyle/>
        <a:p>
          <a:r>
            <a:rPr lang="en-US"/>
            <a:t>Estructurados</a:t>
          </a:r>
        </a:p>
      </dgm:t>
    </dgm:pt>
    <dgm:pt modelId="{F23A3826-83D6-4288-A719-59D2AABCCBA5}" type="parTrans" cxnId="{2BD35D28-C80F-4A31-A021-09A43C24D703}">
      <dgm:prSet/>
      <dgm:spPr/>
      <dgm:t>
        <a:bodyPr/>
        <a:lstStyle/>
        <a:p>
          <a:endParaRPr lang="es-ES"/>
        </a:p>
      </dgm:t>
    </dgm:pt>
    <dgm:pt modelId="{0E548BDB-1799-4D35-9D8E-89953F497AC0}" type="sibTrans" cxnId="{2BD35D28-C80F-4A31-A021-09A43C24D703}">
      <dgm:prSet/>
      <dgm:spPr/>
      <dgm:t>
        <a:bodyPr/>
        <a:lstStyle/>
        <a:p>
          <a:endParaRPr lang="es-ES"/>
        </a:p>
      </dgm:t>
    </dgm:pt>
    <dgm:pt modelId="{04F183DA-D02E-4C86-B8F9-47E27F32F3FD}">
      <dgm:prSet/>
      <dgm:spPr/>
      <dgm:t>
        <a:bodyPr/>
        <a:lstStyle/>
        <a:p>
          <a:r>
            <a:rPr lang="en-US"/>
            <a:t>Semiestructurados</a:t>
          </a:r>
        </a:p>
      </dgm:t>
    </dgm:pt>
    <dgm:pt modelId="{AD518169-E28D-4248-8F87-E962BE6A80A8}" type="parTrans" cxnId="{33E7585B-0F33-4B28-89F1-159986585AE5}">
      <dgm:prSet/>
      <dgm:spPr/>
      <dgm:t>
        <a:bodyPr/>
        <a:lstStyle/>
        <a:p>
          <a:endParaRPr lang="es-ES"/>
        </a:p>
      </dgm:t>
    </dgm:pt>
    <dgm:pt modelId="{65E9C24D-92ED-4772-A5A5-EDEE3CCBDC16}" type="sibTrans" cxnId="{33E7585B-0F33-4B28-89F1-159986585AE5}">
      <dgm:prSet/>
      <dgm:spPr/>
      <dgm:t>
        <a:bodyPr/>
        <a:lstStyle/>
        <a:p>
          <a:endParaRPr lang="es-ES"/>
        </a:p>
      </dgm:t>
    </dgm:pt>
    <dgm:pt modelId="{A865AC17-83C0-4009-8F13-4CB20DD49E84}">
      <dgm:prSet/>
      <dgm:spPr/>
      <dgm:t>
        <a:bodyPr/>
        <a:lstStyle/>
        <a:p>
          <a:r>
            <a:rPr lang="en-US"/>
            <a:t>Bases de datos</a:t>
          </a:r>
        </a:p>
      </dgm:t>
    </dgm:pt>
    <dgm:pt modelId="{212E3016-791B-475E-B9FF-2CDF7709E7C1}" type="parTrans" cxnId="{08BDACF1-0F51-4B26-A42B-27DF0FFC03AF}">
      <dgm:prSet/>
      <dgm:spPr/>
      <dgm:t>
        <a:bodyPr/>
        <a:lstStyle/>
        <a:p>
          <a:endParaRPr lang="es-ES"/>
        </a:p>
      </dgm:t>
    </dgm:pt>
    <dgm:pt modelId="{8CB8D233-B5F8-45F1-A334-3CB89D8B6F73}" type="sibTrans" cxnId="{08BDACF1-0F51-4B26-A42B-27DF0FFC03AF}">
      <dgm:prSet/>
      <dgm:spPr/>
      <dgm:t>
        <a:bodyPr/>
        <a:lstStyle/>
        <a:p>
          <a:endParaRPr lang="es-ES"/>
        </a:p>
      </dgm:t>
    </dgm:pt>
    <dgm:pt modelId="{FE33C52D-E04E-4F81-BD78-E0C362755C5A}">
      <dgm:prSet/>
      <dgm:spPr/>
      <dgm:t>
        <a:bodyPr/>
        <a:lstStyle/>
        <a:p>
          <a:r>
            <a:rPr lang="en-US"/>
            <a:t>Carcterísticas</a:t>
          </a:r>
        </a:p>
      </dgm:t>
    </dgm:pt>
    <dgm:pt modelId="{4BD837D6-D9F2-40CB-9AAF-2AE43FC2DB10}" type="parTrans" cxnId="{4B330C43-8A53-4115-8EB0-2AECB82E3E65}">
      <dgm:prSet/>
      <dgm:spPr/>
      <dgm:t>
        <a:bodyPr/>
        <a:lstStyle/>
        <a:p>
          <a:endParaRPr lang="es-ES"/>
        </a:p>
      </dgm:t>
    </dgm:pt>
    <dgm:pt modelId="{63DB0C42-C024-4601-9B37-0271C3170521}" type="sibTrans" cxnId="{4B330C43-8A53-4115-8EB0-2AECB82E3E65}">
      <dgm:prSet/>
      <dgm:spPr/>
      <dgm:t>
        <a:bodyPr/>
        <a:lstStyle/>
        <a:p>
          <a:endParaRPr lang="es-ES"/>
        </a:p>
      </dgm:t>
    </dgm:pt>
    <dgm:pt modelId="{082091D3-EA67-453D-BE95-ED8254BC9041}">
      <dgm:prSet/>
      <dgm:spPr/>
      <dgm:t>
        <a:bodyPr/>
        <a:lstStyle/>
        <a:p>
          <a:r>
            <a:rPr lang="en-US"/>
            <a:t>Modelos</a:t>
          </a:r>
        </a:p>
      </dgm:t>
    </dgm:pt>
    <dgm:pt modelId="{EC34F36B-C859-4D2B-9119-61EB138B4DEA}" type="parTrans" cxnId="{6EB830F7-CDC0-4E97-ABD2-5A6E3AF5E429}">
      <dgm:prSet/>
      <dgm:spPr/>
      <dgm:t>
        <a:bodyPr/>
        <a:lstStyle/>
        <a:p>
          <a:endParaRPr lang="es-ES"/>
        </a:p>
      </dgm:t>
    </dgm:pt>
    <dgm:pt modelId="{5B14ED41-E760-4A4D-8E8A-13824894D881}" type="sibTrans" cxnId="{6EB830F7-CDC0-4E97-ABD2-5A6E3AF5E429}">
      <dgm:prSet/>
      <dgm:spPr/>
      <dgm:t>
        <a:bodyPr/>
        <a:lstStyle/>
        <a:p>
          <a:endParaRPr lang="es-ES"/>
        </a:p>
      </dgm:t>
    </dgm:pt>
    <dgm:pt modelId="{6B28E94D-70E8-4ED7-BC33-5ECFBBE12746}">
      <dgm:prSet/>
      <dgm:spPr/>
      <dgm:t>
        <a:bodyPr/>
        <a:lstStyle/>
        <a:p>
          <a:r>
            <a:rPr lang="en-US"/>
            <a:t>Técnicas de almacenamiento</a:t>
          </a:r>
        </a:p>
      </dgm:t>
    </dgm:pt>
    <dgm:pt modelId="{1CAD4E1C-A785-4FE7-9999-104BFDC70A12}" type="parTrans" cxnId="{B9897BC4-C271-4611-A712-B1D865605572}">
      <dgm:prSet/>
      <dgm:spPr/>
      <dgm:t>
        <a:bodyPr/>
        <a:lstStyle/>
        <a:p>
          <a:endParaRPr lang="es-ES"/>
        </a:p>
      </dgm:t>
    </dgm:pt>
    <dgm:pt modelId="{FBD22B1B-563E-4C0F-BBD2-F953D21E3D30}" type="sibTrans" cxnId="{B9897BC4-C271-4611-A712-B1D865605572}">
      <dgm:prSet/>
      <dgm:spPr/>
      <dgm:t>
        <a:bodyPr/>
        <a:lstStyle/>
        <a:p>
          <a:endParaRPr lang="es-ES"/>
        </a:p>
      </dgm:t>
    </dgm:pt>
    <dgm:pt modelId="{52D9E7B9-3DC1-4CD6-8731-0165056DC39C}">
      <dgm:prSet/>
      <dgm:spPr/>
      <dgm:t>
        <a:bodyPr/>
        <a:lstStyle/>
        <a:p>
          <a:r>
            <a:rPr lang="en-US"/>
            <a:t>Modelado de datos</a:t>
          </a:r>
        </a:p>
      </dgm:t>
    </dgm:pt>
    <dgm:pt modelId="{771D82D8-3796-4FB8-BFA2-34D9ADE6BE4D}" type="parTrans" cxnId="{0FF64196-C8CF-40EC-8F44-55D9901A70D5}">
      <dgm:prSet/>
      <dgm:spPr/>
      <dgm:t>
        <a:bodyPr/>
        <a:lstStyle/>
        <a:p>
          <a:endParaRPr lang="es-ES"/>
        </a:p>
      </dgm:t>
    </dgm:pt>
    <dgm:pt modelId="{424E0886-CB33-4C99-BC37-ED8B266E295B}" type="sibTrans" cxnId="{0FF64196-C8CF-40EC-8F44-55D9901A70D5}">
      <dgm:prSet/>
      <dgm:spPr/>
      <dgm:t>
        <a:bodyPr/>
        <a:lstStyle/>
        <a:p>
          <a:endParaRPr lang="es-ES"/>
        </a:p>
      </dgm:t>
    </dgm:pt>
    <dgm:pt modelId="{B9E852C7-5FF3-439A-95CF-0454B45A052F}">
      <dgm:prSet/>
      <dgm:spPr/>
      <dgm:t>
        <a:bodyPr/>
        <a:lstStyle/>
        <a:p>
          <a:r>
            <a:rPr lang="en-US"/>
            <a:t>Principios</a:t>
          </a:r>
        </a:p>
      </dgm:t>
    </dgm:pt>
    <dgm:pt modelId="{C219D1B9-3832-4F3E-8A04-8DFB8AD02B01}" type="parTrans" cxnId="{1982EF2F-A263-493E-A470-7FE56379CE57}">
      <dgm:prSet/>
      <dgm:spPr/>
      <dgm:t>
        <a:bodyPr/>
        <a:lstStyle/>
        <a:p>
          <a:endParaRPr lang="es-ES"/>
        </a:p>
      </dgm:t>
    </dgm:pt>
    <dgm:pt modelId="{6EDD48E8-8368-409C-A14A-62DE78ECB6C3}" type="sibTrans" cxnId="{1982EF2F-A263-493E-A470-7FE56379CE57}">
      <dgm:prSet/>
      <dgm:spPr/>
      <dgm:t>
        <a:bodyPr/>
        <a:lstStyle/>
        <a:p>
          <a:endParaRPr lang="es-ES"/>
        </a:p>
      </dgm:t>
    </dgm:pt>
    <dgm:pt modelId="{8D92A082-D80C-412B-8F4E-83AFC2A3B387}">
      <dgm:prSet/>
      <dgm:spPr/>
      <dgm:t>
        <a:bodyPr/>
        <a:lstStyle/>
        <a:p>
          <a:r>
            <a:rPr lang="es-CO"/>
            <a:t>Tipos y técnicas</a:t>
          </a:r>
          <a:endParaRPr lang="en-US"/>
        </a:p>
      </dgm:t>
    </dgm:pt>
    <dgm:pt modelId="{7DB4CF84-EC86-40BB-8821-828911CDED19}" type="parTrans" cxnId="{D5BE43C5-67FD-4442-8538-1870FBF4F5C1}">
      <dgm:prSet/>
      <dgm:spPr/>
      <dgm:t>
        <a:bodyPr/>
        <a:lstStyle/>
        <a:p>
          <a:endParaRPr lang="es-ES"/>
        </a:p>
      </dgm:t>
    </dgm:pt>
    <dgm:pt modelId="{808A8D4F-86F4-47F4-BFAE-17331744BD28}" type="sibTrans" cxnId="{D5BE43C5-67FD-4442-8538-1870FBF4F5C1}">
      <dgm:prSet/>
      <dgm:spPr/>
      <dgm:t>
        <a:bodyPr/>
        <a:lstStyle/>
        <a:p>
          <a:endParaRPr lang="es-ES"/>
        </a:p>
      </dgm:t>
    </dgm:pt>
    <dgm:pt modelId="{60202C09-55DB-48B4-8DF5-FCFB47B5B48C}">
      <dgm:prSet/>
      <dgm:spPr/>
      <dgm:t>
        <a:bodyPr/>
        <a:lstStyle/>
        <a:p>
          <a:r>
            <a:rPr lang="en-US"/>
            <a:t>Arquitectura de base de datos</a:t>
          </a:r>
        </a:p>
      </dgm:t>
    </dgm:pt>
    <dgm:pt modelId="{E9AA0A44-0CDD-4F15-9068-C203ABE64970}" type="parTrans" cxnId="{D9022315-7D46-473F-A089-B0ECC5B6D9E4}">
      <dgm:prSet/>
      <dgm:spPr/>
      <dgm:t>
        <a:bodyPr/>
        <a:lstStyle/>
        <a:p>
          <a:endParaRPr lang="es-ES"/>
        </a:p>
      </dgm:t>
    </dgm:pt>
    <dgm:pt modelId="{C8714BAF-89D3-458E-AFE2-99C1454659F2}" type="sibTrans" cxnId="{D9022315-7D46-473F-A089-B0ECC5B6D9E4}">
      <dgm:prSet/>
      <dgm:spPr/>
      <dgm:t>
        <a:bodyPr/>
        <a:lstStyle/>
        <a:p>
          <a:endParaRPr lang="es-ES"/>
        </a:p>
      </dgm:t>
    </dgm:pt>
    <dgm:pt modelId="{3196F986-77DB-4A18-A044-21B03913FF8E}">
      <dgm:prSet/>
      <dgm:spPr/>
      <dgm:t>
        <a:bodyPr/>
        <a:lstStyle/>
        <a:p>
          <a:r>
            <a:rPr lang="en-US"/>
            <a:t>Tipos</a:t>
          </a:r>
        </a:p>
      </dgm:t>
    </dgm:pt>
    <dgm:pt modelId="{8838D2B8-4184-49D4-92AC-498A7FF8A89A}" type="parTrans" cxnId="{6659C4AE-8E0D-4705-A522-6A0873C532D4}">
      <dgm:prSet/>
      <dgm:spPr/>
      <dgm:t>
        <a:bodyPr/>
        <a:lstStyle/>
        <a:p>
          <a:endParaRPr lang="es-ES"/>
        </a:p>
      </dgm:t>
    </dgm:pt>
    <dgm:pt modelId="{E2C967D7-4362-4AB6-BC87-B776D1F72146}" type="sibTrans" cxnId="{6659C4AE-8E0D-4705-A522-6A0873C532D4}">
      <dgm:prSet/>
      <dgm:spPr/>
      <dgm:t>
        <a:bodyPr/>
        <a:lstStyle/>
        <a:p>
          <a:endParaRPr lang="es-ES"/>
        </a:p>
      </dgm:t>
    </dgm:pt>
    <dgm:pt modelId="{CD1F9EAE-4B35-42AD-901D-4BE447D08EED}">
      <dgm:prSet/>
      <dgm:spPr/>
      <dgm:t>
        <a:bodyPr/>
        <a:lstStyle/>
        <a:p>
          <a:r>
            <a:rPr lang="en-US"/>
            <a:t>Métodos</a:t>
          </a:r>
        </a:p>
      </dgm:t>
    </dgm:pt>
    <dgm:pt modelId="{0F61F0AD-FFC5-4D8E-8890-071462663A26}" type="parTrans" cxnId="{E8C12205-004C-48AB-A1A2-7F8F541AA9EA}">
      <dgm:prSet/>
      <dgm:spPr/>
      <dgm:t>
        <a:bodyPr/>
        <a:lstStyle/>
        <a:p>
          <a:endParaRPr lang="es-ES"/>
        </a:p>
      </dgm:t>
    </dgm:pt>
    <dgm:pt modelId="{B03224F4-08C2-4842-BB2E-C3F1011840FE}" type="sibTrans" cxnId="{E8C12205-004C-48AB-A1A2-7F8F541AA9EA}">
      <dgm:prSet/>
      <dgm:spPr/>
      <dgm:t>
        <a:bodyPr/>
        <a:lstStyle/>
        <a:p>
          <a:endParaRPr lang="es-ES"/>
        </a:p>
      </dgm:t>
    </dgm:pt>
    <dgm:pt modelId="{9383185C-CCAD-4334-9C61-C48C16654A32}">
      <dgm:prSet/>
      <dgm:spPr/>
      <dgm:t>
        <a:bodyPr/>
        <a:lstStyle/>
        <a:p>
          <a:r>
            <a:rPr lang="es-CO"/>
            <a:t>Fases</a:t>
          </a:r>
        </a:p>
      </dgm:t>
    </dgm:pt>
    <dgm:pt modelId="{2E693D03-CF2D-462B-88DF-497F30C95D93}" type="parTrans" cxnId="{1ED20CB1-CD6B-4209-9E33-5DE4B60C2C97}">
      <dgm:prSet/>
      <dgm:spPr/>
      <dgm:t>
        <a:bodyPr/>
        <a:lstStyle/>
        <a:p>
          <a:endParaRPr lang="es-CO"/>
        </a:p>
      </dgm:t>
    </dgm:pt>
    <dgm:pt modelId="{C187FBFE-02C9-4F86-94E7-6359F2930CF1}" type="sibTrans" cxnId="{1ED20CB1-CD6B-4209-9E33-5DE4B60C2C97}">
      <dgm:prSet/>
      <dgm:spPr/>
      <dgm:t>
        <a:bodyPr/>
        <a:lstStyle/>
        <a:p>
          <a:endParaRPr lang="es-CO"/>
        </a:p>
      </dgm:t>
    </dgm:pt>
    <dgm:pt modelId="{FF61257C-2979-405C-9C07-1F9DF186271E}">
      <dgm:prSet/>
      <dgm:spPr/>
      <dgm:t>
        <a:bodyPr/>
        <a:lstStyle/>
        <a:p>
          <a:r>
            <a:rPr lang="en-US"/>
            <a:t>No estructurados</a:t>
          </a:r>
        </a:p>
      </dgm:t>
    </dgm:pt>
    <dgm:pt modelId="{D633086C-EE1B-4793-AFE7-44C5A7D45AFF}" type="parTrans" cxnId="{FDE032FD-859F-41B6-9171-705E72CD45D0}">
      <dgm:prSet/>
      <dgm:spPr/>
      <dgm:t>
        <a:bodyPr/>
        <a:lstStyle/>
        <a:p>
          <a:endParaRPr lang="es-CO"/>
        </a:p>
      </dgm:t>
    </dgm:pt>
    <dgm:pt modelId="{BACA189A-BD40-414C-B99F-3FE0E487922C}" type="sibTrans" cxnId="{FDE032FD-859F-41B6-9171-705E72CD45D0}">
      <dgm:prSet/>
      <dgm:spPr/>
      <dgm:t>
        <a:bodyPr/>
        <a:lstStyle/>
        <a:p>
          <a:endParaRPr lang="es-CO"/>
        </a:p>
      </dgm:t>
    </dgm:pt>
    <dgm:pt modelId="{1FB69BE4-E3CC-47E9-936B-083759332ABE}" type="pres">
      <dgm:prSet presAssocID="{9A938894-839B-43F6-AAC4-DF3C8BEC9E6C}" presName="hierChild1" presStyleCnt="0">
        <dgm:presLayoutVars>
          <dgm:orgChart val="1"/>
          <dgm:chPref val="1"/>
          <dgm:dir/>
          <dgm:animOne val="branch"/>
          <dgm:animLvl val="lvl"/>
          <dgm:resizeHandles/>
        </dgm:presLayoutVars>
      </dgm:prSet>
      <dgm:spPr/>
    </dgm:pt>
    <dgm:pt modelId="{A182CC86-797A-4CBE-B137-762B6747CACC}" type="pres">
      <dgm:prSet presAssocID="{7E0C4640-E64E-4783-90C0-695A5977CC83}" presName="hierRoot1" presStyleCnt="0">
        <dgm:presLayoutVars>
          <dgm:hierBranch val="init"/>
        </dgm:presLayoutVars>
      </dgm:prSet>
      <dgm:spPr/>
    </dgm:pt>
    <dgm:pt modelId="{D3E6CEDA-7A4E-4EF9-B63E-5B6E37B36821}" type="pres">
      <dgm:prSet presAssocID="{7E0C4640-E64E-4783-90C0-695A5977CC83}" presName="rootComposite1" presStyleCnt="0"/>
      <dgm:spPr/>
    </dgm:pt>
    <dgm:pt modelId="{E0F44991-923A-420B-9BE3-042EF2557044}" type="pres">
      <dgm:prSet presAssocID="{7E0C4640-E64E-4783-90C0-695A5977CC83}" presName="rootText1" presStyleLbl="node0" presStyleIdx="0" presStyleCnt="1" custScaleX="298630" custScaleY="98026" custLinFactNeighborX="-795" custLinFactNeighborY="-41322">
        <dgm:presLayoutVars>
          <dgm:chPref val="3"/>
        </dgm:presLayoutVars>
      </dgm:prSet>
      <dgm:spPr/>
    </dgm:pt>
    <dgm:pt modelId="{EA605AAB-C04E-4E77-B21F-848428C2E50B}" type="pres">
      <dgm:prSet presAssocID="{7E0C4640-E64E-4783-90C0-695A5977CC83}" presName="rootConnector1" presStyleLbl="node1" presStyleIdx="0" presStyleCnt="0"/>
      <dgm:spPr/>
    </dgm:pt>
    <dgm:pt modelId="{CF3BAF95-D7CE-4BC4-A965-80A47888C963}" type="pres">
      <dgm:prSet presAssocID="{7E0C4640-E64E-4783-90C0-695A5977CC83}" presName="hierChild2" presStyleCnt="0"/>
      <dgm:spPr/>
    </dgm:pt>
    <dgm:pt modelId="{A649C85F-E437-48FF-BB15-E3539B86D854}" type="pres">
      <dgm:prSet presAssocID="{35506F8B-EE25-4776-8F39-187CCD10A66C}" presName="Name37" presStyleLbl="parChTrans1D2" presStyleIdx="0" presStyleCnt="4"/>
      <dgm:spPr/>
    </dgm:pt>
    <dgm:pt modelId="{137A86C0-A566-49BB-90E3-5A13F32AD7F0}" type="pres">
      <dgm:prSet presAssocID="{015B5FA5-FC10-49FA-B3DE-127C8D7C8900}" presName="hierRoot2" presStyleCnt="0">
        <dgm:presLayoutVars>
          <dgm:hierBranch val="init"/>
        </dgm:presLayoutVars>
      </dgm:prSet>
      <dgm:spPr/>
    </dgm:pt>
    <dgm:pt modelId="{8CE858D3-892E-4D26-ADAD-1067E12033B3}" type="pres">
      <dgm:prSet presAssocID="{015B5FA5-FC10-49FA-B3DE-127C8D7C8900}" presName="rootComposite" presStyleCnt="0"/>
      <dgm:spPr/>
    </dgm:pt>
    <dgm:pt modelId="{FC71684E-EC04-46BD-AFF0-C406444EF857}" type="pres">
      <dgm:prSet presAssocID="{015B5FA5-FC10-49FA-B3DE-127C8D7C8900}" presName="rootText" presStyleLbl="node2" presStyleIdx="0" presStyleCnt="4" custLinFactNeighborY="19745">
        <dgm:presLayoutVars>
          <dgm:chPref val="3"/>
        </dgm:presLayoutVars>
      </dgm:prSet>
      <dgm:spPr/>
    </dgm:pt>
    <dgm:pt modelId="{0F3B96DA-DD8B-4AB1-9777-BC5EE9E64B6A}" type="pres">
      <dgm:prSet presAssocID="{015B5FA5-FC10-49FA-B3DE-127C8D7C8900}" presName="rootConnector" presStyleLbl="node2" presStyleIdx="0" presStyleCnt="4"/>
      <dgm:spPr/>
    </dgm:pt>
    <dgm:pt modelId="{558B89A2-9155-47DA-8B80-D7608480BC81}" type="pres">
      <dgm:prSet presAssocID="{015B5FA5-FC10-49FA-B3DE-127C8D7C8900}" presName="hierChild4" presStyleCnt="0"/>
      <dgm:spPr/>
    </dgm:pt>
    <dgm:pt modelId="{25643047-9751-4572-97F5-64A3269B843A}" type="pres">
      <dgm:prSet presAssocID="{F23A3826-83D6-4288-A719-59D2AABCCBA5}" presName="Name37" presStyleLbl="parChTrans1D3" presStyleIdx="0" presStyleCnt="11"/>
      <dgm:spPr/>
    </dgm:pt>
    <dgm:pt modelId="{3B636E7B-72CF-447B-89B0-FB1F5A1E1B8A}" type="pres">
      <dgm:prSet presAssocID="{9262605E-8227-48EE-862F-86891C94DC00}" presName="hierRoot2" presStyleCnt="0">
        <dgm:presLayoutVars>
          <dgm:hierBranch val="init"/>
        </dgm:presLayoutVars>
      </dgm:prSet>
      <dgm:spPr/>
    </dgm:pt>
    <dgm:pt modelId="{39669821-171F-4C4B-A4B3-073111341D3D}" type="pres">
      <dgm:prSet presAssocID="{9262605E-8227-48EE-862F-86891C94DC00}" presName="rootComposite" presStyleCnt="0"/>
      <dgm:spPr/>
    </dgm:pt>
    <dgm:pt modelId="{DBC42735-D1B8-4DCA-8DF9-FDA2B94252FE}" type="pres">
      <dgm:prSet presAssocID="{9262605E-8227-48EE-862F-86891C94DC00}" presName="rootText" presStyleLbl="node3" presStyleIdx="0" presStyleCnt="11" custLinFactNeighborY="19745">
        <dgm:presLayoutVars>
          <dgm:chPref val="3"/>
        </dgm:presLayoutVars>
      </dgm:prSet>
      <dgm:spPr/>
    </dgm:pt>
    <dgm:pt modelId="{881C9906-56D0-4D7B-8B35-7FAE2B97C285}" type="pres">
      <dgm:prSet presAssocID="{9262605E-8227-48EE-862F-86891C94DC00}" presName="rootConnector" presStyleLbl="node3" presStyleIdx="0" presStyleCnt="11"/>
      <dgm:spPr/>
    </dgm:pt>
    <dgm:pt modelId="{A8F48FB7-4782-4848-B460-766EE93D0147}" type="pres">
      <dgm:prSet presAssocID="{9262605E-8227-48EE-862F-86891C94DC00}" presName="hierChild4" presStyleCnt="0"/>
      <dgm:spPr/>
    </dgm:pt>
    <dgm:pt modelId="{BAE5000C-6EDA-4AC1-8324-94D06FD0DC2E}" type="pres">
      <dgm:prSet presAssocID="{9262605E-8227-48EE-862F-86891C94DC00}" presName="hierChild5" presStyleCnt="0"/>
      <dgm:spPr/>
    </dgm:pt>
    <dgm:pt modelId="{4392A2EE-8072-4C4B-BD4B-E7B15195CE6F}" type="pres">
      <dgm:prSet presAssocID="{AD518169-E28D-4248-8F87-E962BE6A80A8}" presName="Name37" presStyleLbl="parChTrans1D3" presStyleIdx="1" presStyleCnt="11"/>
      <dgm:spPr/>
    </dgm:pt>
    <dgm:pt modelId="{FE751C31-78BC-4FA0-B3A2-81597C6C08C4}" type="pres">
      <dgm:prSet presAssocID="{04F183DA-D02E-4C86-B8F9-47E27F32F3FD}" presName="hierRoot2" presStyleCnt="0">
        <dgm:presLayoutVars>
          <dgm:hierBranch val="init"/>
        </dgm:presLayoutVars>
      </dgm:prSet>
      <dgm:spPr/>
    </dgm:pt>
    <dgm:pt modelId="{77F76EEE-4AC6-4034-A12D-4715A4EA82F8}" type="pres">
      <dgm:prSet presAssocID="{04F183DA-D02E-4C86-B8F9-47E27F32F3FD}" presName="rootComposite" presStyleCnt="0"/>
      <dgm:spPr/>
    </dgm:pt>
    <dgm:pt modelId="{73B7A438-851B-418F-9E47-231E13E9CDBA}" type="pres">
      <dgm:prSet presAssocID="{04F183DA-D02E-4C86-B8F9-47E27F32F3FD}" presName="rootText" presStyleLbl="node3" presStyleIdx="1" presStyleCnt="11" custLinFactNeighborY="19745">
        <dgm:presLayoutVars>
          <dgm:chPref val="3"/>
        </dgm:presLayoutVars>
      </dgm:prSet>
      <dgm:spPr/>
    </dgm:pt>
    <dgm:pt modelId="{430328F7-D74D-4957-8451-921EB2DBD941}" type="pres">
      <dgm:prSet presAssocID="{04F183DA-D02E-4C86-B8F9-47E27F32F3FD}" presName="rootConnector" presStyleLbl="node3" presStyleIdx="1" presStyleCnt="11"/>
      <dgm:spPr/>
    </dgm:pt>
    <dgm:pt modelId="{8EB8266C-9198-4063-813B-E9B4CABA1CCE}" type="pres">
      <dgm:prSet presAssocID="{04F183DA-D02E-4C86-B8F9-47E27F32F3FD}" presName="hierChild4" presStyleCnt="0"/>
      <dgm:spPr/>
    </dgm:pt>
    <dgm:pt modelId="{593F6F61-5D38-418B-AEEE-90A2E628EF39}" type="pres">
      <dgm:prSet presAssocID="{04F183DA-D02E-4C86-B8F9-47E27F32F3FD}" presName="hierChild5" presStyleCnt="0"/>
      <dgm:spPr/>
    </dgm:pt>
    <dgm:pt modelId="{2ACF80D7-5AD0-4700-A0F5-E14F23E20691}" type="pres">
      <dgm:prSet presAssocID="{D633086C-EE1B-4793-AFE7-44C5A7D45AFF}" presName="Name37" presStyleLbl="parChTrans1D3" presStyleIdx="2" presStyleCnt="11"/>
      <dgm:spPr/>
    </dgm:pt>
    <dgm:pt modelId="{9F92153D-8575-4F28-8889-1747BBBC56B6}" type="pres">
      <dgm:prSet presAssocID="{FF61257C-2979-405C-9C07-1F9DF186271E}" presName="hierRoot2" presStyleCnt="0">
        <dgm:presLayoutVars>
          <dgm:hierBranch val="init"/>
        </dgm:presLayoutVars>
      </dgm:prSet>
      <dgm:spPr/>
    </dgm:pt>
    <dgm:pt modelId="{F14ABC84-AF99-49A0-9BA2-DE01D7C242A6}" type="pres">
      <dgm:prSet presAssocID="{FF61257C-2979-405C-9C07-1F9DF186271E}" presName="rootComposite" presStyleCnt="0"/>
      <dgm:spPr/>
    </dgm:pt>
    <dgm:pt modelId="{57456025-BE29-4C5D-A4D5-8379655ED2C0}" type="pres">
      <dgm:prSet presAssocID="{FF61257C-2979-405C-9C07-1F9DF186271E}" presName="rootText" presStyleLbl="node3" presStyleIdx="2" presStyleCnt="11" custLinFactNeighborY="19745">
        <dgm:presLayoutVars>
          <dgm:chPref val="3"/>
        </dgm:presLayoutVars>
      </dgm:prSet>
      <dgm:spPr/>
    </dgm:pt>
    <dgm:pt modelId="{70DA44BD-83CF-4E5E-B02E-EBA3ED1976CA}" type="pres">
      <dgm:prSet presAssocID="{FF61257C-2979-405C-9C07-1F9DF186271E}" presName="rootConnector" presStyleLbl="node3" presStyleIdx="2" presStyleCnt="11"/>
      <dgm:spPr/>
    </dgm:pt>
    <dgm:pt modelId="{8AA3A193-DD22-4BEB-BEA3-BC104D553984}" type="pres">
      <dgm:prSet presAssocID="{FF61257C-2979-405C-9C07-1F9DF186271E}" presName="hierChild4" presStyleCnt="0"/>
      <dgm:spPr/>
    </dgm:pt>
    <dgm:pt modelId="{FE9D0C4B-DE1B-42B3-9B51-3AE3D38B69B9}" type="pres">
      <dgm:prSet presAssocID="{FF61257C-2979-405C-9C07-1F9DF186271E}" presName="hierChild5" presStyleCnt="0"/>
      <dgm:spPr/>
    </dgm:pt>
    <dgm:pt modelId="{DD71988E-779D-4BD0-8D4A-1A3F66739DF2}" type="pres">
      <dgm:prSet presAssocID="{015B5FA5-FC10-49FA-B3DE-127C8D7C8900}" presName="hierChild5" presStyleCnt="0"/>
      <dgm:spPr/>
    </dgm:pt>
    <dgm:pt modelId="{D475CE7E-4DCB-41E9-BBE1-241A5C2E4F4C}" type="pres">
      <dgm:prSet presAssocID="{212E3016-791B-475E-B9FF-2CDF7709E7C1}" presName="Name37" presStyleLbl="parChTrans1D2" presStyleIdx="1" presStyleCnt="4"/>
      <dgm:spPr/>
    </dgm:pt>
    <dgm:pt modelId="{55EBF0C6-EC18-4E3B-B720-C2F38A9C1520}" type="pres">
      <dgm:prSet presAssocID="{A865AC17-83C0-4009-8F13-4CB20DD49E84}" presName="hierRoot2" presStyleCnt="0">
        <dgm:presLayoutVars>
          <dgm:hierBranch val="init"/>
        </dgm:presLayoutVars>
      </dgm:prSet>
      <dgm:spPr/>
    </dgm:pt>
    <dgm:pt modelId="{4769EE73-9E23-4B6E-B27F-16E71B62AE9D}" type="pres">
      <dgm:prSet presAssocID="{A865AC17-83C0-4009-8F13-4CB20DD49E84}" presName="rootComposite" presStyleCnt="0"/>
      <dgm:spPr/>
    </dgm:pt>
    <dgm:pt modelId="{073E6C43-60F1-48F2-A622-EB37E6ED2DA2}" type="pres">
      <dgm:prSet presAssocID="{A865AC17-83C0-4009-8F13-4CB20DD49E84}" presName="rootText" presStyleLbl="node2" presStyleIdx="1" presStyleCnt="4" custLinFactNeighborY="19745">
        <dgm:presLayoutVars>
          <dgm:chPref val="3"/>
        </dgm:presLayoutVars>
      </dgm:prSet>
      <dgm:spPr/>
    </dgm:pt>
    <dgm:pt modelId="{36C51969-1F7B-4569-9C47-8410C79FA0E1}" type="pres">
      <dgm:prSet presAssocID="{A865AC17-83C0-4009-8F13-4CB20DD49E84}" presName="rootConnector" presStyleLbl="node2" presStyleIdx="1" presStyleCnt="4"/>
      <dgm:spPr/>
    </dgm:pt>
    <dgm:pt modelId="{4DFB67F6-3605-44DB-9ACA-2F9C6F1C8B0E}" type="pres">
      <dgm:prSet presAssocID="{A865AC17-83C0-4009-8F13-4CB20DD49E84}" presName="hierChild4" presStyleCnt="0"/>
      <dgm:spPr/>
    </dgm:pt>
    <dgm:pt modelId="{0C32036B-709C-47E3-B23B-D802F7EFA127}" type="pres">
      <dgm:prSet presAssocID="{4BD837D6-D9F2-40CB-9AAF-2AE43FC2DB10}" presName="Name37" presStyleLbl="parChTrans1D3" presStyleIdx="3" presStyleCnt="11"/>
      <dgm:spPr/>
    </dgm:pt>
    <dgm:pt modelId="{8506A87C-0572-4FF4-82D1-5C3999AC2235}" type="pres">
      <dgm:prSet presAssocID="{FE33C52D-E04E-4F81-BD78-E0C362755C5A}" presName="hierRoot2" presStyleCnt="0">
        <dgm:presLayoutVars>
          <dgm:hierBranch val="init"/>
        </dgm:presLayoutVars>
      </dgm:prSet>
      <dgm:spPr/>
    </dgm:pt>
    <dgm:pt modelId="{D9081584-8EBD-4C32-A895-138643F330F2}" type="pres">
      <dgm:prSet presAssocID="{FE33C52D-E04E-4F81-BD78-E0C362755C5A}" presName="rootComposite" presStyleCnt="0"/>
      <dgm:spPr/>
    </dgm:pt>
    <dgm:pt modelId="{3F164FCC-E868-4C88-B0F7-FD919F94A84F}" type="pres">
      <dgm:prSet presAssocID="{FE33C52D-E04E-4F81-BD78-E0C362755C5A}" presName="rootText" presStyleLbl="node3" presStyleIdx="3" presStyleCnt="11" custLinFactNeighborX="-794" custLinFactNeighborY="46764">
        <dgm:presLayoutVars>
          <dgm:chPref val="3"/>
        </dgm:presLayoutVars>
      </dgm:prSet>
      <dgm:spPr/>
    </dgm:pt>
    <dgm:pt modelId="{76013E6C-F60F-468B-9B02-6F71C49C0A62}" type="pres">
      <dgm:prSet presAssocID="{FE33C52D-E04E-4F81-BD78-E0C362755C5A}" presName="rootConnector" presStyleLbl="node3" presStyleIdx="3" presStyleCnt="11"/>
      <dgm:spPr/>
    </dgm:pt>
    <dgm:pt modelId="{EC6A5A89-4689-41C7-9E33-FFB3ECE1FE68}" type="pres">
      <dgm:prSet presAssocID="{FE33C52D-E04E-4F81-BD78-E0C362755C5A}" presName="hierChild4" presStyleCnt="0"/>
      <dgm:spPr/>
    </dgm:pt>
    <dgm:pt modelId="{D27B5771-5192-4831-BD7B-E8A6C29F60F0}" type="pres">
      <dgm:prSet presAssocID="{FE33C52D-E04E-4F81-BD78-E0C362755C5A}" presName="hierChild5" presStyleCnt="0"/>
      <dgm:spPr/>
    </dgm:pt>
    <dgm:pt modelId="{19736E72-B47A-46D1-950D-4E4C7A4FCC2C}" type="pres">
      <dgm:prSet presAssocID="{EC34F36B-C859-4D2B-9119-61EB138B4DEA}" presName="Name37" presStyleLbl="parChTrans1D3" presStyleIdx="4" presStyleCnt="11"/>
      <dgm:spPr/>
    </dgm:pt>
    <dgm:pt modelId="{ED6B6F5E-6A81-49C6-96CD-830D6C1C5E57}" type="pres">
      <dgm:prSet presAssocID="{082091D3-EA67-453D-BE95-ED8254BC9041}" presName="hierRoot2" presStyleCnt="0">
        <dgm:presLayoutVars>
          <dgm:hierBranch val="init"/>
        </dgm:presLayoutVars>
      </dgm:prSet>
      <dgm:spPr/>
    </dgm:pt>
    <dgm:pt modelId="{74474C7D-35A1-4491-A212-FB0418DEBB83}" type="pres">
      <dgm:prSet presAssocID="{082091D3-EA67-453D-BE95-ED8254BC9041}" presName="rootComposite" presStyleCnt="0"/>
      <dgm:spPr/>
    </dgm:pt>
    <dgm:pt modelId="{CC66D1CB-31CE-442F-8BA7-164FF8C795AA}" type="pres">
      <dgm:prSet presAssocID="{082091D3-EA67-453D-BE95-ED8254BC9041}" presName="rootText" presStyleLbl="node3" presStyleIdx="4" presStyleCnt="11" custLinFactNeighborY="19745">
        <dgm:presLayoutVars>
          <dgm:chPref val="3"/>
        </dgm:presLayoutVars>
      </dgm:prSet>
      <dgm:spPr/>
    </dgm:pt>
    <dgm:pt modelId="{383F8B97-7CAF-4338-8FCB-A3905A90E052}" type="pres">
      <dgm:prSet presAssocID="{082091D3-EA67-453D-BE95-ED8254BC9041}" presName="rootConnector" presStyleLbl="node3" presStyleIdx="4" presStyleCnt="11"/>
      <dgm:spPr/>
    </dgm:pt>
    <dgm:pt modelId="{39553B3C-8A81-49E2-B1C6-EEF7EEC56524}" type="pres">
      <dgm:prSet presAssocID="{082091D3-EA67-453D-BE95-ED8254BC9041}" presName="hierChild4" presStyleCnt="0"/>
      <dgm:spPr/>
    </dgm:pt>
    <dgm:pt modelId="{92BAC9FB-2FBC-4E98-91F2-9FEC7947AB7C}" type="pres">
      <dgm:prSet presAssocID="{082091D3-EA67-453D-BE95-ED8254BC9041}" presName="hierChild5" presStyleCnt="0"/>
      <dgm:spPr/>
    </dgm:pt>
    <dgm:pt modelId="{2A12B6DC-6138-4D5C-A916-36013DC0EED5}" type="pres">
      <dgm:prSet presAssocID="{1CAD4E1C-A785-4FE7-9999-104BFDC70A12}" presName="Name37" presStyleLbl="parChTrans1D3" presStyleIdx="5" presStyleCnt="11"/>
      <dgm:spPr/>
    </dgm:pt>
    <dgm:pt modelId="{5A9D2647-C928-4AD6-9C66-AA10329987BC}" type="pres">
      <dgm:prSet presAssocID="{6B28E94D-70E8-4ED7-BC33-5ECFBBE12746}" presName="hierRoot2" presStyleCnt="0">
        <dgm:presLayoutVars>
          <dgm:hierBranch val="init"/>
        </dgm:presLayoutVars>
      </dgm:prSet>
      <dgm:spPr/>
    </dgm:pt>
    <dgm:pt modelId="{11197187-5D6B-452A-923A-6C8CDE839586}" type="pres">
      <dgm:prSet presAssocID="{6B28E94D-70E8-4ED7-BC33-5ECFBBE12746}" presName="rootComposite" presStyleCnt="0"/>
      <dgm:spPr/>
    </dgm:pt>
    <dgm:pt modelId="{A71E5EE1-7355-4408-862D-A9DBB1E7DC57}" type="pres">
      <dgm:prSet presAssocID="{6B28E94D-70E8-4ED7-BC33-5ECFBBE12746}" presName="rootText" presStyleLbl="node3" presStyleIdx="5" presStyleCnt="11" custLinFactNeighborX="-795" custLinFactNeighborY="-10452">
        <dgm:presLayoutVars>
          <dgm:chPref val="3"/>
        </dgm:presLayoutVars>
      </dgm:prSet>
      <dgm:spPr/>
    </dgm:pt>
    <dgm:pt modelId="{29AC8211-676F-4C57-878A-26481B6AF2B4}" type="pres">
      <dgm:prSet presAssocID="{6B28E94D-70E8-4ED7-BC33-5ECFBBE12746}" presName="rootConnector" presStyleLbl="node3" presStyleIdx="5" presStyleCnt="11"/>
      <dgm:spPr/>
    </dgm:pt>
    <dgm:pt modelId="{307853EE-0C44-4362-BBE9-9A914AAFB4EB}" type="pres">
      <dgm:prSet presAssocID="{6B28E94D-70E8-4ED7-BC33-5ECFBBE12746}" presName="hierChild4" presStyleCnt="0"/>
      <dgm:spPr/>
    </dgm:pt>
    <dgm:pt modelId="{09B1ADB1-07F4-4A94-9BAA-21E9B254B94A}" type="pres">
      <dgm:prSet presAssocID="{6B28E94D-70E8-4ED7-BC33-5ECFBBE12746}" presName="hierChild5" presStyleCnt="0"/>
      <dgm:spPr/>
    </dgm:pt>
    <dgm:pt modelId="{86BCFDDC-7332-4B97-8715-72BEB9BD9DE6}" type="pres">
      <dgm:prSet presAssocID="{A865AC17-83C0-4009-8F13-4CB20DD49E84}" presName="hierChild5" presStyleCnt="0"/>
      <dgm:spPr/>
    </dgm:pt>
    <dgm:pt modelId="{A332AE2E-A728-45D6-8270-84C417F1E53C}" type="pres">
      <dgm:prSet presAssocID="{771D82D8-3796-4FB8-BFA2-34D9ADE6BE4D}" presName="Name37" presStyleLbl="parChTrans1D2" presStyleIdx="2" presStyleCnt="4"/>
      <dgm:spPr/>
    </dgm:pt>
    <dgm:pt modelId="{939D5634-6E9A-41B3-95C8-E23F789A0282}" type="pres">
      <dgm:prSet presAssocID="{52D9E7B9-3DC1-4CD6-8731-0165056DC39C}" presName="hierRoot2" presStyleCnt="0">
        <dgm:presLayoutVars>
          <dgm:hierBranch val="init"/>
        </dgm:presLayoutVars>
      </dgm:prSet>
      <dgm:spPr/>
    </dgm:pt>
    <dgm:pt modelId="{3EA9E744-4C19-48E9-81B0-E7FBC9070D2D}" type="pres">
      <dgm:prSet presAssocID="{52D9E7B9-3DC1-4CD6-8731-0165056DC39C}" presName="rootComposite" presStyleCnt="0"/>
      <dgm:spPr/>
    </dgm:pt>
    <dgm:pt modelId="{A15CFFB4-0C1B-406B-BFC8-5DF8B07EA17F}" type="pres">
      <dgm:prSet presAssocID="{52D9E7B9-3DC1-4CD6-8731-0165056DC39C}" presName="rootText" presStyleLbl="node2" presStyleIdx="2" presStyleCnt="4" custLinFactNeighborY="19745">
        <dgm:presLayoutVars>
          <dgm:chPref val="3"/>
        </dgm:presLayoutVars>
      </dgm:prSet>
      <dgm:spPr/>
    </dgm:pt>
    <dgm:pt modelId="{9137B64F-ECD7-48A5-9DD2-CC54822356E8}" type="pres">
      <dgm:prSet presAssocID="{52D9E7B9-3DC1-4CD6-8731-0165056DC39C}" presName="rootConnector" presStyleLbl="node2" presStyleIdx="2" presStyleCnt="4"/>
      <dgm:spPr/>
    </dgm:pt>
    <dgm:pt modelId="{514E3BEC-9378-472F-8098-E8347941D794}" type="pres">
      <dgm:prSet presAssocID="{52D9E7B9-3DC1-4CD6-8731-0165056DC39C}" presName="hierChild4" presStyleCnt="0"/>
      <dgm:spPr/>
    </dgm:pt>
    <dgm:pt modelId="{01AB2619-2095-4D2C-A8A7-4E2A91651E54}" type="pres">
      <dgm:prSet presAssocID="{C219D1B9-3832-4F3E-8A04-8DFB8AD02B01}" presName="Name37" presStyleLbl="parChTrans1D3" presStyleIdx="6" presStyleCnt="11"/>
      <dgm:spPr/>
    </dgm:pt>
    <dgm:pt modelId="{AA735DB4-C144-4902-AFA3-96393CEFACBC}" type="pres">
      <dgm:prSet presAssocID="{B9E852C7-5FF3-439A-95CF-0454B45A052F}" presName="hierRoot2" presStyleCnt="0">
        <dgm:presLayoutVars>
          <dgm:hierBranch val="init"/>
        </dgm:presLayoutVars>
      </dgm:prSet>
      <dgm:spPr/>
    </dgm:pt>
    <dgm:pt modelId="{505FB46B-F9BC-4296-8D03-186C554B57E6}" type="pres">
      <dgm:prSet presAssocID="{B9E852C7-5FF3-439A-95CF-0454B45A052F}" presName="rootComposite" presStyleCnt="0"/>
      <dgm:spPr/>
    </dgm:pt>
    <dgm:pt modelId="{122B5D9A-65A7-4B4E-8BDF-1C0DADCF476E}" type="pres">
      <dgm:prSet presAssocID="{B9E852C7-5FF3-439A-95CF-0454B45A052F}" presName="rootText" presStyleLbl="node3" presStyleIdx="6" presStyleCnt="11" custLinFactNeighborX="1" custLinFactNeighborY="49942">
        <dgm:presLayoutVars>
          <dgm:chPref val="3"/>
        </dgm:presLayoutVars>
      </dgm:prSet>
      <dgm:spPr/>
    </dgm:pt>
    <dgm:pt modelId="{BB8E9BC8-779A-4DAD-90FB-755EBFA4A9A1}" type="pres">
      <dgm:prSet presAssocID="{B9E852C7-5FF3-439A-95CF-0454B45A052F}" presName="rootConnector" presStyleLbl="node3" presStyleIdx="6" presStyleCnt="11"/>
      <dgm:spPr/>
    </dgm:pt>
    <dgm:pt modelId="{2C855771-C643-4DCB-BDFA-452635769EA9}" type="pres">
      <dgm:prSet presAssocID="{B9E852C7-5FF3-439A-95CF-0454B45A052F}" presName="hierChild4" presStyleCnt="0"/>
      <dgm:spPr/>
    </dgm:pt>
    <dgm:pt modelId="{B1ABEB4E-16B3-4677-B5C9-47ED2DDFD8D4}" type="pres">
      <dgm:prSet presAssocID="{B9E852C7-5FF3-439A-95CF-0454B45A052F}" presName="hierChild5" presStyleCnt="0"/>
      <dgm:spPr/>
    </dgm:pt>
    <dgm:pt modelId="{94C7F3EB-4C2A-41BC-AD20-571B2DE69774}" type="pres">
      <dgm:prSet presAssocID="{7DB4CF84-EC86-40BB-8821-828911CDED19}" presName="Name37" presStyleLbl="parChTrans1D3" presStyleIdx="7" presStyleCnt="11"/>
      <dgm:spPr/>
    </dgm:pt>
    <dgm:pt modelId="{93704969-A85A-4894-8587-49E35976C897}" type="pres">
      <dgm:prSet presAssocID="{8D92A082-D80C-412B-8F4E-83AFC2A3B387}" presName="hierRoot2" presStyleCnt="0">
        <dgm:presLayoutVars>
          <dgm:hierBranch val="init"/>
        </dgm:presLayoutVars>
      </dgm:prSet>
      <dgm:spPr/>
    </dgm:pt>
    <dgm:pt modelId="{323012C2-5FFD-419D-8F39-AFFC0F8520EB}" type="pres">
      <dgm:prSet presAssocID="{8D92A082-D80C-412B-8F4E-83AFC2A3B387}" presName="rootComposite" presStyleCnt="0"/>
      <dgm:spPr/>
    </dgm:pt>
    <dgm:pt modelId="{41D682FC-D0E6-4ADD-B474-43F7F2AA86E5}" type="pres">
      <dgm:prSet presAssocID="{8D92A082-D80C-412B-8F4E-83AFC2A3B387}" presName="rootText" presStyleLbl="node3" presStyleIdx="7" presStyleCnt="11" custLinFactNeighborY="19745">
        <dgm:presLayoutVars>
          <dgm:chPref val="3"/>
        </dgm:presLayoutVars>
      </dgm:prSet>
      <dgm:spPr/>
    </dgm:pt>
    <dgm:pt modelId="{7444577A-DA73-4881-8301-F71582ABDA7E}" type="pres">
      <dgm:prSet presAssocID="{8D92A082-D80C-412B-8F4E-83AFC2A3B387}" presName="rootConnector" presStyleLbl="node3" presStyleIdx="7" presStyleCnt="11"/>
      <dgm:spPr/>
    </dgm:pt>
    <dgm:pt modelId="{5D5F37A9-D279-490A-9207-335F06A00B65}" type="pres">
      <dgm:prSet presAssocID="{8D92A082-D80C-412B-8F4E-83AFC2A3B387}" presName="hierChild4" presStyleCnt="0"/>
      <dgm:spPr/>
    </dgm:pt>
    <dgm:pt modelId="{8FE1A4ED-20AC-45CF-84EB-87AB13DD2462}" type="pres">
      <dgm:prSet presAssocID="{8D92A082-D80C-412B-8F4E-83AFC2A3B387}" presName="hierChild5" presStyleCnt="0"/>
      <dgm:spPr/>
    </dgm:pt>
    <dgm:pt modelId="{5BBD8C8B-FBEA-4F1E-9D03-A808B9BD8062}" type="pres">
      <dgm:prSet presAssocID="{2E693D03-CF2D-462B-88DF-497F30C95D93}" presName="Name37" presStyleLbl="parChTrans1D3" presStyleIdx="8" presStyleCnt="11"/>
      <dgm:spPr/>
    </dgm:pt>
    <dgm:pt modelId="{EC7949FB-6F40-42DB-8407-3EF2A09C9522}" type="pres">
      <dgm:prSet presAssocID="{9383185C-CCAD-4334-9C61-C48C16654A32}" presName="hierRoot2" presStyleCnt="0">
        <dgm:presLayoutVars>
          <dgm:hierBranch val="init"/>
        </dgm:presLayoutVars>
      </dgm:prSet>
      <dgm:spPr/>
    </dgm:pt>
    <dgm:pt modelId="{BA4D88B4-48BB-49CA-B995-890566284667}" type="pres">
      <dgm:prSet presAssocID="{9383185C-CCAD-4334-9C61-C48C16654A32}" presName="rootComposite" presStyleCnt="0"/>
      <dgm:spPr/>
    </dgm:pt>
    <dgm:pt modelId="{AA395A0F-EC5B-4F5E-B1FF-59BAC7EFD9E8}" type="pres">
      <dgm:prSet presAssocID="{9383185C-CCAD-4334-9C61-C48C16654A32}" presName="rootText" presStyleLbl="node3" presStyleIdx="8" presStyleCnt="11">
        <dgm:presLayoutVars>
          <dgm:chPref val="3"/>
        </dgm:presLayoutVars>
      </dgm:prSet>
      <dgm:spPr/>
    </dgm:pt>
    <dgm:pt modelId="{27357A5C-88D5-4F00-A1E6-BFC880DE59B7}" type="pres">
      <dgm:prSet presAssocID="{9383185C-CCAD-4334-9C61-C48C16654A32}" presName="rootConnector" presStyleLbl="node3" presStyleIdx="8" presStyleCnt="11"/>
      <dgm:spPr/>
    </dgm:pt>
    <dgm:pt modelId="{3E16E9F6-DF2D-4764-B9A0-367ABE3688F8}" type="pres">
      <dgm:prSet presAssocID="{9383185C-CCAD-4334-9C61-C48C16654A32}" presName="hierChild4" presStyleCnt="0"/>
      <dgm:spPr/>
    </dgm:pt>
    <dgm:pt modelId="{499F0E2D-B5B7-4AE5-97C4-8F6A0FB7EE06}" type="pres">
      <dgm:prSet presAssocID="{9383185C-CCAD-4334-9C61-C48C16654A32}" presName="hierChild5" presStyleCnt="0"/>
      <dgm:spPr/>
    </dgm:pt>
    <dgm:pt modelId="{E6A40835-EE84-47DC-BD86-3BF5FF6B1304}" type="pres">
      <dgm:prSet presAssocID="{52D9E7B9-3DC1-4CD6-8731-0165056DC39C}" presName="hierChild5" presStyleCnt="0"/>
      <dgm:spPr/>
    </dgm:pt>
    <dgm:pt modelId="{5CC9D796-C624-4112-8C61-3F3049B4B417}" type="pres">
      <dgm:prSet presAssocID="{E9AA0A44-0CDD-4F15-9068-C203ABE64970}" presName="Name37" presStyleLbl="parChTrans1D2" presStyleIdx="3" presStyleCnt="4"/>
      <dgm:spPr/>
    </dgm:pt>
    <dgm:pt modelId="{C16093D3-8647-4A9A-BCE3-6D2BECE769F6}" type="pres">
      <dgm:prSet presAssocID="{60202C09-55DB-48B4-8DF5-FCFB47B5B48C}" presName="hierRoot2" presStyleCnt="0">
        <dgm:presLayoutVars>
          <dgm:hierBranch val="init"/>
        </dgm:presLayoutVars>
      </dgm:prSet>
      <dgm:spPr/>
    </dgm:pt>
    <dgm:pt modelId="{E65A82B0-D754-4F91-9B42-6A6299BCFB76}" type="pres">
      <dgm:prSet presAssocID="{60202C09-55DB-48B4-8DF5-FCFB47B5B48C}" presName="rootComposite" presStyleCnt="0"/>
      <dgm:spPr/>
    </dgm:pt>
    <dgm:pt modelId="{F079E800-9618-4CEF-97E7-1CC70AB3CD27}" type="pres">
      <dgm:prSet presAssocID="{60202C09-55DB-48B4-8DF5-FCFB47B5B48C}" presName="rootText" presStyleLbl="node2" presStyleIdx="3" presStyleCnt="4" custLinFactNeighborY="19745">
        <dgm:presLayoutVars>
          <dgm:chPref val="3"/>
        </dgm:presLayoutVars>
      </dgm:prSet>
      <dgm:spPr/>
    </dgm:pt>
    <dgm:pt modelId="{C13554C6-7139-47A2-9DF4-3B73E1FE53D2}" type="pres">
      <dgm:prSet presAssocID="{60202C09-55DB-48B4-8DF5-FCFB47B5B48C}" presName="rootConnector" presStyleLbl="node2" presStyleIdx="3" presStyleCnt="4"/>
      <dgm:spPr/>
    </dgm:pt>
    <dgm:pt modelId="{5D028AD3-467F-4025-AADD-36D7395F8F9F}" type="pres">
      <dgm:prSet presAssocID="{60202C09-55DB-48B4-8DF5-FCFB47B5B48C}" presName="hierChild4" presStyleCnt="0"/>
      <dgm:spPr/>
    </dgm:pt>
    <dgm:pt modelId="{13661554-AE92-4E1A-88BE-D1844780489D}" type="pres">
      <dgm:prSet presAssocID="{8838D2B8-4184-49D4-92AC-498A7FF8A89A}" presName="Name37" presStyleLbl="parChTrans1D3" presStyleIdx="9" presStyleCnt="11"/>
      <dgm:spPr/>
    </dgm:pt>
    <dgm:pt modelId="{13B06BB6-ECFE-49B0-BAD5-BEF1683C23E5}" type="pres">
      <dgm:prSet presAssocID="{3196F986-77DB-4A18-A044-21B03913FF8E}" presName="hierRoot2" presStyleCnt="0">
        <dgm:presLayoutVars>
          <dgm:hierBranch val="init"/>
        </dgm:presLayoutVars>
      </dgm:prSet>
      <dgm:spPr/>
    </dgm:pt>
    <dgm:pt modelId="{D9FFA295-BAE7-41A7-B6E6-3C7E411EBB51}" type="pres">
      <dgm:prSet presAssocID="{3196F986-77DB-4A18-A044-21B03913FF8E}" presName="rootComposite" presStyleCnt="0"/>
      <dgm:spPr/>
    </dgm:pt>
    <dgm:pt modelId="{810C88FA-4E89-4659-BAF0-AA352045B684}" type="pres">
      <dgm:prSet presAssocID="{3196F986-77DB-4A18-A044-21B03913FF8E}" presName="rootText" presStyleLbl="node3" presStyleIdx="9" presStyleCnt="11" custLinFactNeighborX="-1589" custLinFactNeighborY="69014">
        <dgm:presLayoutVars>
          <dgm:chPref val="3"/>
        </dgm:presLayoutVars>
      </dgm:prSet>
      <dgm:spPr/>
    </dgm:pt>
    <dgm:pt modelId="{B37A6239-7AB9-41E2-94E8-6BB97D8A9B31}" type="pres">
      <dgm:prSet presAssocID="{3196F986-77DB-4A18-A044-21B03913FF8E}" presName="rootConnector" presStyleLbl="node3" presStyleIdx="9" presStyleCnt="11"/>
      <dgm:spPr/>
    </dgm:pt>
    <dgm:pt modelId="{EAB031C7-FA8B-47A7-AC69-27C3A9A7E678}" type="pres">
      <dgm:prSet presAssocID="{3196F986-77DB-4A18-A044-21B03913FF8E}" presName="hierChild4" presStyleCnt="0"/>
      <dgm:spPr/>
    </dgm:pt>
    <dgm:pt modelId="{A6682F88-5D98-43C8-9EDF-2A41B13FE860}" type="pres">
      <dgm:prSet presAssocID="{3196F986-77DB-4A18-A044-21B03913FF8E}" presName="hierChild5" presStyleCnt="0"/>
      <dgm:spPr/>
    </dgm:pt>
    <dgm:pt modelId="{99788179-C255-40AB-B56A-C2FC19C2F82B}" type="pres">
      <dgm:prSet presAssocID="{0F61F0AD-FFC5-4D8E-8890-071462663A26}" presName="Name37" presStyleLbl="parChTrans1D3" presStyleIdx="10" presStyleCnt="11"/>
      <dgm:spPr/>
    </dgm:pt>
    <dgm:pt modelId="{EFB25B57-CFFE-4F9D-B4AB-0D6E57BDDC25}" type="pres">
      <dgm:prSet presAssocID="{CD1F9EAE-4B35-42AD-901D-4BE447D08EED}" presName="hierRoot2" presStyleCnt="0">
        <dgm:presLayoutVars>
          <dgm:hierBranch val="init"/>
        </dgm:presLayoutVars>
      </dgm:prSet>
      <dgm:spPr/>
    </dgm:pt>
    <dgm:pt modelId="{F79DA16A-0511-4CB1-9654-3D133A633DBE}" type="pres">
      <dgm:prSet presAssocID="{CD1F9EAE-4B35-42AD-901D-4BE447D08EED}" presName="rootComposite" presStyleCnt="0"/>
      <dgm:spPr/>
    </dgm:pt>
    <dgm:pt modelId="{2143A897-4D9D-434C-B5D8-992A6FB4F3F8}" type="pres">
      <dgm:prSet presAssocID="{CD1F9EAE-4B35-42AD-901D-4BE447D08EED}" presName="rootText" presStyleLbl="node3" presStyleIdx="10" presStyleCnt="11" custLinFactY="58016" custLinFactNeighborX="-1416" custLinFactNeighborY="100000">
        <dgm:presLayoutVars>
          <dgm:chPref val="3"/>
        </dgm:presLayoutVars>
      </dgm:prSet>
      <dgm:spPr/>
    </dgm:pt>
    <dgm:pt modelId="{FD7EE746-46D8-4FB2-B441-72864F70C9D7}" type="pres">
      <dgm:prSet presAssocID="{CD1F9EAE-4B35-42AD-901D-4BE447D08EED}" presName="rootConnector" presStyleLbl="node3" presStyleIdx="10" presStyleCnt="11"/>
      <dgm:spPr/>
    </dgm:pt>
    <dgm:pt modelId="{9DAA1841-6B98-44E3-9D5F-63AA1122E3A8}" type="pres">
      <dgm:prSet presAssocID="{CD1F9EAE-4B35-42AD-901D-4BE447D08EED}" presName="hierChild4" presStyleCnt="0"/>
      <dgm:spPr/>
    </dgm:pt>
    <dgm:pt modelId="{7A2B9899-47E3-45C2-9C84-EED3D763FACE}" type="pres">
      <dgm:prSet presAssocID="{CD1F9EAE-4B35-42AD-901D-4BE447D08EED}" presName="hierChild5" presStyleCnt="0"/>
      <dgm:spPr/>
    </dgm:pt>
    <dgm:pt modelId="{489DA68B-03D9-4108-9E39-14E91FAC003E}" type="pres">
      <dgm:prSet presAssocID="{60202C09-55DB-48B4-8DF5-FCFB47B5B48C}" presName="hierChild5" presStyleCnt="0"/>
      <dgm:spPr/>
    </dgm:pt>
    <dgm:pt modelId="{B72861F3-A4F6-43CA-AA7C-ED751EC66D52}" type="pres">
      <dgm:prSet presAssocID="{7E0C4640-E64E-4783-90C0-695A5977CC83}" presName="hierChild3" presStyleCnt="0"/>
      <dgm:spPr/>
    </dgm:pt>
  </dgm:ptLst>
  <dgm:cxnLst>
    <dgm:cxn modelId="{846E9C03-9E65-438A-A748-84E0C639DA8C}" type="presOf" srcId="{52D9E7B9-3DC1-4CD6-8731-0165056DC39C}" destId="{9137B64F-ECD7-48A5-9DD2-CC54822356E8}" srcOrd="1" destOrd="0" presId="urn:microsoft.com/office/officeart/2005/8/layout/orgChart1"/>
    <dgm:cxn modelId="{E8C12205-004C-48AB-A1A2-7F8F541AA9EA}" srcId="{60202C09-55DB-48B4-8DF5-FCFB47B5B48C}" destId="{CD1F9EAE-4B35-42AD-901D-4BE447D08EED}" srcOrd="1" destOrd="0" parTransId="{0F61F0AD-FFC5-4D8E-8890-071462663A26}" sibTransId="{B03224F4-08C2-4842-BB2E-C3F1011840FE}"/>
    <dgm:cxn modelId="{00666714-EFB4-4507-906B-7DFF4355B638}" type="presOf" srcId="{FF61257C-2979-405C-9C07-1F9DF186271E}" destId="{70DA44BD-83CF-4E5E-B02E-EBA3ED1976CA}" srcOrd="1" destOrd="0" presId="urn:microsoft.com/office/officeart/2005/8/layout/orgChart1"/>
    <dgm:cxn modelId="{D9022315-7D46-473F-A089-B0ECC5B6D9E4}" srcId="{7E0C4640-E64E-4783-90C0-695A5977CC83}" destId="{60202C09-55DB-48B4-8DF5-FCFB47B5B48C}" srcOrd="3" destOrd="0" parTransId="{E9AA0A44-0CDD-4F15-9068-C203ABE64970}" sibTransId="{C8714BAF-89D3-458E-AFE2-99C1454659F2}"/>
    <dgm:cxn modelId="{9A310A16-7ECD-46CE-A089-3B0C06FE5D0B}" type="presOf" srcId="{082091D3-EA67-453D-BE95-ED8254BC9041}" destId="{383F8B97-7CAF-4338-8FCB-A3905A90E052}" srcOrd="1" destOrd="0" presId="urn:microsoft.com/office/officeart/2005/8/layout/orgChart1"/>
    <dgm:cxn modelId="{2DFB4B25-A3F3-42BE-914D-0FDDFE014ADC}" type="presOf" srcId="{B9E852C7-5FF3-439A-95CF-0454B45A052F}" destId="{122B5D9A-65A7-4B4E-8BDF-1C0DADCF476E}" srcOrd="0" destOrd="0" presId="urn:microsoft.com/office/officeart/2005/8/layout/orgChart1"/>
    <dgm:cxn modelId="{A4F71C28-4C30-442F-8174-812E1DB2ABD6}" type="presOf" srcId="{EC34F36B-C859-4D2B-9119-61EB138B4DEA}" destId="{19736E72-B47A-46D1-950D-4E4C7A4FCC2C}" srcOrd="0" destOrd="0" presId="urn:microsoft.com/office/officeart/2005/8/layout/orgChart1"/>
    <dgm:cxn modelId="{2BD35D28-C80F-4A31-A021-09A43C24D703}" srcId="{015B5FA5-FC10-49FA-B3DE-127C8D7C8900}" destId="{9262605E-8227-48EE-862F-86891C94DC00}" srcOrd="0" destOrd="0" parTransId="{F23A3826-83D6-4288-A719-59D2AABCCBA5}" sibTransId="{0E548BDB-1799-4D35-9D8E-89953F497AC0}"/>
    <dgm:cxn modelId="{A66A4429-635E-465E-AB37-E23FB1B4D725}" type="presOf" srcId="{FF61257C-2979-405C-9C07-1F9DF186271E}" destId="{57456025-BE29-4C5D-A4D5-8379655ED2C0}" srcOrd="0" destOrd="0" presId="urn:microsoft.com/office/officeart/2005/8/layout/orgChart1"/>
    <dgm:cxn modelId="{285BCC2A-79FE-4F98-B511-234A642F5883}" type="presOf" srcId="{FE33C52D-E04E-4F81-BD78-E0C362755C5A}" destId="{76013E6C-F60F-468B-9B02-6F71C49C0A62}" srcOrd="1" destOrd="0" presId="urn:microsoft.com/office/officeart/2005/8/layout/orgChart1"/>
    <dgm:cxn modelId="{EA15242B-E2F4-457A-9932-D98C50074C7E}" type="presOf" srcId="{4BD837D6-D9F2-40CB-9AAF-2AE43FC2DB10}" destId="{0C32036B-709C-47E3-B23B-D802F7EFA127}" srcOrd="0" destOrd="0" presId="urn:microsoft.com/office/officeart/2005/8/layout/orgChart1"/>
    <dgm:cxn modelId="{72F01C2D-5875-432D-B2F7-5316165E28AC}" type="presOf" srcId="{7DB4CF84-EC86-40BB-8821-828911CDED19}" destId="{94C7F3EB-4C2A-41BC-AD20-571B2DE69774}" srcOrd="0" destOrd="0" presId="urn:microsoft.com/office/officeart/2005/8/layout/orgChart1"/>
    <dgm:cxn modelId="{83C7CA2D-770C-45EE-8B61-5594C1234B0E}" type="presOf" srcId="{7E0C4640-E64E-4783-90C0-695A5977CC83}" destId="{EA605AAB-C04E-4E77-B21F-848428C2E50B}" srcOrd="1" destOrd="0" presId="urn:microsoft.com/office/officeart/2005/8/layout/orgChart1"/>
    <dgm:cxn modelId="{1982EF2F-A263-493E-A470-7FE56379CE57}" srcId="{52D9E7B9-3DC1-4CD6-8731-0165056DC39C}" destId="{B9E852C7-5FF3-439A-95CF-0454B45A052F}" srcOrd="0" destOrd="0" parTransId="{C219D1B9-3832-4F3E-8A04-8DFB8AD02B01}" sibTransId="{6EDD48E8-8368-409C-A14A-62DE78ECB6C3}"/>
    <dgm:cxn modelId="{54259333-2C98-4F27-B6F4-E5219E56F6C0}" type="presOf" srcId="{60202C09-55DB-48B4-8DF5-FCFB47B5B48C}" destId="{F079E800-9618-4CEF-97E7-1CC70AB3CD27}" srcOrd="0" destOrd="0" presId="urn:microsoft.com/office/officeart/2005/8/layout/orgChart1"/>
    <dgm:cxn modelId="{7A7BFE40-2946-483D-AEBC-EF75BBFA217D}" type="presOf" srcId="{6B28E94D-70E8-4ED7-BC33-5ECFBBE12746}" destId="{A71E5EE1-7355-4408-862D-A9DBB1E7DC57}" srcOrd="0" destOrd="0" presId="urn:microsoft.com/office/officeart/2005/8/layout/orgChart1"/>
    <dgm:cxn modelId="{33E7585B-0F33-4B28-89F1-159986585AE5}" srcId="{015B5FA5-FC10-49FA-B3DE-127C8D7C8900}" destId="{04F183DA-D02E-4C86-B8F9-47E27F32F3FD}" srcOrd="1" destOrd="0" parTransId="{AD518169-E28D-4248-8F87-E962BE6A80A8}" sibTransId="{65E9C24D-92ED-4772-A5A5-EDEE3CCBDC16}"/>
    <dgm:cxn modelId="{36BBFF5C-B44B-42D7-BA20-59AC5054B276}" type="presOf" srcId="{B9E852C7-5FF3-439A-95CF-0454B45A052F}" destId="{BB8E9BC8-779A-4DAD-90FB-755EBFA4A9A1}" srcOrd="1" destOrd="0" presId="urn:microsoft.com/office/officeart/2005/8/layout/orgChart1"/>
    <dgm:cxn modelId="{4F3B7142-BA07-49F7-931B-DFB21DD76D73}" type="presOf" srcId="{CD1F9EAE-4B35-42AD-901D-4BE447D08EED}" destId="{2143A897-4D9D-434C-B5D8-992A6FB4F3F8}" srcOrd="0" destOrd="0" presId="urn:microsoft.com/office/officeart/2005/8/layout/orgChart1"/>
    <dgm:cxn modelId="{4B330C43-8A53-4115-8EB0-2AECB82E3E65}" srcId="{A865AC17-83C0-4009-8F13-4CB20DD49E84}" destId="{FE33C52D-E04E-4F81-BD78-E0C362755C5A}" srcOrd="0" destOrd="0" parTransId="{4BD837D6-D9F2-40CB-9AAF-2AE43FC2DB10}" sibTransId="{63DB0C42-C024-4601-9B37-0271C3170521}"/>
    <dgm:cxn modelId="{FDE1AD64-4CA2-4A5B-9D38-6FD22E7ACC2B}" type="presOf" srcId="{6B28E94D-70E8-4ED7-BC33-5ECFBBE12746}" destId="{29AC8211-676F-4C57-878A-26481B6AF2B4}" srcOrd="1" destOrd="0" presId="urn:microsoft.com/office/officeart/2005/8/layout/orgChart1"/>
    <dgm:cxn modelId="{2B5F0845-85D0-4DCC-9830-71B46B422240}" type="presOf" srcId="{C219D1B9-3832-4F3E-8A04-8DFB8AD02B01}" destId="{01AB2619-2095-4D2C-A8A7-4E2A91651E54}" srcOrd="0" destOrd="0" presId="urn:microsoft.com/office/officeart/2005/8/layout/orgChart1"/>
    <dgm:cxn modelId="{8111646C-9E14-46DA-BC6E-5E0ED8F31C68}" type="presOf" srcId="{D633086C-EE1B-4793-AFE7-44C5A7D45AFF}" destId="{2ACF80D7-5AD0-4700-A0F5-E14F23E20691}" srcOrd="0" destOrd="0" presId="urn:microsoft.com/office/officeart/2005/8/layout/orgChart1"/>
    <dgm:cxn modelId="{8E6AED6C-A9EF-4B38-BCEB-F9D645A0690E}" type="presOf" srcId="{9262605E-8227-48EE-862F-86891C94DC00}" destId="{881C9906-56D0-4D7B-8B35-7FAE2B97C285}" srcOrd="1" destOrd="0" presId="urn:microsoft.com/office/officeart/2005/8/layout/orgChart1"/>
    <dgm:cxn modelId="{F27D6976-3FAF-47BF-83CC-D378739BEE9C}" type="presOf" srcId="{2E693D03-CF2D-462B-88DF-497F30C95D93}" destId="{5BBD8C8B-FBEA-4F1E-9D03-A808B9BD8062}" srcOrd="0" destOrd="0" presId="urn:microsoft.com/office/officeart/2005/8/layout/orgChart1"/>
    <dgm:cxn modelId="{29BFDD7F-FE36-42D3-A5D5-F5EC27AAE950}" type="presOf" srcId="{CD1F9EAE-4B35-42AD-901D-4BE447D08EED}" destId="{FD7EE746-46D8-4FB2-B441-72864F70C9D7}" srcOrd="1" destOrd="0" presId="urn:microsoft.com/office/officeart/2005/8/layout/orgChart1"/>
    <dgm:cxn modelId="{0FF64196-C8CF-40EC-8F44-55D9901A70D5}" srcId="{7E0C4640-E64E-4783-90C0-695A5977CC83}" destId="{52D9E7B9-3DC1-4CD6-8731-0165056DC39C}" srcOrd="2" destOrd="0" parTransId="{771D82D8-3796-4FB8-BFA2-34D9ADE6BE4D}" sibTransId="{424E0886-CB33-4C99-BC37-ED8B266E295B}"/>
    <dgm:cxn modelId="{41328F9D-3B97-4621-A973-7F16F6CFECA0}" type="presOf" srcId="{3196F986-77DB-4A18-A044-21B03913FF8E}" destId="{B37A6239-7AB9-41E2-94E8-6BB97D8A9B31}" srcOrd="1" destOrd="0" presId="urn:microsoft.com/office/officeart/2005/8/layout/orgChart1"/>
    <dgm:cxn modelId="{FFD68F9E-F9F2-4451-B0EC-34F13BE1FD8B}" type="presOf" srcId="{8D92A082-D80C-412B-8F4E-83AFC2A3B387}" destId="{7444577A-DA73-4881-8301-F71582ABDA7E}" srcOrd="1" destOrd="0" presId="urn:microsoft.com/office/officeart/2005/8/layout/orgChart1"/>
    <dgm:cxn modelId="{85827CA8-6833-4B65-95C9-E25CD6DCBAAA}" type="presOf" srcId="{7E0C4640-E64E-4783-90C0-695A5977CC83}" destId="{E0F44991-923A-420B-9BE3-042EF2557044}" srcOrd="0" destOrd="0" presId="urn:microsoft.com/office/officeart/2005/8/layout/orgChart1"/>
    <dgm:cxn modelId="{E7CD13AD-FDC4-4AFA-905C-3BF00E372FF3}" type="presOf" srcId="{212E3016-791B-475E-B9FF-2CDF7709E7C1}" destId="{D475CE7E-4DCB-41E9-BBE1-241A5C2E4F4C}" srcOrd="0" destOrd="0" presId="urn:microsoft.com/office/officeart/2005/8/layout/orgChart1"/>
    <dgm:cxn modelId="{40A7BFAD-4254-4BAC-B58D-4C7984E6A6D8}" type="presOf" srcId="{E9AA0A44-0CDD-4F15-9068-C203ABE64970}" destId="{5CC9D796-C624-4112-8C61-3F3049B4B417}" srcOrd="0" destOrd="0" presId="urn:microsoft.com/office/officeart/2005/8/layout/orgChart1"/>
    <dgm:cxn modelId="{6659C4AE-8E0D-4705-A522-6A0873C532D4}" srcId="{60202C09-55DB-48B4-8DF5-FCFB47B5B48C}" destId="{3196F986-77DB-4A18-A044-21B03913FF8E}" srcOrd="0" destOrd="0" parTransId="{8838D2B8-4184-49D4-92AC-498A7FF8A89A}" sibTransId="{E2C967D7-4362-4AB6-BC87-B776D1F72146}"/>
    <dgm:cxn modelId="{359015B0-FB66-4F1A-975F-B2F581A927B9}" type="presOf" srcId="{04F183DA-D02E-4C86-B8F9-47E27F32F3FD}" destId="{430328F7-D74D-4957-8451-921EB2DBD941}" srcOrd="1" destOrd="0" presId="urn:microsoft.com/office/officeart/2005/8/layout/orgChart1"/>
    <dgm:cxn modelId="{1ED20CB1-CD6B-4209-9E33-5DE4B60C2C97}" srcId="{52D9E7B9-3DC1-4CD6-8731-0165056DC39C}" destId="{9383185C-CCAD-4334-9C61-C48C16654A32}" srcOrd="2" destOrd="0" parTransId="{2E693D03-CF2D-462B-88DF-497F30C95D93}" sibTransId="{C187FBFE-02C9-4F86-94E7-6359F2930CF1}"/>
    <dgm:cxn modelId="{A21EE5B8-0ECC-482D-B740-3421FCEEA665}" type="presOf" srcId="{015B5FA5-FC10-49FA-B3DE-127C8D7C8900}" destId="{0F3B96DA-DD8B-4AB1-9777-BC5EE9E64B6A}" srcOrd="1" destOrd="0" presId="urn:microsoft.com/office/officeart/2005/8/layout/orgChart1"/>
    <dgm:cxn modelId="{F4815EBB-FDB7-416E-9800-0A7FF2924DE8}" type="presOf" srcId="{A865AC17-83C0-4009-8F13-4CB20DD49E84}" destId="{073E6C43-60F1-48F2-A622-EB37E6ED2DA2}" srcOrd="0" destOrd="0" presId="urn:microsoft.com/office/officeart/2005/8/layout/orgChart1"/>
    <dgm:cxn modelId="{C5B9ACBB-1CA4-43EE-A293-723FADC9FC32}" type="presOf" srcId="{52D9E7B9-3DC1-4CD6-8731-0165056DC39C}" destId="{A15CFFB4-0C1B-406B-BFC8-5DF8B07EA17F}" srcOrd="0" destOrd="0" presId="urn:microsoft.com/office/officeart/2005/8/layout/orgChart1"/>
    <dgm:cxn modelId="{C43FBCBB-1FFA-48C1-B014-A327F5D843EF}" type="presOf" srcId="{FE33C52D-E04E-4F81-BD78-E0C362755C5A}" destId="{3F164FCC-E868-4C88-B0F7-FD919F94A84F}" srcOrd="0" destOrd="0" presId="urn:microsoft.com/office/officeart/2005/8/layout/orgChart1"/>
    <dgm:cxn modelId="{B9897BC4-C271-4611-A712-B1D865605572}" srcId="{A865AC17-83C0-4009-8F13-4CB20DD49E84}" destId="{6B28E94D-70E8-4ED7-BC33-5ECFBBE12746}" srcOrd="2" destOrd="0" parTransId="{1CAD4E1C-A785-4FE7-9999-104BFDC70A12}" sibTransId="{FBD22B1B-563E-4C0F-BBD2-F953D21E3D30}"/>
    <dgm:cxn modelId="{D5BE43C5-67FD-4442-8538-1870FBF4F5C1}" srcId="{52D9E7B9-3DC1-4CD6-8731-0165056DC39C}" destId="{8D92A082-D80C-412B-8F4E-83AFC2A3B387}" srcOrd="1" destOrd="0" parTransId="{7DB4CF84-EC86-40BB-8821-828911CDED19}" sibTransId="{808A8D4F-86F4-47F4-BFAE-17331744BD28}"/>
    <dgm:cxn modelId="{BD382BC9-C9B1-4C73-9756-FD9F672CD8B9}" type="presOf" srcId="{F23A3826-83D6-4288-A719-59D2AABCCBA5}" destId="{25643047-9751-4572-97F5-64A3269B843A}" srcOrd="0" destOrd="0" presId="urn:microsoft.com/office/officeart/2005/8/layout/orgChart1"/>
    <dgm:cxn modelId="{529168C9-E5DA-4C24-AC8B-AE9710578C9E}" type="presOf" srcId="{04F183DA-D02E-4C86-B8F9-47E27F32F3FD}" destId="{73B7A438-851B-418F-9E47-231E13E9CDBA}" srcOrd="0" destOrd="0" presId="urn:microsoft.com/office/officeart/2005/8/layout/orgChart1"/>
    <dgm:cxn modelId="{2C7523CA-B8D3-4845-8003-2D1C4A2F5A4B}" type="presOf" srcId="{0F61F0AD-FFC5-4D8E-8890-071462663A26}" destId="{99788179-C255-40AB-B56A-C2FC19C2F82B}" srcOrd="0" destOrd="0" presId="urn:microsoft.com/office/officeart/2005/8/layout/orgChart1"/>
    <dgm:cxn modelId="{991561CD-5293-48AF-A7D0-9B81E2CC218B}" type="presOf" srcId="{1CAD4E1C-A785-4FE7-9999-104BFDC70A12}" destId="{2A12B6DC-6138-4D5C-A916-36013DC0EED5}" srcOrd="0" destOrd="0" presId="urn:microsoft.com/office/officeart/2005/8/layout/orgChart1"/>
    <dgm:cxn modelId="{EBDEDDCF-9E11-44DD-9809-B73BEED4969D}" type="presOf" srcId="{8838D2B8-4184-49D4-92AC-498A7FF8A89A}" destId="{13661554-AE92-4E1A-88BE-D1844780489D}" srcOrd="0" destOrd="0" presId="urn:microsoft.com/office/officeart/2005/8/layout/orgChart1"/>
    <dgm:cxn modelId="{04F8BDD1-8B72-456E-91DF-7D28C81181B3}" type="presOf" srcId="{3196F986-77DB-4A18-A044-21B03913FF8E}" destId="{810C88FA-4E89-4659-BAF0-AA352045B684}" srcOrd="0" destOrd="0" presId="urn:microsoft.com/office/officeart/2005/8/layout/orgChart1"/>
    <dgm:cxn modelId="{DF3586D3-464B-4519-B3BF-904794647320}" srcId="{7E0C4640-E64E-4783-90C0-695A5977CC83}" destId="{015B5FA5-FC10-49FA-B3DE-127C8D7C8900}" srcOrd="0" destOrd="0" parTransId="{35506F8B-EE25-4776-8F39-187CCD10A66C}" sibTransId="{81227975-3300-436D-BB12-55842A7ECB6C}"/>
    <dgm:cxn modelId="{129711D4-EB09-4A2F-8D12-F0A427FEB605}" type="presOf" srcId="{9383185C-CCAD-4334-9C61-C48C16654A32}" destId="{27357A5C-88D5-4F00-A1E6-BFC880DE59B7}" srcOrd="1" destOrd="0" presId="urn:microsoft.com/office/officeart/2005/8/layout/orgChart1"/>
    <dgm:cxn modelId="{217423D8-3FB1-4735-9579-1D3E95F614B5}" type="presOf" srcId="{A865AC17-83C0-4009-8F13-4CB20DD49E84}" destId="{36C51969-1F7B-4569-9C47-8410C79FA0E1}" srcOrd="1" destOrd="0" presId="urn:microsoft.com/office/officeart/2005/8/layout/orgChart1"/>
    <dgm:cxn modelId="{783785DF-179F-44E4-A447-2FF3FB37CB11}" type="presOf" srcId="{771D82D8-3796-4FB8-BFA2-34D9ADE6BE4D}" destId="{A332AE2E-A728-45D6-8270-84C417F1E53C}" srcOrd="0" destOrd="0" presId="urn:microsoft.com/office/officeart/2005/8/layout/orgChart1"/>
    <dgm:cxn modelId="{911D75E1-96EC-4C01-8F75-1F0859498AA3}" type="presOf" srcId="{082091D3-EA67-453D-BE95-ED8254BC9041}" destId="{CC66D1CB-31CE-442F-8BA7-164FF8C795AA}" srcOrd="0" destOrd="0" presId="urn:microsoft.com/office/officeart/2005/8/layout/orgChart1"/>
    <dgm:cxn modelId="{509AEFE2-6C69-426A-AB73-98B0B43B8204}" type="presOf" srcId="{9A938894-839B-43F6-AAC4-DF3C8BEC9E6C}" destId="{1FB69BE4-E3CC-47E9-936B-083759332ABE}" srcOrd="0" destOrd="0" presId="urn:microsoft.com/office/officeart/2005/8/layout/orgChart1"/>
    <dgm:cxn modelId="{0B5D14E4-6DDD-4144-BCAD-08F17D5D9E7D}" type="presOf" srcId="{60202C09-55DB-48B4-8DF5-FCFB47B5B48C}" destId="{C13554C6-7139-47A2-9DF4-3B73E1FE53D2}" srcOrd="1" destOrd="0" presId="urn:microsoft.com/office/officeart/2005/8/layout/orgChart1"/>
    <dgm:cxn modelId="{F19E43E4-4386-4E30-AD2A-13FF5C520EE8}" type="presOf" srcId="{35506F8B-EE25-4776-8F39-187CCD10A66C}" destId="{A649C85F-E437-48FF-BB15-E3539B86D854}" srcOrd="0" destOrd="0" presId="urn:microsoft.com/office/officeart/2005/8/layout/orgChart1"/>
    <dgm:cxn modelId="{FE85BEE8-0565-4D5A-9735-8F1A341A069F}" type="presOf" srcId="{015B5FA5-FC10-49FA-B3DE-127C8D7C8900}" destId="{FC71684E-EC04-46BD-AFF0-C406444EF857}" srcOrd="0" destOrd="0" presId="urn:microsoft.com/office/officeart/2005/8/layout/orgChart1"/>
    <dgm:cxn modelId="{A2F014E9-7E83-44F1-A665-BABC7F1E81A3}" type="presOf" srcId="{8D92A082-D80C-412B-8F4E-83AFC2A3B387}" destId="{41D682FC-D0E6-4ADD-B474-43F7F2AA86E5}" srcOrd="0" destOrd="0" presId="urn:microsoft.com/office/officeart/2005/8/layout/orgChart1"/>
    <dgm:cxn modelId="{08BDACF1-0F51-4B26-A42B-27DF0FFC03AF}" srcId="{7E0C4640-E64E-4783-90C0-695A5977CC83}" destId="{A865AC17-83C0-4009-8F13-4CB20DD49E84}" srcOrd="1" destOrd="0" parTransId="{212E3016-791B-475E-B9FF-2CDF7709E7C1}" sibTransId="{8CB8D233-B5F8-45F1-A334-3CB89D8B6F73}"/>
    <dgm:cxn modelId="{D6D05EF2-F92D-4061-B01A-975EFABF93D5}" type="presOf" srcId="{9383185C-CCAD-4334-9C61-C48C16654A32}" destId="{AA395A0F-EC5B-4F5E-B1FF-59BAC7EFD9E8}" srcOrd="0" destOrd="0" presId="urn:microsoft.com/office/officeart/2005/8/layout/orgChart1"/>
    <dgm:cxn modelId="{B55EC4F2-0C35-49F7-830C-55F64B45F267}" srcId="{9A938894-839B-43F6-AAC4-DF3C8BEC9E6C}" destId="{7E0C4640-E64E-4783-90C0-695A5977CC83}" srcOrd="0" destOrd="0" parTransId="{3899A561-85A8-4398-9897-595E5A7B9EA0}" sibTransId="{4C2D627E-89C0-406D-8921-54C76EB916DB}"/>
    <dgm:cxn modelId="{6EB830F7-CDC0-4E97-ABD2-5A6E3AF5E429}" srcId="{A865AC17-83C0-4009-8F13-4CB20DD49E84}" destId="{082091D3-EA67-453D-BE95-ED8254BC9041}" srcOrd="1" destOrd="0" parTransId="{EC34F36B-C859-4D2B-9119-61EB138B4DEA}" sibTransId="{5B14ED41-E760-4A4D-8E8A-13824894D881}"/>
    <dgm:cxn modelId="{D905E2F7-7CDE-44FC-973E-B3661E7FB8B1}" type="presOf" srcId="{9262605E-8227-48EE-862F-86891C94DC00}" destId="{DBC42735-D1B8-4DCA-8DF9-FDA2B94252FE}" srcOrd="0" destOrd="0" presId="urn:microsoft.com/office/officeart/2005/8/layout/orgChart1"/>
    <dgm:cxn modelId="{10D3C2FA-8B07-4FDF-8339-61628709D780}" type="presOf" srcId="{AD518169-E28D-4248-8F87-E962BE6A80A8}" destId="{4392A2EE-8072-4C4B-BD4B-E7B15195CE6F}" srcOrd="0" destOrd="0" presId="urn:microsoft.com/office/officeart/2005/8/layout/orgChart1"/>
    <dgm:cxn modelId="{FDE032FD-859F-41B6-9171-705E72CD45D0}" srcId="{015B5FA5-FC10-49FA-B3DE-127C8D7C8900}" destId="{FF61257C-2979-405C-9C07-1F9DF186271E}" srcOrd="2" destOrd="0" parTransId="{D633086C-EE1B-4793-AFE7-44C5A7D45AFF}" sibTransId="{BACA189A-BD40-414C-B99F-3FE0E487922C}"/>
    <dgm:cxn modelId="{6C752FC1-305C-469E-B498-BD54F467F930}" type="presParOf" srcId="{1FB69BE4-E3CC-47E9-936B-083759332ABE}" destId="{A182CC86-797A-4CBE-B137-762B6747CACC}" srcOrd="0" destOrd="0" presId="urn:microsoft.com/office/officeart/2005/8/layout/orgChart1"/>
    <dgm:cxn modelId="{214321CA-0EC5-4A2A-BC95-B2F3820E4128}" type="presParOf" srcId="{A182CC86-797A-4CBE-B137-762B6747CACC}" destId="{D3E6CEDA-7A4E-4EF9-B63E-5B6E37B36821}" srcOrd="0" destOrd="0" presId="urn:microsoft.com/office/officeart/2005/8/layout/orgChart1"/>
    <dgm:cxn modelId="{2BD6A8E4-9B33-49A9-AFF5-241C5A29C359}" type="presParOf" srcId="{D3E6CEDA-7A4E-4EF9-B63E-5B6E37B36821}" destId="{E0F44991-923A-420B-9BE3-042EF2557044}" srcOrd="0" destOrd="0" presId="urn:microsoft.com/office/officeart/2005/8/layout/orgChart1"/>
    <dgm:cxn modelId="{21CA00B2-0B3C-4A01-8FBA-3663D139F3C7}" type="presParOf" srcId="{D3E6CEDA-7A4E-4EF9-B63E-5B6E37B36821}" destId="{EA605AAB-C04E-4E77-B21F-848428C2E50B}" srcOrd="1" destOrd="0" presId="urn:microsoft.com/office/officeart/2005/8/layout/orgChart1"/>
    <dgm:cxn modelId="{C476E6AE-8EF1-468C-ACB6-63F3575A6AC3}" type="presParOf" srcId="{A182CC86-797A-4CBE-B137-762B6747CACC}" destId="{CF3BAF95-D7CE-4BC4-A965-80A47888C963}" srcOrd="1" destOrd="0" presId="urn:microsoft.com/office/officeart/2005/8/layout/orgChart1"/>
    <dgm:cxn modelId="{84433BD8-A8E7-47FD-AB50-F14B89AD0CFA}" type="presParOf" srcId="{CF3BAF95-D7CE-4BC4-A965-80A47888C963}" destId="{A649C85F-E437-48FF-BB15-E3539B86D854}" srcOrd="0" destOrd="0" presId="urn:microsoft.com/office/officeart/2005/8/layout/orgChart1"/>
    <dgm:cxn modelId="{473F9F08-72F4-4F38-9A95-B0BC16137FE9}" type="presParOf" srcId="{CF3BAF95-D7CE-4BC4-A965-80A47888C963}" destId="{137A86C0-A566-49BB-90E3-5A13F32AD7F0}" srcOrd="1" destOrd="0" presId="urn:microsoft.com/office/officeart/2005/8/layout/orgChart1"/>
    <dgm:cxn modelId="{A6FB5094-A82B-4A91-9BE3-12F4DB526E40}" type="presParOf" srcId="{137A86C0-A566-49BB-90E3-5A13F32AD7F0}" destId="{8CE858D3-892E-4D26-ADAD-1067E12033B3}" srcOrd="0" destOrd="0" presId="urn:microsoft.com/office/officeart/2005/8/layout/orgChart1"/>
    <dgm:cxn modelId="{9BAFA374-98E5-417A-8F60-0D3449D702FC}" type="presParOf" srcId="{8CE858D3-892E-4D26-ADAD-1067E12033B3}" destId="{FC71684E-EC04-46BD-AFF0-C406444EF857}" srcOrd="0" destOrd="0" presId="urn:microsoft.com/office/officeart/2005/8/layout/orgChart1"/>
    <dgm:cxn modelId="{9E62115D-A6AF-4804-B916-3ACBD0115DF0}" type="presParOf" srcId="{8CE858D3-892E-4D26-ADAD-1067E12033B3}" destId="{0F3B96DA-DD8B-4AB1-9777-BC5EE9E64B6A}" srcOrd="1" destOrd="0" presId="urn:microsoft.com/office/officeart/2005/8/layout/orgChart1"/>
    <dgm:cxn modelId="{0DA5B96B-6216-40E0-A80A-601BF2550FF5}" type="presParOf" srcId="{137A86C0-A566-49BB-90E3-5A13F32AD7F0}" destId="{558B89A2-9155-47DA-8B80-D7608480BC81}" srcOrd="1" destOrd="0" presId="urn:microsoft.com/office/officeart/2005/8/layout/orgChart1"/>
    <dgm:cxn modelId="{D6B4D083-719C-4038-B6C1-05446F73C696}" type="presParOf" srcId="{558B89A2-9155-47DA-8B80-D7608480BC81}" destId="{25643047-9751-4572-97F5-64A3269B843A}" srcOrd="0" destOrd="0" presId="urn:microsoft.com/office/officeart/2005/8/layout/orgChart1"/>
    <dgm:cxn modelId="{425EE446-4505-4C86-9DF5-B046FFC655F4}" type="presParOf" srcId="{558B89A2-9155-47DA-8B80-D7608480BC81}" destId="{3B636E7B-72CF-447B-89B0-FB1F5A1E1B8A}" srcOrd="1" destOrd="0" presId="urn:microsoft.com/office/officeart/2005/8/layout/orgChart1"/>
    <dgm:cxn modelId="{33C6DD3D-FDE2-441C-8A13-422704BF35F8}" type="presParOf" srcId="{3B636E7B-72CF-447B-89B0-FB1F5A1E1B8A}" destId="{39669821-171F-4C4B-A4B3-073111341D3D}" srcOrd="0" destOrd="0" presId="urn:microsoft.com/office/officeart/2005/8/layout/orgChart1"/>
    <dgm:cxn modelId="{BDB70BFE-A68A-4105-A576-454E560578A7}" type="presParOf" srcId="{39669821-171F-4C4B-A4B3-073111341D3D}" destId="{DBC42735-D1B8-4DCA-8DF9-FDA2B94252FE}" srcOrd="0" destOrd="0" presId="urn:microsoft.com/office/officeart/2005/8/layout/orgChart1"/>
    <dgm:cxn modelId="{5B197FAC-0C8F-4DDD-8C7D-6E7B48F06286}" type="presParOf" srcId="{39669821-171F-4C4B-A4B3-073111341D3D}" destId="{881C9906-56D0-4D7B-8B35-7FAE2B97C285}" srcOrd="1" destOrd="0" presId="urn:microsoft.com/office/officeart/2005/8/layout/orgChart1"/>
    <dgm:cxn modelId="{279A1180-B15E-4C83-A2B1-48C55402D20A}" type="presParOf" srcId="{3B636E7B-72CF-447B-89B0-FB1F5A1E1B8A}" destId="{A8F48FB7-4782-4848-B460-766EE93D0147}" srcOrd="1" destOrd="0" presId="urn:microsoft.com/office/officeart/2005/8/layout/orgChart1"/>
    <dgm:cxn modelId="{BD24DB97-0A97-4E80-843D-52DC8D3B806B}" type="presParOf" srcId="{3B636E7B-72CF-447B-89B0-FB1F5A1E1B8A}" destId="{BAE5000C-6EDA-4AC1-8324-94D06FD0DC2E}" srcOrd="2" destOrd="0" presId="urn:microsoft.com/office/officeart/2005/8/layout/orgChart1"/>
    <dgm:cxn modelId="{14E2DA7B-F1E7-442E-A060-8B0E53C6226A}" type="presParOf" srcId="{558B89A2-9155-47DA-8B80-D7608480BC81}" destId="{4392A2EE-8072-4C4B-BD4B-E7B15195CE6F}" srcOrd="2" destOrd="0" presId="urn:microsoft.com/office/officeart/2005/8/layout/orgChart1"/>
    <dgm:cxn modelId="{364A4B9C-CBE3-471B-B1A0-83C83C70AC09}" type="presParOf" srcId="{558B89A2-9155-47DA-8B80-D7608480BC81}" destId="{FE751C31-78BC-4FA0-B3A2-81597C6C08C4}" srcOrd="3" destOrd="0" presId="urn:microsoft.com/office/officeart/2005/8/layout/orgChart1"/>
    <dgm:cxn modelId="{84C1197E-A2DC-401B-8728-0EFBE007BCCC}" type="presParOf" srcId="{FE751C31-78BC-4FA0-B3A2-81597C6C08C4}" destId="{77F76EEE-4AC6-4034-A12D-4715A4EA82F8}" srcOrd="0" destOrd="0" presId="urn:microsoft.com/office/officeart/2005/8/layout/orgChart1"/>
    <dgm:cxn modelId="{4774559F-887E-4FA4-9FEB-7130135C17A4}" type="presParOf" srcId="{77F76EEE-4AC6-4034-A12D-4715A4EA82F8}" destId="{73B7A438-851B-418F-9E47-231E13E9CDBA}" srcOrd="0" destOrd="0" presId="urn:microsoft.com/office/officeart/2005/8/layout/orgChart1"/>
    <dgm:cxn modelId="{DA8ADE0F-FCD8-42A2-8DBE-06775FFC6B6E}" type="presParOf" srcId="{77F76EEE-4AC6-4034-A12D-4715A4EA82F8}" destId="{430328F7-D74D-4957-8451-921EB2DBD941}" srcOrd="1" destOrd="0" presId="urn:microsoft.com/office/officeart/2005/8/layout/orgChart1"/>
    <dgm:cxn modelId="{910EA975-AA1D-4F2E-B701-B9F09EE01EA4}" type="presParOf" srcId="{FE751C31-78BC-4FA0-B3A2-81597C6C08C4}" destId="{8EB8266C-9198-4063-813B-E9B4CABA1CCE}" srcOrd="1" destOrd="0" presId="urn:microsoft.com/office/officeart/2005/8/layout/orgChart1"/>
    <dgm:cxn modelId="{64B46A2D-4CC1-4DE3-9DEE-DC123CE279BE}" type="presParOf" srcId="{FE751C31-78BC-4FA0-B3A2-81597C6C08C4}" destId="{593F6F61-5D38-418B-AEEE-90A2E628EF39}" srcOrd="2" destOrd="0" presId="urn:microsoft.com/office/officeart/2005/8/layout/orgChart1"/>
    <dgm:cxn modelId="{8BC5D12B-74B0-46B3-9748-A1DDF2EF633D}" type="presParOf" srcId="{558B89A2-9155-47DA-8B80-D7608480BC81}" destId="{2ACF80D7-5AD0-4700-A0F5-E14F23E20691}" srcOrd="4" destOrd="0" presId="urn:microsoft.com/office/officeart/2005/8/layout/orgChart1"/>
    <dgm:cxn modelId="{0E1AD005-9435-45B8-9FDF-6F168B2C2319}" type="presParOf" srcId="{558B89A2-9155-47DA-8B80-D7608480BC81}" destId="{9F92153D-8575-4F28-8889-1747BBBC56B6}" srcOrd="5" destOrd="0" presId="urn:microsoft.com/office/officeart/2005/8/layout/orgChart1"/>
    <dgm:cxn modelId="{2E02356D-3D4C-44CA-B94B-EBE232B833FF}" type="presParOf" srcId="{9F92153D-8575-4F28-8889-1747BBBC56B6}" destId="{F14ABC84-AF99-49A0-9BA2-DE01D7C242A6}" srcOrd="0" destOrd="0" presId="urn:microsoft.com/office/officeart/2005/8/layout/orgChart1"/>
    <dgm:cxn modelId="{B40918AE-B4C3-4809-8F1A-8D4972D28FB0}" type="presParOf" srcId="{F14ABC84-AF99-49A0-9BA2-DE01D7C242A6}" destId="{57456025-BE29-4C5D-A4D5-8379655ED2C0}" srcOrd="0" destOrd="0" presId="urn:microsoft.com/office/officeart/2005/8/layout/orgChart1"/>
    <dgm:cxn modelId="{6BA26251-F2F1-46DE-B4E1-5545390FF31D}" type="presParOf" srcId="{F14ABC84-AF99-49A0-9BA2-DE01D7C242A6}" destId="{70DA44BD-83CF-4E5E-B02E-EBA3ED1976CA}" srcOrd="1" destOrd="0" presId="urn:microsoft.com/office/officeart/2005/8/layout/orgChart1"/>
    <dgm:cxn modelId="{8B7BCD33-88D6-4E07-9141-282EA04C86EF}" type="presParOf" srcId="{9F92153D-8575-4F28-8889-1747BBBC56B6}" destId="{8AA3A193-DD22-4BEB-BEA3-BC104D553984}" srcOrd="1" destOrd="0" presId="urn:microsoft.com/office/officeart/2005/8/layout/orgChart1"/>
    <dgm:cxn modelId="{17673683-679B-41C2-B67F-F09EA5E628B4}" type="presParOf" srcId="{9F92153D-8575-4F28-8889-1747BBBC56B6}" destId="{FE9D0C4B-DE1B-42B3-9B51-3AE3D38B69B9}" srcOrd="2" destOrd="0" presId="urn:microsoft.com/office/officeart/2005/8/layout/orgChart1"/>
    <dgm:cxn modelId="{38ED4993-F0C6-4DEC-97AD-C391B7603722}" type="presParOf" srcId="{137A86C0-A566-49BB-90E3-5A13F32AD7F0}" destId="{DD71988E-779D-4BD0-8D4A-1A3F66739DF2}" srcOrd="2" destOrd="0" presId="urn:microsoft.com/office/officeart/2005/8/layout/orgChart1"/>
    <dgm:cxn modelId="{699D236C-8BE8-4D82-8A88-EE9D6094F3DA}" type="presParOf" srcId="{CF3BAF95-D7CE-4BC4-A965-80A47888C963}" destId="{D475CE7E-4DCB-41E9-BBE1-241A5C2E4F4C}" srcOrd="2" destOrd="0" presId="urn:microsoft.com/office/officeart/2005/8/layout/orgChart1"/>
    <dgm:cxn modelId="{8BD6D570-9864-40F5-8F8D-EEA8EC617512}" type="presParOf" srcId="{CF3BAF95-D7CE-4BC4-A965-80A47888C963}" destId="{55EBF0C6-EC18-4E3B-B720-C2F38A9C1520}" srcOrd="3" destOrd="0" presId="urn:microsoft.com/office/officeart/2005/8/layout/orgChart1"/>
    <dgm:cxn modelId="{40B80D5F-E0CF-418E-8202-A8B27E989B71}" type="presParOf" srcId="{55EBF0C6-EC18-4E3B-B720-C2F38A9C1520}" destId="{4769EE73-9E23-4B6E-B27F-16E71B62AE9D}" srcOrd="0" destOrd="0" presId="urn:microsoft.com/office/officeart/2005/8/layout/orgChart1"/>
    <dgm:cxn modelId="{ADCE9AEE-A714-4055-801A-E913F1239783}" type="presParOf" srcId="{4769EE73-9E23-4B6E-B27F-16E71B62AE9D}" destId="{073E6C43-60F1-48F2-A622-EB37E6ED2DA2}" srcOrd="0" destOrd="0" presId="urn:microsoft.com/office/officeart/2005/8/layout/orgChart1"/>
    <dgm:cxn modelId="{8C4265AE-C678-42EF-A102-F351473B6281}" type="presParOf" srcId="{4769EE73-9E23-4B6E-B27F-16E71B62AE9D}" destId="{36C51969-1F7B-4569-9C47-8410C79FA0E1}" srcOrd="1" destOrd="0" presId="urn:microsoft.com/office/officeart/2005/8/layout/orgChart1"/>
    <dgm:cxn modelId="{13EC8DF5-AF6C-4C6D-99A0-C475C143213F}" type="presParOf" srcId="{55EBF0C6-EC18-4E3B-B720-C2F38A9C1520}" destId="{4DFB67F6-3605-44DB-9ACA-2F9C6F1C8B0E}" srcOrd="1" destOrd="0" presId="urn:microsoft.com/office/officeart/2005/8/layout/orgChart1"/>
    <dgm:cxn modelId="{5DBB7E4D-6A54-4708-BE74-E44FD5369593}" type="presParOf" srcId="{4DFB67F6-3605-44DB-9ACA-2F9C6F1C8B0E}" destId="{0C32036B-709C-47E3-B23B-D802F7EFA127}" srcOrd="0" destOrd="0" presId="urn:microsoft.com/office/officeart/2005/8/layout/orgChart1"/>
    <dgm:cxn modelId="{A9525723-B059-4261-8A11-A0E9B0D9B2EB}" type="presParOf" srcId="{4DFB67F6-3605-44DB-9ACA-2F9C6F1C8B0E}" destId="{8506A87C-0572-4FF4-82D1-5C3999AC2235}" srcOrd="1" destOrd="0" presId="urn:microsoft.com/office/officeart/2005/8/layout/orgChart1"/>
    <dgm:cxn modelId="{DF7F8CB3-F380-4016-8064-6E1136C83678}" type="presParOf" srcId="{8506A87C-0572-4FF4-82D1-5C3999AC2235}" destId="{D9081584-8EBD-4C32-A895-138643F330F2}" srcOrd="0" destOrd="0" presId="urn:microsoft.com/office/officeart/2005/8/layout/orgChart1"/>
    <dgm:cxn modelId="{3639F3E0-F3FB-4628-914B-748E9A453E47}" type="presParOf" srcId="{D9081584-8EBD-4C32-A895-138643F330F2}" destId="{3F164FCC-E868-4C88-B0F7-FD919F94A84F}" srcOrd="0" destOrd="0" presId="urn:microsoft.com/office/officeart/2005/8/layout/orgChart1"/>
    <dgm:cxn modelId="{612FD8E3-C321-4FEF-96B0-EF6F11F97234}" type="presParOf" srcId="{D9081584-8EBD-4C32-A895-138643F330F2}" destId="{76013E6C-F60F-468B-9B02-6F71C49C0A62}" srcOrd="1" destOrd="0" presId="urn:microsoft.com/office/officeart/2005/8/layout/orgChart1"/>
    <dgm:cxn modelId="{E88B7534-1333-439C-9C7F-08F9E8F0F9DB}" type="presParOf" srcId="{8506A87C-0572-4FF4-82D1-5C3999AC2235}" destId="{EC6A5A89-4689-41C7-9E33-FFB3ECE1FE68}" srcOrd="1" destOrd="0" presId="urn:microsoft.com/office/officeart/2005/8/layout/orgChart1"/>
    <dgm:cxn modelId="{D8715A12-A794-4269-90D0-21BA499E733D}" type="presParOf" srcId="{8506A87C-0572-4FF4-82D1-5C3999AC2235}" destId="{D27B5771-5192-4831-BD7B-E8A6C29F60F0}" srcOrd="2" destOrd="0" presId="urn:microsoft.com/office/officeart/2005/8/layout/orgChart1"/>
    <dgm:cxn modelId="{D1AA49F5-B13E-471B-9418-9DE38ED3D0E8}" type="presParOf" srcId="{4DFB67F6-3605-44DB-9ACA-2F9C6F1C8B0E}" destId="{19736E72-B47A-46D1-950D-4E4C7A4FCC2C}" srcOrd="2" destOrd="0" presId="urn:microsoft.com/office/officeart/2005/8/layout/orgChart1"/>
    <dgm:cxn modelId="{3F60443D-8B71-4C11-A793-B50A04BA2878}" type="presParOf" srcId="{4DFB67F6-3605-44DB-9ACA-2F9C6F1C8B0E}" destId="{ED6B6F5E-6A81-49C6-96CD-830D6C1C5E57}" srcOrd="3" destOrd="0" presId="urn:microsoft.com/office/officeart/2005/8/layout/orgChart1"/>
    <dgm:cxn modelId="{CF370192-C2C7-4B05-907E-D10C0EE47C6E}" type="presParOf" srcId="{ED6B6F5E-6A81-49C6-96CD-830D6C1C5E57}" destId="{74474C7D-35A1-4491-A212-FB0418DEBB83}" srcOrd="0" destOrd="0" presId="urn:microsoft.com/office/officeart/2005/8/layout/orgChart1"/>
    <dgm:cxn modelId="{2E368D1E-F41F-4B6E-91A1-300D732EFF0A}" type="presParOf" srcId="{74474C7D-35A1-4491-A212-FB0418DEBB83}" destId="{CC66D1CB-31CE-442F-8BA7-164FF8C795AA}" srcOrd="0" destOrd="0" presId="urn:microsoft.com/office/officeart/2005/8/layout/orgChart1"/>
    <dgm:cxn modelId="{CFF47AA8-EFB3-4C9A-AAF4-A79568731F03}" type="presParOf" srcId="{74474C7D-35A1-4491-A212-FB0418DEBB83}" destId="{383F8B97-7CAF-4338-8FCB-A3905A90E052}" srcOrd="1" destOrd="0" presId="urn:microsoft.com/office/officeart/2005/8/layout/orgChart1"/>
    <dgm:cxn modelId="{B163AFC9-B545-46B7-99E8-05334792A274}" type="presParOf" srcId="{ED6B6F5E-6A81-49C6-96CD-830D6C1C5E57}" destId="{39553B3C-8A81-49E2-B1C6-EEF7EEC56524}" srcOrd="1" destOrd="0" presId="urn:microsoft.com/office/officeart/2005/8/layout/orgChart1"/>
    <dgm:cxn modelId="{D3BA3BD1-3D41-45D2-A4D5-A9F9FFAB9229}" type="presParOf" srcId="{ED6B6F5E-6A81-49C6-96CD-830D6C1C5E57}" destId="{92BAC9FB-2FBC-4E98-91F2-9FEC7947AB7C}" srcOrd="2" destOrd="0" presId="urn:microsoft.com/office/officeart/2005/8/layout/orgChart1"/>
    <dgm:cxn modelId="{EE639CD2-7E6B-4C46-83D5-CB33C4C4616B}" type="presParOf" srcId="{4DFB67F6-3605-44DB-9ACA-2F9C6F1C8B0E}" destId="{2A12B6DC-6138-4D5C-A916-36013DC0EED5}" srcOrd="4" destOrd="0" presId="urn:microsoft.com/office/officeart/2005/8/layout/orgChart1"/>
    <dgm:cxn modelId="{26286EE8-3C3A-4FD3-8D27-A28F8BC72ABE}" type="presParOf" srcId="{4DFB67F6-3605-44DB-9ACA-2F9C6F1C8B0E}" destId="{5A9D2647-C928-4AD6-9C66-AA10329987BC}" srcOrd="5" destOrd="0" presId="urn:microsoft.com/office/officeart/2005/8/layout/orgChart1"/>
    <dgm:cxn modelId="{EFFAF21B-3C54-4DF3-BBFE-B3A382B27317}" type="presParOf" srcId="{5A9D2647-C928-4AD6-9C66-AA10329987BC}" destId="{11197187-5D6B-452A-923A-6C8CDE839586}" srcOrd="0" destOrd="0" presId="urn:microsoft.com/office/officeart/2005/8/layout/orgChart1"/>
    <dgm:cxn modelId="{181954B2-7501-4BB7-B3D2-9E4B47685AE5}" type="presParOf" srcId="{11197187-5D6B-452A-923A-6C8CDE839586}" destId="{A71E5EE1-7355-4408-862D-A9DBB1E7DC57}" srcOrd="0" destOrd="0" presId="urn:microsoft.com/office/officeart/2005/8/layout/orgChart1"/>
    <dgm:cxn modelId="{54904EB1-E7FC-4E00-B2F3-D65D5336AECE}" type="presParOf" srcId="{11197187-5D6B-452A-923A-6C8CDE839586}" destId="{29AC8211-676F-4C57-878A-26481B6AF2B4}" srcOrd="1" destOrd="0" presId="urn:microsoft.com/office/officeart/2005/8/layout/orgChart1"/>
    <dgm:cxn modelId="{F774C743-D2BC-4E7E-91C2-FCF2123E8207}" type="presParOf" srcId="{5A9D2647-C928-4AD6-9C66-AA10329987BC}" destId="{307853EE-0C44-4362-BBE9-9A914AAFB4EB}" srcOrd="1" destOrd="0" presId="urn:microsoft.com/office/officeart/2005/8/layout/orgChart1"/>
    <dgm:cxn modelId="{188972DD-C185-4C6C-99CE-92BB025022E9}" type="presParOf" srcId="{5A9D2647-C928-4AD6-9C66-AA10329987BC}" destId="{09B1ADB1-07F4-4A94-9BAA-21E9B254B94A}" srcOrd="2" destOrd="0" presId="urn:microsoft.com/office/officeart/2005/8/layout/orgChart1"/>
    <dgm:cxn modelId="{D2806325-7F8C-4877-A8B8-6FE255296D20}" type="presParOf" srcId="{55EBF0C6-EC18-4E3B-B720-C2F38A9C1520}" destId="{86BCFDDC-7332-4B97-8715-72BEB9BD9DE6}" srcOrd="2" destOrd="0" presId="urn:microsoft.com/office/officeart/2005/8/layout/orgChart1"/>
    <dgm:cxn modelId="{CB6FF182-3CE8-440B-AD47-FA7B9BD38DE2}" type="presParOf" srcId="{CF3BAF95-D7CE-4BC4-A965-80A47888C963}" destId="{A332AE2E-A728-45D6-8270-84C417F1E53C}" srcOrd="4" destOrd="0" presId="urn:microsoft.com/office/officeart/2005/8/layout/orgChart1"/>
    <dgm:cxn modelId="{90DE2F7E-1E6D-4B4B-8D68-CF8DCCDBDC02}" type="presParOf" srcId="{CF3BAF95-D7CE-4BC4-A965-80A47888C963}" destId="{939D5634-6E9A-41B3-95C8-E23F789A0282}" srcOrd="5" destOrd="0" presId="urn:microsoft.com/office/officeart/2005/8/layout/orgChart1"/>
    <dgm:cxn modelId="{95A04D58-BFA6-40E2-8912-C7F5F6789522}" type="presParOf" srcId="{939D5634-6E9A-41B3-95C8-E23F789A0282}" destId="{3EA9E744-4C19-48E9-81B0-E7FBC9070D2D}" srcOrd="0" destOrd="0" presId="urn:microsoft.com/office/officeart/2005/8/layout/orgChart1"/>
    <dgm:cxn modelId="{B0C27A99-4558-4AB5-8E6F-6FB13CEDDF4B}" type="presParOf" srcId="{3EA9E744-4C19-48E9-81B0-E7FBC9070D2D}" destId="{A15CFFB4-0C1B-406B-BFC8-5DF8B07EA17F}" srcOrd="0" destOrd="0" presId="urn:microsoft.com/office/officeart/2005/8/layout/orgChart1"/>
    <dgm:cxn modelId="{EDDDCAEE-02EE-4763-8D87-F00B088A510C}" type="presParOf" srcId="{3EA9E744-4C19-48E9-81B0-E7FBC9070D2D}" destId="{9137B64F-ECD7-48A5-9DD2-CC54822356E8}" srcOrd="1" destOrd="0" presId="urn:microsoft.com/office/officeart/2005/8/layout/orgChart1"/>
    <dgm:cxn modelId="{F5B5894F-8536-4E4C-AB97-08283218890F}" type="presParOf" srcId="{939D5634-6E9A-41B3-95C8-E23F789A0282}" destId="{514E3BEC-9378-472F-8098-E8347941D794}" srcOrd="1" destOrd="0" presId="urn:microsoft.com/office/officeart/2005/8/layout/orgChart1"/>
    <dgm:cxn modelId="{EA277F37-4436-4A92-BBE6-5802ED00AA7E}" type="presParOf" srcId="{514E3BEC-9378-472F-8098-E8347941D794}" destId="{01AB2619-2095-4D2C-A8A7-4E2A91651E54}" srcOrd="0" destOrd="0" presId="urn:microsoft.com/office/officeart/2005/8/layout/orgChart1"/>
    <dgm:cxn modelId="{32528A8F-DE64-4DA4-B69B-3E8B45B3ADAB}" type="presParOf" srcId="{514E3BEC-9378-472F-8098-E8347941D794}" destId="{AA735DB4-C144-4902-AFA3-96393CEFACBC}" srcOrd="1" destOrd="0" presId="urn:microsoft.com/office/officeart/2005/8/layout/orgChart1"/>
    <dgm:cxn modelId="{4208C693-DEBF-4140-AEB0-7B3518A64C03}" type="presParOf" srcId="{AA735DB4-C144-4902-AFA3-96393CEFACBC}" destId="{505FB46B-F9BC-4296-8D03-186C554B57E6}" srcOrd="0" destOrd="0" presId="urn:microsoft.com/office/officeart/2005/8/layout/orgChart1"/>
    <dgm:cxn modelId="{E23C4ED6-B8DF-4676-827A-10291F0D1DE6}" type="presParOf" srcId="{505FB46B-F9BC-4296-8D03-186C554B57E6}" destId="{122B5D9A-65A7-4B4E-8BDF-1C0DADCF476E}" srcOrd="0" destOrd="0" presId="urn:microsoft.com/office/officeart/2005/8/layout/orgChart1"/>
    <dgm:cxn modelId="{839BA156-9D87-467A-8E57-B31EE715C840}" type="presParOf" srcId="{505FB46B-F9BC-4296-8D03-186C554B57E6}" destId="{BB8E9BC8-779A-4DAD-90FB-755EBFA4A9A1}" srcOrd="1" destOrd="0" presId="urn:microsoft.com/office/officeart/2005/8/layout/orgChart1"/>
    <dgm:cxn modelId="{852DA0A5-9E9D-4B36-97B8-D9F09F20379C}" type="presParOf" srcId="{AA735DB4-C144-4902-AFA3-96393CEFACBC}" destId="{2C855771-C643-4DCB-BDFA-452635769EA9}" srcOrd="1" destOrd="0" presId="urn:microsoft.com/office/officeart/2005/8/layout/orgChart1"/>
    <dgm:cxn modelId="{1F30D06C-00DF-4B96-B39E-363E878A066C}" type="presParOf" srcId="{AA735DB4-C144-4902-AFA3-96393CEFACBC}" destId="{B1ABEB4E-16B3-4677-B5C9-47ED2DDFD8D4}" srcOrd="2" destOrd="0" presId="urn:microsoft.com/office/officeart/2005/8/layout/orgChart1"/>
    <dgm:cxn modelId="{C7BDBEFA-8029-435D-AF37-767EDD157765}" type="presParOf" srcId="{514E3BEC-9378-472F-8098-E8347941D794}" destId="{94C7F3EB-4C2A-41BC-AD20-571B2DE69774}" srcOrd="2" destOrd="0" presId="urn:microsoft.com/office/officeart/2005/8/layout/orgChart1"/>
    <dgm:cxn modelId="{D3E08F26-62A0-4DC5-B45C-616FC13DA594}" type="presParOf" srcId="{514E3BEC-9378-472F-8098-E8347941D794}" destId="{93704969-A85A-4894-8587-49E35976C897}" srcOrd="3" destOrd="0" presId="urn:microsoft.com/office/officeart/2005/8/layout/orgChart1"/>
    <dgm:cxn modelId="{86FBA6FD-8696-4A46-903A-082BDFA1E731}" type="presParOf" srcId="{93704969-A85A-4894-8587-49E35976C897}" destId="{323012C2-5FFD-419D-8F39-AFFC0F8520EB}" srcOrd="0" destOrd="0" presId="urn:microsoft.com/office/officeart/2005/8/layout/orgChart1"/>
    <dgm:cxn modelId="{5A7A72AA-7A2F-4DD6-8C36-C2FC2FC1D75D}" type="presParOf" srcId="{323012C2-5FFD-419D-8F39-AFFC0F8520EB}" destId="{41D682FC-D0E6-4ADD-B474-43F7F2AA86E5}" srcOrd="0" destOrd="0" presId="urn:microsoft.com/office/officeart/2005/8/layout/orgChart1"/>
    <dgm:cxn modelId="{65D320B5-BB6C-4EEA-AB44-613F90F3D6A4}" type="presParOf" srcId="{323012C2-5FFD-419D-8F39-AFFC0F8520EB}" destId="{7444577A-DA73-4881-8301-F71582ABDA7E}" srcOrd="1" destOrd="0" presId="urn:microsoft.com/office/officeart/2005/8/layout/orgChart1"/>
    <dgm:cxn modelId="{F9D36696-6A1F-41BD-B0FE-9B61211600E2}" type="presParOf" srcId="{93704969-A85A-4894-8587-49E35976C897}" destId="{5D5F37A9-D279-490A-9207-335F06A00B65}" srcOrd="1" destOrd="0" presId="urn:microsoft.com/office/officeart/2005/8/layout/orgChart1"/>
    <dgm:cxn modelId="{63CE30AE-EA40-4F86-8F3D-0EA6763108BC}" type="presParOf" srcId="{93704969-A85A-4894-8587-49E35976C897}" destId="{8FE1A4ED-20AC-45CF-84EB-87AB13DD2462}" srcOrd="2" destOrd="0" presId="urn:microsoft.com/office/officeart/2005/8/layout/orgChart1"/>
    <dgm:cxn modelId="{8C28F52F-CB75-4021-9430-2BD60229AF36}" type="presParOf" srcId="{514E3BEC-9378-472F-8098-E8347941D794}" destId="{5BBD8C8B-FBEA-4F1E-9D03-A808B9BD8062}" srcOrd="4" destOrd="0" presId="urn:microsoft.com/office/officeart/2005/8/layout/orgChart1"/>
    <dgm:cxn modelId="{AD87195C-DF11-4945-9101-64158661D2EB}" type="presParOf" srcId="{514E3BEC-9378-472F-8098-E8347941D794}" destId="{EC7949FB-6F40-42DB-8407-3EF2A09C9522}" srcOrd="5" destOrd="0" presId="urn:microsoft.com/office/officeart/2005/8/layout/orgChart1"/>
    <dgm:cxn modelId="{A7DB061C-EEC1-46F9-A20E-DBEDE63A5F8E}" type="presParOf" srcId="{EC7949FB-6F40-42DB-8407-3EF2A09C9522}" destId="{BA4D88B4-48BB-49CA-B995-890566284667}" srcOrd="0" destOrd="0" presId="urn:microsoft.com/office/officeart/2005/8/layout/orgChart1"/>
    <dgm:cxn modelId="{81957BE3-B6AB-4FEF-8D20-E7BCA42CE49A}" type="presParOf" srcId="{BA4D88B4-48BB-49CA-B995-890566284667}" destId="{AA395A0F-EC5B-4F5E-B1FF-59BAC7EFD9E8}" srcOrd="0" destOrd="0" presId="urn:microsoft.com/office/officeart/2005/8/layout/orgChart1"/>
    <dgm:cxn modelId="{9CC894AE-E76B-45F1-9C85-E142F42D3250}" type="presParOf" srcId="{BA4D88B4-48BB-49CA-B995-890566284667}" destId="{27357A5C-88D5-4F00-A1E6-BFC880DE59B7}" srcOrd="1" destOrd="0" presId="urn:microsoft.com/office/officeart/2005/8/layout/orgChart1"/>
    <dgm:cxn modelId="{608F6328-C9BE-4FF0-A006-F5001F426E9F}" type="presParOf" srcId="{EC7949FB-6F40-42DB-8407-3EF2A09C9522}" destId="{3E16E9F6-DF2D-4764-B9A0-367ABE3688F8}" srcOrd="1" destOrd="0" presId="urn:microsoft.com/office/officeart/2005/8/layout/orgChart1"/>
    <dgm:cxn modelId="{D2B36BDD-F5A4-4D7D-8AEA-4B46B3F0767B}" type="presParOf" srcId="{EC7949FB-6F40-42DB-8407-3EF2A09C9522}" destId="{499F0E2D-B5B7-4AE5-97C4-8F6A0FB7EE06}" srcOrd="2" destOrd="0" presId="urn:microsoft.com/office/officeart/2005/8/layout/orgChart1"/>
    <dgm:cxn modelId="{3BDBE60C-34A4-4791-AE7A-45D3E5865231}" type="presParOf" srcId="{939D5634-6E9A-41B3-95C8-E23F789A0282}" destId="{E6A40835-EE84-47DC-BD86-3BF5FF6B1304}" srcOrd="2" destOrd="0" presId="urn:microsoft.com/office/officeart/2005/8/layout/orgChart1"/>
    <dgm:cxn modelId="{E0000253-8D27-45B1-A72E-C3DC932656FC}" type="presParOf" srcId="{CF3BAF95-D7CE-4BC4-A965-80A47888C963}" destId="{5CC9D796-C624-4112-8C61-3F3049B4B417}" srcOrd="6" destOrd="0" presId="urn:microsoft.com/office/officeart/2005/8/layout/orgChart1"/>
    <dgm:cxn modelId="{88BC2BE3-79AA-4012-851A-DEC4C93D89F1}" type="presParOf" srcId="{CF3BAF95-D7CE-4BC4-A965-80A47888C963}" destId="{C16093D3-8647-4A9A-BCE3-6D2BECE769F6}" srcOrd="7" destOrd="0" presId="urn:microsoft.com/office/officeart/2005/8/layout/orgChart1"/>
    <dgm:cxn modelId="{6396B4B1-3015-4C11-9780-6B4BDE6C524E}" type="presParOf" srcId="{C16093D3-8647-4A9A-BCE3-6D2BECE769F6}" destId="{E65A82B0-D754-4F91-9B42-6A6299BCFB76}" srcOrd="0" destOrd="0" presId="urn:microsoft.com/office/officeart/2005/8/layout/orgChart1"/>
    <dgm:cxn modelId="{D45BBF26-9FF5-4E4A-8BFC-7283E3319618}" type="presParOf" srcId="{E65A82B0-D754-4F91-9B42-6A6299BCFB76}" destId="{F079E800-9618-4CEF-97E7-1CC70AB3CD27}" srcOrd="0" destOrd="0" presId="urn:microsoft.com/office/officeart/2005/8/layout/orgChart1"/>
    <dgm:cxn modelId="{ABA0B171-7A74-48D8-AA69-EBE33E78640A}" type="presParOf" srcId="{E65A82B0-D754-4F91-9B42-6A6299BCFB76}" destId="{C13554C6-7139-47A2-9DF4-3B73E1FE53D2}" srcOrd="1" destOrd="0" presId="urn:microsoft.com/office/officeart/2005/8/layout/orgChart1"/>
    <dgm:cxn modelId="{45513E87-AA13-498B-857D-B8CBA53CF848}" type="presParOf" srcId="{C16093D3-8647-4A9A-BCE3-6D2BECE769F6}" destId="{5D028AD3-467F-4025-AADD-36D7395F8F9F}" srcOrd="1" destOrd="0" presId="urn:microsoft.com/office/officeart/2005/8/layout/orgChart1"/>
    <dgm:cxn modelId="{A1BA2EC0-D005-47B7-BD29-6BC2658852BE}" type="presParOf" srcId="{5D028AD3-467F-4025-AADD-36D7395F8F9F}" destId="{13661554-AE92-4E1A-88BE-D1844780489D}" srcOrd="0" destOrd="0" presId="urn:microsoft.com/office/officeart/2005/8/layout/orgChart1"/>
    <dgm:cxn modelId="{A8986BCC-5AFB-4083-A050-F3D01DE05575}" type="presParOf" srcId="{5D028AD3-467F-4025-AADD-36D7395F8F9F}" destId="{13B06BB6-ECFE-49B0-BAD5-BEF1683C23E5}" srcOrd="1" destOrd="0" presId="urn:microsoft.com/office/officeart/2005/8/layout/orgChart1"/>
    <dgm:cxn modelId="{F912A2F2-3229-45C6-80C7-75A847D78300}" type="presParOf" srcId="{13B06BB6-ECFE-49B0-BAD5-BEF1683C23E5}" destId="{D9FFA295-BAE7-41A7-B6E6-3C7E411EBB51}" srcOrd="0" destOrd="0" presId="urn:microsoft.com/office/officeart/2005/8/layout/orgChart1"/>
    <dgm:cxn modelId="{B748187F-94DE-418F-AB10-FB44F8D425B7}" type="presParOf" srcId="{D9FFA295-BAE7-41A7-B6E6-3C7E411EBB51}" destId="{810C88FA-4E89-4659-BAF0-AA352045B684}" srcOrd="0" destOrd="0" presId="urn:microsoft.com/office/officeart/2005/8/layout/orgChart1"/>
    <dgm:cxn modelId="{454AC9A8-744D-4022-A301-3EE2D1D891AD}" type="presParOf" srcId="{D9FFA295-BAE7-41A7-B6E6-3C7E411EBB51}" destId="{B37A6239-7AB9-41E2-94E8-6BB97D8A9B31}" srcOrd="1" destOrd="0" presId="urn:microsoft.com/office/officeart/2005/8/layout/orgChart1"/>
    <dgm:cxn modelId="{631E7034-0DC2-4474-AA58-6A7525D480A9}" type="presParOf" srcId="{13B06BB6-ECFE-49B0-BAD5-BEF1683C23E5}" destId="{EAB031C7-FA8B-47A7-AC69-27C3A9A7E678}" srcOrd="1" destOrd="0" presId="urn:microsoft.com/office/officeart/2005/8/layout/orgChart1"/>
    <dgm:cxn modelId="{A760B8BB-42A0-4956-B8DA-6D7B96EA3DD5}" type="presParOf" srcId="{13B06BB6-ECFE-49B0-BAD5-BEF1683C23E5}" destId="{A6682F88-5D98-43C8-9EDF-2A41B13FE860}" srcOrd="2" destOrd="0" presId="urn:microsoft.com/office/officeart/2005/8/layout/orgChart1"/>
    <dgm:cxn modelId="{229EFBE1-3EA0-4783-8EC7-1097EEB4838E}" type="presParOf" srcId="{5D028AD3-467F-4025-AADD-36D7395F8F9F}" destId="{99788179-C255-40AB-B56A-C2FC19C2F82B}" srcOrd="2" destOrd="0" presId="urn:microsoft.com/office/officeart/2005/8/layout/orgChart1"/>
    <dgm:cxn modelId="{9196C4D0-EB74-4A15-95F4-E5B10819E3E5}" type="presParOf" srcId="{5D028AD3-467F-4025-AADD-36D7395F8F9F}" destId="{EFB25B57-CFFE-4F9D-B4AB-0D6E57BDDC25}" srcOrd="3" destOrd="0" presId="urn:microsoft.com/office/officeart/2005/8/layout/orgChart1"/>
    <dgm:cxn modelId="{D9339FFB-4D8C-4EB2-B5C5-4E9E0665E73A}" type="presParOf" srcId="{EFB25B57-CFFE-4F9D-B4AB-0D6E57BDDC25}" destId="{F79DA16A-0511-4CB1-9654-3D133A633DBE}" srcOrd="0" destOrd="0" presId="urn:microsoft.com/office/officeart/2005/8/layout/orgChart1"/>
    <dgm:cxn modelId="{15228CE0-767E-4759-AE10-3C38786A76F1}" type="presParOf" srcId="{F79DA16A-0511-4CB1-9654-3D133A633DBE}" destId="{2143A897-4D9D-434C-B5D8-992A6FB4F3F8}" srcOrd="0" destOrd="0" presId="urn:microsoft.com/office/officeart/2005/8/layout/orgChart1"/>
    <dgm:cxn modelId="{945614B2-BB66-4D58-B6AE-D167D95C7535}" type="presParOf" srcId="{F79DA16A-0511-4CB1-9654-3D133A633DBE}" destId="{FD7EE746-46D8-4FB2-B441-72864F70C9D7}" srcOrd="1" destOrd="0" presId="urn:microsoft.com/office/officeart/2005/8/layout/orgChart1"/>
    <dgm:cxn modelId="{BE42F1B5-DDED-4992-BA46-827A847DE6A8}" type="presParOf" srcId="{EFB25B57-CFFE-4F9D-B4AB-0D6E57BDDC25}" destId="{9DAA1841-6B98-44E3-9D5F-63AA1122E3A8}" srcOrd="1" destOrd="0" presId="urn:microsoft.com/office/officeart/2005/8/layout/orgChart1"/>
    <dgm:cxn modelId="{9127A6A4-D0C3-4765-AC6C-D231E5F01F02}" type="presParOf" srcId="{EFB25B57-CFFE-4F9D-B4AB-0D6E57BDDC25}" destId="{7A2B9899-47E3-45C2-9C84-EED3D763FACE}" srcOrd="2" destOrd="0" presId="urn:microsoft.com/office/officeart/2005/8/layout/orgChart1"/>
    <dgm:cxn modelId="{5CE4D415-74C4-4FA1-B058-C8389A0C6AF7}" type="presParOf" srcId="{C16093D3-8647-4A9A-BCE3-6D2BECE769F6}" destId="{489DA68B-03D9-4108-9E39-14E91FAC003E}" srcOrd="2" destOrd="0" presId="urn:microsoft.com/office/officeart/2005/8/layout/orgChart1"/>
    <dgm:cxn modelId="{EDE1CD1F-B05E-40CB-AB05-02D30AC42C02}" type="presParOf" srcId="{A182CC86-797A-4CBE-B137-762B6747CACC}" destId="{B72861F3-A4F6-43CA-AA7C-ED751EC66D52}"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788179-C255-40AB-B56A-C2FC19C2F82B}">
      <dsp:nvSpPr>
        <dsp:cNvPr id="0" name=""/>
        <dsp:cNvSpPr/>
      </dsp:nvSpPr>
      <dsp:spPr>
        <a:xfrm>
          <a:off x="4472940" y="1847051"/>
          <a:ext cx="162821" cy="2231065"/>
        </a:xfrm>
        <a:custGeom>
          <a:avLst/>
          <a:gdLst/>
          <a:ahLst/>
          <a:cxnLst/>
          <a:rect l="0" t="0" r="0" b="0"/>
          <a:pathLst>
            <a:path>
              <a:moveTo>
                <a:pt x="0" y="0"/>
              </a:moveTo>
              <a:lnTo>
                <a:pt x="0" y="2231065"/>
              </a:lnTo>
              <a:lnTo>
                <a:pt x="162821" y="223106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661554-AE92-4E1A-88BE-D1844780489D}">
      <dsp:nvSpPr>
        <dsp:cNvPr id="0" name=""/>
        <dsp:cNvSpPr/>
      </dsp:nvSpPr>
      <dsp:spPr>
        <a:xfrm>
          <a:off x="4472940" y="1847051"/>
          <a:ext cx="160747" cy="846642"/>
        </a:xfrm>
        <a:custGeom>
          <a:avLst/>
          <a:gdLst/>
          <a:ahLst/>
          <a:cxnLst/>
          <a:rect l="0" t="0" r="0" b="0"/>
          <a:pathLst>
            <a:path>
              <a:moveTo>
                <a:pt x="0" y="0"/>
              </a:moveTo>
              <a:lnTo>
                <a:pt x="0" y="846642"/>
              </a:lnTo>
              <a:lnTo>
                <a:pt x="160747" y="8466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C9D796-C624-4112-8C61-3F3049B4B417}">
      <dsp:nvSpPr>
        <dsp:cNvPr id="0" name=""/>
        <dsp:cNvSpPr/>
      </dsp:nvSpPr>
      <dsp:spPr>
        <a:xfrm>
          <a:off x="2767357" y="630046"/>
          <a:ext cx="2185031" cy="617692"/>
        </a:xfrm>
        <a:custGeom>
          <a:avLst/>
          <a:gdLst/>
          <a:ahLst/>
          <a:cxnLst/>
          <a:rect l="0" t="0" r="0" b="0"/>
          <a:pathLst>
            <a:path>
              <a:moveTo>
                <a:pt x="0" y="0"/>
              </a:moveTo>
              <a:lnTo>
                <a:pt x="0" y="491837"/>
              </a:lnTo>
              <a:lnTo>
                <a:pt x="2185031" y="491837"/>
              </a:lnTo>
              <a:lnTo>
                <a:pt x="2185031"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BD8C8B-FBEA-4F1E-9D03-A808B9BD8062}">
      <dsp:nvSpPr>
        <dsp:cNvPr id="0" name=""/>
        <dsp:cNvSpPr/>
      </dsp:nvSpPr>
      <dsp:spPr>
        <a:xfrm>
          <a:off x="3022604" y="1847051"/>
          <a:ext cx="179793" cy="2135079"/>
        </a:xfrm>
        <a:custGeom>
          <a:avLst/>
          <a:gdLst/>
          <a:ahLst/>
          <a:cxnLst/>
          <a:rect l="0" t="0" r="0" b="0"/>
          <a:pathLst>
            <a:path>
              <a:moveTo>
                <a:pt x="0" y="0"/>
              </a:moveTo>
              <a:lnTo>
                <a:pt x="0" y="2135079"/>
              </a:lnTo>
              <a:lnTo>
                <a:pt x="179793" y="213507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7F3EB-4C2A-41BC-AD20-571B2DE69774}">
      <dsp:nvSpPr>
        <dsp:cNvPr id="0" name=""/>
        <dsp:cNvSpPr/>
      </dsp:nvSpPr>
      <dsp:spPr>
        <a:xfrm>
          <a:off x="3022604" y="1847051"/>
          <a:ext cx="179793" cy="1402390"/>
        </a:xfrm>
        <a:custGeom>
          <a:avLst/>
          <a:gdLst/>
          <a:ahLst/>
          <a:cxnLst/>
          <a:rect l="0" t="0" r="0" b="0"/>
          <a:pathLst>
            <a:path>
              <a:moveTo>
                <a:pt x="0" y="0"/>
              </a:moveTo>
              <a:lnTo>
                <a:pt x="0" y="1402390"/>
              </a:lnTo>
              <a:lnTo>
                <a:pt x="179793" y="140239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AB2619-2095-4D2C-A8A7-4E2A91651E54}">
      <dsp:nvSpPr>
        <dsp:cNvPr id="0" name=""/>
        <dsp:cNvSpPr/>
      </dsp:nvSpPr>
      <dsp:spPr>
        <a:xfrm>
          <a:off x="3022604" y="1847051"/>
          <a:ext cx="179805" cy="732341"/>
        </a:xfrm>
        <a:custGeom>
          <a:avLst/>
          <a:gdLst/>
          <a:ahLst/>
          <a:cxnLst/>
          <a:rect l="0" t="0" r="0" b="0"/>
          <a:pathLst>
            <a:path>
              <a:moveTo>
                <a:pt x="0" y="0"/>
              </a:moveTo>
              <a:lnTo>
                <a:pt x="0" y="732341"/>
              </a:lnTo>
              <a:lnTo>
                <a:pt x="179805" y="7323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32AE2E-A728-45D6-8270-84C417F1E53C}">
      <dsp:nvSpPr>
        <dsp:cNvPr id="0" name=""/>
        <dsp:cNvSpPr/>
      </dsp:nvSpPr>
      <dsp:spPr>
        <a:xfrm>
          <a:off x="2767357" y="630046"/>
          <a:ext cx="734696" cy="617692"/>
        </a:xfrm>
        <a:custGeom>
          <a:avLst/>
          <a:gdLst/>
          <a:ahLst/>
          <a:cxnLst/>
          <a:rect l="0" t="0" r="0" b="0"/>
          <a:pathLst>
            <a:path>
              <a:moveTo>
                <a:pt x="0" y="0"/>
              </a:moveTo>
              <a:lnTo>
                <a:pt x="0" y="491837"/>
              </a:lnTo>
              <a:lnTo>
                <a:pt x="734696" y="491837"/>
              </a:lnTo>
              <a:lnTo>
                <a:pt x="734696"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12B6DC-6138-4D5C-A916-36013DC0EED5}">
      <dsp:nvSpPr>
        <dsp:cNvPr id="0" name=""/>
        <dsp:cNvSpPr/>
      </dsp:nvSpPr>
      <dsp:spPr>
        <a:xfrm>
          <a:off x="1572269" y="1847051"/>
          <a:ext cx="170264" cy="2072439"/>
        </a:xfrm>
        <a:custGeom>
          <a:avLst/>
          <a:gdLst/>
          <a:ahLst/>
          <a:cxnLst/>
          <a:rect l="0" t="0" r="0" b="0"/>
          <a:pathLst>
            <a:path>
              <a:moveTo>
                <a:pt x="0" y="0"/>
              </a:moveTo>
              <a:lnTo>
                <a:pt x="0" y="2072439"/>
              </a:lnTo>
              <a:lnTo>
                <a:pt x="170264" y="207243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736E72-B47A-46D1-950D-4E4C7A4FCC2C}">
      <dsp:nvSpPr>
        <dsp:cNvPr id="0" name=""/>
        <dsp:cNvSpPr/>
      </dsp:nvSpPr>
      <dsp:spPr>
        <a:xfrm>
          <a:off x="1572269" y="1847051"/>
          <a:ext cx="179793" cy="1402390"/>
        </a:xfrm>
        <a:custGeom>
          <a:avLst/>
          <a:gdLst/>
          <a:ahLst/>
          <a:cxnLst/>
          <a:rect l="0" t="0" r="0" b="0"/>
          <a:pathLst>
            <a:path>
              <a:moveTo>
                <a:pt x="0" y="0"/>
              </a:moveTo>
              <a:lnTo>
                <a:pt x="0" y="1402390"/>
              </a:lnTo>
              <a:lnTo>
                <a:pt x="179793" y="140239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2036B-709C-47E3-B23B-D802F7EFA127}">
      <dsp:nvSpPr>
        <dsp:cNvPr id="0" name=""/>
        <dsp:cNvSpPr/>
      </dsp:nvSpPr>
      <dsp:spPr>
        <a:xfrm>
          <a:off x="1572269" y="1847051"/>
          <a:ext cx="170276" cy="713295"/>
        </a:xfrm>
        <a:custGeom>
          <a:avLst/>
          <a:gdLst/>
          <a:ahLst/>
          <a:cxnLst/>
          <a:rect l="0" t="0" r="0" b="0"/>
          <a:pathLst>
            <a:path>
              <a:moveTo>
                <a:pt x="0" y="0"/>
              </a:moveTo>
              <a:lnTo>
                <a:pt x="0" y="713295"/>
              </a:lnTo>
              <a:lnTo>
                <a:pt x="170276" y="71329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75CE7E-4DCB-41E9-BBE1-241A5C2E4F4C}">
      <dsp:nvSpPr>
        <dsp:cNvPr id="0" name=""/>
        <dsp:cNvSpPr/>
      </dsp:nvSpPr>
      <dsp:spPr>
        <a:xfrm>
          <a:off x="2051719" y="630046"/>
          <a:ext cx="715638" cy="617692"/>
        </a:xfrm>
        <a:custGeom>
          <a:avLst/>
          <a:gdLst/>
          <a:ahLst/>
          <a:cxnLst/>
          <a:rect l="0" t="0" r="0" b="0"/>
          <a:pathLst>
            <a:path>
              <a:moveTo>
                <a:pt x="715638" y="0"/>
              </a:moveTo>
              <a:lnTo>
                <a:pt x="715638" y="491837"/>
              </a:lnTo>
              <a:lnTo>
                <a:pt x="0" y="491837"/>
              </a:lnTo>
              <a:lnTo>
                <a:pt x="0"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CF80D7-5AD0-4700-A0F5-E14F23E20691}">
      <dsp:nvSpPr>
        <dsp:cNvPr id="0" name=""/>
        <dsp:cNvSpPr/>
      </dsp:nvSpPr>
      <dsp:spPr>
        <a:xfrm>
          <a:off x="121934" y="1847051"/>
          <a:ext cx="179793" cy="2253413"/>
        </a:xfrm>
        <a:custGeom>
          <a:avLst/>
          <a:gdLst/>
          <a:ahLst/>
          <a:cxnLst/>
          <a:rect l="0" t="0" r="0" b="0"/>
          <a:pathLst>
            <a:path>
              <a:moveTo>
                <a:pt x="0" y="0"/>
              </a:moveTo>
              <a:lnTo>
                <a:pt x="0" y="2253413"/>
              </a:lnTo>
              <a:lnTo>
                <a:pt x="179793" y="225341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92A2EE-8072-4C4B-BD4B-E7B15195CE6F}">
      <dsp:nvSpPr>
        <dsp:cNvPr id="0" name=""/>
        <dsp:cNvSpPr/>
      </dsp:nvSpPr>
      <dsp:spPr>
        <a:xfrm>
          <a:off x="121934" y="1847051"/>
          <a:ext cx="179793" cy="1402390"/>
        </a:xfrm>
        <a:custGeom>
          <a:avLst/>
          <a:gdLst/>
          <a:ahLst/>
          <a:cxnLst/>
          <a:rect l="0" t="0" r="0" b="0"/>
          <a:pathLst>
            <a:path>
              <a:moveTo>
                <a:pt x="0" y="0"/>
              </a:moveTo>
              <a:lnTo>
                <a:pt x="0" y="1402390"/>
              </a:lnTo>
              <a:lnTo>
                <a:pt x="179793" y="140239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43047-9751-4572-97F5-64A3269B843A}">
      <dsp:nvSpPr>
        <dsp:cNvPr id="0" name=""/>
        <dsp:cNvSpPr/>
      </dsp:nvSpPr>
      <dsp:spPr>
        <a:xfrm>
          <a:off x="121934" y="1847051"/>
          <a:ext cx="179793" cy="551367"/>
        </a:xfrm>
        <a:custGeom>
          <a:avLst/>
          <a:gdLst/>
          <a:ahLst/>
          <a:cxnLst/>
          <a:rect l="0" t="0" r="0" b="0"/>
          <a:pathLst>
            <a:path>
              <a:moveTo>
                <a:pt x="0" y="0"/>
              </a:moveTo>
              <a:lnTo>
                <a:pt x="0" y="551367"/>
              </a:lnTo>
              <a:lnTo>
                <a:pt x="179793" y="55136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9C85F-E437-48FF-BB15-E3539B86D854}">
      <dsp:nvSpPr>
        <dsp:cNvPr id="0" name=""/>
        <dsp:cNvSpPr/>
      </dsp:nvSpPr>
      <dsp:spPr>
        <a:xfrm>
          <a:off x="601384" y="630046"/>
          <a:ext cx="2165973" cy="617692"/>
        </a:xfrm>
        <a:custGeom>
          <a:avLst/>
          <a:gdLst/>
          <a:ahLst/>
          <a:cxnLst/>
          <a:rect l="0" t="0" r="0" b="0"/>
          <a:pathLst>
            <a:path>
              <a:moveTo>
                <a:pt x="2165973" y="0"/>
              </a:moveTo>
              <a:lnTo>
                <a:pt x="2165973" y="491837"/>
              </a:lnTo>
              <a:lnTo>
                <a:pt x="0" y="491837"/>
              </a:lnTo>
              <a:lnTo>
                <a:pt x="0"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F44991-923A-420B-9BE3-042EF2557044}">
      <dsp:nvSpPr>
        <dsp:cNvPr id="0" name=""/>
        <dsp:cNvSpPr/>
      </dsp:nvSpPr>
      <dsp:spPr>
        <a:xfrm>
          <a:off x="977632" y="42565"/>
          <a:ext cx="3579451" cy="58748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b="1" kern="1200"/>
            <a:t>Clasificación de datos en modelos de inteligencia artificial</a:t>
          </a:r>
          <a:endParaRPr lang="es-ES" sz="1200" b="1" kern="1200"/>
        </a:p>
      </dsp:txBody>
      <dsp:txXfrm>
        <a:off x="977632" y="42565"/>
        <a:ext cx="3579451" cy="587481"/>
      </dsp:txXfrm>
    </dsp:sp>
    <dsp:sp modelId="{FC71684E-EC04-46BD-AFF0-C406444EF857}">
      <dsp:nvSpPr>
        <dsp:cNvPr id="0" name=""/>
        <dsp:cNvSpPr/>
      </dsp:nvSpPr>
      <dsp:spPr>
        <a:xfrm>
          <a:off x="2072"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Tipos de datos</a:t>
          </a:r>
        </a:p>
      </dsp:txBody>
      <dsp:txXfrm>
        <a:off x="2072" y="1247739"/>
        <a:ext cx="1198624" cy="599312"/>
      </dsp:txXfrm>
    </dsp:sp>
    <dsp:sp modelId="{DBC42735-D1B8-4DCA-8DF9-FDA2B94252FE}">
      <dsp:nvSpPr>
        <dsp:cNvPr id="0" name=""/>
        <dsp:cNvSpPr/>
      </dsp:nvSpPr>
      <dsp:spPr>
        <a:xfrm>
          <a:off x="301728" y="2098762"/>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Estructurados</a:t>
          </a:r>
        </a:p>
      </dsp:txBody>
      <dsp:txXfrm>
        <a:off x="301728" y="2098762"/>
        <a:ext cx="1198624" cy="599312"/>
      </dsp:txXfrm>
    </dsp:sp>
    <dsp:sp modelId="{73B7A438-851B-418F-9E47-231E13E9CDBA}">
      <dsp:nvSpPr>
        <dsp:cNvPr id="0" name=""/>
        <dsp:cNvSpPr/>
      </dsp:nvSpPr>
      <dsp:spPr>
        <a:xfrm>
          <a:off x="301728" y="2949786"/>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Semiestructurados</a:t>
          </a:r>
        </a:p>
      </dsp:txBody>
      <dsp:txXfrm>
        <a:off x="301728" y="2949786"/>
        <a:ext cx="1198624" cy="599312"/>
      </dsp:txXfrm>
    </dsp:sp>
    <dsp:sp modelId="{57456025-BE29-4C5D-A4D5-8379655ED2C0}">
      <dsp:nvSpPr>
        <dsp:cNvPr id="0" name=""/>
        <dsp:cNvSpPr/>
      </dsp:nvSpPr>
      <dsp:spPr>
        <a:xfrm>
          <a:off x="301728" y="3800809"/>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No estructurados</a:t>
          </a:r>
        </a:p>
      </dsp:txBody>
      <dsp:txXfrm>
        <a:off x="301728" y="3800809"/>
        <a:ext cx="1198624" cy="599312"/>
      </dsp:txXfrm>
    </dsp:sp>
    <dsp:sp modelId="{073E6C43-60F1-48F2-A622-EB37E6ED2DA2}">
      <dsp:nvSpPr>
        <dsp:cNvPr id="0" name=""/>
        <dsp:cNvSpPr/>
      </dsp:nvSpPr>
      <dsp:spPr>
        <a:xfrm>
          <a:off x="1452407"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Bases de datos</a:t>
          </a:r>
        </a:p>
      </dsp:txBody>
      <dsp:txXfrm>
        <a:off x="1452407" y="1247739"/>
        <a:ext cx="1198624" cy="599312"/>
      </dsp:txXfrm>
    </dsp:sp>
    <dsp:sp modelId="{3F164FCC-E868-4C88-B0F7-FD919F94A84F}">
      <dsp:nvSpPr>
        <dsp:cNvPr id="0" name=""/>
        <dsp:cNvSpPr/>
      </dsp:nvSpPr>
      <dsp:spPr>
        <a:xfrm>
          <a:off x="1742546" y="2260691"/>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Carcterísticas</a:t>
          </a:r>
        </a:p>
      </dsp:txBody>
      <dsp:txXfrm>
        <a:off x="1742546" y="2260691"/>
        <a:ext cx="1198624" cy="599312"/>
      </dsp:txXfrm>
    </dsp:sp>
    <dsp:sp modelId="{CC66D1CB-31CE-442F-8BA7-164FF8C795AA}">
      <dsp:nvSpPr>
        <dsp:cNvPr id="0" name=""/>
        <dsp:cNvSpPr/>
      </dsp:nvSpPr>
      <dsp:spPr>
        <a:xfrm>
          <a:off x="1752063" y="2949786"/>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Modelos</a:t>
          </a:r>
        </a:p>
      </dsp:txBody>
      <dsp:txXfrm>
        <a:off x="1752063" y="2949786"/>
        <a:ext cx="1198624" cy="599312"/>
      </dsp:txXfrm>
    </dsp:sp>
    <dsp:sp modelId="{A71E5EE1-7355-4408-862D-A9DBB1E7DC57}">
      <dsp:nvSpPr>
        <dsp:cNvPr id="0" name=""/>
        <dsp:cNvSpPr/>
      </dsp:nvSpPr>
      <dsp:spPr>
        <a:xfrm>
          <a:off x="1742534" y="3619834"/>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Técnicas de almacenamiento</a:t>
          </a:r>
        </a:p>
      </dsp:txBody>
      <dsp:txXfrm>
        <a:off x="1742534" y="3619834"/>
        <a:ext cx="1198624" cy="599312"/>
      </dsp:txXfrm>
    </dsp:sp>
    <dsp:sp modelId="{A15CFFB4-0C1B-406B-BFC8-5DF8B07EA17F}">
      <dsp:nvSpPr>
        <dsp:cNvPr id="0" name=""/>
        <dsp:cNvSpPr/>
      </dsp:nvSpPr>
      <dsp:spPr>
        <a:xfrm>
          <a:off x="2902742"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Modelado de datos</a:t>
          </a:r>
        </a:p>
      </dsp:txBody>
      <dsp:txXfrm>
        <a:off x="2902742" y="1247739"/>
        <a:ext cx="1198624" cy="599312"/>
      </dsp:txXfrm>
    </dsp:sp>
    <dsp:sp modelId="{122B5D9A-65A7-4B4E-8BDF-1C0DADCF476E}">
      <dsp:nvSpPr>
        <dsp:cNvPr id="0" name=""/>
        <dsp:cNvSpPr/>
      </dsp:nvSpPr>
      <dsp:spPr>
        <a:xfrm>
          <a:off x="3202410" y="2279737"/>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Principios</a:t>
          </a:r>
        </a:p>
      </dsp:txBody>
      <dsp:txXfrm>
        <a:off x="3202410" y="2279737"/>
        <a:ext cx="1198624" cy="599312"/>
      </dsp:txXfrm>
    </dsp:sp>
    <dsp:sp modelId="{41D682FC-D0E6-4ADD-B474-43F7F2AA86E5}">
      <dsp:nvSpPr>
        <dsp:cNvPr id="0" name=""/>
        <dsp:cNvSpPr/>
      </dsp:nvSpPr>
      <dsp:spPr>
        <a:xfrm>
          <a:off x="3202398" y="2949786"/>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CO" sz="1100" kern="1200"/>
            <a:t>Tipos y técnicas</a:t>
          </a:r>
          <a:endParaRPr lang="en-US" sz="1100" kern="1200"/>
        </a:p>
      </dsp:txBody>
      <dsp:txXfrm>
        <a:off x="3202398" y="2949786"/>
        <a:ext cx="1198624" cy="599312"/>
      </dsp:txXfrm>
    </dsp:sp>
    <dsp:sp modelId="{AA395A0F-EC5B-4F5E-B1FF-59BAC7EFD9E8}">
      <dsp:nvSpPr>
        <dsp:cNvPr id="0" name=""/>
        <dsp:cNvSpPr/>
      </dsp:nvSpPr>
      <dsp:spPr>
        <a:xfrm>
          <a:off x="3202398" y="3682475"/>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CO" sz="1100" kern="1200"/>
            <a:t>Fases</a:t>
          </a:r>
        </a:p>
      </dsp:txBody>
      <dsp:txXfrm>
        <a:off x="3202398" y="3682475"/>
        <a:ext cx="1198624" cy="599312"/>
      </dsp:txXfrm>
    </dsp:sp>
    <dsp:sp modelId="{F079E800-9618-4CEF-97E7-1CC70AB3CD27}">
      <dsp:nvSpPr>
        <dsp:cNvPr id="0" name=""/>
        <dsp:cNvSpPr/>
      </dsp:nvSpPr>
      <dsp:spPr>
        <a:xfrm>
          <a:off x="4353077"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Arquitectura de base de datos</a:t>
          </a:r>
        </a:p>
      </dsp:txBody>
      <dsp:txXfrm>
        <a:off x="4353077" y="1247739"/>
        <a:ext cx="1198624" cy="599312"/>
      </dsp:txXfrm>
    </dsp:sp>
    <dsp:sp modelId="{810C88FA-4E89-4659-BAF0-AA352045B684}">
      <dsp:nvSpPr>
        <dsp:cNvPr id="0" name=""/>
        <dsp:cNvSpPr/>
      </dsp:nvSpPr>
      <dsp:spPr>
        <a:xfrm>
          <a:off x="4633687" y="2394037"/>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Tipos</a:t>
          </a:r>
        </a:p>
      </dsp:txBody>
      <dsp:txXfrm>
        <a:off x="4633687" y="2394037"/>
        <a:ext cx="1198624" cy="599312"/>
      </dsp:txXfrm>
    </dsp:sp>
    <dsp:sp modelId="{2143A897-4D9D-434C-B5D8-992A6FB4F3F8}">
      <dsp:nvSpPr>
        <dsp:cNvPr id="0" name=""/>
        <dsp:cNvSpPr/>
      </dsp:nvSpPr>
      <dsp:spPr>
        <a:xfrm>
          <a:off x="4635761" y="3778460"/>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Métodos</a:t>
          </a:r>
        </a:p>
      </dsp:txBody>
      <dsp:txXfrm>
        <a:off x="4635761" y="3778460"/>
        <a:ext cx="1198624" cy="599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3AEF4E-91E9-411C-AB15-C6243ECD2B7C}">
  <we:reference id="wa200001361" version="2.129.3.0" store="en-US" storeType="OMEX"/>
  <we:alternateReferences>
    <we:reference id="WA200001361" version="2.129.3.0" store="" storeType="OMEX"/>
  </we:alternateReferences>
  <we:properties>
    <we:property name="paperpal-document-id" value="&quot;8b8af04a-d2d0-483d-8306-70662277371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B34770-2066-4E14-8266-0EE2217EEC9C}">
  <ds:schemaRefs>
    <ds:schemaRef ds:uri="http://schemas.openxmlformats.org/officeDocument/2006/bibliography"/>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07C39F1E-FDE2-4DC9-800C-855963E15D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2371</TotalTime>
  <Pages>33</Pages>
  <Words>8512</Words>
  <Characters>46817</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dc:description/>
  <cp:lastModifiedBy>Andrés Felipe Velandia Espitia</cp:lastModifiedBy>
  <cp:revision>179</cp:revision>
  <dcterms:created xsi:type="dcterms:W3CDTF">2025-06-13T11:26:00Z</dcterms:created>
  <dcterms:modified xsi:type="dcterms:W3CDTF">2025-08-01T02:45:00Z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