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4F1AF" w14:textId="78019272" w:rsidR="00C407C1" w:rsidRDefault="007316E5" w:rsidP="00A93445">
      <w:r>
        <w:rPr>
          <w:noProof/>
          <w:lang w:val="en-US"/>
        </w:rPr>
        <w:drawing>
          <wp:anchor distT="0" distB="0" distL="114300" distR="114300" simplePos="0" relativeHeight="251655680" behindDoc="1" locked="0" layoutInCell="1" allowOverlap="1" wp14:anchorId="6CF71E24" wp14:editId="5F4C3D91">
            <wp:simplePos x="0" y="0"/>
            <wp:positionH relativeFrom="column">
              <wp:posOffset>-749300</wp:posOffset>
            </wp:positionH>
            <wp:positionV relativeFrom="paragraph">
              <wp:posOffset>-1082040</wp:posOffset>
            </wp:positionV>
            <wp:extent cx="7795895" cy="3209925"/>
            <wp:effectExtent l="0" t="0" r="0" b="0"/>
            <wp:wrapNone/>
            <wp:docPr id="6"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95895" cy="3209925"/>
                    </a:xfrm>
                    <a:prstGeom prst="rect">
                      <a:avLst/>
                    </a:prstGeom>
                    <a:noFill/>
                    <a:ln>
                      <a:noFill/>
                    </a:ln>
                  </pic:spPr>
                </pic:pic>
              </a:graphicData>
            </a:graphic>
          </wp:anchor>
        </w:drawing>
      </w:r>
      <w:r w:rsidR="006F687F">
        <w:tab/>
      </w:r>
      <w:r w:rsidR="000874BC">
        <w:tab/>
      </w:r>
    </w:p>
    <w:p w14:paraId="7008A67B" w14:textId="534C395B" w:rsidR="00C407C1" w:rsidRDefault="001A625A" w:rsidP="001A625A">
      <w:pPr>
        <w:tabs>
          <w:tab w:val="left" w:pos="7335"/>
        </w:tabs>
        <w:rPr>
          <w:b/>
          <w:bCs/>
          <w:color w:val="000000"/>
          <w:kern w:val="0"/>
        </w:rPr>
      </w:pPr>
      <w:r>
        <w:rPr>
          <w:b/>
          <w:bCs/>
          <w:color w:val="000000"/>
          <w:kern w:val="0"/>
        </w:rPr>
        <w:tab/>
      </w:r>
    </w:p>
    <w:p w14:paraId="16E7A9B5" w14:textId="77777777" w:rsidR="00C407C1" w:rsidRDefault="00C407C1" w:rsidP="00C407C1">
      <w:pPr>
        <w:rPr>
          <w:b/>
          <w:bCs/>
          <w:color w:val="000000"/>
          <w:kern w:val="0"/>
        </w:rPr>
      </w:pPr>
    </w:p>
    <w:p w14:paraId="50664351" w14:textId="77777777" w:rsidR="00C407C1" w:rsidRDefault="00C407C1" w:rsidP="00C407C1">
      <w:pPr>
        <w:rPr>
          <w:b/>
          <w:bCs/>
          <w:color w:val="000000"/>
          <w:kern w:val="0"/>
        </w:rPr>
      </w:pPr>
    </w:p>
    <w:p w14:paraId="7E316DF6" w14:textId="77777777" w:rsidR="00C407C1" w:rsidRDefault="00F420EA" w:rsidP="00C407C1">
      <w:pPr>
        <w:rPr>
          <w:b/>
          <w:bCs/>
          <w:color w:val="000000"/>
          <w:kern w:val="0"/>
        </w:rPr>
      </w:pPr>
      <w:r>
        <w:rPr>
          <w:noProof/>
          <w:lang w:val="en-US"/>
        </w:rPr>
        <mc:AlternateContent>
          <mc:Choice Requires="wps">
            <w:drawing>
              <wp:anchor distT="0" distB="0" distL="114300" distR="114300" simplePos="0" relativeHeight="251656704" behindDoc="1" locked="0" layoutInCell="1" allowOverlap="1" wp14:anchorId="0AE2D280" wp14:editId="1DC81753">
                <wp:simplePos x="0" y="0"/>
                <wp:positionH relativeFrom="column">
                  <wp:posOffset>-707390</wp:posOffset>
                </wp:positionH>
                <wp:positionV relativeFrom="paragraph">
                  <wp:posOffset>368355</wp:posOffset>
                </wp:positionV>
                <wp:extent cx="7795895" cy="2590800"/>
                <wp:effectExtent l="0" t="0" r="0" b="0"/>
                <wp:wrapNone/>
                <wp:docPr id="4" name="Rectángulo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5C6229C9" id="Rectángulo 4" o:spid="_x0000_s1026" style="position:absolute;margin-left:-55.7pt;margin-top:29pt;width:613.85pt;height:20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" fillcolor="#00314d" stroked="f" strokeweight="1pt"/>
            </w:pict>
          </mc:Fallback>
        </mc:AlternateContent>
      </w:r>
    </w:p>
    <w:p w14:paraId="49547A04" w14:textId="4B195C95" w:rsidR="00C407C1" w:rsidRDefault="009E1A7B" w:rsidP="00C407C1">
      <w:pPr>
        <w:rPr>
          <w:b/>
          <w:bCs/>
          <w:color w:val="000000"/>
          <w:kern w:val="0"/>
        </w:rPr>
      </w:pPr>
      <w:r>
        <w:rPr>
          <w:noProof/>
          <w:lang w:val="en-US"/>
        </w:rPr>
        <mc:AlternateContent>
          <mc:Choice Requires="wps">
            <w:drawing>
              <wp:anchor distT="45720" distB="45720" distL="114300" distR="114300" simplePos="0" relativeHeight="251657728" behindDoc="0" locked="0" layoutInCell="1" allowOverlap="1" wp14:anchorId="5E459EE6" wp14:editId="6DB25ECF">
                <wp:simplePos x="0" y="0"/>
                <wp:positionH relativeFrom="column">
                  <wp:posOffset>-262890</wp:posOffset>
                </wp:positionH>
                <wp:positionV relativeFrom="paragraph">
                  <wp:posOffset>279400</wp:posOffset>
                </wp:positionV>
                <wp:extent cx="6209665" cy="1857375"/>
                <wp:effectExtent l="0" t="0" r="0" b="9525"/>
                <wp:wrapNone/>
                <wp:docPr id="2"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857375"/>
                        </a:xfrm>
                        <a:prstGeom prst="rect">
                          <a:avLst/>
                        </a:prstGeom>
                        <a:noFill/>
                        <a:ln>
                          <a:noFill/>
                        </a:ln>
                        <a:effectLst/>
                      </wps:spPr>
                      <wps:txbx>
                        <w:txbxContent>
                          <w:p w14:paraId="3F91E500" w14:textId="67FA20BF" w:rsidR="000D632B" w:rsidRPr="00C73BBC" w:rsidRDefault="000D632B" w:rsidP="00AE4901">
                            <w:pPr>
                              <w:spacing w:before="0" w:after="0" w:line="240" w:lineRule="auto"/>
                              <w:ind w:firstLine="0"/>
                            </w:pPr>
                            <w:r w:rsidRPr="004248F8">
                              <w:rPr>
                                <w:b/>
                                <w:color w:val="FFFFFF"/>
                                <w:sz w:val="72"/>
                              </w:rPr>
                              <w:t>Características de la computación en la nube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459EE6" id="_x0000_t202" coordsize="21600,21600" o:spt="202" path="m,l,21600r21600,l21600,xe">
                <v:stroke joinstyle="miter"/>
                <v:path gradientshapeok="t" o:connecttype="rect"/>
              </v:shapetype>
              <v:shape id="Cuadro de texto 2" o:spid="_x0000_s1026" type="#_x0000_t202" style="position:absolute;left:0;text-align:left;margin-left:-20.7pt;margin-top:22pt;width:488.95pt;height:146.2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" filled="f" stroked="f">
                <v:textbox>
                  <w:txbxContent>
                    <w:p w14:paraId="3F91E500" w14:textId="67FA20BF" w:rsidR="000D632B" w:rsidRPr="00C73BBC" w:rsidRDefault="000D632B" w:rsidP="00AE4901">
                      <w:pPr>
                        <w:spacing w:before="0" w:after="0" w:line="240" w:lineRule="auto"/>
                        <w:ind w:firstLine="0"/>
                      </w:pPr>
                      <w:r w:rsidRPr="004248F8">
                        <w:rPr>
                          <w:b/>
                          <w:color w:val="FFFFFF"/>
                          <w:sz w:val="72"/>
                        </w:rPr>
                        <w:t>Características de la computación en la nube</w:t>
                      </w:r>
                    </w:p>
                  </w:txbxContent>
                </v:textbox>
              </v:shape>
            </w:pict>
          </mc:Fallback>
        </mc:AlternateContent>
      </w:r>
    </w:p>
    <w:p w14:paraId="48D9CAD6" w14:textId="25C67F96" w:rsidR="00C407C1" w:rsidRDefault="00C407C1" w:rsidP="00C407C1">
      <w:pPr>
        <w:rPr>
          <w:b/>
          <w:bCs/>
          <w:color w:val="000000"/>
          <w:kern w:val="0"/>
        </w:rPr>
      </w:pPr>
    </w:p>
    <w:p w14:paraId="66475659" w14:textId="77777777" w:rsidR="00C407C1" w:rsidRDefault="00C407C1" w:rsidP="00C407C1">
      <w:pPr>
        <w:rPr>
          <w:b/>
          <w:bCs/>
          <w:color w:val="000000"/>
          <w:kern w:val="0"/>
        </w:rPr>
      </w:pPr>
    </w:p>
    <w:p w14:paraId="59C86FAB" w14:textId="77777777" w:rsidR="00C407C1" w:rsidRDefault="00C407C1" w:rsidP="00C407C1">
      <w:pPr>
        <w:rPr>
          <w:b/>
          <w:bCs/>
          <w:color w:val="000000"/>
          <w:kern w:val="0"/>
        </w:rPr>
      </w:pPr>
    </w:p>
    <w:p w14:paraId="7970DD11" w14:textId="77777777" w:rsidR="00C407C1" w:rsidRDefault="00C407C1" w:rsidP="00C407C1">
      <w:pPr>
        <w:rPr>
          <w:b/>
          <w:bCs/>
          <w:color w:val="000000"/>
          <w:kern w:val="0"/>
        </w:rPr>
      </w:pPr>
    </w:p>
    <w:p w14:paraId="79DDCF3B" w14:textId="77777777" w:rsidR="00C407C1" w:rsidRDefault="00C407C1" w:rsidP="00C407C1">
      <w:pPr>
        <w:rPr>
          <w:b/>
          <w:bCs/>
          <w:color w:val="000000"/>
          <w:kern w:val="0"/>
        </w:rPr>
      </w:pPr>
    </w:p>
    <w:p w14:paraId="115DA7F3" w14:textId="079A88B0" w:rsidR="00C407C1" w:rsidRDefault="00C407C1" w:rsidP="00C407C1">
      <w:pPr>
        <w:rPr>
          <w:b/>
          <w:bCs/>
          <w:color w:val="000000"/>
          <w:kern w:val="0"/>
        </w:rPr>
      </w:pPr>
      <w:r w:rsidRPr="00C407C1">
        <w:rPr>
          <w:b/>
          <w:bCs/>
          <w:color w:val="000000"/>
          <w:kern w:val="0"/>
        </w:rPr>
        <w:t>Breve descripción:</w:t>
      </w:r>
      <w:r w:rsidR="004F1806">
        <w:rPr>
          <w:b/>
          <w:bCs/>
          <w:color w:val="000000"/>
          <w:kern w:val="0"/>
        </w:rPr>
        <w:t xml:space="preserve"> </w:t>
      </w:r>
    </w:p>
    <w:p w14:paraId="224653E8" w14:textId="2B30DECF" w:rsidR="00277A9F" w:rsidRDefault="004248F8" w:rsidP="00C407C1">
      <w:pPr>
        <w:pBdr>
          <w:bottom w:val="single" w:sz="12" w:space="1" w:color="auto"/>
        </w:pBdr>
        <w:rPr>
          <w:bCs/>
          <w:color w:val="000000"/>
          <w:kern w:val="0"/>
        </w:rPr>
      </w:pPr>
      <w:r w:rsidRPr="004248F8">
        <w:rPr>
          <w:bCs/>
          <w:color w:val="000000"/>
          <w:kern w:val="0"/>
        </w:rPr>
        <w:t>Este componente aborda las características de la computación en la nube, sus modelos tradicionales y de despliegue, así como la infraestructura que la soporta. El aprendiz reconoce la evolución histórica, la escalabilidad, la flexibilidad y los requisitos técnicos, comprendiendo también las consideraciones de seguridad y la administración de recursos en diferentes entornos de nube.</w:t>
      </w:r>
    </w:p>
    <w:p w14:paraId="0CE0809F" w14:textId="77777777" w:rsidR="004248F8" w:rsidRPr="00C407C1" w:rsidRDefault="004248F8" w:rsidP="00C407C1">
      <w:pPr>
        <w:pBdr>
          <w:bottom w:val="single" w:sz="12" w:space="1" w:color="auto"/>
        </w:pBdr>
        <w:rPr>
          <w:color w:val="000000"/>
          <w:kern w:val="0"/>
        </w:rPr>
      </w:pPr>
    </w:p>
    <w:p w14:paraId="25F747BA" w14:textId="64B576FB" w:rsidR="000434FA" w:rsidRDefault="004248F8" w:rsidP="00FE21FB">
      <w:pPr>
        <w:jc w:val="center"/>
        <w:rPr>
          <w:lang w:val="es-ES"/>
        </w:rPr>
      </w:pPr>
      <w:r>
        <w:rPr>
          <w:b/>
          <w:bCs/>
          <w:color w:val="000000"/>
          <w:kern w:val="0"/>
        </w:rPr>
        <w:t>Octubre</w:t>
      </w:r>
      <w:r w:rsidR="006B0620">
        <w:rPr>
          <w:b/>
          <w:bCs/>
          <w:color w:val="000000"/>
          <w:kern w:val="0"/>
        </w:rPr>
        <w:t xml:space="preserve"> 202</w:t>
      </w:r>
      <w:r w:rsidR="00D8048B">
        <w:rPr>
          <w:b/>
          <w:bCs/>
          <w:color w:val="000000"/>
          <w:kern w:val="0"/>
        </w:rPr>
        <w:t>5</w:t>
      </w:r>
      <w:r w:rsidR="00C407C1">
        <w:br w:type="page"/>
      </w:r>
    </w:p>
    <w:p w14:paraId="1A87750D" w14:textId="77777777" w:rsidR="00FE21FB" w:rsidRDefault="00FE21FB" w:rsidP="00CD17CB">
      <w:pPr>
        <w:pStyle w:val="TtuloTDC"/>
      </w:pPr>
      <w:r>
        <w:lastRenderedPageBreak/>
        <w:t>Tabla de contenido</w:t>
      </w:r>
    </w:p>
    <w:p w14:paraId="5E737088" w14:textId="76455045" w:rsidR="000B3D16" w:rsidRDefault="00AC358F">
      <w:pPr>
        <w:pStyle w:val="TDC1"/>
        <w:tabs>
          <w:tab w:val="right" w:leader="dot" w:pos="9962"/>
        </w:tabs>
        <w:rPr>
          <w:rFonts w:asciiTheme="minorHAnsi" w:eastAsiaTheme="minorEastAsia" w:hAnsiTheme="minorHAnsi" w:cstheme="minorBidi"/>
          <w:noProof/>
          <w:kern w:val="0"/>
          <w:sz w:val="22"/>
          <w:lang w:eastAsia="es-CO"/>
        </w:rPr>
      </w:pPr>
      <w:r>
        <w:rPr>
          <w:lang w:val="es-ES"/>
        </w:rPr>
        <w:fldChar w:fldCharType="begin"/>
      </w:r>
      <w:r w:rsidR="00FE21FB">
        <w:rPr>
          <w:lang w:val="es-ES"/>
        </w:rPr>
        <w:instrText xml:space="preserve"> TOC \o "1-3" \h \z \u </w:instrText>
      </w:r>
      <w:r>
        <w:rPr>
          <w:lang w:val="es-ES"/>
        </w:rPr>
        <w:fldChar w:fldCharType="separate"/>
      </w:r>
      <w:hyperlink w:anchor="_Toc210116434" w:history="1">
        <w:r w:rsidR="000B3D16" w:rsidRPr="007573EE">
          <w:rPr>
            <w:rStyle w:val="Hipervnculo"/>
            <w:noProof/>
          </w:rPr>
          <w:t>Introducción</w:t>
        </w:r>
        <w:r w:rsidR="000B3D16">
          <w:rPr>
            <w:noProof/>
            <w:webHidden/>
          </w:rPr>
          <w:tab/>
        </w:r>
        <w:r w:rsidR="000B3D16">
          <w:rPr>
            <w:noProof/>
            <w:webHidden/>
          </w:rPr>
          <w:fldChar w:fldCharType="begin"/>
        </w:r>
        <w:r w:rsidR="000B3D16">
          <w:rPr>
            <w:noProof/>
            <w:webHidden/>
          </w:rPr>
          <w:instrText xml:space="preserve"> PAGEREF _Toc210116434 \h </w:instrText>
        </w:r>
        <w:r w:rsidR="000B3D16">
          <w:rPr>
            <w:noProof/>
            <w:webHidden/>
          </w:rPr>
        </w:r>
        <w:r w:rsidR="000B3D16">
          <w:rPr>
            <w:noProof/>
            <w:webHidden/>
          </w:rPr>
          <w:fldChar w:fldCharType="separate"/>
        </w:r>
        <w:r w:rsidR="00621603">
          <w:rPr>
            <w:noProof/>
            <w:webHidden/>
          </w:rPr>
          <w:t>4</w:t>
        </w:r>
        <w:r w:rsidR="000B3D16">
          <w:rPr>
            <w:noProof/>
            <w:webHidden/>
          </w:rPr>
          <w:fldChar w:fldCharType="end"/>
        </w:r>
      </w:hyperlink>
    </w:p>
    <w:p w14:paraId="0DB0F3B7" w14:textId="2D7016A0" w:rsidR="000B3D16" w:rsidRDefault="000D632B">
      <w:pPr>
        <w:pStyle w:val="TDC1"/>
        <w:tabs>
          <w:tab w:val="left" w:pos="1320"/>
          <w:tab w:val="right" w:leader="dot" w:pos="9962"/>
        </w:tabs>
        <w:rPr>
          <w:rFonts w:asciiTheme="minorHAnsi" w:eastAsiaTheme="minorEastAsia" w:hAnsiTheme="minorHAnsi" w:cstheme="minorBidi"/>
          <w:noProof/>
          <w:kern w:val="0"/>
          <w:sz w:val="22"/>
          <w:lang w:eastAsia="es-CO"/>
        </w:rPr>
      </w:pPr>
      <w:hyperlink w:anchor="_Toc210116435" w:history="1">
        <w:r w:rsidR="000B3D16" w:rsidRPr="007573EE">
          <w:rPr>
            <w:rStyle w:val="Hipervnculo"/>
            <w:noProof/>
          </w:rPr>
          <w:t>1.</w:t>
        </w:r>
        <w:r w:rsidR="000B3D16">
          <w:rPr>
            <w:rFonts w:asciiTheme="minorHAnsi" w:eastAsiaTheme="minorEastAsia" w:hAnsiTheme="minorHAnsi" w:cstheme="minorBidi"/>
            <w:noProof/>
            <w:kern w:val="0"/>
            <w:sz w:val="22"/>
            <w:lang w:eastAsia="es-CO"/>
          </w:rPr>
          <w:tab/>
        </w:r>
        <w:r w:rsidR="000B3D16" w:rsidRPr="007573EE">
          <w:rPr>
            <w:rStyle w:val="Hipervnculo"/>
            <w:noProof/>
          </w:rPr>
          <w:t>Computación en la nube</w:t>
        </w:r>
        <w:r w:rsidR="000B3D16">
          <w:rPr>
            <w:noProof/>
            <w:webHidden/>
          </w:rPr>
          <w:tab/>
        </w:r>
        <w:r w:rsidR="000B3D16">
          <w:rPr>
            <w:noProof/>
            <w:webHidden/>
          </w:rPr>
          <w:fldChar w:fldCharType="begin"/>
        </w:r>
        <w:r w:rsidR="000B3D16">
          <w:rPr>
            <w:noProof/>
            <w:webHidden/>
          </w:rPr>
          <w:instrText xml:space="preserve"> PAGEREF _Toc210116435 \h </w:instrText>
        </w:r>
        <w:r w:rsidR="000B3D16">
          <w:rPr>
            <w:noProof/>
            <w:webHidden/>
          </w:rPr>
        </w:r>
        <w:r w:rsidR="000B3D16">
          <w:rPr>
            <w:noProof/>
            <w:webHidden/>
          </w:rPr>
          <w:fldChar w:fldCharType="separate"/>
        </w:r>
        <w:r w:rsidR="00621603">
          <w:rPr>
            <w:noProof/>
            <w:webHidden/>
          </w:rPr>
          <w:t>7</w:t>
        </w:r>
        <w:r w:rsidR="000B3D16">
          <w:rPr>
            <w:noProof/>
            <w:webHidden/>
          </w:rPr>
          <w:fldChar w:fldCharType="end"/>
        </w:r>
      </w:hyperlink>
    </w:p>
    <w:p w14:paraId="588272F2" w14:textId="45774A29" w:rsidR="000B3D16" w:rsidRDefault="000D632B">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210116436" w:history="1">
        <w:r w:rsidR="000B3D16" w:rsidRPr="007573EE">
          <w:rPr>
            <w:rStyle w:val="Hipervnculo"/>
            <w:noProof/>
          </w:rPr>
          <w:t>1.1.</w:t>
        </w:r>
        <w:r w:rsidR="000B3D16">
          <w:rPr>
            <w:rFonts w:asciiTheme="minorHAnsi" w:eastAsiaTheme="minorEastAsia" w:hAnsiTheme="minorHAnsi" w:cstheme="minorBidi"/>
            <w:noProof/>
            <w:kern w:val="0"/>
            <w:sz w:val="22"/>
            <w:lang w:eastAsia="es-CO"/>
          </w:rPr>
          <w:tab/>
        </w:r>
        <w:r w:rsidR="000B3D16" w:rsidRPr="007573EE">
          <w:rPr>
            <w:rStyle w:val="Hipervnculo"/>
            <w:noProof/>
          </w:rPr>
          <w:t>Características principales</w:t>
        </w:r>
        <w:r w:rsidR="000B3D16">
          <w:rPr>
            <w:noProof/>
            <w:webHidden/>
          </w:rPr>
          <w:tab/>
        </w:r>
        <w:r w:rsidR="000B3D16">
          <w:rPr>
            <w:noProof/>
            <w:webHidden/>
          </w:rPr>
          <w:fldChar w:fldCharType="begin"/>
        </w:r>
        <w:r w:rsidR="000B3D16">
          <w:rPr>
            <w:noProof/>
            <w:webHidden/>
          </w:rPr>
          <w:instrText xml:space="preserve"> PAGEREF _Toc210116436 \h </w:instrText>
        </w:r>
        <w:r w:rsidR="000B3D16">
          <w:rPr>
            <w:noProof/>
            <w:webHidden/>
          </w:rPr>
        </w:r>
        <w:r w:rsidR="000B3D16">
          <w:rPr>
            <w:noProof/>
            <w:webHidden/>
          </w:rPr>
          <w:fldChar w:fldCharType="separate"/>
        </w:r>
        <w:r w:rsidR="00621603">
          <w:rPr>
            <w:noProof/>
            <w:webHidden/>
          </w:rPr>
          <w:t>7</w:t>
        </w:r>
        <w:r w:rsidR="000B3D16">
          <w:rPr>
            <w:noProof/>
            <w:webHidden/>
          </w:rPr>
          <w:fldChar w:fldCharType="end"/>
        </w:r>
      </w:hyperlink>
    </w:p>
    <w:p w14:paraId="1F8081FC" w14:textId="178C8143" w:rsidR="000B3D16" w:rsidRDefault="000D632B">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210116437" w:history="1">
        <w:r w:rsidR="000B3D16" w:rsidRPr="007573EE">
          <w:rPr>
            <w:rStyle w:val="Hipervnculo"/>
            <w:noProof/>
          </w:rPr>
          <w:t>1.2.</w:t>
        </w:r>
        <w:r w:rsidR="000B3D16">
          <w:rPr>
            <w:rFonts w:asciiTheme="minorHAnsi" w:eastAsiaTheme="minorEastAsia" w:hAnsiTheme="minorHAnsi" w:cstheme="minorBidi"/>
            <w:noProof/>
            <w:kern w:val="0"/>
            <w:sz w:val="22"/>
            <w:lang w:eastAsia="es-CO"/>
          </w:rPr>
          <w:tab/>
        </w:r>
        <w:r w:rsidR="000B3D16" w:rsidRPr="007573EE">
          <w:rPr>
            <w:rStyle w:val="Hipervnculo"/>
            <w:noProof/>
          </w:rPr>
          <w:t>Evolución histórica de la computación en la nube</w:t>
        </w:r>
        <w:r w:rsidR="000B3D16">
          <w:rPr>
            <w:noProof/>
            <w:webHidden/>
          </w:rPr>
          <w:tab/>
        </w:r>
        <w:r w:rsidR="000B3D16">
          <w:rPr>
            <w:noProof/>
            <w:webHidden/>
          </w:rPr>
          <w:fldChar w:fldCharType="begin"/>
        </w:r>
        <w:r w:rsidR="000B3D16">
          <w:rPr>
            <w:noProof/>
            <w:webHidden/>
          </w:rPr>
          <w:instrText xml:space="preserve"> PAGEREF _Toc210116437 \h </w:instrText>
        </w:r>
        <w:r w:rsidR="000B3D16">
          <w:rPr>
            <w:noProof/>
            <w:webHidden/>
          </w:rPr>
        </w:r>
        <w:r w:rsidR="000B3D16">
          <w:rPr>
            <w:noProof/>
            <w:webHidden/>
          </w:rPr>
          <w:fldChar w:fldCharType="separate"/>
        </w:r>
        <w:r w:rsidR="00621603">
          <w:rPr>
            <w:noProof/>
            <w:webHidden/>
          </w:rPr>
          <w:t>9</w:t>
        </w:r>
        <w:r w:rsidR="000B3D16">
          <w:rPr>
            <w:noProof/>
            <w:webHidden/>
          </w:rPr>
          <w:fldChar w:fldCharType="end"/>
        </w:r>
      </w:hyperlink>
    </w:p>
    <w:p w14:paraId="200772BF" w14:textId="4ADA0C49" w:rsidR="000B3D16" w:rsidRDefault="000D632B">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210116438" w:history="1">
        <w:r w:rsidR="000B3D16" w:rsidRPr="007573EE">
          <w:rPr>
            <w:rStyle w:val="Hipervnculo"/>
            <w:noProof/>
          </w:rPr>
          <w:t>1.3.</w:t>
        </w:r>
        <w:r w:rsidR="000B3D16">
          <w:rPr>
            <w:rFonts w:asciiTheme="minorHAnsi" w:eastAsiaTheme="minorEastAsia" w:hAnsiTheme="minorHAnsi" w:cstheme="minorBidi"/>
            <w:noProof/>
            <w:kern w:val="0"/>
            <w:sz w:val="22"/>
            <w:lang w:eastAsia="es-CO"/>
          </w:rPr>
          <w:tab/>
        </w:r>
        <w:r w:rsidR="000B3D16" w:rsidRPr="007573EE">
          <w:rPr>
            <w:rStyle w:val="Hipervnculo"/>
            <w:noProof/>
          </w:rPr>
          <w:t>Acceso y formas de uso</w:t>
        </w:r>
        <w:r w:rsidR="000B3D16">
          <w:rPr>
            <w:noProof/>
            <w:webHidden/>
          </w:rPr>
          <w:tab/>
        </w:r>
        <w:r w:rsidR="000B3D16">
          <w:rPr>
            <w:noProof/>
            <w:webHidden/>
          </w:rPr>
          <w:fldChar w:fldCharType="begin"/>
        </w:r>
        <w:r w:rsidR="000B3D16">
          <w:rPr>
            <w:noProof/>
            <w:webHidden/>
          </w:rPr>
          <w:instrText xml:space="preserve"> PAGEREF _Toc210116438 \h </w:instrText>
        </w:r>
        <w:r w:rsidR="000B3D16">
          <w:rPr>
            <w:noProof/>
            <w:webHidden/>
          </w:rPr>
        </w:r>
        <w:r w:rsidR="000B3D16">
          <w:rPr>
            <w:noProof/>
            <w:webHidden/>
          </w:rPr>
          <w:fldChar w:fldCharType="separate"/>
        </w:r>
        <w:r w:rsidR="00621603">
          <w:rPr>
            <w:noProof/>
            <w:webHidden/>
          </w:rPr>
          <w:t>10</w:t>
        </w:r>
        <w:r w:rsidR="000B3D16">
          <w:rPr>
            <w:noProof/>
            <w:webHidden/>
          </w:rPr>
          <w:fldChar w:fldCharType="end"/>
        </w:r>
      </w:hyperlink>
    </w:p>
    <w:p w14:paraId="58C9C6D4" w14:textId="30401848" w:rsidR="000B3D16" w:rsidRDefault="000D632B">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210116439" w:history="1">
        <w:r w:rsidR="000B3D16" w:rsidRPr="007573EE">
          <w:rPr>
            <w:rStyle w:val="Hipervnculo"/>
            <w:noProof/>
          </w:rPr>
          <w:t>1.4.</w:t>
        </w:r>
        <w:r w:rsidR="000B3D16">
          <w:rPr>
            <w:rFonts w:asciiTheme="minorHAnsi" w:eastAsiaTheme="minorEastAsia" w:hAnsiTheme="minorHAnsi" w:cstheme="minorBidi"/>
            <w:noProof/>
            <w:kern w:val="0"/>
            <w:sz w:val="22"/>
            <w:lang w:eastAsia="es-CO"/>
          </w:rPr>
          <w:tab/>
        </w:r>
        <w:r w:rsidR="000B3D16" w:rsidRPr="007573EE">
          <w:rPr>
            <w:rStyle w:val="Hipervnculo"/>
            <w:noProof/>
          </w:rPr>
          <w:t>Escalabilidad y flexibilidad</w:t>
        </w:r>
        <w:r w:rsidR="000B3D16">
          <w:rPr>
            <w:noProof/>
            <w:webHidden/>
          </w:rPr>
          <w:tab/>
        </w:r>
        <w:r w:rsidR="000B3D16">
          <w:rPr>
            <w:noProof/>
            <w:webHidden/>
          </w:rPr>
          <w:fldChar w:fldCharType="begin"/>
        </w:r>
        <w:r w:rsidR="000B3D16">
          <w:rPr>
            <w:noProof/>
            <w:webHidden/>
          </w:rPr>
          <w:instrText xml:space="preserve"> PAGEREF _Toc210116439 \h </w:instrText>
        </w:r>
        <w:r w:rsidR="000B3D16">
          <w:rPr>
            <w:noProof/>
            <w:webHidden/>
          </w:rPr>
        </w:r>
        <w:r w:rsidR="000B3D16">
          <w:rPr>
            <w:noProof/>
            <w:webHidden/>
          </w:rPr>
          <w:fldChar w:fldCharType="separate"/>
        </w:r>
        <w:r w:rsidR="00621603">
          <w:rPr>
            <w:noProof/>
            <w:webHidden/>
          </w:rPr>
          <w:t>13</w:t>
        </w:r>
        <w:r w:rsidR="000B3D16">
          <w:rPr>
            <w:noProof/>
            <w:webHidden/>
          </w:rPr>
          <w:fldChar w:fldCharType="end"/>
        </w:r>
      </w:hyperlink>
    </w:p>
    <w:p w14:paraId="4FDD8AC2" w14:textId="112895C3" w:rsidR="000B3D16" w:rsidRDefault="000D632B">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210116440" w:history="1">
        <w:r w:rsidR="000B3D16" w:rsidRPr="007573EE">
          <w:rPr>
            <w:rStyle w:val="Hipervnculo"/>
            <w:noProof/>
          </w:rPr>
          <w:t>1.5.</w:t>
        </w:r>
        <w:r w:rsidR="000B3D16">
          <w:rPr>
            <w:rFonts w:asciiTheme="minorHAnsi" w:eastAsiaTheme="minorEastAsia" w:hAnsiTheme="minorHAnsi" w:cstheme="minorBidi"/>
            <w:noProof/>
            <w:kern w:val="0"/>
            <w:sz w:val="22"/>
            <w:lang w:eastAsia="es-CO"/>
          </w:rPr>
          <w:tab/>
        </w:r>
        <w:r w:rsidR="000B3D16" w:rsidRPr="007573EE">
          <w:rPr>
            <w:rStyle w:val="Hipervnculo"/>
            <w:noProof/>
          </w:rPr>
          <w:t>Principales proveedores de servicios en la nube</w:t>
        </w:r>
        <w:r w:rsidR="000B3D16">
          <w:rPr>
            <w:noProof/>
            <w:webHidden/>
          </w:rPr>
          <w:tab/>
        </w:r>
        <w:r w:rsidR="000B3D16">
          <w:rPr>
            <w:noProof/>
            <w:webHidden/>
          </w:rPr>
          <w:fldChar w:fldCharType="begin"/>
        </w:r>
        <w:r w:rsidR="000B3D16">
          <w:rPr>
            <w:noProof/>
            <w:webHidden/>
          </w:rPr>
          <w:instrText xml:space="preserve"> PAGEREF _Toc210116440 \h </w:instrText>
        </w:r>
        <w:r w:rsidR="000B3D16">
          <w:rPr>
            <w:noProof/>
            <w:webHidden/>
          </w:rPr>
        </w:r>
        <w:r w:rsidR="000B3D16">
          <w:rPr>
            <w:noProof/>
            <w:webHidden/>
          </w:rPr>
          <w:fldChar w:fldCharType="separate"/>
        </w:r>
        <w:r w:rsidR="00621603">
          <w:rPr>
            <w:noProof/>
            <w:webHidden/>
          </w:rPr>
          <w:t>17</w:t>
        </w:r>
        <w:r w:rsidR="000B3D16">
          <w:rPr>
            <w:noProof/>
            <w:webHidden/>
          </w:rPr>
          <w:fldChar w:fldCharType="end"/>
        </w:r>
      </w:hyperlink>
    </w:p>
    <w:p w14:paraId="012102DB" w14:textId="4A7F0203" w:rsidR="000B3D16" w:rsidRDefault="000D632B">
      <w:pPr>
        <w:pStyle w:val="TDC1"/>
        <w:tabs>
          <w:tab w:val="left" w:pos="1320"/>
          <w:tab w:val="right" w:leader="dot" w:pos="9962"/>
        </w:tabs>
        <w:rPr>
          <w:rFonts w:asciiTheme="minorHAnsi" w:eastAsiaTheme="minorEastAsia" w:hAnsiTheme="minorHAnsi" w:cstheme="minorBidi"/>
          <w:noProof/>
          <w:kern w:val="0"/>
          <w:sz w:val="22"/>
          <w:lang w:eastAsia="es-CO"/>
        </w:rPr>
      </w:pPr>
      <w:hyperlink w:anchor="_Toc210116441" w:history="1">
        <w:r w:rsidR="000B3D16" w:rsidRPr="007573EE">
          <w:rPr>
            <w:rStyle w:val="Hipervnculo"/>
            <w:noProof/>
          </w:rPr>
          <w:t>2.</w:t>
        </w:r>
        <w:r w:rsidR="000B3D16">
          <w:rPr>
            <w:rFonts w:asciiTheme="minorHAnsi" w:eastAsiaTheme="minorEastAsia" w:hAnsiTheme="minorHAnsi" w:cstheme="minorBidi"/>
            <w:noProof/>
            <w:kern w:val="0"/>
            <w:sz w:val="22"/>
            <w:lang w:eastAsia="es-CO"/>
          </w:rPr>
          <w:tab/>
        </w:r>
        <w:r w:rsidR="000B3D16" w:rsidRPr="007573EE">
          <w:rPr>
            <w:rStyle w:val="Hipervnculo"/>
            <w:noProof/>
          </w:rPr>
          <w:t>Modelos tradicionales de computación</w:t>
        </w:r>
        <w:r w:rsidR="000B3D16">
          <w:rPr>
            <w:noProof/>
            <w:webHidden/>
          </w:rPr>
          <w:tab/>
        </w:r>
        <w:r w:rsidR="000B3D16">
          <w:rPr>
            <w:noProof/>
            <w:webHidden/>
          </w:rPr>
          <w:fldChar w:fldCharType="begin"/>
        </w:r>
        <w:r w:rsidR="000B3D16">
          <w:rPr>
            <w:noProof/>
            <w:webHidden/>
          </w:rPr>
          <w:instrText xml:space="preserve"> PAGEREF _Toc210116441 \h </w:instrText>
        </w:r>
        <w:r w:rsidR="000B3D16">
          <w:rPr>
            <w:noProof/>
            <w:webHidden/>
          </w:rPr>
        </w:r>
        <w:r w:rsidR="000B3D16">
          <w:rPr>
            <w:noProof/>
            <w:webHidden/>
          </w:rPr>
          <w:fldChar w:fldCharType="separate"/>
        </w:r>
        <w:r w:rsidR="00621603">
          <w:rPr>
            <w:noProof/>
            <w:webHidden/>
          </w:rPr>
          <w:t>20</w:t>
        </w:r>
        <w:r w:rsidR="000B3D16">
          <w:rPr>
            <w:noProof/>
            <w:webHidden/>
          </w:rPr>
          <w:fldChar w:fldCharType="end"/>
        </w:r>
      </w:hyperlink>
    </w:p>
    <w:p w14:paraId="6A773EE2" w14:textId="2B8D86F5" w:rsidR="000B3D16" w:rsidRDefault="000D632B">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210116443" w:history="1">
        <w:r w:rsidR="000B3D16" w:rsidRPr="007573EE">
          <w:rPr>
            <w:rStyle w:val="Hipervnculo"/>
            <w:noProof/>
          </w:rPr>
          <w:t>2.1.</w:t>
        </w:r>
        <w:r w:rsidR="000B3D16">
          <w:rPr>
            <w:rFonts w:asciiTheme="minorHAnsi" w:eastAsiaTheme="minorEastAsia" w:hAnsiTheme="minorHAnsi" w:cstheme="minorBidi"/>
            <w:noProof/>
            <w:kern w:val="0"/>
            <w:sz w:val="22"/>
            <w:lang w:eastAsia="es-CO"/>
          </w:rPr>
          <w:tab/>
        </w:r>
        <w:r w:rsidR="000B3D16" w:rsidRPr="007573EE">
          <w:rPr>
            <w:rStyle w:val="Hipervnculo"/>
            <w:noProof/>
          </w:rPr>
          <w:t>Infraestructura de modelos tradicionales</w:t>
        </w:r>
        <w:r w:rsidR="000B3D16">
          <w:rPr>
            <w:noProof/>
            <w:webHidden/>
          </w:rPr>
          <w:tab/>
        </w:r>
        <w:r w:rsidR="000B3D16">
          <w:rPr>
            <w:noProof/>
            <w:webHidden/>
          </w:rPr>
          <w:fldChar w:fldCharType="begin"/>
        </w:r>
        <w:r w:rsidR="000B3D16">
          <w:rPr>
            <w:noProof/>
            <w:webHidden/>
          </w:rPr>
          <w:instrText xml:space="preserve"> PAGEREF _Toc210116443 \h </w:instrText>
        </w:r>
        <w:r w:rsidR="000B3D16">
          <w:rPr>
            <w:noProof/>
            <w:webHidden/>
          </w:rPr>
        </w:r>
        <w:r w:rsidR="000B3D16">
          <w:rPr>
            <w:noProof/>
            <w:webHidden/>
          </w:rPr>
          <w:fldChar w:fldCharType="separate"/>
        </w:r>
        <w:r w:rsidR="00621603">
          <w:rPr>
            <w:noProof/>
            <w:webHidden/>
          </w:rPr>
          <w:t>20</w:t>
        </w:r>
        <w:r w:rsidR="000B3D16">
          <w:rPr>
            <w:noProof/>
            <w:webHidden/>
          </w:rPr>
          <w:fldChar w:fldCharType="end"/>
        </w:r>
      </w:hyperlink>
    </w:p>
    <w:p w14:paraId="7BB44E33" w14:textId="7E478566" w:rsidR="000B3D16" w:rsidRDefault="000D632B">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210116444" w:history="1">
        <w:r w:rsidR="000B3D16" w:rsidRPr="007573EE">
          <w:rPr>
            <w:rStyle w:val="Hipervnculo"/>
            <w:noProof/>
          </w:rPr>
          <w:t>2.2.</w:t>
        </w:r>
        <w:r w:rsidR="000B3D16">
          <w:rPr>
            <w:rFonts w:asciiTheme="minorHAnsi" w:eastAsiaTheme="minorEastAsia" w:hAnsiTheme="minorHAnsi" w:cstheme="minorBidi"/>
            <w:noProof/>
            <w:kern w:val="0"/>
            <w:sz w:val="22"/>
            <w:lang w:eastAsia="es-CO"/>
          </w:rPr>
          <w:tab/>
        </w:r>
        <w:r w:rsidR="000B3D16" w:rsidRPr="007573EE">
          <w:rPr>
            <w:rStyle w:val="Hipervnculo"/>
            <w:noProof/>
          </w:rPr>
          <w:t>Ventajas y desventajas de los modelos tradicionales</w:t>
        </w:r>
        <w:r w:rsidR="000B3D16">
          <w:rPr>
            <w:noProof/>
            <w:webHidden/>
          </w:rPr>
          <w:tab/>
        </w:r>
        <w:r w:rsidR="000B3D16">
          <w:rPr>
            <w:noProof/>
            <w:webHidden/>
          </w:rPr>
          <w:fldChar w:fldCharType="begin"/>
        </w:r>
        <w:r w:rsidR="000B3D16">
          <w:rPr>
            <w:noProof/>
            <w:webHidden/>
          </w:rPr>
          <w:instrText xml:space="preserve"> PAGEREF _Toc210116444 \h </w:instrText>
        </w:r>
        <w:r w:rsidR="000B3D16">
          <w:rPr>
            <w:noProof/>
            <w:webHidden/>
          </w:rPr>
        </w:r>
        <w:r w:rsidR="000B3D16">
          <w:rPr>
            <w:noProof/>
            <w:webHidden/>
          </w:rPr>
          <w:fldChar w:fldCharType="separate"/>
        </w:r>
        <w:r w:rsidR="00621603">
          <w:rPr>
            <w:noProof/>
            <w:webHidden/>
          </w:rPr>
          <w:t>21</w:t>
        </w:r>
        <w:r w:rsidR="000B3D16">
          <w:rPr>
            <w:noProof/>
            <w:webHidden/>
          </w:rPr>
          <w:fldChar w:fldCharType="end"/>
        </w:r>
      </w:hyperlink>
    </w:p>
    <w:p w14:paraId="4F28E79F" w14:textId="539D3DF7" w:rsidR="000B3D16" w:rsidRDefault="000D632B">
      <w:pPr>
        <w:pStyle w:val="TDC1"/>
        <w:tabs>
          <w:tab w:val="left" w:pos="1320"/>
          <w:tab w:val="right" w:leader="dot" w:pos="9962"/>
        </w:tabs>
        <w:rPr>
          <w:rFonts w:asciiTheme="minorHAnsi" w:eastAsiaTheme="minorEastAsia" w:hAnsiTheme="minorHAnsi" w:cstheme="minorBidi"/>
          <w:noProof/>
          <w:kern w:val="0"/>
          <w:sz w:val="22"/>
          <w:lang w:eastAsia="es-CO"/>
        </w:rPr>
      </w:pPr>
      <w:hyperlink w:anchor="_Toc210116446" w:history="1">
        <w:r w:rsidR="000B3D16" w:rsidRPr="007573EE">
          <w:rPr>
            <w:rStyle w:val="Hipervnculo"/>
            <w:noProof/>
          </w:rPr>
          <w:t>3.</w:t>
        </w:r>
        <w:r w:rsidR="000B3D16">
          <w:rPr>
            <w:rFonts w:asciiTheme="minorHAnsi" w:eastAsiaTheme="minorEastAsia" w:hAnsiTheme="minorHAnsi" w:cstheme="minorBidi"/>
            <w:noProof/>
            <w:kern w:val="0"/>
            <w:sz w:val="22"/>
            <w:lang w:eastAsia="es-CO"/>
          </w:rPr>
          <w:tab/>
        </w:r>
        <w:r w:rsidR="000B3D16" w:rsidRPr="007573EE">
          <w:rPr>
            <w:rStyle w:val="Hipervnculo"/>
            <w:noProof/>
          </w:rPr>
          <w:t>Modelos de despliegue de la nube</w:t>
        </w:r>
        <w:r w:rsidR="000B3D16">
          <w:rPr>
            <w:noProof/>
            <w:webHidden/>
          </w:rPr>
          <w:tab/>
        </w:r>
        <w:r w:rsidR="000B3D16">
          <w:rPr>
            <w:noProof/>
            <w:webHidden/>
          </w:rPr>
          <w:fldChar w:fldCharType="begin"/>
        </w:r>
        <w:r w:rsidR="000B3D16">
          <w:rPr>
            <w:noProof/>
            <w:webHidden/>
          </w:rPr>
          <w:instrText xml:space="preserve"> PAGEREF _Toc210116446 \h </w:instrText>
        </w:r>
        <w:r w:rsidR="000B3D16">
          <w:rPr>
            <w:noProof/>
            <w:webHidden/>
          </w:rPr>
        </w:r>
        <w:r w:rsidR="000B3D16">
          <w:rPr>
            <w:noProof/>
            <w:webHidden/>
          </w:rPr>
          <w:fldChar w:fldCharType="separate"/>
        </w:r>
        <w:r w:rsidR="00621603">
          <w:rPr>
            <w:noProof/>
            <w:webHidden/>
          </w:rPr>
          <w:t>24</w:t>
        </w:r>
        <w:r w:rsidR="000B3D16">
          <w:rPr>
            <w:noProof/>
            <w:webHidden/>
          </w:rPr>
          <w:fldChar w:fldCharType="end"/>
        </w:r>
      </w:hyperlink>
    </w:p>
    <w:p w14:paraId="6F4AAA95" w14:textId="264355E8" w:rsidR="000B3D16" w:rsidRDefault="000D632B">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210116447" w:history="1">
        <w:r w:rsidR="000B3D16" w:rsidRPr="007573EE">
          <w:rPr>
            <w:rStyle w:val="Hipervnculo"/>
            <w:noProof/>
          </w:rPr>
          <w:t>3.1.</w:t>
        </w:r>
        <w:r w:rsidR="000B3D16">
          <w:rPr>
            <w:rFonts w:asciiTheme="minorHAnsi" w:eastAsiaTheme="minorEastAsia" w:hAnsiTheme="minorHAnsi" w:cstheme="minorBidi"/>
            <w:noProof/>
            <w:kern w:val="0"/>
            <w:sz w:val="22"/>
            <w:lang w:eastAsia="es-CO"/>
          </w:rPr>
          <w:tab/>
        </w:r>
        <w:r w:rsidR="000B3D16" w:rsidRPr="007573EE">
          <w:rPr>
            <w:rStyle w:val="Hipervnculo"/>
            <w:noProof/>
          </w:rPr>
          <w:t>Nube pública y sus aplicaciones</w:t>
        </w:r>
        <w:r w:rsidR="000B3D16">
          <w:rPr>
            <w:noProof/>
            <w:webHidden/>
          </w:rPr>
          <w:tab/>
        </w:r>
        <w:r w:rsidR="000B3D16">
          <w:rPr>
            <w:noProof/>
            <w:webHidden/>
          </w:rPr>
          <w:fldChar w:fldCharType="begin"/>
        </w:r>
        <w:r w:rsidR="000B3D16">
          <w:rPr>
            <w:noProof/>
            <w:webHidden/>
          </w:rPr>
          <w:instrText xml:space="preserve"> PAGEREF _Toc210116447 \h </w:instrText>
        </w:r>
        <w:r w:rsidR="000B3D16">
          <w:rPr>
            <w:noProof/>
            <w:webHidden/>
          </w:rPr>
        </w:r>
        <w:r w:rsidR="000B3D16">
          <w:rPr>
            <w:noProof/>
            <w:webHidden/>
          </w:rPr>
          <w:fldChar w:fldCharType="separate"/>
        </w:r>
        <w:r w:rsidR="00621603">
          <w:rPr>
            <w:noProof/>
            <w:webHidden/>
          </w:rPr>
          <w:t>24</w:t>
        </w:r>
        <w:r w:rsidR="000B3D16">
          <w:rPr>
            <w:noProof/>
            <w:webHidden/>
          </w:rPr>
          <w:fldChar w:fldCharType="end"/>
        </w:r>
      </w:hyperlink>
    </w:p>
    <w:p w14:paraId="1E7EFE95" w14:textId="352C1F92" w:rsidR="000B3D16" w:rsidRDefault="000D632B">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210116448" w:history="1">
        <w:r w:rsidR="000B3D16" w:rsidRPr="007573EE">
          <w:rPr>
            <w:rStyle w:val="Hipervnculo"/>
            <w:noProof/>
          </w:rPr>
          <w:t>3.2.</w:t>
        </w:r>
        <w:r w:rsidR="000B3D16">
          <w:rPr>
            <w:rFonts w:asciiTheme="minorHAnsi" w:eastAsiaTheme="minorEastAsia" w:hAnsiTheme="minorHAnsi" w:cstheme="minorBidi"/>
            <w:noProof/>
            <w:kern w:val="0"/>
            <w:sz w:val="22"/>
            <w:lang w:eastAsia="es-CO"/>
          </w:rPr>
          <w:tab/>
        </w:r>
        <w:r w:rsidR="000B3D16" w:rsidRPr="007573EE">
          <w:rPr>
            <w:rStyle w:val="Hipervnculo"/>
            <w:noProof/>
          </w:rPr>
          <w:t>Nube privada: control y exclusividad</w:t>
        </w:r>
        <w:r w:rsidR="000B3D16">
          <w:rPr>
            <w:noProof/>
            <w:webHidden/>
          </w:rPr>
          <w:tab/>
        </w:r>
        <w:r w:rsidR="000B3D16">
          <w:rPr>
            <w:noProof/>
            <w:webHidden/>
          </w:rPr>
          <w:fldChar w:fldCharType="begin"/>
        </w:r>
        <w:r w:rsidR="000B3D16">
          <w:rPr>
            <w:noProof/>
            <w:webHidden/>
          </w:rPr>
          <w:instrText xml:space="preserve"> PAGEREF _Toc210116448 \h </w:instrText>
        </w:r>
        <w:r w:rsidR="000B3D16">
          <w:rPr>
            <w:noProof/>
            <w:webHidden/>
          </w:rPr>
        </w:r>
        <w:r w:rsidR="000B3D16">
          <w:rPr>
            <w:noProof/>
            <w:webHidden/>
          </w:rPr>
          <w:fldChar w:fldCharType="separate"/>
        </w:r>
        <w:r w:rsidR="00621603">
          <w:rPr>
            <w:noProof/>
            <w:webHidden/>
          </w:rPr>
          <w:t>26</w:t>
        </w:r>
        <w:r w:rsidR="000B3D16">
          <w:rPr>
            <w:noProof/>
            <w:webHidden/>
          </w:rPr>
          <w:fldChar w:fldCharType="end"/>
        </w:r>
      </w:hyperlink>
    </w:p>
    <w:p w14:paraId="08F955B3" w14:textId="0D9CD297" w:rsidR="000B3D16" w:rsidRDefault="000D632B">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210116449" w:history="1">
        <w:r w:rsidR="000B3D16" w:rsidRPr="007573EE">
          <w:rPr>
            <w:rStyle w:val="Hipervnculo"/>
            <w:noProof/>
          </w:rPr>
          <w:t>3.3.</w:t>
        </w:r>
        <w:r w:rsidR="000B3D16">
          <w:rPr>
            <w:rFonts w:asciiTheme="minorHAnsi" w:eastAsiaTheme="minorEastAsia" w:hAnsiTheme="minorHAnsi" w:cstheme="minorBidi"/>
            <w:noProof/>
            <w:kern w:val="0"/>
            <w:sz w:val="22"/>
            <w:lang w:eastAsia="es-CO"/>
          </w:rPr>
          <w:tab/>
        </w:r>
        <w:r w:rsidR="000B3D16" w:rsidRPr="007573EE">
          <w:rPr>
            <w:rStyle w:val="Hipervnculo"/>
            <w:noProof/>
          </w:rPr>
          <w:t>Nube híbrida: análisis de costos y seguridad</w:t>
        </w:r>
        <w:r w:rsidR="000B3D16">
          <w:rPr>
            <w:noProof/>
            <w:webHidden/>
          </w:rPr>
          <w:tab/>
        </w:r>
        <w:r w:rsidR="000B3D16">
          <w:rPr>
            <w:noProof/>
            <w:webHidden/>
          </w:rPr>
          <w:fldChar w:fldCharType="begin"/>
        </w:r>
        <w:r w:rsidR="000B3D16">
          <w:rPr>
            <w:noProof/>
            <w:webHidden/>
          </w:rPr>
          <w:instrText xml:space="preserve"> PAGEREF _Toc210116449 \h </w:instrText>
        </w:r>
        <w:r w:rsidR="000B3D16">
          <w:rPr>
            <w:noProof/>
            <w:webHidden/>
          </w:rPr>
        </w:r>
        <w:r w:rsidR="000B3D16">
          <w:rPr>
            <w:noProof/>
            <w:webHidden/>
          </w:rPr>
          <w:fldChar w:fldCharType="separate"/>
        </w:r>
        <w:r w:rsidR="00621603">
          <w:rPr>
            <w:noProof/>
            <w:webHidden/>
          </w:rPr>
          <w:t>28</w:t>
        </w:r>
        <w:r w:rsidR="000B3D16">
          <w:rPr>
            <w:noProof/>
            <w:webHidden/>
          </w:rPr>
          <w:fldChar w:fldCharType="end"/>
        </w:r>
      </w:hyperlink>
    </w:p>
    <w:p w14:paraId="60597703" w14:textId="5BD9A5CE" w:rsidR="000B3D16" w:rsidRDefault="000D632B">
      <w:pPr>
        <w:pStyle w:val="TDC1"/>
        <w:tabs>
          <w:tab w:val="left" w:pos="1320"/>
          <w:tab w:val="right" w:leader="dot" w:pos="9962"/>
        </w:tabs>
        <w:rPr>
          <w:rFonts w:asciiTheme="minorHAnsi" w:eastAsiaTheme="minorEastAsia" w:hAnsiTheme="minorHAnsi" w:cstheme="minorBidi"/>
          <w:noProof/>
          <w:kern w:val="0"/>
          <w:sz w:val="22"/>
          <w:lang w:eastAsia="es-CO"/>
        </w:rPr>
      </w:pPr>
      <w:hyperlink w:anchor="_Toc210116450" w:history="1">
        <w:r w:rsidR="000B3D16" w:rsidRPr="007573EE">
          <w:rPr>
            <w:rStyle w:val="Hipervnculo"/>
            <w:noProof/>
          </w:rPr>
          <w:t>4.</w:t>
        </w:r>
        <w:r w:rsidR="000B3D16">
          <w:rPr>
            <w:rFonts w:asciiTheme="minorHAnsi" w:eastAsiaTheme="minorEastAsia" w:hAnsiTheme="minorHAnsi" w:cstheme="minorBidi"/>
            <w:noProof/>
            <w:kern w:val="0"/>
            <w:sz w:val="22"/>
            <w:lang w:eastAsia="es-CO"/>
          </w:rPr>
          <w:tab/>
        </w:r>
        <w:r w:rsidR="000B3D16" w:rsidRPr="007573EE">
          <w:rPr>
            <w:rStyle w:val="Hipervnculo"/>
            <w:noProof/>
          </w:rPr>
          <w:t>Infraestructura de la nube</w:t>
        </w:r>
        <w:r w:rsidR="000B3D16">
          <w:rPr>
            <w:noProof/>
            <w:webHidden/>
          </w:rPr>
          <w:tab/>
        </w:r>
        <w:r w:rsidR="000B3D16">
          <w:rPr>
            <w:noProof/>
            <w:webHidden/>
          </w:rPr>
          <w:fldChar w:fldCharType="begin"/>
        </w:r>
        <w:r w:rsidR="000B3D16">
          <w:rPr>
            <w:noProof/>
            <w:webHidden/>
          </w:rPr>
          <w:instrText xml:space="preserve"> PAGEREF _Toc210116450 \h </w:instrText>
        </w:r>
        <w:r w:rsidR="000B3D16">
          <w:rPr>
            <w:noProof/>
            <w:webHidden/>
          </w:rPr>
        </w:r>
        <w:r w:rsidR="000B3D16">
          <w:rPr>
            <w:noProof/>
            <w:webHidden/>
          </w:rPr>
          <w:fldChar w:fldCharType="separate"/>
        </w:r>
        <w:r w:rsidR="00621603">
          <w:rPr>
            <w:noProof/>
            <w:webHidden/>
          </w:rPr>
          <w:t>30</w:t>
        </w:r>
        <w:r w:rsidR="000B3D16">
          <w:rPr>
            <w:noProof/>
            <w:webHidden/>
          </w:rPr>
          <w:fldChar w:fldCharType="end"/>
        </w:r>
      </w:hyperlink>
    </w:p>
    <w:p w14:paraId="633796C3" w14:textId="63507260" w:rsidR="000B3D16" w:rsidRDefault="000D632B">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210116452" w:history="1">
        <w:r w:rsidR="000B3D16" w:rsidRPr="007573EE">
          <w:rPr>
            <w:rStyle w:val="Hipervnculo"/>
            <w:noProof/>
          </w:rPr>
          <w:t>4.1.</w:t>
        </w:r>
        <w:r w:rsidR="000B3D16">
          <w:rPr>
            <w:rFonts w:asciiTheme="minorHAnsi" w:eastAsiaTheme="minorEastAsia" w:hAnsiTheme="minorHAnsi" w:cstheme="minorBidi"/>
            <w:noProof/>
            <w:kern w:val="0"/>
            <w:sz w:val="22"/>
            <w:lang w:eastAsia="es-CO"/>
          </w:rPr>
          <w:tab/>
        </w:r>
        <w:r w:rsidR="000B3D16" w:rsidRPr="007573EE">
          <w:rPr>
            <w:rStyle w:val="Hipervnculo"/>
            <w:noProof/>
          </w:rPr>
          <w:t>Requisitos técnicos básicos</w:t>
        </w:r>
        <w:r w:rsidR="000B3D16">
          <w:rPr>
            <w:noProof/>
            <w:webHidden/>
          </w:rPr>
          <w:tab/>
        </w:r>
        <w:r w:rsidR="000B3D16">
          <w:rPr>
            <w:noProof/>
            <w:webHidden/>
          </w:rPr>
          <w:fldChar w:fldCharType="begin"/>
        </w:r>
        <w:r w:rsidR="000B3D16">
          <w:rPr>
            <w:noProof/>
            <w:webHidden/>
          </w:rPr>
          <w:instrText xml:space="preserve"> PAGEREF _Toc210116452 \h </w:instrText>
        </w:r>
        <w:r w:rsidR="000B3D16">
          <w:rPr>
            <w:noProof/>
            <w:webHidden/>
          </w:rPr>
        </w:r>
        <w:r w:rsidR="000B3D16">
          <w:rPr>
            <w:noProof/>
            <w:webHidden/>
          </w:rPr>
          <w:fldChar w:fldCharType="separate"/>
        </w:r>
        <w:r w:rsidR="00621603">
          <w:rPr>
            <w:noProof/>
            <w:webHidden/>
          </w:rPr>
          <w:t>30</w:t>
        </w:r>
        <w:r w:rsidR="000B3D16">
          <w:rPr>
            <w:noProof/>
            <w:webHidden/>
          </w:rPr>
          <w:fldChar w:fldCharType="end"/>
        </w:r>
      </w:hyperlink>
    </w:p>
    <w:p w14:paraId="669FAD86" w14:textId="6C3FC107" w:rsidR="000B3D16" w:rsidRDefault="000D632B">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210116453" w:history="1">
        <w:r w:rsidR="000B3D16" w:rsidRPr="007573EE">
          <w:rPr>
            <w:rStyle w:val="Hipervnculo"/>
            <w:noProof/>
          </w:rPr>
          <w:t>4.2.</w:t>
        </w:r>
        <w:r w:rsidR="000B3D16">
          <w:rPr>
            <w:rFonts w:asciiTheme="minorHAnsi" w:eastAsiaTheme="minorEastAsia" w:hAnsiTheme="minorHAnsi" w:cstheme="minorBidi"/>
            <w:noProof/>
            <w:kern w:val="0"/>
            <w:sz w:val="22"/>
            <w:lang w:eastAsia="es-CO"/>
          </w:rPr>
          <w:tab/>
        </w:r>
        <w:r w:rsidR="000B3D16" w:rsidRPr="007573EE">
          <w:rPr>
            <w:rStyle w:val="Hipervnculo"/>
            <w:noProof/>
          </w:rPr>
          <w:t>Componentes de la infraestructura en la nube</w:t>
        </w:r>
        <w:r w:rsidR="000B3D16">
          <w:rPr>
            <w:noProof/>
            <w:webHidden/>
          </w:rPr>
          <w:tab/>
        </w:r>
        <w:r w:rsidR="000B3D16">
          <w:rPr>
            <w:noProof/>
            <w:webHidden/>
          </w:rPr>
          <w:fldChar w:fldCharType="begin"/>
        </w:r>
        <w:r w:rsidR="000B3D16">
          <w:rPr>
            <w:noProof/>
            <w:webHidden/>
          </w:rPr>
          <w:instrText xml:space="preserve"> PAGEREF _Toc210116453 \h </w:instrText>
        </w:r>
        <w:r w:rsidR="000B3D16">
          <w:rPr>
            <w:noProof/>
            <w:webHidden/>
          </w:rPr>
        </w:r>
        <w:r w:rsidR="000B3D16">
          <w:rPr>
            <w:noProof/>
            <w:webHidden/>
          </w:rPr>
          <w:fldChar w:fldCharType="separate"/>
        </w:r>
        <w:r w:rsidR="00621603">
          <w:rPr>
            <w:noProof/>
            <w:webHidden/>
          </w:rPr>
          <w:t>31</w:t>
        </w:r>
        <w:r w:rsidR="000B3D16">
          <w:rPr>
            <w:noProof/>
            <w:webHidden/>
          </w:rPr>
          <w:fldChar w:fldCharType="end"/>
        </w:r>
      </w:hyperlink>
    </w:p>
    <w:p w14:paraId="16D0E318" w14:textId="122766B1" w:rsidR="000B3D16" w:rsidRDefault="000D632B">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210116454" w:history="1">
        <w:r w:rsidR="000B3D16" w:rsidRPr="007573EE">
          <w:rPr>
            <w:rStyle w:val="Hipervnculo"/>
            <w:noProof/>
          </w:rPr>
          <w:t>4.3.</w:t>
        </w:r>
        <w:r w:rsidR="000B3D16">
          <w:rPr>
            <w:rFonts w:asciiTheme="minorHAnsi" w:eastAsiaTheme="minorEastAsia" w:hAnsiTheme="minorHAnsi" w:cstheme="minorBidi"/>
            <w:noProof/>
            <w:kern w:val="0"/>
            <w:sz w:val="22"/>
            <w:lang w:eastAsia="es-CO"/>
          </w:rPr>
          <w:tab/>
        </w:r>
        <w:r w:rsidR="000B3D16" w:rsidRPr="007573EE">
          <w:rPr>
            <w:rStyle w:val="Hipervnculo"/>
            <w:noProof/>
          </w:rPr>
          <w:t>Consideraciones de seguridad en la nube</w:t>
        </w:r>
        <w:r w:rsidR="000B3D16">
          <w:rPr>
            <w:noProof/>
            <w:webHidden/>
          </w:rPr>
          <w:tab/>
        </w:r>
        <w:r w:rsidR="000B3D16">
          <w:rPr>
            <w:noProof/>
            <w:webHidden/>
          </w:rPr>
          <w:fldChar w:fldCharType="begin"/>
        </w:r>
        <w:r w:rsidR="000B3D16">
          <w:rPr>
            <w:noProof/>
            <w:webHidden/>
          </w:rPr>
          <w:instrText xml:space="preserve"> PAGEREF _Toc210116454 \h </w:instrText>
        </w:r>
        <w:r w:rsidR="000B3D16">
          <w:rPr>
            <w:noProof/>
            <w:webHidden/>
          </w:rPr>
        </w:r>
        <w:r w:rsidR="000B3D16">
          <w:rPr>
            <w:noProof/>
            <w:webHidden/>
          </w:rPr>
          <w:fldChar w:fldCharType="separate"/>
        </w:r>
        <w:r w:rsidR="00621603">
          <w:rPr>
            <w:noProof/>
            <w:webHidden/>
          </w:rPr>
          <w:t>33</w:t>
        </w:r>
        <w:r w:rsidR="000B3D16">
          <w:rPr>
            <w:noProof/>
            <w:webHidden/>
          </w:rPr>
          <w:fldChar w:fldCharType="end"/>
        </w:r>
      </w:hyperlink>
    </w:p>
    <w:p w14:paraId="66A4DB65" w14:textId="3BA79445" w:rsidR="000B3D16" w:rsidRDefault="000D632B">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210116455" w:history="1">
        <w:r w:rsidR="000B3D16" w:rsidRPr="007573EE">
          <w:rPr>
            <w:rStyle w:val="Hipervnculo"/>
            <w:noProof/>
          </w:rPr>
          <w:t>4.4.</w:t>
        </w:r>
        <w:r w:rsidR="000B3D16">
          <w:rPr>
            <w:rFonts w:asciiTheme="minorHAnsi" w:eastAsiaTheme="minorEastAsia" w:hAnsiTheme="minorHAnsi" w:cstheme="minorBidi"/>
            <w:noProof/>
            <w:kern w:val="0"/>
            <w:sz w:val="22"/>
            <w:lang w:eastAsia="es-CO"/>
          </w:rPr>
          <w:tab/>
        </w:r>
        <w:r w:rsidR="000B3D16" w:rsidRPr="007573EE">
          <w:rPr>
            <w:rStyle w:val="Hipervnculo"/>
            <w:noProof/>
          </w:rPr>
          <w:t>Administración y optimización de recursos</w:t>
        </w:r>
        <w:r w:rsidR="000B3D16">
          <w:rPr>
            <w:noProof/>
            <w:webHidden/>
          </w:rPr>
          <w:tab/>
        </w:r>
        <w:r w:rsidR="000B3D16">
          <w:rPr>
            <w:noProof/>
            <w:webHidden/>
          </w:rPr>
          <w:fldChar w:fldCharType="begin"/>
        </w:r>
        <w:r w:rsidR="000B3D16">
          <w:rPr>
            <w:noProof/>
            <w:webHidden/>
          </w:rPr>
          <w:instrText xml:space="preserve"> PAGEREF _Toc210116455 \h </w:instrText>
        </w:r>
        <w:r w:rsidR="000B3D16">
          <w:rPr>
            <w:noProof/>
            <w:webHidden/>
          </w:rPr>
        </w:r>
        <w:r w:rsidR="000B3D16">
          <w:rPr>
            <w:noProof/>
            <w:webHidden/>
          </w:rPr>
          <w:fldChar w:fldCharType="separate"/>
        </w:r>
        <w:r w:rsidR="00621603">
          <w:rPr>
            <w:noProof/>
            <w:webHidden/>
          </w:rPr>
          <w:t>35</w:t>
        </w:r>
        <w:r w:rsidR="000B3D16">
          <w:rPr>
            <w:noProof/>
            <w:webHidden/>
          </w:rPr>
          <w:fldChar w:fldCharType="end"/>
        </w:r>
      </w:hyperlink>
    </w:p>
    <w:p w14:paraId="5D819D10" w14:textId="5B15422C" w:rsidR="000B3D16" w:rsidRDefault="000D632B">
      <w:pPr>
        <w:pStyle w:val="TDC1"/>
        <w:tabs>
          <w:tab w:val="right" w:leader="dot" w:pos="9962"/>
        </w:tabs>
        <w:rPr>
          <w:rFonts w:asciiTheme="minorHAnsi" w:eastAsiaTheme="minorEastAsia" w:hAnsiTheme="minorHAnsi" w:cstheme="minorBidi"/>
          <w:noProof/>
          <w:kern w:val="0"/>
          <w:sz w:val="22"/>
          <w:lang w:eastAsia="es-CO"/>
        </w:rPr>
      </w:pPr>
      <w:hyperlink w:anchor="_Toc210116457" w:history="1">
        <w:r w:rsidR="000B3D16" w:rsidRPr="007573EE">
          <w:rPr>
            <w:rStyle w:val="Hipervnculo"/>
            <w:noProof/>
          </w:rPr>
          <w:t>Síntesis</w:t>
        </w:r>
        <w:r w:rsidR="000B3D16">
          <w:rPr>
            <w:noProof/>
            <w:webHidden/>
          </w:rPr>
          <w:tab/>
        </w:r>
        <w:r w:rsidR="000B3D16">
          <w:rPr>
            <w:noProof/>
            <w:webHidden/>
          </w:rPr>
          <w:fldChar w:fldCharType="begin"/>
        </w:r>
        <w:r w:rsidR="000B3D16">
          <w:rPr>
            <w:noProof/>
            <w:webHidden/>
          </w:rPr>
          <w:instrText xml:space="preserve"> PAGEREF _Toc210116457 \h </w:instrText>
        </w:r>
        <w:r w:rsidR="000B3D16">
          <w:rPr>
            <w:noProof/>
            <w:webHidden/>
          </w:rPr>
        </w:r>
        <w:r w:rsidR="000B3D16">
          <w:rPr>
            <w:noProof/>
            <w:webHidden/>
          </w:rPr>
          <w:fldChar w:fldCharType="separate"/>
        </w:r>
        <w:r w:rsidR="00621603">
          <w:rPr>
            <w:noProof/>
            <w:webHidden/>
          </w:rPr>
          <w:t>37</w:t>
        </w:r>
        <w:r w:rsidR="000B3D16">
          <w:rPr>
            <w:noProof/>
            <w:webHidden/>
          </w:rPr>
          <w:fldChar w:fldCharType="end"/>
        </w:r>
      </w:hyperlink>
    </w:p>
    <w:p w14:paraId="507353D1" w14:textId="49B4D512" w:rsidR="000B3D16" w:rsidRDefault="000D632B">
      <w:pPr>
        <w:pStyle w:val="TDC1"/>
        <w:tabs>
          <w:tab w:val="right" w:leader="dot" w:pos="9962"/>
        </w:tabs>
        <w:rPr>
          <w:rFonts w:asciiTheme="minorHAnsi" w:eastAsiaTheme="minorEastAsia" w:hAnsiTheme="minorHAnsi" w:cstheme="minorBidi"/>
          <w:noProof/>
          <w:kern w:val="0"/>
          <w:sz w:val="22"/>
          <w:lang w:eastAsia="es-CO"/>
        </w:rPr>
      </w:pPr>
      <w:hyperlink w:anchor="_Toc210116458" w:history="1">
        <w:r w:rsidR="000B3D16" w:rsidRPr="007573EE">
          <w:rPr>
            <w:rStyle w:val="Hipervnculo"/>
            <w:noProof/>
          </w:rPr>
          <w:t>Material Complementario</w:t>
        </w:r>
        <w:r w:rsidR="000B3D16">
          <w:rPr>
            <w:noProof/>
            <w:webHidden/>
          </w:rPr>
          <w:tab/>
        </w:r>
        <w:r w:rsidR="000B3D16">
          <w:rPr>
            <w:noProof/>
            <w:webHidden/>
          </w:rPr>
          <w:fldChar w:fldCharType="begin"/>
        </w:r>
        <w:r w:rsidR="000B3D16">
          <w:rPr>
            <w:noProof/>
            <w:webHidden/>
          </w:rPr>
          <w:instrText xml:space="preserve"> PAGEREF _Toc210116458 \h </w:instrText>
        </w:r>
        <w:r w:rsidR="000B3D16">
          <w:rPr>
            <w:noProof/>
            <w:webHidden/>
          </w:rPr>
        </w:r>
        <w:r w:rsidR="000B3D16">
          <w:rPr>
            <w:noProof/>
            <w:webHidden/>
          </w:rPr>
          <w:fldChar w:fldCharType="separate"/>
        </w:r>
        <w:r w:rsidR="00621603">
          <w:rPr>
            <w:noProof/>
            <w:webHidden/>
          </w:rPr>
          <w:t>39</w:t>
        </w:r>
        <w:r w:rsidR="000B3D16">
          <w:rPr>
            <w:noProof/>
            <w:webHidden/>
          </w:rPr>
          <w:fldChar w:fldCharType="end"/>
        </w:r>
      </w:hyperlink>
    </w:p>
    <w:p w14:paraId="73634D11" w14:textId="0AD0C7E3" w:rsidR="000B3D16" w:rsidRDefault="000D632B">
      <w:pPr>
        <w:pStyle w:val="TDC1"/>
        <w:tabs>
          <w:tab w:val="right" w:leader="dot" w:pos="9962"/>
        </w:tabs>
        <w:rPr>
          <w:rFonts w:asciiTheme="minorHAnsi" w:eastAsiaTheme="minorEastAsia" w:hAnsiTheme="minorHAnsi" w:cstheme="minorBidi"/>
          <w:noProof/>
          <w:kern w:val="0"/>
          <w:sz w:val="22"/>
          <w:lang w:eastAsia="es-CO"/>
        </w:rPr>
      </w:pPr>
      <w:hyperlink w:anchor="_Toc210116459" w:history="1">
        <w:r w:rsidR="000B3D16" w:rsidRPr="007573EE">
          <w:rPr>
            <w:rStyle w:val="Hipervnculo"/>
            <w:noProof/>
          </w:rPr>
          <w:t>Glosario</w:t>
        </w:r>
        <w:r w:rsidR="000B3D16">
          <w:rPr>
            <w:noProof/>
            <w:webHidden/>
          </w:rPr>
          <w:tab/>
        </w:r>
        <w:r w:rsidR="000B3D16">
          <w:rPr>
            <w:noProof/>
            <w:webHidden/>
          </w:rPr>
          <w:fldChar w:fldCharType="begin"/>
        </w:r>
        <w:r w:rsidR="000B3D16">
          <w:rPr>
            <w:noProof/>
            <w:webHidden/>
          </w:rPr>
          <w:instrText xml:space="preserve"> PAGEREF _Toc210116459 \h </w:instrText>
        </w:r>
        <w:r w:rsidR="000B3D16">
          <w:rPr>
            <w:noProof/>
            <w:webHidden/>
          </w:rPr>
        </w:r>
        <w:r w:rsidR="000B3D16">
          <w:rPr>
            <w:noProof/>
            <w:webHidden/>
          </w:rPr>
          <w:fldChar w:fldCharType="separate"/>
        </w:r>
        <w:r w:rsidR="00621603">
          <w:rPr>
            <w:noProof/>
            <w:webHidden/>
          </w:rPr>
          <w:t>40</w:t>
        </w:r>
        <w:r w:rsidR="000B3D16">
          <w:rPr>
            <w:noProof/>
            <w:webHidden/>
          </w:rPr>
          <w:fldChar w:fldCharType="end"/>
        </w:r>
      </w:hyperlink>
    </w:p>
    <w:p w14:paraId="439084B4" w14:textId="0427C95B" w:rsidR="000B3D16" w:rsidRDefault="000D632B">
      <w:pPr>
        <w:pStyle w:val="TDC1"/>
        <w:tabs>
          <w:tab w:val="right" w:leader="dot" w:pos="9962"/>
        </w:tabs>
        <w:rPr>
          <w:rFonts w:asciiTheme="minorHAnsi" w:eastAsiaTheme="minorEastAsia" w:hAnsiTheme="minorHAnsi" w:cstheme="minorBidi"/>
          <w:noProof/>
          <w:kern w:val="0"/>
          <w:sz w:val="22"/>
          <w:lang w:eastAsia="es-CO"/>
        </w:rPr>
      </w:pPr>
      <w:hyperlink w:anchor="_Toc210116460" w:history="1">
        <w:r w:rsidR="000B3D16" w:rsidRPr="007573EE">
          <w:rPr>
            <w:rStyle w:val="Hipervnculo"/>
            <w:noProof/>
            <w:lang w:val="es-MX"/>
          </w:rPr>
          <w:t>Referencias bibliográficas</w:t>
        </w:r>
        <w:r w:rsidR="000B3D16">
          <w:rPr>
            <w:noProof/>
            <w:webHidden/>
          </w:rPr>
          <w:tab/>
        </w:r>
        <w:r w:rsidR="000B3D16">
          <w:rPr>
            <w:noProof/>
            <w:webHidden/>
          </w:rPr>
          <w:fldChar w:fldCharType="begin"/>
        </w:r>
        <w:r w:rsidR="000B3D16">
          <w:rPr>
            <w:noProof/>
            <w:webHidden/>
          </w:rPr>
          <w:instrText xml:space="preserve"> PAGEREF _Toc210116460 \h </w:instrText>
        </w:r>
        <w:r w:rsidR="000B3D16">
          <w:rPr>
            <w:noProof/>
            <w:webHidden/>
          </w:rPr>
        </w:r>
        <w:r w:rsidR="000B3D16">
          <w:rPr>
            <w:noProof/>
            <w:webHidden/>
          </w:rPr>
          <w:fldChar w:fldCharType="separate"/>
        </w:r>
        <w:r w:rsidR="00621603">
          <w:rPr>
            <w:noProof/>
            <w:webHidden/>
          </w:rPr>
          <w:t>42</w:t>
        </w:r>
        <w:r w:rsidR="000B3D16">
          <w:rPr>
            <w:noProof/>
            <w:webHidden/>
          </w:rPr>
          <w:fldChar w:fldCharType="end"/>
        </w:r>
      </w:hyperlink>
    </w:p>
    <w:p w14:paraId="1A3FCD3A" w14:textId="76A5421A" w:rsidR="000B3D16" w:rsidRDefault="000D632B">
      <w:pPr>
        <w:pStyle w:val="TDC1"/>
        <w:tabs>
          <w:tab w:val="right" w:leader="dot" w:pos="9962"/>
        </w:tabs>
        <w:rPr>
          <w:rFonts w:asciiTheme="minorHAnsi" w:eastAsiaTheme="minorEastAsia" w:hAnsiTheme="minorHAnsi" w:cstheme="minorBidi"/>
          <w:noProof/>
          <w:kern w:val="0"/>
          <w:sz w:val="22"/>
          <w:lang w:eastAsia="es-CO"/>
        </w:rPr>
      </w:pPr>
      <w:hyperlink w:anchor="_Toc210116461" w:history="1">
        <w:r w:rsidR="000B3D16" w:rsidRPr="007573EE">
          <w:rPr>
            <w:rStyle w:val="Hipervnculo"/>
            <w:noProof/>
          </w:rPr>
          <w:t>Créditos</w:t>
        </w:r>
        <w:r w:rsidR="000B3D16">
          <w:rPr>
            <w:noProof/>
            <w:webHidden/>
          </w:rPr>
          <w:tab/>
        </w:r>
        <w:r w:rsidR="000B3D16">
          <w:rPr>
            <w:noProof/>
            <w:webHidden/>
          </w:rPr>
          <w:fldChar w:fldCharType="begin"/>
        </w:r>
        <w:r w:rsidR="000B3D16">
          <w:rPr>
            <w:noProof/>
            <w:webHidden/>
          </w:rPr>
          <w:instrText xml:space="preserve"> PAGEREF _Toc210116461 \h </w:instrText>
        </w:r>
        <w:r w:rsidR="000B3D16">
          <w:rPr>
            <w:noProof/>
            <w:webHidden/>
          </w:rPr>
        </w:r>
        <w:r w:rsidR="000B3D16">
          <w:rPr>
            <w:noProof/>
            <w:webHidden/>
          </w:rPr>
          <w:fldChar w:fldCharType="separate"/>
        </w:r>
        <w:r w:rsidR="00621603">
          <w:rPr>
            <w:noProof/>
            <w:webHidden/>
          </w:rPr>
          <w:t>43</w:t>
        </w:r>
        <w:r w:rsidR="000B3D16">
          <w:rPr>
            <w:noProof/>
            <w:webHidden/>
          </w:rPr>
          <w:fldChar w:fldCharType="end"/>
        </w:r>
      </w:hyperlink>
    </w:p>
    <w:p w14:paraId="76CCAB0B" w14:textId="6434F3A2" w:rsidR="00BE52F1" w:rsidRDefault="00AC358F" w:rsidP="00CD17CB">
      <w:pPr>
        <w:pStyle w:val="Titulosgenerales"/>
      </w:pPr>
      <w:r>
        <w:rPr>
          <w:lang w:val="es-ES"/>
        </w:rPr>
        <w:lastRenderedPageBreak/>
        <w:fldChar w:fldCharType="end"/>
      </w:r>
      <w:bookmarkStart w:id="0" w:name="_Toc176443691"/>
      <w:bookmarkStart w:id="1" w:name="_Toc210116434"/>
      <w:r w:rsidR="00B22057" w:rsidRPr="00540C59">
        <w:t>Introducción</w:t>
      </w:r>
      <w:bookmarkEnd w:id="0"/>
      <w:bookmarkEnd w:id="1"/>
    </w:p>
    <w:p w14:paraId="3AD778EE" w14:textId="77777777" w:rsidR="00C37360" w:rsidRDefault="00C37360" w:rsidP="00D8048B">
      <w:pPr>
        <w:rPr>
          <w:lang w:eastAsia="es-CO"/>
        </w:rPr>
      </w:pPr>
      <w:r w:rsidRPr="00C37360">
        <w:rPr>
          <w:lang w:eastAsia="es-CO"/>
        </w:rPr>
        <w:t>Este componente presenta los aspectos esenciales de la computación en la nube, incluyendo su definición, evolución histórica, modelos tradicionales y modelos de despliegue. El propósito es que el aprendiz comprenda el funcionamiento, las ventajas y las limitaciones de la nube informática, así como los requisitos técnicos y de seguridad que sustentan su infraestructura. Para alcanzar este objetivo, se analizan las características de acceso, escalabilidad y flexibilidad, se comparan diferentes enfoques de implementación y se revisan los componentes fundamentales que garantizan la administración y optimización de recursos en entornos de nube pública, privada e híbrida. Para comprender la importancia del contenido y los temas abordados, se recomienda acceder al siguiente video:</w:t>
      </w:r>
    </w:p>
    <w:p w14:paraId="7FBC08C2" w14:textId="735CAC59" w:rsidR="001036B1" w:rsidRDefault="00D8048B" w:rsidP="00D8048B">
      <w:pPr>
        <w:rPr>
          <w:lang w:eastAsia="es-CO"/>
        </w:rPr>
      </w:pPr>
      <w:r>
        <w:rPr>
          <w:lang w:eastAsia="es-CO"/>
        </w:rPr>
        <w:t xml:space="preserve"> </w:t>
      </w:r>
    </w:p>
    <w:p w14:paraId="454CBD8E" w14:textId="2C10C7BB" w:rsidR="008A38AC" w:rsidRDefault="008A38AC" w:rsidP="00D8048B">
      <w:pPr>
        <w:rPr>
          <w:lang w:eastAsia="es-CO"/>
        </w:rPr>
      </w:pPr>
    </w:p>
    <w:p w14:paraId="1ACB0DEE" w14:textId="7AE21164" w:rsidR="008A38AC" w:rsidRDefault="008A38AC" w:rsidP="00D8048B">
      <w:pPr>
        <w:rPr>
          <w:lang w:eastAsia="es-CO"/>
        </w:rPr>
      </w:pPr>
    </w:p>
    <w:p w14:paraId="4DC2106E" w14:textId="28FD2367" w:rsidR="008A38AC" w:rsidRDefault="008A38AC" w:rsidP="00D8048B">
      <w:pPr>
        <w:rPr>
          <w:lang w:eastAsia="es-CO"/>
        </w:rPr>
      </w:pPr>
    </w:p>
    <w:p w14:paraId="1243FF49" w14:textId="55A55754" w:rsidR="008A38AC" w:rsidRDefault="008A38AC" w:rsidP="00D8048B">
      <w:pPr>
        <w:rPr>
          <w:lang w:eastAsia="es-CO"/>
        </w:rPr>
      </w:pPr>
    </w:p>
    <w:p w14:paraId="43141A1E" w14:textId="753ABA40" w:rsidR="008A38AC" w:rsidRDefault="008A38AC" w:rsidP="00D8048B">
      <w:pPr>
        <w:rPr>
          <w:lang w:eastAsia="es-CO"/>
        </w:rPr>
      </w:pPr>
    </w:p>
    <w:p w14:paraId="690822C8" w14:textId="782B4478" w:rsidR="008A38AC" w:rsidRDefault="008A38AC" w:rsidP="00D8048B">
      <w:pPr>
        <w:rPr>
          <w:lang w:eastAsia="es-CO"/>
        </w:rPr>
      </w:pPr>
    </w:p>
    <w:p w14:paraId="2EEEAC6D" w14:textId="15599CC1" w:rsidR="008A38AC" w:rsidRDefault="008A38AC" w:rsidP="00D8048B">
      <w:pPr>
        <w:rPr>
          <w:lang w:eastAsia="es-CO"/>
        </w:rPr>
      </w:pPr>
    </w:p>
    <w:p w14:paraId="29DF52B5" w14:textId="7774C53D" w:rsidR="008A38AC" w:rsidRDefault="008A38AC" w:rsidP="00D8048B">
      <w:pPr>
        <w:rPr>
          <w:lang w:eastAsia="es-CO"/>
        </w:rPr>
      </w:pPr>
    </w:p>
    <w:p w14:paraId="55BFAD0B" w14:textId="77777777" w:rsidR="008A38AC" w:rsidRDefault="008A38AC" w:rsidP="00D8048B">
      <w:pPr>
        <w:rPr>
          <w:lang w:eastAsia="es-CO"/>
        </w:rPr>
      </w:pPr>
    </w:p>
    <w:p w14:paraId="5F25CADE" w14:textId="6B658776" w:rsidR="00595449" w:rsidRDefault="00C37360" w:rsidP="00C85B61">
      <w:pPr>
        <w:pStyle w:val="Video"/>
      </w:pPr>
      <w:r w:rsidRPr="00C37360">
        <w:lastRenderedPageBreak/>
        <w:t>Características de la computación en la nube</w:t>
      </w:r>
    </w:p>
    <w:p w14:paraId="310A986E" w14:textId="44738F65" w:rsidR="008A38AC" w:rsidRPr="008A38AC" w:rsidRDefault="008A38AC" w:rsidP="008A38AC">
      <w:r>
        <w:rPr>
          <w:noProof/>
        </w:rPr>
        <w:drawing>
          <wp:inline distT="0" distB="0" distL="0" distR="0" wp14:anchorId="0693F5D8" wp14:editId="33AB2456">
            <wp:extent cx="5193792" cy="3895344"/>
            <wp:effectExtent l="0" t="0" r="6985" b="0"/>
            <wp:docPr id="7"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2233" cy="3901674"/>
                    </a:xfrm>
                    <a:prstGeom prst="rect">
                      <a:avLst/>
                    </a:prstGeom>
                    <a:noFill/>
                  </pic:spPr>
                </pic:pic>
              </a:graphicData>
            </a:graphic>
          </wp:inline>
        </w:drawing>
      </w:r>
    </w:p>
    <w:bookmarkStart w:id="2" w:name="_Hlk161159634"/>
    <w:p w14:paraId="2FEBD56A" w14:textId="730576CA" w:rsidR="00C0503D" w:rsidRDefault="008A38AC" w:rsidP="00C0503D">
      <w:pPr>
        <w:jc w:val="center"/>
        <w:rPr>
          <w:b/>
        </w:rPr>
      </w:pPr>
      <w:r>
        <w:rPr>
          <w:b/>
        </w:rPr>
        <w:fldChar w:fldCharType="begin"/>
      </w:r>
      <w:r>
        <w:rPr>
          <w:b/>
        </w:rPr>
        <w:instrText xml:space="preserve"> HYPERLINK "https://www.youtube.com/watch?v=1vb7fq1MP08" </w:instrText>
      </w:r>
      <w:r>
        <w:rPr>
          <w:b/>
        </w:rPr>
        <w:fldChar w:fldCharType="separate"/>
      </w:r>
      <w:r w:rsidR="00C0503D" w:rsidRPr="008A38AC">
        <w:rPr>
          <w:rStyle w:val="Hipervnculo"/>
          <w:b/>
        </w:rPr>
        <w:t>Enlace de reproducción del video</w:t>
      </w:r>
      <w:r>
        <w:rPr>
          <w:b/>
        </w:rPr>
        <w:fldChar w:fldCharType="end"/>
      </w:r>
    </w:p>
    <w:tbl>
      <w:tblPr>
        <w:tblStyle w:val="Tablaconcuadrcula"/>
        <w:tblW w:w="0" w:type="auto"/>
        <w:tblLook w:val="04A0" w:firstRow="1" w:lastRow="0" w:firstColumn="1" w:lastColumn="0" w:noHBand="0" w:noVBand="1"/>
      </w:tblPr>
      <w:tblGrid>
        <w:gridCol w:w="9962"/>
      </w:tblGrid>
      <w:tr w:rsidR="00C0503D" w:rsidRPr="00C0503D" w14:paraId="5CE6D325" w14:textId="77777777" w:rsidTr="00C928E5">
        <w:tc>
          <w:tcPr>
            <w:tcW w:w="9962" w:type="dxa"/>
          </w:tcPr>
          <w:p w14:paraId="05670992" w14:textId="51041B29" w:rsidR="00C0503D" w:rsidRPr="00C0503D" w:rsidRDefault="007804D3" w:rsidP="00BD3842">
            <w:pPr>
              <w:jc w:val="center"/>
              <w:rPr>
                <w:b/>
              </w:rPr>
            </w:pPr>
            <w:r>
              <w:rPr>
                <w:b/>
              </w:rPr>
              <w:t xml:space="preserve">Síntesis del video: </w:t>
            </w:r>
            <w:r w:rsidR="00C37360" w:rsidRPr="00C37360">
              <w:t>Características de la computación en la nube</w:t>
            </w:r>
          </w:p>
        </w:tc>
      </w:tr>
      <w:tr w:rsidR="00C0503D" w:rsidRPr="00C0503D" w14:paraId="3896ED08" w14:textId="77777777" w:rsidTr="00C928E5">
        <w:tc>
          <w:tcPr>
            <w:tcW w:w="9962" w:type="dxa"/>
          </w:tcPr>
          <w:p w14:paraId="0B047530" w14:textId="77777777" w:rsidR="00C37360" w:rsidRDefault="00C37360" w:rsidP="00C37360">
            <w:r>
              <w:t xml:space="preserve">La computación en la nube ha transformado radicalmente la forma en que empresas, instituciones y personas gestionan información y aplicaciones digitales. Permite almacenar datos, ejecutar programas y colaborar en línea sin depender de </w:t>
            </w:r>
            <w:r w:rsidRPr="00B8128D">
              <w:rPr>
                <w:rStyle w:val="Extranjerismo"/>
              </w:rPr>
              <w:t>hardware</w:t>
            </w:r>
            <w:r>
              <w:t xml:space="preserve"> local, brindando acceso desde cualquier dispositivo con conexión a Internet. Esta flexibilidad se complementa con la escalabilidad, que ajusta automáticamente recursos según la demanda, optimizando rendimiento y costos.</w:t>
            </w:r>
          </w:p>
          <w:p w14:paraId="1EDDEDCE" w14:textId="77777777" w:rsidR="00C37360" w:rsidRDefault="00C37360" w:rsidP="00C37360">
            <w:r>
              <w:lastRenderedPageBreak/>
              <w:t>Históricamente, la computación evolucionó desde modelos tradicionales donde los recursos estaban localizados en un solo equipo o servidor, con control total y seguridad, pero limitaciones en acceso y movilidad. La nube supera estas barreras, ofreciendo modelos de despliegue adaptados a distintas necesidades: la nube pública, accesible y económica; la nube privada, que prioriza control y seguridad; y la nube híbrida, que combina lo mejor de ambas para equilibrar costos y protección de datos.</w:t>
            </w:r>
          </w:p>
          <w:p w14:paraId="5CC4C036" w14:textId="77777777" w:rsidR="00C37360" w:rsidRDefault="00C37360" w:rsidP="00C37360">
            <w:r>
              <w:t>Para su funcionamiento, la infraestructura de la nube requiere conexión estable a Internet, servidores de alto rendimiento, sistemas de almacenamiento escalables y redes que aseguren un tráfico de datos confiable. Los proveedores implementan medidas de seguridad robustas, como cifrado, control de accesos y monitoreo constante, garantizando confidencialidad, integridad y disponibilidad de la información.</w:t>
            </w:r>
          </w:p>
          <w:p w14:paraId="66BD5B89" w14:textId="77777777" w:rsidR="00C37360" w:rsidRDefault="00C37360" w:rsidP="00C37360">
            <w:r>
              <w:t>La administración eficiente de los recursos permite optimizar el uso de CPU, memoria y almacenamiento, activar escalabilidad automática, aplicar políticas de respaldo y realizar auditorías de costos, asegurando un servicio continuo incluso en momentos de alta demanda.</w:t>
            </w:r>
          </w:p>
          <w:p w14:paraId="79687D2C" w14:textId="485D6423" w:rsidR="00C0503D" w:rsidRPr="00C0503D" w:rsidRDefault="00C37360" w:rsidP="00C37360">
            <w:r>
              <w:t>Este enfoque integral de la nube no solo facilita la operación de empresas y organizaciones, sino que también potencia la educación, la investigación y la innovación, ofreciendo entornos digitales seguros, flexibles y escalables para todos los usuarios.</w:t>
            </w:r>
          </w:p>
        </w:tc>
      </w:tr>
    </w:tbl>
    <w:p w14:paraId="7C0048C6" w14:textId="77777777" w:rsidR="008A38AC" w:rsidRDefault="008A38AC" w:rsidP="008A38AC">
      <w:pPr>
        <w:pStyle w:val="Ttulo1"/>
        <w:numPr>
          <w:ilvl w:val="0"/>
          <w:numId w:val="0"/>
        </w:numPr>
        <w:ind w:left="720"/>
      </w:pPr>
      <w:bookmarkStart w:id="3" w:name="_Toc210116435"/>
      <w:bookmarkEnd w:id="2"/>
    </w:p>
    <w:p w14:paraId="160E0A09" w14:textId="77777777" w:rsidR="008A38AC" w:rsidRDefault="008A38AC" w:rsidP="008A38AC">
      <w:pPr>
        <w:pStyle w:val="Ttulo1"/>
        <w:numPr>
          <w:ilvl w:val="0"/>
          <w:numId w:val="0"/>
        </w:numPr>
        <w:ind w:left="720"/>
      </w:pPr>
    </w:p>
    <w:p w14:paraId="190E6B87" w14:textId="35A5811C" w:rsidR="00F87082" w:rsidRDefault="002830AF" w:rsidP="00490E2F">
      <w:pPr>
        <w:pStyle w:val="Ttulo1"/>
      </w:pPr>
      <w:r w:rsidRPr="002830AF">
        <w:lastRenderedPageBreak/>
        <w:t>Computación en la nube</w:t>
      </w:r>
      <w:bookmarkEnd w:id="3"/>
    </w:p>
    <w:p w14:paraId="7141DE0F" w14:textId="2AB42264" w:rsidR="00910239" w:rsidRPr="00910239" w:rsidRDefault="00910239" w:rsidP="00910239">
      <w:pPr>
        <w:rPr>
          <w:lang w:eastAsia="es-CO"/>
        </w:rPr>
      </w:pPr>
      <w:r w:rsidRPr="00910239">
        <w:rPr>
          <w:lang w:eastAsia="es-CO"/>
        </w:rPr>
        <w:t xml:space="preserve">La computación en la nube, también llamada </w:t>
      </w:r>
      <w:r w:rsidRPr="00910239">
        <w:rPr>
          <w:rStyle w:val="Extranjerismo"/>
          <w:lang w:eastAsia="es-CO"/>
        </w:rPr>
        <w:t>cloud computing</w:t>
      </w:r>
      <w:r w:rsidRPr="00910239">
        <w:rPr>
          <w:lang w:eastAsia="es-CO"/>
        </w:rPr>
        <w:t xml:space="preserve">, es un modelo que permite el acceso remoto a servicios, aplicaciones y almacenamiento a través de Internet, sin depender de un único lugar físico. Sus orígenes se remontan a las décadas de 1950 y 1960, con los primeros intentos de compartir recursos informáticos, aunque el término comenzó a difundirse en 1997 y alcanzó gran popularidad a finales de la década de 2000. Este enfoque distribuye </w:t>
      </w:r>
      <w:r w:rsidRPr="00F674DE">
        <w:rPr>
          <w:rStyle w:val="Extranjerismo"/>
        </w:rPr>
        <w:t>software</w:t>
      </w:r>
      <w:r w:rsidRPr="00910239">
        <w:rPr>
          <w:lang w:eastAsia="es-CO"/>
        </w:rPr>
        <w:t xml:space="preserve"> y datos en múltiples servidores, lo que brinda al usuario la posibilidad de utilizar redes con gran capacidad para gestionar información. Gracias a ello, se facilita la escalabilidad, la flexibilidad y el aprovechamiento eficiente de los recursos tecnológicos, constituyéndose en una de las bases fundamentales de la transformación digital.</w:t>
      </w:r>
    </w:p>
    <w:p w14:paraId="2D82FC14" w14:textId="761E2E94" w:rsidR="002830AF" w:rsidRDefault="002830AF" w:rsidP="002830AF">
      <w:pPr>
        <w:pStyle w:val="Ttulo2"/>
      </w:pPr>
      <w:bookmarkStart w:id="4" w:name="_Toc210116436"/>
      <w:r>
        <w:t>Características principales</w:t>
      </w:r>
      <w:bookmarkEnd w:id="4"/>
    </w:p>
    <w:p w14:paraId="7EEDD6B4" w14:textId="04616709" w:rsidR="00910239" w:rsidRDefault="00910239" w:rsidP="00910239">
      <w:pPr>
        <w:rPr>
          <w:lang w:eastAsia="es-CO"/>
        </w:rPr>
      </w:pPr>
      <w:r w:rsidRPr="00910239">
        <w:rPr>
          <w:lang w:eastAsia="es-CO"/>
        </w:rPr>
        <w:t>La computación en la nube presenta un conjunto de características que la convierten en una de las tecnologías más influyentes de la era digital:</w:t>
      </w:r>
    </w:p>
    <w:p w14:paraId="2D5CAA68" w14:textId="01566800" w:rsidR="00910239" w:rsidRDefault="00910239" w:rsidP="00910239">
      <w:pPr>
        <w:pStyle w:val="Prrafodelista"/>
        <w:numPr>
          <w:ilvl w:val="0"/>
          <w:numId w:val="27"/>
        </w:numPr>
        <w:rPr>
          <w:lang w:eastAsia="es-CO"/>
        </w:rPr>
      </w:pPr>
      <w:r w:rsidRPr="00910239">
        <w:rPr>
          <w:b/>
          <w:lang w:eastAsia="es-CO"/>
        </w:rPr>
        <w:t>Accesibilidad</w:t>
      </w:r>
      <w:r>
        <w:rPr>
          <w:lang w:eastAsia="es-CO"/>
        </w:rPr>
        <w:t>: solo se requiere un dispositivo con conexión a Internet para acceder a los recursos.</w:t>
      </w:r>
    </w:p>
    <w:p w14:paraId="7B4562BA" w14:textId="53801F40" w:rsidR="00910239" w:rsidRDefault="00910239" w:rsidP="00910239">
      <w:pPr>
        <w:pStyle w:val="Prrafodelista"/>
        <w:numPr>
          <w:ilvl w:val="0"/>
          <w:numId w:val="27"/>
        </w:numPr>
        <w:rPr>
          <w:lang w:eastAsia="es-CO"/>
        </w:rPr>
      </w:pPr>
      <w:r w:rsidRPr="00910239">
        <w:rPr>
          <w:b/>
          <w:lang w:eastAsia="es-CO"/>
        </w:rPr>
        <w:t>Almacenamiento en línea</w:t>
      </w:r>
      <w:r>
        <w:rPr>
          <w:lang w:eastAsia="es-CO"/>
        </w:rPr>
        <w:t>: los archivos y aplicaciones se alojan en servidores remotos, liberando espacio en los dispositivos locales.</w:t>
      </w:r>
    </w:p>
    <w:p w14:paraId="27BA787F" w14:textId="6BDAAEDB" w:rsidR="00910239" w:rsidRDefault="00910239" w:rsidP="00910239">
      <w:pPr>
        <w:pStyle w:val="Prrafodelista"/>
        <w:numPr>
          <w:ilvl w:val="0"/>
          <w:numId w:val="27"/>
        </w:numPr>
        <w:rPr>
          <w:lang w:eastAsia="es-CO"/>
        </w:rPr>
      </w:pPr>
      <w:r w:rsidRPr="00910239">
        <w:rPr>
          <w:b/>
          <w:lang w:eastAsia="es-CO"/>
        </w:rPr>
        <w:t>Escalabilidad y elasticidad</w:t>
      </w:r>
      <w:r>
        <w:rPr>
          <w:lang w:eastAsia="es-CO"/>
        </w:rPr>
        <w:t>: los recursos pueden aumentar o disminuir automáticamente según la demanda, lo que garantiza eficiencia en costos y rendimiento.</w:t>
      </w:r>
    </w:p>
    <w:p w14:paraId="6C56215A" w14:textId="160D077B" w:rsidR="00910239" w:rsidRDefault="00910239" w:rsidP="00910239">
      <w:pPr>
        <w:pStyle w:val="Prrafodelista"/>
        <w:numPr>
          <w:ilvl w:val="0"/>
          <w:numId w:val="27"/>
        </w:numPr>
        <w:rPr>
          <w:lang w:eastAsia="es-CO"/>
        </w:rPr>
      </w:pPr>
      <w:r w:rsidRPr="00910239">
        <w:rPr>
          <w:b/>
          <w:lang w:eastAsia="es-CO"/>
        </w:rPr>
        <w:t>Virtualización</w:t>
      </w:r>
      <w:r>
        <w:rPr>
          <w:lang w:eastAsia="es-CO"/>
        </w:rPr>
        <w:t xml:space="preserve">: el </w:t>
      </w:r>
      <w:r w:rsidRPr="00910239">
        <w:rPr>
          <w:rStyle w:val="Extranjerismo"/>
          <w:lang w:eastAsia="es-CO"/>
        </w:rPr>
        <w:t>software</w:t>
      </w:r>
      <w:r>
        <w:rPr>
          <w:lang w:eastAsia="es-CO"/>
        </w:rPr>
        <w:t xml:space="preserve"> es independiente del </w:t>
      </w:r>
      <w:r w:rsidRPr="00910239">
        <w:rPr>
          <w:rStyle w:val="Extranjerismo"/>
          <w:lang w:eastAsia="es-CO"/>
        </w:rPr>
        <w:t>hardware</w:t>
      </w:r>
      <w:r>
        <w:rPr>
          <w:lang w:eastAsia="es-CO"/>
        </w:rPr>
        <w:t xml:space="preserve"> físico, lo que permite ejecutar aplicaciones en diferentes plataformas.</w:t>
      </w:r>
    </w:p>
    <w:p w14:paraId="6BB86270" w14:textId="63B570F8" w:rsidR="00910239" w:rsidRDefault="00910239" w:rsidP="00910239">
      <w:pPr>
        <w:pStyle w:val="Prrafodelista"/>
        <w:numPr>
          <w:ilvl w:val="0"/>
          <w:numId w:val="27"/>
        </w:numPr>
        <w:rPr>
          <w:lang w:eastAsia="es-CO"/>
        </w:rPr>
      </w:pPr>
      <w:r w:rsidRPr="00910239">
        <w:rPr>
          <w:b/>
          <w:lang w:eastAsia="es-CO"/>
        </w:rPr>
        <w:lastRenderedPageBreak/>
        <w:t>Disponibilidad</w:t>
      </w:r>
      <w:r>
        <w:rPr>
          <w:lang w:eastAsia="es-CO"/>
        </w:rPr>
        <w:t>: la información permanece accesible en todo momento y desde cualquier lugar.</w:t>
      </w:r>
    </w:p>
    <w:p w14:paraId="1241C109" w14:textId="3F2483F1" w:rsidR="00910239" w:rsidRDefault="00910239" w:rsidP="00910239">
      <w:pPr>
        <w:pStyle w:val="Prrafodelista"/>
        <w:numPr>
          <w:ilvl w:val="0"/>
          <w:numId w:val="27"/>
        </w:numPr>
        <w:rPr>
          <w:lang w:eastAsia="es-CO"/>
        </w:rPr>
      </w:pPr>
      <w:r w:rsidRPr="00910239">
        <w:rPr>
          <w:b/>
          <w:lang w:eastAsia="es-CO"/>
        </w:rPr>
        <w:t>Seguridad</w:t>
      </w:r>
      <w:r>
        <w:rPr>
          <w:lang w:eastAsia="es-CO"/>
        </w:rPr>
        <w:t>: los proveedores emplean mecanismos de cifrado, respaldo y recuperación para proteger los datos.</w:t>
      </w:r>
    </w:p>
    <w:p w14:paraId="7BC94518" w14:textId="18E47577" w:rsidR="00910239" w:rsidRDefault="00910239" w:rsidP="00910239">
      <w:pPr>
        <w:pStyle w:val="Prrafodelista"/>
        <w:numPr>
          <w:ilvl w:val="0"/>
          <w:numId w:val="27"/>
        </w:numPr>
        <w:rPr>
          <w:lang w:eastAsia="es-CO"/>
        </w:rPr>
      </w:pPr>
      <w:proofErr w:type="spellStart"/>
      <w:r w:rsidRPr="00910239">
        <w:rPr>
          <w:b/>
          <w:lang w:eastAsia="es-CO"/>
        </w:rPr>
        <w:t>Autorreparación</w:t>
      </w:r>
      <w:proofErr w:type="spellEnd"/>
      <w:r>
        <w:rPr>
          <w:lang w:eastAsia="es-CO"/>
        </w:rPr>
        <w:t>: frente a fallas, la nube puede restaurar sistemas a partir de copias de seguridad recientes.</w:t>
      </w:r>
    </w:p>
    <w:p w14:paraId="0FDDC223" w14:textId="77777777" w:rsidR="00910239" w:rsidRDefault="00910239" w:rsidP="00910239">
      <w:pPr>
        <w:rPr>
          <w:lang w:eastAsia="es-CO"/>
        </w:rPr>
      </w:pPr>
      <w:r>
        <w:rPr>
          <w:lang w:eastAsia="es-CO"/>
        </w:rPr>
        <w:t xml:space="preserve">Además de estas características, la nube ofrece ventajas prácticas en la vida diaria y profesional. Permite almacenar y organizar documentos, imágenes y contactos, compartirlos con facilidad y trabajar en colaboración en tiempo real. Gracias a sus aplicaciones en línea, es posible crear y editar textos, hojas de cálculo y presentaciones sin necesidad de instalar </w:t>
      </w:r>
      <w:r w:rsidRPr="00F674DE">
        <w:rPr>
          <w:rStyle w:val="Extranjerismo"/>
        </w:rPr>
        <w:t>software</w:t>
      </w:r>
      <w:r>
        <w:rPr>
          <w:lang w:eastAsia="es-CO"/>
        </w:rPr>
        <w:t xml:space="preserve"> especializado, lo que optimiza el trabajo individual y en equipo.</w:t>
      </w:r>
    </w:p>
    <w:p w14:paraId="089CA5CB" w14:textId="77777777" w:rsidR="00910239" w:rsidRDefault="00910239" w:rsidP="00910239">
      <w:pPr>
        <w:rPr>
          <w:lang w:eastAsia="es-CO"/>
        </w:rPr>
      </w:pPr>
      <w:r>
        <w:rPr>
          <w:lang w:eastAsia="es-CO"/>
        </w:rPr>
        <w:t>Una de sus propiedades más valiosas es la flexibilidad, entendida como la capacidad de adaptarse rápidamente a cambios en la demanda. Este aspecto resulta crucial para empresas e instituciones, ya que posibilita aumentar o reducir recursos como almacenamiento, procesamiento o ancho de banda sin necesidad de grandes inversiones en infraestructura física.</w:t>
      </w:r>
    </w:p>
    <w:p w14:paraId="0F7B0C1B" w14:textId="6242623C" w:rsidR="00910239" w:rsidRPr="00910239" w:rsidRDefault="00910239" w:rsidP="00910239">
      <w:pPr>
        <w:rPr>
          <w:lang w:eastAsia="es-CO"/>
        </w:rPr>
      </w:pPr>
      <w:r>
        <w:rPr>
          <w:lang w:eastAsia="es-CO"/>
        </w:rPr>
        <w:t>En contextos educativos, la nube facilita el acceso a materiales de aprendizaje y promueve la colaboración entre docentes y estudiantes. En el ámbito empresarial, impulsa la innovación al permitir pruebas de aplicaciones o servicios con bajo costo inicial. En general, la nube ha transformado la forma de trabajar, estudiar y comunicarse, consolidándose como una herramienta esencial para la productividad y la gestión eficiente de recursos.</w:t>
      </w:r>
    </w:p>
    <w:p w14:paraId="150D5B97" w14:textId="63142E28" w:rsidR="002830AF" w:rsidRDefault="002830AF" w:rsidP="002830AF">
      <w:pPr>
        <w:pStyle w:val="Ttulo2"/>
      </w:pPr>
      <w:bookmarkStart w:id="5" w:name="_Toc210116437"/>
      <w:r>
        <w:lastRenderedPageBreak/>
        <w:t>Evolución histórica de la computación en la nube</w:t>
      </w:r>
      <w:bookmarkEnd w:id="5"/>
    </w:p>
    <w:p w14:paraId="7E66F531" w14:textId="77777777" w:rsidR="009E159A" w:rsidRDefault="009E159A" w:rsidP="009E159A">
      <w:pPr>
        <w:rPr>
          <w:lang w:eastAsia="es-CO"/>
        </w:rPr>
      </w:pPr>
      <w:r>
        <w:rPr>
          <w:lang w:eastAsia="es-CO"/>
        </w:rPr>
        <w:t>La evolución de la computación en la nube se ha desarrollado a lo largo de varias décadas, marcada por hitos tecnológicos que transformaron la forma en que las personas y las organizaciones almacenan, procesan y acceden a la información:</w:t>
      </w:r>
    </w:p>
    <w:p w14:paraId="02805564" w14:textId="4A9B783B" w:rsidR="009E159A" w:rsidRDefault="009E159A" w:rsidP="009E159A">
      <w:pPr>
        <w:pStyle w:val="Prrafodelista"/>
        <w:numPr>
          <w:ilvl w:val="0"/>
          <w:numId w:val="28"/>
        </w:numPr>
        <w:rPr>
          <w:lang w:eastAsia="es-CO"/>
        </w:rPr>
      </w:pPr>
      <w:r w:rsidRPr="009E159A">
        <w:rPr>
          <w:b/>
          <w:lang w:eastAsia="es-CO"/>
        </w:rPr>
        <w:t>Décadas de 1950 y 1960 – Sistemas de tiempo compartido</w:t>
      </w:r>
      <w:r>
        <w:rPr>
          <w:lang w:eastAsia="es-CO"/>
        </w:rPr>
        <w:t>: con el auge de las mainframes, surgieron los primeros sistemas que permitían a varios usuarios conectarse a una computadora central mediante terminales. Este modelo de uso compartido maximizó recursos costosos y sentó las bases del acceso remoto.</w:t>
      </w:r>
    </w:p>
    <w:p w14:paraId="30FA1D89" w14:textId="0B8FA238" w:rsidR="009E159A" w:rsidRDefault="009E159A" w:rsidP="009E159A">
      <w:pPr>
        <w:pStyle w:val="Prrafodelista"/>
        <w:numPr>
          <w:ilvl w:val="0"/>
          <w:numId w:val="28"/>
        </w:numPr>
        <w:rPr>
          <w:lang w:eastAsia="es-CO"/>
        </w:rPr>
      </w:pPr>
      <w:r w:rsidRPr="009E159A">
        <w:rPr>
          <w:b/>
          <w:lang w:eastAsia="es-CO"/>
        </w:rPr>
        <w:t>Década de 1970 – Virtualización</w:t>
      </w:r>
      <w:r>
        <w:rPr>
          <w:lang w:eastAsia="es-CO"/>
        </w:rPr>
        <w:t xml:space="preserve">: el desarrollo de máquinas virtuales permitió ejecutar múltiples entornos en una sola computadora física. Esta innovación hizo más eficiente el uso de </w:t>
      </w:r>
      <w:r w:rsidRPr="00F674DE">
        <w:rPr>
          <w:rStyle w:val="Extranjerismo"/>
        </w:rPr>
        <w:t>hardware</w:t>
      </w:r>
      <w:r>
        <w:rPr>
          <w:lang w:eastAsia="es-CO"/>
        </w:rPr>
        <w:t xml:space="preserve"> y abrió el camino hacia la gestión flexible de recursos, un principio esencial de la nube.</w:t>
      </w:r>
    </w:p>
    <w:p w14:paraId="2A20AC96" w14:textId="28A71432" w:rsidR="009E159A" w:rsidRDefault="009E159A" w:rsidP="009E159A">
      <w:pPr>
        <w:pStyle w:val="Prrafodelista"/>
        <w:numPr>
          <w:ilvl w:val="0"/>
          <w:numId w:val="28"/>
        </w:numPr>
        <w:rPr>
          <w:lang w:eastAsia="es-CO"/>
        </w:rPr>
      </w:pPr>
      <w:r w:rsidRPr="009E159A">
        <w:rPr>
          <w:b/>
          <w:lang w:eastAsia="es-CO"/>
        </w:rPr>
        <w:t>Década de 1990 – Expansión de Internet</w:t>
      </w:r>
      <w:r>
        <w:rPr>
          <w:lang w:eastAsia="es-CO"/>
        </w:rPr>
        <w:t>: la masificación de Internet posibilitó que servicios y aplicaciones pudieran ofrecerse de forma remota a escala global. Aunque todavía limitados, estos servicios evidenciaron el potencial de un modelo distribuido de recursos.</w:t>
      </w:r>
    </w:p>
    <w:p w14:paraId="39697CD0" w14:textId="61EAB0A1" w:rsidR="009E159A" w:rsidRDefault="009E159A" w:rsidP="009E159A">
      <w:pPr>
        <w:pStyle w:val="Prrafodelista"/>
        <w:numPr>
          <w:ilvl w:val="0"/>
          <w:numId w:val="28"/>
        </w:numPr>
        <w:rPr>
          <w:lang w:eastAsia="es-CO"/>
        </w:rPr>
      </w:pPr>
      <w:r w:rsidRPr="009E159A">
        <w:rPr>
          <w:b/>
          <w:lang w:eastAsia="es-CO"/>
        </w:rPr>
        <w:t xml:space="preserve">2006 – Amazon Web </w:t>
      </w:r>
      <w:proofErr w:type="spellStart"/>
      <w:r w:rsidRPr="009E159A">
        <w:rPr>
          <w:b/>
          <w:lang w:eastAsia="es-CO"/>
        </w:rPr>
        <w:t>Services</w:t>
      </w:r>
      <w:proofErr w:type="spellEnd"/>
      <w:r w:rsidRPr="009E159A">
        <w:rPr>
          <w:b/>
          <w:lang w:eastAsia="es-CO"/>
        </w:rPr>
        <w:t xml:space="preserve"> (AWS)</w:t>
      </w:r>
      <w:r>
        <w:rPr>
          <w:lang w:eastAsia="es-CO"/>
        </w:rPr>
        <w:t>: AWS marcó un punto de inflexión al ofrecer servicios de infraestructura bajo demanda (IaaS). Este modelo permitió a empresas y usuarios acceder a almacenamiento y procesamiento sin necesidad de invertir en infraestructura propia.</w:t>
      </w:r>
    </w:p>
    <w:p w14:paraId="7BEE65CF" w14:textId="02A521B7" w:rsidR="009E159A" w:rsidRDefault="009E159A" w:rsidP="009E159A">
      <w:pPr>
        <w:pStyle w:val="Prrafodelista"/>
        <w:numPr>
          <w:ilvl w:val="0"/>
          <w:numId w:val="28"/>
        </w:numPr>
        <w:rPr>
          <w:lang w:eastAsia="es-CO"/>
        </w:rPr>
      </w:pPr>
      <w:r w:rsidRPr="009E159A">
        <w:rPr>
          <w:b/>
          <w:lang w:eastAsia="es-CO"/>
        </w:rPr>
        <w:t>Década de 2010 – Consolidación y diversificación</w:t>
      </w:r>
      <w:r>
        <w:rPr>
          <w:lang w:eastAsia="es-CO"/>
        </w:rPr>
        <w:t xml:space="preserve">: empresas como Google, Microsoft e IBM expandieron la nube hacia nuevas áreas como inteligencia </w:t>
      </w:r>
      <w:r>
        <w:rPr>
          <w:lang w:eastAsia="es-CO"/>
        </w:rPr>
        <w:lastRenderedPageBreak/>
        <w:t>artificial, análisis de datos, bases de datos y entornos de desarrollo, consolidándola como pilar de la transformación digital.</w:t>
      </w:r>
    </w:p>
    <w:p w14:paraId="2D3D17AA" w14:textId="5FC7E676" w:rsidR="009E159A" w:rsidRDefault="009E159A" w:rsidP="009E159A">
      <w:pPr>
        <w:pStyle w:val="Prrafodelista"/>
        <w:numPr>
          <w:ilvl w:val="0"/>
          <w:numId w:val="28"/>
        </w:numPr>
        <w:rPr>
          <w:lang w:eastAsia="es-CO"/>
        </w:rPr>
      </w:pPr>
      <w:r w:rsidRPr="009E159A">
        <w:rPr>
          <w:b/>
          <w:lang w:eastAsia="es-CO"/>
        </w:rPr>
        <w:t xml:space="preserve">2015 en adelante – Modelos híbridos y </w:t>
      </w:r>
      <w:proofErr w:type="spellStart"/>
      <w:r w:rsidRPr="009E159A">
        <w:rPr>
          <w:b/>
          <w:lang w:eastAsia="es-CO"/>
        </w:rPr>
        <w:t>multi-nube</w:t>
      </w:r>
      <w:proofErr w:type="spellEnd"/>
      <w:r>
        <w:rPr>
          <w:lang w:eastAsia="es-CO"/>
        </w:rPr>
        <w:t>: para responder a demandas de flexibilidad y seguridad, se adoptaron esquemas que combinan nubes públicas y privadas. Estos modelos permiten optimizar costos y cumplir con normativas más estrictas de protección de datos.</w:t>
      </w:r>
    </w:p>
    <w:p w14:paraId="6FFAD943" w14:textId="75B81244" w:rsidR="009E159A" w:rsidRDefault="009E159A" w:rsidP="009E159A">
      <w:pPr>
        <w:pStyle w:val="Prrafodelista"/>
        <w:numPr>
          <w:ilvl w:val="0"/>
          <w:numId w:val="28"/>
        </w:numPr>
        <w:rPr>
          <w:lang w:eastAsia="es-CO"/>
        </w:rPr>
      </w:pPr>
      <w:r w:rsidRPr="009E159A">
        <w:rPr>
          <w:b/>
          <w:lang w:eastAsia="es-CO"/>
        </w:rPr>
        <w:t>2020-2025 – Automatización e inteligencia artificial</w:t>
      </w:r>
      <w:r>
        <w:rPr>
          <w:lang w:eastAsia="es-CO"/>
        </w:rPr>
        <w:t xml:space="preserve">: la integración de IA, aprendizaje automático y </w:t>
      </w:r>
      <w:r w:rsidRPr="009E159A">
        <w:rPr>
          <w:rStyle w:val="Extranjerismo"/>
          <w:lang w:eastAsia="es-CO"/>
        </w:rPr>
        <w:t>big data</w:t>
      </w:r>
      <w:r>
        <w:rPr>
          <w:lang w:eastAsia="es-CO"/>
        </w:rPr>
        <w:t xml:space="preserve"> dentro de la nube facilita desde sistemas predictivos hasta seguridad avanzada, impulsando soluciones más inteligentes y personalizadas.</w:t>
      </w:r>
    </w:p>
    <w:p w14:paraId="5F3A7673" w14:textId="260B8922" w:rsidR="009E159A" w:rsidRDefault="009E159A" w:rsidP="009E159A">
      <w:pPr>
        <w:pStyle w:val="Prrafodelista"/>
        <w:numPr>
          <w:ilvl w:val="0"/>
          <w:numId w:val="28"/>
        </w:numPr>
        <w:rPr>
          <w:lang w:eastAsia="es-CO"/>
        </w:rPr>
      </w:pPr>
      <w:r w:rsidRPr="009E159A">
        <w:rPr>
          <w:b/>
          <w:lang w:eastAsia="es-CO"/>
        </w:rPr>
        <w:t>Computación en el borde (Edge Computing)</w:t>
      </w:r>
      <w:r>
        <w:rPr>
          <w:lang w:eastAsia="es-CO"/>
        </w:rPr>
        <w:t xml:space="preserve">: como complemento a la nube tradicional, esta tecnología acerca el procesamiento de datos al lugar donde se generan, reduciendo la latencia y mejorando el rendimiento en aplicaciones críticas como </w:t>
      </w:r>
      <w:proofErr w:type="spellStart"/>
      <w:r>
        <w:rPr>
          <w:lang w:eastAsia="es-CO"/>
        </w:rPr>
        <w:t>IoT</w:t>
      </w:r>
      <w:proofErr w:type="spellEnd"/>
      <w:r>
        <w:rPr>
          <w:lang w:eastAsia="es-CO"/>
        </w:rPr>
        <w:t>, vehículos autónomos o realidad aumentada.</w:t>
      </w:r>
    </w:p>
    <w:p w14:paraId="183B908C" w14:textId="690BAE54" w:rsidR="009E159A" w:rsidRPr="009E159A" w:rsidRDefault="009E159A" w:rsidP="009E159A">
      <w:pPr>
        <w:rPr>
          <w:lang w:eastAsia="es-CO"/>
        </w:rPr>
      </w:pPr>
      <w:r>
        <w:rPr>
          <w:lang w:eastAsia="es-CO"/>
        </w:rPr>
        <w:t>En la actualidad, la computación en la nube es un ecosistema robusto que combina almacenamiento, procesamiento, colaboración en línea e inteligencia avanzada. Su constante evolución refleja la necesidad de soluciones tecnológicas más flexibles, seguras y escalables que transforman la educación, el trabajo y la vida cotidiana en la era digital.</w:t>
      </w:r>
    </w:p>
    <w:p w14:paraId="3C7F7EE8" w14:textId="29FB7F85" w:rsidR="002830AF" w:rsidRDefault="002830AF" w:rsidP="002830AF">
      <w:pPr>
        <w:pStyle w:val="Ttulo2"/>
      </w:pPr>
      <w:bookmarkStart w:id="6" w:name="_Toc210116438"/>
      <w:r>
        <w:t>Acceso y formas de uso</w:t>
      </w:r>
      <w:bookmarkEnd w:id="6"/>
    </w:p>
    <w:p w14:paraId="59D25052" w14:textId="77777777" w:rsidR="009E159A" w:rsidRDefault="009E159A" w:rsidP="009E159A">
      <w:pPr>
        <w:rPr>
          <w:lang w:eastAsia="es-CO"/>
        </w:rPr>
      </w:pPr>
      <w:r>
        <w:rPr>
          <w:lang w:eastAsia="es-CO"/>
        </w:rPr>
        <w:t>El acceso a la computación en la nube es sencillo y está diseñado para que cualquier persona pueda utilizar sus servicios sin necesidad de conocimientos técnicos avanzados. Para acceder, lo único que se necesita es una conexión a Internet y un dispositivo, como una computadora, tableta o teléfono móvil.</w:t>
      </w:r>
    </w:p>
    <w:p w14:paraId="74604562" w14:textId="77777777" w:rsidR="009E159A" w:rsidRDefault="009E159A" w:rsidP="009E159A">
      <w:pPr>
        <w:rPr>
          <w:lang w:eastAsia="es-CO"/>
        </w:rPr>
      </w:pPr>
    </w:p>
    <w:p w14:paraId="2C52BA83" w14:textId="77777777" w:rsidR="009E159A" w:rsidRDefault="009E159A" w:rsidP="009E159A">
      <w:pPr>
        <w:rPr>
          <w:lang w:eastAsia="es-CO"/>
        </w:rPr>
      </w:pPr>
      <w:r>
        <w:rPr>
          <w:lang w:eastAsia="es-CO"/>
        </w:rPr>
        <w:t xml:space="preserve">El proceso comienza ingresando a la plataforma o sitio </w:t>
      </w:r>
      <w:r w:rsidRPr="009E159A">
        <w:rPr>
          <w:rStyle w:val="Extranjerismo"/>
          <w:lang w:eastAsia="es-CO"/>
        </w:rPr>
        <w:t>web</w:t>
      </w:r>
      <w:r>
        <w:rPr>
          <w:lang w:eastAsia="es-CO"/>
        </w:rPr>
        <w:t xml:space="preserve"> que ofrece servicios en la nube, como Google Drive, Microsoft OneDrive o Amazon Web </w:t>
      </w:r>
      <w:proofErr w:type="spellStart"/>
      <w:r>
        <w:rPr>
          <w:lang w:eastAsia="es-CO"/>
        </w:rPr>
        <w:t>Services</w:t>
      </w:r>
      <w:proofErr w:type="spellEnd"/>
      <w:r>
        <w:rPr>
          <w:lang w:eastAsia="es-CO"/>
        </w:rPr>
        <w:t>. Si es la primera vez que se usa el servicio, se deberá crear una cuenta proporcionando datos personales básicos, un correo electrónico y una contraseña segura. Esta cuenta permitirá iniciar sesión y acceder a todos los recursos y aplicaciones disponibles en esa plataforma.</w:t>
      </w:r>
    </w:p>
    <w:p w14:paraId="6BC025AB" w14:textId="77777777" w:rsidR="009E159A" w:rsidRDefault="009E159A" w:rsidP="009E159A">
      <w:pPr>
        <w:rPr>
          <w:lang w:eastAsia="es-CO"/>
        </w:rPr>
      </w:pPr>
      <w:r>
        <w:rPr>
          <w:lang w:eastAsia="es-CO"/>
        </w:rPr>
        <w:t>Una vez dentro, es posible cargar archivos, editarlos, compartirlos con otros usuarios e incluso usar aplicaciones para crear documentos, hojas de cálculo o presentaciones, todo sin necesidad de instalar programas en el dispositivo. Además, muchas plataformas permiten sincronizar automáticamente los archivos para que siempre se tenga la versión más actualizada en cualquier dispositivo que se utilice.</w:t>
      </w:r>
    </w:p>
    <w:p w14:paraId="42C1FDE7" w14:textId="77777777" w:rsidR="009E159A" w:rsidRDefault="009E159A" w:rsidP="009E159A">
      <w:pPr>
        <w:rPr>
          <w:lang w:eastAsia="es-CO"/>
        </w:rPr>
      </w:pPr>
      <w:r>
        <w:rPr>
          <w:lang w:eastAsia="es-CO"/>
        </w:rPr>
        <w:t>Por último, el acceso a la nube es flexible y seguro. Se puede conectar desde cualquier lugar y en cualquier momento, siempre que se cuente con Internet, y las plataformas cuentan con medidas de seguridad para proteger la información, garantizando privacidad y control sobre los datos almacenados. Esto hace que la computación en la nube sea una solución práctica y eficiente para almacenar, gestionar y colaborar con información digital.</w:t>
      </w:r>
    </w:p>
    <w:p w14:paraId="3057ECA8" w14:textId="5991D4E6" w:rsidR="009E159A" w:rsidRDefault="009E159A" w:rsidP="009E159A">
      <w:pPr>
        <w:rPr>
          <w:lang w:eastAsia="es-CO"/>
        </w:rPr>
      </w:pPr>
      <w:r>
        <w:rPr>
          <w:lang w:eastAsia="es-CO"/>
        </w:rPr>
        <w:t>Antes de profundizar en ejemplos prácticos, resulta útil describir de manera comparativa cómo se realiza el acceso a diferentes servicios de almacenamiento en la nube. La siguiente tabla presenta los pasos básicos para ingresar y utilizar Google Drive y Microsoft OneDrive, dos de las plataformas más reconocidas a nivel global.</w:t>
      </w:r>
    </w:p>
    <w:p w14:paraId="4AA16D5F" w14:textId="77777777" w:rsidR="00CB714D" w:rsidRDefault="00CB714D" w:rsidP="009E159A">
      <w:pPr>
        <w:rPr>
          <w:lang w:eastAsia="es-CO"/>
        </w:rPr>
      </w:pPr>
    </w:p>
    <w:p w14:paraId="46F24CBC" w14:textId="7C1A68B3" w:rsidR="009E159A" w:rsidRDefault="009E159A" w:rsidP="009E159A">
      <w:pPr>
        <w:pStyle w:val="Tabla"/>
        <w:rPr>
          <w:lang w:eastAsia="es-CO"/>
        </w:rPr>
      </w:pPr>
      <w:r w:rsidRPr="009E159A">
        <w:rPr>
          <w:lang w:eastAsia="es-CO"/>
        </w:rPr>
        <w:lastRenderedPageBreak/>
        <w:t>Acceso a servicios de almacenamiento en la nube</w:t>
      </w:r>
    </w:p>
    <w:tbl>
      <w:tblPr>
        <w:tblStyle w:val="SENA1"/>
        <w:tblW w:w="0" w:type="auto"/>
        <w:tblLook w:val="04A0" w:firstRow="1" w:lastRow="0" w:firstColumn="1" w:lastColumn="0" w:noHBand="0" w:noVBand="1"/>
      </w:tblPr>
      <w:tblGrid>
        <w:gridCol w:w="1129"/>
        <w:gridCol w:w="4253"/>
        <w:gridCol w:w="4580"/>
      </w:tblGrid>
      <w:tr w:rsidR="009E159A" w14:paraId="6D6746F0" w14:textId="77777777" w:rsidTr="009E159A">
        <w:trPr>
          <w:cnfStyle w:val="100000000000" w:firstRow="1" w:lastRow="0" w:firstColumn="0" w:lastColumn="0" w:oddVBand="0" w:evenVBand="0" w:oddHBand="0" w:evenHBand="0" w:firstRowFirstColumn="0" w:firstRowLastColumn="0" w:lastRowFirstColumn="0" w:lastRowLastColumn="0"/>
          <w:tblHeader/>
        </w:trPr>
        <w:tc>
          <w:tcPr>
            <w:tcW w:w="1129" w:type="dxa"/>
          </w:tcPr>
          <w:p w14:paraId="33646EE6" w14:textId="6A9995A1" w:rsidR="009E159A" w:rsidRDefault="009E159A" w:rsidP="00BC25C2">
            <w:pPr>
              <w:ind w:firstLine="0"/>
              <w:jc w:val="center"/>
              <w:rPr>
                <w:lang w:eastAsia="es-CO"/>
              </w:rPr>
            </w:pPr>
            <w:r w:rsidRPr="00FC32D1">
              <w:t>Paso</w:t>
            </w:r>
          </w:p>
        </w:tc>
        <w:tc>
          <w:tcPr>
            <w:tcW w:w="4253" w:type="dxa"/>
          </w:tcPr>
          <w:p w14:paraId="2EFF46DF" w14:textId="210E2419" w:rsidR="009E159A" w:rsidRDefault="009E159A" w:rsidP="00BC25C2">
            <w:pPr>
              <w:ind w:firstLine="0"/>
              <w:jc w:val="center"/>
              <w:rPr>
                <w:lang w:eastAsia="es-CO"/>
              </w:rPr>
            </w:pPr>
            <w:r w:rsidRPr="00FC32D1">
              <w:t>Google Drive</w:t>
            </w:r>
          </w:p>
        </w:tc>
        <w:tc>
          <w:tcPr>
            <w:tcW w:w="4580" w:type="dxa"/>
          </w:tcPr>
          <w:p w14:paraId="124EA046" w14:textId="368B880F" w:rsidR="009E159A" w:rsidRDefault="009E159A" w:rsidP="00BC25C2">
            <w:pPr>
              <w:ind w:firstLine="0"/>
              <w:jc w:val="center"/>
              <w:rPr>
                <w:lang w:eastAsia="es-CO"/>
              </w:rPr>
            </w:pPr>
            <w:r w:rsidRPr="00FC32D1">
              <w:t>Microsoft OneDrive</w:t>
            </w:r>
          </w:p>
        </w:tc>
      </w:tr>
      <w:tr w:rsidR="009E159A" w14:paraId="50F139EB" w14:textId="77777777" w:rsidTr="009E159A">
        <w:trPr>
          <w:cnfStyle w:val="000000100000" w:firstRow="0" w:lastRow="0" w:firstColumn="0" w:lastColumn="0" w:oddVBand="0" w:evenVBand="0" w:oddHBand="1" w:evenHBand="0" w:firstRowFirstColumn="0" w:firstRowLastColumn="0" w:lastRowFirstColumn="0" w:lastRowLastColumn="0"/>
        </w:trPr>
        <w:tc>
          <w:tcPr>
            <w:tcW w:w="1129" w:type="dxa"/>
          </w:tcPr>
          <w:p w14:paraId="2E195728" w14:textId="21EF6B09" w:rsidR="009E159A" w:rsidRDefault="009E159A" w:rsidP="009E159A">
            <w:pPr>
              <w:ind w:firstLine="0"/>
              <w:rPr>
                <w:lang w:eastAsia="es-CO"/>
              </w:rPr>
            </w:pPr>
            <w:r w:rsidRPr="00FC32D1">
              <w:t>1</w:t>
            </w:r>
          </w:p>
        </w:tc>
        <w:tc>
          <w:tcPr>
            <w:tcW w:w="4253" w:type="dxa"/>
          </w:tcPr>
          <w:p w14:paraId="1D3157A6" w14:textId="78EA0BF6" w:rsidR="009E159A" w:rsidRDefault="009E159A" w:rsidP="009E159A">
            <w:pPr>
              <w:ind w:firstLine="0"/>
              <w:rPr>
                <w:lang w:eastAsia="es-CO"/>
              </w:rPr>
            </w:pPr>
            <w:r w:rsidRPr="00FC32D1">
              <w:t xml:space="preserve">Abrir el navegador </w:t>
            </w:r>
            <w:r w:rsidRPr="009E159A">
              <w:rPr>
                <w:rStyle w:val="Extranjerismo"/>
              </w:rPr>
              <w:t>web</w:t>
            </w:r>
            <w:r w:rsidRPr="00FC32D1">
              <w:t xml:space="preserve"> en el dispositivo.</w:t>
            </w:r>
          </w:p>
        </w:tc>
        <w:tc>
          <w:tcPr>
            <w:tcW w:w="4580" w:type="dxa"/>
          </w:tcPr>
          <w:p w14:paraId="08FC450A" w14:textId="45D9D873" w:rsidR="009E159A" w:rsidRDefault="009E159A" w:rsidP="009E159A">
            <w:pPr>
              <w:ind w:firstLine="0"/>
              <w:rPr>
                <w:lang w:eastAsia="es-CO"/>
              </w:rPr>
            </w:pPr>
            <w:r w:rsidRPr="00FC32D1">
              <w:t xml:space="preserve">Abrir el navegador </w:t>
            </w:r>
            <w:r w:rsidRPr="009E159A">
              <w:rPr>
                <w:rStyle w:val="Extranjerismo"/>
              </w:rPr>
              <w:t>web</w:t>
            </w:r>
            <w:r w:rsidRPr="00FC32D1">
              <w:t xml:space="preserve"> en el dispositivo.</w:t>
            </w:r>
          </w:p>
        </w:tc>
      </w:tr>
      <w:tr w:rsidR="009E159A" w14:paraId="73C1C35F" w14:textId="77777777" w:rsidTr="009E159A">
        <w:tc>
          <w:tcPr>
            <w:tcW w:w="1129" w:type="dxa"/>
          </w:tcPr>
          <w:p w14:paraId="5147C96E" w14:textId="515185D3" w:rsidR="009E159A" w:rsidRDefault="009E159A" w:rsidP="009E159A">
            <w:pPr>
              <w:ind w:firstLine="0"/>
              <w:rPr>
                <w:lang w:eastAsia="es-CO"/>
              </w:rPr>
            </w:pPr>
            <w:r w:rsidRPr="00FC32D1">
              <w:t>2</w:t>
            </w:r>
          </w:p>
        </w:tc>
        <w:tc>
          <w:tcPr>
            <w:tcW w:w="4253" w:type="dxa"/>
          </w:tcPr>
          <w:p w14:paraId="4A0771BA" w14:textId="3F87C585" w:rsidR="009E159A" w:rsidRDefault="009E159A" w:rsidP="009E159A">
            <w:pPr>
              <w:ind w:firstLine="0"/>
              <w:rPr>
                <w:lang w:eastAsia="es-CO"/>
              </w:rPr>
            </w:pPr>
            <w:r w:rsidRPr="00FC32D1">
              <w:t>Escribir en la barra de direcciones: drive.google.com</w:t>
            </w:r>
          </w:p>
        </w:tc>
        <w:tc>
          <w:tcPr>
            <w:tcW w:w="4580" w:type="dxa"/>
          </w:tcPr>
          <w:p w14:paraId="1AA2D493" w14:textId="56B15F4C" w:rsidR="009E159A" w:rsidRDefault="009E159A" w:rsidP="009E159A">
            <w:pPr>
              <w:ind w:firstLine="0"/>
              <w:rPr>
                <w:lang w:eastAsia="es-CO"/>
              </w:rPr>
            </w:pPr>
            <w:r w:rsidRPr="00FC32D1">
              <w:t>Escribir en la barra de direcciones: onedrive.live.com</w:t>
            </w:r>
          </w:p>
        </w:tc>
      </w:tr>
      <w:tr w:rsidR="009E159A" w14:paraId="642FD92E" w14:textId="77777777" w:rsidTr="009E159A">
        <w:trPr>
          <w:cnfStyle w:val="000000100000" w:firstRow="0" w:lastRow="0" w:firstColumn="0" w:lastColumn="0" w:oddVBand="0" w:evenVBand="0" w:oddHBand="1" w:evenHBand="0" w:firstRowFirstColumn="0" w:firstRowLastColumn="0" w:lastRowFirstColumn="0" w:lastRowLastColumn="0"/>
        </w:trPr>
        <w:tc>
          <w:tcPr>
            <w:tcW w:w="1129" w:type="dxa"/>
          </w:tcPr>
          <w:p w14:paraId="6B7107A6" w14:textId="6DA1DA99" w:rsidR="009E159A" w:rsidRDefault="009E159A" w:rsidP="009E159A">
            <w:pPr>
              <w:ind w:firstLine="0"/>
              <w:rPr>
                <w:lang w:eastAsia="es-CO"/>
              </w:rPr>
            </w:pPr>
            <w:r w:rsidRPr="00FC32D1">
              <w:t>3</w:t>
            </w:r>
          </w:p>
        </w:tc>
        <w:tc>
          <w:tcPr>
            <w:tcW w:w="4253" w:type="dxa"/>
          </w:tcPr>
          <w:p w14:paraId="6A3F5A1F" w14:textId="754C0050" w:rsidR="009E159A" w:rsidRDefault="009E159A" w:rsidP="009E159A">
            <w:pPr>
              <w:ind w:firstLine="0"/>
              <w:rPr>
                <w:lang w:eastAsia="es-CO"/>
              </w:rPr>
            </w:pPr>
            <w:r w:rsidRPr="00FC32D1">
              <w:t>Si no se tiene cuenta, hacer clic en "Crear cuenta" y registrarse con correo Gmail y contraseña.</w:t>
            </w:r>
          </w:p>
        </w:tc>
        <w:tc>
          <w:tcPr>
            <w:tcW w:w="4580" w:type="dxa"/>
          </w:tcPr>
          <w:p w14:paraId="1B7149FB" w14:textId="7FB4EA14" w:rsidR="009E159A" w:rsidRDefault="009E159A" w:rsidP="009E159A">
            <w:pPr>
              <w:ind w:firstLine="0"/>
              <w:rPr>
                <w:lang w:eastAsia="es-CO"/>
              </w:rPr>
            </w:pPr>
            <w:r w:rsidRPr="00FC32D1">
              <w:t>Si no se tiene cuenta, hacer clic en "Crear cuenta" y registrarse con correo Outlook o Hotmail y contraseña.</w:t>
            </w:r>
          </w:p>
        </w:tc>
      </w:tr>
      <w:tr w:rsidR="009E159A" w14:paraId="43804703" w14:textId="77777777" w:rsidTr="009E159A">
        <w:tc>
          <w:tcPr>
            <w:tcW w:w="1129" w:type="dxa"/>
          </w:tcPr>
          <w:p w14:paraId="1AAB9FFE" w14:textId="5A850C8E" w:rsidR="009E159A" w:rsidRDefault="009E159A" w:rsidP="009E159A">
            <w:pPr>
              <w:ind w:firstLine="0"/>
              <w:rPr>
                <w:lang w:eastAsia="es-CO"/>
              </w:rPr>
            </w:pPr>
            <w:r w:rsidRPr="00FC32D1">
              <w:t>4</w:t>
            </w:r>
          </w:p>
        </w:tc>
        <w:tc>
          <w:tcPr>
            <w:tcW w:w="4253" w:type="dxa"/>
          </w:tcPr>
          <w:p w14:paraId="4525846D" w14:textId="3D3F9733" w:rsidR="009E159A" w:rsidRDefault="009E159A" w:rsidP="009E159A">
            <w:pPr>
              <w:ind w:firstLine="0"/>
              <w:rPr>
                <w:lang w:eastAsia="es-CO"/>
              </w:rPr>
            </w:pPr>
            <w:r w:rsidRPr="00FC32D1">
              <w:t>Si ya se tiene cuenta, hacer clic en "Iniciar sesión" e ingresar correo y contraseña de Google.</w:t>
            </w:r>
          </w:p>
        </w:tc>
        <w:tc>
          <w:tcPr>
            <w:tcW w:w="4580" w:type="dxa"/>
          </w:tcPr>
          <w:p w14:paraId="4B56296E" w14:textId="4B9863C8" w:rsidR="009E159A" w:rsidRDefault="009E159A" w:rsidP="009E159A">
            <w:pPr>
              <w:ind w:firstLine="0"/>
              <w:rPr>
                <w:lang w:eastAsia="es-CO"/>
              </w:rPr>
            </w:pPr>
            <w:r w:rsidRPr="00FC32D1">
              <w:t>Si ya se tiene cuenta, hacer clic en "Iniciar sesión" e ingresar correo y contraseña de Microsoft.</w:t>
            </w:r>
          </w:p>
        </w:tc>
      </w:tr>
      <w:tr w:rsidR="009E159A" w14:paraId="0435EC36" w14:textId="77777777" w:rsidTr="009E159A">
        <w:trPr>
          <w:cnfStyle w:val="000000100000" w:firstRow="0" w:lastRow="0" w:firstColumn="0" w:lastColumn="0" w:oddVBand="0" w:evenVBand="0" w:oddHBand="1" w:evenHBand="0" w:firstRowFirstColumn="0" w:firstRowLastColumn="0" w:lastRowFirstColumn="0" w:lastRowLastColumn="0"/>
        </w:trPr>
        <w:tc>
          <w:tcPr>
            <w:tcW w:w="1129" w:type="dxa"/>
          </w:tcPr>
          <w:p w14:paraId="2B312711" w14:textId="3038CAD8" w:rsidR="009E159A" w:rsidRDefault="009E159A" w:rsidP="009E159A">
            <w:pPr>
              <w:ind w:firstLine="0"/>
              <w:rPr>
                <w:lang w:eastAsia="es-CO"/>
              </w:rPr>
            </w:pPr>
            <w:r w:rsidRPr="00FC32D1">
              <w:t>5</w:t>
            </w:r>
          </w:p>
        </w:tc>
        <w:tc>
          <w:tcPr>
            <w:tcW w:w="4253" w:type="dxa"/>
          </w:tcPr>
          <w:p w14:paraId="17B47D03" w14:textId="0DCA9C7C" w:rsidR="009E159A" w:rsidRDefault="009E159A" w:rsidP="009E159A">
            <w:pPr>
              <w:ind w:firstLine="0"/>
              <w:rPr>
                <w:lang w:eastAsia="es-CO"/>
              </w:rPr>
            </w:pPr>
            <w:r w:rsidRPr="00FC32D1">
              <w:t>Una vez dentro, examinar el almacenamiento y opciones para subir archivos, crear carpetas o documentos.</w:t>
            </w:r>
          </w:p>
        </w:tc>
        <w:tc>
          <w:tcPr>
            <w:tcW w:w="4580" w:type="dxa"/>
          </w:tcPr>
          <w:p w14:paraId="022C9AA9" w14:textId="30E1F69F" w:rsidR="009E159A" w:rsidRDefault="009E159A" w:rsidP="009E159A">
            <w:pPr>
              <w:ind w:firstLine="0"/>
              <w:rPr>
                <w:lang w:eastAsia="es-CO"/>
              </w:rPr>
            </w:pPr>
            <w:r w:rsidRPr="00FC32D1">
              <w:t>Una vez dentro, examinar el almacenamiento y opciones para subir archivos, crear carpetas o documentos.</w:t>
            </w:r>
          </w:p>
        </w:tc>
      </w:tr>
      <w:tr w:rsidR="009E159A" w14:paraId="0B60939E" w14:textId="77777777" w:rsidTr="009E159A">
        <w:tc>
          <w:tcPr>
            <w:tcW w:w="1129" w:type="dxa"/>
          </w:tcPr>
          <w:p w14:paraId="23B38A8B" w14:textId="67BF06BA" w:rsidR="009E159A" w:rsidRDefault="009E159A" w:rsidP="009E159A">
            <w:pPr>
              <w:ind w:firstLine="0"/>
              <w:rPr>
                <w:lang w:eastAsia="es-CO"/>
              </w:rPr>
            </w:pPr>
            <w:r w:rsidRPr="00FC32D1">
              <w:t>6</w:t>
            </w:r>
          </w:p>
        </w:tc>
        <w:tc>
          <w:tcPr>
            <w:tcW w:w="4253" w:type="dxa"/>
          </w:tcPr>
          <w:p w14:paraId="39D6C670" w14:textId="26720D06" w:rsidR="009E159A" w:rsidRDefault="009E159A" w:rsidP="009E159A">
            <w:pPr>
              <w:ind w:firstLine="0"/>
              <w:rPr>
                <w:lang w:eastAsia="es-CO"/>
              </w:rPr>
            </w:pPr>
            <w:r w:rsidRPr="00FC32D1">
              <w:t>Cargar archivos arrastrándolos a la ventana o usando el botón "Nuevo".</w:t>
            </w:r>
          </w:p>
        </w:tc>
        <w:tc>
          <w:tcPr>
            <w:tcW w:w="4580" w:type="dxa"/>
          </w:tcPr>
          <w:p w14:paraId="7F877A02" w14:textId="006A77E6" w:rsidR="009E159A" w:rsidRDefault="009E159A" w:rsidP="009E159A">
            <w:pPr>
              <w:ind w:firstLine="0"/>
              <w:rPr>
                <w:lang w:eastAsia="es-CO"/>
              </w:rPr>
            </w:pPr>
            <w:r w:rsidRPr="00FC32D1">
              <w:t>Cargar archivos arrastrándolos a la ventana o usando el botón "Cargar".</w:t>
            </w:r>
          </w:p>
        </w:tc>
      </w:tr>
      <w:tr w:rsidR="009E159A" w14:paraId="0608C84A" w14:textId="77777777" w:rsidTr="009E159A">
        <w:trPr>
          <w:cnfStyle w:val="000000100000" w:firstRow="0" w:lastRow="0" w:firstColumn="0" w:lastColumn="0" w:oddVBand="0" w:evenVBand="0" w:oddHBand="1" w:evenHBand="0" w:firstRowFirstColumn="0" w:firstRowLastColumn="0" w:lastRowFirstColumn="0" w:lastRowLastColumn="0"/>
        </w:trPr>
        <w:tc>
          <w:tcPr>
            <w:tcW w:w="1129" w:type="dxa"/>
          </w:tcPr>
          <w:p w14:paraId="130BD5AA" w14:textId="0F86686E" w:rsidR="009E159A" w:rsidRDefault="009E159A" w:rsidP="009E159A">
            <w:pPr>
              <w:ind w:firstLine="0"/>
              <w:rPr>
                <w:lang w:eastAsia="es-CO"/>
              </w:rPr>
            </w:pPr>
            <w:r w:rsidRPr="00FC32D1">
              <w:lastRenderedPageBreak/>
              <w:t>7</w:t>
            </w:r>
          </w:p>
        </w:tc>
        <w:tc>
          <w:tcPr>
            <w:tcW w:w="4253" w:type="dxa"/>
          </w:tcPr>
          <w:p w14:paraId="48109640" w14:textId="32610E71" w:rsidR="009E159A" w:rsidRDefault="009E159A" w:rsidP="009E159A">
            <w:pPr>
              <w:ind w:firstLine="0"/>
              <w:rPr>
                <w:lang w:eastAsia="es-CO"/>
              </w:rPr>
            </w:pPr>
            <w:r w:rsidRPr="00FC32D1">
              <w:t>Para compartir archivos, seleccionar el archivo y hacer clic en el ícono de compartir.</w:t>
            </w:r>
          </w:p>
        </w:tc>
        <w:tc>
          <w:tcPr>
            <w:tcW w:w="4580" w:type="dxa"/>
          </w:tcPr>
          <w:p w14:paraId="3F60F7A2" w14:textId="5073D928" w:rsidR="009E159A" w:rsidRDefault="009E159A" w:rsidP="009E159A">
            <w:pPr>
              <w:ind w:firstLine="0"/>
              <w:rPr>
                <w:lang w:eastAsia="es-CO"/>
              </w:rPr>
            </w:pPr>
            <w:r w:rsidRPr="00FC32D1">
              <w:t>Para compartir archivos, seleccionar el archivo y hacer clic en el ícono de compartir.</w:t>
            </w:r>
          </w:p>
        </w:tc>
      </w:tr>
      <w:tr w:rsidR="009E159A" w14:paraId="5519DEFE" w14:textId="77777777" w:rsidTr="009E159A">
        <w:tc>
          <w:tcPr>
            <w:tcW w:w="1129" w:type="dxa"/>
          </w:tcPr>
          <w:p w14:paraId="4FD9FCA2" w14:textId="075EBC66" w:rsidR="009E159A" w:rsidRDefault="009E159A" w:rsidP="009E159A">
            <w:pPr>
              <w:ind w:firstLine="0"/>
              <w:rPr>
                <w:lang w:eastAsia="es-CO"/>
              </w:rPr>
            </w:pPr>
            <w:r w:rsidRPr="00FC32D1">
              <w:t>8</w:t>
            </w:r>
          </w:p>
        </w:tc>
        <w:tc>
          <w:tcPr>
            <w:tcW w:w="4253" w:type="dxa"/>
          </w:tcPr>
          <w:p w14:paraId="78BDA319" w14:textId="586E3D37" w:rsidR="009E159A" w:rsidRDefault="009E159A" w:rsidP="009E159A">
            <w:pPr>
              <w:ind w:firstLine="0"/>
              <w:rPr>
                <w:lang w:eastAsia="es-CO"/>
              </w:rPr>
            </w:pPr>
            <w:r w:rsidRPr="00FC32D1">
              <w:t>Acceder a los archivos desde cualquier dispositivo con Internet usando la misma cuenta.</w:t>
            </w:r>
          </w:p>
        </w:tc>
        <w:tc>
          <w:tcPr>
            <w:tcW w:w="4580" w:type="dxa"/>
          </w:tcPr>
          <w:p w14:paraId="1E26E487" w14:textId="182F4E9C" w:rsidR="009E159A" w:rsidRDefault="009E159A" w:rsidP="009E159A">
            <w:pPr>
              <w:ind w:firstLine="0"/>
              <w:rPr>
                <w:lang w:eastAsia="es-CO"/>
              </w:rPr>
            </w:pPr>
            <w:r w:rsidRPr="00FC32D1">
              <w:t>Acceder a los archivos desde cualquier dispositivo con Internet usando la misma cuenta.</w:t>
            </w:r>
          </w:p>
        </w:tc>
      </w:tr>
    </w:tbl>
    <w:p w14:paraId="1C2F88A6" w14:textId="56DCABEA" w:rsidR="009E159A" w:rsidRDefault="009E159A" w:rsidP="009E159A">
      <w:pPr>
        <w:rPr>
          <w:lang w:eastAsia="es-CO"/>
        </w:rPr>
      </w:pPr>
      <w:r w:rsidRPr="009E159A">
        <w:rPr>
          <w:lang w:eastAsia="es-CO"/>
        </w:rPr>
        <w:t>Para comprender mejor cómo se aplican estas formas de acceso, resulta útil presentar un caso sencillo que demuestre la utilidad de la nube en la vida diaria</w:t>
      </w:r>
      <w:r>
        <w:rPr>
          <w:lang w:eastAsia="es-CO"/>
        </w:rPr>
        <w:t>.</w:t>
      </w:r>
    </w:p>
    <w:p w14:paraId="6ABC1E3A" w14:textId="5010E073" w:rsidR="009E159A" w:rsidRDefault="009E159A" w:rsidP="009E159A">
      <w:pPr>
        <w:rPr>
          <w:lang w:eastAsia="es-CO"/>
        </w:rPr>
      </w:pPr>
      <w:r w:rsidRPr="009E159A">
        <w:rPr>
          <w:lang w:eastAsia="es-CO"/>
        </w:rPr>
        <w:t>Un aprendiz puede guardar sus apuntes en Google Drive desde el computador de su casa, revisarlos en el celular camino a clase y, al mismo tiempo, compartirlos con sus compañeros para que todos trabajen sobre el mismo documento en tiempo real.</w:t>
      </w:r>
    </w:p>
    <w:p w14:paraId="023455F7" w14:textId="327F8E32" w:rsidR="002830AF" w:rsidRDefault="002830AF" w:rsidP="002830AF">
      <w:pPr>
        <w:pStyle w:val="Ttulo2"/>
      </w:pPr>
      <w:bookmarkStart w:id="7" w:name="_Toc210116439"/>
      <w:r>
        <w:t>Escalabilidad y flexibilidad</w:t>
      </w:r>
      <w:bookmarkEnd w:id="7"/>
    </w:p>
    <w:p w14:paraId="4FF37EF8" w14:textId="77777777" w:rsidR="009E159A" w:rsidRDefault="009E159A" w:rsidP="009E159A">
      <w:pPr>
        <w:rPr>
          <w:lang w:eastAsia="es-CO"/>
        </w:rPr>
      </w:pPr>
      <w:r>
        <w:rPr>
          <w:lang w:eastAsia="es-CO"/>
        </w:rPr>
        <w:t>La escalabilidad en la computación en la nube se refiere a la capacidad que tiene esta tecnología para aumentar o reducir recursos informáticos como almacenamiento, potencia de procesamiento y ancho de banda, de acuerdo con las necesidades de cada usuario o empresa en un momento determinado, sin afectar el rendimiento del sistema. Por ejemplo, cuando una aplicación web recibe un alto número de visitas, la nube puede asignar automáticamente más recursos para mantener la rapidez en la respuesta; y cuando la demanda disminuye, reducirlos para optimizar costos.</w:t>
      </w:r>
    </w:p>
    <w:p w14:paraId="4B5AD5D9" w14:textId="77777777" w:rsidR="009E159A" w:rsidRDefault="009E159A" w:rsidP="009E159A">
      <w:pPr>
        <w:rPr>
          <w:lang w:eastAsia="es-CO"/>
        </w:rPr>
      </w:pPr>
    </w:p>
    <w:p w14:paraId="76CAB2EE" w14:textId="77777777" w:rsidR="009E159A" w:rsidRDefault="009E159A" w:rsidP="009E159A">
      <w:pPr>
        <w:rPr>
          <w:lang w:eastAsia="es-CO"/>
        </w:rPr>
      </w:pPr>
      <w:r>
        <w:rPr>
          <w:lang w:eastAsia="es-CO"/>
        </w:rPr>
        <w:lastRenderedPageBreak/>
        <w:t>La flexibilidad consiste en la facilidad con la que la nube se adapta a diferentes contextos, permitiendo acceder a datos y aplicaciones desde cualquier lugar y dispositivo. Esta característica ofrece libertad para trabajar, aprender o comunicarse sin limitaciones físicas, con la posibilidad de modificar configuraciones o capacidades en tiempo real.</w:t>
      </w:r>
    </w:p>
    <w:p w14:paraId="6D18B581" w14:textId="77777777" w:rsidR="009E159A" w:rsidRDefault="009E159A" w:rsidP="009E159A">
      <w:pPr>
        <w:rPr>
          <w:lang w:eastAsia="es-CO"/>
        </w:rPr>
      </w:pPr>
      <w:r>
        <w:rPr>
          <w:lang w:eastAsia="es-CO"/>
        </w:rPr>
        <w:t>Existen dos tipos principales de escalabilidad. La escalabilidad vertical aumenta la capacidad de un recurso, por ejemplo, añadiendo más potencia a un servidor existente. La escalabilidad horizontal consiste en agregar más recursos similares, como servidores adicionales para distribuir la carga de trabajo. La nube integra ambas estrategias para ajustarse a demandas crecientes o fluctuantes.</w:t>
      </w:r>
    </w:p>
    <w:p w14:paraId="33A9F98B" w14:textId="77777777" w:rsidR="009E159A" w:rsidRDefault="009E159A" w:rsidP="009E159A">
      <w:pPr>
        <w:rPr>
          <w:lang w:eastAsia="es-CO"/>
        </w:rPr>
      </w:pPr>
      <w:r>
        <w:rPr>
          <w:lang w:eastAsia="es-CO"/>
        </w:rPr>
        <w:t>Adicionalmente, la nube ofrece elasticidad, que permite escalar automáticamente sin intervención humana, ajustando los recursos según el volumen de trabajo y garantizando eficiencia en rendimiento y costos. También incorpora sistemas de equilibrio de cargas, los cuales distribuyen las tareas entre varios servidores para prevenir sobrecargas y mantener un funcionamiento continuo.</w:t>
      </w:r>
    </w:p>
    <w:p w14:paraId="467CB991" w14:textId="39E7C5FE" w:rsidR="009E159A" w:rsidRDefault="009E159A" w:rsidP="009E159A">
      <w:pPr>
        <w:rPr>
          <w:lang w:eastAsia="es-CO"/>
        </w:rPr>
      </w:pPr>
      <w:r>
        <w:rPr>
          <w:lang w:eastAsia="es-CO"/>
        </w:rPr>
        <w:t>A continuación, se presentan los ejemplos de plataformas con escalabilidad y flexibilidad:</w:t>
      </w:r>
    </w:p>
    <w:p w14:paraId="0FB6840F" w14:textId="2437A494" w:rsidR="009E159A" w:rsidRDefault="009E159A" w:rsidP="0083568F">
      <w:pPr>
        <w:pStyle w:val="Prrafodelista"/>
        <w:numPr>
          <w:ilvl w:val="0"/>
          <w:numId w:val="29"/>
        </w:numPr>
        <w:rPr>
          <w:lang w:eastAsia="es-CO"/>
        </w:rPr>
      </w:pPr>
      <w:r w:rsidRPr="0083568F">
        <w:rPr>
          <w:b/>
          <w:lang w:eastAsia="es-CO"/>
        </w:rPr>
        <w:t>Microsoft Azure</w:t>
      </w:r>
      <w:r>
        <w:rPr>
          <w:lang w:eastAsia="es-CO"/>
        </w:rPr>
        <w:t>: p</w:t>
      </w:r>
      <w:r w:rsidRPr="009E159A">
        <w:rPr>
          <w:lang w:eastAsia="es-CO"/>
        </w:rPr>
        <w:t xml:space="preserve">roporciona escalabilidad flexible para aumentar o reducir recursos informáticos de manera rápida y sencilla. Si el proyecto o empresa crece, asigna automáticamente más servidores, almacenamiento o potencia, y si la demanda disminuye, ajusta los recursos para optimizar el gasto. Además, se integra con herramientas de Microsoft como Office 365, </w:t>
      </w:r>
      <w:r w:rsidRPr="009E159A">
        <w:rPr>
          <w:lang w:eastAsia="es-CO"/>
        </w:rPr>
        <w:lastRenderedPageBreak/>
        <w:t>facilitando el trabajo remoto y el acceso seguro desde diversos dispositivos.</w:t>
      </w:r>
    </w:p>
    <w:p w14:paraId="4F9331B3" w14:textId="08ED66C5" w:rsidR="009E159A" w:rsidRDefault="009E159A" w:rsidP="0083568F">
      <w:pPr>
        <w:pStyle w:val="Prrafodelista"/>
        <w:numPr>
          <w:ilvl w:val="0"/>
          <w:numId w:val="29"/>
        </w:numPr>
        <w:rPr>
          <w:lang w:eastAsia="es-CO"/>
        </w:rPr>
      </w:pPr>
      <w:r w:rsidRPr="0083568F">
        <w:rPr>
          <w:b/>
          <w:lang w:eastAsia="es-CO"/>
        </w:rPr>
        <w:t xml:space="preserve">Google Cloud </w:t>
      </w:r>
      <w:proofErr w:type="spellStart"/>
      <w:r w:rsidRPr="0083568F">
        <w:rPr>
          <w:b/>
          <w:lang w:eastAsia="es-CO"/>
        </w:rPr>
        <w:t>Platform</w:t>
      </w:r>
      <w:proofErr w:type="spellEnd"/>
      <w:r w:rsidRPr="0083568F">
        <w:rPr>
          <w:b/>
          <w:lang w:eastAsia="es-CO"/>
        </w:rPr>
        <w:t xml:space="preserve"> (GCP)</w:t>
      </w:r>
      <w:r>
        <w:rPr>
          <w:lang w:eastAsia="es-CO"/>
        </w:rPr>
        <w:t>: s</w:t>
      </w:r>
      <w:r w:rsidRPr="009E159A">
        <w:rPr>
          <w:lang w:eastAsia="es-CO"/>
        </w:rPr>
        <w:t>e destaca por su capacidad de escalado horizontal, permitiendo añadir múltiples servidores que soportan grandes cantidades de datos y usuarios sin perder rendimiento. Su flexibilidad le permite adaptarse a casos de uso que van desde aplicaciones básicas hasta proyectos de inteligencia artificial y análisis de datos. También automatiza la gestión de recursos, reduciendo costos y simplificando la operación.</w:t>
      </w:r>
    </w:p>
    <w:p w14:paraId="141C0EA2" w14:textId="163F8316" w:rsidR="009E159A" w:rsidRDefault="009E159A" w:rsidP="0083568F">
      <w:pPr>
        <w:pStyle w:val="Prrafodelista"/>
        <w:numPr>
          <w:ilvl w:val="0"/>
          <w:numId w:val="29"/>
        </w:numPr>
        <w:rPr>
          <w:lang w:eastAsia="es-CO"/>
        </w:rPr>
      </w:pPr>
      <w:r w:rsidRPr="0083568F">
        <w:rPr>
          <w:b/>
          <w:lang w:eastAsia="es-CO"/>
        </w:rPr>
        <w:t xml:space="preserve">Amazon Web </w:t>
      </w:r>
      <w:proofErr w:type="spellStart"/>
      <w:r w:rsidRPr="0083568F">
        <w:rPr>
          <w:b/>
          <w:lang w:eastAsia="es-CO"/>
        </w:rPr>
        <w:t>Services</w:t>
      </w:r>
      <w:proofErr w:type="spellEnd"/>
      <w:r w:rsidRPr="0083568F">
        <w:rPr>
          <w:b/>
          <w:lang w:eastAsia="es-CO"/>
        </w:rPr>
        <w:t xml:space="preserve"> (AWS)</w:t>
      </w:r>
      <w:r>
        <w:rPr>
          <w:lang w:eastAsia="es-CO"/>
        </w:rPr>
        <w:t>: p</w:t>
      </w:r>
      <w:r w:rsidRPr="009E159A">
        <w:rPr>
          <w:lang w:eastAsia="es-CO"/>
        </w:rPr>
        <w:t>ionera en la computación en la nube, ofrece escalabilidad prácticamente ilimitada gracias a su sistema de escalado automático, que asigna o libera recursos en función de la demanda en tiempo real. Su flexibilidad permite elegir entre una amplia gama de servicios, personalizando configuraciones para necesidades específicas, desde máquinas virtuales hasta soluciones avanzadas de inteligencia artificial y almacenamiento masivo.</w:t>
      </w:r>
    </w:p>
    <w:p w14:paraId="1D94B14B" w14:textId="6330A29A" w:rsidR="008B0904" w:rsidRDefault="008B0904" w:rsidP="008B0904">
      <w:pPr>
        <w:rPr>
          <w:lang w:eastAsia="es-CO"/>
        </w:rPr>
      </w:pPr>
      <w:r w:rsidRPr="008B0904">
        <w:rPr>
          <w:lang w:eastAsia="es-CO"/>
        </w:rPr>
        <w:t>En este punto, resulta esencial identificar los requerimientos tecnológicos necesarios para garantizar un funcionamiento eficiente de la computación en la nube. A continuación, se presenta una tabla con los principales aspectos a considerar.</w:t>
      </w:r>
    </w:p>
    <w:p w14:paraId="5BDACAA1" w14:textId="69A9540A" w:rsidR="008B0904" w:rsidRDefault="008B0904" w:rsidP="008B0904">
      <w:pPr>
        <w:pStyle w:val="Tabla"/>
        <w:rPr>
          <w:lang w:eastAsia="es-CO"/>
        </w:rPr>
      </w:pPr>
      <w:r w:rsidRPr="008B0904">
        <w:rPr>
          <w:lang w:eastAsia="es-CO"/>
        </w:rPr>
        <w:t>Principales requerimientos tecnológicos para la computación en la nube</w:t>
      </w:r>
    </w:p>
    <w:tbl>
      <w:tblPr>
        <w:tblStyle w:val="SENA1"/>
        <w:tblW w:w="0" w:type="auto"/>
        <w:tblLook w:val="04A0" w:firstRow="1" w:lastRow="0" w:firstColumn="1" w:lastColumn="0" w:noHBand="0" w:noVBand="1"/>
      </w:tblPr>
      <w:tblGrid>
        <w:gridCol w:w="3539"/>
        <w:gridCol w:w="6423"/>
      </w:tblGrid>
      <w:tr w:rsidR="008B0904" w14:paraId="331AEE3D" w14:textId="77777777" w:rsidTr="00BC25C2">
        <w:trPr>
          <w:cnfStyle w:val="100000000000" w:firstRow="1" w:lastRow="0" w:firstColumn="0" w:lastColumn="0" w:oddVBand="0" w:evenVBand="0" w:oddHBand="0" w:evenHBand="0" w:firstRowFirstColumn="0" w:firstRowLastColumn="0" w:lastRowFirstColumn="0" w:lastRowLastColumn="0"/>
          <w:tblHeader/>
        </w:trPr>
        <w:tc>
          <w:tcPr>
            <w:tcW w:w="3539" w:type="dxa"/>
          </w:tcPr>
          <w:p w14:paraId="0D14934E" w14:textId="4757EBAF" w:rsidR="008B0904" w:rsidRDefault="008B0904" w:rsidP="00BC25C2">
            <w:pPr>
              <w:ind w:firstLine="0"/>
              <w:jc w:val="center"/>
              <w:rPr>
                <w:lang w:eastAsia="es-CO"/>
              </w:rPr>
            </w:pPr>
            <w:r w:rsidRPr="00EB542B">
              <w:t>Requerimiento tecnológico</w:t>
            </w:r>
          </w:p>
        </w:tc>
        <w:tc>
          <w:tcPr>
            <w:tcW w:w="6423" w:type="dxa"/>
          </w:tcPr>
          <w:p w14:paraId="6963C21E" w14:textId="12F96228" w:rsidR="008B0904" w:rsidRDefault="008B0904" w:rsidP="00BC25C2">
            <w:pPr>
              <w:ind w:firstLine="0"/>
              <w:jc w:val="center"/>
              <w:rPr>
                <w:lang w:eastAsia="es-CO"/>
              </w:rPr>
            </w:pPr>
            <w:r w:rsidRPr="00EB542B">
              <w:t>Descripción</w:t>
            </w:r>
          </w:p>
        </w:tc>
      </w:tr>
      <w:tr w:rsidR="008B0904" w14:paraId="1284FBB6" w14:textId="77777777" w:rsidTr="00BC25C2">
        <w:trPr>
          <w:cnfStyle w:val="000000100000" w:firstRow="0" w:lastRow="0" w:firstColumn="0" w:lastColumn="0" w:oddVBand="0" w:evenVBand="0" w:oddHBand="1" w:evenHBand="0" w:firstRowFirstColumn="0" w:firstRowLastColumn="0" w:lastRowFirstColumn="0" w:lastRowLastColumn="0"/>
        </w:trPr>
        <w:tc>
          <w:tcPr>
            <w:tcW w:w="3539" w:type="dxa"/>
          </w:tcPr>
          <w:p w14:paraId="2B325EDF" w14:textId="04375A3F" w:rsidR="008B0904" w:rsidRDefault="008B0904" w:rsidP="008B0904">
            <w:pPr>
              <w:ind w:firstLine="0"/>
              <w:rPr>
                <w:lang w:eastAsia="es-CO"/>
              </w:rPr>
            </w:pPr>
            <w:r w:rsidRPr="00EB542B">
              <w:t>Conexión a Internet estable</w:t>
            </w:r>
          </w:p>
        </w:tc>
        <w:tc>
          <w:tcPr>
            <w:tcW w:w="6423" w:type="dxa"/>
          </w:tcPr>
          <w:p w14:paraId="466E5A24" w14:textId="5A8DE1D3" w:rsidR="008B0904" w:rsidRDefault="008B0904" w:rsidP="008B0904">
            <w:pPr>
              <w:ind w:firstLine="0"/>
              <w:rPr>
                <w:lang w:eastAsia="es-CO"/>
              </w:rPr>
            </w:pPr>
            <w:r w:rsidRPr="00EB542B">
              <w:t>Una red rápida y confiable para evitar interrupciones de acceso.</w:t>
            </w:r>
          </w:p>
        </w:tc>
      </w:tr>
      <w:tr w:rsidR="008B0904" w14:paraId="7F9BA563" w14:textId="77777777" w:rsidTr="00BC25C2">
        <w:tc>
          <w:tcPr>
            <w:tcW w:w="3539" w:type="dxa"/>
          </w:tcPr>
          <w:p w14:paraId="12B9266C" w14:textId="101D4BAC" w:rsidR="008B0904" w:rsidRDefault="008B0904" w:rsidP="008B0904">
            <w:pPr>
              <w:ind w:firstLine="0"/>
              <w:rPr>
                <w:lang w:eastAsia="es-CO"/>
              </w:rPr>
            </w:pPr>
            <w:r w:rsidRPr="00EB542B">
              <w:lastRenderedPageBreak/>
              <w:t>Dispositivos compatibles</w:t>
            </w:r>
          </w:p>
        </w:tc>
        <w:tc>
          <w:tcPr>
            <w:tcW w:w="6423" w:type="dxa"/>
          </w:tcPr>
          <w:p w14:paraId="6403C4A4" w14:textId="4EECCE2A" w:rsidR="008B0904" w:rsidRDefault="008B0904" w:rsidP="008B0904">
            <w:pPr>
              <w:ind w:firstLine="0"/>
              <w:rPr>
                <w:lang w:eastAsia="es-CO"/>
              </w:rPr>
            </w:pPr>
            <w:r w:rsidRPr="00EB542B">
              <w:t>Computadoras, tabletas o teléfonos con acceso a Internet y soporte de aplicaciones en la nube.</w:t>
            </w:r>
          </w:p>
        </w:tc>
      </w:tr>
      <w:tr w:rsidR="008B0904" w14:paraId="2853754F" w14:textId="77777777" w:rsidTr="00BC25C2">
        <w:trPr>
          <w:cnfStyle w:val="000000100000" w:firstRow="0" w:lastRow="0" w:firstColumn="0" w:lastColumn="0" w:oddVBand="0" w:evenVBand="0" w:oddHBand="1" w:evenHBand="0" w:firstRowFirstColumn="0" w:firstRowLastColumn="0" w:lastRowFirstColumn="0" w:lastRowLastColumn="0"/>
        </w:trPr>
        <w:tc>
          <w:tcPr>
            <w:tcW w:w="3539" w:type="dxa"/>
          </w:tcPr>
          <w:p w14:paraId="1124B0B1" w14:textId="6DAE0270" w:rsidR="008B0904" w:rsidRDefault="008B0904" w:rsidP="008B0904">
            <w:pPr>
              <w:ind w:firstLine="0"/>
              <w:rPr>
                <w:lang w:eastAsia="es-CO"/>
              </w:rPr>
            </w:pPr>
            <w:r w:rsidRPr="00EB542B">
              <w:t>Navegadores y sistemas actualizados</w:t>
            </w:r>
          </w:p>
        </w:tc>
        <w:tc>
          <w:tcPr>
            <w:tcW w:w="6423" w:type="dxa"/>
          </w:tcPr>
          <w:p w14:paraId="479B352A" w14:textId="47A07314" w:rsidR="008B0904" w:rsidRDefault="008B0904" w:rsidP="008B0904">
            <w:pPr>
              <w:ind w:firstLine="0"/>
              <w:rPr>
                <w:lang w:eastAsia="es-CO"/>
              </w:rPr>
            </w:pPr>
            <w:r w:rsidRPr="00EB542B">
              <w:t>Programas como Google Chrome o Edge en sus últimas versiones para mayor seguridad y compatibilidad.</w:t>
            </w:r>
          </w:p>
        </w:tc>
      </w:tr>
      <w:tr w:rsidR="008B0904" w14:paraId="37B05B40" w14:textId="77777777" w:rsidTr="00BC25C2">
        <w:tc>
          <w:tcPr>
            <w:tcW w:w="3539" w:type="dxa"/>
          </w:tcPr>
          <w:p w14:paraId="24C82481" w14:textId="716BB1C9" w:rsidR="008B0904" w:rsidRDefault="008B0904" w:rsidP="008B0904">
            <w:pPr>
              <w:ind w:firstLine="0"/>
              <w:rPr>
                <w:lang w:eastAsia="es-CO"/>
              </w:rPr>
            </w:pPr>
            <w:r w:rsidRPr="00EB542B">
              <w:t>Seguridad informática</w:t>
            </w:r>
          </w:p>
        </w:tc>
        <w:tc>
          <w:tcPr>
            <w:tcW w:w="6423" w:type="dxa"/>
          </w:tcPr>
          <w:p w14:paraId="2D2D234F" w14:textId="4B905EF6" w:rsidR="008B0904" w:rsidRDefault="008B0904" w:rsidP="008B0904">
            <w:pPr>
              <w:ind w:firstLine="0"/>
              <w:rPr>
                <w:lang w:eastAsia="es-CO"/>
              </w:rPr>
            </w:pPr>
            <w:r w:rsidRPr="00EB542B">
              <w:t>Uso de antivirus y cortafuegos para proteger datos y prevenir ataques.</w:t>
            </w:r>
          </w:p>
        </w:tc>
      </w:tr>
      <w:tr w:rsidR="008B0904" w14:paraId="6F5DB00A" w14:textId="77777777" w:rsidTr="00BC25C2">
        <w:trPr>
          <w:cnfStyle w:val="000000100000" w:firstRow="0" w:lastRow="0" w:firstColumn="0" w:lastColumn="0" w:oddVBand="0" w:evenVBand="0" w:oddHBand="1" w:evenHBand="0" w:firstRowFirstColumn="0" w:firstRowLastColumn="0" w:lastRowFirstColumn="0" w:lastRowLastColumn="0"/>
        </w:trPr>
        <w:tc>
          <w:tcPr>
            <w:tcW w:w="3539" w:type="dxa"/>
          </w:tcPr>
          <w:p w14:paraId="03A98005" w14:textId="7C97CF6B" w:rsidR="008B0904" w:rsidRDefault="008B0904" w:rsidP="008B0904">
            <w:pPr>
              <w:ind w:firstLine="0"/>
              <w:rPr>
                <w:lang w:eastAsia="es-CO"/>
              </w:rPr>
            </w:pPr>
            <w:r w:rsidRPr="00EB542B">
              <w:t>Conocimientos básicos en redes</w:t>
            </w:r>
          </w:p>
        </w:tc>
        <w:tc>
          <w:tcPr>
            <w:tcW w:w="6423" w:type="dxa"/>
          </w:tcPr>
          <w:p w14:paraId="18A0E429" w14:textId="66FD23B8" w:rsidR="008B0904" w:rsidRDefault="008B0904" w:rsidP="008B0904">
            <w:pPr>
              <w:ind w:firstLine="0"/>
              <w:rPr>
                <w:lang w:eastAsia="es-CO"/>
              </w:rPr>
            </w:pPr>
            <w:r w:rsidRPr="00EB542B">
              <w:t>Comprender el funcionamiento de las conexiones a Internet para un mejor uso y solución de problemas.</w:t>
            </w:r>
          </w:p>
        </w:tc>
      </w:tr>
      <w:tr w:rsidR="008B0904" w14:paraId="59970B56" w14:textId="77777777" w:rsidTr="00BC25C2">
        <w:tc>
          <w:tcPr>
            <w:tcW w:w="3539" w:type="dxa"/>
          </w:tcPr>
          <w:p w14:paraId="783763D8" w14:textId="185040C2" w:rsidR="008B0904" w:rsidRDefault="008B0904" w:rsidP="008B0904">
            <w:pPr>
              <w:ind w:firstLine="0"/>
              <w:rPr>
                <w:lang w:eastAsia="es-CO"/>
              </w:rPr>
            </w:pPr>
            <w:r w:rsidRPr="00EB542B">
              <w:t>Virtualización</w:t>
            </w:r>
          </w:p>
        </w:tc>
        <w:tc>
          <w:tcPr>
            <w:tcW w:w="6423" w:type="dxa"/>
          </w:tcPr>
          <w:p w14:paraId="7FFE4B2D" w14:textId="59D11011" w:rsidR="008B0904" w:rsidRDefault="008B0904" w:rsidP="008B0904">
            <w:pPr>
              <w:ind w:firstLine="0"/>
              <w:rPr>
                <w:lang w:eastAsia="es-CO"/>
              </w:rPr>
            </w:pPr>
            <w:r w:rsidRPr="00EB542B">
              <w:t>Tecnología que permite ejecutar múltiples sistemas o aplicaciones en un solo equipo o servidor.</w:t>
            </w:r>
          </w:p>
        </w:tc>
      </w:tr>
      <w:tr w:rsidR="008B0904" w14:paraId="708D668D" w14:textId="77777777" w:rsidTr="00BC25C2">
        <w:trPr>
          <w:cnfStyle w:val="000000100000" w:firstRow="0" w:lastRow="0" w:firstColumn="0" w:lastColumn="0" w:oddVBand="0" w:evenVBand="0" w:oddHBand="1" w:evenHBand="0" w:firstRowFirstColumn="0" w:firstRowLastColumn="0" w:lastRowFirstColumn="0" w:lastRowLastColumn="0"/>
        </w:trPr>
        <w:tc>
          <w:tcPr>
            <w:tcW w:w="3539" w:type="dxa"/>
          </w:tcPr>
          <w:p w14:paraId="129AC42D" w14:textId="446241DB" w:rsidR="008B0904" w:rsidRDefault="008B0904" w:rsidP="008B0904">
            <w:pPr>
              <w:ind w:firstLine="0"/>
              <w:rPr>
                <w:lang w:eastAsia="es-CO"/>
              </w:rPr>
            </w:pPr>
            <w:r w:rsidRPr="00EB542B">
              <w:t>Almacenamiento escalable</w:t>
            </w:r>
          </w:p>
        </w:tc>
        <w:tc>
          <w:tcPr>
            <w:tcW w:w="6423" w:type="dxa"/>
          </w:tcPr>
          <w:p w14:paraId="5664B555" w14:textId="088534B2" w:rsidR="008B0904" w:rsidRDefault="008B0904" w:rsidP="008B0904">
            <w:pPr>
              <w:ind w:firstLine="0"/>
              <w:rPr>
                <w:lang w:eastAsia="es-CO"/>
              </w:rPr>
            </w:pPr>
            <w:r w:rsidRPr="00EB542B">
              <w:t>Capacidad de aumentar o reducir espacio según las necesidades.</w:t>
            </w:r>
          </w:p>
        </w:tc>
      </w:tr>
      <w:tr w:rsidR="008B0904" w14:paraId="210F73DE" w14:textId="77777777" w:rsidTr="00BC25C2">
        <w:tc>
          <w:tcPr>
            <w:tcW w:w="3539" w:type="dxa"/>
          </w:tcPr>
          <w:p w14:paraId="6F25BA6A" w14:textId="794344BC" w:rsidR="008B0904" w:rsidRDefault="008B0904" w:rsidP="008B0904">
            <w:pPr>
              <w:ind w:firstLine="0"/>
              <w:rPr>
                <w:lang w:eastAsia="es-CO"/>
              </w:rPr>
            </w:pPr>
            <w:r w:rsidRPr="00EB542B">
              <w:t>Herramientas de gestión</w:t>
            </w:r>
          </w:p>
        </w:tc>
        <w:tc>
          <w:tcPr>
            <w:tcW w:w="6423" w:type="dxa"/>
          </w:tcPr>
          <w:p w14:paraId="156D66DA" w14:textId="24B0E9B8" w:rsidR="008B0904" w:rsidRDefault="008B0904" w:rsidP="008B0904">
            <w:pPr>
              <w:ind w:firstLine="0"/>
              <w:rPr>
                <w:lang w:eastAsia="es-CO"/>
              </w:rPr>
            </w:pPr>
            <w:r w:rsidRPr="00EB542B">
              <w:t>Programas que facilitan la administración automatizada de recursos.</w:t>
            </w:r>
          </w:p>
        </w:tc>
      </w:tr>
      <w:tr w:rsidR="008B0904" w14:paraId="7BB2F741" w14:textId="77777777" w:rsidTr="00BC25C2">
        <w:trPr>
          <w:cnfStyle w:val="000000100000" w:firstRow="0" w:lastRow="0" w:firstColumn="0" w:lastColumn="0" w:oddVBand="0" w:evenVBand="0" w:oddHBand="1" w:evenHBand="0" w:firstRowFirstColumn="0" w:firstRowLastColumn="0" w:lastRowFirstColumn="0" w:lastRowLastColumn="0"/>
        </w:trPr>
        <w:tc>
          <w:tcPr>
            <w:tcW w:w="3539" w:type="dxa"/>
          </w:tcPr>
          <w:p w14:paraId="66C2CE6C" w14:textId="3202F06A" w:rsidR="008B0904" w:rsidRDefault="008B0904" w:rsidP="008B0904">
            <w:pPr>
              <w:ind w:firstLine="0"/>
              <w:rPr>
                <w:lang w:eastAsia="es-CO"/>
              </w:rPr>
            </w:pPr>
            <w:r w:rsidRPr="00EB542B">
              <w:t>Potencia de procesamiento</w:t>
            </w:r>
          </w:p>
        </w:tc>
        <w:tc>
          <w:tcPr>
            <w:tcW w:w="6423" w:type="dxa"/>
          </w:tcPr>
          <w:p w14:paraId="5A75FE8B" w14:textId="35CDF1AB" w:rsidR="008B0904" w:rsidRDefault="008B0904" w:rsidP="008B0904">
            <w:pPr>
              <w:ind w:firstLine="0"/>
              <w:rPr>
                <w:lang w:eastAsia="es-CO"/>
              </w:rPr>
            </w:pPr>
            <w:r w:rsidRPr="00EB542B">
              <w:t>Recursos suficientes para ejecutar aplicaciones o procesar datos sin retrasos.</w:t>
            </w:r>
          </w:p>
        </w:tc>
      </w:tr>
      <w:tr w:rsidR="008B0904" w14:paraId="40CBD240" w14:textId="77777777" w:rsidTr="00BC25C2">
        <w:tc>
          <w:tcPr>
            <w:tcW w:w="3539" w:type="dxa"/>
          </w:tcPr>
          <w:p w14:paraId="7B14490E" w14:textId="38BCFAD3" w:rsidR="008B0904" w:rsidRDefault="008B0904" w:rsidP="008B0904">
            <w:pPr>
              <w:ind w:firstLine="0"/>
              <w:rPr>
                <w:lang w:eastAsia="es-CO"/>
              </w:rPr>
            </w:pPr>
            <w:r w:rsidRPr="00EB542B">
              <w:lastRenderedPageBreak/>
              <w:t>Protocolos y medidas de seguridad</w:t>
            </w:r>
          </w:p>
        </w:tc>
        <w:tc>
          <w:tcPr>
            <w:tcW w:w="6423" w:type="dxa"/>
          </w:tcPr>
          <w:p w14:paraId="54439C30" w14:textId="44EF31FD" w:rsidR="008B0904" w:rsidRDefault="008B0904" w:rsidP="008B0904">
            <w:pPr>
              <w:ind w:firstLine="0"/>
              <w:rPr>
                <w:lang w:eastAsia="es-CO"/>
              </w:rPr>
            </w:pPr>
            <w:r w:rsidRPr="00EB542B">
              <w:t>Sistemas que aseguran el acceso restringido únicamente a usuarios autorizados.</w:t>
            </w:r>
          </w:p>
        </w:tc>
      </w:tr>
    </w:tbl>
    <w:p w14:paraId="627ED5A6" w14:textId="6326ADBE" w:rsidR="009E159A" w:rsidRPr="009E159A" w:rsidRDefault="00490E2F" w:rsidP="009E159A">
      <w:pPr>
        <w:rPr>
          <w:lang w:eastAsia="es-CO"/>
        </w:rPr>
      </w:pPr>
      <w:r w:rsidRPr="00490E2F">
        <w:rPr>
          <w:lang w:eastAsia="es-CO"/>
        </w:rPr>
        <w:t>En síntesis, la escalabilidad y la flexibilidad representan dos de los mayores beneficios de la computación en la nube, ya que permiten ajustar recursos según la demanda, garantizando eficiencia y ahorro de costos. Gracias a estas características, las organizaciones pueden responder de manera inmediata a cambios en el volumen de trabajo y aprovechar servicios adaptados a sus necesidades específicas. Esto convierte a la nube en una solución clave para la innovación y la transformación digital en cualquier sector.</w:t>
      </w:r>
    </w:p>
    <w:p w14:paraId="4B9979B2" w14:textId="5DE43B4C" w:rsidR="002830AF" w:rsidRDefault="002830AF" w:rsidP="002830AF">
      <w:pPr>
        <w:pStyle w:val="Ttulo2"/>
      </w:pPr>
      <w:bookmarkStart w:id="8" w:name="_Toc210116440"/>
      <w:r>
        <w:t>Principales proveedores de servicios en la nube</w:t>
      </w:r>
      <w:bookmarkEnd w:id="8"/>
    </w:p>
    <w:p w14:paraId="17C3B452" w14:textId="05EDB0A7" w:rsidR="00490E2F" w:rsidRDefault="00490E2F" w:rsidP="00490E2F">
      <w:pPr>
        <w:rPr>
          <w:lang w:eastAsia="es-CO"/>
        </w:rPr>
      </w:pPr>
      <w:r w:rsidRPr="00490E2F">
        <w:rPr>
          <w:lang w:eastAsia="es-CO"/>
        </w:rPr>
        <w:t>En el mercado existen diferentes proveedores de servicios en la nube que ofrecen soluciones adaptadas a las necesidades de empresas, instituciones educativas y usuarios individuales. Cada uno se distingue por su enfoque, variedad de herramientas y ventajas específicas, lo que permite a las personas seleccionar la plataforma más adecuada para sus proyectos, actividades académicas o requerimientos personales.</w:t>
      </w:r>
    </w:p>
    <w:p w14:paraId="0A9EB34A" w14:textId="7AAB7DA1" w:rsidR="00490E2F" w:rsidRDefault="00490E2F" w:rsidP="00490E2F">
      <w:pPr>
        <w:pStyle w:val="Tabla"/>
        <w:rPr>
          <w:lang w:eastAsia="es-CO"/>
        </w:rPr>
      </w:pPr>
      <w:r w:rsidRPr="00490E2F">
        <w:rPr>
          <w:lang w:eastAsia="es-CO"/>
        </w:rPr>
        <w:t>Principales proveedores de servicios en la nube</w:t>
      </w:r>
    </w:p>
    <w:tbl>
      <w:tblPr>
        <w:tblStyle w:val="SENA1"/>
        <w:tblW w:w="0" w:type="auto"/>
        <w:tblLook w:val="04A0" w:firstRow="1" w:lastRow="0" w:firstColumn="1" w:lastColumn="0" w:noHBand="0" w:noVBand="1"/>
      </w:tblPr>
      <w:tblGrid>
        <w:gridCol w:w="2490"/>
        <w:gridCol w:w="2490"/>
        <w:gridCol w:w="2491"/>
        <w:gridCol w:w="2491"/>
      </w:tblGrid>
      <w:tr w:rsidR="00490E2F" w14:paraId="6E30EB14" w14:textId="77777777" w:rsidTr="00490E2F">
        <w:trPr>
          <w:cnfStyle w:val="100000000000" w:firstRow="1" w:lastRow="0" w:firstColumn="0" w:lastColumn="0" w:oddVBand="0" w:evenVBand="0" w:oddHBand="0" w:evenHBand="0" w:firstRowFirstColumn="0" w:firstRowLastColumn="0" w:lastRowFirstColumn="0" w:lastRowLastColumn="0"/>
          <w:tblHeader/>
        </w:trPr>
        <w:tc>
          <w:tcPr>
            <w:tcW w:w="2490" w:type="dxa"/>
          </w:tcPr>
          <w:p w14:paraId="1FE1E45C" w14:textId="317336EC" w:rsidR="00490E2F" w:rsidRDefault="00490E2F" w:rsidP="008C5353">
            <w:pPr>
              <w:ind w:firstLine="0"/>
              <w:jc w:val="center"/>
              <w:rPr>
                <w:lang w:eastAsia="es-CO"/>
              </w:rPr>
            </w:pPr>
            <w:r w:rsidRPr="007E73D7">
              <w:t>Proveedor</w:t>
            </w:r>
          </w:p>
        </w:tc>
        <w:tc>
          <w:tcPr>
            <w:tcW w:w="2490" w:type="dxa"/>
          </w:tcPr>
          <w:p w14:paraId="380260C9" w14:textId="2C0ED81F" w:rsidR="00490E2F" w:rsidRDefault="00490E2F" w:rsidP="008C5353">
            <w:pPr>
              <w:ind w:firstLine="0"/>
              <w:jc w:val="center"/>
              <w:rPr>
                <w:lang w:eastAsia="es-CO"/>
              </w:rPr>
            </w:pPr>
            <w:r w:rsidRPr="007E73D7">
              <w:t>¿Qué es?</w:t>
            </w:r>
          </w:p>
        </w:tc>
        <w:tc>
          <w:tcPr>
            <w:tcW w:w="2491" w:type="dxa"/>
          </w:tcPr>
          <w:p w14:paraId="4E47BDCF" w14:textId="5085F5AD" w:rsidR="00490E2F" w:rsidRDefault="00490E2F" w:rsidP="008C5353">
            <w:pPr>
              <w:ind w:firstLine="0"/>
              <w:jc w:val="center"/>
              <w:rPr>
                <w:lang w:eastAsia="es-CO"/>
              </w:rPr>
            </w:pPr>
            <w:r w:rsidRPr="007E73D7">
              <w:t>¿Para qué sirve?</w:t>
            </w:r>
          </w:p>
        </w:tc>
        <w:tc>
          <w:tcPr>
            <w:tcW w:w="2491" w:type="dxa"/>
          </w:tcPr>
          <w:p w14:paraId="31499048" w14:textId="3E2ED493" w:rsidR="00490E2F" w:rsidRDefault="00490E2F" w:rsidP="008C5353">
            <w:pPr>
              <w:ind w:firstLine="0"/>
              <w:jc w:val="center"/>
              <w:rPr>
                <w:lang w:eastAsia="es-CO"/>
              </w:rPr>
            </w:pPr>
            <w:r w:rsidRPr="007E73D7">
              <w:t>Ventaja principal</w:t>
            </w:r>
          </w:p>
        </w:tc>
      </w:tr>
      <w:tr w:rsidR="00490E2F" w14:paraId="45F2526A" w14:textId="77777777" w:rsidTr="00490E2F">
        <w:trPr>
          <w:cnfStyle w:val="000000100000" w:firstRow="0" w:lastRow="0" w:firstColumn="0" w:lastColumn="0" w:oddVBand="0" w:evenVBand="0" w:oddHBand="1" w:evenHBand="0" w:firstRowFirstColumn="0" w:firstRowLastColumn="0" w:lastRowFirstColumn="0" w:lastRowLastColumn="0"/>
        </w:trPr>
        <w:tc>
          <w:tcPr>
            <w:tcW w:w="2490" w:type="dxa"/>
          </w:tcPr>
          <w:p w14:paraId="65B73EB2" w14:textId="259DE65E" w:rsidR="00490E2F" w:rsidRDefault="00490E2F" w:rsidP="00490E2F">
            <w:pPr>
              <w:ind w:firstLine="0"/>
              <w:rPr>
                <w:lang w:eastAsia="es-CO"/>
              </w:rPr>
            </w:pPr>
            <w:r w:rsidRPr="007E73D7">
              <w:t xml:space="preserve">Amazon Web </w:t>
            </w:r>
            <w:proofErr w:type="spellStart"/>
            <w:r w:rsidRPr="007E73D7">
              <w:t>Services</w:t>
            </w:r>
            <w:proofErr w:type="spellEnd"/>
            <w:r w:rsidRPr="007E73D7">
              <w:t xml:space="preserve"> (AWS)</w:t>
            </w:r>
          </w:p>
        </w:tc>
        <w:tc>
          <w:tcPr>
            <w:tcW w:w="2490" w:type="dxa"/>
          </w:tcPr>
          <w:p w14:paraId="41ED2A2D" w14:textId="359B6B42" w:rsidR="00490E2F" w:rsidRDefault="00490E2F" w:rsidP="00490E2F">
            <w:pPr>
              <w:ind w:firstLine="0"/>
              <w:rPr>
                <w:lang w:eastAsia="es-CO"/>
              </w:rPr>
            </w:pPr>
            <w:r w:rsidRPr="007E73D7">
              <w:t xml:space="preserve">Plataforma líder en servicios en la nube que ofrece </w:t>
            </w:r>
            <w:r w:rsidRPr="007E73D7">
              <w:lastRenderedPageBreak/>
              <w:t>almacenamiento, bases de datos, aplicaciones y soluciones avanzadas.</w:t>
            </w:r>
          </w:p>
        </w:tc>
        <w:tc>
          <w:tcPr>
            <w:tcW w:w="2491" w:type="dxa"/>
          </w:tcPr>
          <w:p w14:paraId="4277CF52" w14:textId="266E84EA" w:rsidR="00490E2F" w:rsidRDefault="00490E2F" w:rsidP="00490E2F">
            <w:pPr>
              <w:ind w:firstLine="0"/>
              <w:rPr>
                <w:lang w:eastAsia="es-CO"/>
              </w:rPr>
            </w:pPr>
            <w:r w:rsidRPr="007E73D7">
              <w:lastRenderedPageBreak/>
              <w:t xml:space="preserve">Permite guardar archivos, ejecutar programas y </w:t>
            </w:r>
            <w:r w:rsidRPr="007E73D7">
              <w:lastRenderedPageBreak/>
              <w:t>acceder a recursos sin depender de la capacidad del dispositivo personal.</w:t>
            </w:r>
          </w:p>
        </w:tc>
        <w:tc>
          <w:tcPr>
            <w:tcW w:w="2491" w:type="dxa"/>
          </w:tcPr>
          <w:p w14:paraId="095967DE" w14:textId="78EDD8D9" w:rsidR="00490E2F" w:rsidRDefault="00490E2F" w:rsidP="00490E2F">
            <w:pPr>
              <w:ind w:firstLine="0"/>
              <w:rPr>
                <w:lang w:eastAsia="es-CO"/>
              </w:rPr>
            </w:pPr>
            <w:r w:rsidRPr="007E73D7">
              <w:lastRenderedPageBreak/>
              <w:t xml:space="preserve">Es uno de los servicios más completos y </w:t>
            </w:r>
            <w:r w:rsidRPr="007E73D7">
              <w:lastRenderedPageBreak/>
              <w:t>confiables del mundo, con gran disponibilidad.</w:t>
            </w:r>
          </w:p>
        </w:tc>
      </w:tr>
      <w:tr w:rsidR="00490E2F" w14:paraId="6AC5C546" w14:textId="77777777" w:rsidTr="00490E2F">
        <w:tc>
          <w:tcPr>
            <w:tcW w:w="2490" w:type="dxa"/>
          </w:tcPr>
          <w:p w14:paraId="7C509122" w14:textId="57A506D9" w:rsidR="00490E2F" w:rsidRDefault="00490E2F" w:rsidP="00490E2F">
            <w:pPr>
              <w:ind w:firstLine="0"/>
              <w:rPr>
                <w:lang w:eastAsia="es-CO"/>
              </w:rPr>
            </w:pPr>
            <w:r w:rsidRPr="007E73D7">
              <w:lastRenderedPageBreak/>
              <w:t>Microsoft Azure</w:t>
            </w:r>
          </w:p>
        </w:tc>
        <w:tc>
          <w:tcPr>
            <w:tcW w:w="2490" w:type="dxa"/>
          </w:tcPr>
          <w:p w14:paraId="39DCC362" w14:textId="7104A326" w:rsidR="00490E2F" w:rsidRDefault="00490E2F" w:rsidP="00490E2F">
            <w:pPr>
              <w:ind w:firstLine="0"/>
              <w:rPr>
                <w:lang w:eastAsia="es-CO"/>
              </w:rPr>
            </w:pPr>
            <w:r w:rsidRPr="007E73D7">
              <w:t>Servicio de nube de Microsoft que se integra con Office 365 y múltiples herramientas empresariales.</w:t>
            </w:r>
          </w:p>
        </w:tc>
        <w:tc>
          <w:tcPr>
            <w:tcW w:w="2491" w:type="dxa"/>
          </w:tcPr>
          <w:p w14:paraId="65404E28" w14:textId="59F3CD5B" w:rsidR="00490E2F" w:rsidRDefault="00490E2F" w:rsidP="00490E2F">
            <w:pPr>
              <w:ind w:firstLine="0"/>
              <w:rPr>
                <w:lang w:eastAsia="es-CO"/>
              </w:rPr>
            </w:pPr>
            <w:r w:rsidRPr="007E73D7">
              <w:t>Facilita el trabajo colaborativo en documentos, presentaciones y hojas de cálculo en línea.</w:t>
            </w:r>
          </w:p>
        </w:tc>
        <w:tc>
          <w:tcPr>
            <w:tcW w:w="2491" w:type="dxa"/>
          </w:tcPr>
          <w:p w14:paraId="6F034047" w14:textId="791A1344" w:rsidR="00490E2F" w:rsidRDefault="00490E2F" w:rsidP="00490E2F">
            <w:pPr>
              <w:ind w:firstLine="0"/>
              <w:rPr>
                <w:lang w:eastAsia="es-CO"/>
              </w:rPr>
            </w:pPr>
            <w:r w:rsidRPr="007E73D7">
              <w:t>Resulta sencillo de usar si ya se está familiarizado con programas de Microsoft.</w:t>
            </w:r>
          </w:p>
        </w:tc>
      </w:tr>
      <w:tr w:rsidR="00490E2F" w14:paraId="56774C02" w14:textId="77777777" w:rsidTr="00490E2F">
        <w:trPr>
          <w:cnfStyle w:val="000000100000" w:firstRow="0" w:lastRow="0" w:firstColumn="0" w:lastColumn="0" w:oddVBand="0" w:evenVBand="0" w:oddHBand="1" w:evenHBand="0" w:firstRowFirstColumn="0" w:firstRowLastColumn="0" w:lastRowFirstColumn="0" w:lastRowLastColumn="0"/>
        </w:trPr>
        <w:tc>
          <w:tcPr>
            <w:tcW w:w="2490" w:type="dxa"/>
          </w:tcPr>
          <w:p w14:paraId="402DF468" w14:textId="78621787" w:rsidR="00490E2F" w:rsidRDefault="00490E2F" w:rsidP="00490E2F">
            <w:pPr>
              <w:ind w:firstLine="0"/>
              <w:rPr>
                <w:lang w:eastAsia="es-CO"/>
              </w:rPr>
            </w:pPr>
            <w:r w:rsidRPr="007E73D7">
              <w:t xml:space="preserve">Google Cloud </w:t>
            </w:r>
            <w:proofErr w:type="spellStart"/>
            <w:r w:rsidRPr="007E73D7">
              <w:t>Platform</w:t>
            </w:r>
            <w:proofErr w:type="spellEnd"/>
            <w:r w:rsidRPr="007E73D7">
              <w:t xml:space="preserve"> (GCP)</w:t>
            </w:r>
          </w:p>
        </w:tc>
        <w:tc>
          <w:tcPr>
            <w:tcW w:w="2490" w:type="dxa"/>
          </w:tcPr>
          <w:p w14:paraId="3E061BDD" w14:textId="662D91BF" w:rsidR="00490E2F" w:rsidRDefault="00490E2F" w:rsidP="00490E2F">
            <w:pPr>
              <w:ind w:firstLine="0"/>
              <w:rPr>
                <w:lang w:eastAsia="es-CO"/>
              </w:rPr>
            </w:pPr>
            <w:r w:rsidRPr="007E73D7">
              <w:t xml:space="preserve">Plataforma en la nube de Google con servicios para almacenamiento, inteligencia artificial, </w:t>
            </w:r>
            <w:r w:rsidRPr="008C5353">
              <w:rPr>
                <w:rStyle w:val="Extranjerismo"/>
              </w:rPr>
              <w:t>big data</w:t>
            </w:r>
            <w:r w:rsidRPr="007E73D7">
              <w:t xml:space="preserve"> y desarrollo de aplicaciones.</w:t>
            </w:r>
          </w:p>
        </w:tc>
        <w:tc>
          <w:tcPr>
            <w:tcW w:w="2491" w:type="dxa"/>
          </w:tcPr>
          <w:p w14:paraId="0B67BE36" w14:textId="7D3D4864" w:rsidR="00490E2F" w:rsidRDefault="00490E2F" w:rsidP="00490E2F">
            <w:pPr>
              <w:ind w:firstLine="0"/>
              <w:rPr>
                <w:lang w:eastAsia="es-CO"/>
              </w:rPr>
            </w:pPr>
            <w:r w:rsidRPr="007E73D7">
              <w:t>Permite guardar archivos, crear documentos en línea y acceder a herramientas inteligentes.</w:t>
            </w:r>
          </w:p>
        </w:tc>
        <w:tc>
          <w:tcPr>
            <w:tcW w:w="2491" w:type="dxa"/>
          </w:tcPr>
          <w:p w14:paraId="25F8D7B0" w14:textId="330F15C5" w:rsidR="00490E2F" w:rsidRDefault="00490E2F" w:rsidP="00490E2F">
            <w:pPr>
              <w:ind w:firstLine="0"/>
              <w:rPr>
                <w:lang w:eastAsia="es-CO"/>
              </w:rPr>
            </w:pPr>
            <w:r w:rsidRPr="007E73D7">
              <w:t>Se integra de manera natural con Gmail, Google Drive y otros servicios ya conocidos.</w:t>
            </w:r>
          </w:p>
        </w:tc>
      </w:tr>
      <w:tr w:rsidR="00490E2F" w14:paraId="1B9D0155" w14:textId="77777777" w:rsidTr="00490E2F">
        <w:tc>
          <w:tcPr>
            <w:tcW w:w="2490" w:type="dxa"/>
          </w:tcPr>
          <w:p w14:paraId="39ABD719" w14:textId="64C300B4" w:rsidR="00490E2F" w:rsidRDefault="00490E2F" w:rsidP="00490E2F">
            <w:pPr>
              <w:ind w:firstLine="0"/>
              <w:rPr>
                <w:lang w:eastAsia="es-CO"/>
              </w:rPr>
            </w:pPr>
            <w:r w:rsidRPr="007E73D7">
              <w:t>IBM Cloud</w:t>
            </w:r>
          </w:p>
        </w:tc>
        <w:tc>
          <w:tcPr>
            <w:tcW w:w="2490" w:type="dxa"/>
          </w:tcPr>
          <w:p w14:paraId="1067A2EA" w14:textId="27FEE6F0" w:rsidR="00490E2F" w:rsidRDefault="00490E2F" w:rsidP="00490E2F">
            <w:pPr>
              <w:ind w:firstLine="0"/>
              <w:rPr>
                <w:lang w:eastAsia="es-CO"/>
              </w:rPr>
            </w:pPr>
            <w:r w:rsidRPr="007E73D7">
              <w:t xml:space="preserve">Proveedor de nube con un fuerte </w:t>
            </w:r>
            <w:r w:rsidRPr="007E73D7">
              <w:lastRenderedPageBreak/>
              <w:t>enfoque en seguridad, inteligencia artificial y soluciones para negocios y educación.</w:t>
            </w:r>
          </w:p>
        </w:tc>
        <w:tc>
          <w:tcPr>
            <w:tcW w:w="2491" w:type="dxa"/>
          </w:tcPr>
          <w:p w14:paraId="72E1B3C3" w14:textId="78EE4E17" w:rsidR="00490E2F" w:rsidRDefault="00490E2F" w:rsidP="00490E2F">
            <w:pPr>
              <w:ind w:firstLine="0"/>
              <w:rPr>
                <w:lang w:eastAsia="es-CO"/>
              </w:rPr>
            </w:pPr>
            <w:r w:rsidRPr="007E73D7">
              <w:lastRenderedPageBreak/>
              <w:t xml:space="preserve">Ofrece aplicaciones confiables y </w:t>
            </w:r>
            <w:r w:rsidRPr="007E73D7">
              <w:lastRenderedPageBreak/>
              <w:t>entornos seguros para almacenar información sensible.</w:t>
            </w:r>
          </w:p>
        </w:tc>
        <w:tc>
          <w:tcPr>
            <w:tcW w:w="2491" w:type="dxa"/>
          </w:tcPr>
          <w:p w14:paraId="57BA27FD" w14:textId="6936BE71" w:rsidR="00490E2F" w:rsidRDefault="00490E2F" w:rsidP="00490E2F">
            <w:pPr>
              <w:ind w:firstLine="0"/>
              <w:rPr>
                <w:lang w:eastAsia="es-CO"/>
              </w:rPr>
            </w:pPr>
            <w:r w:rsidRPr="007E73D7">
              <w:lastRenderedPageBreak/>
              <w:t xml:space="preserve">Garantiza alta seguridad para </w:t>
            </w:r>
            <w:r w:rsidRPr="007E73D7">
              <w:lastRenderedPageBreak/>
              <w:t>proteger datos importantes en proyectos académicos o de investigación.</w:t>
            </w:r>
          </w:p>
        </w:tc>
      </w:tr>
    </w:tbl>
    <w:p w14:paraId="1FFF844C" w14:textId="1E59A88E" w:rsidR="00490E2F" w:rsidRDefault="008C5353" w:rsidP="00490E2F">
      <w:pPr>
        <w:rPr>
          <w:lang w:eastAsia="es-CO"/>
        </w:rPr>
      </w:pPr>
      <w:r w:rsidRPr="008C5353">
        <w:rPr>
          <w:lang w:eastAsia="es-CO"/>
        </w:rPr>
        <w:lastRenderedPageBreak/>
        <w:t>Conocer los principales proveedores de servicios en la nube permite identificar cuál se ajusta mejor a cada necesidad académica o profesional. La mayoría ofrece versiones gratuitas, cuentas de prueba o beneficios especiales, lo que facilita explorar sus plataformas sin costo inicial. Para comenzar, basta con:</w:t>
      </w:r>
    </w:p>
    <w:p w14:paraId="12200CD1" w14:textId="77777777" w:rsidR="008C5353" w:rsidRDefault="008C5353" w:rsidP="008C5353">
      <w:pPr>
        <w:pStyle w:val="Prrafodelista"/>
        <w:numPr>
          <w:ilvl w:val="0"/>
          <w:numId w:val="30"/>
        </w:numPr>
        <w:rPr>
          <w:lang w:eastAsia="es-CO"/>
        </w:rPr>
      </w:pPr>
      <w:r>
        <w:rPr>
          <w:lang w:eastAsia="es-CO"/>
        </w:rPr>
        <w:t xml:space="preserve">Ingresar a sus sitios </w:t>
      </w:r>
      <w:r w:rsidRPr="008C5353">
        <w:rPr>
          <w:rStyle w:val="Extranjerismo"/>
          <w:lang w:eastAsia="es-CO"/>
        </w:rPr>
        <w:t>web</w:t>
      </w:r>
      <w:r>
        <w:rPr>
          <w:lang w:eastAsia="es-CO"/>
        </w:rPr>
        <w:t xml:space="preserve"> oficiales.</w:t>
      </w:r>
    </w:p>
    <w:p w14:paraId="72986658" w14:textId="77777777" w:rsidR="008C5353" w:rsidRDefault="008C5353" w:rsidP="008C5353">
      <w:pPr>
        <w:pStyle w:val="Prrafodelista"/>
        <w:numPr>
          <w:ilvl w:val="0"/>
          <w:numId w:val="30"/>
        </w:numPr>
        <w:rPr>
          <w:lang w:eastAsia="es-CO"/>
        </w:rPr>
      </w:pPr>
      <w:r>
        <w:rPr>
          <w:lang w:eastAsia="es-CO"/>
        </w:rPr>
        <w:t>Crear una cuenta.</w:t>
      </w:r>
    </w:p>
    <w:p w14:paraId="70A42334" w14:textId="3F95D9C3" w:rsidR="008C5353" w:rsidRDefault="008C5353" w:rsidP="008C5353">
      <w:pPr>
        <w:pStyle w:val="Prrafodelista"/>
        <w:numPr>
          <w:ilvl w:val="0"/>
          <w:numId w:val="30"/>
        </w:numPr>
        <w:rPr>
          <w:lang w:eastAsia="es-CO"/>
        </w:rPr>
      </w:pPr>
      <w:r>
        <w:rPr>
          <w:lang w:eastAsia="es-CO"/>
        </w:rPr>
        <w:t>Acceder a tutoriales o recursos de formación que guían en el uso de cada servicio.</w:t>
      </w:r>
    </w:p>
    <w:p w14:paraId="72CFD325" w14:textId="178E5DEB" w:rsidR="0005046F" w:rsidRDefault="0005046F" w:rsidP="0005046F">
      <w:pPr>
        <w:rPr>
          <w:lang w:eastAsia="es-CO"/>
        </w:rPr>
      </w:pPr>
    </w:p>
    <w:p w14:paraId="4BB5CBD3" w14:textId="4C7A87B9" w:rsidR="0005046F" w:rsidRDefault="0005046F" w:rsidP="0005046F">
      <w:pPr>
        <w:rPr>
          <w:lang w:eastAsia="es-CO"/>
        </w:rPr>
      </w:pPr>
    </w:p>
    <w:p w14:paraId="13B5A7F1" w14:textId="23700C9A" w:rsidR="0005046F" w:rsidRDefault="0005046F" w:rsidP="0005046F">
      <w:pPr>
        <w:rPr>
          <w:lang w:eastAsia="es-CO"/>
        </w:rPr>
      </w:pPr>
    </w:p>
    <w:p w14:paraId="1CA03734" w14:textId="29B1023E" w:rsidR="0005046F" w:rsidRDefault="0005046F" w:rsidP="0005046F">
      <w:pPr>
        <w:rPr>
          <w:lang w:eastAsia="es-CO"/>
        </w:rPr>
      </w:pPr>
    </w:p>
    <w:p w14:paraId="06AFC74A" w14:textId="77777777" w:rsidR="0005046F" w:rsidRPr="00490E2F" w:rsidRDefault="0005046F" w:rsidP="0005046F">
      <w:pPr>
        <w:rPr>
          <w:lang w:eastAsia="es-CO"/>
        </w:rPr>
      </w:pPr>
    </w:p>
    <w:p w14:paraId="09B22D6A" w14:textId="0D264889" w:rsidR="00F87082" w:rsidRDefault="002830AF" w:rsidP="00490E2F">
      <w:pPr>
        <w:pStyle w:val="Ttulo1"/>
      </w:pPr>
      <w:bookmarkStart w:id="9" w:name="_Toc210116441"/>
      <w:r w:rsidRPr="002830AF">
        <w:lastRenderedPageBreak/>
        <w:t>Modelos tradicionales de computación</w:t>
      </w:r>
      <w:bookmarkEnd w:id="9"/>
    </w:p>
    <w:p w14:paraId="10B96BDE" w14:textId="32A1326D" w:rsidR="008C5353" w:rsidRPr="008C5353" w:rsidRDefault="008C5353" w:rsidP="008C5353">
      <w:pPr>
        <w:rPr>
          <w:lang w:eastAsia="es-CO"/>
        </w:rPr>
      </w:pPr>
      <w:r w:rsidRPr="008C5353">
        <w:rPr>
          <w:lang w:eastAsia="es-CO"/>
        </w:rPr>
        <w:t xml:space="preserve">Los modelos tradicionales de computación representan la forma clásica en que operaban y aún operan muchos sistemas informáticos, en los que el </w:t>
      </w:r>
      <w:r w:rsidRPr="008C5353">
        <w:rPr>
          <w:rStyle w:val="Extranjerismo"/>
          <w:lang w:eastAsia="es-CO"/>
        </w:rPr>
        <w:t>hardware</w:t>
      </w:r>
      <w:r w:rsidRPr="008C5353">
        <w:rPr>
          <w:lang w:eastAsia="es-CO"/>
        </w:rPr>
        <w:t xml:space="preserve">, </w:t>
      </w:r>
      <w:r w:rsidRPr="008C5353">
        <w:rPr>
          <w:rStyle w:val="Extranjerismo"/>
          <w:lang w:eastAsia="es-CO"/>
        </w:rPr>
        <w:t>software</w:t>
      </w:r>
      <w:r w:rsidRPr="008C5353">
        <w:rPr>
          <w:lang w:eastAsia="es-CO"/>
        </w:rPr>
        <w:t xml:space="preserve"> y datos están concentrados en un único lugar. Generalmente, todo se almacena en el computador del usuario o en servidores locales administrados directamente por la organización. Este enfoque dominó durante décadas y permitió el desarrollo de los sistemas actuales, ya que sentó las bases de la infraestructura computacional moderna.</w:t>
      </w:r>
    </w:p>
    <w:p w14:paraId="51EA0E09" w14:textId="77777777" w:rsidR="002830AF" w:rsidRPr="002830AF" w:rsidRDefault="002830AF" w:rsidP="002830AF">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10" w:name="_Toc210116442"/>
      <w:bookmarkEnd w:id="10"/>
    </w:p>
    <w:p w14:paraId="29305741" w14:textId="0BCA32CD" w:rsidR="002830AF" w:rsidRDefault="002830AF" w:rsidP="002830AF">
      <w:pPr>
        <w:pStyle w:val="Ttulo2"/>
      </w:pPr>
      <w:bookmarkStart w:id="11" w:name="_Toc210116443"/>
      <w:r>
        <w:t>Infraestructura de modelos tradicionales</w:t>
      </w:r>
      <w:bookmarkEnd w:id="11"/>
    </w:p>
    <w:p w14:paraId="706F16A2" w14:textId="77777777" w:rsidR="008C5353" w:rsidRDefault="008C5353" w:rsidP="008C5353">
      <w:pPr>
        <w:rPr>
          <w:lang w:eastAsia="es-CO"/>
        </w:rPr>
      </w:pPr>
      <w:r>
        <w:rPr>
          <w:lang w:eastAsia="es-CO"/>
        </w:rPr>
        <w:t>La infraestructura de modelos tradicionales se basa en el uso de equipos y recursos físicos instalados de manera local, generalmente en las instalaciones de una organización, institución educativa o incluso en los hogares. Este modelo ha sido la base de la informática durante muchos años, ya que permite a los usuarios tener un control directo sobre sus dispositivos y la información que gestionan.</w:t>
      </w:r>
    </w:p>
    <w:p w14:paraId="670BA708" w14:textId="66C80A93" w:rsidR="008C5353" w:rsidRDefault="008C5353" w:rsidP="008C5353">
      <w:pPr>
        <w:rPr>
          <w:lang w:eastAsia="es-CO"/>
        </w:rPr>
      </w:pPr>
      <w:r>
        <w:rPr>
          <w:lang w:eastAsia="es-CO"/>
        </w:rPr>
        <w:t xml:space="preserve">En este esquema, los recursos tecnológicos dependen de la adquisición, instalación y mantenimiento de </w:t>
      </w:r>
      <w:r w:rsidRPr="00F674DE">
        <w:rPr>
          <w:rStyle w:val="Extranjerismo"/>
          <w:lang w:eastAsia="es-CO"/>
        </w:rPr>
        <w:t>hardware</w:t>
      </w:r>
      <w:r>
        <w:rPr>
          <w:lang w:eastAsia="es-CO"/>
        </w:rPr>
        <w:t xml:space="preserve">, así como de la actualización constante de </w:t>
      </w:r>
      <w:r w:rsidRPr="00F674DE">
        <w:rPr>
          <w:rStyle w:val="Extranjerismo"/>
          <w:lang w:eastAsia="es-CO"/>
        </w:rPr>
        <w:t>software</w:t>
      </w:r>
      <w:r>
        <w:rPr>
          <w:lang w:eastAsia="es-CO"/>
        </w:rPr>
        <w:t>. Cada equipo cuenta con componentes esenciales que garantizan su funcionamiento:</w:t>
      </w:r>
    </w:p>
    <w:p w14:paraId="65F463CC" w14:textId="77777777" w:rsidR="008C5353" w:rsidRDefault="008C5353" w:rsidP="008C5353">
      <w:pPr>
        <w:pStyle w:val="Prrafodelista"/>
        <w:numPr>
          <w:ilvl w:val="0"/>
          <w:numId w:val="31"/>
        </w:numPr>
        <w:rPr>
          <w:lang w:eastAsia="es-CO"/>
        </w:rPr>
      </w:pPr>
      <w:r w:rsidRPr="00FD0394">
        <w:rPr>
          <w:b/>
          <w:lang w:eastAsia="es-CO"/>
        </w:rPr>
        <w:t>Procesador</w:t>
      </w:r>
      <w:r>
        <w:rPr>
          <w:lang w:eastAsia="es-CO"/>
        </w:rPr>
        <w:t xml:space="preserve"> encargado de ejecutar instrucciones y operaciones, siendo el núcleo que determina la velocidad y capacidad de respuesta del sistema.</w:t>
      </w:r>
    </w:p>
    <w:p w14:paraId="68CEB036" w14:textId="77777777" w:rsidR="008C5353" w:rsidRDefault="008C5353" w:rsidP="008C5353">
      <w:pPr>
        <w:pStyle w:val="Prrafodelista"/>
        <w:numPr>
          <w:ilvl w:val="0"/>
          <w:numId w:val="31"/>
        </w:numPr>
        <w:rPr>
          <w:lang w:eastAsia="es-CO"/>
        </w:rPr>
      </w:pPr>
      <w:r w:rsidRPr="00FD0394">
        <w:rPr>
          <w:b/>
          <w:lang w:eastAsia="es-CO"/>
        </w:rPr>
        <w:t>Memoria</w:t>
      </w:r>
      <w:r>
        <w:rPr>
          <w:lang w:eastAsia="es-CO"/>
        </w:rPr>
        <w:t xml:space="preserve"> utilizada para almacenar temporalmente datos y programas en ejecución, lo que permite que las aplicaciones funcionen de manera fluida.</w:t>
      </w:r>
    </w:p>
    <w:p w14:paraId="1219B75B" w14:textId="77777777" w:rsidR="008C5353" w:rsidRDefault="008C5353" w:rsidP="008C5353">
      <w:pPr>
        <w:pStyle w:val="Prrafodelista"/>
        <w:numPr>
          <w:ilvl w:val="0"/>
          <w:numId w:val="31"/>
        </w:numPr>
        <w:rPr>
          <w:lang w:eastAsia="es-CO"/>
        </w:rPr>
      </w:pPr>
      <w:r w:rsidRPr="00FD0394">
        <w:rPr>
          <w:b/>
          <w:lang w:eastAsia="es-CO"/>
        </w:rPr>
        <w:lastRenderedPageBreak/>
        <w:t>Disco duro</w:t>
      </w:r>
      <w:r>
        <w:rPr>
          <w:lang w:eastAsia="es-CO"/>
        </w:rPr>
        <w:t xml:space="preserve"> destinado al almacenamiento permanente de información y </w:t>
      </w:r>
      <w:r w:rsidRPr="00F674DE">
        <w:rPr>
          <w:rStyle w:val="Extranjerismo"/>
          <w:lang w:eastAsia="es-CO"/>
        </w:rPr>
        <w:t>software</w:t>
      </w:r>
      <w:r>
        <w:rPr>
          <w:lang w:eastAsia="es-CO"/>
        </w:rPr>
        <w:t>, ofreciendo acceso a los archivos y programas aún después de apagar el equipo.</w:t>
      </w:r>
    </w:p>
    <w:p w14:paraId="234A9CB8" w14:textId="6DB1445A" w:rsidR="008C5353" w:rsidRDefault="008C5353" w:rsidP="008C5353">
      <w:pPr>
        <w:pStyle w:val="Prrafodelista"/>
        <w:numPr>
          <w:ilvl w:val="0"/>
          <w:numId w:val="31"/>
        </w:numPr>
        <w:rPr>
          <w:lang w:eastAsia="es-CO"/>
        </w:rPr>
      </w:pPr>
      <w:bookmarkStart w:id="12" w:name="_GoBack"/>
      <w:r w:rsidRPr="008A6DEA">
        <w:rPr>
          <w:b/>
          <w:lang w:eastAsia="es-CO"/>
        </w:rPr>
        <w:t>Dispositivos de entrada y salida</w:t>
      </w:r>
      <w:r>
        <w:rPr>
          <w:lang w:eastAsia="es-CO"/>
        </w:rPr>
        <w:t xml:space="preserve"> </w:t>
      </w:r>
      <w:bookmarkEnd w:id="12"/>
      <w:r>
        <w:rPr>
          <w:lang w:eastAsia="es-CO"/>
        </w:rPr>
        <w:t>como teclado, monitor, impresora o escáner, que permiten la interacción directa con el sistema y el aprovechamiento de sus funciones.</w:t>
      </w:r>
    </w:p>
    <w:p w14:paraId="18E23269" w14:textId="77777777" w:rsidR="00521406" w:rsidRDefault="00521406" w:rsidP="00521406">
      <w:pPr>
        <w:rPr>
          <w:lang w:eastAsia="es-CO"/>
        </w:rPr>
      </w:pPr>
      <w:r>
        <w:rPr>
          <w:lang w:eastAsia="es-CO"/>
        </w:rPr>
        <w:t>Este modelo, aunque garantiza control total sobre los recursos, implica costos elevados en adquisición, mantenimiento, consumo energético y actualización tecnológica. Además, su escalabilidad es limitada, ya que para ampliar la capacidad se requiere invertir en nuevos equipos o infraestructura física.</w:t>
      </w:r>
    </w:p>
    <w:p w14:paraId="44981181" w14:textId="0786CB9F" w:rsidR="00521406" w:rsidRPr="008C5353" w:rsidRDefault="00521406" w:rsidP="00521406">
      <w:pPr>
        <w:rPr>
          <w:lang w:eastAsia="es-CO"/>
        </w:rPr>
      </w:pPr>
      <w:r>
        <w:rPr>
          <w:lang w:eastAsia="es-CO"/>
        </w:rPr>
        <w:t>Estas características explican por qué los modelos tradicionales, si bien fueron fundamentales para el desarrollo inicial de la informática, han ido evolucionando hacia esquemas más flexibles y económicos, como la computación en la nube.</w:t>
      </w:r>
    </w:p>
    <w:p w14:paraId="4F8E94D5" w14:textId="53DAF177" w:rsidR="002830AF" w:rsidRDefault="002830AF" w:rsidP="002830AF">
      <w:pPr>
        <w:pStyle w:val="Ttulo2"/>
      </w:pPr>
      <w:bookmarkStart w:id="13" w:name="_Toc210116444"/>
      <w:r>
        <w:t>Ventajas y desventajas de los modelos tradicionales</w:t>
      </w:r>
      <w:bookmarkEnd w:id="13"/>
    </w:p>
    <w:p w14:paraId="1888CE8A" w14:textId="77777777" w:rsidR="00521406" w:rsidRDefault="00521406" w:rsidP="00521406">
      <w:pPr>
        <w:rPr>
          <w:lang w:eastAsia="es-CO"/>
        </w:rPr>
      </w:pPr>
      <w:r>
        <w:rPr>
          <w:lang w:eastAsia="es-CO"/>
        </w:rPr>
        <w:t>Los modelos tradicionales de computación presentan una serie de beneficios que los hicieron dominantes durante décadas y que aún hoy resultan útiles en ciertos contextos:</w:t>
      </w:r>
    </w:p>
    <w:p w14:paraId="64885B09" w14:textId="42ECD6DA" w:rsidR="00521406" w:rsidRDefault="00521406" w:rsidP="00521406">
      <w:pPr>
        <w:pStyle w:val="Prrafodelista"/>
        <w:numPr>
          <w:ilvl w:val="0"/>
          <w:numId w:val="32"/>
        </w:numPr>
        <w:rPr>
          <w:lang w:eastAsia="es-CO"/>
        </w:rPr>
      </w:pPr>
      <w:r>
        <w:rPr>
          <w:lang w:eastAsia="es-CO"/>
        </w:rPr>
        <w:t xml:space="preserve">Control total el usuario o la empresa tienen dominio absoluto sobre el </w:t>
      </w:r>
      <w:r w:rsidRPr="00521406">
        <w:rPr>
          <w:rStyle w:val="Extranjerismo"/>
          <w:lang w:eastAsia="es-CO"/>
        </w:rPr>
        <w:t>hardware</w:t>
      </w:r>
      <w:r>
        <w:rPr>
          <w:lang w:eastAsia="es-CO"/>
        </w:rPr>
        <w:t xml:space="preserve">, el </w:t>
      </w:r>
      <w:r w:rsidRPr="00521406">
        <w:rPr>
          <w:rStyle w:val="Extranjerismo"/>
          <w:lang w:eastAsia="es-CO"/>
        </w:rPr>
        <w:t>software</w:t>
      </w:r>
      <w:r>
        <w:rPr>
          <w:lang w:eastAsia="es-CO"/>
        </w:rPr>
        <w:t xml:space="preserve"> y los datos. Esto significa que pueden decidir cómo configurar sus equipos, qué programas instalar y cómo administrar la información, sin depender de terceros.</w:t>
      </w:r>
    </w:p>
    <w:p w14:paraId="0B321087" w14:textId="4E278C58" w:rsidR="00521406" w:rsidRDefault="00521406" w:rsidP="00521406">
      <w:pPr>
        <w:pStyle w:val="Prrafodelista"/>
        <w:numPr>
          <w:ilvl w:val="0"/>
          <w:numId w:val="32"/>
        </w:numPr>
        <w:rPr>
          <w:lang w:eastAsia="es-CO"/>
        </w:rPr>
      </w:pPr>
      <w:r>
        <w:rPr>
          <w:lang w:eastAsia="es-CO"/>
        </w:rPr>
        <w:t xml:space="preserve">Mayor seguridad local al no estar conectados de forma obligatoria a Internet ni utilizar servicios de proveedores externos, los datos sensibles </w:t>
      </w:r>
      <w:r>
        <w:rPr>
          <w:lang w:eastAsia="es-CO"/>
        </w:rPr>
        <w:lastRenderedPageBreak/>
        <w:t>permanecen bajo resguardo interno, reduciendo riesgos asociados al acceso remoto o a vulneraciones en la nube.</w:t>
      </w:r>
    </w:p>
    <w:p w14:paraId="0919AB09" w14:textId="5EF6424D" w:rsidR="00521406" w:rsidRDefault="00521406" w:rsidP="00521406">
      <w:pPr>
        <w:pStyle w:val="Prrafodelista"/>
        <w:numPr>
          <w:ilvl w:val="0"/>
          <w:numId w:val="32"/>
        </w:numPr>
        <w:rPr>
          <w:lang w:eastAsia="es-CO"/>
        </w:rPr>
      </w:pPr>
      <w:r>
        <w:rPr>
          <w:lang w:eastAsia="es-CO"/>
        </w:rPr>
        <w:t>Rendimiento estable el desempeño del sistema no se ve condicionado por la velocidad o calidad de la conexión a Internet, ya que todo el procesamiento ocurre de manera interna en el equipo o red local.</w:t>
      </w:r>
    </w:p>
    <w:p w14:paraId="3377A44A" w14:textId="3023AB56" w:rsidR="00521406" w:rsidRDefault="00521406" w:rsidP="00521406">
      <w:pPr>
        <w:pStyle w:val="Prrafodelista"/>
        <w:numPr>
          <w:ilvl w:val="0"/>
          <w:numId w:val="32"/>
        </w:numPr>
        <w:rPr>
          <w:lang w:eastAsia="es-CO"/>
        </w:rPr>
      </w:pPr>
      <w:r>
        <w:rPr>
          <w:lang w:eastAsia="es-CO"/>
        </w:rPr>
        <w:t>Disponibilidad sin conexión los programas y archivos pueden utilizarse incluso sin acceso a la red, lo que resulta práctico en zonas con conectividad limitada o inestable.</w:t>
      </w:r>
    </w:p>
    <w:p w14:paraId="1AB7D0C9" w14:textId="77777777" w:rsidR="00521406" w:rsidRDefault="00521406" w:rsidP="00FD0394">
      <w:pPr>
        <w:ind w:left="1069" w:firstLine="0"/>
        <w:rPr>
          <w:lang w:eastAsia="es-CO"/>
        </w:rPr>
      </w:pPr>
      <w:r>
        <w:rPr>
          <w:lang w:eastAsia="es-CO"/>
        </w:rPr>
        <w:t>No obstante, los modelos tradicionales también presentan limitaciones que afectan su uso en la actualidad:</w:t>
      </w:r>
    </w:p>
    <w:p w14:paraId="35578151" w14:textId="79ACBAD6" w:rsidR="00521406" w:rsidRDefault="00521406" w:rsidP="00521406">
      <w:pPr>
        <w:pStyle w:val="Prrafodelista"/>
        <w:numPr>
          <w:ilvl w:val="0"/>
          <w:numId w:val="32"/>
        </w:numPr>
        <w:rPr>
          <w:lang w:eastAsia="es-CO"/>
        </w:rPr>
      </w:pPr>
      <w:r>
        <w:rPr>
          <w:lang w:eastAsia="es-CO"/>
        </w:rPr>
        <w:t>Acceso restringido la información solo puede consultarse desde el dispositivo físico o red local donde está almacenada, lo que limita la movilidad y la posibilidad de trabajar desde diferentes lugares.</w:t>
      </w:r>
    </w:p>
    <w:p w14:paraId="61852D13" w14:textId="7C5FEB2E" w:rsidR="00521406" w:rsidRDefault="00521406" w:rsidP="00521406">
      <w:pPr>
        <w:pStyle w:val="Prrafodelista"/>
        <w:numPr>
          <w:ilvl w:val="0"/>
          <w:numId w:val="32"/>
        </w:numPr>
        <w:rPr>
          <w:lang w:eastAsia="es-CO"/>
        </w:rPr>
      </w:pPr>
      <w:r>
        <w:rPr>
          <w:lang w:eastAsia="es-CO"/>
        </w:rPr>
        <w:t xml:space="preserve">Altos costos mantener esta infraestructura requiere una inversión considerable en la compra de equipos, licencias de </w:t>
      </w:r>
      <w:r w:rsidRPr="00521406">
        <w:rPr>
          <w:rStyle w:val="Extranjerismo"/>
          <w:lang w:eastAsia="es-CO"/>
        </w:rPr>
        <w:t>software</w:t>
      </w:r>
      <w:r>
        <w:rPr>
          <w:lang w:eastAsia="es-CO"/>
        </w:rPr>
        <w:t xml:space="preserve"> y en la contratación de personal técnico para realizar mantenimientos y actualizaciones.</w:t>
      </w:r>
    </w:p>
    <w:p w14:paraId="3DFDA812" w14:textId="2F52D950" w:rsidR="00521406" w:rsidRDefault="00521406" w:rsidP="00521406">
      <w:pPr>
        <w:pStyle w:val="Prrafodelista"/>
        <w:numPr>
          <w:ilvl w:val="0"/>
          <w:numId w:val="32"/>
        </w:numPr>
        <w:rPr>
          <w:lang w:eastAsia="es-CO"/>
        </w:rPr>
      </w:pPr>
      <w:r>
        <w:rPr>
          <w:lang w:eastAsia="es-CO"/>
        </w:rPr>
        <w:t xml:space="preserve">Escalabilidad limitada ampliar la capacidad de almacenamiento o procesamiento implica adquirir nuevo </w:t>
      </w:r>
      <w:r w:rsidRPr="00521406">
        <w:rPr>
          <w:rStyle w:val="Extranjerismo"/>
          <w:lang w:eastAsia="es-CO"/>
        </w:rPr>
        <w:t>hardware</w:t>
      </w:r>
      <w:r>
        <w:rPr>
          <w:lang w:eastAsia="es-CO"/>
        </w:rPr>
        <w:t xml:space="preserve"> o instalar servidores adicionales, procesos que resultan costosos, lentos y poco flexibles.</w:t>
      </w:r>
    </w:p>
    <w:p w14:paraId="08105B09" w14:textId="58AB5796" w:rsidR="00521406" w:rsidRDefault="00521406" w:rsidP="00521406">
      <w:pPr>
        <w:pStyle w:val="Prrafodelista"/>
        <w:numPr>
          <w:ilvl w:val="0"/>
          <w:numId w:val="32"/>
        </w:numPr>
        <w:rPr>
          <w:lang w:eastAsia="es-CO"/>
        </w:rPr>
      </w:pPr>
      <w:r>
        <w:rPr>
          <w:lang w:eastAsia="es-CO"/>
        </w:rPr>
        <w:t>Menor colaboración dificulta el trabajo en equipo, ya que los archivos y programas no se pueden compartir de manera ágil en entornos remotos, lo que restringe la cooperación en proyectos conjuntos.</w:t>
      </w:r>
    </w:p>
    <w:p w14:paraId="50B94F94" w14:textId="77777777" w:rsidR="00521406" w:rsidRDefault="00521406" w:rsidP="00521406">
      <w:pPr>
        <w:rPr>
          <w:lang w:eastAsia="es-CO"/>
        </w:rPr>
      </w:pPr>
      <w:r>
        <w:rPr>
          <w:lang w:eastAsia="es-CO"/>
        </w:rPr>
        <w:lastRenderedPageBreak/>
        <w:t>En términos prácticos, este modelo resulta útil en escenarios donde la seguridad local es prioritaria, como instituciones gubernamentales, bancos o pequeñas empresas que no requieren movilidad ni un crecimiento acelerado. Sin embargo, para organizaciones que buscan flexibilidad, acceso remoto y expansión rápida, los modelos tradicionales se convierten en un obstáculo. Estas limitaciones explican la creciente migración hacia la computación en la nube, que ofrece alternativas más escalables, colaborativas y económicas.</w:t>
      </w:r>
    </w:p>
    <w:p w14:paraId="116E3345" w14:textId="53F54C8F" w:rsidR="00521406" w:rsidRDefault="00521406" w:rsidP="00521406">
      <w:pPr>
        <w:rPr>
          <w:lang w:eastAsia="es-CO"/>
        </w:rPr>
      </w:pPr>
      <w:r>
        <w:rPr>
          <w:lang w:eastAsia="es-CO"/>
        </w:rPr>
        <w:t>En la práctica, el modelo tradicional se manifiesta en distintos escenarios cotidianos. A continuación, se presenta un ejemplo que describe cómo funciona este enfoque y cuáles son sus implicaciones en el trabajo diario:</w:t>
      </w:r>
    </w:p>
    <w:p w14:paraId="0486E79D" w14:textId="007C0C44" w:rsidR="00521406" w:rsidRDefault="00521406" w:rsidP="00521406">
      <w:pPr>
        <w:rPr>
          <w:lang w:eastAsia="es-CO"/>
        </w:rPr>
      </w:pPr>
      <w:r w:rsidRPr="00521406">
        <w:rPr>
          <w:lang w:eastAsia="es-CO"/>
        </w:rPr>
        <w:t>Una pequeña empresa de diseño gráfico decide trabajar con un modelo tradicional de computación. Cada diseñador tiene un computador de escritorio potente con programas instalados de manera local y los archivos se almacenan en el servidor de la oficina. Esto les permite mantener control total sobre sus proyectos y trabajar sin necesidad de Internet. Sin embargo, cuando un diseñador necesita trabajar desde casa o compartir un archivo con un cliente, se vuelve complicado, ya que la información no está disponible de manera remota y deben recurrir a dispositivos externos como memorias USB o discos portátiles.</w:t>
      </w:r>
    </w:p>
    <w:p w14:paraId="31EF2AE7" w14:textId="20F7AF1A" w:rsidR="007D5D32" w:rsidRDefault="007D5D32" w:rsidP="00521406">
      <w:pPr>
        <w:rPr>
          <w:lang w:eastAsia="es-CO"/>
        </w:rPr>
      </w:pPr>
    </w:p>
    <w:p w14:paraId="5905379C" w14:textId="639C56D7" w:rsidR="007D5D32" w:rsidRDefault="007D5D32" w:rsidP="00521406">
      <w:pPr>
        <w:rPr>
          <w:lang w:eastAsia="es-CO"/>
        </w:rPr>
      </w:pPr>
    </w:p>
    <w:p w14:paraId="7FBC5BEE" w14:textId="3F7DBB96" w:rsidR="007D5D32" w:rsidRDefault="007D5D32" w:rsidP="00521406">
      <w:pPr>
        <w:rPr>
          <w:lang w:eastAsia="es-CO"/>
        </w:rPr>
      </w:pPr>
    </w:p>
    <w:p w14:paraId="55924009" w14:textId="77777777" w:rsidR="007D5D32" w:rsidRPr="00521406" w:rsidRDefault="007D5D32" w:rsidP="00521406">
      <w:pPr>
        <w:rPr>
          <w:lang w:eastAsia="es-CO"/>
        </w:rPr>
      </w:pPr>
    </w:p>
    <w:p w14:paraId="2484B3AB" w14:textId="77777777" w:rsidR="00E80C8E" w:rsidRPr="00E80C8E" w:rsidRDefault="00E80C8E" w:rsidP="00E80C8E">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14" w:name="_Toc194939514"/>
      <w:bookmarkStart w:id="15" w:name="_Toc195024899"/>
      <w:bookmarkStart w:id="16" w:name="_Toc196197784"/>
      <w:bookmarkStart w:id="17" w:name="_Toc196295049"/>
      <w:bookmarkStart w:id="18" w:name="_Toc210116445"/>
      <w:bookmarkEnd w:id="14"/>
      <w:bookmarkEnd w:id="15"/>
      <w:bookmarkEnd w:id="16"/>
      <w:bookmarkEnd w:id="17"/>
      <w:bookmarkEnd w:id="18"/>
    </w:p>
    <w:p w14:paraId="309106A8" w14:textId="3D6C6391" w:rsidR="00466957" w:rsidRDefault="002830AF" w:rsidP="00490E2F">
      <w:pPr>
        <w:pStyle w:val="Ttulo1"/>
      </w:pPr>
      <w:bookmarkStart w:id="19" w:name="_Toc210116446"/>
      <w:r w:rsidRPr="002830AF">
        <w:t>Modelos de despliegue de la nube</w:t>
      </w:r>
      <w:bookmarkEnd w:id="19"/>
    </w:p>
    <w:p w14:paraId="02348E24" w14:textId="3C92B58B" w:rsidR="008B0165" w:rsidRPr="008B0165" w:rsidRDefault="008B0165" w:rsidP="008B0165">
      <w:pPr>
        <w:rPr>
          <w:lang w:eastAsia="es-CO"/>
        </w:rPr>
      </w:pPr>
      <w:r w:rsidRPr="008B0165">
        <w:rPr>
          <w:lang w:eastAsia="es-CO"/>
        </w:rPr>
        <w:t>Los modelos de despliegue en la computación en la nube definen cómo se organiza, administra y pone a disposición de los usuarios la infraestructura tecnológica y los servicios asociados. Comprender estas modalidades es fundamental, ya que cada una presenta ventajas, limitaciones y aplicaciones específicas según las necesidades de las organizaciones y de los usuarios individuales. Los tres modelos principales son la nube pública, la nube privada y la nube híbrida.</w:t>
      </w:r>
    </w:p>
    <w:p w14:paraId="1A735BCB" w14:textId="634B5C74" w:rsidR="002830AF" w:rsidRDefault="002830AF" w:rsidP="002830AF">
      <w:pPr>
        <w:pStyle w:val="Ttulo2"/>
      </w:pPr>
      <w:bookmarkStart w:id="20" w:name="_Toc210116447"/>
      <w:r>
        <w:t>Nube pública y sus aplicaciones</w:t>
      </w:r>
      <w:bookmarkEnd w:id="20"/>
    </w:p>
    <w:p w14:paraId="2BCEDB25" w14:textId="77777777" w:rsidR="008B0165" w:rsidRDefault="008B0165" w:rsidP="008B0165">
      <w:pPr>
        <w:rPr>
          <w:lang w:eastAsia="es-CO"/>
        </w:rPr>
      </w:pPr>
      <w:r>
        <w:rPr>
          <w:lang w:eastAsia="es-CO"/>
        </w:rPr>
        <w:t xml:space="preserve">La nube pública es un entorno en el que los servicios informáticos, como servidores, almacenamiento y aplicaciones, son ofrecidos por proveedores externos a través de Internet. Esto significa que empresas como AWS, Google Cloud o Microsoft Azure se encargan de la infraestructura, mientras que los usuarios acceden a los recursos sin necesidad de invertir en </w:t>
      </w:r>
      <w:r w:rsidRPr="00F674DE">
        <w:rPr>
          <w:rStyle w:val="Extranjerismo"/>
          <w:lang w:eastAsia="es-CO"/>
        </w:rPr>
        <w:t>hardware</w:t>
      </w:r>
      <w:r>
        <w:rPr>
          <w:lang w:eastAsia="es-CO"/>
        </w:rPr>
        <w:t xml:space="preserve"> propio ni preocuparse por el mantenimiento.</w:t>
      </w:r>
    </w:p>
    <w:p w14:paraId="5D26A881" w14:textId="33C464FE" w:rsidR="008B0165" w:rsidRDefault="008B0165" w:rsidP="008B0165">
      <w:pPr>
        <w:rPr>
          <w:lang w:eastAsia="es-CO"/>
        </w:rPr>
      </w:pPr>
      <w:r>
        <w:rPr>
          <w:lang w:eastAsia="es-CO"/>
        </w:rPr>
        <w:t>Entre sus ventajas más destacadas se encuentra la facilidad de acceso, ya que cualquier persona con conexión a Internet puede utilizarla. Además, se caracteriza por su gran flexibilidad y la posibilidad de ajustar los recursos de acuerdo con las necesidades del momento. Algunos beneficios clave de la nube pública son:</w:t>
      </w:r>
    </w:p>
    <w:p w14:paraId="7706686A" w14:textId="77777777" w:rsidR="008B0165" w:rsidRDefault="008B0165" w:rsidP="008B0165">
      <w:pPr>
        <w:pStyle w:val="Prrafodelista"/>
        <w:numPr>
          <w:ilvl w:val="0"/>
          <w:numId w:val="33"/>
        </w:numPr>
        <w:rPr>
          <w:lang w:eastAsia="es-CO"/>
        </w:rPr>
      </w:pPr>
      <w:r>
        <w:rPr>
          <w:lang w:eastAsia="es-CO"/>
        </w:rPr>
        <w:t>Reducción de costos iniciales, al pagar solo por lo que se utiliza.</w:t>
      </w:r>
    </w:p>
    <w:p w14:paraId="4D1CC8C7" w14:textId="77777777" w:rsidR="008B0165" w:rsidRDefault="008B0165" w:rsidP="008B0165">
      <w:pPr>
        <w:pStyle w:val="Prrafodelista"/>
        <w:numPr>
          <w:ilvl w:val="0"/>
          <w:numId w:val="33"/>
        </w:numPr>
        <w:rPr>
          <w:lang w:eastAsia="es-CO"/>
        </w:rPr>
      </w:pPr>
      <w:r>
        <w:rPr>
          <w:lang w:eastAsia="es-CO"/>
        </w:rPr>
        <w:t>Escalabilidad, que permite aumentar o disminuir recursos según la demanda.</w:t>
      </w:r>
    </w:p>
    <w:p w14:paraId="003391E8" w14:textId="77777777" w:rsidR="008B0165" w:rsidRDefault="008B0165" w:rsidP="008B0165">
      <w:pPr>
        <w:pStyle w:val="Prrafodelista"/>
        <w:numPr>
          <w:ilvl w:val="0"/>
          <w:numId w:val="33"/>
        </w:numPr>
        <w:rPr>
          <w:lang w:eastAsia="es-CO"/>
        </w:rPr>
      </w:pPr>
      <w:r>
        <w:rPr>
          <w:lang w:eastAsia="es-CO"/>
        </w:rPr>
        <w:t>Accesibilidad desde cualquier dispositivo, lo que favorece la colaboración y el trabajo remoto.</w:t>
      </w:r>
    </w:p>
    <w:p w14:paraId="10634010" w14:textId="4E73A499" w:rsidR="008B0165" w:rsidRDefault="008B0165" w:rsidP="008B0165">
      <w:pPr>
        <w:pStyle w:val="Prrafodelista"/>
        <w:numPr>
          <w:ilvl w:val="0"/>
          <w:numId w:val="33"/>
        </w:numPr>
        <w:rPr>
          <w:lang w:eastAsia="es-CO"/>
        </w:rPr>
      </w:pPr>
      <w:r>
        <w:rPr>
          <w:lang w:eastAsia="es-CO"/>
        </w:rPr>
        <w:lastRenderedPageBreak/>
        <w:t>Mantenimiento a cargo del proveedor, que actualiza los sistemas de manera automática.</w:t>
      </w:r>
    </w:p>
    <w:p w14:paraId="44E04BB3" w14:textId="77777777" w:rsidR="008B0165" w:rsidRDefault="008B0165" w:rsidP="008B0165">
      <w:pPr>
        <w:rPr>
          <w:lang w:eastAsia="es-CO"/>
        </w:rPr>
      </w:pPr>
      <w:r>
        <w:rPr>
          <w:lang w:eastAsia="es-CO"/>
        </w:rPr>
        <w:t xml:space="preserve">Sin embargo, presenta también limitaciones que deben ser consideradas, como las preocupaciones de seguridad debido al almacenamiento de datos en entornos compartidos, y el menor control sobre la infraestructura, lo que puede ser un reto en escenarios que requieren configuraciones específicas. </w:t>
      </w:r>
    </w:p>
    <w:p w14:paraId="7B23C621" w14:textId="77777777" w:rsidR="008B0165" w:rsidRDefault="008B0165" w:rsidP="008B0165">
      <w:pPr>
        <w:rPr>
          <w:lang w:eastAsia="es-CO"/>
        </w:rPr>
      </w:pPr>
      <w:r>
        <w:rPr>
          <w:lang w:eastAsia="es-CO"/>
        </w:rPr>
        <w:t>Entre sus aplicaciones más comunes se encuentran:</w:t>
      </w:r>
    </w:p>
    <w:p w14:paraId="6C848CA6" w14:textId="011FA362" w:rsidR="008B0165" w:rsidRDefault="008B0165" w:rsidP="008B0165">
      <w:pPr>
        <w:pStyle w:val="Prrafodelista"/>
        <w:numPr>
          <w:ilvl w:val="0"/>
          <w:numId w:val="34"/>
        </w:numPr>
        <w:rPr>
          <w:lang w:eastAsia="es-CO"/>
        </w:rPr>
      </w:pPr>
      <w:r>
        <w:rPr>
          <w:lang w:eastAsia="es-CO"/>
        </w:rPr>
        <w:t>Almacenamiento y respaldo de información.</w:t>
      </w:r>
    </w:p>
    <w:p w14:paraId="191DC9BC" w14:textId="5E810756" w:rsidR="008B0165" w:rsidRDefault="008B0165" w:rsidP="008B0165">
      <w:pPr>
        <w:pStyle w:val="Prrafodelista"/>
        <w:numPr>
          <w:ilvl w:val="0"/>
          <w:numId w:val="34"/>
        </w:numPr>
        <w:rPr>
          <w:lang w:eastAsia="es-CO"/>
        </w:rPr>
      </w:pPr>
      <w:r>
        <w:rPr>
          <w:lang w:eastAsia="es-CO"/>
        </w:rPr>
        <w:t>Aulas virtuales y entornos de aprendizaje colaborativo.</w:t>
      </w:r>
    </w:p>
    <w:p w14:paraId="3818E3C4" w14:textId="7398034F" w:rsidR="008B0165" w:rsidRDefault="008B0165" w:rsidP="008B0165">
      <w:pPr>
        <w:pStyle w:val="Prrafodelista"/>
        <w:numPr>
          <w:ilvl w:val="0"/>
          <w:numId w:val="34"/>
        </w:numPr>
        <w:rPr>
          <w:lang w:eastAsia="es-CO"/>
        </w:rPr>
      </w:pPr>
      <w:r>
        <w:rPr>
          <w:lang w:eastAsia="es-CO"/>
        </w:rPr>
        <w:t>Desarrollo y ejecución de aplicaciones en línea.</w:t>
      </w:r>
    </w:p>
    <w:p w14:paraId="0313E92B" w14:textId="589F55E0" w:rsidR="008B0165" w:rsidRDefault="008B0165" w:rsidP="008B0165">
      <w:pPr>
        <w:pStyle w:val="Prrafodelista"/>
        <w:numPr>
          <w:ilvl w:val="0"/>
          <w:numId w:val="34"/>
        </w:numPr>
        <w:rPr>
          <w:lang w:eastAsia="es-CO"/>
        </w:rPr>
      </w:pPr>
      <w:r>
        <w:rPr>
          <w:lang w:eastAsia="es-CO"/>
        </w:rPr>
        <w:t>Procesamiento de grandes volúmenes de datos e inteligencia artificial.</w:t>
      </w:r>
    </w:p>
    <w:p w14:paraId="3C131F4D" w14:textId="7FC5D620" w:rsidR="008B0165" w:rsidRDefault="008B0165" w:rsidP="008B0165">
      <w:pPr>
        <w:pStyle w:val="Prrafodelista"/>
        <w:numPr>
          <w:ilvl w:val="0"/>
          <w:numId w:val="34"/>
        </w:numPr>
        <w:rPr>
          <w:lang w:eastAsia="es-CO"/>
        </w:rPr>
      </w:pPr>
      <w:r>
        <w:rPr>
          <w:lang w:eastAsia="es-CO"/>
        </w:rPr>
        <w:t>Alojamiento de sitios web y plataformas digitales.</w:t>
      </w:r>
    </w:p>
    <w:p w14:paraId="457E5055" w14:textId="6D7C0FB4" w:rsidR="008B0165" w:rsidRDefault="008B0165" w:rsidP="008B0165">
      <w:pPr>
        <w:rPr>
          <w:lang w:eastAsia="es-CO"/>
        </w:rPr>
      </w:pPr>
      <w:r>
        <w:rPr>
          <w:lang w:eastAsia="es-CO"/>
        </w:rPr>
        <w:t>A continuación, se presenta un ejemplo que describe cómo funciona la nube pública:</w:t>
      </w:r>
    </w:p>
    <w:p w14:paraId="6258A145" w14:textId="77777777" w:rsidR="008B0165" w:rsidRDefault="008B0165" w:rsidP="008B0165">
      <w:pPr>
        <w:rPr>
          <w:lang w:eastAsia="es-CO"/>
        </w:rPr>
      </w:pPr>
      <w:r>
        <w:rPr>
          <w:lang w:eastAsia="es-CO"/>
        </w:rPr>
        <w:t xml:space="preserve">Una empresa de comercio electrónico que maneja gran cantidad de transacciones diarias, puede utilizar Amazon Web </w:t>
      </w:r>
      <w:proofErr w:type="spellStart"/>
      <w:r>
        <w:rPr>
          <w:lang w:eastAsia="es-CO"/>
        </w:rPr>
        <w:t>Services</w:t>
      </w:r>
      <w:proofErr w:type="spellEnd"/>
      <w:r>
        <w:rPr>
          <w:lang w:eastAsia="es-CO"/>
        </w:rPr>
        <w:t xml:space="preserve"> (AWS) en la modalidad de nube pública para alojar su página web y gestionar su base de datos de clientes.</w:t>
      </w:r>
    </w:p>
    <w:p w14:paraId="2E59B377" w14:textId="77777777" w:rsidR="008B0165" w:rsidRDefault="008B0165" w:rsidP="008B0165">
      <w:pPr>
        <w:rPr>
          <w:lang w:eastAsia="es-CO"/>
        </w:rPr>
      </w:pPr>
      <w:r>
        <w:rPr>
          <w:lang w:eastAsia="es-CO"/>
        </w:rPr>
        <w:t>Gracias a esta solución, la empresa evita invertir en servidores propios, que resultarían costosos de adquirir y mantener. Al mismo tiempo, obtiene la posibilidad de escalar rápidamente su capacidad de almacenamiento y procesamiento en temporadas de alta demanda, como promociones o fechas especiales de ventas.</w:t>
      </w:r>
    </w:p>
    <w:p w14:paraId="2B56BE26" w14:textId="77777777" w:rsidR="008B0165" w:rsidRDefault="008B0165" w:rsidP="008B0165">
      <w:pPr>
        <w:rPr>
          <w:lang w:eastAsia="es-CO"/>
        </w:rPr>
      </w:pPr>
      <w:r>
        <w:rPr>
          <w:lang w:eastAsia="es-CO"/>
        </w:rPr>
        <w:lastRenderedPageBreak/>
        <w:t>El uso de la nube pública también le permite mejorar la seguridad y disponibilidad de su plataforma, ya que los proveedores implementan sistemas de respaldo, balanceo de cargas y monitoreo constante, asegurando la continuidad del servicio sin que la organización tenga que destinar personal técnico especializado para estas tareas.</w:t>
      </w:r>
    </w:p>
    <w:p w14:paraId="4B73567D" w14:textId="5B2A1C93" w:rsidR="008B0165" w:rsidRPr="008B0165" w:rsidRDefault="008B0165" w:rsidP="008B0165">
      <w:pPr>
        <w:rPr>
          <w:lang w:eastAsia="es-CO"/>
        </w:rPr>
      </w:pPr>
      <w:r>
        <w:rPr>
          <w:lang w:eastAsia="es-CO"/>
        </w:rPr>
        <w:t>En este caso, la nube pública se convierte en una herramienta estratégica para garantizar la eficiencia operativa y la satisfacción de los clientes, optimizando recursos y asegurando</w:t>
      </w:r>
      <w:r w:rsidR="009024E6">
        <w:rPr>
          <w:lang w:eastAsia="es-CO"/>
        </w:rPr>
        <w:t xml:space="preserve"> </w:t>
      </w:r>
      <w:r w:rsidR="009024E6" w:rsidRPr="009024E6">
        <w:rPr>
          <w:lang w:eastAsia="es-CO"/>
        </w:rPr>
        <w:t>un servicio estable.</w:t>
      </w:r>
    </w:p>
    <w:p w14:paraId="569545D3" w14:textId="75D992A2" w:rsidR="002830AF" w:rsidRDefault="002830AF" w:rsidP="002830AF">
      <w:pPr>
        <w:pStyle w:val="Ttulo2"/>
      </w:pPr>
      <w:bookmarkStart w:id="21" w:name="_Toc210116448"/>
      <w:r>
        <w:t>Nube privada: control y exclusividad</w:t>
      </w:r>
      <w:bookmarkEnd w:id="21"/>
    </w:p>
    <w:p w14:paraId="33A0EEC1" w14:textId="77777777" w:rsidR="00863C3C" w:rsidRDefault="00863C3C" w:rsidP="00863C3C">
      <w:pPr>
        <w:rPr>
          <w:lang w:eastAsia="es-CO"/>
        </w:rPr>
      </w:pPr>
      <w:r>
        <w:rPr>
          <w:lang w:eastAsia="es-CO"/>
        </w:rPr>
        <w:t>La nube privada se caracteriza por ofrecer un entorno exclusivo en el que los recursos y servicios se encuentran dedicados a una sola organización. A diferencia de la nube pública, donde múltiples usuarios comparten la misma infraestructura, este modelo garantiza que los servidores, el almacenamiento y las aplicaciones estén reservados únicamente para la institución que los utiliza.</w:t>
      </w:r>
    </w:p>
    <w:p w14:paraId="36DB4B23" w14:textId="27FEF1D0" w:rsidR="00863C3C" w:rsidRDefault="00863C3C" w:rsidP="00863C3C">
      <w:pPr>
        <w:rPr>
          <w:lang w:eastAsia="es-CO"/>
        </w:rPr>
      </w:pPr>
      <w:r>
        <w:rPr>
          <w:lang w:eastAsia="es-CO"/>
        </w:rPr>
        <w:t>Este despliegue puede realizarse de dos formas:</w:t>
      </w:r>
    </w:p>
    <w:p w14:paraId="78C8A3E3" w14:textId="77777777" w:rsidR="00863C3C" w:rsidRDefault="00863C3C" w:rsidP="0043218A">
      <w:pPr>
        <w:pStyle w:val="Prrafodelista"/>
        <w:numPr>
          <w:ilvl w:val="0"/>
          <w:numId w:val="35"/>
        </w:numPr>
        <w:rPr>
          <w:lang w:eastAsia="es-CO"/>
        </w:rPr>
      </w:pPr>
      <w:r>
        <w:rPr>
          <w:lang w:eastAsia="es-CO"/>
        </w:rPr>
        <w:t>En centros de datos propios, gestionados internamente por la organización, lo que otorga un control absoluto sobre la infraestructura.</w:t>
      </w:r>
    </w:p>
    <w:p w14:paraId="7A8F92B3" w14:textId="4BEFE277" w:rsidR="00863C3C" w:rsidRDefault="00863C3C" w:rsidP="0043218A">
      <w:pPr>
        <w:pStyle w:val="Prrafodelista"/>
        <w:numPr>
          <w:ilvl w:val="0"/>
          <w:numId w:val="35"/>
        </w:numPr>
        <w:rPr>
          <w:lang w:eastAsia="es-CO"/>
        </w:rPr>
      </w:pPr>
      <w:r>
        <w:rPr>
          <w:lang w:eastAsia="es-CO"/>
        </w:rPr>
        <w:t>A través de proveedores externos, que ofrecen recursos dedicados exclusivamente a una empresa o institución, pero bajo administración especializada del proveedor.</w:t>
      </w:r>
    </w:p>
    <w:p w14:paraId="31C6F08D" w14:textId="77777777" w:rsidR="0043218A" w:rsidRDefault="0043218A" w:rsidP="0043218A">
      <w:pPr>
        <w:rPr>
          <w:lang w:eastAsia="es-CO"/>
        </w:rPr>
      </w:pPr>
      <w:r>
        <w:rPr>
          <w:lang w:eastAsia="es-CO"/>
        </w:rPr>
        <w:t xml:space="preserve">La nube privada sobresale por su alto nivel de seguridad y control, ya que la organización define directamente las configuraciones, las políticas de acceso y las </w:t>
      </w:r>
      <w:r>
        <w:rPr>
          <w:lang w:eastAsia="es-CO"/>
        </w:rPr>
        <w:lastRenderedPageBreak/>
        <w:t>medidas de protección de los datos. Esto resulta esencial en sectores que manejan información altamente sensible o regulada.</w:t>
      </w:r>
    </w:p>
    <w:p w14:paraId="4CCFDE0D" w14:textId="13B24102" w:rsidR="0043218A" w:rsidRDefault="0043218A" w:rsidP="0043218A">
      <w:pPr>
        <w:rPr>
          <w:lang w:eastAsia="es-CO"/>
        </w:rPr>
      </w:pPr>
      <w:r>
        <w:rPr>
          <w:lang w:eastAsia="es-CO"/>
        </w:rPr>
        <w:t>Entre sus principales características se destacan:</w:t>
      </w:r>
    </w:p>
    <w:p w14:paraId="54866172" w14:textId="77777777" w:rsidR="0043218A" w:rsidRDefault="0043218A" w:rsidP="0043218A">
      <w:pPr>
        <w:pStyle w:val="Prrafodelista"/>
        <w:numPr>
          <w:ilvl w:val="0"/>
          <w:numId w:val="36"/>
        </w:numPr>
        <w:rPr>
          <w:lang w:eastAsia="es-CO"/>
        </w:rPr>
      </w:pPr>
      <w:r>
        <w:rPr>
          <w:lang w:eastAsia="es-CO"/>
        </w:rPr>
        <w:t>Exclusividad de los recursos, sin compartir infraestructura con terceros.</w:t>
      </w:r>
    </w:p>
    <w:p w14:paraId="1DD8307D" w14:textId="77777777" w:rsidR="0043218A" w:rsidRDefault="0043218A" w:rsidP="0043218A">
      <w:pPr>
        <w:pStyle w:val="Prrafodelista"/>
        <w:numPr>
          <w:ilvl w:val="0"/>
          <w:numId w:val="36"/>
        </w:numPr>
        <w:rPr>
          <w:lang w:eastAsia="es-CO"/>
        </w:rPr>
      </w:pPr>
      <w:r>
        <w:rPr>
          <w:lang w:eastAsia="es-CO"/>
        </w:rPr>
        <w:t>Mayor control sobre el entorno tecnológico y los datos.</w:t>
      </w:r>
    </w:p>
    <w:p w14:paraId="7B8454F3" w14:textId="77777777" w:rsidR="0043218A" w:rsidRDefault="0043218A" w:rsidP="0043218A">
      <w:pPr>
        <w:pStyle w:val="Prrafodelista"/>
        <w:numPr>
          <w:ilvl w:val="0"/>
          <w:numId w:val="36"/>
        </w:numPr>
        <w:rPr>
          <w:lang w:eastAsia="es-CO"/>
        </w:rPr>
      </w:pPr>
      <w:r>
        <w:rPr>
          <w:lang w:eastAsia="es-CO"/>
        </w:rPr>
        <w:t>Posibilidad de personalizar configuraciones y políticas de seguridad.</w:t>
      </w:r>
    </w:p>
    <w:p w14:paraId="38749676" w14:textId="54B5075A" w:rsidR="0043218A" w:rsidRDefault="0043218A" w:rsidP="0043218A">
      <w:pPr>
        <w:pStyle w:val="Prrafodelista"/>
        <w:numPr>
          <w:ilvl w:val="0"/>
          <w:numId w:val="36"/>
        </w:numPr>
        <w:rPr>
          <w:lang w:eastAsia="es-CO"/>
        </w:rPr>
      </w:pPr>
      <w:r>
        <w:rPr>
          <w:lang w:eastAsia="es-CO"/>
        </w:rPr>
        <w:t>Cumplimiento más riguroso de normativas legales y sectoriales.</w:t>
      </w:r>
    </w:p>
    <w:p w14:paraId="61B7D4A0" w14:textId="77777777" w:rsidR="0043218A" w:rsidRDefault="0043218A" w:rsidP="0043218A">
      <w:pPr>
        <w:rPr>
          <w:lang w:eastAsia="es-CO"/>
        </w:rPr>
      </w:pPr>
      <w:r>
        <w:rPr>
          <w:lang w:eastAsia="es-CO"/>
        </w:rPr>
        <w:t xml:space="preserve">No obstante, este modelo también presenta limitaciones. Requiere altas inversiones en </w:t>
      </w:r>
      <w:r w:rsidRPr="00F674DE">
        <w:rPr>
          <w:rStyle w:val="Extranjerismo"/>
          <w:lang w:eastAsia="es-CO"/>
        </w:rPr>
        <w:t>hardware</w:t>
      </w:r>
      <w:r>
        <w:rPr>
          <w:lang w:eastAsia="es-CO"/>
        </w:rPr>
        <w:t>, mantenimiento y personal especializado, lo que puede representar un costo considerable para las organizaciones. Además, su escalabilidad es restringida, ya que depende de los recursos físicos disponibles, a diferencia de la nube pública, que crece bajo demanda.</w:t>
      </w:r>
    </w:p>
    <w:p w14:paraId="0D2DDFDA" w14:textId="77777777" w:rsidR="0043218A" w:rsidRDefault="0043218A" w:rsidP="0043218A">
      <w:pPr>
        <w:rPr>
          <w:lang w:eastAsia="es-CO"/>
        </w:rPr>
      </w:pPr>
      <w:r>
        <w:rPr>
          <w:lang w:eastAsia="es-CO"/>
        </w:rPr>
        <w:t>En conclusión, la nube privada resulta adecuada para escenarios donde se administran datos sensibles, sistemas críticos o aplicaciones que requieren un alto grado de personalización y cumplimiento normativo, aunque implica mayores costos que otros modelos de despliegue.</w:t>
      </w:r>
    </w:p>
    <w:p w14:paraId="3FE7E91A" w14:textId="473193D3" w:rsidR="0043218A" w:rsidRDefault="0043218A" w:rsidP="0043218A">
      <w:pPr>
        <w:rPr>
          <w:lang w:eastAsia="es-CO"/>
        </w:rPr>
      </w:pPr>
      <w:r>
        <w:rPr>
          <w:lang w:eastAsia="es-CO"/>
        </w:rPr>
        <w:t>A continuación, se presenta un ejemplo que describe cómo funciona la nube privada:</w:t>
      </w:r>
    </w:p>
    <w:p w14:paraId="5400E4E3" w14:textId="6EF2FF37" w:rsidR="0043218A" w:rsidRPr="00863C3C" w:rsidRDefault="0043218A" w:rsidP="0043218A">
      <w:pPr>
        <w:pStyle w:val="Prrafodelista"/>
        <w:numPr>
          <w:ilvl w:val="0"/>
          <w:numId w:val="37"/>
        </w:numPr>
        <w:rPr>
          <w:lang w:eastAsia="es-CO"/>
        </w:rPr>
      </w:pPr>
      <w:r w:rsidRPr="0043218A">
        <w:rPr>
          <w:lang w:eastAsia="es-CO"/>
        </w:rPr>
        <w:t xml:space="preserve">Una entidad de salud puede implementar una nube privada para gestionar historiales clínicos electrónicos de sus pacientes. De esta forma, asegura que la información se almacene en un entorno exclusivo, con protocolos de seguridad personalizados y cumpliendo con las regulaciones de protección de datos del sector salud. Gracias a este modelo, la institución puede </w:t>
      </w:r>
      <w:r w:rsidRPr="0043218A">
        <w:rPr>
          <w:lang w:eastAsia="es-CO"/>
        </w:rPr>
        <w:lastRenderedPageBreak/>
        <w:t>controlar directamente quién accede a los registros, reducir riesgos de filtración y garantizar la confidencialidad de la información médica.</w:t>
      </w:r>
    </w:p>
    <w:p w14:paraId="33FCB097" w14:textId="37CB49D3" w:rsidR="002830AF" w:rsidRDefault="002830AF" w:rsidP="00490E2F">
      <w:pPr>
        <w:pStyle w:val="Ttulo2"/>
      </w:pPr>
      <w:bookmarkStart w:id="22" w:name="_Toc210116449"/>
      <w:r>
        <w:t>Nube híbrida: análisis de costos y seguridad</w:t>
      </w:r>
      <w:bookmarkEnd w:id="22"/>
    </w:p>
    <w:p w14:paraId="507F92A0" w14:textId="77777777" w:rsidR="0043218A" w:rsidRDefault="0043218A" w:rsidP="0043218A">
      <w:pPr>
        <w:rPr>
          <w:lang w:eastAsia="es-CO"/>
        </w:rPr>
      </w:pPr>
      <w:r>
        <w:rPr>
          <w:lang w:eastAsia="es-CO"/>
        </w:rPr>
        <w:t>La nube híbrida combina las características más destacadas de la nube pública y privada, ofreciendo a las organizaciones un entorno flexible y equilibrado. Este modelo permite mantener datos y aplicaciones críticas en un espacio seguro y exclusivo, mientras se aprovechan los recursos de la nube pública para gestionar cargas de trabajo menos sensibles o variables.</w:t>
      </w:r>
    </w:p>
    <w:p w14:paraId="4347B6D4" w14:textId="77777777" w:rsidR="0043218A" w:rsidRDefault="0043218A" w:rsidP="0043218A">
      <w:pPr>
        <w:rPr>
          <w:lang w:eastAsia="es-CO"/>
        </w:rPr>
      </w:pPr>
      <w:r>
        <w:rPr>
          <w:lang w:eastAsia="es-CO"/>
        </w:rPr>
        <w:t xml:space="preserve">Desde la perspectiva económica, la nube híbrida representa una optimización de costos. Las inversiones en infraestructura propia se limitan a lo esencial, mientras que los aumentos de demanda se gestionan a través de servicios públicos bajo el esquema de pago por uso. Esto reduce el gasto en </w:t>
      </w:r>
      <w:r w:rsidRPr="00F674DE">
        <w:rPr>
          <w:rStyle w:val="Extranjerismo"/>
          <w:lang w:eastAsia="es-CO"/>
        </w:rPr>
        <w:t>hardware</w:t>
      </w:r>
      <w:r>
        <w:rPr>
          <w:lang w:eastAsia="es-CO"/>
        </w:rPr>
        <w:t xml:space="preserve"> y mantenimiento, a la vez que ofrece escalabilidad inmediata.</w:t>
      </w:r>
    </w:p>
    <w:p w14:paraId="292F6779" w14:textId="77777777" w:rsidR="0043218A" w:rsidRDefault="0043218A" w:rsidP="0043218A">
      <w:pPr>
        <w:rPr>
          <w:lang w:eastAsia="es-CO"/>
        </w:rPr>
      </w:pPr>
      <w:r>
        <w:rPr>
          <w:lang w:eastAsia="es-CO"/>
        </w:rPr>
        <w:t>En términos de seguridad, este modelo brinda una segmentación inteligente de la información. Los datos sensibles se resguardan en la nube privada bajo controles estrictos, mientras que la información menos crítica se aloja en la nube pública, con medidas de protección adecuadas para ese nivel de riesgo. Esto permite cumplir normativas específicas sin renunciar a la flexibilidad y colaboración que proporciona la nube pública.</w:t>
      </w:r>
    </w:p>
    <w:p w14:paraId="0CDBEB5D" w14:textId="0974C7C3" w:rsidR="0043218A" w:rsidRDefault="0043218A" w:rsidP="0043218A">
      <w:pPr>
        <w:rPr>
          <w:lang w:eastAsia="es-CO"/>
        </w:rPr>
      </w:pPr>
      <w:r>
        <w:rPr>
          <w:lang w:eastAsia="es-CO"/>
        </w:rPr>
        <w:t>Las principales ventajas de la nube híbrida incluyen:</w:t>
      </w:r>
    </w:p>
    <w:p w14:paraId="76A5E31B" w14:textId="77777777" w:rsidR="0043218A" w:rsidRDefault="0043218A" w:rsidP="0043218A">
      <w:pPr>
        <w:pStyle w:val="Prrafodelista"/>
        <w:numPr>
          <w:ilvl w:val="0"/>
          <w:numId w:val="38"/>
        </w:numPr>
        <w:rPr>
          <w:lang w:eastAsia="es-CO"/>
        </w:rPr>
      </w:pPr>
      <w:r>
        <w:rPr>
          <w:lang w:eastAsia="es-CO"/>
        </w:rPr>
        <w:t>Optimización de costos al combinar inversión propia con servicios bajo demanda.</w:t>
      </w:r>
    </w:p>
    <w:p w14:paraId="55066EEE" w14:textId="77777777" w:rsidR="0043218A" w:rsidRDefault="0043218A" w:rsidP="0043218A">
      <w:pPr>
        <w:pStyle w:val="Prrafodelista"/>
        <w:numPr>
          <w:ilvl w:val="0"/>
          <w:numId w:val="38"/>
        </w:numPr>
        <w:rPr>
          <w:lang w:eastAsia="es-CO"/>
        </w:rPr>
      </w:pPr>
      <w:r>
        <w:rPr>
          <w:lang w:eastAsia="es-CO"/>
        </w:rPr>
        <w:t>Escalabilidad flexible, ajustándose a las necesidades en tiempo real.</w:t>
      </w:r>
    </w:p>
    <w:p w14:paraId="72DA7E7E" w14:textId="77777777" w:rsidR="0043218A" w:rsidRDefault="0043218A" w:rsidP="0043218A">
      <w:pPr>
        <w:pStyle w:val="Prrafodelista"/>
        <w:numPr>
          <w:ilvl w:val="0"/>
          <w:numId w:val="38"/>
        </w:numPr>
        <w:rPr>
          <w:lang w:eastAsia="es-CO"/>
        </w:rPr>
      </w:pPr>
      <w:r>
        <w:rPr>
          <w:lang w:eastAsia="es-CO"/>
        </w:rPr>
        <w:lastRenderedPageBreak/>
        <w:t>Segmentación de datos, diferenciando entre información crítica y no crítica.</w:t>
      </w:r>
    </w:p>
    <w:p w14:paraId="4333A667" w14:textId="77777777" w:rsidR="0043218A" w:rsidRDefault="0043218A" w:rsidP="0043218A">
      <w:pPr>
        <w:pStyle w:val="Prrafodelista"/>
        <w:numPr>
          <w:ilvl w:val="0"/>
          <w:numId w:val="38"/>
        </w:numPr>
        <w:rPr>
          <w:lang w:eastAsia="es-CO"/>
        </w:rPr>
      </w:pPr>
      <w:r>
        <w:rPr>
          <w:lang w:eastAsia="es-CO"/>
        </w:rPr>
        <w:t>Continuidad del negocio, con mayor capacidad de recuperación y redundancia en caso de fallos.</w:t>
      </w:r>
    </w:p>
    <w:p w14:paraId="60202E06" w14:textId="60EEB702" w:rsidR="0043218A" w:rsidRDefault="0043218A" w:rsidP="0043218A">
      <w:pPr>
        <w:pStyle w:val="Prrafodelista"/>
        <w:numPr>
          <w:ilvl w:val="0"/>
          <w:numId w:val="38"/>
        </w:numPr>
        <w:rPr>
          <w:lang w:eastAsia="es-CO"/>
        </w:rPr>
      </w:pPr>
      <w:r>
        <w:rPr>
          <w:lang w:eastAsia="es-CO"/>
        </w:rPr>
        <w:t>Adaptación estratégica, al permitir mover cargas de trabajo entre entornos según los objetivos de la organización.</w:t>
      </w:r>
    </w:p>
    <w:p w14:paraId="38EB12FD" w14:textId="77777777" w:rsidR="0043218A" w:rsidRDefault="0043218A" w:rsidP="0043218A">
      <w:pPr>
        <w:rPr>
          <w:lang w:eastAsia="es-CO"/>
        </w:rPr>
      </w:pPr>
      <w:r>
        <w:rPr>
          <w:lang w:eastAsia="es-CO"/>
        </w:rPr>
        <w:t>Sin embargo, su implementación demanda una gestión cuidadosa y personal capacitado, ya que la integración entre los dos entornos puede generar vulnerabilidades o problemas de interoperabilidad si no se maneja con las herramientas adecuadas.</w:t>
      </w:r>
    </w:p>
    <w:p w14:paraId="31D4A000" w14:textId="77777777" w:rsidR="0043218A" w:rsidRDefault="0043218A" w:rsidP="0043218A">
      <w:pPr>
        <w:rPr>
          <w:lang w:eastAsia="es-CO"/>
        </w:rPr>
      </w:pPr>
      <w:r>
        <w:rPr>
          <w:lang w:eastAsia="es-CO"/>
        </w:rPr>
        <w:t>En conclusión, la nube híbrida es una de las alternativas más adoptadas actualmente, ya que ofrece un equilibrio entre seguridad, eficiencia de costos y escalabilidad, adaptándose a las dinámicas cambiantes del entorno empresarial y educativo.</w:t>
      </w:r>
    </w:p>
    <w:p w14:paraId="40EFB113" w14:textId="01527757" w:rsidR="0043218A" w:rsidRDefault="0043218A" w:rsidP="0043218A">
      <w:pPr>
        <w:rPr>
          <w:lang w:eastAsia="es-CO"/>
        </w:rPr>
      </w:pPr>
      <w:r>
        <w:rPr>
          <w:lang w:eastAsia="es-CO"/>
        </w:rPr>
        <w:t>A continuación, se presenta un ejemplo que describe cómo funciona la nube hibrida:</w:t>
      </w:r>
    </w:p>
    <w:p w14:paraId="53B8F442" w14:textId="62693FDA" w:rsidR="0043218A" w:rsidRPr="0043218A" w:rsidRDefault="0043218A" w:rsidP="0043218A">
      <w:pPr>
        <w:pStyle w:val="Prrafodelista"/>
        <w:numPr>
          <w:ilvl w:val="0"/>
          <w:numId w:val="39"/>
        </w:numPr>
        <w:rPr>
          <w:lang w:eastAsia="es-CO"/>
        </w:rPr>
      </w:pPr>
      <w:r w:rsidRPr="0043218A">
        <w:rPr>
          <w:lang w:eastAsia="es-CO"/>
        </w:rPr>
        <w:t xml:space="preserve">El SENA podría implementar una nube híbrida para alojar sus plataformas de formación virtual. En este modelo, los datos sensibles relacionados con la gestión académica, matrículas y evaluaciones se mantendrían en una nube privada, garantizando control y seguridad. Al mismo tiempo, los contenidos de aprendizaje, como videos, foros o actividades interactivas, podrían alojarse en una nube pública, lo que permitiría un acceso masivo, flexible y con menor costo de almacenamiento. De esta manera, la </w:t>
      </w:r>
      <w:r w:rsidRPr="0043218A">
        <w:rPr>
          <w:lang w:eastAsia="es-CO"/>
        </w:rPr>
        <w:lastRenderedPageBreak/>
        <w:t>institución optimizaría sus recursos, protegería la información confidencial de los aprendices y aseguraría la continuidad de sus servicios educativos en todo el país.</w:t>
      </w:r>
    </w:p>
    <w:p w14:paraId="3E413830" w14:textId="64884621" w:rsidR="002830AF" w:rsidRDefault="002830AF" w:rsidP="002830AF">
      <w:pPr>
        <w:pStyle w:val="Ttulo1"/>
      </w:pPr>
      <w:bookmarkStart w:id="23" w:name="_Toc210116450"/>
      <w:r>
        <w:t>Infraestructura de la nube</w:t>
      </w:r>
      <w:bookmarkEnd w:id="23"/>
    </w:p>
    <w:p w14:paraId="5AF742D1" w14:textId="209DF1C4" w:rsidR="0043218A" w:rsidRPr="0043218A" w:rsidRDefault="00895C89" w:rsidP="0043218A">
      <w:pPr>
        <w:rPr>
          <w:lang w:eastAsia="es-CO"/>
        </w:rPr>
      </w:pPr>
      <w:r w:rsidRPr="00895C89">
        <w:rPr>
          <w:lang w:eastAsia="es-CO"/>
        </w:rPr>
        <w:t>La infraestructura de la nube es el conjunto de recursos físicos y virtuales que permiten ofrecer servicios informáticos a través de Internet. Su importancia radica en que transforma la manera en que empresas, instituciones y usuarios individuales acceden y gestionan datos, aplicaciones y plataformas digitales. Para comprender su funcionamiento, es necesario analizar los requisitos técnicos básicos, los componentes principales, las consideraciones de seguridad y la administración eficiente de recursos.</w:t>
      </w:r>
    </w:p>
    <w:p w14:paraId="686D36EE" w14:textId="77777777" w:rsidR="002830AF" w:rsidRPr="002830AF" w:rsidRDefault="002830AF" w:rsidP="002830AF">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24" w:name="_Toc210116451"/>
      <w:bookmarkEnd w:id="24"/>
    </w:p>
    <w:p w14:paraId="67155A95" w14:textId="6650A90B" w:rsidR="002830AF" w:rsidRDefault="002830AF" w:rsidP="002830AF">
      <w:pPr>
        <w:pStyle w:val="Ttulo2"/>
      </w:pPr>
      <w:bookmarkStart w:id="25" w:name="_Toc210116452"/>
      <w:r>
        <w:t>Requisitos técnicos básicos</w:t>
      </w:r>
      <w:bookmarkEnd w:id="25"/>
    </w:p>
    <w:p w14:paraId="67DD4F32" w14:textId="77777777" w:rsidR="00895C89" w:rsidRDefault="00895C89" w:rsidP="00895C89">
      <w:pPr>
        <w:rPr>
          <w:lang w:eastAsia="es-CO"/>
        </w:rPr>
      </w:pPr>
      <w:r>
        <w:rPr>
          <w:lang w:eastAsia="es-CO"/>
        </w:rPr>
        <w:t>Para que una infraestructura de nube opere de manera eficiente, es necesario contar con condiciones mínimas que aseguren conectividad, estabilidad y disponibilidad de los servicios. Estos requisitos permiten que las aplicaciones funcionen sin interrupciones y que los usuarios tengan una experiencia fluida. Entre los principales se encuentran:</w:t>
      </w:r>
    </w:p>
    <w:p w14:paraId="5D39F61D" w14:textId="47FC423C" w:rsidR="00895C89" w:rsidRDefault="00895C89" w:rsidP="00895C89">
      <w:pPr>
        <w:pStyle w:val="Prrafodelista"/>
        <w:numPr>
          <w:ilvl w:val="0"/>
          <w:numId w:val="40"/>
        </w:numPr>
        <w:rPr>
          <w:lang w:eastAsia="es-CO"/>
        </w:rPr>
      </w:pPr>
      <w:r w:rsidRPr="00895C89">
        <w:rPr>
          <w:b/>
          <w:lang w:eastAsia="es-CO"/>
        </w:rPr>
        <w:t>Conexión a Internet de alta velocidad y redundante</w:t>
      </w:r>
      <w:r>
        <w:rPr>
          <w:lang w:eastAsia="es-CO"/>
        </w:rPr>
        <w:t>: una infraestructura en la nube depende directamente de la conectividad. Por ello, se requiere una red de banda ancha con redundancia (enlaces de respaldo) para evitar caídas del servicio y garantizar continuidad.</w:t>
      </w:r>
    </w:p>
    <w:p w14:paraId="0542806A" w14:textId="2DD9C222" w:rsidR="00895C89" w:rsidRDefault="00895C89" w:rsidP="00895C89">
      <w:pPr>
        <w:pStyle w:val="Prrafodelista"/>
        <w:numPr>
          <w:ilvl w:val="0"/>
          <w:numId w:val="40"/>
        </w:numPr>
        <w:rPr>
          <w:lang w:eastAsia="es-CO"/>
        </w:rPr>
      </w:pPr>
      <w:r w:rsidRPr="00895C89">
        <w:rPr>
          <w:b/>
          <w:lang w:eastAsia="es-CO"/>
        </w:rPr>
        <w:t>Centros de datos con sistemas de energía ininterrumpida y refrigeración avanzada</w:t>
      </w:r>
      <w:r>
        <w:rPr>
          <w:lang w:eastAsia="es-CO"/>
        </w:rPr>
        <w:t xml:space="preserve">: estos elementos aseguran la operación constante de servidores </w:t>
      </w:r>
      <w:r>
        <w:rPr>
          <w:lang w:eastAsia="es-CO"/>
        </w:rPr>
        <w:lastRenderedPageBreak/>
        <w:t>y equipos de red, evitando fallos por cortes eléctricos o sobrecalentamiento.</w:t>
      </w:r>
    </w:p>
    <w:p w14:paraId="69D413F6" w14:textId="19A4C8E9" w:rsidR="00895C89" w:rsidRDefault="00895C89" w:rsidP="00895C89">
      <w:pPr>
        <w:pStyle w:val="Prrafodelista"/>
        <w:numPr>
          <w:ilvl w:val="0"/>
          <w:numId w:val="40"/>
        </w:numPr>
        <w:rPr>
          <w:lang w:eastAsia="es-CO"/>
        </w:rPr>
      </w:pPr>
      <w:r w:rsidRPr="00895C89">
        <w:rPr>
          <w:rStyle w:val="Extranjerismo"/>
          <w:b/>
          <w:lang w:eastAsia="es-CO"/>
        </w:rPr>
        <w:t>Hardware</w:t>
      </w:r>
      <w:r w:rsidRPr="00895C89">
        <w:rPr>
          <w:b/>
          <w:lang w:eastAsia="es-CO"/>
        </w:rPr>
        <w:t xml:space="preserve"> especializado</w:t>
      </w:r>
      <w:r>
        <w:rPr>
          <w:lang w:eastAsia="es-CO"/>
        </w:rPr>
        <w:t>: se utilizan servidores de alto rendimiento, unidades de almacenamiento masivo y procesadores optimizados para manejar múltiples solicitudes de manera simultánea.</w:t>
      </w:r>
    </w:p>
    <w:p w14:paraId="37D77AE3" w14:textId="1147C901" w:rsidR="00895C89" w:rsidRDefault="00895C89" w:rsidP="00895C89">
      <w:pPr>
        <w:pStyle w:val="Prrafodelista"/>
        <w:numPr>
          <w:ilvl w:val="0"/>
          <w:numId w:val="40"/>
        </w:numPr>
        <w:rPr>
          <w:lang w:eastAsia="es-CO"/>
        </w:rPr>
      </w:pPr>
      <w:r w:rsidRPr="00895C89">
        <w:rPr>
          <w:b/>
          <w:lang w:eastAsia="es-CO"/>
        </w:rPr>
        <w:t>Redes de comunicación robustas</w:t>
      </w:r>
      <w:r>
        <w:rPr>
          <w:lang w:eastAsia="es-CO"/>
        </w:rPr>
        <w:t xml:space="preserve">: el uso de </w:t>
      </w:r>
      <w:r w:rsidRPr="00895C89">
        <w:rPr>
          <w:rStyle w:val="Extranjerismo"/>
          <w:lang w:eastAsia="es-CO"/>
        </w:rPr>
        <w:t>routers, switches</w:t>
      </w:r>
      <w:r>
        <w:rPr>
          <w:lang w:eastAsia="es-CO"/>
        </w:rPr>
        <w:t xml:space="preserve"> y equilibradores de carga permite distribuir el tráfico entre diferentes servidores, mejorando la eficiencia y reduciendo tiempos de respuesta.</w:t>
      </w:r>
    </w:p>
    <w:p w14:paraId="61DE42D2" w14:textId="5D937E00" w:rsidR="00895C89" w:rsidRDefault="00895C89" w:rsidP="00895C89">
      <w:pPr>
        <w:pStyle w:val="Prrafodelista"/>
        <w:numPr>
          <w:ilvl w:val="0"/>
          <w:numId w:val="40"/>
        </w:numPr>
        <w:rPr>
          <w:lang w:eastAsia="es-CO"/>
        </w:rPr>
      </w:pPr>
      <w:r w:rsidRPr="00895C89">
        <w:rPr>
          <w:b/>
          <w:lang w:eastAsia="es-CO"/>
        </w:rPr>
        <w:t>Tecnologías de virtualización</w:t>
      </w:r>
      <w:r>
        <w:rPr>
          <w:lang w:eastAsia="es-CO"/>
        </w:rPr>
        <w:t>: herramientas como hipervisores y contenedores facilitan la creación de entornos virtuales, optimizando los recursos físicos y garantizando la flexibilidad para escalar según la demanda.</w:t>
      </w:r>
    </w:p>
    <w:p w14:paraId="3A4E62C4" w14:textId="3A82177F" w:rsidR="00895C89" w:rsidRDefault="00895C89" w:rsidP="00895C89">
      <w:pPr>
        <w:pStyle w:val="Prrafodelista"/>
        <w:numPr>
          <w:ilvl w:val="0"/>
          <w:numId w:val="40"/>
        </w:numPr>
        <w:rPr>
          <w:lang w:eastAsia="es-CO"/>
        </w:rPr>
      </w:pPr>
      <w:r w:rsidRPr="00895C89">
        <w:rPr>
          <w:b/>
          <w:lang w:eastAsia="es-CO"/>
        </w:rPr>
        <w:t>Sistemas de respaldo y seguridad</w:t>
      </w:r>
      <w:r>
        <w:rPr>
          <w:lang w:eastAsia="es-CO"/>
        </w:rPr>
        <w:t xml:space="preserve">: copias de seguridad automáticas, cifrado de datos y </w:t>
      </w:r>
      <w:r w:rsidRPr="00895C89">
        <w:rPr>
          <w:rStyle w:val="Extranjerismo"/>
          <w:lang w:eastAsia="es-CO"/>
        </w:rPr>
        <w:t>firewalls</w:t>
      </w:r>
      <w:r>
        <w:rPr>
          <w:lang w:eastAsia="es-CO"/>
        </w:rPr>
        <w:t xml:space="preserve"> especializados son fundamentales para proteger la información y mantener la integridad de los servicios.</w:t>
      </w:r>
    </w:p>
    <w:p w14:paraId="3F71F7B8" w14:textId="7F41FB60" w:rsidR="00895C89" w:rsidRPr="00895C89" w:rsidRDefault="00895C89" w:rsidP="00895C89">
      <w:pPr>
        <w:rPr>
          <w:lang w:eastAsia="es-CO"/>
        </w:rPr>
      </w:pPr>
      <w:r>
        <w:rPr>
          <w:lang w:eastAsia="es-CO"/>
        </w:rPr>
        <w:t>En el ámbito educativo, cumplir con estos requisitos es indispensable para asegurar que cientos o incluso miles de aprendices, estudiantes, instructores y docentes puedan acceder de manera simultánea a plataformas de formación virtual, videoconferencias, bibliotecas digitales o laboratorios remotos, sin interrupciones y con altos estándares de seguridad.</w:t>
      </w:r>
    </w:p>
    <w:p w14:paraId="3940FB78" w14:textId="1EF33055" w:rsidR="002830AF" w:rsidRDefault="002830AF" w:rsidP="002830AF">
      <w:pPr>
        <w:pStyle w:val="Ttulo2"/>
      </w:pPr>
      <w:bookmarkStart w:id="26" w:name="_Toc210116453"/>
      <w:r>
        <w:t>Componentes de la infraestructura en la nube</w:t>
      </w:r>
      <w:bookmarkEnd w:id="26"/>
    </w:p>
    <w:p w14:paraId="7291F003" w14:textId="793F4522" w:rsidR="00895C89" w:rsidRDefault="00895C89" w:rsidP="00895C89">
      <w:pPr>
        <w:rPr>
          <w:lang w:eastAsia="es-CO"/>
        </w:rPr>
      </w:pPr>
      <w:r w:rsidRPr="00895C89">
        <w:rPr>
          <w:lang w:eastAsia="es-CO"/>
        </w:rPr>
        <w:t>La infraestructura en la nube está compuesta por un conjunto de recursos físicos y virtuales que interactúan para garantizar el funcionamiento continuo, seguro y escalable de los servicios. Entre los principales componentes se destacan:</w:t>
      </w:r>
    </w:p>
    <w:p w14:paraId="126A97AA" w14:textId="716B67F1" w:rsidR="00895C89" w:rsidRDefault="00895C89" w:rsidP="00895C89">
      <w:pPr>
        <w:pStyle w:val="Prrafodelista"/>
        <w:numPr>
          <w:ilvl w:val="0"/>
          <w:numId w:val="41"/>
        </w:numPr>
        <w:rPr>
          <w:lang w:eastAsia="es-CO"/>
        </w:rPr>
      </w:pPr>
      <w:r w:rsidRPr="00895C89">
        <w:rPr>
          <w:b/>
          <w:lang w:eastAsia="es-CO"/>
        </w:rPr>
        <w:lastRenderedPageBreak/>
        <w:t>Servidores físicos y virtuales</w:t>
      </w:r>
      <w:r>
        <w:rPr>
          <w:lang w:eastAsia="es-CO"/>
        </w:rPr>
        <w:t>: los servidores constituyen la base del procesamiento de datos, ejecución de aplicaciones y almacenamiento de bases de datos. Los entornos virtuales permiten optimizar recursos y atender de manera simultánea múltiples solicitudes de usuarios.</w:t>
      </w:r>
    </w:p>
    <w:p w14:paraId="1A0A04CB" w14:textId="635D7521" w:rsidR="00895C89" w:rsidRDefault="00895C89" w:rsidP="00895C89">
      <w:pPr>
        <w:pStyle w:val="Prrafodelista"/>
        <w:numPr>
          <w:ilvl w:val="0"/>
          <w:numId w:val="41"/>
        </w:numPr>
        <w:rPr>
          <w:lang w:eastAsia="es-CO"/>
        </w:rPr>
      </w:pPr>
      <w:r w:rsidRPr="00895C89">
        <w:rPr>
          <w:b/>
          <w:lang w:eastAsia="es-CO"/>
        </w:rPr>
        <w:t>Redes</w:t>
      </w:r>
      <w:r>
        <w:rPr>
          <w:lang w:eastAsia="es-CO"/>
        </w:rPr>
        <w:t xml:space="preserve">: incluyen equipos físicos como </w:t>
      </w:r>
      <w:r w:rsidRPr="00895C89">
        <w:rPr>
          <w:rStyle w:val="Extranjerismo"/>
          <w:lang w:eastAsia="es-CO"/>
        </w:rPr>
        <w:t>routers y switches</w:t>
      </w:r>
      <w:r>
        <w:rPr>
          <w:lang w:eastAsia="es-CO"/>
        </w:rPr>
        <w:t xml:space="preserve">, así como redes definidas por </w:t>
      </w:r>
      <w:r w:rsidRPr="00DB5447">
        <w:rPr>
          <w:rStyle w:val="Extranjerismo"/>
          <w:lang w:eastAsia="es-CO"/>
        </w:rPr>
        <w:t>software</w:t>
      </w:r>
      <w:r>
        <w:rPr>
          <w:lang w:eastAsia="es-CO"/>
        </w:rPr>
        <w:t xml:space="preserve"> (SDN), que proporcionan conexiones seguras, rápidas y gestionables de forma centralizada, incluso a nivel global.</w:t>
      </w:r>
    </w:p>
    <w:p w14:paraId="0B4C152D" w14:textId="0B68810B" w:rsidR="00895C89" w:rsidRDefault="00895C89" w:rsidP="00895C89">
      <w:pPr>
        <w:pStyle w:val="Prrafodelista"/>
        <w:numPr>
          <w:ilvl w:val="0"/>
          <w:numId w:val="41"/>
        </w:numPr>
        <w:rPr>
          <w:lang w:eastAsia="es-CO"/>
        </w:rPr>
      </w:pPr>
      <w:r w:rsidRPr="00895C89">
        <w:rPr>
          <w:b/>
          <w:lang w:eastAsia="es-CO"/>
        </w:rPr>
        <w:t>Sistemas de almacenamiento</w:t>
      </w:r>
      <w:r>
        <w:rPr>
          <w:lang w:eastAsia="es-CO"/>
        </w:rPr>
        <w:t>: se ofrecen diferentes modalidades como almacenamiento en bloques, en archivos o en objetos, lo que brinda escalabilidad y flexibilidad según las necesidades de cada organización o aplicación.</w:t>
      </w:r>
    </w:p>
    <w:p w14:paraId="165FE632" w14:textId="2BC79FB7" w:rsidR="00895C89" w:rsidRDefault="00895C89" w:rsidP="00895C89">
      <w:pPr>
        <w:pStyle w:val="Prrafodelista"/>
        <w:numPr>
          <w:ilvl w:val="0"/>
          <w:numId w:val="41"/>
        </w:numPr>
        <w:rPr>
          <w:lang w:eastAsia="es-CO"/>
        </w:rPr>
      </w:pPr>
      <w:r w:rsidRPr="00895C89">
        <w:rPr>
          <w:b/>
          <w:lang w:eastAsia="es-CO"/>
        </w:rPr>
        <w:t>Plataformas de gestión y automatización</w:t>
      </w:r>
      <w:r>
        <w:rPr>
          <w:lang w:eastAsia="es-CO"/>
        </w:rPr>
        <w:t>: herramientas que permiten monitorear, administrar y desplegar recursos en la nube de manera eficiente. También facilitan la automatización de procesos, reduciendo tiempos y errores en la operación.</w:t>
      </w:r>
    </w:p>
    <w:p w14:paraId="0C597DED" w14:textId="0F3C7042" w:rsidR="00895C89" w:rsidRDefault="00895C89" w:rsidP="00895C89">
      <w:pPr>
        <w:pStyle w:val="Prrafodelista"/>
        <w:numPr>
          <w:ilvl w:val="0"/>
          <w:numId w:val="41"/>
        </w:numPr>
        <w:rPr>
          <w:lang w:eastAsia="es-CO"/>
        </w:rPr>
      </w:pPr>
      <w:r w:rsidRPr="00895C89">
        <w:rPr>
          <w:b/>
          <w:lang w:eastAsia="es-CO"/>
        </w:rPr>
        <w:t>Infraestructura del centro de datos</w:t>
      </w:r>
      <w:r>
        <w:rPr>
          <w:lang w:eastAsia="es-CO"/>
        </w:rPr>
        <w:t>: incluye aspectos críticos como sistemas de seguridad física, control de acceso, extinción de incendios, refrigeración avanzada y energía redundante. Estos elementos aseguran la continuidad operativa y reducen riesgos de fallas.</w:t>
      </w:r>
    </w:p>
    <w:p w14:paraId="1CAB5E9C" w14:textId="2CF08623" w:rsidR="00311B02" w:rsidRDefault="00311B02" w:rsidP="00311B02">
      <w:pPr>
        <w:rPr>
          <w:lang w:eastAsia="es-CO"/>
        </w:rPr>
      </w:pPr>
      <w:r w:rsidRPr="00311B02">
        <w:rPr>
          <w:lang w:eastAsia="es-CO"/>
        </w:rPr>
        <w:t>En conjunto, estos componentes crean un entorno confiable, flexible y escalable que soporta el crecimiento de las organizaciones, garantizando disponibilidad, rendimiento y seguridad en los servicios ofrecidos.</w:t>
      </w:r>
    </w:p>
    <w:p w14:paraId="2256AEA7" w14:textId="27EF1AB6" w:rsidR="00311B02" w:rsidRPr="00895C89" w:rsidRDefault="00311B02" w:rsidP="00311B02">
      <w:pPr>
        <w:rPr>
          <w:lang w:eastAsia="es-CO"/>
        </w:rPr>
      </w:pPr>
      <w:r w:rsidRPr="00311B02">
        <w:rPr>
          <w:lang w:eastAsia="es-CO"/>
        </w:rPr>
        <w:t xml:space="preserve">En el ámbito educativo, por ejemplo, instituciones como el SENA requieren de esta infraestructura para sostener plataformas de formación virtual, videoconferencias, </w:t>
      </w:r>
      <w:r w:rsidRPr="00311B02">
        <w:rPr>
          <w:lang w:eastAsia="es-CO"/>
        </w:rPr>
        <w:lastRenderedPageBreak/>
        <w:t>sistemas de gestión del aprendizaje y simuladores especializados, asegurando que los aprendices accedan sin interrupciones a los contenidos y herramientas de aprendizaje.</w:t>
      </w:r>
    </w:p>
    <w:p w14:paraId="0CFBEF4E" w14:textId="1AE091F5" w:rsidR="002830AF" w:rsidRDefault="002830AF" w:rsidP="002830AF">
      <w:pPr>
        <w:pStyle w:val="Ttulo2"/>
      </w:pPr>
      <w:bookmarkStart w:id="27" w:name="_Toc210116454"/>
      <w:r>
        <w:t>Consideraciones de seguridad en la nube</w:t>
      </w:r>
      <w:bookmarkEnd w:id="27"/>
    </w:p>
    <w:p w14:paraId="1635D97B" w14:textId="77777777" w:rsidR="00311B02" w:rsidRDefault="00311B02" w:rsidP="00311B02">
      <w:pPr>
        <w:rPr>
          <w:lang w:eastAsia="es-CO"/>
        </w:rPr>
      </w:pPr>
      <w:r>
        <w:rPr>
          <w:lang w:eastAsia="es-CO"/>
        </w:rPr>
        <w:t>La seguridad constituye uno de los pilares más relevantes en la adopción de la nube, ya que busca garantizar la confidencialidad, integridad y disponibilidad de los datos. Las organizaciones deben aplicar un conjunto de medidas preventivas y correctivas que minimicen riesgos y aseguren la continuidad de los servicios. Entre las prácticas más comunes se encuentran:</w:t>
      </w:r>
    </w:p>
    <w:p w14:paraId="2C49B8CF" w14:textId="34E53BBC" w:rsidR="00311B02" w:rsidRDefault="00311B02" w:rsidP="00311B02">
      <w:pPr>
        <w:pStyle w:val="Prrafodelista"/>
        <w:numPr>
          <w:ilvl w:val="0"/>
          <w:numId w:val="42"/>
        </w:numPr>
        <w:rPr>
          <w:lang w:eastAsia="es-CO"/>
        </w:rPr>
      </w:pPr>
      <w:r>
        <w:rPr>
          <w:lang w:eastAsia="es-CO"/>
        </w:rPr>
        <w:t>Cifrado de datos tanto en tránsito como en reposo.</w:t>
      </w:r>
    </w:p>
    <w:p w14:paraId="77D78C0B" w14:textId="5634563E" w:rsidR="00311B02" w:rsidRDefault="00311B02" w:rsidP="00311B02">
      <w:pPr>
        <w:pStyle w:val="Prrafodelista"/>
        <w:numPr>
          <w:ilvl w:val="0"/>
          <w:numId w:val="42"/>
        </w:numPr>
        <w:rPr>
          <w:lang w:eastAsia="es-CO"/>
        </w:rPr>
      </w:pPr>
      <w:r w:rsidRPr="00311B02">
        <w:rPr>
          <w:rStyle w:val="Extranjerismo"/>
          <w:lang w:eastAsia="es-CO"/>
        </w:rPr>
        <w:t>Firewalls</w:t>
      </w:r>
      <w:r>
        <w:rPr>
          <w:lang w:eastAsia="es-CO"/>
        </w:rPr>
        <w:t xml:space="preserve"> virtuales y segmentación de redes para evitar accesos indebidos.</w:t>
      </w:r>
    </w:p>
    <w:p w14:paraId="49563F47" w14:textId="3B8B937F" w:rsidR="00311B02" w:rsidRDefault="00311B02" w:rsidP="00311B02">
      <w:pPr>
        <w:pStyle w:val="Prrafodelista"/>
        <w:numPr>
          <w:ilvl w:val="0"/>
          <w:numId w:val="42"/>
        </w:numPr>
        <w:rPr>
          <w:lang w:eastAsia="es-CO"/>
        </w:rPr>
      </w:pPr>
      <w:r>
        <w:rPr>
          <w:lang w:eastAsia="es-CO"/>
        </w:rPr>
        <w:t xml:space="preserve">Gestión de identidades y accesos (IAM) con autenticación </w:t>
      </w:r>
      <w:proofErr w:type="spellStart"/>
      <w:r>
        <w:rPr>
          <w:lang w:eastAsia="es-CO"/>
        </w:rPr>
        <w:t>multifactor</w:t>
      </w:r>
      <w:proofErr w:type="spellEnd"/>
      <w:r>
        <w:rPr>
          <w:lang w:eastAsia="es-CO"/>
        </w:rPr>
        <w:t>.</w:t>
      </w:r>
    </w:p>
    <w:p w14:paraId="2F56B0F8" w14:textId="291C9E13" w:rsidR="00311B02" w:rsidRDefault="00311B02" w:rsidP="00311B02">
      <w:pPr>
        <w:pStyle w:val="Prrafodelista"/>
        <w:numPr>
          <w:ilvl w:val="0"/>
          <w:numId w:val="42"/>
        </w:numPr>
        <w:rPr>
          <w:lang w:eastAsia="es-CO"/>
        </w:rPr>
      </w:pPr>
      <w:r>
        <w:rPr>
          <w:lang w:eastAsia="es-CO"/>
        </w:rPr>
        <w:t>Principio de privilegio mínimo, donde cada usuario accede solo a los recursos que necesita.</w:t>
      </w:r>
    </w:p>
    <w:p w14:paraId="5FBA7871" w14:textId="06008CF3" w:rsidR="00311B02" w:rsidRDefault="00311B02" w:rsidP="00311B02">
      <w:pPr>
        <w:pStyle w:val="Prrafodelista"/>
        <w:numPr>
          <w:ilvl w:val="0"/>
          <w:numId w:val="42"/>
        </w:numPr>
        <w:rPr>
          <w:lang w:eastAsia="es-CO"/>
        </w:rPr>
      </w:pPr>
      <w:r>
        <w:rPr>
          <w:lang w:eastAsia="es-CO"/>
        </w:rPr>
        <w:t>Modelo de confianza cero, que parte de la premisa de que ningún sistema o usuario es confiable por defecto.</w:t>
      </w:r>
    </w:p>
    <w:p w14:paraId="3C96FDAA" w14:textId="1AD9EB88" w:rsidR="00311B02" w:rsidRDefault="00311B02" w:rsidP="00311B02">
      <w:pPr>
        <w:pStyle w:val="Prrafodelista"/>
        <w:numPr>
          <w:ilvl w:val="0"/>
          <w:numId w:val="42"/>
        </w:numPr>
        <w:rPr>
          <w:lang w:eastAsia="es-CO"/>
        </w:rPr>
      </w:pPr>
      <w:r>
        <w:rPr>
          <w:lang w:eastAsia="es-CO"/>
        </w:rPr>
        <w:t>Planes de respuesta a incidentes y auditorías continuas.</w:t>
      </w:r>
    </w:p>
    <w:p w14:paraId="76756E3A" w14:textId="2D89A257" w:rsidR="00311B02" w:rsidRDefault="00311B02" w:rsidP="00311B02">
      <w:pPr>
        <w:pStyle w:val="Prrafodelista"/>
        <w:numPr>
          <w:ilvl w:val="0"/>
          <w:numId w:val="42"/>
        </w:numPr>
        <w:rPr>
          <w:lang w:eastAsia="es-CO"/>
        </w:rPr>
      </w:pPr>
      <w:r>
        <w:rPr>
          <w:lang w:eastAsia="es-CO"/>
        </w:rPr>
        <w:t>Cumplimiento de estándares internacionales, como ISO 27001 o NIST.</w:t>
      </w:r>
    </w:p>
    <w:p w14:paraId="6D8BBE12" w14:textId="51D5852B" w:rsidR="00311B02" w:rsidRDefault="00311B02" w:rsidP="00311B02">
      <w:pPr>
        <w:rPr>
          <w:lang w:eastAsia="es-CO"/>
        </w:rPr>
      </w:pPr>
      <w:r>
        <w:rPr>
          <w:lang w:eastAsia="es-CO"/>
        </w:rPr>
        <w:t>Más allá de las prácticas específicas, es fundamental que las instituciones y empresas adopten un proceso estructurado de seguridad en la nube, el cual puede comprender los siguientes pasos:</w:t>
      </w:r>
    </w:p>
    <w:p w14:paraId="7A57C345" w14:textId="3794DBA1" w:rsidR="00311B02" w:rsidRDefault="00311B02" w:rsidP="00311B02">
      <w:pPr>
        <w:pStyle w:val="Prrafodelista"/>
        <w:numPr>
          <w:ilvl w:val="0"/>
          <w:numId w:val="43"/>
        </w:numPr>
        <w:rPr>
          <w:lang w:eastAsia="es-CO"/>
        </w:rPr>
      </w:pPr>
      <w:r w:rsidRPr="00311B02">
        <w:rPr>
          <w:b/>
          <w:lang w:eastAsia="es-CO"/>
        </w:rPr>
        <w:lastRenderedPageBreak/>
        <w:t>Evaluación de riesgos y requisitos</w:t>
      </w:r>
      <w:r>
        <w:rPr>
          <w:lang w:eastAsia="es-CO"/>
        </w:rPr>
        <w:t>: identificar los datos y aplicaciones que se trasladarán a la nube, clasificando la información según su nivel de sensibilidad y analizando las posibles amenazas.</w:t>
      </w:r>
    </w:p>
    <w:p w14:paraId="56A86E42" w14:textId="3533592D" w:rsidR="00311B02" w:rsidRDefault="00311B02" w:rsidP="00311B02">
      <w:pPr>
        <w:pStyle w:val="Prrafodelista"/>
        <w:numPr>
          <w:ilvl w:val="0"/>
          <w:numId w:val="43"/>
        </w:numPr>
        <w:rPr>
          <w:lang w:eastAsia="es-CO"/>
        </w:rPr>
      </w:pPr>
      <w:r w:rsidRPr="00311B02">
        <w:rPr>
          <w:b/>
          <w:lang w:eastAsia="es-CO"/>
        </w:rPr>
        <w:t>Definición de políticas y controles de seguridad</w:t>
      </w:r>
      <w:r>
        <w:rPr>
          <w:lang w:eastAsia="es-CO"/>
        </w:rPr>
        <w:t>: e</w:t>
      </w:r>
      <w:r w:rsidRPr="00311B02">
        <w:rPr>
          <w:lang w:eastAsia="es-CO"/>
        </w:rPr>
        <w:t>stablecer reglas claras de acceso, responsabilidades compartidas entre proveedor y organización, y lineamientos de cumplimiento normativo.</w:t>
      </w:r>
    </w:p>
    <w:p w14:paraId="6F08C90F" w14:textId="40D8D979" w:rsidR="00311B02" w:rsidRDefault="00311B02" w:rsidP="00311B02">
      <w:pPr>
        <w:pStyle w:val="Prrafodelista"/>
        <w:numPr>
          <w:ilvl w:val="0"/>
          <w:numId w:val="43"/>
        </w:numPr>
        <w:rPr>
          <w:lang w:eastAsia="es-CO"/>
        </w:rPr>
      </w:pPr>
      <w:r w:rsidRPr="00311B02">
        <w:rPr>
          <w:b/>
          <w:lang w:eastAsia="es-CO"/>
        </w:rPr>
        <w:t>Implementación de medidas de protección</w:t>
      </w:r>
      <w:r>
        <w:rPr>
          <w:lang w:eastAsia="es-CO"/>
        </w:rPr>
        <w:t>: a</w:t>
      </w:r>
      <w:r w:rsidRPr="00311B02">
        <w:rPr>
          <w:lang w:eastAsia="es-CO"/>
        </w:rPr>
        <w:t xml:space="preserve">plicar cifrado, segmentación de redes, </w:t>
      </w:r>
      <w:r w:rsidRPr="00311B02">
        <w:rPr>
          <w:rStyle w:val="Extranjerismo"/>
          <w:lang w:eastAsia="es-CO"/>
        </w:rPr>
        <w:t>firewalls</w:t>
      </w:r>
      <w:r w:rsidRPr="00311B02">
        <w:rPr>
          <w:lang w:eastAsia="es-CO"/>
        </w:rPr>
        <w:t>, gestión de identidades y controles de autenticación.</w:t>
      </w:r>
    </w:p>
    <w:p w14:paraId="4FD47272" w14:textId="3ED58406" w:rsidR="00311B02" w:rsidRDefault="00311B02" w:rsidP="00311B02">
      <w:pPr>
        <w:pStyle w:val="Prrafodelista"/>
        <w:numPr>
          <w:ilvl w:val="0"/>
          <w:numId w:val="43"/>
        </w:numPr>
        <w:rPr>
          <w:lang w:eastAsia="es-CO"/>
        </w:rPr>
      </w:pPr>
      <w:r w:rsidRPr="00311B02">
        <w:rPr>
          <w:b/>
          <w:lang w:eastAsia="es-CO"/>
        </w:rPr>
        <w:t>Monitoreo y auditoría continua</w:t>
      </w:r>
      <w:r>
        <w:rPr>
          <w:lang w:eastAsia="es-CO"/>
        </w:rPr>
        <w:t>: s</w:t>
      </w:r>
      <w:r w:rsidRPr="00311B02">
        <w:rPr>
          <w:lang w:eastAsia="es-CO"/>
        </w:rPr>
        <w:t>upervisar accesos y tráfico de red en tiempo real, detectar anomalías y responder oportunamente a incidentes.</w:t>
      </w:r>
    </w:p>
    <w:p w14:paraId="4A1EB424" w14:textId="2425B80F" w:rsidR="00311B02" w:rsidRDefault="00311B02" w:rsidP="00311B02">
      <w:pPr>
        <w:pStyle w:val="Prrafodelista"/>
        <w:numPr>
          <w:ilvl w:val="0"/>
          <w:numId w:val="43"/>
        </w:numPr>
        <w:rPr>
          <w:lang w:eastAsia="es-CO"/>
        </w:rPr>
      </w:pPr>
      <w:r w:rsidRPr="00311B02">
        <w:rPr>
          <w:b/>
          <w:lang w:eastAsia="es-CO"/>
        </w:rPr>
        <w:t>Capacitación y concienciación</w:t>
      </w:r>
      <w:r>
        <w:rPr>
          <w:lang w:eastAsia="es-CO"/>
        </w:rPr>
        <w:t>: f</w:t>
      </w:r>
      <w:r w:rsidRPr="00311B02">
        <w:rPr>
          <w:lang w:eastAsia="es-CO"/>
        </w:rPr>
        <w:t>ormar a usuarios y administradores en buenas prácticas de ciberseguridad para reducir riesgos humanos.</w:t>
      </w:r>
    </w:p>
    <w:p w14:paraId="1CE1BBF0" w14:textId="192F111F" w:rsidR="00311B02" w:rsidRDefault="00311B02" w:rsidP="00311B02">
      <w:pPr>
        <w:pStyle w:val="Prrafodelista"/>
        <w:numPr>
          <w:ilvl w:val="0"/>
          <w:numId w:val="43"/>
        </w:numPr>
        <w:rPr>
          <w:lang w:eastAsia="es-CO"/>
        </w:rPr>
      </w:pPr>
      <w:r w:rsidRPr="00311B02">
        <w:rPr>
          <w:b/>
          <w:lang w:eastAsia="es-CO"/>
        </w:rPr>
        <w:t>Mejora continua</w:t>
      </w:r>
      <w:r>
        <w:rPr>
          <w:lang w:eastAsia="es-CO"/>
        </w:rPr>
        <w:t>: a</w:t>
      </w:r>
      <w:r w:rsidRPr="00311B02">
        <w:rPr>
          <w:lang w:eastAsia="es-CO"/>
        </w:rPr>
        <w:t>ctualizar políticas, procesos y controles frente a nuevas vulnerabilidades y aprendizajes obtenidos de incidentes previos.</w:t>
      </w:r>
    </w:p>
    <w:p w14:paraId="299FD259" w14:textId="77777777" w:rsidR="00311B02" w:rsidRDefault="00311B02" w:rsidP="00311B02">
      <w:pPr>
        <w:rPr>
          <w:lang w:eastAsia="es-CO"/>
        </w:rPr>
      </w:pPr>
      <w:r>
        <w:rPr>
          <w:lang w:eastAsia="es-CO"/>
        </w:rPr>
        <w:t>Este enfoque permite establecer un entorno confiable y adaptable, que responde tanto a las demandas técnicas como a los requisitos normativos de sectores sensibles.</w:t>
      </w:r>
    </w:p>
    <w:p w14:paraId="3DB09BB1" w14:textId="4792FB67" w:rsidR="00311B02" w:rsidRDefault="00311B02" w:rsidP="00311B02">
      <w:pPr>
        <w:rPr>
          <w:lang w:eastAsia="es-CO"/>
        </w:rPr>
      </w:pPr>
      <w:r>
        <w:rPr>
          <w:lang w:eastAsia="es-CO"/>
        </w:rPr>
        <w:t>A continuación, se presenta un ejemplo de seguridad en la nube:</w:t>
      </w:r>
    </w:p>
    <w:p w14:paraId="6CC38451" w14:textId="463959BC" w:rsidR="00311B02" w:rsidRDefault="00311B02" w:rsidP="00311B02">
      <w:pPr>
        <w:pStyle w:val="Prrafodelista"/>
        <w:numPr>
          <w:ilvl w:val="0"/>
          <w:numId w:val="44"/>
        </w:numPr>
        <w:rPr>
          <w:lang w:eastAsia="es-CO"/>
        </w:rPr>
      </w:pPr>
      <w:r w:rsidRPr="00311B02">
        <w:rPr>
          <w:lang w:eastAsia="es-CO"/>
        </w:rPr>
        <w:t xml:space="preserve">En el SENA, la implementación de la nube implica proteger datos académicos, resultados de evidencias y la información personal de aprendices e instructores. Para ello, se aplican controles de acceso con autenticación </w:t>
      </w:r>
      <w:proofErr w:type="spellStart"/>
      <w:r w:rsidRPr="00311B02">
        <w:rPr>
          <w:lang w:eastAsia="es-CO"/>
        </w:rPr>
        <w:t>multifactor</w:t>
      </w:r>
      <w:proofErr w:type="spellEnd"/>
      <w:r w:rsidRPr="00311B02">
        <w:rPr>
          <w:lang w:eastAsia="es-CO"/>
        </w:rPr>
        <w:t>, políticas de privilegio mínimo en las plataformas educativas y planes de recuperación ante incidentes. De esta manera, se garantiza la continuidad del aprendizaje virtual, evitando filtraciones o manipulaciones indebidas de la información institucional.</w:t>
      </w:r>
    </w:p>
    <w:p w14:paraId="53C37901" w14:textId="4286D8BB" w:rsidR="002830AF" w:rsidRDefault="002830AF" w:rsidP="002830AF">
      <w:pPr>
        <w:pStyle w:val="Ttulo2"/>
      </w:pPr>
      <w:bookmarkStart w:id="28" w:name="_Toc210116455"/>
      <w:r>
        <w:lastRenderedPageBreak/>
        <w:t>Administración y optimización de recursos</w:t>
      </w:r>
      <w:bookmarkEnd w:id="28"/>
    </w:p>
    <w:p w14:paraId="167C58F1" w14:textId="77777777" w:rsidR="00C14808" w:rsidRDefault="00C14808" w:rsidP="00C14808">
      <w:pPr>
        <w:rPr>
          <w:lang w:eastAsia="es-CO"/>
        </w:rPr>
      </w:pPr>
      <w:r>
        <w:rPr>
          <w:lang w:eastAsia="es-CO"/>
        </w:rPr>
        <w:t>La administración eficiente de los recursos en la nube resulta esencial para garantizar la continuidad de los servicios, reducir costos y evitar desperdicios de infraestructura. La optimización no solo implica un uso racional de CPU, memoria y almacenamiento, sino también la implementación de políticas y herramientas que permitan responder de manera flexible a las demandas cambiantes de los usuarios.</w:t>
      </w:r>
    </w:p>
    <w:p w14:paraId="5AAD5D94" w14:textId="77777777" w:rsidR="00C14808" w:rsidRDefault="00C14808" w:rsidP="00C14808">
      <w:pPr>
        <w:rPr>
          <w:lang w:eastAsia="es-CO"/>
        </w:rPr>
      </w:pPr>
      <w:r>
        <w:rPr>
          <w:lang w:eastAsia="es-CO"/>
        </w:rPr>
        <w:t>Entre las estrategias más utilizadas se destacan:</w:t>
      </w:r>
    </w:p>
    <w:p w14:paraId="40DECBBE" w14:textId="3AFD5340" w:rsidR="00C14808" w:rsidRDefault="00C14808" w:rsidP="00C14808">
      <w:pPr>
        <w:pStyle w:val="Prrafodelista"/>
        <w:numPr>
          <w:ilvl w:val="0"/>
          <w:numId w:val="45"/>
        </w:numPr>
        <w:rPr>
          <w:lang w:eastAsia="es-CO"/>
        </w:rPr>
      </w:pPr>
      <w:r>
        <w:rPr>
          <w:lang w:eastAsia="es-CO"/>
        </w:rPr>
        <w:t>Monitoreo constante de recursos como CPU, memoria, almacenamiento y tráfico de red, con el fin de detectar anomalías y ajustar el rendimiento en tiempo real.</w:t>
      </w:r>
    </w:p>
    <w:p w14:paraId="7AB34242" w14:textId="087E5AD0" w:rsidR="00C14808" w:rsidRDefault="00C14808" w:rsidP="00C14808">
      <w:pPr>
        <w:pStyle w:val="Prrafodelista"/>
        <w:numPr>
          <w:ilvl w:val="0"/>
          <w:numId w:val="45"/>
        </w:numPr>
        <w:rPr>
          <w:lang w:eastAsia="es-CO"/>
        </w:rPr>
      </w:pPr>
      <w:r>
        <w:rPr>
          <w:lang w:eastAsia="es-CO"/>
        </w:rPr>
        <w:t>Escalabilidad automática, que permite aumentar o disminuir recursos en función de la demanda, evitando tanto la saturación como el sobredimensionamiento innecesario.</w:t>
      </w:r>
    </w:p>
    <w:p w14:paraId="4137649A" w14:textId="142F9BCB" w:rsidR="00C14808" w:rsidRDefault="00C14808" w:rsidP="00C14808">
      <w:pPr>
        <w:pStyle w:val="Prrafodelista"/>
        <w:numPr>
          <w:ilvl w:val="0"/>
          <w:numId w:val="45"/>
        </w:numPr>
        <w:rPr>
          <w:lang w:eastAsia="es-CO"/>
        </w:rPr>
      </w:pPr>
      <w:r>
        <w:rPr>
          <w:lang w:eastAsia="es-CO"/>
        </w:rPr>
        <w:t>Políticas de respaldo y recuperación ante desastres o fallos, que garantizan la continuidad operativa y reducen el riesgo de pérdida de información crítica.</w:t>
      </w:r>
    </w:p>
    <w:p w14:paraId="03FF1371" w14:textId="06F2324F" w:rsidR="00C14808" w:rsidRDefault="00C14808" w:rsidP="00C14808">
      <w:pPr>
        <w:pStyle w:val="Prrafodelista"/>
        <w:numPr>
          <w:ilvl w:val="0"/>
          <w:numId w:val="45"/>
        </w:numPr>
        <w:rPr>
          <w:lang w:eastAsia="es-CO"/>
        </w:rPr>
      </w:pPr>
      <w:r>
        <w:rPr>
          <w:lang w:eastAsia="es-CO"/>
        </w:rPr>
        <w:t xml:space="preserve">Auditoría y control de costos, especialmente bajo el modelo </w:t>
      </w:r>
      <w:r w:rsidRPr="00C14808">
        <w:rPr>
          <w:rStyle w:val="Extranjerismo"/>
          <w:lang w:eastAsia="es-CO"/>
        </w:rPr>
        <w:t>pay-as-you-go</w:t>
      </w:r>
      <w:r>
        <w:rPr>
          <w:lang w:eastAsia="es-CO"/>
        </w:rPr>
        <w:t>, en el que se paga únicamente por los recursos utilizados.</w:t>
      </w:r>
    </w:p>
    <w:p w14:paraId="7D4925AF" w14:textId="2A8CA881" w:rsidR="00C14808" w:rsidRDefault="00C14808" w:rsidP="00C14808">
      <w:pPr>
        <w:pStyle w:val="Prrafodelista"/>
        <w:numPr>
          <w:ilvl w:val="0"/>
          <w:numId w:val="45"/>
        </w:numPr>
        <w:rPr>
          <w:lang w:eastAsia="es-CO"/>
        </w:rPr>
      </w:pPr>
      <w:r>
        <w:rPr>
          <w:lang w:eastAsia="es-CO"/>
        </w:rPr>
        <w:t>Uso de herramientas de orquestación, que automatizan procesos de despliegue, configuración y gestión, reduciendo la carga administrativa y minimizando errores humanos.</w:t>
      </w:r>
    </w:p>
    <w:p w14:paraId="4A354710" w14:textId="72C071EF" w:rsidR="00C14808" w:rsidRDefault="00C14808" w:rsidP="00C14808">
      <w:pPr>
        <w:rPr>
          <w:lang w:eastAsia="es-CO"/>
        </w:rPr>
      </w:pPr>
      <w:r>
        <w:rPr>
          <w:lang w:eastAsia="es-CO"/>
        </w:rPr>
        <w:t xml:space="preserve">En instituciones educativas, la correcta administración y optimización de la nube asegura que plataformas de formación virtual, aulas en línea y sistemas administrativos </w:t>
      </w:r>
      <w:r>
        <w:rPr>
          <w:lang w:eastAsia="es-CO"/>
        </w:rPr>
        <w:lastRenderedPageBreak/>
        <w:t>funcionen sin interrupciones, incluso en momentos de alta concurrencia como inscripciones masivas o periodos de evaluación.</w:t>
      </w:r>
    </w:p>
    <w:p w14:paraId="5BDFCBBE" w14:textId="225DB7D7" w:rsidR="00C14808" w:rsidRPr="00C14808" w:rsidRDefault="00C14808" w:rsidP="00C14808">
      <w:pPr>
        <w:rPr>
          <w:lang w:eastAsia="es-CO"/>
        </w:rPr>
      </w:pPr>
      <w:r w:rsidRPr="00C14808">
        <w:rPr>
          <w:lang w:eastAsia="es-CO"/>
        </w:rPr>
        <w:t>Durante los procesos de inscripción en el SENA, miles de aprendices acceden simultáneamente a las plataformas virtuales. Gracias a la escalabilidad automática y al monitoreo constante de recursos, es posible evitar caídas del sistema y garantizar un acceso fluido. Además, mediante políticas de respaldo y auditorías de consumo, se optimizan los costos operativos, asegurando que los recursos tecnológicos estén disponibles justo cuando más se necesitan.</w:t>
      </w:r>
    </w:p>
    <w:p w14:paraId="1A555F21" w14:textId="77777777" w:rsidR="00466957" w:rsidRPr="00466957" w:rsidRDefault="00466957" w:rsidP="00466957">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29" w:name="_Toc210116456"/>
      <w:bookmarkEnd w:id="29"/>
    </w:p>
    <w:p w14:paraId="5059476D" w14:textId="77777777" w:rsidR="00E20DD6" w:rsidRDefault="00B33E80" w:rsidP="00CD17CB">
      <w:pPr>
        <w:pStyle w:val="Titulosgenerales"/>
      </w:pPr>
      <w:bookmarkStart w:id="30" w:name="_Toc210116457"/>
      <w:r w:rsidRPr="00B33E80">
        <w:lastRenderedPageBreak/>
        <w:t>Síntesis</w:t>
      </w:r>
      <w:bookmarkEnd w:id="30"/>
    </w:p>
    <w:p w14:paraId="666906C3" w14:textId="77777777" w:rsidR="002830AF" w:rsidRDefault="002830AF" w:rsidP="002830AF">
      <w:pPr>
        <w:rPr>
          <w:lang w:eastAsia="es-CO"/>
        </w:rPr>
      </w:pPr>
      <w:r>
        <w:rPr>
          <w:lang w:eastAsia="es-CO"/>
        </w:rPr>
        <w:t>El componente formativo aborda la comprensión y aplicación de la computación en la nube, destacando sus características principales, evolución histórica, formas de acceso, escalabilidad y flexibilidad, así como los principales proveedores de servicios. Se analiza la comparación con los modelos tradicionales de computación, incluyendo infraestructura, ventajas y limitaciones, y se presentan los distintos modelos de despliegue de la nube: pública, privada e híbrida, enfatizando control, seguridad y optimización de costos.</w:t>
      </w:r>
    </w:p>
    <w:p w14:paraId="4FF136DE" w14:textId="006283E2" w:rsidR="00A20253" w:rsidRDefault="002830AF" w:rsidP="002830AF">
      <w:pPr>
        <w:rPr>
          <w:lang w:eastAsia="es-CO"/>
        </w:rPr>
      </w:pPr>
      <w:r>
        <w:rPr>
          <w:lang w:eastAsia="es-CO"/>
        </w:rPr>
        <w:t>Además, se examina la infraestructura necesaria para el funcionamiento de la nube, abarcando requisitos técnicos básicos, componentes físicos y virtuales, consideraciones de seguridad y estrategias de administración y optimización de recursos. Este enfoque permite a los usuarios comprender cómo gestionar información, aplicaciones y servicios digitales de manera segura, eficiente y escalable, facilitando el acceso remoto, la colaboración y el aprovechamiento de tecnologías modernas en contextos educativos y profesionales.</w:t>
      </w:r>
    </w:p>
    <w:p w14:paraId="5E6A213C" w14:textId="3EE0D9CA" w:rsidR="00C14808" w:rsidRDefault="00C14808" w:rsidP="002830AF">
      <w:pPr>
        <w:rPr>
          <w:lang w:eastAsia="es-CO"/>
        </w:rPr>
      </w:pPr>
    </w:p>
    <w:p w14:paraId="530FF45F" w14:textId="7162B2FA" w:rsidR="00C14808" w:rsidRDefault="000E235E" w:rsidP="002830AF">
      <w:pPr>
        <w:rPr>
          <w:lang w:eastAsia="es-CO"/>
        </w:rPr>
      </w:pPr>
      <w:r>
        <w:rPr>
          <w:noProof/>
          <w:lang w:eastAsia="es-CO"/>
        </w:rPr>
        <w:lastRenderedPageBreak/>
        <w:drawing>
          <wp:inline distT="0" distB="0" distL="0" distR="0" wp14:anchorId="64ED4C75" wp14:editId="7EC37FEA">
            <wp:extent cx="5432864" cy="3084465"/>
            <wp:effectExtent l="0" t="0" r="0" b="1905"/>
            <wp:docPr id="5" name="Imagen 5" descr="En la síntesis se describe la computación en la nube y su relación con los modelos tradicionales, destacando sus características, evolución y formas de acceso. Se presentan los distintos modelos de despliegue como pública, privada e híbrida, así como sus ventajas, limitaciones y aplicaciones prácticas. Asimismo, se aborda la infraestructura necesaria para su funcionamiento, incluyendo requisitos técnicos, componentes físicos y virtuales, seguridad y administración de recurs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9278" cy="3093784"/>
                    </a:xfrm>
                    <a:prstGeom prst="rect">
                      <a:avLst/>
                    </a:prstGeom>
                    <a:noFill/>
                  </pic:spPr>
                </pic:pic>
              </a:graphicData>
            </a:graphic>
          </wp:inline>
        </w:drawing>
      </w:r>
    </w:p>
    <w:p w14:paraId="01B754B7" w14:textId="77777777" w:rsidR="00B33E80" w:rsidRPr="00B33E80" w:rsidRDefault="00B33E80" w:rsidP="00CD17CB">
      <w:pPr>
        <w:pStyle w:val="Titulosgenerales"/>
      </w:pPr>
      <w:bookmarkStart w:id="31" w:name="_Toc210116458"/>
      <w:r w:rsidRPr="00B33E80">
        <w:lastRenderedPageBreak/>
        <w:t>Material Complementario</w:t>
      </w:r>
      <w:bookmarkEnd w:id="31"/>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Pr>
      <w:tblGrid>
        <w:gridCol w:w="2122"/>
        <w:gridCol w:w="3685"/>
        <w:gridCol w:w="1559"/>
        <w:gridCol w:w="2596"/>
      </w:tblGrid>
      <w:tr w:rsidR="00BC344E" w:rsidRPr="0036794C" w14:paraId="4285D591" w14:textId="77777777" w:rsidTr="005D0289">
        <w:trPr>
          <w:tblHeader/>
        </w:trPr>
        <w:tc>
          <w:tcPr>
            <w:tcW w:w="2122" w:type="dxa"/>
            <w:shd w:val="clear" w:color="auto" w:fill="BFBFBF"/>
          </w:tcPr>
          <w:p w14:paraId="7139A36E" w14:textId="77777777" w:rsidR="00F36C9D" w:rsidRPr="0036794C" w:rsidRDefault="00F36C9D" w:rsidP="0036794C">
            <w:pPr>
              <w:ind w:firstLine="0"/>
              <w:rPr>
                <w:b/>
                <w:kern w:val="0"/>
                <w:lang w:eastAsia="es-CO"/>
              </w:rPr>
            </w:pPr>
            <w:r w:rsidRPr="0036794C">
              <w:rPr>
                <w:b/>
                <w:kern w:val="0"/>
                <w:lang w:eastAsia="es-CO"/>
              </w:rPr>
              <w:t>Tema</w:t>
            </w:r>
          </w:p>
        </w:tc>
        <w:tc>
          <w:tcPr>
            <w:tcW w:w="3685" w:type="dxa"/>
            <w:shd w:val="clear" w:color="auto" w:fill="BFBFBF"/>
          </w:tcPr>
          <w:p w14:paraId="4B3FA095" w14:textId="77777777" w:rsidR="00F36C9D" w:rsidRPr="0036794C" w:rsidRDefault="00F36C9D" w:rsidP="0036794C">
            <w:pPr>
              <w:ind w:firstLine="0"/>
              <w:rPr>
                <w:b/>
                <w:kern w:val="0"/>
                <w:lang w:eastAsia="es-CO"/>
              </w:rPr>
            </w:pPr>
            <w:r w:rsidRPr="0036794C">
              <w:rPr>
                <w:b/>
                <w:kern w:val="0"/>
                <w:lang w:eastAsia="es-CO"/>
              </w:rPr>
              <w:t>Referencia</w:t>
            </w:r>
          </w:p>
        </w:tc>
        <w:tc>
          <w:tcPr>
            <w:tcW w:w="1559" w:type="dxa"/>
            <w:shd w:val="clear" w:color="auto" w:fill="BFBFBF"/>
          </w:tcPr>
          <w:p w14:paraId="63005B01" w14:textId="77777777" w:rsidR="00F36C9D" w:rsidRPr="0036794C" w:rsidRDefault="00F36C9D" w:rsidP="0036794C">
            <w:pPr>
              <w:ind w:firstLine="0"/>
              <w:rPr>
                <w:b/>
                <w:kern w:val="0"/>
                <w:lang w:eastAsia="es-CO"/>
              </w:rPr>
            </w:pPr>
            <w:r w:rsidRPr="0036794C">
              <w:rPr>
                <w:b/>
                <w:kern w:val="0"/>
                <w:lang w:eastAsia="es-CO"/>
              </w:rPr>
              <w:t>Tipo de material</w:t>
            </w:r>
          </w:p>
        </w:tc>
        <w:tc>
          <w:tcPr>
            <w:tcW w:w="2596" w:type="dxa"/>
            <w:shd w:val="clear" w:color="auto" w:fill="BFBFBF"/>
          </w:tcPr>
          <w:p w14:paraId="1FB01E44" w14:textId="77777777" w:rsidR="00F36C9D" w:rsidRPr="0036794C" w:rsidRDefault="00F36C9D" w:rsidP="0036794C">
            <w:pPr>
              <w:ind w:firstLine="0"/>
              <w:rPr>
                <w:b/>
                <w:kern w:val="0"/>
                <w:lang w:eastAsia="es-CO"/>
              </w:rPr>
            </w:pPr>
            <w:r w:rsidRPr="0036794C">
              <w:rPr>
                <w:b/>
                <w:kern w:val="0"/>
                <w:lang w:eastAsia="es-CO"/>
              </w:rPr>
              <w:t>Enlace del recurso</w:t>
            </w:r>
          </w:p>
        </w:tc>
      </w:tr>
      <w:tr w:rsidR="00F9549C" w:rsidRPr="0036794C" w14:paraId="25613E38" w14:textId="77777777" w:rsidTr="005D0289">
        <w:tc>
          <w:tcPr>
            <w:tcW w:w="2122" w:type="dxa"/>
            <w:shd w:val="clear" w:color="auto" w:fill="F2F2F2"/>
          </w:tcPr>
          <w:p w14:paraId="235F04BA" w14:textId="16CE75D6" w:rsidR="00F9549C" w:rsidRPr="002930C2" w:rsidRDefault="00F9549C" w:rsidP="00F9549C">
            <w:pPr>
              <w:ind w:firstLine="0"/>
              <w:rPr>
                <w:sz w:val="24"/>
                <w:szCs w:val="24"/>
              </w:rPr>
            </w:pPr>
            <w:r w:rsidRPr="00922378">
              <w:t>Computación en la nube</w:t>
            </w:r>
          </w:p>
        </w:tc>
        <w:tc>
          <w:tcPr>
            <w:tcW w:w="3685" w:type="dxa"/>
            <w:shd w:val="clear" w:color="auto" w:fill="F2F2F2"/>
          </w:tcPr>
          <w:p w14:paraId="0F452060" w14:textId="63DFC320" w:rsidR="00F9549C" w:rsidRPr="002930C2" w:rsidRDefault="00F9549C" w:rsidP="00F9549C">
            <w:pPr>
              <w:ind w:firstLine="0"/>
              <w:rPr>
                <w:sz w:val="24"/>
                <w:szCs w:val="24"/>
              </w:rPr>
            </w:pPr>
            <w:r w:rsidRPr="00922378">
              <w:t>Ecosistema de Recursos Educativos Digitales SENA. (2024). Servicios en la nube - Interoperabilidad [Video]. YouTube.</w:t>
            </w:r>
          </w:p>
        </w:tc>
        <w:tc>
          <w:tcPr>
            <w:tcW w:w="1559" w:type="dxa"/>
            <w:shd w:val="clear" w:color="auto" w:fill="F2F2F2"/>
          </w:tcPr>
          <w:p w14:paraId="69F7BD51" w14:textId="1A4D993D" w:rsidR="00F9549C" w:rsidRPr="002930C2" w:rsidRDefault="00F9549C" w:rsidP="00F9549C">
            <w:pPr>
              <w:ind w:firstLine="0"/>
              <w:rPr>
                <w:sz w:val="24"/>
                <w:szCs w:val="24"/>
              </w:rPr>
            </w:pPr>
            <w:r w:rsidRPr="00922378">
              <w:t>Video</w:t>
            </w:r>
          </w:p>
        </w:tc>
        <w:tc>
          <w:tcPr>
            <w:tcW w:w="2596" w:type="dxa"/>
            <w:shd w:val="clear" w:color="auto" w:fill="F2F2F2"/>
          </w:tcPr>
          <w:p w14:paraId="04D9ADC1" w14:textId="2FBBFF0E" w:rsidR="00F9549C" w:rsidRDefault="000D632B" w:rsidP="00F9549C">
            <w:pPr>
              <w:pStyle w:val="TextoTablas"/>
            </w:pPr>
            <w:hyperlink r:id="rId11" w:history="1">
              <w:r w:rsidR="00F9549C" w:rsidRPr="007F0536">
                <w:rPr>
                  <w:rStyle w:val="Hipervnculo"/>
                </w:rPr>
                <w:t>https://www.youtube.com/watch?v=jnyse9K-P7A</w:t>
              </w:r>
            </w:hyperlink>
            <w:r w:rsidR="00F9549C" w:rsidRPr="00922378">
              <w:t xml:space="preserve"> </w:t>
            </w:r>
          </w:p>
          <w:p w14:paraId="3D9AC93C" w14:textId="77777777" w:rsidR="00F9549C" w:rsidRDefault="00F9549C" w:rsidP="00F9549C">
            <w:pPr>
              <w:pStyle w:val="TextoTablas"/>
            </w:pPr>
          </w:p>
          <w:p w14:paraId="49ADA35F" w14:textId="373EF214" w:rsidR="00F9549C" w:rsidRPr="002930C2" w:rsidRDefault="00F9549C" w:rsidP="00F9549C">
            <w:pPr>
              <w:pStyle w:val="TextoTablas"/>
              <w:rPr>
                <w:szCs w:val="24"/>
              </w:rPr>
            </w:pPr>
          </w:p>
        </w:tc>
      </w:tr>
      <w:tr w:rsidR="00F9549C" w:rsidRPr="0036794C" w14:paraId="64351330" w14:textId="77777777" w:rsidTr="005D0289">
        <w:tc>
          <w:tcPr>
            <w:tcW w:w="2122" w:type="dxa"/>
            <w:shd w:val="clear" w:color="auto" w:fill="F2F2F2"/>
          </w:tcPr>
          <w:p w14:paraId="4113888B" w14:textId="714FEF88" w:rsidR="00F9549C" w:rsidRPr="002930C2" w:rsidRDefault="00F9549C" w:rsidP="00F9549C">
            <w:pPr>
              <w:ind w:firstLine="0"/>
              <w:rPr>
                <w:sz w:val="24"/>
                <w:szCs w:val="24"/>
              </w:rPr>
            </w:pPr>
            <w:r w:rsidRPr="00922378">
              <w:t>Infraestructura de la nube</w:t>
            </w:r>
          </w:p>
        </w:tc>
        <w:tc>
          <w:tcPr>
            <w:tcW w:w="3685" w:type="dxa"/>
            <w:shd w:val="clear" w:color="auto" w:fill="F2F2F2"/>
          </w:tcPr>
          <w:p w14:paraId="256A1942" w14:textId="7F7AEFC8" w:rsidR="00F9549C" w:rsidRPr="002930C2" w:rsidRDefault="00F9549C" w:rsidP="00F9549C">
            <w:pPr>
              <w:ind w:firstLine="0"/>
              <w:rPr>
                <w:sz w:val="24"/>
                <w:szCs w:val="24"/>
              </w:rPr>
            </w:pPr>
            <w:r w:rsidRPr="00922378">
              <w:t>Ecosistema de Recursos Educativos Digitales SENA. (2022). Especificaciones técnicas para la arquitectura tecnológica en nube: introducción [Video]. YouTube.</w:t>
            </w:r>
          </w:p>
        </w:tc>
        <w:tc>
          <w:tcPr>
            <w:tcW w:w="1559" w:type="dxa"/>
            <w:shd w:val="clear" w:color="auto" w:fill="F2F2F2"/>
          </w:tcPr>
          <w:p w14:paraId="7257CDDE" w14:textId="2A4DDA8C" w:rsidR="00F9549C" w:rsidRPr="002930C2" w:rsidRDefault="00F9549C" w:rsidP="00F9549C">
            <w:pPr>
              <w:ind w:firstLine="0"/>
              <w:rPr>
                <w:sz w:val="24"/>
                <w:szCs w:val="24"/>
              </w:rPr>
            </w:pPr>
            <w:r w:rsidRPr="00922378">
              <w:t>Video</w:t>
            </w:r>
          </w:p>
        </w:tc>
        <w:tc>
          <w:tcPr>
            <w:tcW w:w="2596" w:type="dxa"/>
            <w:shd w:val="clear" w:color="auto" w:fill="F2F2F2"/>
          </w:tcPr>
          <w:p w14:paraId="6AD48C14" w14:textId="213F13A3" w:rsidR="00F9549C" w:rsidRDefault="000D632B" w:rsidP="00F9549C">
            <w:pPr>
              <w:pStyle w:val="TextoTablas"/>
            </w:pPr>
            <w:hyperlink r:id="rId12" w:history="1">
              <w:r w:rsidR="00F9549C" w:rsidRPr="007F0536">
                <w:rPr>
                  <w:rStyle w:val="Hipervnculo"/>
                </w:rPr>
                <w:t>https://www.youtube.com/watch?v=p2URc4zjtSg</w:t>
              </w:r>
            </w:hyperlink>
            <w:r w:rsidR="00F9549C" w:rsidRPr="00922378">
              <w:t xml:space="preserve"> </w:t>
            </w:r>
          </w:p>
          <w:p w14:paraId="0EBBCB24" w14:textId="77777777" w:rsidR="00F9549C" w:rsidRDefault="00F9549C" w:rsidP="00F9549C">
            <w:pPr>
              <w:pStyle w:val="TextoTablas"/>
            </w:pPr>
          </w:p>
          <w:p w14:paraId="2D81B622" w14:textId="2E7F75BC" w:rsidR="00F9549C" w:rsidRPr="002930C2" w:rsidRDefault="00F9549C" w:rsidP="00F9549C">
            <w:pPr>
              <w:pStyle w:val="TextoTablas"/>
              <w:rPr>
                <w:szCs w:val="24"/>
              </w:rPr>
            </w:pPr>
          </w:p>
        </w:tc>
      </w:tr>
    </w:tbl>
    <w:p w14:paraId="434AE39E" w14:textId="77777777" w:rsidR="00B73E44" w:rsidRDefault="00B73E44">
      <w:pPr>
        <w:spacing w:before="0" w:after="160" w:line="259" w:lineRule="auto"/>
        <w:ind w:firstLine="0"/>
        <w:rPr>
          <w:lang w:eastAsia="es-CO"/>
        </w:rPr>
      </w:pPr>
    </w:p>
    <w:p w14:paraId="2B0B05CF" w14:textId="77777777" w:rsidR="00F36C9D" w:rsidRPr="00B33E80" w:rsidRDefault="00F36C9D" w:rsidP="00CD17CB">
      <w:pPr>
        <w:pStyle w:val="Titulosgenerales"/>
      </w:pPr>
      <w:bookmarkStart w:id="32" w:name="_Toc176443725"/>
      <w:bookmarkStart w:id="33" w:name="_Toc210116459"/>
      <w:r w:rsidRPr="00B33E80">
        <w:lastRenderedPageBreak/>
        <w:t>Glosario</w:t>
      </w:r>
      <w:bookmarkEnd w:id="32"/>
      <w:bookmarkEnd w:id="33"/>
    </w:p>
    <w:p w14:paraId="1B05A116" w14:textId="77777777" w:rsidR="00F9549C" w:rsidRPr="00F9549C" w:rsidRDefault="00F9549C" w:rsidP="00F9549C">
      <w:pPr>
        <w:rPr>
          <w:lang w:eastAsia="es-CO"/>
        </w:rPr>
      </w:pPr>
      <w:r w:rsidRPr="00F9549C">
        <w:rPr>
          <w:b/>
          <w:lang w:eastAsia="es-CO"/>
        </w:rPr>
        <w:t>Administrador de recursos</w:t>
      </w:r>
      <w:r w:rsidRPr="00F9549C">
        <w:rPr>
          <w:lang w:eastAsia="es-CO"/>
        </w:rPr>
        <w:t>: persona o herramienta que supervisa, asigna y optimiza el uso de CPU, memoria, almacenamiento y red en la nube.</w:t>
      </w:r>
    </w:p>
    <w:p w14:paraId="16D308F9" w14:textId="77777777" w:rsidR="00F9549C" w:rsidRPr="00F9549C" w:rsidRDefault="00F9549C" w:rsidP="00F9549C">
      <w:pPr>
        <w:rPr>
          <w:lang w:eastAsia="es-CO"/>
        </w:rPr>
      </w:pPr>
      <w:r w:rsidRPr="00B5089D">
        <w:rPr>
          <w:rStyle w:val="Extranjerismo"/>
          <w:b/>
          <w:lang w:eastAsia="es-CO"/>
        </w:rPr>
        <w:t>Cloud computing</w:t>
      </w:r>
      <w:r w:rsidRPr="00F9549C">
        <w:rPr>
          <w:b/>
          <w:lang w:eastAsia="es-CO"/>
        </w:rPr>
        <w:t xml:space="preserve"> (Computación en la nube)</w:t>
      </w:r>
      <w:r w:rsidRPr="00F9549C">
        <w:rPr>
          <w:lang w:eastAsia="es-CO"/>
        </w:rPr>
        <w:t>: modelo de prestación de servicios informáticos a través de Internet, que permite acceso a recursos y aplicaciones bajo demanda.</w:t>
      </w:r>
    </w:p>
    <w:p w14:paraId="7812F2DB" w14:textId="77777777" w:rsidR="00F9549C" w:rsidRPr="00F9549C" w:rsidRDefault="00F9549C" w:rsidP="00F9549C">
      <w:pPr>
        <w:rPr>
          <w:lang w:eastAsia="es-CO"/>
        </w:rPr>
      </w:pPr>
      <w:r w:rsidRPr="00F9549C">
        <w:rPr>
          <w:b/>
          <w:lang w:eastAsia="es-CO"/>
        </w:rPr>
        <w:t>Escalabilidad</w:t>
      </w:r>
      <w:r w:rsidRPr="00F9549C">
        <w:rPr>
          <w:lang w:eastAsia="es-CO"/>
        </w:rPr>
        <w:t>: capacidad de aumentar o reducir recursos informáticos según la demanda, sin afectar el rendimiento del sistema.</w:t>
      </w:r>
    </w:p>
    <w:p w14:paraId="540C7071" w14:textId="77777777" w:rsidR="00F9549C" w:rsidRPr="00F9549C" w:rsidRDefault="00F9549C" w:rsidP="00F9549C">
      <w:pPr>
        <w:rPr>
          <w:lang w:eastAsia="es-CO"/>
        </w:rPr>
      </w:pPr>
      <w:r w:rsidRPr="00B5089D">
        <w:rPr>
          <w:b/>
          <w:lang w:eastAsia="es-CO"/>
        </w:rPr>
        <w:t>Firewall</w:t>
      </w:r>
      <w:r w:rsidRPr="00F9549C">
        <w:rPr>
          <w:lang w:eastAsia="es-CO"/>
        </w:rPr>
        <w:t>: sistema de seguridad que controla el tráfico de red, bloqueando accesos no autorizados y protegiendo datos en la nube.</w:t>
      </w:r>
    </w:p>
    <w:p w14:paraId="40AFD9FB" w14:textId="77777777" w:rsidR="00F9549C" w:rsidRPr="00F9549C" w:rsidRDefault="00F9549C" w:rsidP="00F9549C">
      <w:pPr>
        <w:rPr>
          <w:lang w:eastAsia="es-CO"/>
        </w:rPr>
      </w:pPr>
      <w:r w:rsidRPr="00F9549C">
        <w:rPr>
          <w:b/>
          <w:lang w:eastAsia="es-CO"/>
        </w:rPr>
        <w:t>Hipervisor</w:t>
      </w:r>
      <w:r w:rsidRPr="00F9549C">
        <w:rPr>
          <w:lang w:eastAsia="es-CO"/>
        </w:rPr>
        <w:t xml:space="preserve">: </w:t>
      </w:r>
      <w:r w:rsidRPr="00F9549C">
        <w:rPr>
          <w:rStyle w:val="Extranjerismo"/>
          <w:lang w:eastAsia="es-CO"/>
        </w:rPr>
        <w:t>software</w:t>
      </w:r>
      <w:r w:rsidRPr="00F9549C">
        <w:rPr>
          <w:lang w:eastAsia="es-CO"/>
        </w:rPr>
        <w:t xml:space="preserve"> que permite crear y gestionar máquinas virtuales en un mismo servidor físico, optimizando el uso del </w:t>
      </w:r>
      <w:r w:rsidRPr="00B5089D">
        <w:rPr>
          <w:rStyle w:val="Extranjerismo"/>
          <w:lang w:eastAsia="es-CO"/>
        </w:rPr>
        <w:t>hardware</w:t>
      </w:r>
      <w:r w:rsidRPr="00F9549C">
        <w:rPr>
          <w:lang w:eastAsia="es-CO"/>
        </w:rPr>
        <w:t>.</w:t>
      </w:r>
    </w:p>
    <w:p w14:paraId="51FDFBE1" w14:textId="77777777" w:rsidR="00F9549C" w:rsidRPr="00F9549C" w:rsidRDefault="00F9549C" w:rsidP="00F9549C">
      <w:pPr>
        <w:rPr>
          <w:lang w:eastAsia="es-CO"/>
        </w:rPr>
      </w:pPr>
      <w:r w:rsidRPr="00F9549C">
        <w:rPr>
          <w:b/>
          <w:lang w:eastAsia="es-CO"/>
        </w:rPr>
        <w:t>Infraestructura como Servicio (IaaS)</w:t>
      </w:r>
      <w:r w:rsidRPr="00F9549C">
        <w:rPr>
          <w:lang w:eastAsia="es-CO"/>
        </w:rPr>
        <w:t xml:space="preserve">: modelo de nube que proporciona recursos de </w:t>
      </w:r>
      <w:r w:rsidRPr="000E0125">
        <w:rPr>
          <w:rStyle w:val="Extranjerismo"/>
          <w:lang w:eastAsia="es-CO"/>
        </w:rPr>
        <w:t>hardware</w:t>
      </w:r>
      <w:r w:rsidRPr="00F9549C">
        <w:rPr>
          <w:lang w:eastAsia="es-CO"/>
        </w:rPr>
        <w:t xml:space="preserve"> y almacenamiento virtualizados, permitiendo control total sobre sistemas operativos y aplicaciones.</w:t>
      </w:r>
    </w:p>
    <w:p w14:paraId="04A94187" w14:textId="77777777" w:rsidR="00F9549C" w:rsidRPr="00F9549C" w:rsidRDefault="00F9549C" w:rsidP="00F9549C">
      <w:pPr>
        <w:rPr>
          <w:lang w:eastAsia="es-CO"/>
        </w:rPr>
      </w:pPr>
      <w:r w:rsidRPr="00F9549C">
        <w:rPr>
          <w:b/>
          <w:lang w:eastAsia="es-CO"/>
        </w:rPr>
        <w:t>Nube híbrida</w:t>
      </w:r>
      <w:r w:rsidRPr="00F9549C">
        <w:rPr>
          <w:lang w:eastAsia="es-CO"/>
        </w:rPr>
        <w:t>: modelo de nube que combina elementos de la nube pública y privada, equilibrando costos, seguridad y flexibilidad.</w:t>
      </w:r>
    </w:p>
    <w:p w14:paraId="77351483" w14:textId="77777777" w:rsidR="00F9549C" w:rsidRPr="00F9549C" w:rsidRDefault="00F9549C" w:rsidP="00F9549C">
      <w:pPr>
        <w:rPr>
          <w:lang w:eastAsia="es-CO"/>
        </w:rPr>
      </w:pPr>
      <w:r w:rsidRPr="00F9549C">
        <w:rPr>
          <w:b/>
          <w:lang w:eastAsia="es-CO"/>
        </w:rPr>
        <w:t>Nube privada</w:t>
      </w:r>
      <w:r w:rsidRPr="00F9549C">
        <w:rPr>
          <w:lang w:eastAsia="es-CO"/>
        </w:rPr>
        <w:t>: entorno de computación en la nube exclusivo para una organización, que garantiza control, seguridad y personalización.</w:t>
      </w:r>
    </w:p>
    <w:p w14:paraId="4A60CA85" w14:textId="77777777" w:rsidR="00F9549C" w:rsidRPr="00F9549C" w:rsidRDefault="00F9549C" w:rsidP="00F9549C">
      <w:pPr>
        <w:rPr>
          <w:lang w:eastAsia="es-CO"/>
        </w:rPr>
      </w:pPr>
    </w:p>
    <w:p w14:paraId="7E461D90" w14:textId="77777777" w:rsidR="00F9549C" w:rsidRPr="00F9549C" w:rsidRDefault="00F9549C" w:rsidP="00F9549C">
      <w:pPr>
        <w:rPr>
          <w:lang w:eastAsia="es-CO"/>
        </w:rPr>
      </w:pPr>
      <w:r w:rsidRPr="00F9549C">
        <w:rPr>
          <w:b/>
          <w:lang w:eastAsia="es-CO"/>
        </w:rPr>
        <w:lastRenderedPageBreak/>
        <w:t>Nube pública</w:t>
      </w:r>
      <w:r w:rsidRPr="00F9549C">
        <w:rPr>
          <w:lang w:eastAsia="es-CO"/>
        </w:rPr>
        <w:t>: modelo de nube donde los recursos y servicios están disponibles para cualquier usuario o empresa a través de Internet.</w:t>
      </w:r>
    </w:p>
    <w:p w14:paraId="28F70101" w14:textId="13646C10" w:rsidR="00562333" w:rsidRPr="00F9549C" w:rsidRDefault="00F9549C" w:rsidP="00F9549C">
      <w:pPr>
        <w:rPr>
          <w:lang w:eastAsia="es-CO"/>
        </w:rPr>
      </w:pPr>
      <w:r w:rsidRPr="00F9549C">
        <w:rPr>
          <w:b/>
          <w:lang w:eastAsia="es-CO"/>
        </w:rPr>
        <w:t>Virtualización</w:t>
      </w:r>
      <w:r w:rsidRPr="00F9549C">
        <w:rPr>
          <w:lang w:eastAsia="es-CO"/>
        </w:rPr>
        <w:t>: tecnología que permite ejecutar múltiples sistemas operativos o aplicaciones en un mismo equipo físico mediante entornos virtuales.</w:t>
      </w:r>
      <w:r w:rsidRPr="00F9549C">
        <w:rPr>
          <w:lang w:eastAsia="es-CO"/>
        </w:rPr>
        <w:tab/>
      </w:r>
    </w:p>
    <w:p w14:paraId="2AC187B4" w14:textId="5319DC9D" w:rsidR="00637E37" w:rsidRPr="00637E37" w:rsidRDefault="00637E37" w:rsidP="00637E37">
      <w:pPr>
        <w:rPr>
          <w:lang w:eastAsia="es-CO"/>
        </w:rPr>
      </w:pPr>
    </w:p>
    <w:p w14:paraId="3DB5D2D2" w14:textId="77777777" w:rsidR="002E5B3A" w:rsidRPr="00BD3842" w:rsidRDefault="002E5B3A" w:rsidP="00CD17CB">
      <w:pPr>
        <w:pStyle w:val="Titulosgenerales"/>
        <w:rPr>
          <w:lang w:val="es-MX"/>
        </w:rPr>
      </w:pPr>
      <w:bookmarkStart w:id="34" w:name="_Toc176443726"/>
      <w:bookmarkStart w:id="35" w:name="_Toc210116460"/>
      <w:r w:rsidRPr="00BD3842">
        <w:rPr>
          <w:lang w:val="es-MX"/>
        </w:rPr>
        <w:lastRenderedPageBreak/>
        <w:t>Referencias bibliográficas</w:t>
      </w:r>
      <w:bookmarkEnd w:id="34"/>
      <w:bookmarkEnd w:id="35"/>
    </w:p>
    <w:p w14:paraId="3AF26E11" w14:textId="77777777" w:rsidR="000E0125" w:rsidRPr="000E0125" w:rsidRDefault="000E0125" w:rsidP="000E0125">
      <w:pPr>
        <w:rPr>
          <w:lang w:val="es-MX" w:eastAsia="es-CO"/>
        </w:rPr>
      </w:pPr>
      <w:r w:rsidRPr="000E0125">
        <w:rPr>
          <w:lang w:val="es-MX" w:eastAsia="es-CO"/>
        </w:rPr>
        <w:t xml:space="preserve">Celaya Luna, A. (2013). </w:t>
      </w:r>
      <w:r w:rsidRPr="000E0125">
        <w:rPr>
          <w:rStyle w:val="Extranjerismo"/>
          <w:lang w:val="es-MX" w:eastAsia="es-CO"/>
        </w:rPr>
        <w:t>Cloud</w:t>
      </w:r>
      <w:r w:rsidRPr="000E0125">
        <w:rPr>
          <w:lang w:val="es-MX" w:eastAsia="es-CO"/>
        </w:rPr>
        <w:t>: herramientas para trabajar en la nube. ICB Editores.</w:t>
      </w:r>
    </w:p>
    <w:p w14:paraId="0A868319" w14:textId="77777777" w:rsidR="000E0125" w:rsidRPr="000E0125" w:rsidRDefault="000E0125" w:rsidP="000E0125">
      <w:pPr>
        <w:rPr>
          <w:lang w:val="es-MX" w:eastAsia="es-CO"/>
        </w:rPr>
      </w:pPr>
      <w:r w:rsidRPr="000E0125">
        <w:rPr>
          <w:lang w:val="es-MX" w:eastAsia="es-CO"/>
        </w:rPr>
        <w:t xml:space="preserve">Ibáñez Carrasco, P. (2018). Informática I. Cengage </w:t>
      </w:r>
      <w:proofErr w:type="spellStart"/>
      <w:r w:rsidRPr="000E0125">
        <w:rPr>
          <w:rStyle w:val="Extranjerismo"/>
          <w:lang w:val="es-MX" w:eastAsia="es-CO"/>
        </w:rPr>
        <w:t>Learning</w:t>
      </w:r>
      <w:proofErr w:type="spellEnd"/>
      <w:r w:rsidRPr="000E0125">
        <w:rPr>
          <w:lang w:val="es-MX" w:eastAsia="es-CO"/>
        </w:rPr>
        <w:t xml:space="preserve">. </w:t>
      </w:r>
    </w:p>
    <w:p w14:paraId="334CAE3E" w14:textId="77777777" w:rsidR="000E0125" w:rsidRPr="000E0125" w:rsidRDefault="000E0125" w:rsidP="000E0125">
      <w:pPr>
        <w:rPr>
          <w:lang w:val="es-MX" w:eastAsia="es-CO"/>
        </w:rPr>
      </w:pPr>
      <w:r w:rsidRPr="000E0125">
        <w:rPr>
          <w:lang w:val="es-MX" w:eastAsia="es-CO"/>
        </w:rPr>
        <w:t xml:space="preserve">Ibáñez Carrasco, P. (2018). Informática II. Cengage </w:t>
      </w:r>
      <w:proofErr w:type="spellStart"/>
      <w:r w:rsidRPr="000E0125">
        <w:rPr>
          <w:rStyle w:val="Extranjerismo"/>
          <w:lang w:val="es-MX" w:eastAsia="es-CO"/>
        </w:rPr>
        <w:t>Learning</w:t>
      </w:r>
      <w:proofErr w:type="spellEnd"/>
      <w:r w:rsidRPr="000E0125">
        <w:rPr>
          <w:lang w:val="es-MX" w:eastAsia="es-CO"/>
        </w:rPr>
        <w:t xml:space="preserve">. </w:t>
      </w:r>
    </w:p>
    <w:p w14:paraId="6CB346CC" w14:textId="77777777" w:rsidR="000E0125" w:rsidRPr="000E0125" w:rsidRDefault="000E0125" w:rsidP="000E0125">
      <w:pPr>
        <w:rPr>
          <w:lang w:val="es-MX" w:eastAsia="es-CO"/>
        </w:rPr>
      </w:pPr>
      <w:proofErr w:type="spellStart"/>
      <w:r w:rsidRPr="000E0125">
        <w:rPr>
          <w:lang w:val="es-MX" w:eastAsia="es-CO"/>
        </w:rPr>
        <w:t>Menchén</w:t>
      </w:r>
      <w:proofErr w:type="spellEnd"/>
      <w:r w:rsidRPr="000E0125">
        <w:rPr>
          <w:lang w:val="es-MX" w:eastAsia="es-CO"/>
        </w:rPr>
        <w:t xml:space="preserve">, A. (2016). </w:t>
      </w:r>
      <w:r w:rsidRPr="00F674DE">
        <w:rPr>
          <w:rStyle w:val="Extranjerismo"/>
          <w:lang w:val="es-MX" w:eastAsia="es-CO"/>
        </w:rPr>
        <w:t>Software</w:t>
      </w:r>
      <w:r w:rsidRPr="000E0125">
        <w:rPr>
          <w:lang w:val="es-MX" w:eastAsia="es-CO"/>
        </w:rPr>
        <w:t xml:space="preserve"> ofimático de productividad en la nube. Rama Editorial. </w:t>
      </w:r>
    </w:p>
    <w:p w14:paraId="5CEF46EB" w14:textId="77777777" w:rsidR="000E0125" w:rsidRPr="000E0125" w:rsidRDefault="000E0125" w:rsidP="000E0125">
      <w:pPr>
        <w:rPr>
          <w:lang w:val="es-MX" w:eastAsia="es-CO"/>
        </w:rPr>
      </w:pPr>
      <w:r w:rsidRPr="000E0125">
        <w:rPr>
          <w:lang w:val="es-MX" w:eastAsia="es-CO"/>
        </w:rPr>
        <w:t xml:space="preserve">Mosco, V. (2016). La nube: Big Data en un mundo turbulento. Biblioteca Buridán. </w:t>
      </w:r>
    </w:p>
    <w:p w14:paraId="11547CDA" w14:textId="770D273E" w:rsidR="000E0125" w:rsidRDefault="000E0125" w:rsidP="000E0125">
      <w:pPr>
        <w:rPr>
          <w:lang w:val="es-MX" w:eastAsia="es-CO"/>
        </w:rPr>
      </w:pPr>
      <w:r w:rsidRPr="000E0125">
        <w:rPr>
          <w:lang w:val="es-MX" w:eastAsia="es-CO"/>
        </w:rPr>
        <w:t>Postigo Palacios, A. (2020). Seguridad informática. Editorial Paraninfo.</w:t>
      </w:r>
    </w:p>
    <w:p w14:paraId="2317865E" w14:textId="77777777" w:rsidR="0026291A" w:rsidRDefault="0026291A" w:rsidP="00985C0B">
      <w:pPr>
        <w:rPr>
          <w:lang w:val="es-MX" w:eastAsia="es-CO"/>
        </w:rPr>
      </w:pPr>
    </w:p>
    <w:p w14:paraId="590F259D" w14:textId="77777777" w:rsidR="0026291A" w:rsidRDefault="0026291A" w:rsidP="00985C0B">
      <w:pPr>
        <w:rPr>
          <w:lang w:val="es-MX" w:eastAsia="es-CO"/>
        </w:rPr>
      </w:pPr>
    </w:p>
    <w:p w14:paraId="06051D4F" w14:textId="77777777" w:rsidR="00985C0B" w:rsidRPr="00985C0B" w:rsidRDefault="00985C0B" w:rsidP="00985C0B">
      <w:pPr>
        <w:rPr>
          <w:lang w:val="es-MX" w:eastAsia="es-CO"/>
        </w:rPr>
      </w:pPr>
    </w:p>
    <w:p w14:paraId="61AD0FAC" w14:textId="77777777" w:rsidR="00985C0B" w:rsidRDefault="00985C0B" w:rsidP="00D413CD">
      <w:pPr>
        <w:rPr>
          <w:lang w:val="es-MX" w:eastAsia="es-CO"/>
        </w:rPr>
      </w:pPr>
    </w:p>
    <w:p w14:paraId="5D759F0D" w14:textId="77777777" w:rsidR="00985C0B" w:rsidRDefault="00985C0B" w:rsidP="00D413CD">
      <w:pPr>
        <w:rPr>
          <w:lang w:val="es-MX" w:eastAsia="es-CO"/>
        </w:rPr>
      </w:pPr>
    </w:p>
    <w:p w14:paraId="1E13D18C" w14:textId="4C8DD169" w:rsidR="00FC7A19" w:rsidRDefault="00F36C9D" w:rsidP="00CD17CB">
      <w:pPr>
        <w:pStyle w:val="Titulosgenerales"/>
      </w:pPr>
      <w:bookmarkStart w:id="36" w:name="_Toc176443727"/>
      <w:bookmarkStart w:id="37" w:name="_Toc210116461"/>
      <w:r w:rsidRPr="00F46E17">
        <w:lastRenderedPageBreak/>
        <w:t>Créditos</w:t>
      </w:r>
      <w:bookmarkEnd w:id="36"/>
      <w:bookmarkEnd w:id="37"/>
    </w:p>
    <w:tbl>
      <w:tblPr>
        <w:tblW w:w="1006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Caption w:val="Créditos"/>
        <w:tblDescription w:val="Tabla que relaciona los autores encargados de la realización de este componente formativo en sus diferentes áreas."/>
      </w:tblPr>
      <w:tblGrid>
        <w:gridCol w:w="2830"/>
        <w:gridCol w:w="3261"/>
        <w:gridCol w:w="3969"/>
      </w:tblGrid>
      <w:tr w:rsidR="00FC7A19" w:rsidRPr="00FC7A19" w14:paraId="21DF7F54" w14:textId="77777777" w:rsidTr="00C928E5">
        <w:trPr>
          <w:tblHeader/>
        </w:trPr>
        <w:tc>
          <w:tcPr>
            <w:tcW w:w="2830" w:type="dxa"/>
            <w:shd w:val="clear" w:color="auto" w:fill="BFBFBF" w:themeFill="background1" w:themeFillShade="BF"/>
          </w:tcPr>
          <w:p w14:paraId="1DF30FC5" w14:textId="77777777" w:rsidR="00FC7A19" w:rsidRPr="00FC7A19" w:rsidRDefault="00FC7A19" w:rsidP="00FC7A19">
            <w:pPr>
              <w:rPr>
                <w:b/>
                <w:lang w:val="es-ES_tradnl" w:eastAsia="es-CO"/>
              </w:rPr>
            </w:pPr>
            <w:r w:rsidRPr="00FC7A19">
              <w:rPr>
                <w:b/>
                <w:lang w:val="es-ES_tradnl" w:eastAsia="es-CO"/>
              </w:rPr>
              <w:t>Nombre</w:t>
            </w:r>
          </w:p>
        </w:tc>
        <w:tc>
          <w:tcPr>
            <w:tcW w:w="3261" w:type="dxa"/>
            <w:shd w:val="clear" w:color="auto" w:fill="BFBFBF" w:themeFill="background1" w:themeFillShade="BF"/>
          </w:tcPr>
          <w:p w14:paraId="10B0B257" w14:textId="77777777" w:rsidR="00FC7A19" w:rsidRPr="00FC7A19" w:rsidRDefault="00FC7A19" w:rsidP="00FC7A19">
            <w:pPr>
              <w:rPr>
                <w:b/>
                <w:lang w:val="es-ES_tradnl" w:eastAsia="es-CO"/>
              </w:rPr>
            </w:pPr>
            <w:r w:rsidRPr="00FC7A19">
              <w:rPr>
                <w:b/>
                <w:lang w:val="es-ES_tradnl" w:eastAsia="es-CO"/>
              </w:rPr>
              <w:t>Cargo</w:t>
            </w:r>
          </w:p>
        </w:tc>
        <w:tc>
          <w:tcPr>
            <w:tcW w:w="3969" w:type="dxa"/>
            <w:shd w:val="clear" w:color="auto" w:fill="BFBFBF" w:themeFill="background1" w:themeFillShade="BF"/>
          </w:tcPr>
          <w:p w14:paraId="65B668CD" w14:textId="77777777" w:rsidR="00FC7A19" w:rsidRPr="00FC7A19" w:rsidRDefault="00FC7A19" w:rsidP="008C3026">
            <w:pPr>
              <w:ind w:firstLine="0"/>
              <w:rPr>
                <w:b/>
                <w:lang w:val="es-ES_tradnl" w:eastAsia="es-CO"/>
              </w:rPr>
            </w:pPr>
            <w:r w:rsidRPr="00FC7A19">
              <w:rPr>
                <w:b/>
                <w:lang w:val="es-ES_tradnl" w:eastAsia="es-CO"/>
              </w:rPr>
              <w:t>Centro de Formación y Regional</w:t>
            </w:r>
          </w:p>
        </w:tc>
      </w:tr>
      <w:tr w:rsidR="003D613C" w:rsidRPr="00FC7A19" w14:paraId="6162D24B" w14:textId="77777777" w:rsidTr="00C928E5">
        <w:trPr>
          <w:trHeight w:val="1007"/>
        </w:trPr>
        <w:tc>
          <w:tcPr>
            <w:tcW w:w="2830" w:type="dxa"/>
            <w:shd w:val="clear" w:color="auto" w:fill="F2F2F2" w:themeFill="background1" w:themeFillShade="F2"/>
          </w:tcPr>
          <w:p w14:paraId="162480DA" w14:textId="55D48022" w:rsidR="003D613C" w:rsidRPr="004B2E93" w:rsidRDefault="003D613C" w:rsidP="003D613C">
            <w:pPr>
              <w:ind w:firstLine="0"/>
              <w:rPr>
                <w:rFonts w:asciiTheme="minorHAnsi" w:hAnsiTheme="minorHAnsi" w:cstheme="minorHAnsi"/>
                <w:sz w:val="24"/>
                <w:szCs w:val="24"/>
                <w:lang w:val="es-ES" w:eastAsia="es-CO"/>
              </w:rPr>
            </w:pPr>
            <w:proofErr w:type="spellStart"/>
            <w:r w:rsidRPr="004B2E93">
              <w:rPr>
                <w:sz w:val="24"/>
                <w:szCs w:val="24"/>
              </w:rPr>
              <w:t>Milady</w:t>
            </w:r>
            <w:proofErr w:type="spellEnd"/>
            <w:r w:rsidRPr="004B2E93">
              <w:rPr>
                <w:sz w:val="24"/>
                <w:szCs w:val="24"/>
              </w:rPr>
              <w:t xml:space="preserve"> Tatiana Villamil Castellanos</w:t>
            </w:r>
          </w:p>
        </w:tc>
        <w:tc>
          <w:tcPr>
            <w:tcW w:w="3261" w:type="dxa"/>
            <w:shd w:val="clear" w:color="auto" w:fill="F2F2F2" w:themeFill="background1" w:themeFillShade="F2"/>
          </w:tcPr>
          <w:p w14:paraId="116FDBAD" w14:textId="5444703E" w:rsidR="003D613C" w:rsidRPr="004B2E93" w:rsidRDefault="003D613C" w:rsidP="003D613C">
            <w:pPr>
              <w:ind w:firstLine="0"/>
              <w:rPr>
                <w:rFonts w:asciiTheme="minorHAnsi" w:hAnsiTheme="minorHAnsi" w:cstheme="minorHAnsi"/>
                <w:sz w:val="24"/>
                <w:szCs w:val="24"/>
                <w:lang w:val="es-ES_tradnl" w:eastAsia="es-CO"/>
              </w:rPr>
            </w:pPr>
            <w:r w:rsidRPr="004B2E93">
              <w:rPr>
                <w:sz w:val="24"/>
                <w:szCs w:val="24"/>
              </w:rPr>
              <w:t>Responsable Ecosistema de Recursos Educativos Digitales (RED)</w:t>
            </w:r>
          </w:p>
        </w:tc>
        <w:tc>
          <w:tcPr>
            <w:tcW w:w="3969" w:type="dxa"/>
            <w:shd w:val="clear" w:color="auto" w:fill="F2F2F2" w:themeFill="background1" w:themeFillShade="F2"/>
          </w:tcPr>
          <w:p w14:paraId="0B4B4355" w14:textId="6092D6D5" w:rsidR="003D613C" w:rsidRPr="004B2E93" w:rsidRDefault="003D613C" w:rsidP="003D613C">
            <w:pPr>
              <w:ind w:firstLine="0"/>
              <w:rPr>
                <w:rFonts w:asciiTheme="minorHAnsi" w:hAnsiTheme="minorHAnsi" w:cstheme="minorHAnsi"/>
                <w:sz w:val="24"/>
                <w:szCs w:val="24"/>
                <w:lang w:val="es-ES_tradnl" w:eastAsia="es-CO"/>
              </w:rPr>
            </w:pPr>
            <w:r w:rsidRPr="004B2E93">
              <w:rPr>
                <w:sz w:val="24"/>
                <w:szCs w:val="24"/>
              </w:rPr>
              <w:t>Dirección General</w:t>
            </w:r>
          </w:p>
        </w:tc>
      </w:tr>
      <w:tr w:rsidR="003D613C" w:rsidRPr="00FC7A19" w14:paraId="48C980DD" w14:textId="77777777" w:rsidTr="00C928E5">
        <w:tc>
          <w:tcPr>
            <w:tcW w:w="2830" w:type="dxa"/>
          </w:tcPr>
          <w:p w14:paraId="272A6CDA" w14:textId="7C48A130" w:rsidR="003D613C" w:rsidRPr="004B2E93" w:rsidRDefault="003D613C" w:rsidP="003D613C">
            <w:pPr>
              <w:ind w:firstLine="0"/>
              <w:rPr>
                <w:rFonts w:asciiTheme="minorHAnsi" w:hAnsiTheme="minorHAnsi" w:cstheme="minorHAnsi"/>
                <w:sz w:val="24"/>
                <w:szCs w:val="24"/>
                <w:lang w:val="es-ES" w:eastAsia="es-CO"/>
              </w:rPr>
            </w:pPr>
            <w:r w:rsidRPr="004B2E93">
              <w:rPr>
                <w:sz w:val="24"/>
                <w:szCs w:val="24"/>
              </w:rPr>
              <w:t xml:space="preserve">Diana Rocío </w:t>
            </w:r>
            <w:proofErr w:type="spellStart"/>
            <w:r w:rsidRPr="004B2E93">
              <w:rPr>
                <w:sz w:val="24"/>
                <w:szCs w:val="24"/>
              </w:rPr>
              <w:t>Possos</w:t>
            </w:r>
            <w:proofErr w:type="spellEnd"/>
            <w:r w:rsidRPr="004B2E93">
              <w:rPr>
                <w:sz w:val="24"/>
                <w:szCs w:val="24"/>
              </w:rPr>
              <w:t xml:space="preserve"> Beltrán</w:t>
            </w:r>
          </w:p>
        </w:tc>
        <w:tc>
          <w:tcPr>
            <w:tcW w:w="3261" w:type="dxa"/>
          </w:tcPr>
          <w:p w14:paraId="219EA65D" w14:textId="095C994A" w:rsidR="003D613C" w:rsidRPr="004B2E93" w:rsidRDefault="003D613C" w:rsidP="003D613C">
            <w:pPr>
              <w:ind w:firstLine="0"/>
              <w:rPr>
                <w:rFonts w:asciiTheme="minorHAnsi" w:hAnsiTheme="minorHAnsi" w:cstheme="minorHAnsi"/>
                <w:sz w:val="24"/>
                <w:szCs w:val="24"/>
                <w:lang w:val="es-ES_tradnl" w:eastAsia="es-CO"/>
              </w:rPr>
            </w:pPr>
            <w:r w:rsidRPr="004B2E93">
              <w:rPr>
                <w:sz w:val="24"/>
                <w:szCs w:val="24"/>
              </w:rPr>
              <w:t>Responsable de línea de producción</w:t>
            </w:r>
          </w:p>
        </w:tc>
        <w:tc>
          <w:tcPr>
            <w:tcW w:w="3969" w:type="dxa"/>
          </w:tcPr>
          <w:p w14:paraId="5E60F5FB" w14:textId="40716042" w:rsidR="003D613C" w:rsidRPr="004B2E93" w:rsidRDefault="003D613C" w:rsidP="003D613C">
            <w:pPr>
              <w:ind w:firstLine="0"/>
              <w:rPr>
                <w:rFonts w:asciiTheme="minorHAnsi" w:hAnsiTheme="minorHAnsi" w:cstheme="minorHAnsi"/>
                <w:sz w:val="24"/>
                <w:szCs w:val="24"/>
                <w:lang w:val="es-ES_tradnl" w:eastAsia="es-CO"/>
              </w:rPr>
            </w:pPr>
            <w:r w:rsidRPr="004B2E93">
              <w:rPr>
                <w:sz w:val="24"/>
                <w:szCs w:val="24"/>
              </w:rPr>
              <w:t>Centro de Comercio y Servicios - Regional Tolima</w:t>
            </w:r>
          </w:p>
        </w:tc>
      </w:tr>
      <w:tr w:rsidR="003D613C" w:rsidRPr="00FC7A19" w14:paraId="3DFFDB02" w14:textId="77777777" w:rsidTr="006F687F">
        <w:trPr>
          <w:trHeight w:val="1002"/>
        </w:trPr>
        <w:tc>
          <w:tcPr>
            <w:tcW w:w="2830" w:type="dxa"/>
            <w:shd w:val="clear" w:color="auto" w:fill="F2F2F2" w:themeFill="background1" w:themeFillShade="F2"/>
          </w:tcPr>
          <w:p w14:paraId="75618097" w14:textId="304F2CC2" w:rsidR="003D613C" w:rsidRPr="004B2E93" w:rsidRDefault="003D613C" w:rsidP="003D613C">
            <w:pPr>
              <w:ind w:firstLine="0"/>
              <w:rPr>
                <w:rFonts w:asciiTheme="minorHAnsi" w:hAnsiTheme="minorHAnsi" w:cstheme="minorHAnsi"/>
                <w:sz w:val="24"/>
                <w:szCs w:val="24"/>
                <w:lang w:val="es-ES" w:eastAsia="es-CO"/>
              </w:rPr>
            </w:pPr>
            <w:r w:rsidRPr="004B2E93">
              <w:rPr>
                <w:sz w:val="24"/>
                <w:szCs w:val="24"/>
              </w:rPr>
              <w:t>Javier Eduardo Díaz Machuca</w:t>
            </w:r>
          </w:p>
        </w:tc>
        <w:tc>
          <w:tcPr>
            <w:tcW w:w="3261" w:type="dxa"/>
            <w:shd w:val="clear" w:color="auto" w:fill="F2F2F2" w:themeFill="background1" w:themeFillShade="F2"/>
          </w:tcPr>
          <w:p w14:paraId="388F06AF" w14:textId="6874E47E" w:rsidR="003D613C" w:rsidRPr="004B2E93" w:rsidRDefault="003D613C" w:rsidP="003D613C">
            <w:pPr>
              <w:ind w:firstLine="0"/>
              <w:rPr>
                <w:rFonts w:asciiTheme="minorHAnsi" w:hAnsiTheme="minorHAnsi" w:cstheme="minorHAnsi"/>
                <w:sz w:val="24"/>
                <w:szCs w:val="24"/>
                <w:lang w:val="es-ES" w:eastAsia="es-CO"/>
              </w:rPr>
            </w:pPr>
            <w:r w:rsidRPr="004B2E93">
              <w:rPr>
                <w:sz w:val="24"/>
                <w:szCs w:val="24"/>
              </w:rPr>
              <w:t>Experto temático</w:t>
            </w:r>
          </w:p>
        </w:tc>
        <w:tc>
          <w:tcPr>
            <w:tcW w:w="3969" w:type="dxa"/>
            <w:shd w:val="clear" w:color="auto" w:fill="F2F2F2" w:themeFill="background1" w:themeFillShade="F2"/>
          </w:tcPr>
          <w:p w14:paraId="62003BB8" w14:textId="676EA3B1" w:rsidR="003D613C" w:rsidRPr="004B2E93" w:rsidRDefault="003D613C" w:rsidP="003D613C">
            <w:pPr>
              <w:ind w:firstLine="0"/>
              <w:rPr>
                <w:rFonts w:asciiTheme="minorHAnsi" w:hAnsiTheme="minorHAnsi" w:cstheme="minorHAnsi"/>
                <w:sz w:val="24"/>
                <w:szCs w:val="24"/>
                <w:lang w:val="es-ES" w:eastAsia="es-CO"/>
              </w:rPr>
            </w:pPr>
            <w:r w:rsidRPr="004B2E93">
              <w:rPr>
                <w:sz w:val="24"/>
                <w:szCs w:val="24"/>
              </w:rPr>
              <w:t>Centro de Comercio y Servicios - Regional Tolima</w:t>
            </w:r>
          </w:p>
        </w:tc>
      </w:tr>
      <w:tr w:rsidR="003D613C" w:rsidRPr="00FC7A19" w14:paraId="29527F40" w14:textId="77777777" w:rsidTr="00C928E5">
        <w:tc>
          <w:tcPr>
            <w:tcW w:w="2830" w:type="dxa"/>
          </w:tcPr>
          <w:p w14:paraId="1B81BB6A" w14:textId="1A8AA90D" w:rsidR="003D613C" w:rsidRPr="004B2E93" w:rsidRDefault="003D613C" w:rsidP="003D613C">
            <w:pPr>
              <w:ind w:firstLine="0"/>
              <w:rPr>
                <w:rFonts w:asciiTheme="minorHAnsi" w:hAnsiTheme="minorHAnsi" w:cstheme="minorHAnsi"/>
                <w:sz w:val="24"/>
                <w:szCs w:val="24"/>
                <w:lang w:val="es-ES" w:eastAsia="es-CO"/>
              </w:rPr>
            </w:pPr>
            <w:r w:rsidRPr="004B2E93">
              <w:rPr>
                <w:sz w:val="24"/>
                <w:szCs w:val="24"/>
              </w:rPr>
              <w:t>Viviana Esperanza Herrera Quiñonez</w:t>
            </w:r>
          </w:p>
        </w:tc>
        <w:tc>
          <w:tcPr>
            <w:tcW w:w="3261" w:type="dxa"/>
          </w:tcPr>
          <w:p w14:paraId="5AFF8342" w14:textId="548412D7" w:rsidR="003D613C" w:rsidRPr="004B2E93" w:rsidRDefault="003D613C" w:rsidP="003D613C">
            <w:pPr>
              <w:ind w:firstLine="0"/>
              <w:rPr>
                <w:rFonts w:asciiTheme="minorHAnsi" w:hAnsiTheme="minorHAnsi" w:cstheme="minorHAnsi"/>
                <w:sz w:val="24"/>
                <w:szCs w:val="24"/>
                <w:lang w:val="es-ES" w:eastAsia="es-CO"/>
              </w:rPr>
            </w:pPr>
            <w:r w:rsidRPr="004B2E93">
              <w:rPr>
                <w:sz w:val="24"/>
                <w:szCs w:val="24"/>
              </w:rPr>
              <w:t>Evaluadora instruccional</w:t>
            </w:r>
          </w:p>
        </w:tc>
        <w:tc>
          <w:tcPr>
            <w:tcW w:w="3969" w:type="dxa"/>
          </w:tcPr>
          <w:p w14:paraId="175B6C32" w14:textId="69D3A801" w:rsidR="003D613C" w:rsidRPr="004B2E93" w:rsidRDefault="003D613C" w:rsidP="003D613C">
            <w:pPr>
              <w:ind w:firstLine="0"/>
              <w:rPr>
                <w:rFonts w:asciiTheme="minorHAnsi" w:hAnsiTheme="minorHAnsi" w:cstheme="minorHAnsi"/>
                <w:sz w:val="24"/>
                <w:szCs w:val="24"/>
                <w:lang w:val="es-ES" w:eastAsia="es-CO"/>
              </w:rPr>
            </w:pPr>
            <w:r w:rsidRPr="004B2E93">
              <w:rPr>
                <w:sz w:val="24"/>
                <w:szCs w:val="24"/>
              </w:rPr>
              <w:t>Centro de Comercio y Servicios - Regional Tolima</w:t>
            </w:r>
          </w:p>
        </w:tc>
      </w:tr>
      <w:tr w:rsidR="003D613C" w:rsidRPr="00FC7A19" w14:paraId="02E2814E" w14:textId="77777777" w:rsidTr="00C928E5">
        <w:tc>
          <w:tcPr>
            <w:tcW w:w="2830" w:type="dxa"/>
            <w:shd w:val="clear" w:color="auto" w:fill="F2F2F2" w:themeFill="background1" w:themeFillShade="F2"/>
          </w:tcPr>
          <w:p w14:paraId="5CE87FDB" w14:textId="3C06A11E" w:rsidR="003D613C" w:rsidRPr="004B2E93" w:rsidRDefault="003D613C" w:rsidP="003D613C">
            <w:pPr>
              <w:ind w:firstLine="0"/>
              <w:rPr>
                <w:rFonts w:asciiTheme="minorHAnsi" w:hAnsiTheme="minorHAnsi" w:cstheme="minorHAnsi"/>
                <w:sz w:val="24"/>
                <w:szCs w:val="24"/>
                <w:lang w:val="es-ES" w:eastAsia="es-CO"/>
              </w:rPr>
            </w:pPr>
            <w:r w:rsidRPr="004B2E93">
              <w:rPr>
                <w:sz w:val="24"/>
                <w:szCs w:val="24"/>
              </w:rPr>
              <w:t xml:space="preserve">Oscar </w:t>
            </w:r>
            <w:proofErr w:type="spellStart"/>
            <w:r w:rsidRPr="004B2E93">
              <w:rPr>
                <w:sz w:val="24"/>
                <w:szCs w:val="24"/>
              </w:rPr>
              <w:t>Ivan</w:t>
            </w:r>
            <w:proofErr w:type="spellEnd"/>
            <w:r w:rsidRPr="004B2E93">
              <w:rPr>
                <w:sz w:val="24"/>
                <w:szCs w:val="24"/>
              </w:rPr>
              <w:t xml:space="preserve"> Uribe Ortiz</w:t>
            </w:r>
          </w:p>
        </w:tc>
        <w:tc>
          <w:tcPr>
            <w:tcW w:w="3261" w:type="dxa"/>
            <w:shd w:val="clear" w:color="auto" w:fill="F2F2F2" w:themeFill="background1" w:themeFillShade="F2"/>
          </w:tcPr>
          <w:p w14:paraId="5E7DEAF2" w14:textId="655FBD16" w:rsidR="003D613C" w:rsidRPr="004B2E93" w:rsidRDefault="003D613C" w:rsidP="003D613C">
            <w:pPr>
              <w:ind w:firstLine="0"/>
              <w:rPr>
                <w:rFonts w:asciiTheme="minorHAnsi" w:hAnsiTheme="minorHAnsi" w:cstheme="minorHAnsi"/>
                <w:sz w:val="24"/>
                <w:szCs w:val="24"/>
                <w:lang w:val="es-ES" w:eastAsia="es-CO"/>
              </w:rPr>
            </w:pPr>
            <w:r w:rsidRPr="004B2E93">
              <w:rPr>
                <w:sz w:val="24"/>
                <w:szCs w:val="24"/>
              </w:rPr>
              <w:t xml:space="preserve">Diseñador </w:t>
            </w:r>
            <w:r w:rsidRPr="004B2E93">
              <w:rPr>
                <w:rStyle w:val="Extranjerismo"/>
                <w:sz w:val="24"/>
                <w:szCs w:val="24"/>
              </w:rPr>
              <w:t>web</w:t>
            </w:r>
          </w:p>
        </w:tc>
        <w:tc>
          <w:tcPr>
            <w:tcW w:w="3969" w:type="dxa"/>
            <w:shd w:val="clear" w:color="auto" w:fill="F2F2F2" w:themeFill="background1" w:themeFillShade="F2"/>
          </w:tcPr>
          <w:p w14:paraId="1FAB1F75" w14:textId="24E5CFE2" w:rsidR="003D613C" w:rsidRPr="004B2E93" w:rsidRDefault="003D613C" w:rsidP="003D613C">
            <w:pPr>
              <w:ind w:firstLine="0"/>
              <w:rPr>
                <w:rFonts w:asciiTheme="minorHAnsi" w:hAnsiTheme="minorHAnsi" w:cstheme="minorHAnsi"/>
                <w:sz w:val="24"/>
                <w:szCs w:val="24"/>
                <w:lang w:val="es-ES" w:eastAsia="es-CO"/>
              </w:rPr>
            </w:pPr>
            <w:r w:rsidRPr="004B2E93">
              <w:rPr>
                <w:sz w:val="24"/>
                <w:szCs w:val="24"/>
              </w:rPr>
              <w:t>Centro de Comercio y Servicios - Regional Tolima</w:t>
            </w:r>
          </w:p>
        </w:tc>
      </w:tr>
      <w:tr w:rsidR="003D613C" w:rsidRPr="00FC7A19" w14:paraId="5221835A" w14:textId="77777777" w:rsidTr="00D224E0">
        <w:tc>
          <w:tcPr>
            <w:tcW w:w="2830" w:type="dxa"/>
          </w:tcPr>
          <w:p w14:paraId="468750D9" w14:textId="1F64D13E" w:rsidR="003D613C" w:rsidRPr="004B2E93" w:rsidRDefault="003D613C" w:rsidP="003D613C">
            <w:pPr>
              <w:ind w:firstLine="0"/>
              <w:rPr>
                <w:rFonts w:asciiTheme="minorHAnsi" w:hAnsiTheme="minorHAnsi" w:cstheme="minorHAnsi"/>
                <w:sz w:val="24"/>
                <w:szCs w:val="24"/>
                <w:lang w:val="es-ES" w:eastAsia="es-CO"/>
              </w:rPr>
            </w:pPr>
            <w:r w:rsidRPr="004B2E93">
              <w:rPr>
                <w:sz w:val="24"/>
                <w:szCs w:val="24"/>
              </w:rPr>
              <w:t>Juan Daniel Polanco Muñoz</w:t>
            </w:r>
          </w:p>
        </w:tc>
        <w:tc>
          <w:tcPr>
            <w:tcW w:w="3261" w:type="dxa"/>
          </w:tcPr>
          <w:p w14:paraId="5035618F" w14:textId="79BBFD94" w:rsidR="003D613C" w:rsidRPr="004B2E93" w:rsidRDefault="003D613C" w:rsidP="003D613C">
            <w:pPr>
              <w:ind w:firstLine="0"/>
              <w:rPr>
                <w:rFonts w:asciiTheme="minorHAnsi" w:hAnsiTheme="minorHAnsi" w:cstheme="minorHAnsi"/>
                <w:sz w:val="24"/>
                <w:szCs w:val="24"/>
                <w:lang w:val="es-ES" w:eastAsia="es-CO"/>
              </w:rPr>
            </w:pPr>
            <w:r w:rsidRPr="004B2E93">
              <w:rPr>
                <w:sz w:val="24"/>
                <w:szCs w:val="24"/>
              </w:rPr>
              <w:t xml:space="preserve">Diseñador </w:t>
            </w:r>
            <w:r w:rsidRPr="004B2E93">
              <w:rPr>
                <w:rStyle w:val="Extranjerismo"/>
                <w:sz w:val="24"/>
                <w:szCs w:val="24"/>
              </w:rPr>
              <w:t>web</w:t>
            </w:r>
          </w:p>
        </w:tc>
        <w:tc>
          <w:tcPr>
            <w:tcW w:w="3969" w:type="dxa"/>
          </w:tcPr>
          <w:p w14:paraId="2AEC9BCB" w14:textId="3BFC109A" w:rsidR="003D613C" w:rsidRPr="004B2E93" w:rsidRDefault="003D613C" w:rsidP="003D613C">
            <w:pPr>
              <w:ind w:firstLine="0"/>
              <w:rPr>
                <w:rFonts w:asciiTheme="minorHAnsi" w:hAnsiTheme="minorHAnsi" w:cstheme="minorHAnsi"/>
                <w:sz w:val="24"/>
                <w:szCs w:val="24"/>
                <w:lang w:val="es-ES" w:eastAsia="es-CO"/>
              </w:rPr>
            </w:pPr>
            <w:r w:rsidRPr="004B2E93">
              <w:rPr>
                <w:sz w:val="24"/>
                <w:szCs w:val="24"/>
              </w:rPr>
              <w:t>Centro de Comercio y Servicios - Regional Tolima</w:t>
            </w:r>
          </w:p>
        </w:tc>
      </w:tr>
      <w:tr w:rsidR="003D613C" w:rsidRPr="00FC7A19" w14:paraId="29C5784B" w14:textId="77777777" w:rsidTr="00C928E5">
        <w:tc>
          <w:tcPr>
            <w:tcW w:w="2830" w:type="dxa"/>
            <w:shd w:val="clear" w:color="auto" w:fill="F2F2F2" w:themeFill="background1" w:themeFillShade="F2"/>
          </w:tcPr>
          <w:p w14:paraId="6AB8EDE8" w14:textId="5015A4E8" w:rsidR="003D613C" w:rsidRPr="004B2E93" w:rsidRDefault="003D613C" w:rsidP="003D613C">
            <w:pPr>
              <w:ind w:firstLine="0"/>
              <w:rPr>
                <w:rFonts w:asciiTheme="minorHAnsi" w:hAnsiTheme="minorHAnsi" w:cstheme="minorHAnsi"/>
                <w:sz w:val="24"/>
                <w:szCs w:val="24"/>
                <w:lang w:val="es-ES" w:eastAsia="es-CO"/>
              </w:rPr>
            </w:pPr>
            <w:proofErr w:type="spellStart"/>
            <w:r w:rsidRPr="004B2E93">
              <w:rPr>
                <w:sz w:val="24"/>
                <w:szCs w:val="24"/>
              </w:rPr>
              <w:t>Sebastian</w:t>
            </w:r>
            <w:proofErr w:type="spellEnd"/>
            <w:r w:rsidRPr="004B2E93">
              <w:rPr>
                <w:sz w:val="24"/>
                <w:szCs w:val="24"/>
              </w:rPr>
              <w:t xml:space="preserve"> Trujillo Afanador</w:t>
            </w:r>
          </w:p>
        </w:tc>
        <w:tc>
          <w:tcPr>
            <w:tcW w:w="3261" w:type="dxa"/>
            <w:shd w:val="clear" w:color="auto" w:fill="F2F2F2" w:themeFill="background1" w:themeFillShade="F2"/>
          </w:tcPr>
          <w:p w14:paraId="538BD1CB" w14:textId="696444A0" w:rsidR="003D613C" w:rsidRPr="004B2E93" w:rsidRDefault="003D613C" w:rsidP="003D613C">
            <w:pPr>
              <w:ind w:firstLine="0"/>
              <w:rPr>
                <w:rFonts w:asciiTheme="minorHAnsi" w:hAnsiTheme="minorHAnsi" w:cstheme="minorHAnsi"/>
                <w:sz w:val="24"/>
                <w:szCs w:val="24"/>
                <w:lang w:val="es-ES" w:eastAsia="es-CO"/>
              </w:rPr>
            </w:pPr>
            <w:r w:rsidRPr="004B2E93">
              <w:rPr>
                <w:sz w:val="24"/>
                <w:szCs w:val="24"/>
              </w:rPr>
              <w:t xml:space="preserve">Desarrollador </w:t>
            </w:r>
            <w:r w:rsidRPr="004B2E93">
              <w:rPr>
                <w:rStyle w:val="Extranjerismo"/>
                <w:sz w:val="24"/>
                <w:szCs w:val="24"/>
              </w:rPr>
              <w:t>full stack</w:t>
            </w:r>
          </w:p>
        </w:tc>
        <w:tc>
          <w:tcPr>
            <w:tcW w:w="3969" w:type="dxa"/>
            <w:shd w:val="clear" w:color="auto" w:fill="F2F2F2" w:themeFill="background1" w:themeFillShade="F2"/>
          </w:tcPr>
          <w:p w14:paraId="35FC43E5" w14:textId="46A9A0FD" w:rsidR="003D613C" w:rsidRPr="004B2E93" w:rsidRDefault="003D613C" w:rsidP="003D613C">
            <w:pPr>
              <w:ind w:firstLine="0"/>
              <w:rPr>
                <w:rFonts w:asciiTheme="minorHAnsi" w:hAnsiTheme="minorHAnsi" w:cstheme="minorHAnsi"/>
                <w:sz w:val="24"/>
                <w:szCs w:val="24"/>
                <w:lang w:val="es-ES" w:eastAsia="es-CO"/>
              </w:rPr>
            </w:pPr>
            <w:r w:rsidRPr="004B2E93">
              <w:rPr>
                <w:sz w:val="24"/>
                <w:szCs w:val="24"/>
              </w:rPr>
              <w:t>Centro de Comercio y Servicios - Regional Tolima</w:t>
            </w:r>
          </w:p>
        </w:tc>
      </w:tr>
      <w:tr w:rsidR="003D613C" w:rsidRPr="00FC7A19" w14:paraId="59375142" w14:textId="77777777" w:rsidTr="00C928E5">
        <w:tc>
          <w:tcPr>
            <w:tcW w:w="2830" w:type="dxa"/>
          </w:tcPr>
          <w:p w14:paraId="17A48F65" w14:textId="7491F534" w:rsidR="003D613C" w:rsidRPr="004B2E93" w:rsidRDefault="003D613C" w:rsidP="003D613C">
            <w:pPr>
              <w:ind w:firstLine="0"/>
              <w:rPr>
                <w:rFonts w:asciiTheme="minorHAnsi" w:hAnsiTheme="minorHAnsi" w:cstheme="minorHAnsi"/>
                <w:sz w:val="24"/>
                <w:szCs w:val="24"/>
                <w:lang w:val="es-ES" w:eastAsia="es-CO"/>
              </w:rPr>
            </w:pPr>
            <w:r w:rsidRPr="004B2E93">
              <w:rPr>
                <w:sz w:val="24"/>
                <w:szCs w:val="24"/>
              </w:rPr>
              <w:t xml:space="preserve">Diego Fernando Velasco </w:t>
            </w:r>
            <w:proofErr w:type="spellStart"/>
            <w:r w:rsidRPr="004B2E93">
              <w:rPr>
                <w:sz w:val="24"/>
                <w:szCs w:val="24"/>
              </w:rPr>
              <w:t>Güiza</w:t>
            </w:r>
            <w:proofErr w:type="spellEnd"/>
          </w:p>
        </w:tc>
        <w:tc>
          <w:tcPr>
            <w:tcW w:w="3261" w:type="dxa"/>
          </w:tcPr>
          <w:p w14:paraId="1F1DC75F" w14:textId="1E78D04B" w:rsidR="003D613C" w:rsidRPr="004B2E93" w:rsidRDefault="003D613C" w:rsidP="003D613C">
            <w:pPr>
              <w:ind w:firstLine="0"/>
              <w:rPr>
                <w:rFonts w:asciiTheme="minorHAnsi" w:hAnsiTheme="minorHAnsi" w:cstheme="minorHAnsi"/>
                <w:sz w:val="24"/>
                <w:szCs w:val="24"/>
                <w:lang w:val="es-ES" w:eastAsia="es-CO"/>
              </w:rPr>
            </w:pPr>
            <w:r w:rsidRPr="004B2E93">
              <w:rPr>
                <w:sz w:val="24"/>
                <w:szCs w:val="24"/>
              </w:rPr>
              <w:t xml:space="preserve">Desarrollador </w:t>
            </w:r>
            <w:r w:rsidRPr="004B2E93">
              <w:rPr>
                <w:rStyle w:val="Extranjerismo"/>
                <w:sz w:val="24"/>
                <w:szCs w:val="24"/>
              </w:rPr>
              <w:t>full stack</w:t>
            </w:r>
          </w:p>
        </w:tc>
        <w:tc>
          <w:tcPr>
            <w:tcW w:w="3969" w:type="dxa"/>
          </w:tcPr>
          <w:p w14:paraId="54764B65" w14:textId="1BDB7F3A" w:rsidR="003D613C" w:rsidRPr="004B2E93" w:rsidRDefault="003D613C" w:rsidP="003D613C">
            <w:pPr>
              <w:ind w:firstLine="0"/>
              <w:rPr>
                <w:rFonts w:asciiTheme="minorHAnsi" w:hAnsiTheme="minorHAnsi" w:cstheme="minorHAnsi"/>
                <w:sz w:val="24"/>
                <w:szCs w:val="24"/>
                <w:lang w:val="es-ES" w:eastAsia="es-CO"/>
              </w:rPr>
            </w:pPr>
            <w:r w:rsidRPr="004B2E93">
              <w:rPr>
                <w:sz w:val="24"/>
                <w:szCs w:val="24"/>
              </w:rPr>
              <w:t>Centro de Comercio y Servicios - Regional Tolima</w:t>
            </w:r>
          </w:p>
        </w:tc>
      </w:tr>
      <w:tr w:rsidR="003D613C" w:rsidRPr="00FC7A19" w14:paraId="269399BD" w14:textId="77777777" w:rsidTr="00C928E5">
        <w:tc>
          <w:tcPr>
            <w:tcW w:w="2830" w:type="dxa"/>
            <w:shd w:val="clear" w:color="auto" w:fill="F2F2F2" w:themeFill="background1" w:themeFillShade="F2"/>
          </w:tcPr>
          <w:p w14:paraId="3A353C93" w14:textId="4EAC8D77" w:rsidR="003D613C" w:rsidRPr="004B2E93" w:rsidRDefault="003D613C" w:rsidP="003D613C">
            <w:pPr>
              <w:ind w:firstLine="0"/>
              <w:rPr>
                <w:rFonts w:asciiTheme="minorHAnsi" w:hAnsiTheme="minorHAnsi" w:cstheme="minorHAnsi"/>
                <w:sz w:val="24"/>
                <w:szCs w:val="24"/>
                <w:lang w:val="es-ES_tradnl" w:eastAsia="es-CO"/>
              </w:rPr>
            </w:pPr>
            <w:r w:rsidRPr="004B2E93">
              <w:rPr>
                <w:sz w:val="24"/>
                <w:szCs w:val="24"/>
              </w:rPr>
              <w:t xml:space="preserve">Gilberto Junior Rodríguez </w:t>
            </w:r>
            <w:proofErr w:type="spellStart"/>
            <w:r w:rsidRPr="004B2E93">
              <w:rPr>
                <w:sz w:val="24"/>
                <w:szCs w:val="24"/>
              </w:rPr>
              <w:t>Rodríguez</w:t>
            </w:r>
            <w:proofErr w:type="spellEnd"/>
          </w:p>
        </w:tc>
        <w:tc>
          <w:tcPr>
            <w:tcW w:w="3261" w:type="dxa"/>
            <w:shd w:val="clear" w:color="auto" w:fill="F2F2F2" w:themeFill="background1" w:themeFillShade="F2"/>
          </w:tcPr>
          <w:p w14:paraId="2761A6F3" w14:textId="4CBBED50" w:rsidR="003D613C" w:rsidRPr="004B2E93" w:rsidRDefault="003D613C" w:rsidP="003D613C">
            <w:pPr>
              <w:ind w:firstLine="0"/>
              <w:rPr>
                <w:rFonts w:asciiTheme="minorHAnsi" w:hAnsiTheme="minorHAnsi" w:cstheme="minorHAnsi"/>
                <w:sz w:val="24"/>
                <w:szCs w:val="24"/>
                <w:lang w:val="es-ES_tradnl" w:eastAsia="es-CO"/>
              </w:rPr>
            </w:pPr>
            <w:r w:rsidRPr="004B2E93">
              <w:rPr>
                <w:sz w:val="24"/>
                <w:szCs w:val="24"/>
              </w:rPr>
              <w:t>Animador y productor audiovisual</w:t>
            </w:r>
          </w:p>
        </w:tc>
        <w:tc>
          <w:tcPr>
            <w:tcW w:w="3969" w:type="dxa"/>
            <w:shd w:val="clear" w:color="auto" w:fill="F2F2F2" w:themeFill="background1" w:themeFillShade="F2"/>
          </w:tcPr>
          <w:p w14:paraId="684E800E" w14:textId="608C0328" w:rsidR="003D613C" w:rsidRPr="004B2E93" w:rsidRDefault="003D613C" w:rsidP="003D613C">
            <w:pPr>
              <w:ind w:firstLine="0"/>
              <w:rPr>
                <w:rFonts w:asciiTheme="minorHAnsi" w:hAnsiTheme="minorHAnsi" w:cstheme="minorHAnsi"/>
                <w:sz w:val="24"/>
                <w:szCs w:val="24"/>
                <w:lang w:val="es-ES_tradnl" w:eastAsia="es-CO"/>
              </w:rPr>
            </w:pPr>
            <w:r w:rsidRPr="004B2E93">
              <w:rPr>
                <w:sz w:val="24"/>
                <w:szCs w:val="24"/>
              </w:rPr>
              <w:t>Centro de Comercio y Servicios - Regional Tolima</w:t>
            </w:r>
          </w:p>
        </w:tc>
      </w:tr>
      <w:tr w:rsidR="003D613C" w:rsidRPr="00FC7A19" w14:paraId="35CB543C" w14:textId="77777777" w:rsidTr="00C928E5">
        <w:tc>
          <w:tcPr>
            <w:tcW w:w="2830" w:type="dxa"/>
            <w:shd w:val="clear" w:color="auto" w:fill="F2F2F2" w:themeFill="background1" w:themeFillShade="F2"/>
          </w:tcPr>
          <w:p w14:paraId="31282891" w14:textId="4094BC18" w:rsidR="003D613C" w:rsidRPr="004B2E93" w:rsidRDefault="003D613C" w:rsidP="003D613C">
            <w:pPr>
              <w:ind w:firstLine="0"/>
              <w:rPr>
                <w:sz w:val="24"/>
                <w:szCs w:val="24"/>
              </w:rPr>
            </w:pPr>
            <w:r w:rsidRPr="004B2E93">
              <w:rPr>
                <w:sz w:val="24"/>
                <w:szCs w:val="24"/>
              </w:rPr>
              <w:lastRenderedPageBreak/>
              <w:t>Jorge Eduardo Rueda Peña</w:t>
            </w:r>
          </w:p>
        </w:tc>
        <w:tc>
          <w:tcPr>
            <w:tcW w:w="3261" w:type="dxa"/>
            <w:shd w:val="clear" w:color="auto" w:fill="F2F2F2" w:themeFill="background1" w:themeFillShade="F2"/>
          </w:tcPr>
          <w:p w14:paraId="6CA919F7" w14:textId="2500CD9F" w:rsidR="003D613C" w:rsidRPr="004B2E93" w:rsidRDefault="003D613C" w:rsidP="003D613C">
            <w:pPr>
              <w:ind w:firstLine="0"/>
              <w:rPr>
                <w:sz w:val="24"/>
                <w:szCs w:val="24"/>
              </w:rPr>
            </w:pPr>
            <w:r w:rsidRPr="004B2E93">
              <w:rPr>
                <w:sz w:val="24"/>
                <w:szCs w:val="24"/>
              </w:rPr>
              <w:t>Evaluador de contenidos inclusivos y accesibles</w:t>
            </w:r>
          </w:p>
        </w:tc>
        <w:tc>
          <w:tcPr>
            <w:tcW w:w="3969" w:type="dxa"/>
            <w:shd w:val="clear" w:color="auto" w:fill="F2F2F2" w:themeFill="background1" w:themeFillShade="F2"/>
          </w:tcPr>
          <w:p w14:paraId="2E560A06" w14:textId="2ADD0BA1" w:rsidR="003D613C" w:rsidRPr="004B2E93" w:rsidRDefault="003D613C" w:rsidP="003D613C">
            <w:pPr>
              <w:ind w:firstLine="0"/>
              <w:rPr>
                <w:sz w:val="24"/>
                <w:szCs w:val="24"/>
              </w:rPr>
            </w:pPr>
            <w:r w:rsidRPr="004B2E93">
              <w:rPr>
                <w:sz w:val="24"/>
                <w:szCs w:val="24"/>
              </w:rPr>
              <w:t>Centro de Comercio y Servicios - Regional Tolima</w:t>
            </w:r>
          </w:p>
        </w:tc>
      </w:tr>
      <w:tr w:rsidR="003D613C" w:rsidRPr="00FC7A19" w14:paraId="6F1F5375" w14:textId="77777777" w:rsidTr="00C928E5">
        <w:tc>
          <w:tcPr>
            <w:tcW w:w="2830" w:type="dxa"/>
            <w:shd w:val="clear" w:color="auto" w:fill="F2F2F2" w:themeFill="background1" w:themeFillShade="F2"/>
          </w:tcPr>
          <w:p w14:paraId="16D56E7A" w14:textId="7D13E22C" w:rsidR="003D613C" w:rsidRPr="004B2E93" w:rsidRDefault="003D613C" w:rsidP="003D613C">
            <w:pPr>
              <w:ind w:firstLine="0"/>
              <w:rPr>
                <w:rFonts w:asciiTheme="minorHAnsi" w:hAnsiTheme="minorHAnsi" w:cstheme="minorHAnsi"/>
                <w:sz w:val="24"/>
                <w:szCs w:val="24"/>
                <w:lang w:val="es-ES_tradnl" w:eastAsia="es-CO"/>
              </w:rPr>
            </w:pPr>
            <w:r w:rsidRPr="004B2E93">
              <w:rPr>
                <w:sz w:val="24"/>
                <w:szCs w:val="24"/>
              </w:rPr>
              <w:t>Jorge Bustos Gómez</w:t>
            </w:r>
          </w:p>
        </w:tc>
        <w:tc>
          <w:tcPr>
            <w:tcW w:w="3261" w:type="dxa"/>
            <w:shd w:val="clear" w:color="auto" w:fill="F2F2F2" w:themeFill="background1" w:themeFillShade="F2"/>
          </w:tcPr>
          <w:p w14:paraId="14FBFE89" w14:textId="7ED8A525" w:rsidR="003D613C" w:rsidRPr="004B2E93" w:rsidRDefault="003D613C" w:rsidP="003D613C">
            <w:pPr>
              <w:ind w:firstLine="0"/>
              <w:rPr>
                <w:rFonts w:asciiTheme="minorHAnsi" w:hAnsiTheme="minorHAnsi" w:cstheme="minorHAnsi"/>
                <w:sz w:val="24"/>
                <w:szCs w:val="24"/>
                <w:lang w:val="es-ES_tradnl" w:eastAsia="es-CO"/>
              </w:rPr>
            </w:pPr>
            <w:r w:rsidRPr="004B2E93">
              <w:rPr>
                <w:sz w:val="24"/>
                <w:szCs w:val="24"/>
              </w:rPr>
              <w:t>Validador y vinculador de recursos educativos digitales</w:t>
            </w:r>
          </w:p>
        </w:tc>
        <w:tc>
          <w:tcPr>
            <w:tcW w:w="3969" w:type="dxa"/>
            <w:shd w:val="clear" w:color="auto" w:fill="F2F2F2" w:themeFill="background1" w:themeFillShade="F2"/>
          </w:tcPr>
          <w:p w14:paraId="22609ACC" w14:textId="584483B0" w:rsidR="003D613C" w:rsidRPr="004B2E93" w:rsidRDefault="003D613C" w:rsidP="003D613C">
            <w:pPr>
              <w:ind w:firstLine="0"/>
              <w:rPr>
                <w:rFonts w:asciiTheme="minorHAnsi" w:hAnsiTheme="minorHAnsi" w:cstheme="minorHAnsi"/>
                <w:sz w:val="24"/>
                <w:szCs w:val="24"/>
                <w:lang w:val="es-ES_tradnl" w:eastAsia="es-CO"/>
              </w:rPr>
            </w:pPr>
            <w:r w:rsidRPr="004B2E93">
              <w:rPr>
                <w:sz w:val="24"/>
                <w:szCs w:val="24"/>
              </w:rPr>
              <w:t>Centro de Comercio y Servicios - Regional Tolima</w:t>
            </w:r>
          </w:p>
        </w:tc>
      </w:tr>
    </w:tbl>
    <w:p w14:paraId="77A775A5" w14:textId="77777777" w:rsidR="002E5B3A" w:rsidRPr="00FC7A19" w:rsidRDefault="002E5B3A" w:rsidP="00FC7A19">
      <w:pPr>
        <w:rPr>
          <w:lang w:val="es-ES_tradnl" w:eastAsia="es-CO"/>
        </w:rPr>
      </w:pPr>
    </w:p>
    <w:p w14:paraId="4A990F92" w14:textId="77777777" w:rsidR="008A211B" w:rsidRPr="00A057C0" w:rsidRDefault="008A211B" w:rsidP="008B7C38">
      <w:pPr>
        <w:spacing w:before="0" w:after="160" w:line="259" w:lineRule="auto"/>
        <w:ind w:firstLine="0"/>
        <w:rPr>
          <w:rFonts w:cs="Calibri"/>
          <w:sz w:val="24"/>
          <w:szCs w:val="24"/>
        </w:rPr>
      </w:pPr>
    </w:p>
    <w:sectPr w:rsidR="008A211B" w:rsidRPr="00A057C0" w:rsidSect="00C7377B">
      <w:headerReference w:type="default" r:id="rId13"/>
      <w:footerReference w:type="default" r:id="rId14"/>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362B02" w14:textId="77777777" w:rsidR="00BD642B" w:rsidRDefault="00BD642B" w:rsidP="00EC0858">
      <w:pPr>
        <w:spacing w:before="0" w:after="0" w:line="240" w:lineRule="auto"/>
      </w:pPr>
      <w:r>
        <w:separator/>
      </w:r>
    </w:p>
  </w:endnote>
  <w:endnote w:type="continuationSeparator" w:id="0">
    <w:p w14:paraId="061665E3" w14:textId="77777777" w:rsidR="00BD642B" w:rsidRDefault="00BD642B"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93023" w14:textId="3EA17605" w:rsidR="000D632B" w:rsidRDefault="000D632B">
    <w:pPr>
      <w:pStyle w:val="Piedepgina"/>
      <w:jc w:val="right"/>
    </w:pPr>
    <w:r>
      <w:rPr>
        <w:noProof/>
        <w:lang w:val="en-US"/>
      </w:rPr>
      <mc:AlternateContent>
        <mc:Choice Requires="wps">
          <w:drawing>
            <wp:anchor distT="45720" distB="45720" distL="114300" distR="114300" simplePos="0" relativeHeight="251658240" behindDoc="0" locked="0" layoutInCell="1" allowOverlap="1" wp14:anchorId="30EDB3B0" wp14:editId="2A13402E">
              <wp:simplePos x="0" y="0"/>
              <wp:positionH relativeFrom="column">
                <wp:posOffset>204470</wp:posOffset>
              </wp:positionH>
              <wp:positionV relativeFrom="paragraph">
                <wp:posOffset>8255</wp:posOffset>
              </wp:positionV>
              <wp:extent cx="5780405" cy="52578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405" cy="525780"/>
                      </a:xfrm>
                      <a:prstGeom prst="rect">
                        <a:avLst/>
                      </a:prstGeom>
                      <a:solidFill>
                        <a:srgbClr val="FFFFFF"/>
                      </a:solidFill>
                      <a:ln w="9525">
                        <a:noFill/>
                        <a:miter lim="800000"/>
                        <a:headEnd/>
                        <a:tailEnd/>
                      </a:ln>
                    </wps:spPr>
                    <wps:txbx>
                      <w:txbxContent>
                        <w:p w14:paraId="28758736" w14:textId="46A6D833" w:rsidR="000D632B" w:rsidRPr="00E92C3E" w:rsidRDefault="000D632B" w:rsidP="00C7377B">
                          <w:pPr>
                            <w:spacing w:before="0"/>
                            <w:jc w:val="cente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EDB3B0" id="_x0000_t202" coordsize="21600,21600" o:spt="202" path="m,l,21600r21600,l21600,xe">
              <v:stroke joinstyle="miter"/>
              <v:path gradientshapeok="t" o:connecttype="rect"/>
            </v:shapetype>
            <v:shape id="Cuadro de texto 1" o:spid="_x0000_s1027" type="#_x0000_t202" style="position:absolute;left:0;text-align:left;margin-left:16.1pt;margin-top:.65pt;width:455.15pt;height:41.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" stroked="f">
              <v:textbox>
                <w:txbxContent>
                  <w:p w14:paraId="28758736" w14:textId="46A6D833" w:rsidR="00490E2F" w:rsidRPr="00E92C3E" w:rsidRDefault="00490E2F" w:rsidP="00C7377B">
                    <w:pPr>
                      <w:spacing w:before="0"/>
                      <w:jc w:val="center"/>
                      <w:rPr>
                        <w:b/>
                        <w:bCs/>
                      </w:rPr>
                    </w:pPr>
                  </w:p>
                </w:txbxContent>
              </v:textbox>
            </v:shape>
          </w:pict>
        </mc:Fallback>
      </mc:AlternateContent>
    </w:r>
    <w:r>
      <w:fldChar w:fldCharType="begin"/>
    </w:r>
    <w:r>
      <w:instrText>PAGE   \* MERGEFORMAT</w:instrText>
    </w:r>
    <w:r>
      <w:fldChar w:fldCharType="separate"/>
    </w:r>
    <w:r w:rsidRPr="00362A51">
      <w:rPr>
        <w:noProof/>
        <w:lang w:val="es-ES"/>
      </w:rPr>
      <w:t>44</w:t>
    </w:r>
    <w:r>
      <w:fldChar w:fldCharType="end"/>
    </w:r>
  </w:p>
  <w:p w14:paraId="41484F89" w14:textId="77777777" w:rsidR="000D632B" w:rsidRDefault="000D632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96F7E" w14:textId="77777777" w:rsidR="00BD642B" w:rsidRDefault="00BD642B" w:rsidP="00EC0858">
      <w:pPr>
        <w:spacing w:before="0" w:after="0" w:line="240" w:lineRule="auto"/>
      </w:pPr>
      <w:r>
        <w:separator/>
      </w:r>
    </w:p>
  </w:footnote>
  <w:footnote w:type="continuationSeparator" w:id="0">
    <w:p w14:paraId="34FB442D" w14:textId="77777777" w:rsidR="00BD642B" w:rsidRDefault="00BD642B"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42EE9" w14:textId="77777777" w:rsidR="000D632B" w:rsidRDefault="000D632B">
    <w:pPr>
      <w:pStyle w:val="Encabezado"/>
    </w:pPr>
    <w:r>
      <w:rPr>
        <w:noProof/>
        <w:lang w:val="en-US"/>
      </w:rPr>
      <w:drawing>
        <wp:anchor distT="0" distB="0" distL="114300" distR="114300" simplePos="0" relativeHeight="251657216" behindDoc="0" locked="0" layoutInCell="1" allowOverlap="1" wp14:anchorId="302E3848" wp14:editId="7831FE17">
          <wp:simplePos x="0" y="0"/>
          <wp:positionH relativeFrom="margin">
            <wp:posOffset>6201410</wp:posOffset>
          </wp:positionH>
          <wp:positionV relativeFrom="paragraph">
            <wp:posOffset>-168910</wp:posOffset>
          </wp:positionV>
          <wp:extent cx="560705" cy="546100"/>
          <wp:effectExtent l="0" t="0" r="0" b="0"/>
          <wp:wrapNone/>
          <wp:docPr id="3" name="Gráfico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5461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8AC1D00"/>
    <w:lvl w:ilvl="0">
      <w:start w:val="1"/>
      <w:numFmt w:val="bullet"/>
      <w:pStyle w:val="Listaconvietas"/>
      <w:lvlText w:val=""/>
      <w:lvlJc w:val="left"/>
      <w:pPr>
        <w:tabs>
          <w:tab w:val="num" w:pos="1276"/>
        </w:tabs>
        <w:ind w:left="1276" w:hanging="360"/>
      </w:pPr>
      <w:rPr>
        <w:rFonts w:ascii="Symbol" w:hAnsi="Symbol" w:hint="default"/>
      </w:rPr>
    </w:lvl>
  </w:abstractNum>
  <w:abstractNum w:abstractNumId="1" w15:restartNumberingAfterBreak="0">
    <w:nsid w:val="022A2659"/>
    <w:multiLevelType w:val="hybridMultilevel"/>
    <w:tmpl w:val="D6262CC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22D2A78"/>
    <w:multiLevelType w:val="hybridMultilevel"/>
    <w:tmpl w:val="F0462DC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84A3293"/>
    <w:multiLevelType w:val="hybridMultilevel"/>
    <w:tmpl w:val="DE8C5AB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9010FA0"/>
    <w:multiLevelType w:val="hybridMultilevel"/>
    <w:tmpl w:val="420C1728"/>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 w15:restartNumberingAfterBreak="0">
    <w:nsid w:val="09B109E6"/>
    <w:multiLevelType w:val="hybridMultilevel"/>
    <w:tmpl w:val="B5C0028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E545DA9"/>
    <w:multiLevelType w:val="hybridMultilevel"/>
    <w:tmpl w:val="1BE810CA"/>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0E976A73"/>
    <w:multiLevelType w:val="hybridMultilevel"/>
    <w:tmpl w:val="284EB2B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2305FE2"/>
    <w:multiLevelType w:val="hybridMultilevel"/>
    <w:tmpl w:val="49F255E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139743CB"/>
    <w:multiLevelType w:val="hybridMultilevel"/>
    <w:tmpl w:val="F5B0F8F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4C62F1F"/>
    <w:multiLevelType w:val="hybridMultilevel"/>
    <w:tmpl w:val="067AB01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185E12E2"/>
    <w:multiLevelType w:val="hybridMultilevel"/>
    <w:tmpl w:val="5CE08F1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1F3870C9"/>
    <w:multiLevelType w:val="hybridMultilevel"/>
    <w:tmpl w:val="18A23DE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1F605FA9"/>
    <w:multiLevelType w:val="hybridMultilevel"/>
    <w:tmpl w:val="1BE6BD1C"/>
    <w:lvl w:ilvl="0" w:tplc="8D78C940">
      <w:start w:val="1"/>
      <w:numFmt w:val="lowerLetter"/>
      <w:lvlText w:val="%1)"/>
      <w:lvlJc w:val="left"/>
      <w:pPr>
        <w:ind w:left="1429" w:hanging="360"/>
      </w:pPr>
      <w:rPr>
        <w:b/>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2440686A"/>
    <w:multiLevelType w:val="hybridMultilevel"/>
    <w:tmpl w:val="CE807C2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24841C22"/>
    <w:multiLevelType w:val="hybridMultilevel"/>
    <w:tmpl w:val="4B4E74F8"/>
    <w:lvl w:ilvl="0" w:tplc="E6142574">
      <w:start w:val="1"/>
      <w:numFmt w:val="decimal"/>
      <w:lvlText w:val="%1)"/>
      <w:lvlJc w:val="left"/>
      <w:pPr>
        <w:ind w:left="1429" w:hanging="360"/>
      </w:pPr>
      <w:rPr>
        <w:b/>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28A4621A"/>
    <w:multiLevelType w:val="hybridMultilevel"/>
    <w:tmpl w:val="76E23788"/>
    <w:lvl w:ilvl="0" w:tplc="240A000D">
      <w:start w:val="1"/>
      <w:numFmt w:val="bullet"/>
      <w:lvlText w:val=""/>
      <w:lvlJc w:val="left"/>
      <w:pPr>
        <w:ind w:left="1429" w:hanging="360"/>
      </w:pPr>
      <w:rPr>
        <w:rFonts w:ascii="Wingdings" w:hAnsi="Wingdings"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28AE6227"/>
    <w:multiLevelType w:val="hybridMultilevel"/>
    <w:tmpl w:val="C6E616A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2DF3075C"/>
    <w:multiLevelType w:val="hybridMultilevel"/>
    <w:tmpl w:val="2CBEF87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3ADE0560"/>
    <w:multiLevelType w:val="hybridMultilevel"/>
    <w:tmpl w:val="EBACB3B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3CA71386"/>
    <w:multiLevelType w:val="hybridMultilevel"/>
    <w:tmpl w:val="5770DBD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3DD42399"/>
    <w:multiLevelType w:val="hybridMultilevel"/>
    <w:tmpl w:val="C1CE8AEE"/>
    <w:lvl w:ilvl="0" w:tplc="36CC82FC">
      <w:start w:val="1"/>
      <w:numFmt w:val="decimal"/>
      <w:lvlText w:val="%1)"/>
      <w:lvlJc w:val="left"/>
      <w:pPr>
        <w:ind w:left="1429" w:hanging="360"/>
      </w:pPr>
      <w:rPr>
        <w:b/>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42D52C63"/>
    <w:multiLevelType w:val="hybridMultilevel"/>
    <w:tmpl w:val="1D7C986A"/>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 w15:restartNumberingAfterBreak="0">
    <w:nsid w:val="441D5157"/>
    <w:multiLevelType w:val="hybridMultilevel"/>
    <w:tmpl w:val="5942C44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44D00F47"/>
    <w:multiLevelType w:val="hybridMultilevel"/>
    <w:tmpl w:val="5AE8EB5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44DA2473"/>
    <w:multiLevelType w:val="hybridMultilevel"/>
    <w:tmpl w:val="1354F2A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4CEF2074"/>
    <w:multiLevelType w:val="hybridMultilevel"/>
    <w:tmpl w:val="BD40B0DC"/>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0E062A3"/>
    <w:multiLevelType w:val="hybridMultilevel"/>
    <w:tmpl w:val="E514F220"/>
    <w:lvl w:ilvl="0" w:tplc="240A0011">
      <w:start w:val="1"/>
      <w:numFmt w:val="decimal"/>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55AB4143"/>
    <w:multiLevelType w:val="hybridMultilevel"/>
    <w:tmpl w:val="176499B0"/>
    <w:lvl w:ilvl="0" w:tplc="60FE5186">
      <w:start w:val="1"/>
      <w:numFmt w:val="decimal"/>
      <w:lvlText w:val="%1)"/>
      <w:lvlJc w:val="left"/>
      <w:pPr>
        <w:ind w:left="1429" w:hanging="360"/>
      </w:pPr>
      <w:rPr>
        <w:b/>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 w15:restartNumberingAfterBreak="0">
    <w:nsid w:val="56042707"/>
    <w:multiLevelType w:val="hybridMultilevel"/>
    <w:tmpl w:val="E7AEA81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5F8B23CD"/>
    <w:multiLevelType w:val="hybridMultilevel"/>
    <w:tmpl w:val="2C9E233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62AC234E"/>
    <w:multiLevelType w:val="hybridMultilevel"/>
    <w:tmpl w:val="4A064BB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65107242"/>
    <w:multiLevelType w:val="hybridMultilevel"/>
    <w:tmpl w:val="5C1655A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6B38186C"/>
    <w:multiLevelType w:val="hybridMultilevel"/>
    <w:tmpl w:val="4CB6318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743558E5"/>
    <w:multiLevelType w:val="hybridMultilevel"/>
    <w:tmpl w:val="8DA0A2FA"/>
    <w:lvl w:ilvl="0" w:tplc="DF9851B2">
      <w:start w:val="1"/>
      <w:numFmt w:val="decimal"/>
      <w:pStyle w:val="Figura"/>
      <w:lvlText w:val="Figura %1."/>
      <w:lvlJc w:val="left"/>
      <w:pPr>
        <w:ind w:left="1080" w:hanging="360"/>
      </w:pPr>
      <w:rPr>
        <w:rFonts w:hint="default"/>
        <w:b/>
        <w:bCs/>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7" w15:restartNumberingAfterBreak="0">
    <w:nsid w:val="749E2ADF"/>
    <w:multiLevelType w:val="hybridMultilevel"/>
    <w:tmpl w:val="B036895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766D7CCE"/>
    <w:multiLevelType w:val="hybridMultilevel"/>
    <w:tmpl w:val="9F32BF14"/>
    <w:lvl w:ilvl="0" w:tplc="240A000D">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39" w15:restartNumberingAfterBreak="0">
    <w:nsid w:val="77FF3BF9"/>
    <w:multiLevelType w:val="hybridMultilevel"/>
    <w:tmpl w:val="14684A6A"/>
    <w:lvl w:ilvl="0" w:tplc="3BDCDF3A">
      <w:start w:val="1"/>
      <w:numFmt w:val="decimal"/>
      <w:pStyle w:val="Ttulo1"/>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AC23893"/>
    <w:multiLevelType w:val="hybridMultilevel"/>
    <w:tmpl w:val="59603DF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 w15:restartNumberingAfterBreak="0">
    <w:nsid w:val="7B176BFB"/>
    <w:multiLevelType w:val="hybridMultilevel"/>
    <w:tmpl w:val="A198F71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2" w15:restartNumberingAfterBreak="0">
    <w:nsid w:val="7B345BB2"/>
    <w:multiLevelType w:val="hybridMultilevel"/>
    <w:tmpl w:val="2CE80CC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7C161D1C"/>
    <w:multiLevelType w:val="multilevel"/>
    <w:tmpl w:val="EBEAF536"/>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ED20365"/>
    <w:multiLevelType w:val="hybridMultilevel"/>
    <w:tmpl w:val="F4C24AD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43"/>
  </w:num>
  <w:num w:numId="2">
    <w:abstractNumId w:val="0"/>
  </w:num>
  <w:num w:numId="3">
    <w:abstractNumId w:val="28"/>
  </w:num>
  <w:num w:numId="4">
    <w:abstractNumId w:val="19"/>
  </w:num>
  <w:num w:numId="5">
    <w:abstractNumId w:val="39"/>
  </w:num>
  <w:num w:numId="6">
    <w:abstractNumId w:val="36"/>
  </w:num>
  <w:num w:numId="7">
    <w:abstractNumId w:val="5"/>
  </w:num>
  <w:num w:numId="8">
    <w:abstractNumId w:val="7"/>
  </w:num>
  <w:num w:numId="9">
    <w:abstractNumId w:val="27"/>
  </w:num>
  <w:num w:numId="10">
    <w:abstractNumId w:val="38"/>
  </w:num>
  <w:num w:numId="11">
    <w:abstractNumId w:val="2"/>
  </w:num>
  <w:num w:numId="12">
    <w:abstractNumId w:val="25"/>
  </w:num>
  <w:num w:numId="13">
    <w:abstractNumId w:val="31"/>
  </w:num>
  <w:num w:numId="14">
    <w:abstractNumId w:val="11"/>
  </w:num>
  <w:num w:numId="15">
    <w:abstractNumId w:val="17"/>
  </w:num>
  <w:num w:numId="16">
    <w:abstractNumId w:val="44"/>
  </w:num>
  <w:num w:numId="17">
    <w:abstractNumId w:val="24"/>
  </w:num>
  <w:num w:numId="18">
    <w:abstractNumId w:val="3"/>
  </w:num>
  <w:num w:numId="19">
    <w:abstractNumId w:val="14"/>
  </w:num>
  <w:num w:numId="20">
    <w:abstractNumId w:val="35"/>
  </w:num>
  <w:num w:numId="21">
    <w:abstractNumId w:val="29"/>
  </w:num>
  <w:num w:numId="22">
    <w:abstractNumId w:val="1"/>
  </w:num>
  <w:num w:numId="23">
    <w:abstractNumId w:val="16"/>
  </w:num>
  <w:num w:numId="24">
    <w:abstractNumId w:val="8"/>
  </w:num>
  <w:num w:numId="25">
    <w:abstractNumId w:val="6"/>
  </w:num>
  <w:num w:numId="26">
    <w:abstractNumId w:val="26"/>
  </w:num>
  <w:num w:numId="27">
    <w:abstractNumId w:val="9"/>
  </w:num>
  <w:num w:numId="28">
    <w:abstractNumId w:val="13"/>
  </w:num>
  <w:num w:numId="29">
    <w:abstractNumId w:val="30"/>
  </w:num>
  <w:num w:numId="30">
    <w:abstractNumId w:val="18"/>
  </w:num>
  <w:num w:numId="31">
    <w:abstractNumId w:val="32"/>
  </w:num>
  <w:num w:numId="32">
    <w:abstractNumId w:val="37"/>
  </w:num>
  <w:num w:numId="33">
    <w:abstractNumId w:val="4"/>
  </w:num>
  <w:num w:numId="34">
    <w:abstractNumId w:val="34"/>
  </w:num>
  <w:num w:numId="35">
    <w:abstractNumId w:val="23"/>
  </w:num>
  <w:num w:numId="36">
    <w:abstractNumId w:val="12"/>
  </w:num>
  <w:num w:numId="37">
    <w:abstractNumId w:val="42"/>
  </w:num>
  <w:num w:numId="38">
    <w:abstractNumId w:val="10"/>
  </w:num>
  <w:num w:numId="39">
    <w:abstractNumId w:val="40"/>
  </w:num>
  <w:num w:numId="40">
    <w:abstractNumId w:val="22"/>
  </w:num>
  <w:num w:numId="41">
    <w:abstractNumId w:val="33"/>
  </w:num>
  <w:num w:numId="42">
    <w:abstractNumId w:val="20"/>
  </w:num>
  <w:num w:numId="43">
    <w:abstractNumId w:val="15"/>
  </w:num>
  <w:num w:numId="44">
    <w:abstractNumId w:val="21"/>
  </w:num>
  <w:num w:numId="45">
    <w:abstractNumId w:val="4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16C9"/>
    <w:rsid w:val="000023B2"/>
    <w:rsid w:val="0000287A"/>
    <w:rsid w:val="00005F80"/>
    <w:rsid w:val="000101C5"/>
    <w:rsid w:val="00016999"/>
    <w:rsid w:val="000238E6"/>
    <w:rsid w:val="00023AA2"/>
    <w:rsid w:val="00024D63"/>
    <w:rsid w:val="00025224"/>
    <w:rsid w:val="00027321"/>
    <w:rsid w:val="00027D2A"/>
    <w:rsid w:val="00040172"/>
    <w:rsid w:val="000434FA"/>
    <w:rsid w:val="000476D7"/>
    <w:rsid w:val="0005046F"/>
    <w:rsid w:val="00051CDF"/>
    <w:rsid w:val="00053E40"/>
    <w:rsid w:val="0005476E"/>
    <w:rsid w:val="0005571A"/>
    <w:rsid w:val="00055FE0"/>
    <w:rsid w:val="000610A6"/>
    <w:rsid w:val="00064034"/>
    <w:rsid w:val="0006594F"/>
    <w:rsid w:val="00065C4D"/>
    <w:rsid w:val="00071C62"/>
    <w:rsid w:val="00072B1B"/>
    <w:rsid w:val="00073B24"/>
    <w:rsid w:val="00076D35"/>
    <w:rsid w:val="00077891"/>
    <w:rsid w:val="000819FF"/>
    <w:rsid w:val="00083DE7"/>
    <w:rsid w:val="00085B65"/>
    <w:rsid w:val="000861D7"/>
    <w:rsid w:val="000874BC"/>
    <w:rsid w:val="0008780F"/>
    <w:rsid w:val="00090266"/>
    <w:rsid w:val="0009054A"/>
    <w:rsid w:val="00093F6B"/>
    <w:rsid w:val="00096A0F"/>
    <w:rsid w:val="000A23FE"/>
    <w:rsid w:val="000A4731"/>
    <w:rsid w:val="000A4B5D"/>
    <w:rsid w:val="000A4FC1"/>
    <w:rsid w:val="000A5361"/>
    <w:rsid w:val="000B1AE6"/>
    <w:rsid w:val="000B36B8"/>
    <w:rsid w:val="000B3D16"/>
    <w:rsid w:val="000B3EC0"/>
    <w:rsid w:val="000B488F"/>
    <w:rsid w:val="000B743B"/>
    <w:rsid w:val="000C1752"/>
    <w:rsid w:val="000C1A3D"/>
    <w:rsid w:val="000C1E48"/>
    <w:rsid w:val="000C3ED5"/>
    <w:rsid w:val="000C3F4A"/>
    <w:rsid w:val="000C5A51"/>
    <w:rsid w:val="000D5447"/>
    <w:rsid w:val="000D632B"/>
    <w:rsid w:val="000E0125"/>
    <w:rsid w:val="000E235E"/>
    <w:rsid w:val="000E28E4"/>
    <w:rsid w:val="000E3CD6"/>
    <w:rsid w:val="000E46E8"/>
    <w:rsid w:val="000F51A5"/>
    <w:rsid w:val="000F5B77"/>
    <w:rsid w:val="00100D69"/>
    <w:rsid w:val="00101221"/>
    <w:rsid w:val="001036B1"/>
    <w:rsid w:val="00103FB6"/>
    <w:rsid w:val="00105566"/>
    <w:rsid w:val="001068B2"/>
    <w:rsid w:val="00123EA6"/>
    <w:rsid w:val="0012558F"/>
    <w:rsid w:val="00125E7E"/>
    <w:rsid w:val="00127C17"/>
    <w:rsid w:val="00133CE9"/>
    <w:rsid w:val="001347A9"/>
    <w:rsid w:val="00140E78"/>
    <w:rsid w:val="0014158A"/>
    <w:rsid w:val="001418F8"/>
    <w:rsid w:val="001424FC"/>
    <w:rsid w:val="00143366"/>
    <w:rsid w:val="00144029"/>
    <w:rsid w:val="00146FA9"/>
    <w:rsid w:val="001474B3"/>
    <w:rsid w:val="001506B7"/>
    <w:rsid w:val="00150946"/>
    <w:rsid w:val="00151A63"/>
    <w:rsid w:val="00152E7C"/>
    <w:rsid w:val="00157993"/>
    <w:rsid w:val="00160A02"/>
    <w:rsid w:val="00160D56"/>
    <w:rsid w:val="00164FB7"/>
    <w:rsid w:val="00170BAD"/>
    <w:rsid w:val="001712CA"/>
    <w:rsid w:val="00175A2B"/>
    <w:rsid w:val="00175D88"/>
    <w:rsid w:val="001761E1"/>
    <w:rsid w:val="0017719B"/>
    <w:rsid w:val="00180BBB"/>
    <w:rsid w:val="00182157"/>
    <w:rsid w:val="00183A0C"/>
    <w:rsid w:val="001844FE"/>
    <w:rsid w:val="00184B66"/>
    <w:rsid w:val="0019543D"/>
    <w:rsid w:val="001A4C93"/>
    <w:rsid w:val="001A625A"/>
    <w:rsid w:val="001A6AEC"/>
    <w:rsid w:val="001A6D42"/>
    <w:rsid w:val="001A785B"/>
    <w:rsid w:val="001B19E4"/>
    <w:rsid w:val="001B3C10"/>
    <w:rsid w:val="001B3E6A"/>
    <w:rsid w:val="001B4A27"/>
    <w:rsid w:val="001B57A6"/>
    <w:rsid w:val="001D0C32"/>
    <w:rsid w:val="001D1718"/>
    <w:rsid w:val="001D2FE7"/>
    <w:rsid w:val="001D3829"/>
    <w:rsid w:val="001D7FCB"/>
    <w:rsid w:val="001E317D"/>
    <w:rsid w:val="001E35FE"/>
    <w:rsid w:val="001E3D60"/>
    <w:rsid w:val="001E48D8"/>
    <w:rsid w:val="001F51CC"/>
    <w:rsid w:val="001F567E"/>
    <w:rsid w:val="002006DD"/>
    <w:rsid w:val="00203367"/>
    <w:rsid w:val="002038AC"/>
    <w:rsid w:val="00212FC4"/>
    <w:rsid w:val="00216ED1"/>
    <w:rsid w:val="0022012A"/>
    <w:rsid w:val="002216AD"/>
    <w:rsid w:val="0022249E"/>
    <w:rsid w:val="0022261B"/>
    <w:rsid w:val="002227A0"/>
    <w:rsid w:val="00225959"/>
    <w:rsid w:val="00225FBE"/>
    <w:rsid w:val="0023278C"/>
    <w:rsid w:val="002348C2"/>
    <w:rsid w:val="002401C2"/>
    <w:rsid w:val="002450B6"/>
    <w:rsid w:val="00251930"/>
    <w:rsid w:val="00252A88"/>
    <w:rsid w:val="00252E15"/>
    <w:rsid w:val="0026291A"/>
    <w:rsid w:val="00264A62"/>
    <w:rsid w:val="00265D51"/>
    <w:rsid w:val="002667DA"/>
    <w:rsid w:val="0027468F"/>
    <w:rsid w:val="0027567B"/>
    <w:rsid w:val="00277A9F"/>
    <w:rsid w:val="002830AF"/>
    <w:rsid w:val="00283F92"/>
    <w:rsid w:val="00284FD1"/>
    <w:rsid w:val="00285BF8"/>
    <w:rsid w:val="00287D01"/>
    <w:rsid w:val="002903F7"/>
    <w:rsid w:val="00290559"/>
    <w:rsid w:val="00290BF2"/>
    <w:rsid w:val="00291787"/>
    <w:rsid w:val="002930C2"/>
    <w:rsid w:val="00294FF5"/>
    <w:rsid w:val="00296B7D"/>
    <w:rsid w:val="002A0BB6"/>
    <w:rsid w:val="002A0DFB"/>
    <w:rsid w:val="002A3F1D"/>
    <w:rsid w:val="002B05E0"/>
    <w:rsid w:val="002B0E9D"/>
    <w:rsid w:val="002B0F7B"/>
    <w:rsid w:val="002B47FE"/>
    <w:rsid w:val="002B4853"/>
    <w:rsid w:val="002B641D"/>
    <w:rsid w:val="002B6C80"/>
    <w:rsid w:val="002C45F8"/>
    <w:rsid w:val="002C5582"/>
    <w:rsid w:val="002D0E97"/>
    <w:rsid w:val="002D0F0B"/>
    <w:rsid w:val="002D746C"/>
    <w:rsid w:val="002D7920"/>
    <w:rsid w:val="002E0B40"/>
    <w:rsid w:val="002E44B7"/>
    <w:rsid w:val="002E5B3A"/>
    <w:rsid w:val="002F2528"/>
    <w:rsid w:val="002F3AAF"/>
    <w:rsid w:val="002F3EFD"/>
    <w:rsid w:val="002F60A1"/>
    <w:rsid w:val="003004A4"/>
    <w:rsid w:val="00303B59"/>
    <w:rsid w:val="00311B02"/>
    <w:rsid w:val="003137E4"/>
    <w:rsid w:val="00315513"/>
    <w:rsid w:val="00315FD4"/>
    <w:rsid w:val="00316801"/>
    <w:rsid w:val="00317103"/>
    <w:rsid w:val="003263A0"/>
    <w:rsid w:val="003306D3"/>
    <w:rsid w:val="00332C7E"/>
    <w:rsid w:val="003339FC"/>
    <w:rsid w:val="00334258"/>
    <w:rsid w:val="00334FBE"/>
    <w:rsid w:val="00335B9C"/>
    <w:rsid w:val="00336F2F"/>
    <w:rsid w:val="00337D23"/>
    <w:rsid w:val="0034007F"/>
    <w:rsid w:val="00340DA0"/>
    <w:rsid w:val="00341C94"/>
    <w:rsid w:val="00342CBA"/>
    <w:rsid w:val="00342D41"/>
    <w:rsid w:val="00345217"/>
    <w:rsid w:val="0034707D"/>
    <w:rsid w:val="003525DA"/>
    <w:rsid w:val="00352773"/>
    <w:rsid w:val="00352EC5"/>
    <w:rsid w:val="00353681"/>
    <w:rsid w:val="00354274"/>
    <w:rsid w:val="00355ADE"/>
    <w:rsid w:val="0035792A"/>
    <w:rsid w:val="00361C3D"/>
    <w:rsid w:val="00362A51"/>
    <w:rsid w:val="00364A45"/>
    <w:rsid w:val="00365C54"/>
    <w:rsid w:val="0036794C"/>
    <w:rsid w:val="00372D42"/>
    <w:rsid w:val="003747B8"/>
    <w:rsid w:val="00380700"/>
    <w:rsid w:val="0038097D"/>
    <w:rsid w:val="0038262E"/>
    <w:rsid w:val="0038306E"/>
    <w:rsid w:val="003832D3"/>
    <w:rsid w:val="003842F1"/>
    <w:rsid w:val="00384B52"/>
    <w:rsid w:val="003901D7"/>
    <w:rsid w:val="003A0FFD"/>
    <w:rsid w:val="003A1AF0"/>
    <w:rsid w:val="003A1CC7"/>
    <w:rsid w:val="003A3101"/>
    <w:rsid w:val="003A67EF"/>
    <w:rsid w:val="003B15D0"/>
    <w:rsid w:val="003B1829"/>
    <w:rsid w:val="003B7D80"/>
    <w:rsid w:val="003C0AC0"/>
    <w:rsid w:val="003C0B21"/>
    <w:rsid w:val="003C38E0"/>
    <w:rsid w:val="003C3CF6"/>
    <w:rsid w:val="003C4275"/>
    <w:rsid w:val="003C4559"/>
    <w:rsid w:val="003C4EC7"/>
    <w:rsid w:val="003C56B8"/>
    <w:rsid w:val="003D1FAE"/>
    <w:rsid w:val="003D4473"/>
    <w:rsid w:val="003D4C02"/>
    <w:rsid w:val="003D5AF6"/>
    <w:rsid w:val="003D613C"/>
    <w:rsid w:val="003E48B2"/>
    <w:rsid w:val="003E6345"/>
    <w:rsid w:val="003E7128"/>
    <w:rsid w:val="003E7363"/>
    <w:rsid w:val="003E7577"/>
    <w:rsid w:val="003E78E0"/>
    <w:rsid w:val="003F5A37"/>
    <w:rsid w:val="003F61E8"/>
    <w:rsid w:val="003F68E9"/>
    <w:rsid w:val="003F6CA9"/>
    <w:rsid w:val="003F717C"/>
    <w:rsid w:val="003F764B"/>
    <w:rsid w:val="0040041F"/>
    <w:rsid w:val="00402C5B"/>
    <w:rsid w:val="0040361F"/>
    <w:rsid w:val="004047A9"/>
    <w:rsid w:val="0040573D"/>
    <w:rsid w:val="00405967"/>
    <w:rsid w:val="00406FA3"/>
    <w:rsid w:val="004122B7"/>
    <w:rsid w:val="00412505"/>
    <w:rsid w:val="004139C8"/>
    <w:rsid w:val="00413BAE"/>
    <w:rsid w:val="004149DF"/>
    <w:rsid w:val="0042414B"/>
    <w:rsid w:val="004248F8"/>
    <w:rsid w:val="00425E49"/>
    <w:rsid w:val="004300AD"/>
    <w:rsid w:val="0043218A"/>
    <w:rsid w:val="00432F3B"/>
    <w:rsid w:val="0043461F"/>
    <w:rsid w:val="004376E8"/>
    <w:rsid w:val="00440465"/>
    <w:rsid w:val="0044397A"/>
    <w:rsid w:val="0044397F"/>
    <w:rsid w:val="00445D7B"/>
    <w:rsid w:val="00453DC3"/>
    <w:rsid w:val="00454A37"/>
    <w:rsid w:val="004554CA"/>
    <w:rsid w:val="00456F0A"/>
    <w:rsid w:val="004570C7"/>
    <w:rsid w:val="0045717C"/>
    <w:rsid w:val="004571E5"/>
    <w:rsid w:val="004578D9"/>
    <w:rsid w:val="00457AB1"/>
    <w:rsid w:val="00457BFB"/>
    <w:rsid w:val="00466957"/>
    <w:rsid w:val="00472DCB"/>
    <w:rsid w:val="00477DA4"/>
    <w:rsid w:val="004822BB"/>
    <w:rsid w:val="004862A6"/>
    <w:rsid w:val="00490E2F"/>
    <w:rsid w:val="00490FE6"/>
    <w:rsid w:val="00493DD5"/>
    <w:rsid w:val="0049538A"/>
    <w:rsid w:val="00495F48"/>
    <w:rsid w:val="004A4F66"/>
    <w:rsid w:val="004A4F87"/>
    <w:rsid w:val="004A7836"/>
    <w:rsid w:val="004B15E9"/>
    <w:rsid w:val="004B2E93"/>
    <w:rsid w:val="004B2F8D"/>
    <w:rsid w:val="004B4320"/>
    <w:rsid w:val="004B45DF"/>
    <w:rsid w:val="004B576B"/>
    <w:rsid w:val="004B66F1"/>
    <w:rsid w:val="004B67C3"/>
    <w:rsid w:val="004C2238"/>
    <w:rsid w:val="004C2653"/>
    <w:rsid w:val="004C447B"/>
    <w:rsid w:val="004C64BF"/>
    <w:rsid w:val="004D2D9F"/>
    <w:rsid w:val="004D3F8D"/>
    <w:rsid w:val="004E2D27"/>
    <w:rsid w:val="004E46B1"/>
    <w:rsid w:val="004E4E7B"/>
    <w:rsid w:val="004F1806"/>
    <w:rsid w:val="00501D12"/>
    <w:rsid w:val="005046CF"/>
    <w:rsid w:val="0050650A"/>
    <w:rsid w:val="0050704B"/>
    <w:rsid w:val="005074B3"/>
    <w:rsid w:val="00510C5A"/>
    <w:rsid w:val="00512394"/>
    <w:rsid w:val="00512A64"/>
    <w:rsid w:val="005144E4"/>
    <w:rsid w:val="005158D0"/>
    <w:rsid w:val="00521406"/>
    <w:rsid w:val="00521E11"/>
    <w:rsid w:val="005229D7"/>
    <w:rsid w:val="00523E55"/>
    <w:rsid w:val="005266F3"/>
    <w:rsid w:val="005272D2"/>
    <w:rsid w:val="0053395D"/>
    <w:rsid w:val="00540B32"/>
    <w:rsid w:val="00540C59"/>
    <w:rsid w:val="00540F38"/>
    <w:rsid w:val="00540F7F"/>
    <w:rsid w:val="005468A8"/>
    <w:rsid w:val="005531E7"/>
    <w:rsid w:val="0055742A"/>
    <w:rsid w:val="0056067A"/>
    <w:rsid w:val="00561A7F"/>
    <w:rsid w:val="00562333"/>
    <w:rsid w:val="005657E1"/>
    <w:rsid w:val="00566639"/>
    <w:rsid w:val="005709A3"/>
    <w:rsid w:val="00572AB2"/>
    <w:rsid w:val="00576356"/>
    <w:rsid w:val="0058441F"/>
    <w:rsid w:val="00585CE7"/>
    <w:rsid w:val="00590D20"/>
    <w:rsid w:val="00595142"/>
    <w:rsid w:val="00595449"/>
    <w:rsid w:val="00596E71"/>
    <w:rsid w:val="005A0092"/>
    <w:rsid w:val="005A134E"/>
    <w:rsid w:val="005A2607"/>
    <w:rsid w:val="005A280F"/>
    <w:rsid w:val="005A2CE3"/>
    <w:rsid w:val="005A3F7C"/>
    <w:rsid w:val="005B1932"/>
    <w:rsid w:val="005B195F"/>
    <w:rsid w:val="005B1E5A"/>
    <w:rsid w:val="005B6FB4"/>
    <w:rsid w:val="005C09F2"/>
    <w:rsid w:val="005C43DD"/>
    <w:rsid w:val="005C7FD5"/>
    <w:rsid w:val="005D0289"/>
    <w:rsid w:val="005E3F8C"/>
    <w:rsid w:val="005E5D75"/>
    <w:rsid w:val="005F025F"/>
    <w:rsid w:val="005F31B7"/>
    <w:rsid w:val="005F43A2"/>
    <w:rsid w:val="005F7AAF"/>
    <w:rsid w:val="00606A27"/>
    <w:rsid w:val="006072E3"/>
    <w:rsid w:val="006074C9"/>
    <w:rsid w:val="00610EBD"/>
    <w:rsid w:val="006110AB"/>
    <w:rsid w:val="00612A4E"/>
    <w:rsid w:val="00614967"/>
    <w:rsid w:val="0061539D"/>
    <w:rsid w:val="00621603"/>
    <w:rsid w:val="0062289B"/>
    <w:rsid w:val="0062503B"/>
    <w:rsid w:val="0063159B"/>
    <w:rsid w:val="00631904"/>
    <w:rsid w:val="006332DE"/>
    <w:rsid w:val="006337A5"/>
    <w:rsid w:val="006369A5"/>
    <w:rsid w:val="00637E37"/>
    <w:rsid w:val="00637FB9"/>
    <w:rsid w:val="00640601"/>
    <w:rsid w:val="00642C57"/>
    <w:rsid w:val="00644AA6"/>
    <w:rsid w:val="00645638"/>
    <w:rsid w:val="006460E3"/>
    <w:rsid w:val="00647FC5"/>
    <w:rsid w:val="00651252"/>
    <w:rsid w:val="0065219F"/>
    <w:rsid w:val="006522D7"/>
    <w:rsid w:val="006523E1"/>
    <w:rsid w:val="00653B51"/>
    <w:rsid w:val="00663E0A"/>
    <w:rsid w:val="006675C0"/>
    <w:rsid w:val="0066796D"/>
    <w:rsid w:val="00673C2B"/>
    <w:rsid w:val="006742FD"/>
    <w:rsid w:val="006767E8"/>
    <w:rsid w:val="006778FE"/>
    <w:rsid w:val="00680169"/>
    <w:rsid w:val="00680229"/>
    <w:rsid w:val="00682C79"/>
    <w:rsid w:val="00685288"/>
    <w:rsid w:val="006852AA"/>
    <w:rsid w:val="006870A6"/>
    <w:rsid w:val="0068776E"/>
    <w:rsid w:val="00693629"/>
    <w:rsid w:val="00693A87"/>
    <w:rsid w:val="00696AE5"/>
    <w:rsid w:val="0069718E"/>
    <w:rsid w:val="00697519"/>
    <w:rsid w:val="00697B5E"/>
    <w:rsid w:val="006A54D1"/>
    <w:rsid w:val="006A7410"/>
    <w:rsid w:val="006B0620"/>
    <w:rsid w:val="006B14D2"/>
    <w:rsid w:val="006B16CD"/>
    <w:rsid w:val="006B3481"/>
    <w:rsid w:val="006B55C4"/>
    <w:rsid w:val="006C0D9E"/>
    <w:rsid w:val="006C12F9"/>
    <w:rsid w:val="006C4664"/>
    <w:rsid w:val="006D1A3C"/>
    <w:rsid w:val="006D4179"/>
    <w:rsid w:val="006D50B8"/>
    <w:rsid w:val="006D5341"/>
    <w:rsid w:val="006E386C"/>
    <w:rsid w:val="006E3BB3"/>
    <w:rsid w:val="006E5822"/>
    <w:rsid w:val="006E5993"/>
    <w:rsid w:val="006E6D23"/>
    <w:rsid w:val="006F687F"/>
    <w:rsid w:val="006F6971"/>
    <w:rsid w:val="006F7FA7"/>
    <w:rsid w:val="0070112D"/>
    <w:rsid w:val="0070163A"/>
    <w:rsid w:val="0070290F"/>
    <w:rsid w:val="00706926"/>
    <w:rsid w:val="007076AB"/>
    <w:rsid w:val="00712729"/>
    <w:rsid w:val="00714663"/>
    <w:rsid w:val="0071528F"/>
    <w:rsid w:val="00716089"/>
    <w:rsid w:val="007175F7"/>
    <w:rsid w:val="00723503"/>
    <w:rsid w:val="00723F13"/>
    <w:rsid w:val="00727424"/>
    <w:rsid w:val="0073124F"/>
    <w:rsid w:val="007316E5"/>
    <w:rsid w:val="00732DE4"/>
    <w:rsid w:val="007361E7"/>
    <w:rsid w:val="007405EB"/>
    <w:rsid w:val="00740A0D"/>
    <w:rsid w:val="007410DE"/>
    <w:rsid w:val="0074583A"/>
    <w:rsid w:val="00746AD1"/>
    <w:rsid w:val="00747FC3"/>
    <w:rsid w:val="0075110F"/>
    <w:rsid w:val="0076056B"/>
    <w:rsid w:val="007605A5"/>
    <w:rsid w:val="0076066A"/>
    <w:rsid w:val="007607D7"/>
    <w:rsid w:val="0076550F"/>
    <w:rsid w:val="00766790"/>
    <w:rsid w:val="00767308"/>
    <w:rsid w:val="00774016"/>
    <w:rsid w:val="0077480C"/>
    <w:rsid w:val="00776A81"/>
    <w:rsid w:val="007804D3"/>
    <w:rsid w:val="00791AB8"/>
    <w:rsid w:val="00792BDC"/>
    <w:rsid w:val="007A32E6"/>
    <w:rsid w:val="007A5964"/>
    <w:rsid w:val="007A59E5"/>
    <w:rsid w:val="007A6D71"/>
    <w:rsid w:val="007B21DB"/>
    <w:rsid w:val="007B2854"/>
    <w:rsid w:val="007B31F6"/>
    <w:rsid w:val="007B5EF2"/>
    <w:rsid w:val="007B700E"/>
    <w:rsid w:val="007B7141"/>
    <w:rsid w:val="007B740E"/>
    <w:rsid w:val="007B7529"/>
    <w:rsid w:val="007C06A9"/>
    <w:rsid w:val="007C1A20"/>
    <w:rsid w:val="007C284F"/>
    <w:rsid w:val="007C2DD9"/>
    <w:rsid w:val="007C4ED0"/>
    <w:rsid w:val="007C6096"/>
    <w:rsid w:val="007D5D32"/>
    <w:rsid w:val="007D6AF1"/>
    <w:rsid w:val="007D7F08"/>
    <w:rsid w:val="007E16AA"/>
    <w:rsid w:val="007E2C34"/>
    <w:rsid w:val="007E40F5"/>
    <w:rsid w:val="007F1392"/>
    <w:rsid w:val="007F3FD2"/>
    <w:rsid w:val="007F46B0"/>
    <w:rsid w:val="007F580D"/>
    <w:rsid w:val="007F6298"/>
    <w:rsid w:val="008016FC"/>
    <w:rsid w:val="00802364"/>
    <w:rsid w:val="008045B9"/>
    <w:rsid w:val="00804D03"/>
    <w:rsid w:val="00805C6A"/>
    <w:rsid w:val="008108D2"/>
    <w:rsid w:val="00811E1E"/>
    <w:rsid w:val="0081297D"/>
    <w:rsid w:val="00812D96"/>
    <w:rsid w:val="0081351B"/>
    <w:rsid w:val="00813EC0"/>
    <w:rsid w:val="00815320"/>
    <w:rsid w:val="00821707"/>
    <w:rsid w:val="00830183"/>
    <w:rsid w:val="008326A1"/>
    <w:rsid w:val="0083486B"/>
    <w:rsid w:val="008353DB"/>
    <w:rsid w:val="0083568F"/>
    <w:rsid w:val="008379C2"/>
    <w:rsid w:val="00842355"/>
    <w:rsid w:val="00842DD8"/>
    <w:rsid w:val="0084650A"/>
    <w:rsid w:val="00847F32"/>
    <w:rsid w:val="008501D6"/>
    <w:rsid w:val="00851B3D"/>
    <w:rsid w:val="00851B7F"/>
    <w:rsid w:val="00857848"/>
    <w:rsid w:val="00860BD6"/>
    <w:rsid w:val="00863208"/>
    <w:rsid w:val="00863C3C"/>
    <w:rsid w:val="00872195"/>
    <w:rsid w:val="00887EDF"/>
    <w:rsid w:val="008907D2"/>
    <w:rsid w:val="008938EA"/>
    <w:rsid w:val="0089468F"/>
    <w:rsid w:val="00895C89"/>
    <w:rsid w:val="008A211B"/>
    <w:rsid w:val="008A38AC"/>
    <w:rsid w:val="008A6A4C"/>
    <w:rsid w:val="008A6DEA"/>
    <w:rsid w:val="008B0165"/>
    <w:rsid w:val="008B0904"/>
    <w:rsid w:val="008B12D6"/>
    <w:rsid w:val="008B49EC"/>
    <w:rsid w:val="008B7C38"/>
    <w:rsid w:val="008C0AB7"/>
    <w:rsid w:val="008C258A"/>
    <w:rsid w:val="008C3026"/>
    <w:rsid w:val="008C3103"/>
    <w:rsid w:val="008C3DDB"/>
    <w:rsid w:val="008C5353"/>
    <w:rsid w:val="008C7CC5"/>
    <w:rsid w:val="008E1302"/>
    <w:rsid w:val="008E559C"/>
    <w:rsid w:val="008E7461"/>
    <w:rsid w:val="008F0B0E"/>
    <w:rsid w:val="008F4C05"/>
    <w:rsid w:val="008F4F55"/>
    <w:rsid w:val="00900FF1"/>
    <w:rsid w:val="009015A5"/>
    <w:rsid w:val="00902033"/>
    <w:rsid w:val="009024E6"/>
    <w:rsid w:val="009060C7"/>
    <w:rsid w:val="0091011A"/>
    <w:rsid w:val="00910239"/>
    <w:rsid w:val="00913AA2"/>
    <w:rsid w:val="00913EEF"/>
    <w:rsid w:val="0091566F"/>
    <w:rsid w:val="00915802"/>
    <w:rsid w:val="0092256D"/>
    <w:rsid w:val="00923276"/>
    <w:rsid w:val="00923D3E"/>
    <w:rsid w:val="009333FA"/>
    <w:rsid w:val="00934C87"/>
    <w:rsid w:val="0093553E"/>
    <w:rsid w:val="009366E8"/>
    <w:rsid w:val="00937E57"/>
    <w:rsid w:val="00941310"/>
    <w:rsid w:val="00943152"/>
    <w:rsid w:val="00946EBE"/>
    <w:rsid w:val="00950BFF"/>
    <w:rsid w:val="00951C59"/>
    <w:rsid w:val="00956F7E"/>
    <w:rsid w:val="00957F8B"/>
    <w:rsid w:val="00965BFC"/>
    <w:rsid w:val="009669A6"/>
    <w:rsid w:val="00970074"/>
    <w:rsid w:val="009714D3"/>
    <w:rsid w:val="00974BF4"/>
    <w:rsid w:val="009757C2"/>
    <w:rsid w:val="00977489"/>
    <w:rsid w:val="00980C55"/>
    <w:rsid w:val="0098428C"/>
    <w:rsid w:val="00985C0B"/>
    <w:rsid w:val="00990035"/>
    <w:rsid w:val="00990B6C"/>
    <w:rsid w:val="009927B7"/>
    <w:rsid w:val="009A32E8"/>
    <w:rsid w:val="009A55AA"/>
    <w:rsid w:val="009B0DE2"/>
    <w:rsid w:val="009B20D5"/>
    <w:rsid w:val="009B57D3"/>
    <w:rsid w:val="009B5879"/>
    <w:rsid w:val="009C18CC"/>
    <w:rsid w:val="009C1D3C"/>
    <w:rsid w:val="009C6537"/>
    <w:rsid w:val="009C66ED"/>
    <w:rsid w:val="009C6C22"/>
    <w:rsid w:val="009C6CA6"/>
    <w:rsid w:val="009D5CFF"/>
    <w:rsid w:val="009E159A"/>
    <w:rsid w:val="009E17FB"/>
    <w:rsid w:val="009E1A7B"/>
    <w:rsid w:val="009E5161"/>
    <w:rsid w:val="009F1598"/>
    <w:rsid w:val="009F395D"/>
    <w:rsid w:val="009F609B"/>
    <w:rsid w:val="009F762B"/>
    <w:rsid w:val="009F7BD6"/>
    <w:rsid w:val="00A00B19"/>
    <w:rsid w:val="00A01BDB"/>
    <w:rsid w:val="00A02B12"/>
    <w:rsid w:val="00A04748"/>
    <w:rsid w:val="00A057C0"/>
    <w:rsid w:val="00A05EFB"/>
    <w:rsid w:val="00A112AD"/>
    <w:rsid w:val="00A177F9"/>
    <w:rsid w:val="00A17EFC"/>
    <w:rsid w:val="00A20253"/>
    <w:rsid w:val="00A21559"/>
    <w:rsid w:val="00A22FF7"/>
    <w:rsid w:val="00A25680"/>
    <w:rsid w:val="00A2709F"/>
    <w:rsid w:val="00A2799A"/>
    <w:rsid w:val="00A34B60"/>
    <w:rsid w:val="00A37E8F"/>
    <w:rsid w:val="00A40907"/>
    <w:rsid w:val="00A422BF"/>
    <w:rsid w:val="00A434EB"/>
    <w:rsid w:val="00A4400C"/>
    <w:rsid w:val="00A54C05"/>
    <w:rsid w:val="00A554EE"/>
    <w:rsid w:val="00A56600"/>
    <w:rsid w:val="00A57652"/>
    <w:rsid w:val="00A6563A"/>
    <w:rsid w:val="00A667F5"/>
    <w:rsid w:val="00A67257"/>
    <w:rsid w:val="00A6731D"/>
    <w:rsid w:val="00A67D01"/>
    <w:rsid w:val="00A708A4"/>
    <w:rsid w:val="00A72866"/>
    <w:rsid w:val="00A73A6B"/>
    <w:rsid w:val="00A7682A"/>
    <w:rsid w:val="00A77032"/>
    <w:rsid w:val="00A82F6D"/>
    <w:rsid w:val="00A8672B"/>
    <w:rsid w:val="00A91331"/>
    <w:rsid w:val="00A93445"/>
    <w:rsid w:val="00A9438F"/>
    <w:rsid w:val="00A94915"/>
    <w:rsid w:val="00A96023"/>
    <w:rsid w:val="00AA1445"/>
    <w:rsid w:val="00AB12FA"/>
    <w:rsid w:val="00AB40E2"/>
    <w:rsid w:val="00AB5278"/>
    <w:rsid w:val="00AB6EDC"/>
    <w:rsid w:val="00AC358F"/>
    <w:rsid w:val="00AD0E9E"/>
    <w:rsid w:val="00AD1381"/>
    <w:rsid w:val="00AD1945"/>
    <w:rsid w:val="00AD2FAC"/>
    <w:rsid w:val="00AE0597"/>
    <w:rsid w:val="00AE0676"/>
    <w:rsid w:val="00AE0798"/>
    <w:rsid w:val="00AE1BD1"/>
    <w:rsid w:val="00AE1DA7"/>
    <w:rsid w:val="00AE1DB8"/>
    <w:rsid w:val="00AE1FAD"/>
    <w:rsid w:val="00AE2705"/>
    <w:rsid w:val="00AE4901"/>
    <w:rsid w:val="00AF0036"/>
    <w:rsid w:val="00AF0578"/>
    <w:rsid w:val="00AF3441"/>
    <w:rsid w:val="00AF4C18"/>
    <w:rsid w:val="00B00EFB"/>
    <w:rsid w:val="00B01947"/>
    <w:rsid w:val="00B02BC0"/>
    <w:rsid w:val="00B02FA3"/>
    <w:rsid w:val="00B03523"/>
    <w:rsid w:val="00B07A12"/>
    <w:rsid w:val="00B10054"/>
    <w:rsid w:val="00B155B6"/>
    <w:rsid w:val="00B17620"/>
    <w:rsid w:val="00B22057"/>
    <w:rsid w:val="00B24C05"/>
    <w:rsid w:val="00B3092F"/>
    <w:rsid w:val="00B33E80"/>
    <w:rsid w:val="00B36A71"/>
    <w:rsid w:val="00B37256"/>
    <w:rsid w:val="00B405FE"/>
    <w:rsid w:val="00B41B36"/>
    <w:rsid w:val="00B438A0"/>
    <w:rsid w:val="00B444BE"/>
    <w:rsid w:val="00B45803"/>
    <w:rsid w:val="00B502F0"/>
    <w:rsid w:val="00B5089D"/>
    <w:rsid w:val="00B51E60"/>
    <w:rsid w:val="00B60ED1"/>
    <w:rsid w:val="00B643A3"/>
    <w:rsid w:val="00B64F79"/>
    <w:rsid w:val="00B65E7E"/>
    <w:rsid w:val="00B67467"/>
    <w:rsid w:val="00B70FAF"/>
    <w:rsid w:val="00B73E44"/>
    <w:rsid w:val="00B76E36"/>
    <w:rsid w:val="00B80394"/>
    <w:rsid w:val="00B8128D"/>
    <w:rsid w:val="00B8508E"/>
    <w:rsid w:val="00B8759F"/>
    <w:rsid w:val="00B91745"/>
    <w:rsid w:val="00B94CE1"/>
    <w:rsid w:val="00B9538F"/>
    <w:rsid w:val="00B96B36"/>
    <w:rsid w:val="00B9763D"/>
    <w:rsid w:val="00BA01BA"/>
    <w:rsid w:val="00BA0C46"/>
    <w:rsid w:val="00BA4BF2"/>
    <w:rsid w:val="00BA6539"/>
    <w:rsid w:val="00BB016D"/>
    <w:rsid w:val="00BB207C"/>
    <w:rsid w:val="00BB336E"/>
    <w:rsid w:val="00BB49DA"/>
    <w:rsid w:val="00BB6226"/>
    <w:rsid w:val="00BB65E5"/>
    <w:rsid w:val="00BB7D38"/>
    <w:rsid w:val="00BC0299"/>
    <w:rsid w:val="00BC20BA"/>
    <w:rsid w:val="00BC25C2"/>
    <w:rsid w:val="00BC344E"/>
    <w:rsid w:val="00BC77B8"/>
    <w:rsid w:val="00BD10F8"/>
    <w:rsid w:val="00BD1E77"/>
    <w:rsid w:val="00BD3842"/>
    <w:rsid w:val="00BD40D7"/>
    <w:rsid w:val="00BD642B"/>
    <w:rsid w:val="00BD6FF9"/>
    <w:rsid w:val="00BE08F5"/>
    <w:rsid w:val="00BE1FD3"/>
    <w:rsid w:val="00BE3687"/>
    <w:rsid w:val="00BE52F1"/>
    <w:rsid w:val="00BE6274"/>
    <w:rsid w:val="00BE667E"/>
    <w:rsid w:val="00BF2E8A"/>
    <w:rsid w:val="00BF540E"/>
    <w:rsid w:val="00BF586A"/>
    <w:rsid w:val="00C0503D"/>
    <w:rsid w:val="00C05612"/>
    <w:rsid w:val="00C06AF8"/>
    <w:rsid w:val="00C07110"/>
    <w:rsid w:val="00C13BA1"/>
    <w:rsid w:val="00C14808"/>
    <w:rsid w:val="00C17ACE"/>
    <w:rsid w:val="00C20DA1"/>
    <w:rsid w:val="00C23FA6"/>
    <w:rsid w:val="00C261DD"/>
    <w:rsid w:val="00C31C22"/>
    <w:rsid w:val="00C33409"/>
    <w:rsid w:val="00C37360"/>
    <w:rsid w:val="00C407C1"/>
    <w:rsid w:val="00C42D35"/>
    <w:rsid w:val="00C432EF"/>
    <w:rsid w:val="00C44493"/>
    <w:rsid w:val="00C467A9"/>
    <w:rsid w:val="00C46CE8"/>
    <w:rsid w:val="00C5146D"/>
    <w:rsid w:val="00C51928"/>
    <w:rsid w:val="00C64C40"/>
    <w:rsid w:val="00C659D3"/>
    <w:rsid w:val="00C667E4"/>
    <w:rsid w:val="00C672B5"/>
    <w:rsid w:val="00C673FD"/>
    <w:rsid w:val="00C674FF"/>
    <w:rsid w:val="00C70972"/>
    <w:rsid w:val="00C72642"/>
    <w:rsid w:val="00C72B36"/>
    <w:rsid w:val="00C7377B"/>
    <w:rsid w:val="00C73AA7"/>
    <w:rsid w:val="00C73BBC"/>
    <w:rsid w:val="00C76987"/>
    <w:rsid w:val="00C81F35"/>
    <w:rsid w:val="00C82BDA"/>
    <w:rsid w:val="00C85B61"/>
    <w:rsid w:val="00C901B6"/>
    <w:rsid w:val="00C90E8C"/>
    <w:rsid w:val="00C91292"/>
    <w:rsid w:val="00C91D1A"/>
    <w:rsid w:val="00C92846"/>
    <w:rsid w:val="00C928E5"/>
    <w:rsid w:val="00C93057"/>
    <w:rsid w:val="00C95948"/>
    <w:rsid w:val="00C95CC7"/>
    <w:rsid w:val="00C96366"/>
    <w:rsid w:val="00CA065A"/>
    <w:rsid w:val="00CA1548"/>
    <w:rsid w:val="00CA53DA"/>
    <w:rsid w:val="00CA6819"/>
    <w:rsid w:val="00CB03D1"/>
    <w:rsid w:val="00CB3C4D"/>
    <w:rsid w:val="00CB479E"/>
    <w:rsid w:val="00CB714D"/>
    <w:rsid w:val="00CB7AFD"/>
    <w:rsid w:val="00CC0F97"/>
    <w:rsid w:val="00CC2D9A"/>
    <w:rsid w:val="00CD17CB"/>
    <w:rsid w:val="00CD1D92"/>
    <w:rsid w:val="00CD2CC7"/>
    <w:rsid w:val="00CD4288"/>
    <w:rsid w:val="00CD48C7"/>
    <w:rsid w:val="00CD56DE"/>
    <w:rsid w:val="00CD5903"/>
    <w:rsid w:val="00CD7237"/>
    <w:rsid w:val="00CE2C4A"/>
    <w:rsid w:val="00CE43CC"/>
    <w:rsid w:val="00CE57D9"/>
    <w:rsid w:val="00CE6ADA"/>
    <w:rsid w:val="00CE6E6D"/>
    <w:rsid w:val="00CF01EC"/>
    <w:rsid w:val="00CF3884"/>
    <w:rsid w:val="00D018EA"/>
    <w:rsid w:val="00D01DEB"/>
    <w:rsid w:val="00D02957"/>
    <w:rsid w:val="00D13E46"/>
    <w:rsid w:val="00D16756"/>
    <w:rsid w:val="00D16982"/>
    <w:rsid w:val="00D224E0"/>
    <w:rsid w:val="00D22C27"/>
    <w:rsid w:val="00D2697E"/>
    <w:rsid w:val="00D31220"/>
    <w:rsid w:val="00D413CD"/>
    <w:rsid w:val="00D42AEF"/>
    <w:rsid w:val="00D43203"/>
    <w:rsid w:val="00D44993"/>
    <w:rsid w:val="00D46CF1"/>
    <w:rsid w:val="00D51373"/>
    <w:rsid w:val="00D51B72"/>
    <w:rsid w:val="00D546EA"/>
    <w:rsid w:val="00D5540B"/>
    <w:rsid w:val="00D55545"/>
    <w:rsid w:val="00D55F04"/>
    <w:rsid w:val="00D56119"/>
    <w:rsid w:val="00D578C7"/>
    <w:rsid w:val="00D6117D"/>
    <w:rsid w:val="00D61C2D"/>
    <w:rsid w:val="00D62BAD"/>
    <w:rsid w:val="00D70151"/>
    <w:rsid w:val="00D76D45"/>
    <w:rsid w:val="00D77133"/>
    <w:rsid w:val="00D77283"/>
    <w:rsid w:val="00D77E5E"/>
    <w:rsid w:val="00D77E94"/>
    <w:rsid w:val="00D80248"/>
    <w:rsid w:val="00D8048B"/>
    <w:rsid w:val="00D8180B"/>
    <w:rsid w:val="00D827A3"/>
    <w:rsid w:val="00D8454D"/>
    <w:rsid w:val="00D92EC4"/>
    <w:rsid w:val="00D96BBC"/>
    <w:rsid w:val="00D96DA1"/>
    <w:rsid w:val="00DA0080"/>
    <w:rsid w:val="00DA0B26"/>
    <w:rsid w:val="00DA12AA"/>
    <w:rsid w:val="00DA3F8E"/>
    <w:rsid w:val="00DB1B76"/>
    <w:rsid w:val="00DB2819"/>
    <w:rsid w:val="00DB4017"/>
    <w:rsid w:val="00DB5447"/>
    <w:rsid w:val="00DB59D4"/>
    <w:rsid w:val="00DB6F77"/>
    <w:rsid w:val="00DC0A1F"/>
    <w:rsid w:val="00DC10D3"/>
    <w:rsid w:val="00DC3BB0"/>
    <w:rsid w:val="00DC5F25"/>
    <w:rsid w:val="00DC72C9"/>
    <w:rsid w:val="00DC7C41"/>
    <w:rsid w:val="00DD1665"/>
    <w:rsid w:val="00DD30B3"/>
    <w:rsid w:val="00DD6DB3"/>
    <w:rsid w:val="00DE1201"/>
    <w:rsid w:val="00DE2964"/>
    <w:rsid w:val="00DE782E"/>
    <w:rsid w:val="00DF14DF"/>
    <w:rsid w:val="00DF65D2"/>
    <w:rsid w:val="00E027C2"/>
    <w:rsid w:val="00E02AA4"/>
    <w:rsid w:val="00E032A3"/>
    <w:rsid w:val="00E06547"/>
    <w:rsid w:val="00E10D85"/>
    <w:rsid w:val="00E1315A"/>
    <w:rsid w:val="00E142BD"/>
    <w:rsid w:val="00E149E4"/>
    <w:rsid w:val="00E17D4E"/>
    <w:rsid w:val="00E20DD6"/>
    <w:rsid w:val="00E223D9"/>
    <w:rsid w:val="00E2539A"/>
    <w:rsid w:val="00E2779A"/>
    <w:rsid w:val="00E40EF1"/>
    <w:rsid w:val="00E42343"/>
    <w:rsid w:val="00E44DF2"/>
    <w:rsid w:val="00E47074"/>
    <w:rsid w:val="00E5020B"/>
    <w:rsid w:val="00E5193B"/>
    <w:rsid w:val="00E521F7"/>
    <w:rsid w:val="00E535F7"/>
    <w:rsid w:val="00E539ED"/>
    <w:rsid w:val="00E611DA"/>
    <w:rsid w:val="00E73887"/>
    <w:rsid w:val="00E7528C"/>
    <w:rsid w:val="00E80C8E"/>
    <w:rsid w:val="00E81196"/>
    <w:rsid w:val="00E83536"/>
    <w:rsid w:val="00E86044"/>
    <w:rsid w:val="00E8691F"/>
    <w:rsid w:val="00E90CAA"/>
    <w:rsid w:val="00E91FD6"/>
    <w:rsid w:val="00E92C3E"/>
    <w:rsid w:val="00E9417E"/>
    <w:rsid w:val="00E96292"/>
    <w:rsid w:val="00EA0555"/>
    <w:rsid w:val="00EB43DC"/>
    <w:rsid w:val="00EC0858"/>
    <w:rsid w:val="00EC1EBC"/>
    <w:rsid w:val="00EC235D"/>
    <w:rsid w:val="00EC279D"/>
    <w:rsid w:val="00ED3210"/>
    <w:rsid w:val="00ED52F6"/>
    <w:rsid w:val="00EE4C61"/>
    <w:rsid w:val="00EF2A57"/>
    <w:rsid w:val="00EF5178"/>
    <w:rsid w:val="00F02D19"/>
    <w:rsid w:val="00F05289"/>
    <w:rsid w:val="00F107FE"/>
    <w:rsid w:val="00F11C21"/>
    <w:rsid w:val="00F13D37"/>
    <w:rsid w:val="00F16379"/>
    <w:rsid w:val="00F16999"/>
    <w:rsid w:val="00F1743F"/>
    <w:rsid w:val="00F17ED8"/>
    <w:rsid w:val="00F17F52"/>
    <w:rsid w:val="00F24245"/>
    <w:rsid w:val="00F26557"/>
    <w:rsid w:val="00F3134E"/>
    <w:rsid w:val="00F34ED2"/>
    <w:rsid w:val="00F35D2B"/>
    <w:rsid w:val="00F367A4"/>
    <w:rsid w:val="00F369F0"/>
    <w:rsid w:val="00F36C9D"/>
    <w:rsid w:val="00F372E8"/>
    <w:rsid w:val="00F41335"/>
    <w:rsid w:val="00F4186C"/>
    <w:rsid w:val="00F420EA"/>
    <w:rsid w:val="00F42F72"/>
    <w:rsid w:val="00F46506"/>
    <w:rsid w:val="00F46E17"/>
    <w:rsid w:val="00F51490"/>
    <w:rsid w:val="00F5153F"/>
    <w:rsid w:val="00F552F0"/>
    <w:rsid w:val="00F55D19"/>
    <w:rsid w:val="00F56DEC"/>
    <w:rsid w:val="00F57905"/>
    <w:rsid w:val="00F57FBD"/>
    <w:rsid w:val="00F63676"/>
    <w:rsid w:val="00F6390A"/>
    <w:rsid w:val="00F6545C"/>
    <w:rsid w:val="00F65627"/>
    <w:rsid w:val="00F666AC"/>
    <w:rsid w:val="00F674DE"/>
    <w:rsid w:val="00F67788"/>
    <w:rsid w:val="00F70868"/>
    <w:rsid w:val="00F731F5"/>
    <w:rsid w:val="00F74406"/>
    <w:rsid w:val="00F8280D"/>
    <w:rsid w:val="00F855AA"/>
    <w:rsid w:val="00F87082"/>
    <w:rsid w:val="00F911BC"/>
    <w:rsid w:val="00F92E0E"/>
    <w:rsid w:val="00F934B1"/>
    <w:rsid w:val="00F9361A"/>
    <w:rsid w:val="00F938DA"/>
    <w:rsid w:val="00F9549C"/>
    <w:rsid w:val="00F979F1"/>
    <w:rsid w:val="00F97B0E"/>
    <w:rsid w:val="00FA0555"/>
    <w:rsid w:val="00FA7461"/>
    <w:rsid w:val="00FA74AC"/>
    <w:rsid w:val="00FB1E3F"/>
    <w:rsid w:val="00FB337B"/>
    <w:rsid w:val="00FB3D7A"/>
    <w:rsid w:val="00FB5F60"/>
    <w:rsid w:val="00FB69EC"/>
    <w:rsid w:val="00FC3921"/>
    <w:rsid w:val="00FC5188"/>
    <w:rsid w:val="00FC76DE"/>
    <w:rsid w:val="00FC7A19"/>
    <w:rsid w:val="00FD0394"/>
    <w:rsid w:val="00FD2C25"/>
    <w:rsid w:val="00FE0AD2"/>
    <w:rsid w:val="00FE0EF6"/>
    <w:rsid w:val="00FE127C"/>
    <w:rsid w:val="00FE21FB"/>
    <w:rsid w:val="00FE78F1"/>
    <w:rsid w:val="00FF4CA8"/>
    <w:rsid w:val="00FF6AA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63B31"/>
  <w15:docId w15:val="{D1C2ED13-23BD-4785-9C58-A1666891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6D42"/>
    <w:pPr>
      <w:spacing w:before="160" w:after="120" w:line="360" w:lineRule="auto"/>
      <w:ind w:firstLine="709"/>
    </w:pPr>
    <w:rPr>
      <w:kern w:val="2"/>
      <w:sz w:val="28"/>
      <w:szCs w:val="22"/>
      <w:lang w:eastAsia="en-US"/>
    </w:rPr>
  </w:style>
  <w:style w:type="paragraph" w:styleId="Ttulo1">
    <w:name w:val="heading 1"/>
    <w:basedOn w:val="Ttulo"/>
    <w:next w:val="Normal"/>
    <w:link w:val="Ttulo1Car"/>
    <w:autoRedefine/>
    <w:uiPriority w:val="9"/>
    <w:qFormat/>
    <w:rsid w:val="00CD17CB"/>
    <w:pPr>
      <w:numPr>
        <w:numId w:val="5"/>
      </w:numPr>
      <w:shd w:val="clear" w:color="auto" w:fill="FFFFFF"/>
      <w:spacing w:after="120"/>
      <w:outlineLvl w:val="0"/>
    </w:pPr>
    <w:rPr>
      <w:rFonts w:ascii="Calibri" w:hAnsi="Calibri" w:cs="Times New Roman (Títulos en alf"/>
      <w:b/>
      <w:color w:val="000000"/>
      <w:kern w:val="0"/>
      <w:sz w:val="36"/>
      <w:szCs w:val="32"/>
      <w:lang w:eastAsia="es-CO"/>
    </w:rPr>
  </w:style>
  <w:style w:type="paragraph" w:styleId="Ttulo2">
    <w:name w:val="heading 2"/>
    <w:basedOn w:val="Normal"/>
    <w:next w:val="Normal"/>
    <w:link w:val="Ttulo2Car"/>
    <w:autoRedefine/>
    <w:uiPriority w:val="9"/>
    <w:unhideWhenUsed/>
    <w:qFormat/>
    <w:rsid w:val="00791AB8"/>
    <w:pPr>
      <w:keepNext/>
      <w:keepLines/>
      <w:numPr>
        <w:ilvl w:val="1"/>
        <w:numId w:val="1"/>
      </w:numPr>
      <w:spacing w:before="200" w:line="240" w:lineRule="auto"/>
      <w:ind w:left="567" w:hanging="567"/>
      <w:outlineLvl w:val="1"/>
    </w:pPr>
    <w:rPr>
      <w:rFonts w:eastAsia="Times New Roman"/>
      <w:b/>
      <w:color w:val="000000"/>
      <w:kern w:val="0"/>
      <w:sz w:val="32"/>
      <w:szCs w:val="26"/>
      <w:lang w:eastAsia="es-CO"/>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paragraph" w:styleId="Ttulo7">
    <w:name w:val="heading 7"/>
    <w:basedOn w:val="Normal"/>
    <w:next w:val="Normal"/>
    <w:link w:val="Ttulo7Car"/>
    <w:uiPriority w:val="9"/>
    <w:semiHidden/>
    <w:unhideWhenUsed/>
    <w:qFormat/>
    <w:rsid w:val="00C0503D"/>
    <w:pPr>
      <w:keepNext/>
      <w:keepLines/>
      <w:spacing w:before="40" w:after="0"/>
      <w:ind w:left="1296" w:hanging="1296"/>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C0503D"/>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0503D"/>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sz w:val="72"/>
    </w:rPr>
  </w:style>
  <w:style w:type="character" w:customStyle="1" w:styleId="Ttulo1Car">
    <w:name w:val="Título 1 Car"/>
    <w:basedOn w:val="Fuentedeprrafopredeter"/>
    <w:link w:val="Ttulo1"/>
    <w:uiPriority w:val="9"/>
    <w:rsid w:val="00CD17CB"/>
    <w:rPr>
      <w:rFonts w:eastAsia="Times New Roman" w:cs="Times New Roman (Títulos en alf"/>
      <w:b/>
      <w:color w:val="000000"/>
      <w:spacing w:val="-10"/>
      <w:sz w:val="36"/>
      <w:szCs w:val="32"/>
      <w:shd w:val="clear" w:color="auto" w:fill="FFFFFF"/>
    </w:rPr>
  </w:style>
  <w:style w:type="character" w:customStyle="1" w:styleId="Ttulo2Car">
    <w:name w:val="Título 2 Car"/>
    <w:basedOn w:val="Fuentedeprrafopredeter"/>
    <w:link w:val="Ttulo2"/>
    <w:uiPriority w:val="9"/>
    <w:rsid w:val="00791AB8"/>
    <w:rPr>
      <w:rFonts w:eastAsia="Times New Roman"/>
      <w:b/>
      <w:color w:val="000000"/>
      <w:sz w:val="32"/>
      <w:szCs w:val="26"/>
    </w:rPr>
  </w:style>
  <w:style w:type="character" w:customStyle="1" w:styleId="Ttulo3Car">
    <w:name w:val="Título 3 Car"/>
    <w:basedOn w:val="Fuentedeprrafopredeter"/>
    <w:link w:val="Ttulo3"/>
    <w:uiPriority w:val="9"/>
    <w:rsid w:val="00203367"/>
    <w:rPr>
      <w:rFonts w:ascii="Calibri" w:eastAsia="Times New Roman" w:hAnsi="Calibri" w:cs="Times New Roman"/>
      <w:b/>
      <w:iCs/>
      <w:color w:val="3B3838"/>
      <w:kern w:val="0"/>
      <w:sz w:val="32"/>
      <w:szCs w:val="24"/>
      <w:lang w:eastAsia="es-CO"/>
    </w:rPr>
  </w:style>
  <w:style w:type="paragraph" w:styleId="Listaconvietas">
    <w:name w:val="List Bullet"/>
    <w:basedOn w:val="Normal"/>
    <w:uiPriority w:val="99"/>
    <w:semiHidden/>
    <w:unhideWhenUsed/>
    <w:rsid w:val="00C407C1"/>
    <w:pPr>
      <w:numPr>
        <w:numId w:val="2"/>
      </w:numPr>
      <w:contextualSpacing/>
    </w:pPr>
    <w:rPr>
      <w:color w:val="000000"/>
      <w:kern w:val="0"/>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3D4C02"/>
    <w:pPr>
      <w:numPr>
        <w:numId w:val="6"/>
      </w:numPr>
      <w:tabs>
        <w:tab w:val="left" w:pos="1134"/>
      </w:tabs>
      <w:jc w:val="center"/>
    </w:pPr>
    <w:rPr>
      <w:rFonts w:cs="Times New Roman (Cuerpo en alfa"/>
      <w:b/>
      <w:color w:val="000000"/>
      <w:kern w:val="0"/>
      <w:szCs w:val="24"/>
      <w:lang w:eastAsia="es-CO"/>
    </w:rPr>
  </w:style>
  <w:style w:type="character" w:customStyle="1" w:styleId="FiguraCar">
    <w:name w:val="Figura Car"/>
    <w:basedOn w:val="Fuentedeprrafopredeter"/>
    <w:link w:val="Figura"/>
    <w:rsid w:val="003D4C02"/>
    <w:rPr>
      <w:rFonts w:cs="Times New Roman (Cuerpo en alfa"/>
      <w:b/>
      <w:color w:val="000000"/>
      <w:sz w:val="28"/>
      <w:szCs w:val="24"/>
    </w:rPr>
  </w:style>
  <w:style w:type="character" w:customStyle="1" w:styleId="Ttulo4Car">
    <w:name w:val="Título 4 Car"/>
    <w:basedOn w:val="Fuentedeprrafopredeter"/>
    <w:link w:val="Ttulo4"/>
    <w:uiPriority w:val="9"/>
    <w:rsid w:val="001B57A6"/>
    <w:rPr>
      <w:rFonts w:ascii="Calibri" w:eastAsia="Times New Roman" w:hAnsi="Calibri" w:cs="Times New Roman"/>
      <w:b/>
      <w:color w:val="000000"/>
      <w:kern w:val="0"/>
      <w:sz w:val="28"/>
      <w:szCs w:val="24"/>
      <w:lang w:eastAsia="es-CO"/>
    </w:rPr>
  </w:style>
  <w:style w:type="character" w:customStyle="1" w:styleId="Ttulo5Car">
    <w:name w:val="Título 5 Car"/>
    <w:basedOn w:val="Fuentedeprrafopredeter"/>
    <w:link w:val="Ttulo5"/>
    <w:uiPriority w:val="9"/>
    <w:rsid w:val="00746AD1"/>
    <w:rPr>
      <w:rFonts w:ascii="Calibri" w:eastAsia="Times New Roman" w:hAnsi="Calibri" w:cs="Times New Roman"/>
      <w:b/>
      <w:color w:val="000000"/>
      <w:kern w:val="0"/>
      <w:sz w:val="28"/>
      <w:szCs w:val="24"/>
      <w:lang w:eastAsia="es-CO"/>
    </w:rPr>
  </w:style>
  <w:style w:type="paragraph" w:customStyle="1" w:styleId="Tabla">
    <w:name w:val="Tabla"/>
    <w:basedOn w:val="Normal"/>
    <w:next w:val="Normal"/>
    <w:link w:val="TablaCar"/>
    <w:qFormat/>
    <w:rsid w:val="00F24245"/>
    <w:pPr>
      <w:numPr>
        <w:numId w:val="3"/>
      </w:numPr>
      <w:spacing w:before="240" w:line="240" w:lineRule="auto"/>
      <w:ind w:left="1134" w:hanging="1134"/>
    </w:pPr>
    <w:rPr>
      <w:iCs/>
      <w:color w:val="000000"/>
      <w:kern w:val="0"/>
      <w:szCs w:val="24"/>
    </w:rPr>
  </w:style>
  <w:style w:type="paragraph" w:styleId="Ttulo">
    <w:name w:val="Title"/>
    <w:basedOn w:val="Normal"/>
    <w:next w:val="Normal"/>
    <w:link w:val="TtuloCar"/>
    <w:uiPriority w:val="10"/>
    <w:qFormat/>
    <w:rsid w:val="00590D20"/>
    <w:pPr>
      <w:spacing w:before="0" w:after="0" w:line="240" w:lineRule="auto"/>
      <w:contextualSpacing/>
    </w:pPr>
    <w:rPr>
      <w:rFonts w:ascii="Calibri Light" w:eastAsia="Times New Roman" w:hAnsi="Calibri Light"/>
      <w:spacing w:val="-10"/>
      <w:kern w:val="28"/>
      <w:sz w:val="56"/>
      <w:szCs w:val="56"/>
    </w:rPr>
  </w:style>
  <w:style w:type="character" w:customStyle="1" w:styleId="TtuloCar">
    <w:name w:val="Título Car"/>
    <w:basedOn w:val="Fuentedeprrafopredeter"/>
    <w:link w:val="Ttulo"/>
    <w:uiPriority w:val="10"/>
    <w:rsid w:val="00590D20"/>
    <w:rPr>
      <w:rFonts w:ascii="Calibri Light" w:eastAsia="Times New Roman" w:hAnsi="Calibri Light" w:cs="Times New Roman"/>
      <w:spacing w:val="-10"/>
      <w:kern w:val="28"/>
      <w:sz w:val="56"/>
      <w:szCs w:val="56"/>
    </w:rPr>
  </w:style>
  <w:style w:type="character" w:customStyle="1" w:styleId="TablaCar">
    <w:name w:val="Tabla Car"/>
    <w:basedOn w:val="Fuentedeprrafopredeter"/>
    <w:link w:val="Tabla"/>
    <w:rsid w:val="00F24245"/>
    <w:rPr>
      <w:iCs/>
      <w:color w:val="000000"/>
      <w:sz w:val="28"/>
      <w:szCs w:val="24"/>
      <w:lang w:eastAsia="en-US"/>
    </w:rPr>
  </w:style>
  <w:style w:type="table" w:customStyle="1" w:styleId="SENA">
    <w:name w:val="SENA"/>
    <w:basedOn w:val="Tablanormal"/>
    <w:uiPriority w:val="99"/>
    <w:rsid w:val="00F24245"/>
    <w:rPr>
      <w:sz w:val="28"/>
    </w:rPr>
    <w:tblPr>
      <w:tblStyleRow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pPr>
        <w:wordWrap/>
        <w:spacing w:beforeLines="0" w:beforeAutospacing="0" w:afterLines="0" w:afterAutospacing="0"/>
      </w:pPr>
      <w:rPr>
        <w:b/>
      </w:rPr>
      <w:tblPr/>
      <w:tcPr>
        <w:shd w:val="clear" w:color="auto" w:fill="BFBFBF"/>
      </w:tcPr>
    </w:tblStylePr>
    <w:tblStylePr w:type="band1Horz">
      <w:tblPr/>
      <w:tcPr>
        <w:shd w:val="clear" w:color="auto" w:fill="F2F2F2"/>
      </w:tcPr>
    </w:tblStylePr>
  </w:style>
  <w:style w:type="table" w:styleId="Tablaconcuadrcula">
    <w:name w:val="Table Grid"/>
    <w:basedOn w:val="Tablanormal"/>
    <w:uiPriority w:val="39"/>
    <w:rsid w:val="002401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u w:val="single"/>
    </w:rPr>
  </w:style>
  <w:style w:type="paragraph" w:customStyle="1" w:styleId="Video">
    <w:name w:val="Video"/>
    <w:basedOn w:val="Normal"/>
    <w:next w:val="Normal"/>
    <w:link w:val="VideoCar"/>
    <w:qFormat/>
    <w:rsid w:val="00425E49"/>
    <w:pPr>
      <w:numPr>
        <w:numId w:val="4"/>
      </w:numPr>
      <w:spacing w:before="240"/>
      <w:ind w:left="1134" w:hanging="1134"/>
      <w:jc w:val="center"/>
    </w:pPr>
    <w:rPr>
      <w:color w:val="000000"/>
      <w:kern w:val="0"/>
    </w:rPr>
  </w:style>
  <w:style w:type="character" w:customStyle="1" w:styleId="VideoCar">
    <w:name w:val="Video Car"/>
    <w:basedOn w:val="Fuentedeprrafopredeter"/>
    <w:link w:val="Video"/>
    <w:rsid w:val="00425E49"/>
    <w:rPr>
      <w:color w:val="000000"/>
      <w:sz w:val="28"/>
      <w:szCs w:val="22"/>
      <w:lang w:eastAsia="en-US"/>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customStyle="1" w:styleId="Tablaconcuadrcula4-nfasis31">
    <w:name w:val="Tabla con cuadrícula 4 - Énfasis 31"/>
    <w:basedOn w:val="Tablanormal"/>
    <w:uiPriority w:val="49"/>
    <w:rsid w:val="00CE2C4A"/>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Tablas">
    <w:name w:val="Tablas"/>
    <w:qFormat/>
    <w:rsid w:val="00CE2C4A"/>
    <w:pPr>
      <w:spacing w:line="360" w:lineRule="auto"/>
    </w:pPr>
    <w:rPr>
      <w:rFonts w:ascii="Arial" w:hAnsi="Arial"/>
      <w:bCs/>
      <w:color w:val="0D0D0D"/>
      <w:sz w:val="21"/>
      <w:szCs w:val="24"/>
      <w:lang w:eastAsia="en-US"/>
    </w:rPr>
  </w:style>
  <w:style w:type="paragraph" w:customStyle="1" w:styleId="TextoTablas">
    <w:name w:val="Texto_Tablas"/>
    <w:basedOn w:val="Normal"/>
    <w:qFormat/>
    <w:rsid w:val="00F36C9D"/>
    <w:pPr>
      <w:spacing w:line="240" w:lineRule="auto"/>
      <w:ind w:firstLine="0"/>
    </w:pPr>
    <w:rPr>
      <w:kern w:val="0"/>
      <w:sz w:val="24"/>
      <w:lang w:eastAsia="es-CO"/>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cs="Times New Roman"/>
      <w:spacing w:val="0"/>
      <w:sz w:val="32"/>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imes New Roman" w:hAnsi="Calibri" w:cs="Times New Roman"/>
      <w:b/>
      <w:color w:val="000000"/>
      <w:kern w:val="0"/>
      <w:sz w:val="28"/>
      <w:szCs w:val="24"/>
      <w:lang w:eastAsia="es-CO"/>
    </w:rPr>
  </w:style>
  <w:style w:type="paragraph" w:styleId="Textodeglobo">
    <w:name w:val="Balloon Text"/>
    <w:basedOn w:val="Normal"/>
    <w:link w:val="TextodegloboCar"/>
    <w:uiPriority w:val="99"/>
    <w:semiHidden/>
    <w:unhideWhenUsed/>
    <w:rsid w:val="00CC2D9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2D9A"/>
    <w:rPr>
      <w:rFonts w:ascii="Tahoma" w:hAnsi="Tahoma" w:cs="Tahoma"/>
      <w:sz w:val="16"/>
      <w:szCs w:val="16"/>
    </w:rPr>
  </w:style>
  <w:style w:type="paragraph" w:customStyle="1" w:styleId="Titulosgenerales">
    <w:name w:val="Titulos generales"/>
    <w:basedOn w:val="Ttulo1"/>
    <w:qFormat/>
    <w:rsid w:val="00B22057"/>
    <w:pPr>
      <w:pageBreakBefore/>
      <w:numPr>
        <w:numId w:val="0"/>
      </w:numPr>
      <w:spacing w:after="0" w:line="360" w:lineRule="auto"/>
      <w:textAlignment w:val="baseline"/>
    </w:pPr>
    <w:rPr>
      <w:rFonts w:cs="Calibri"/>
      <w:color w:val="auto"/>
      <w:spacing w:val="0"/>
      <w:szCs w:val="36"/>
    </w:rPr>
  </w:style>
  <w:style w:type="paragraph" w:customStyle="1" w:styleId="aos-init">
    <w:name w:val="aos-init"/>
    <w:basedOn w:val="Normal"/>
    <w:rsid w:val="00F911BC"/>
    <w:pPr>
      <w:spacing w:before="100" w:beforeAutospacing="1" w:after="100" w:afterAutospacing="1" w:line="240" w:lineRule="auto"/>
      <w:ind w:firstLine="0"/>
    </w:pPr>
    <w:rPr>
      <w:rFonts w:ascii="Times New Roman" w:eastAsia="Times New Roman" w:hAnsi="Times New Roman"/>
      <w:kern w:val="0"/>
      <w:sz w:val="24"/>
      <w:szCs w:val="24"/>
      <w:lang w:val="es-ES" w:eastAsia="es-ES"/>
    </w:rPr>
  </w:style>
  <w:style w:type="paragraph" w:customStyle="1" w:styleId="mb-5">
    <w:name w:val="mb-5"/>
    <w:basedOn w:val="Normal"/>
    <w:rsid w:val="00F911BC"/>
    <w:pPr>
      <w:spacing w:before="100" w:beforeAutospacing="1" w:after="100" w:afterAutospacing="1" w:line="240" w:lineRule="auto"/>
      <w:ind w:firstLine="0"/>
    </w:pPr>
    <w:rPr>
      <w:rFonts w:ascii="Times New Roman" w:eastAsia="Times New Roman" w:hAnsi="Times New Roman"/>
      <w:kern w:val="0"/>
      <w:sz w:val="24"/>
      <w:szCs w:val="24"/>
      <w:lang w:val="es-ES" w:eastAsia="es-ES"/>
    </w:rPr>
  </w:style>
  <w:style w:type="character" w:customStyle="1" w:styleId="Ttulo7Car">
    <w:name w:val="Título 7 Car"/>
    <w:basedOn w:val="Fuentedeprrafopredeter"/>
    <w:link w:val="Ttulo7"/>
    <w:uiPriority w:val="9"/>
    <w:semiHidden/>
    <w:rsid w:val="00C0503D"/>
    <w:rPr>
      <w:rFonts w:asciiTheme="majorHAnsi" w:eastAsiaTheme="majorEastAsia" w:hAnsiTheme="majorHAnsi" w:cstheme="majorBidi"/>
      <w:i/>
      <w:iCs/>
      <w:color w:val="1F3763" w:themeColor="accent1" w:themeShade="7F"/>
      <w:kern w:val="2"/>
      <w:sz w:val="28"/>
      <w:szCs w:val="22"/>
      <w:lang w:eastAsia="en-US"/>
    </w:rPr>
  </w:style>
  <w:style w:type="character" w:customStyle="1" w:styleId="Ttulo8Car">
    <w:name w:val="Título 8 Car"/>
    <w:basedOn w:val="Fuentedeprrafopredeter"/>
    <w:link w:val="Ttulo8"/>
    <w:uiPriority w:val="9"/>
    <w:semiHidden/>
    <w:rsid w:val="00C0503D"/>
    <w:rPr>
      <w:rFonts w:asciiTheme="majorHAnsi" w:eastAsiaTheme="majorEastAsia" w:hAnsiTheme="majorHAnsi" w:cstheme="majorBidi"/>
      <w:color w:val="272727" w:themeColor="text1" w:themeTint="D8"/>
      <w:kern w:val="2"/>
      <w:sz w:val="21"/>
      <w:szCs w:val="21"/>
      <w:lang w:eastAsia="en-US"/>
    </w:rPr>
  </w:style>
  <w:style w:type="character" w:customStyle="1" w:styleId="Ttulo9Car">
    <w:name w:val="Título 9 Car"/>
    <w:basedOn w:val="Fuentedeprrafopredeter"/>
    <w:link w:val="Ttulo9"/>
    <w:uiPriority w:val="9"/>
    <w:semiHidden/>
    <w:rsid w:val="00C0503D"/>
    <w:rPr>
      <w:rFonts w:asciiTheme="majorHAnsi" w:eastAsiaTheme="majorEastAsia" w:hAnsiTheme="majorHAnsi" w:cstheme="majorBidi"/>
      <w:i/>
      <w:iCs/>
      <w:color w:val="272727" w:themeColor="text1" w:themeTint="D8"/>
      <w:kern w:val="2"/>
      <w:sz w:val="21"/>
      <w:szCs w:val="21"/>
      <w:lang w:eastAsia="en-US"/>
    </w:rPr>
  </w:style>
  <w:style w:type="table" w:customStyle="1" w:styleId="SENA1">
    <w:name w:val="SENA1"/>
    <w:basedOn w:val="Tablanormal"/>
    <w:uiPriority w:val="99"/>
    <w:rsid w:val="008501D6"/>
    <w:rPr>
      <w:sz w:val="28"/>
    </w:rPr>
    <w:tblPr>
      <w:tblStyleRow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pPr>
        <w:wordWrap/>
        <w:spacing w:beforeLines="0" w:beforeAutospacing="0" w:afterLines="0" w:afterAutospacing="0"/>
      </w:pPr>
      <w:rPr>
        <w:b/>
      </w:rPr>
      <w:tblPr/>
      <w:tcPr>
        <w:shd w:val="clear" w:color="auto" w:fill="BFBFBF"/>
      </w:tcPr>
    </w:tblStylePr>
    <w:tblStylePr w:type="band1Horz">
      <w:tblPr/>
      <w:tcPr>
        <w:shd w:val="clear" w:color="auto" w:fill="F2F2F2"/>
      </w:tcPr>
    </w:tblStylePr>
  </w:style>
  <w:style w:type="character" w:styleId="Mencinsinresolver">
    <w:name w:val="Unresolved Mention"/>
    <w:basedOn w:val="Fuentedeprrafopredeter"/>
    <w:uiPriority w:val="99"/>
    <w:semiHidden/>
    <w:unhideWhenUsed/>
    <w:rsid w:val="003E6345"/>
    <w:rPr>
      <w:color w:val="605E5C"/>
      <w:shd w:val="clear" w:color="auto" w:fill="E1DFDD"/>
    </w:rPr>
  </w:style>
  <w:style w:type="character" w:customStyle="1" w:styleId="normaltextrun">
    <w:name w:val="normaltextrun"/>
    <w:basedOn w:val="Fuentedeprrafopredeter"/>
    <w:rsid w:val="00DC0A1F"/>
  </w:style>
  <w:style w:type="character" w:customStyle="1" w:styleId="eop">
    <w:name w:val="eop"/>
    <w:basedOn w:val="Fuentedeprrafopredeter"/>
    <w:rsid w:val="00DC0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3162">
      <w:bodyDiv w:val="1"/>
      <w:marLeft w:val="0"/>
      <w:marRight w:val="0"/>
      <w:marTop w:val="0"/>
      <w:marBottom w:val="0"/>
      <w:divBdr>
        <w:top w:val="none" w:sz="0" w:space="0" w:color="auto"/>
        <w:left w:val="none" w:sz="0" w:space="0" w:color="auto"/>
        <w:bottom w:val="none" w:sz="0" w:space="0" w:color="auto"/>
        <w:right w:val="none" w:sz="0" w:space="0" w:color="auto"/>
      </w:divBdr>
      <w:divsChild>
        <w:div w:id="1868446265">
          <w:marLeft w:val="0"/>
          <w:marRight w:val="0"/>
          <w:marTop w:val="0"/>
          <w:marBottom w:val="0"/>
          <w:divBdr>
            <w:top w:val="none" w:sz="0" w:space="0" w:color="auto"/>
            <w:left w:val="none" w:sz="0" w:space="0" w:color="auto"/>
            <w:bottom w:val="none" w:sz="0" w:space="0" w:color="auto"/>
            <w:right w:val="none" w:sz="0" w:space="0" w:color="auto"/>
          </w:divBdr>
        </w:div>
        <w:div w:id="903101257">
          <w:marLeft w:val="0"/>
          <w:marRight w:val="0"/>
          <w:marTop w:val="0"/>
          <w:marBottom w:val="0"/>
          <w:divBdr>
            <w:top w:val="none" w:sz="0" w:space="0" w:color="auto"/>
            <w:left w:val="none" w:sz="0" w:space="0" w:color="auto"/>
            <w:bottom w:val="none" w:sz="0" w:space="0" w:color="auto"/>
            <w:right w:val="none" w:sz="0" w:space="0" w:color="auto"/>
          </w:divBdr>
          <w:divsChild>
            <w:div w:id="699740975">
              <w:marLeft w:val="0"/>
              <w:marRight w:val="0"/>
              <w:marTop w:val="0"/>
              <w:marBottom w:val="0"/>
              <w:divBdr>
                <w:top w:val="none" w:sz="0" w:space="0" w:color="auto"/>
                <w:left w:val="none" w:sz="0" w:space="0" w:color="auto"/>
                <w:bottom w:val="none" w:sz="0" w:space="0" w:color="auto"/>
                <w:right w:val="none" w:sz="0" w:space="0" w:color="auto"/>
              </w:divBdr>
              <w:divsChild>
                <w:div w:id="1321928605">
                  <w:marLeft w:val="0"/>
                  <w:marRight w:val="0"/>
                  <w:marTop w:val="0"/>
                  <w:marBottom w:val="0"/>
                  <w:divBdr>
                    <w:top w:val="none" w:sz="0" w:space="0" w:color="auto"/>
                    <w:left w:val="none" w:sz="0" w:space="0" w:color="auto"/>
                    <w:bottom w:val="none" w:sz="0" w:space="0" w:color="auto"/>
                    <w:right w:val="none" w:sz="0" w:space="0" w:color="auto"/>
                  </w:divBdr>
                  <w:divsChild>
                    <w:div w:id="109663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82927">
      <w:bodyDiv w:val="1"/>
      <w:marLeft w:val="0"/>
      <w:marRight w:val="0"/>
      <w:marTop w:val="0"/>
      <w:marBottom w:val="0"/>
      <w:divBdr>
        <w:top w:val="none" w:sz="0" w:space="0" w:color="auto"/>
        <w:left w:val="none" w:sz="0" w:space="0" w:color="auto"/>
        <w:bottom w:val="none" w:sz="0" w:space="0" w:color="auto"/>
        <w:right w:val="none" w:sz="0" w:space="0" w:color="auto"/>
      </w:divBdr>
    </w:div>
    <w:div w:id="35549143">
      <w:bodyDiv w:val="1"/>
      <w:marLeft w:val="0"/>
      <w:marRight w:val="0"/>
      <w:marTop w:val="0"/>
      <w:marBottom w:val="0"/>
      <w:divBdr>
        <w:top w:val="none" w:sz="0" w:space="0" w:color="auto"/>
        <w:left w:val="none" w:sz="0" w:space="0" w:color="auto"/>
        <w:bottom w:val="none" w:sz="0" w:space="0" w:color="auto"/>
        <w:right w:val="none" w:sz="0" w:space="0" w:color="auto"/>
      </w:divBdr>
      <w:divsChild>
        <w:div w:id="499350894">
          <w:marLeft w:val="-180"/>
          <w:marRight w:val="-180"/>
          <w:marTop w:val="0"/>
          <w:marBottom w:val="0"/>
          <w:divBdr>
            <w:top w:val="none" w:sz="0" w:space="0" w:color="auto"/>
            <w:left w:val="none" w:sz="0" w:space="0" w:color="auto"/>
            <w:bottom w:val="none" w:sz="0" w:space="0" w:color="auto"/>
            <w:right w:val="none" w:sz="0" w:space="0" w:color="auto"/>
          </w:divBdr>
          <w:divsChild>
            <w:div w:id="1889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7705">
      <w:bodyDiv w:val="1"/>
      <w:marLeft w:val="0"/>
      <w:marRight w:val="0"/>
      <w:marTop w:val="0"/>
      <w:marBottom w:val="0"/>
      <w:divBdr>
        <w:top w:val="none" w:sz="0" w:space="0" w:color="auto"/>
        <w:left w:val="none" w:sz="0" w:space="0" w:color="auto"/>
        <w:bottom w:val="none" w:sz="0" w:space="0" w:color="auto"/>
        <w:right w:val="none" w:sz="0" w:space="0" w:color="auto"/>
      </w:divBdr>
    </w:div>
    <w:div w:id="46027883">
      <w:bodyDiv w:val="1"/>
      <w:marLeft w:val="0"/>
      <w:marRight w:val="0"/>
      <w:marTop w:val="0"/>
      <w:marBottom w:val="0"/>
      <w:divBdr>
        <w:top w:val="none" w:sz="0" w:space="0" w:color="auto"/>
        <w:left w:val="none" w:sz="0" w:space="0" w:color="auto"/>
        <w:bottom w:val="none" w:sz="0" w:space="0" w:color="auto"/>
        <w:right w:val="none" w:sz="0" w:space="0" w:color="auto"/>
      </w:divBdr>
      <w:divsChild>
        <w:div w:id="799568577">
          <w:marLeft w:val="547"/>
          <w:marRight w:val="0"/>
          <w:marTop w:val="0"/>
          <w:marBottom w:val="0"/>
          <w:divBdr>
            <w:top w:val="none" w:sz="0" w:space="0" w:color="auto"/>
            <w:left w:val="none" w:sz="0" w:space="0" w:color="auto"/>
            <w:bottom w:val="none" w:sz="0" w:space="0" w:color="auto"/>
            <w:right w:val="none" w:sz="0" w:space="0" w:color="auto"/>
          </w:divBdr>
        </w:div>
      </w:divsChild>
    </w:div>
    <w:div w:id="49960154">
      <w:bodyDiv w:val="1"/>
      <w:marLeft w:val="0"/>
      <w:marRight w:val="0"/>
      <w:marTop w:val="0"/>
      <w:marBottom w:val="0"/>
      <w:divBdr>
        <w:top w:val="none" w:sz="0" w:space="0" w:color="auto"/>
        <w:left w:val="none" w:sz="0" w:space="0" w:color="auto"/>
        <w:bottom w:val="none" w:sz="0" w:space="0" w:color="auto"/>
        <w:right w:val="none" w:sz="0" w:space="0" w:color="auto"/>
      </w:divBdr>
      <w:divsChild>
        <w:div w:id="1787307317">
          <w:marLeft w:val="0"/>
          <w:marRight w:val="0"/>
          <w:marTop w:val="0"/>
          <w:marBottom w:val="0"/>
          <w:divBdr>
            <w:top w:val="none" w:sz="0" w:space="0" w:color="auto"/>
            <w:left w:val="none" w:sz="0" w:space="0" w:color="auto"/>
            <w:bottom w:val="none" w:sz="0" w:space="0" w:color="auto"/>
            <w:right w:val="none" w:sz="0" w:space="0" w:color="auto"/>
          </w:divBdr>
          <w:divsChild>
            <w:div w:id="1118640172">
              <w:marLeft w:val="0"/>
              <w:marRight w:val="0"/>
              <w:marTop w:val="0"/>
              <w:marBottom w:val="0"/>
              <w:divBdr>
                <w:top w:val="none" w:sz="0" w:space="0" w:color="auto"/>
                <w:left w:val="none" w:sz="0" w:space="0" w:color="auto"/>
                <w:bottom w:val="none" w:sz="0" w:space="0" w:color="auto"/>
                <w:right w:val="none" w:sz="0" w:space="0" w:color="auto"/>
              </w:divBdr>
              <w:divsChild>
                <w:div w:id="21379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1581">
          <w:marLeft w:val="0"/>
          <w:marRight w:val="0"/>
          <w:marTop w:val="0"/>
          <w:marBottom w:val="0"/>
          <w:divBdr>
            <w:top w:val="none" w:sz="0" w:space="0" w:color="auto"/>
            <w:left w:val="none" w:sz="0" w:space="0" w:color="auto"/>
            <w:bottom w:val="none" w:sz="0" w:space="0" w:color="auto"/>
            <w:right w:val="none" w:sz="0" w:space="0" w:color="auto"/>
          </w:divBdr>
        </w:div>
      </w:divsChild>
    </w:div>
    <w:div w:id="64958717">
      <w:bodyDiv w:val="1"/>
      <w:marLeft w:val="0"/>
      <w:marRight w:val="0"/>
      <w:marTop w:val="0"/>
      <w:marBottom w:val="0"/>
      <w:divBdr>
        <w:top w:val="none" w:sz="0" w:space="0" w:color="auto"/>
        <w:left w:val="none" w:sz="0" w:space="0" w:color="auto"/>
        <w:bottom w:val="none" w:sz="0" w:space="0" w:color="auto"/>
        <w:right w:val="none" w:sz="0" w:space="0" w:color="auto"/>
      </w:divBdr>
    </w:div>
    <w:div w:id="71314487">
      <w:bodyDiv w:val="1"/>
      <w:marLeft w:val="0"/>
      <w:marRight w:val="0"/>
      <w:marTop w:val="0"/>
      <w:marBottom w:val="0"/>
      <w:divBdr>
        <w:top w:val="none" w:sz="0" w:space="0" w:color="auto"/>
        <w:left w:val="none" w:sz="0" w:space="0" w:color="auto"/>
        <w:bottom w:val="none" w:sz="0" w:space="0" w:color="auto"/>
        <w:right w:val="none" w:sz="0" w:space="0" w:color="auto"/>
      </w:divBdr>
      <w:divsChild>
        <w:div w:id="472529996">
          <w:marLeft w:val="0"/>
          <w:marRight w:val="0"/>
          <w:marTop w:val="0"/>
          <w:marBottom w:val="375"/>
          <w:divBdr>
            <w:top w:val="none" w:sz="0" w:space="0" w:color="auto"/>
            <w:left w:val="none" w:sz="0" w:space="0" w:color="auto"/>
            <w:bottom w:val="none" w:sz="0" w:space="0" w:color="auto"/>
            <w:right w:val="none" w:sz="0" w:space="0" w:color="auto"/>
          </w:divBdr>
          <w:divsChild>
            <w:div w:id="189222821">
              <w:marLeft w:val="0"/>
              <w:marRight w:val="0"/>
              <w:marTop w:val="0"/>
              <w:marBottom w:val="0"/>
              <w:divBdr>
                <w:top w:val="none" w:sz="0" w:space="0" w:color="auto"/>
                <w:left w:val="none" w:sz="0" w:space="0" w:color="auto"/>
                <w:bottom w:val="none" w:sz="0" w:space="0" w:color="auto"/>
                <w:right w:val="none" w:sz="0" w:space="0" w:color="auto"/>
              </w:divBdr>
              <w:divsChild>
                <w:div w:id="147961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2448">
          <w:marLeft w:val="0"/>
          <w:marRight w:val="0"/>
          <w:marTop w:val="0"/>
          <w:marBottom w:val="0"/>
          <w:divBdr>
            <w:top w:val="none" w:sz="0" w:space="0" w:color="auto"/>
            <w:left w:val="none" w:sz="0" w:space="0" w:color="auto"/>
            <w:bottom w:val="none" w:sz="0" w:space="0" w:color="auto"/>
            <w:right w:val="none" w:sz="0" w:space="0" w:color="auto"/>
          </w:divBdr>
          <w:divsChild>
            <w:div w:id="1214854093">
              <w:marLeft w:val="0"/>
              <w:marRight w:val="0"/>
              <w:marTop w:val="0"/>
              <w:marBottom w:val="0"/>
              <w:divBdr>
                <w:top w:val="none" w:sz="0" w:space="0" w:color="auto"/>
                <w:left w:val="none" w:sz="0" w:space="0" w:color="auto"/>
                <w:bottom w:val="none" w:sz="0" w:space="0" w:color="auto"/>
                <w:right w:val="none" w:sz="0" w:space="0" w:color="auto"/>
              </w:divBdr>
              <w:divsChild>
                <w:div w:id="90783220">
                  <w:marLeft w:val="0"/>
                  <w:marRight w:val="0"/>
                  <w:marTop w:val="0"/>
                  <w:marBottom w:val="0"/>
                  <w:divBdr>
                    <w:top w:val="none" w:sz="0" w:space="0" w:color="auto"/>
                    <w:left w:val="none" w:sz="0" w:space="0" w:color="auto"/>
                    <w:bottom w:val="none" w:sz="0" w:space="0" w:color="auto"/>
                    <w:right w:val="none" w:sz="0" w:space="0" w:color="auto"/>
                  </w:divBdr>
                  <w:divsChild>
                    <w:div w:id="129047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67202">
      <w:bodyDiv w:val="1"/>
      <w:marLeft w:val="0"/>
      <w:marRight w:val="0"/>
      <w:marTop w:val="0"/>
      <w:marBottom w:val="0"/>
      <w:divBdr>
        <w:top w:val="none" w:sz="0" w:space="0" w:color="auto"/>
        <w:left w:val="none" w:sz="0" w:space="0" w:color="auto"/>
        <w:bottom w:val="none" w:sz="0" w:space="0" w:color="auto"/>
        <w:right w:val="none" w:sz="0" w:space="0" w:color="auto"/>
      </w:divBdr>
    </w:div>
    <w:div w:id="122233395">
      <w:bodyDiv w:val="1"/>
      <w:marLeft w:val="0"/>
      <w:marRight w:val="0"/>
      <w:marTop w:val="0"/>
      <w:marBottom w:val="0"/>
      <w:divBdr>
        <w:top w:val="none" w:sz="0" w:space="0" w:color="auto"/>
        <w:left w:val="none" w:sz="0" w:space="0" w:color="auto"/>
        <w:bottom w:val="none" w:sz="0" w:space="0" w:color="auto"/>
        <w:right w:val="none" w:sz="0" w:space="0" w:color="auto"/>
      </w:divBdr>
      <w:divsChild>
        <w:div w:id="1880699098">
          <w:marLeft w:val="0"/>
          <w:marRight w:val="0"/>
          <w:marTop w:val="0"/>
          <w:marBottom w:val="0"/>
          <w:divBdr>
            <w:top w:val="none" w:sz="0" w:space="0" w:color="auto"/>
            <w:left w:val="none" w:sz="0" w:space="0" w:color="auto"/>
            <w:bottom w:val="none" w:sz="0" w:space="0" w:color="auto"/>
            <w:right w:val="none" w:sz="0" w:space="0" w:color="auto"/>
          </w:divBdr>
        </w:div>
        <w:div w:id="106895555">
          <w:marLeft w:val="0"/>
          <w:marRight w:val="0"/>
          <w:marTop w:val="0"/>
          <w:marBottom w:val="0"/>
          <w:divBdr>
            <w:top w:val="none" w:sz="0" w:space="0" w:color="auto"/>
            <w:left w:val="none" w:sz="0" w:space="0" w:color="auto"/>
            <w:bottom w:val="none" w:sz="0" w:space="0" w:color="auto"/>
            <w:right w:val="none" w:sz="0" w:space="0" w:color="auto"/>
          </w:divBdr>
          <w:divsChild>
            <w:div w:id="282155668">
              <w:marLeft w:val="0"/>
              <w:marRight w:val="0"/>
              <w:marTop w:val="0"/>
              <w:marBottom w:val="0"/>
              <w:divBdr>
                <w:top w:val="none" w:sz="0" w:space="0" w:color="auto"/>
                <w:left w:val="none" w:sz="0" w:space="0" w:color="auto"/>
                <w:bottom w:val="none" w:sz="0" w:space="0" w:color="auto"/>
                <w:right w:val="none" w:sz="0" w:space="0" w:color="auto"/>
              </w:divBdr>
              <w:divsChild>
                <w:div w:id="1277131044">
                  <w:marLeft w:val="0"/>
                  <w:marRight w:val="0"/>
                  <w:marTop w:val="0"/>
                  <w:marBottom w:val="0"/>
                  <w:divBdr>
                    <w:top w:val="none" w:sz="0" w:space="0" w:color="auto"/>
                    <w:left w:val="none" w:sz="0" w:space="0" w:color="auto"/>
                    <w:bottom w:val="none" w:sz="0" w:space="0" w:color="auto"/>
                    <w:right w:val="none" w:sz="0" w:space="0" w:color="auto"/>
                  </w:divBdr>
                  <w:divsChild>
                    <w:div w:id="11406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62168">
      <w:bodyDiv w:val="1"/>
      <w:marLeft w:val="0"/>
      <w:marRight w:val="0"/>
      <w:marTop w:val="0"/>
      <w:marBottom w:val="0"/>
      <w:divBdr>
        <w:top w:val="none" w:sz="0" w:space="0" w:color="auto"/>
        <w:left w:val="none" w:sz="0" w:space="0" w:color="auto"/>
        <w:bottom w:val="none" w:sz="0" w:space="0" w:color="auto"/>
        <w:right w:val="none" w:sz="0" w:space="0" w:color="auto"/>
      </w:divBdr>
    </w:div>
    <w:div w:id="140463257">
      <w:bodyDiv w:val="1"/>
      <w:marLeft w:val="0"/>
      <w:marRight w:val="0"/>
      <w:marTop w:val="0"/>
      <w:marBottom w:val="0"/>
      <w:divBdr>
        <w:top w:val="none" w:sz="0" w:space="0" w:color="auto"/>
        <w:left w:val="none" w:sz="0" w:space="0" w:color="auto"/>
        <w:bottom w:val="none" w:sz="0" w:space="0" w:color="auto"/>
        <w:right w:val="none" w:sz="0" w:space="0" w:color="auto"/>
      </w:divBdr>
      <w:divsChild>
        <w:div w:id="301665638">
          <w:marLeft w:val="0"/>
          <w:marRight w:val="0"/>
          <w:marTop w:val="0"/>
          <w:marBottom w:val="375"/>
          <w:divBdr>
            <w:top w:val="none" w:sz="0" w:space="0" w:color="auto"/>
            <w:left w:val="none" w:sz="0" w:space="0" w:color="auto"/>
            <w:bottom w:val="none" w:sz="0" w:space="0" w:color="auto"/>
            <w:right w:val="none" w:sz="0" w:space="0" w:color="auto"/>
          </w:divBdr>
          <w:divsChild>
            <w:div w:id="2048217614">
              <w:marLeft w:val="0"/>
              <w:marRight w:val="0"/>
              <w:marTop w:val="0"/>
              <w:marBottom w:val="0"/>
              <w:divBdr>
                <w:top w:val="none" w:sz="0" w:space="0" w:color="auto"/>
                <w:left w:val="none" w:sz="0" w:space="0" w:color="auto"/>
                <w:bottom w:val="none" w:sz="0" w:space="0" w:color="auto"/>
                <w:right w:val="none" w:sz="0" w:space="0" w:color="auto"/>
              </w:divBdr>
              <w:divsChild>
                <w:div w:id="165946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96008">
          <w:marLeft w:val="0"/>
          <w:marRight w:val="0"/>
          <w:marTop w:val="0"/>
          <w:marBottom w:val="0"/>
          <w:divBdr>
            <w:top w:val="none" w:sz="0" w:space="0" w:color="auto"/>
            <w:left w:val="none" w:sz="0" w:space="0" w:color="auto"/>
            <w:bottom w:val="none" w:sz="0" w:space="0" w:color="auto"/>
            <w:right w:val="none" w:sz="0" w:space="0" w:color="auto"/>
          </w:divBdr>
          <w:divsChild>
            <w:div w:id="2129467787">
              <w:marLeft w:val="0"/>
              <w:marRight w:val="0"/>
              <w:marTop w:val="0"/>
              <w:marBottom w:val="0"/>
              <w:divBdr>
                <w:top w:val="none" w:sz="0" w:space="0" w:color="auto"/>
                <w:left w:val="none" w:sz="0" w:space="0" w:color="auto"/>
                <w:bottom w:val="none" w:sz="0" w:space="0" w:color="auto"/>
                <w:right w:val="none" w:sz="0" w:space="0" w:color="auto"/>
              </w:divBdr>
              <w:divsChild>
                <w:div w:id="1573932781">
                  <w:marLeft w:val="0"/>
                  <w:marRight w:val="0"/>
                  <w:marTop w:val="0"/>
                  <w:marBottom w:val="0"/>
                  <w:divBdr>
                    <w:top w:val="none" w:sz="0" w:space="0" w:color="auto"/>
                    <w:left w:val="none" w:sz="0" w:space="0" w:color="auto"/>
                    <w:bottom w:val="none" w:sz="0" w:space="0" w:color="auto"/>
                    <w:right w:val="none" w:sz="0" w:space="0" w:color="auto"/>
                  </w:divBdr>
                  <w:divsChild>
                    <w:div w:id="3271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3929">
      <w:bodyDiv w:val="1"/>
      <w:marLeft w:val="0"/>
      <w:marRight w:val="0"/>
      <w:marTop w:val="0"/>
      <w:marBottom w:val="0"/>
      <w:divBdr>
        <w:top w:val="none" w:sz="0" w:space="0" w:color="auto"/>
        <w:left w:val="none" w:sz="0" w:space="0" w:color="auto"/>
        <w:bottom w:val="none" w:sz="0" w:space="0" w:color="auto"/>
        <w:right w:val="none" w:sz="0" w:space="0" w:color="auto"/>
      </w:divBdr>
      <w:divsChild>
        <w:div w:id="848759785">
          <w:marLeft w:val="0"/>
          <w:marRight w:val="0"/>
          <w:marTop w:val="0"/>
          <w:marBottom w:val="0"/>
          <w:divBdr>
            <w:top w:val="none" w:sz="0" w:space="0" w:color="auto"/>
            <w:left w:val="none" w:sz="0" w:space="0" w:color="auto"/>
            <w:bottom w:val="none" w:sz="0" w:space="0" w:color="auto"/>
            <w:right w:val="none" w:sz="0" w:space="0" w:color="auto"/>
          </w:divBdr>
        </w:div>
        <w:div w:id="76288478">
          <w:marLeft w:val="0"/>
          <w:marRight w:val="0"/>
          <w:marTop w:val="0"/>
          <w:marBottom w:val="0"/>
          <w:divBdr>
            <w:top w:val="none" w:sz="0" w:space="0" w:color="auto"/>
            <w:left w:val="none" w:sz="0" w:space="0" w:color="auto"/>
            <w:bottom w:val="none" w:sz="0" w:space="0" w:color="auto"/>
            <w:right w:val="none" w:sz="0" w:space="0" w:color="auto"/>
          </w:divBdr>
          <w:divsChild>
            <w:div w:id="178022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1729">
      <w:bodyDiv w:val="1"/>
      <w:marLeft w:val="0"/>
      <w:marRight w:val="0"/>
      <w:marTop w:val="0"/>
      <w:marBottom w:val="0"/>
      <w:divBdr>
        <w:top w:val="none" w:sz="0" w:space="0" w:color="auto"/>
        <w:left w:val="none" w:sz="0" w:space="0" w:color="auto"/>
        <w:bottom w:val="none" w:sz="0" w:space="0" w:color="auto"/>
        <w:right w:val="none" w:sz="0" w:space="0" w:color="auto"/>
      </w:divBdr>
      <w:divsChild>
        <w:div w:id="1860778179">
          <w:marLeft w:val="0"/>
          <w:marRight w:val="0"/>
          <w:marTop w:val="0"/>
          <w:marBottom w:val="375"/>
          <w:divBdr>
            <w:top w:val="none" w:sz="0" w:space="0" w:color="auto"/>
            <w:left w:val="none" w:sz="0" w:space="0" w:color="auto"/>
            <w:bottom w:val="none" w:sz="0" w:space="0" w:color="auto"/>
            <w:right w:val="none" w:sz="0" w:space="0" w:color="auto"/>
          </w:divBdr>
          <w:divsChild>
            <w:div w:id="1443301276">
              <w:marLeft w:val="0"/>
              <w:marRight w:val="0"/>
              <w:marTop w:val="0"/>
              <w:marBottom w:val="0"/>
              <w:divBdr>
                <w:top w:val="none" w:sz="0" w:space="0" w:color="auto"/>
                <w:left w:val="none" w:sz="0" w:space="0" w:color="auto"/>
                <w:bottom w:val="none" w:sz="0" w:space="0" w:color="auto"/>
                <w:right w:val="none" w:sz="0" w:space="0" w:color="auto"/>
              </w:divBdr>
              <w:divsChild>
                <w:div w:id="1873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21183">
          <w:marLeft w:val="0"/>
          <w:marRight w:val="0"/>
          <w:marTop w:val="0"/>
          <w:marBottom w:val="0"/>
          <w:divBdr>
            <w:top w:val="none" w:sz="0" w:space="0" w:color="auto"/>
            <w:left w:val="none" w:sz="0" w:space="0" w:color="auto"/>
            <w:bottom w:val="none" w:sz="0" w:space="0" w:color="auto"/>
            <w:right w:val="none" w:sz="0" w:space="0" w:color="auto"/>
          </w:divBdr>
          <w:divsChild>
            <w:div w:id="630480703">
              <w:marLeft w:val="0"/>
              <w:marRight w:val="0"/>
              <w:marTop w:val="0"/>
              <w:marBottom w:val="0"/>
              <w:divBdr>
                <w:top w:val="none" w:sz="0" w:space="0" w:color="auto"/>
                <w:left w:val="none" w:sz="0" w:space="0" w:color="auto"/>
                <w:bottom w:val="none" w:sz="0" w:space="0" w:color="auto"/>
                <w:right w:val="none" w:sz="0" w:space="0" w:color="auto"/>
              </w:divBdr>
              <w:divsChild>
                <w:div w:id="1681931716">
                  <w:marLeft w:val="0"/>
                  <w:marRight w:val="0"/>
                  <w:marTop w:val="0"/>
                  <w:marBottom w:val="0"/>
                  <w:divBdr>
                    <w:top w:val="none" w:sz="0" w:space="0" w:color="auto"/>
                    <w:left w:val="none" w:sz="0" w:space="0" w:color="auto"/>
                    <w:bottom w:val="none" w:sz="0" w:space="0" w:color="auto"/>
                    <w:right w:val="none" w:sz="0" w:space="0" w:color="auto"/>
                  </w:divBdr>
                  <w:divsChild>
                    <w:div w:id="4357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17328">
      <w:bodyDiv w:val="1"/>
      <w:marLeft w:val="0"/>
      <w:marRight w:val="0"/>
      <w:marTop w:val="0"/>
      <w:marBottom w:val="0"/>
      <w:divBdr>
        <w:top w:val="none" w:sz="0" w:space="0" w:color="auto"/>
        <w:left w:val="none" w:sz="0" w:space="0" w:color="auto"/>
        <w:bottom w:val="none" w:sz="0" w:space="0" w:color="auto"/>
        <w:right w:val="none" w:sz="0" w:space="0" w:color="auto"/>
      </w:divBdr>
      <w:divsChild>
        <w:div w:id="176847126">
          <w:marLeft w:val="0"/>
          <w:marRight w:val="0"/>
          <w:marTop w:val="0"/>
          <w:marBottom w:val="375"/>
          <w:divBdr>
            <w:top w:val="none" w:sz="0" w:space="0" w:color="auto"/>
            <w:left w:val="none" w:sz="0" w:space="0" w:color="auto"/>
            <w:bottom w:val="none" w:sz="0" w:space="0" w:color="auto"/>
            <w:right w:val="none" w:sz="0" w:space="0" w:color="auto"/>
          </w:divBdr>
          <w:divsChild>
            <w:div w:id="507718686">
              <w:marLeft w:val="0"/>
              <w:marRight w:val="0"/>
              <w:marTop w:val="0"/>
              <w:marBottom w:val="0"/>
              <w:divBdr>
                <w:top w:val="none" w:sz="0" w:space="0" w:color="auto"/>
                <w:left w:val="none" w:sz="0" w:space="0" w:color="auto"/>
                <w:bottom w:val="none" w:sz="0" w:space="0" w:color="auto"/>
                <w:right w:val="none" w:sz="0" w:space="0" w:color="auto"/>
              </w:divBdr>
              <w:divsChild>
                <w:div w:id="178272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1977">
          <w:marLeft w:val="0"/>
          <w:marRight w:val="0"/>
          <w:marTop w:val="0"/>
          <w:marBottom w:val="0"/>
          <w:divBdr>
            <w:top w:val="none" w:sz="0" w:space="0" w:color="auto"/>
            <w:left w:val="none" w:sz="0" w:space="0" w:color="auto"/>
            <w:bottom w:val="none" w:sz="0" w:space="0" w:color="auto"/>
            <w:right w:val="none" w:sz="0" w:space="0" w:color="auto"/>
          </w:divBdr>
          <w:divsChild>
            <w:div w:id="993022438">
              <w:marLeft w:val="0"/>
              <w:marRight w:val="0"/>
              <w:marTop w:val="0"/>
              <w:marBottom w:val="0"/>
              <w:divBdr>
                <w:top w:val="none" w:sz="0" w:space="0" w:color="auto"/>
                <w:left w:val="none" w:sz="0" w:space="0" w:color="auto"/>
                <w:bottom w:val="none" w:sz="0" w:space="0" w:color="auto"/>
                <w:right w:val="none" w:sz="0" w:space="0" w:color="auto"/>
              </w:divBdr>
              <w:divsChild>
                <w:div w:id="1312179116">
                  <w:marLeft w:val="0"/>
                  <w:marRight w:val="0"/>
                  <w:marTop w:val="0"/>
                  <w:marBottom w:val="0"/>
                  <w:divBdr>
                    <w:top w:val="none" w:sz="0" w:space="0" w:color="auto"/>
                    <w:left w:val="none" w:sz="0" w:space="0" w:color="auto"/>
                    <w:bottom w:val="none" w:sz="0" w:space="0" w:color="auto"/>
                    <w:right w:val="none" w:sz="0" w:space="0" w:color="auto"/>
                  </w:divBdr>
                  <w:divsChild>
                    <w:div w:id="15573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04550">
      <w:bodyDiv w:val="1"/>
      <w:marLeft w:val="0"/>
      <w:marRight w:val="0"/>
      <w:marTop w:val="0"/>
      <w:marBottom w:val="0"/>
      <w:divBdr>
        <w:top w:val="none" w:sz="0" w:space="0" w:color="auto"/>
        <w:left w:val="none" w:sz="0" w:space="0" w:color="auto"/>
        <w:bottom w:val="none" w:sz="0" w:space="0" w:color="auto"/>
        <w:right w:val="none" w:sz="0" w:space="0" w:color="auto"/>
      </w:divBdr>
    </w:div>
    <w:div w:id="184903366">
      <w:bodyDiv w:val="1"/>
      <w:marLeft w:val="0"/>
      <w:marRight w:val="0"/>
      <w:marTop w:val="0"/>
      <w:marBottom w:val="0"/>
      <w:divBdr>
        <w:top w:val="none" w:sz="0" w:space="0" w:color="auto"/>
        <w:left w:val="none" w:sz="0" w:space="0" w:color="auto"/>
        <w:bottom w:val="none" w:sz="0" w:space="0" w:color="auto"/>
        <w:right w:val="none" w:sz="0" w:space="0" w:color="auto"/>
      </w:divBdr>
      <w:divsChild>
        <w:div w:id="1442922124">
          <w:marLeft w:val="547"/>
          <w:marRight w:val="0"/>
          <w:marTop w:val="0"/>
          <w:marBottom w:val="0"/>
          <w:divBdr>
            <w:top w:val="none" w:sz="0" w:space="0" w:color="auto"/>
            <w:left w:val="none" w:sz="0" w:space="0" w:color="auto"/>
            <w:bottom w:val="none" w:sz="0" w:space="0" w:color="auto"/>
            <w:right w:val="none" w:sz="0" w:space="0" w:color="auto"/>
          </w:divBdr>
        </w:div>
      </w:divsChild>
    </w:div>
    <w:div w:id="187178913">
      <w:bodyDiv w:val="1"/>
      <w:marLeft w:val="0"/>
      <w:marRight w:val="0"/>
      <w:marTop w:val="0"/>
      <w:marBottom w:val="0"/>
      <w:divBdr>
        <w:top w:val="none" w:sz="0" w:space="0" w:color="auto"/>
        <w:left w:val="none" w:sz="0" w:space="0" w:color="auto"/>
        <w:bottom w:val="none" w:sz="0" w:space="0" w:color="auto"/>
        <w:right w:val="none" w:sz="0" w:space="0" w:color="auto"/>
      </w:divBdr>
      <w:divsChild>
        <w:div w:id="556235711">
          <w:marLeft w:val="547"/>
          <w:marRight w:val="0"/>
          <w:marTop w:val="0"/>
          <w:marBottom w:val="0"/>
          <w:divBdr>
            <w:top w:val="none" w:sz="0" w:space="0" w:color="auto"/>
            <w:left w:val="none" w:sz="0" w:space="0" w:color="auto"/>
            <w:bottom w:val="none" w:sz="0" w:space="0" w:color="auto"/>
            <w:right w:val="none" w:sz="0" w:space="0" w:color="auto"/>
          </w:divBdr>
        </w:div>
      </w:divsChild>
    </w:div>
    <w:div w:id="193739026">
      <w:bodyDiv w:val="1"/>
      <w:marLeft w:val="0"/>
      <w:marRight w:val="0"/>
      <w:marTop w:val="0"/>
      <w:marBottom w:val="0"/>
      <w:divBdr>
        <w:top w:val="none" w:sz="0" w:space="0" w:color="auto"/>
        <w:left w:val="none" w:sz="0" w:space="0" w:color="auto"/>
        <w:bottom w:val="none" w:sz="0" w:space="0" w:color="auto"/>
        <w:right w:val="none" w:sz="0" w:space="0" w:color="auto"/>
      </w:divBdr>
      <w:divsChild>
        <w:div w:id="326784413">
          <w:marLeft w:val="-180"/>
          <w:marRight w:val="-180"/>
          <w:marTop w:val="0"/>
          <w:marBottom w:val="0"/>
          <w:divBdr>
            <w:top w:val="none" w:sz="0" w:space="0" w:color="auto"/>
            <w:left w:val="none" w:sz="0" w:space="0" w:color="auto"/>
            <w:bottom w:val="none" w:sz="0" w:space="0" w:color="auto"/>
            <w:right w:val="none" w:sz="0" w:space="0" w:color="auto"/>
          </w:divBdr>
          <w:divsChild>
            <w:div w:id="52070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7293">
      <w:bodyDiv w:val="1"/>
      <w:marLeft w:val="0"/>
      <w:marRight w:val="0"/>
      <w:marTop w:val="0"/>
      <w:marBottom w:val="0"/>
      <w:divBdr>
        <w:top w:val="none" w:sz="0" w:space="0" w:color="auto"/>
        <w:left w:val="none" w:sz="0" w:space="0" w:color="auto"/>
        <w:bottom w:val="none" w:sz="0" w:space="0" w:color="auto"/>
        <w:right w:val="none" w:sz="0" w:space="0" w:color="auto"/>
      </w:divBdr>
    </w:div>
    <w:div w:id="208226960">
      <w:bodyDiv w:val="1"/>
      <w:marLeft w:val="0"/>
      <w:marRight w:val="0"/>
      <w:marTop w:val="0"/>
      <w:marBottom w:val="0"/>
      <w:divBdr>
        <w:top w:val="none" w:sz="0" w:space="0" w:color="auto"/>
        <w:left w:val="none" w:sz="0" w:space="0" w:color="auto"/>
        <w:bottom w:val="none" w:sz="0" w:space="0" w:color="auto"/>
        <w:right w:val="none" w:sz="0" w:space="0" w:color="auto"/>
      </w:divBdr>
      <w:divsChild>
        <w:div w:id="855310980">
          <w:marLeft w:val="-180"/>
          <w:marRight w:val="-180"/>
          <w:marTop w:val="0"/>
          <w:marBottom w:val="0"/>
          <w:divBdr>
            <w:top w:val="none" w:sz="0" w:space="0" w:color="auto"/>
            <w:left w:val="none" w:sz="0" w:space="0" w:color="auto"/>
            <w:bottom w:val="none" w:sz="0" w:space="0" w:color="auto"/>
            <w:right w:val="none" w:sz="0" w:space="0" w:color="auto"/>
          </w:divBdr>
          <w:divsChild>
            <w:div w:id="122429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3157">
      <w:bodyDiv w:val="1"/>
      <w:marLeft w:val="0"/>
      <w:marRight w:val="0"/>
      <w:marTop w:val="0"/>
      <w:marBottom w:val="0"/>
      <w:divBdr>
        <w:top w:val="none" w:sz="0" w:space="0" w:color="auto"/>
        <w:left w:val="none" w:sz="0" w:space="0" w:color="auto"/>
        <w:bottom w:val="none" w:sz="0" w:space="0" w:color="auto"/>
        <w:right w:val="none" w:sz="0" w:space="0" w:color="auto"/>
      </w:divBdr>
    </w:div>
    <w:div w:id="242953874">
      <w:bodyDiv w:val="1"/>
      <w:marLeft w:val="0"/>
      <w:marRight w:val="0"/>
      <w:marTop w:val="0"/>
      <w:marBottom w:val="0"/>
      <w:divBdr>
        <w:top w:val="none" w:sz="0" w:space="0" w:color="auto"/>
        <w:left w:val="none" w:sz="0" w:space="0" w:color="auto"/>
        <w:bottom w:val="none" w:sz="0" w:space="0" w:color="auto"/>
        <w:right w:val="none" w:sz="0" w:space="0" w:color="auto"/>
      </w:divBdr>
      <w:divsChild>
        <w:div w:id="1183858883">
          <w:marLeft w:val="547"/>
          <w:marRight w:val="0"/>
          <w:marTop w:val="0"/>
          <w:marBottom w:val="0"/>
          <w:divBdr>
            <w:top w:val="none" w:sz="0" w:space="0" w:color="auto"/>
            <w:left w:val="none" w:sz="0" w:space="0" w:color="auto"/>
            <w:bottom w:val="none" w:sz="0" w:space="0" w:color="auto"/>
            <w:right w:val="none" w:sz="0" w:space="0" w:color="auto"/>
          </w:divBdr>
        </w:div>
      </w:divsChild>
    </w:div>
    <w:div w:id="264385595">
      <w:bodyDiv w:val="1"/>
      <w:marLeft w:val="0"/>
      <w:marRight w:val="0"/>
      <w:marTop w:val="0"/>
      <w:marBottom w:val="0"/>
      <w:divBdr>
        <w:top w:val="none" w:sz="0" w:space="0" w:color="auto"/>
        <w:left w:val="none" w:sz="0" w:space="0" w:color="auto"/>
        <w:bottom w:val="none" w:sz="0" w:space="0" w:color="auto"/>
        <w:right w:val="none" w:sz="0" w:space="0" w:color="auto"/>
      </w:divBdr>
    </w:div>
    <w:div w:id="264777291">
      <w:bodyDiv w:val="1"/>
      <w:marLeft w:val="0"/>
      <w:marRight w:val="0"/>
      <w:marTop w:val="0"/>
      <w:marBottom w:val="0"/>
      <w:divBdr>
        <w:top w:val="none" w:sz="0" w:space="0" w:color="auto"/>
        <w:left w:val="none" w:sz="0" w:space="0" w:color="auto"/>
        <w:bottom w:val="none" w:sz="0" w:space="0" w:color="auto"/>
        <w:right w:val="none" w:sz="0" w:space="0" w:color="auto"/>
      </w:divBdr>
      <w:divsChild>
        <w:div w:id="614097717">
          <w:marLeft w:val="0"/>
          <w:marRight w:val="0"/>
          <w:marTop w:val="0"/>
          <w:marBottom w:val="375"/>
          <w:divBdr>
            <w:top w:val="none" w:sz="0" w:space="0" w:color="auto"/>
            <w:left w:val="none" w:sz="0" w:space="0" w:color="auto"/>
            <w:bottom w:val="none" w:sz="0" w:space="0" w:color="auto"/>
            <w:right w:val="none" w:sz="0" w:space="0" w:color="auto"/>
          </w:divBdr>
          <w:divsChild>
            <w:div w:id="200214196">
              <w:marLeft w:val="0"/>
              <w:marRight w:val="0"/>
              <w:marTop w:val="0"/>
              <w:marBottom w:val="0"/>
              <w:divBdr>
                <w:top w:val="none" w:sz="0" w:space="0" w:color="auto"/>
                <w:left w:val="none" w:sz="0" w:space="0" w:color="auto"/>
                <w:bottom w:val="none" w:sz="0" w:space="0" w:color="auto"/>
                <w:right w:val="none" w:sz="0" w:space="0" w:color="auto"/>
              </w:divBdr>
              <w:divsChild>
                <w:div w:id="212711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4179">
          <w:marLeft w:val="0"/>
          <w:marRight w:val="0"/>
          <w:marTop w:val="0"/>
          <w:marBottom w:val="0"/>
          <w:divBdr>
            <w:top w:val="none" w:sz="0" w:space="0" w:color="auto"/>
            <w:left w:val="none" w:sz="0" w:space="0" w:color="auto"/>
            <w:bottom w:val="none" w:sz="0" w:space="0" w:color="auto"/>
            <w:right w:val="none" w:sz="0" w:space="0" w:color="auto"/>
          </w:divBdr>
          <w:divsChild>
            <w:div w:id="928004513">
              <w:marLeft w:val="0"/>
              <w:marRight w:val="0"/>
              <w:marTop w:val="0"/>
              <w:marBottom w:val="0"/>
              <w:divBdr>
                <w:top w:val="none" w:sz="0" w:space="0" w:color="auto"/>
                <w:left w:val="none" w:sz="0" w:space="0" w:color="auto"/>
                <w:bottom w:val="none" w:sz="0" w:space="0" w:color="auto"/>
                <w:right w:val="none" w:sz="0" w:space="0" w:color="auto"/>
              </w:divBdr>
              <w:divsChild>
                <w:div w:id="1373572982">
                  <w:marLeft w:val="0"/>
                  <w:marRight w:val="0"/>
                  <w:marTop w:val="0"/>
                  <w:marBottom w:val="0"/>
                  <w:divBdr>
                    <w:top w:val="none" w:sz="0" w:space="0" w:color="auto"/>
                    <w:left w:val="none" w:sz="0" w:space="0" w:color="auto"/>
                    <w:bottom w:val="none" w:sz="0" w:space="0" w:color="auto"/>
                    <w:right w:val="none" w:sz="0" w:space="0" w:color="auto"/>
                  </w:divBdr>
                  <w:divsChild>
                    <w:div w:id="8238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45503">
      <w:bodyDiv w:val="1"/>
      <w:marLeft w:val="0"/>
      <w:marRight w:val="0"/>
      <w:marTop w:val="0"/>
      <w:marBottom w:val="0"/>
      <w:divBdr>
        <w:top w:val="none" w:sz="0" w:space="0" w:color="auto"/>
        <w:left w:val="none" w:sz="0" w:space="0" w:color="auto"/>
        <w:bottom w:val="none" w:sz="0" w:space="0" w:color="auto"/>
        <w:right w:val="none" w:sz="0" w:space="0" w:color="auto"/>
      </w:divBdr>
      <w:divsChild>
        <w:div w:id="832136955">
          <w:marLeft w:val="0"/>
          <w:marRight w:val="0"/>
          <w:marTop w:val="0"/>
          <w:marBottom w:val="375"/>
          <w:divBdr>
            <w:top w:val="none" w:sz="0" w:space="0" w:color="auto"/>
            <w:left w:val="none" w:sz="0" w:space="0" w:color="auto"/>
            <w:bottom w:val="none" w:sz="0" w:space="0" w:color="auto"/>
            <w:right w:val="none" w:sz="0" w:space="0" w:color="auto"/>
          </w:divBdr>
          <w:divsChild>
            <w:div w:id="1512522474">
              <w:marLeft w:val="0"/>
              <w:marRight w:val="0"/>
              <w:marTop w:val="0"/>
              <w:marBottom w:val="0"/>
              <w:divBdr>
                <w:top w:val="none" w:sz="0" w:space="0" w:color="auto"/>
                <w:left w:val="none" w:sz="0" w:space="0" w:color="auto"/>
                <w:bottom w:val="none" w:sz="0" w:space="0" w:color="auto"/>
                <w:right w:val="none" w:sz="0" w:space="0" w:color="auto"/>
              </w:divBdr>
              <w:divsChild>
                <w:div w:id="762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27402">
          <w:marLeft w:val="0"/>
          <w:marRight w:val="0"/>
          <w:marTop w:val="0"/>
          <w:marBottom w:val="0"/>
          <w:divBdr>
            <w:top w:val="none" w:sz="0" w:space="0" w:color="auto"/>
            <w:left w:val="none" w:sz="0" w:space="0" w:color="auto"/>
            <w:bottom w:val="none" w:sz="0" w:space="0" w:color="auto"/>
            <w:right w:val="none" w:sz="0" w:space="0" w:color="auto"/>
          </w:divBdr>
          <w:divsChild>
            <w:div w:id="1188904593">
              <w:marLeft w:val="0"/>
              <w:marRight w:val="0"/>
              <w:marTop w:val="0"/>
              <w:marBottom w:val="0"/>
              <w:divBdr>
                <w:top w:val="none" w:sz="0" w:space="0" w:color="auto"/>
                <w:left w:val="none" w:sz="0" w:space="0" w:color="auto"/>
                <w:bottom w:val="none" w:sz="0" w:space="0" w:color="auto"/>
                <w:right w:val="none" w:sz="0" w:space="0" w:color="auto"/>
              </w:divBdr>
              <w:divsChild>
                <w:div w:id="651911640">
                  <w:marLeft w:val="0"/>
                  <w:marRight w:val="0"/>
                  <w:marTop w:val="0"/>
                  <w:marBottom w:val="0"/>
                  <w:divBdr>
                    <w:top w:val="none" w:sz="0" w:space="0" w:color="auto"/>
                    <w:left w:val="none" w:sz="0" w:space="0" w:color="auto"/>
                    <w:bottom w:val="none" w:sz="0" w:space="0" w:color="auto"/>
                    <w:right w:val="none" w:sz="0" w:space="0" w:color="auto"/>
                  </w:divBdr>
                  <w:divsChild>
                    <w:div w:id="16559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681886">
      <w:bodyDiv w:val="1"/>
      <w:marLeft w:val="0"/>
      <w:marRight w:val="0"/>
      <w:marTop w:val="0"/>
      <w:marBottom w:val="0"/>
      <w:divBdr>
        <w:top w:val="none" w:sz="0" w:space="0" w:color="auto"/>
        <w:left w:val="none" w:sz="0" w:space="0" w:color="auto"/>
        <w:bottom w:val="none" w:sz="0" w:space="0" w:color="auto"/>
        <w:right w:val="none" w:sz="0" w:space="0" w:color="auto"/>
      </w:divBdr>
    </w:div>
    <w:div w:id="283004812">
      <w:bodyDiv w:val="1"/>
      <w:marLeft w:val="0"/>
      <w:marRight w:val="0"/>
      <w:marTop w:val="0"/>
      <w:marBottom w:val="0"/>
      <w:divBdr>
        <w:top w:val="none" w:sz="0" w:space="0" w:color="auto"/>
        <w:left w:val="none" w:sz="0" w:space="0" w:color="auto"/>
        <w:bottom w:val="none" w:sz="0" w:space="0" w:color="auto"/>
        <w:right w:val="none" w:sz="0" w:space="0" w:color="auto"/>
      </w:divBdr>
    </w:div>
    <w:div w:id="287009479">
      <w:bodyDiv w:val="1"/>
      <w:marLeft w:val="0"/>
      <w:marRight w:val="0"/>
      <w:marTop w:val="0"/>
      <w:marBottom w:val="0"/>
      <w:divBdr>
        <w:top w:val="none" w:sz="0" w:space="0" w:color="auto"/>
        <w:left w:val="none" w:sz="0" w:space="0" w:color="auto"/>
        <w:bottom w:val="none" w:sz="0" w:space="0" w:color="auto"/>
        <w:right w:val="none" w:sz="0" w:space="0" w:color="auto"/>
      </w:divBdr>
      <w:divsChild>
        <w:div w:id="1219395093">
          <w:marLeft w:val="547"/>
          <w:marRight w:val="0"/>
          <w:marTop w:val="0"/>
          <w:marBottom w:val="0"/>
          <w:divBdr>
            <w:top w:val="none" w:sz="0" w:space="0" w:color="auto"/>
            <w:left w:val="none" w:sz="0" w:space="0" w:color="auto"/>
            <w:bottom w:val="none" w:sz="0" w:space="0" w:color="auto"/>
            <w:right w:val="none" w:sz="0" w:space="0" w:color="auto"/>
          </w:divBdr>
        </w:div>
      </w:divsChild>
    </w:div>
    <w:div w:id="305166687">
      <w:bodyDiv w:val="1"/>
      <w:marLeft w:val="0"/>
      <w:marRight w:val="0"/>
      <w:marTop w:val="0"/>
      <w:marBottom w:val="0"/>
      <w:divBdr>
        <w:top w:val="none" w:sz="0" w:space="0" w:color="auto"/>
        <w:left w:val="none" w:sz="0" w:space="0" w:color="auto"/>
        <w:bottom w:val="none" w:sz="0" w:space="0" w:color="auto"/>
        <w:right w:val="none" w:sz="0" w:space="0" w:color="auto"/>
      </w:divBdr>
      <w:divsChild>
        <w:div w:id="2088382905">
          <w:marLeft w:val="-180"/>
          <w:marRight w:val="-180"/>
          <w:marTop w:val="0"/>
          <w:marBottom w:val="0"/>
          <w:divBdr>
            <w:top w:val="none" w:sz="0" w:space="0" w:color="auto"/>
            <w:left w:val="none" w:sz="0" w:space="0" w:color="auto"/>
            <w:bottom w:val="none" w:sz="0" w:space="0" w:color="auto"/>
            <w:right w:val="none" w:sz="0" w:space="0" w:color="auto"/>
          </w:divBdr>
          <w:divsChild>
            <w:div w:id="2318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0927">
      <w:bodyDiv w:val="1"/>
      <w:marLeft w:val="0"/>
      <w:marRight w:val="0"/>
      <w:marTop w:val="0"/>
      <w:marBottom w:val="0"/>
      <w:divBdr>
        <w:top w:val="none" w:sz="0" w:space="0" w:color="auto"/>
        <w:left w:val="none" w:sz="0" w:space="0" w:color="auto"/>
        <w:bottom w:val="none" w:sz="0" w:space="0" w:color="auto"/>
        <w:right w:val="none" w:sz="0" w:space="0" w:color="auto"/>
      </w:divBdr>
    </w:div>
    <w:div w:id="343829348">
      <w:bodyDiv w:val="1"/>
      <w:marLeft w:val="0"/>
      <w:marRight w:val="0"/>
      <w:marTop w:val="0"/>
      <w:marBottom w:val="0"/>
      <w:divBdr>
        <w:top w:val="none" w:sz="0" w:space="0" w:color="auto"/>
        <w:left w:val="none" w:sz="0" w:space="0" w:color="auto"/>
        <w:bottom w:val="none" w:sz="0" w:space="0" w:color="auto"/>
        <w:right w:val="none" w:sz="0" w:space="0" w:color="auto"/>
      </w:divBdr>
      <w:divsChild>
        <w:div w:id="2090929697">
          <w:marLeft w:val="0"/>
          <w:marRight w:val="0"/>
          <w:marTop w:val="0"/>
          <w:marBottom w:val="375"/>
          <w:divBdr>
            <w:top w:val="none" w:sz="0" w:space="0" w:color="auto"/>
            <w:left w:val="none" w:sz="0" w:space="0" w:color="auto"/>
            <w:bottom w:val="none" w:sz="0" w:space="0" w:color="auto"/>
            <w:right w:val="none" w:sz="0" w:space="0" w:color="auto"/>
          </w:divBdr>
          <w:divsChild>
            <w:div w:id="884104792">
              <w:marLeft w:val="0"/>
              <w:marRight w:val="0"/>
              <w:marTop w:val="0"/>
              <w:marBottom w:val="0"/>
              <w:divBdr>
                <w:top w:val="none" w:sz="0" w:space="0" w:color="auto"/>
                <w:left w:val="none" w:sz="0" w:space="0" w:color="auto"/>
                <w:bottom w:val="none" w:sz="0" w:space="0" w:color="auto"/>
                <w:right w:val="none" w:sz="0" w:space="0" w:color="auto"/>
              </w:divBdr>
              <w:divsChild>
                <w:div w:id="59332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1421">
          <w:marLeft w:val="0"/>
          <w:marRight w:val="0"/>
          <w:marTop w:val="0"/>
          <w:marBottom w:val="0"/>
          <w:divBdr>
            <w:top w:val="none" w:sz="0" w:space="0" w:color="auto"/>
            <w:left w:val="none" w:sz="0" w:space="0" w:color="auto"/>
            <w:bottom w:val="none" w:sz="0" w:space="0" w:color="auto"/>
            <w:right w:val="none" w:sz="0" w:space="0" w:color="auto"/>
          </w:divBdr>
          <w:divsChild>
            <w:div w:id="667634636">
              <w:marLeft w:val="0"/>
              <w:marRight w:val="0"/>
              <w:marTop w:val="0"/>
              <w:marBottom w:val="0"/>
              <w:divBdr>
                <w:top w:val="none" w:sz="0" w:space="0" w:color="auto"/>
                <w:left w:val="none" w:sz="0" w:space="0" w:color="auto"/>
                <w:bottom w:val="none" w:sz="0" w:space="0" w:color="auto"/>
                <w:right w:val="none" w:sz="0" w:space="0" w:color="auto"/>
              </w:divBdr>
              <w:divsChild>
                <w:div w:id="1650867155">
                  <w:marLeft w:val="0"/>
                  <w:marRight w:val="0"/>
                  <w:marTop w:val="0"/>
                  <w:marBottom w:val="0"/>
                  <w:divBdr>
                    <w:top w:val="none" w:sz="0" w:space="0" w:color="auto"/>
                    <w:left w:val="none" w:sz="0" w:space="0" w:color="auto"/>
                    <w:bottom w:val="none" w:sz="0" w:space="0" w:color="auto"/>
                    <w:right w:val="none" w:sz="0" w:space="0" w:color="auto"/>
                  </w:divBdr>
                  <w:divsChild>
                    <w:div w:id="10630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094987">
      <w:bodyDiv w:val="1"/>
      <w:marLeft w:val="0"/>
      <w:marRight w:val="0"/>
      <w:marTop w:val="0"/>
      <w:marBottom w:val="0"/>
      <w:divBdr>
        <w:top w:val="none" w:sz="0" w:space="0" w:color="auto"/>
        <w:left w:val="none" w:sz="0" w:space="0" w:color="auto"/>
        <w:bottom w:val="none" w:sz="0" w:space="0" w:color="auto"/>
        <w:right w:val="none" w:sz="0" w:space="0" w:color="auto"/>
      </w:divBdr>
    </w:div>
    <w:div w:id="364406000">
      <w:bodyDiv w:val="1"/>
      <w:marLeft w:val="0"/>
      <w:marRight w:val="0"/>
      <w:marTop w:val="0"/>
      <w:marBottom w:val="0"/>
      <w:divBdr>
        <w:top w:val="none" w:sz="0" w:space="0" w:color="auto"/>
        <w:left w:val="none" w:sz="0" w:space="0" w:color="auto"/>
        <w:bottom w:val="none" w:sz="0" w:space="0" w:color="auto"/>
        <w:right w:val="none" w:sz="0" w:space="0" w:color="auto"/>
      </w:divBdr>
      <w:divsChild>
        <w:div w:id="1351487229">
          <w:marLeft w:val="547"/>
          <w:marRight w:val="0"/>
          <w:marTop w:val="0"/>
          <w:marBottom w:val="0"/>
          <w:divBdr>
            <w:top w:val="none" w:sz="0" w:space="0" w:color="auto"/>
            <w:left w:val="none" w:sz="0" w:space="0" w:color="auto"/>
            <w:bottom w:val="none" w:sz="0" w:space="0" w:color="auto"/>
            <w:right w:val="none" w:sz="0" w:space="0" w:color="auto"/>
          </w:divBdr>
        </w:div>
      </w:divsChild>
    </w:div>
    <w:div w:id="365329394">
      <w:bodyDiv w:val="1"/>
      <w:marLeft w:val="0"/>
      <w:marRight w:val="0"/>
      <w:marTop w:val="0"/>
      <w:marBottom w:val="0"/>
      <w:divBdr>
        <w:top w:val="none" w:sz="0" w:space="0" w:color="auto"/>
        <w:left w:val="none" w:sz="0" w:space="0" w:color="auto"/>
        <w:bottom w:val="none" w:sz="0" w:space="0" w:color="auto"/>
        <w:right w:val="none" w:sz="0" w:space="0" w:color="auto"/>
      </w:divBdr>
    </w:div>
    <w:div w:id="400949636">
      <w:bodyDiv w:val="1"/>
      <w:marLeft w:val="0"/>
      <w:marRight w:val="0"/>
      <w:marTop w:val="0"/>
      <w:marBottom w:val="0"/>
      <w:divBdr>
        <w:top w:val="none" w:sz="0" w:space="0" w:color="auto"/>
        <w:left w:val="none" w:sz="0" w:space="0" w:color="auto"/>
        <w:bottom w:val="none" w:sz="0" w:space="0" w:color="auto"/>
        <w:right w:val="none" w:sz="0" w:space="0" w:color="auto"/>
      </w:divBdr>
      <w:divsChild>
        <w:div w:id="252664903">
          <w:marLeft w:val="0"/>
          <w:marRight w:val="0"/>
          <w:marTop w:val="0"/>
          <w:marBottom w:val="0"/>
          <w:divBdr>
            <w:top w:val="none" w:sz="0" w:space="0" w:color="auto"/>
            <w:left w:val="none" w:sz="0" w:space="0" w:color="auto"/>
            <w:bottom w:val="none" w:sz="0" w:space="0" w:color="auto"/>
            <w:right w:val="none" w:sz="0" w:space="0" w:color="auto"/>
          </w:divBdr>
          <w:divsChild>
            <w:div w:id="1152259771">
              <w:marLeft w:val="0"/>
              <w:marRight w:val="0"/>
              <w:marTop w:val="0"/>
              <w:marBottom w:val="0"/>
              <w:divBdr>
                <w:top w:val="none" w:sz="0" w:space="0" w:color="auto"/>
                <w:left w:val="none" w:sz="0" w:space="0" w:color="auto"/>
                <w:bottom w:val="none" w:sz="0" w:space="0" w:color="auto"/>
                <w:right w:val="none" w:sz="0" w:space="0" w:color="auto"/>
              </w:divBdr>
              <w:divsChild>
                <w:div w:id="1738160949">
                  <w:marLeft w:val="0"/>
                  <w:marRight w:val="0"/>
                  <w:marTop w:val="0"/>
                  <w:marBottom w:val="0"/>
                  <w:divBdr>
                    <w:top w:val="none" w:sz="0" w:space="0" w:color="auto"/>
                    <w:left w:val="none" w:sz="0" w:space="0" w:color="auto"/>
                    <w:bottom w:val="none" w:sz="0" w:space="0" w:color="auto"/>
                    <w:right w:val="none" w:sz="0" w:space="0" w:color="auto"/>
                  </w:divBdr>
                </w:div>
                <w:div w:id="189766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5985">
          <w:marLeft w:val="0"/>
          <w:marRight w:val="0"/>
          <w:marTop w:val="0"/>
          <w:marBottom w:val="0"/>
          <w:divBdr>
            <w:top w:val="none" w:sz="0" w:space="0" w:color="auto"/>
            <w:left w:val="none" w:sz="0" w:space="0" w:color="auto"/>
            <w:bottom w:val="none" w:sz="0" w:space="0" w:color="auto"/>
            <w:right w:val="none" w:sz="0" w:space="0" w:color="auto"/>
          </w:divBdr>
          <w:divsChild>
            <w:div w:id="1361934614">
              <w:marLeft w:val="0"/>
              <w:marRight w:val="0"/>
              <w:marTop w:val="0"/>
              <w:marBottom w:val="0"/>
              <w:divBdr>
                <w:top w:val="none" w:sz="0" w:space="0" w:color="auto"/>
                <w:left w:val="none" w:sz="0" w:space="0" w:color="auto"/>
                <w:bottom w:val="none" w:sz="0" w:space="0" w:color="auto"/>
                <w:right w:val="none" w:sz="0" w:space="0" w:color="auto"/>
              </w:divBdr>
              <w:divsChild>
                <w:div w:id="10926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068363">
      <w:bodyDiv w:val="1"/>
      <w:marLeft w:val="0"/>
      <w:marRight w:val="0"/>
      <w:marTop w:val="0"/>
      <w:marBottom w:val="0"/>
      <w:divBdr>
        <w:top w:val="none" w:sz="0" w:space="0" w:color="auto"/>
        <w:left w:val="none" w:sz="0" w:space="0" w:color="auto"/>
        <w:bottom w:val="none" w:sz="0" w:space="0" w:color="auto"/>
        <w:right w:val="none" w:sz="0" w:space="0" w:color="auto"/>
      </w:divBdr>
      <w:divsChild>
        <w:div w:id="860554274">
          <w:marLeft w:val="547"/>
          <w:marRight w:val="0"/>
          <w:marTop w:val="0"/>
          <w:marBottom w:val="0"/>
          <w:divBdr>
            <w:top w:val="none" w:sz="0" w:space="0" w:color="auto"/>
            <w:left w:val="none" w:sz="0" w:space="0" w:color="auto"/>
            <w:bottom w:val="none" w:sz="0" w:space="0" w:color="auto"/>
            <w:right w:val="none" w:sz="0" w:space="0" w:color="auto"/>
          </w:divBdr>
        </w:div>
      </w:divsChild>
    </w:div>
    <w:div w:id="453329947">
      <w:bodyDiv w:val="1"/>
      <w:marLeft w:val="0"/>
      <w:marRight w:val="0"/>
      <w:marTop w:val="0"/>
      <w:marBottom w:val="0"/>
      <w:divBdr>
        <w:top w:val="none" w:sz="0" w:space="0" w:color="auto"/>
        <w:left w:val="none" w:sz="0" w:space="0" w:color="auto"/>
        <w:bottom w:val="none" w:sz="0" w:space="0" w:color="auto"/>
        <w:right w:val="none" w:sz="0" w:space="0" w:color="auto"/>
      </w:divBdr>
      <w:divsChild>
        <w:div w:id="521826756">
          <w:marLeft w:val="0"/>
          <w:marRight w:val="0"/>
          <w:marTop w:val="0"/>
          <w:marBottom w:val="0"/>
          <w:divBdr>
            <w:top w:val="none" w:sz="0" w:space="0" w:color="auto"/>
            <w:left w:val="none" w:sz="0" w:space="0" w:color="auto"/>
            <w:bottom w:val="none" w:sz="0" w:space="0" w:color="auto"/>
            <w:right w:val="none" w:sz="0" w:space="0" w:color="auto"/>
          </w:divBdr>
          <w:divsChild>
            <w:div w:id="2103187542">
              <w:marLeft w:val="0"/>
              <w:marRight w:val="0"/>
              <w:marTop w:val="0"/>
              <w:marBottom w:val="0"/>
              <w:divBdr>
                <w:top w:val="none" w:sz="0" w:space="0" w:color="auto"/>
                <w:left w:val="none" w:sz="0" w:space="0" w:color="auto"/>
                <w:bottom w:val="none" w:sz="0" w:space="0" w:color="auto"/>
                <w:right w:val="none" w:sz="0" w:space="0" w:color="auto"/>
              </w:divBdr>
              <w:divsChild>
                <w:div w:id="1312177570">
                  <w:marLeft w:val="0"/>
                  <w:marRight w:val="0"/>
                  <w:marTop w:val="0"/>
                  <w:marBottom w:val="0"/>
                  <w:divBdr>
                    <w:top w:val="none" w:sz="0" w:space="0" w:color="auto"/>
                    <w:left w:val="none" w:sz="0" w:space="0" w:color="auto"/>
                    <w:bottom w:val="none" w:sz="0" w:space="0" w:color="auto"/>
                    <w:right w:val="none" w:sz="0" w:space="0" w:color="auto"/>
                  </w:divBdr>
                  <w:divsChild>
                    <w:div w:id="1096443293">
                      <w:marLeft w:val="0"/>
                      <w:marRight w:val="0"/>
                      <w:marTop w:val="0"/>
                      <w:marBottom w:val="0"/>
                      <w:divBdr>
                        <w:top w:val="none" w:sz="0" w:space="0" w:color="auto"/>
                        <w:left w:val="none" w:sz="0" w:space="0" w:color="auto"/>
                        <w:bottom w:val="none" w:sz="0" w:space="0" w:color="auto"/>
                        <w:right w:val="none" w:sz="0" w:space="0" w:color="auto"/>
                      </w:divBdr>
                      <w:divsChild>
                        <w:div w:id="864976393">
                          <w:marLeft w:val="0"/>
                          <w:marRight w:val="0"/>
                          <w:marTop w:val="0"/>
                          <w:marBottom w:val="0"/>
                          <w:divBdr>
                            <w:top w:val="none" w:sz="0" w:space="0" w:color="auto"/>
                            <w:left w:val="none" w:sz="0" w:space="0" w:color="auto"/>
                            <w:bottom w:val="none" w:sz="0" w:space="0" w:color="auto"/>
                            <w:right w:val="none" w:sz="0" w:space="0" w:color="auto"/>
                          </w:divBdr>
                          <w:divsChild>
                            <w:div w:id="15959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638934">
      <w:bodyDiv w:val="1"/>
      <w:marLeft w:val="0"/>
      <w:marRight w:val="0"/>
      <w:marTop w:val="0"/>
      <w:marBottom w:val="0"/>
      <w:divBdr>
        <w:top w:val="none" w:sz="0" w:space="0" w:color="auto"/>
        <w:left w:val="none" w:sz="0" w:space="0" w:color="auto"/>
        <w:bottom w:val="none" w:sz="0" w:space="0" w:color="auto"/>
        <w:right w:val="none" w:sz="0" w:space="0" w:color="auto"/>
      </w:divBdr>
      <w:divsChild>
        <w:div w:id="1205367912">
          <w:marLeft w:val="0"/>
          <w:marRight w:val="0"/>
          <w:marTop w:val="0"/>
          <w:marBottom w:val="0"/>
          <w:divBdr>
            <w:top w:val="none" w:sz="0" w:space="0" w:color="auto"/>
            <w:left w:val="none" w:sz="0" w:space="0" w:color="auto"/>
            <w:bottom w:val="none" w:sz="0" w:space="0" w:color="auto"/>
            <w:right w:val="none" w:sz="0" w:space="0" w:color="auto"/>
          </w:divBdr>
          <w:divsChild>
            <w:div w:id="986518581">
              <w:marLeft w:val="0"/>
              <w:marRight w:val="0"/>
              <w:marTop w:val="0"/>
              <w:marBottom w:val="0"/>
              <w:divBdr>
                <w:top w:val="none" w:sz="0" w:space="0" w:color="auto"/>
                <w:left w:val="none" w:sz="0" w:space="0" w:color="auto"/>
                <w:bottom w:val="none" w:sz="0" w:space="0" w:color="auto"/>
                <w:right w:val="none" w:sz="0" w:space="0" w:color="auto"/>
              </w:divBdr>
              <w:divsChild>
                <w:div w:id="452018486">
                  <w:marLeft w:val="0"/>
                  <w:marRight w:val="0"/>
                  <w:marTop w:val="0"/>
                  <w:marBottom w:val="0"/>
                  <w:divBdr>
                    <w:top w:val="none" w:sz="0" w:space="0" w:color="auto"/>
                    <w:left w:val="none" w:sz="0" w:space="0" w:color="auto"/>
                    <w:bottom w:val="none" w:sz="0" w:space="0" w:color="auto"/>
                    <w:right w:val="none" w:sz="0" w:space="0" w:color="auto"/>
                  </w:divBdr>
                </w:div>
                <w:div w:id="158198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626">
          <w:marLeft w:val="0"/>
          <w:marRight w:val="0"/>
          <w:marTop w:val="0"/>
          <w:marBottom w:val="0"/>
          <w:divBdr>
            <w:top w:val="none" w:sz="0" w:space="0" w:color="auto"/>
            <w:left w:val="none" w:sz="0" w:space="0" w:color="auto"/>
            <w:bottom w:val="none" w:sz="0" w:space="0" w:color="auto"/>
            <w:right w:val="none" w:sz="0" w:space="0" w:color="auto"/>
          </w:divBdr>
          <w:divsChild>
            <w:div w:id="1313411941">
              <w:marLeft w:val="0"/>
              <w:marRight w:val="0"/>
              <w:marTop w:val="0"/>
              <w:marBottom w:val="0"/>
              <w:divBdr>
                <w:top w:val="none" w:sz="0" w:space="0" w:color="auto"/>
                <w:left w:val="none" w:sz="0" w:space="0" w:color="auto"/>
                <w:bottom w:val="none" w:sz="0" w:space="0" w:color="auto"/>
                <w:right w:val="none" w:sz="0" w:space="0" w:color="auto"/>
              </w:divBdr>
              <w:divsChild>
                <w:div w:id="188279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81635">
      <w:bodyDiv w:val="1"/>
      <w:marLeft w:val="0"/>
      <w:marRight w:val="0"/>
      <w:marTop w:val="0"/>
      <w:marBottom w:val="0"/>
      <w:divBdr>
        <w:top w:val="none" w:sz="0" w:space="0" w:color="auto"/>
        <w:left w:val="none" w:sz="0" w:space="0" w:color="auto"/>
        <w:bottom w:val="none" w:sz="0" w:space="0" w:color="auto"/>
        <w:right w:val="none" w:sz="0" w:space="0" w:color="auto"/>
      </w:divBdr>
    </w:div>
    <w:div w:id="460617346">
      <w:bodyDiv w:val="1"/>
      <w:marLeft w:val="0"/>
      <w:marRight w:val="0"/>
      <w:marTop w:val="0"/>
      <w:marBottom w:val="0"/>
      <w:divBdr>
        <w:top w:val="none" w:sz="0" w:space="0" w:color="auto"/>
        <w:left w:val="none" w:sz="0" w:space="0" w:color="auto"/>
        <w:bottom w:val="none" w:sz="0" w:space="0" w:color="auto"/>
        <w:right w:val="none" w:sz="0" w:space="0" w:color="auto"/>
      </w:divBdr>
    </w:div>
    <w:div w:id="461192214">
      <w:bodyDiv w:val="1"/>
      <w:marLeft w:val="0"/>
      <w:marRight w:val="0"/>
      <w:marTop w:val="0"/>
      <w:marBottom w:val="0"/>
      <w:divBdr>
        <w:top w:val="none" w:sz="0" w:space="0" w:color="auto"/>
        <w:left w:val="none" w:sz="0" w:space="0" w:color="auto"/>
        <w:bottom w:val="none" w:sz="0" w:space="0" w:color="auto"/>
        <w:right w:val="none" w:sz="0" w:space="0" w:color="auto"/>
      </w:divBdr>
    </w:div>
    <w:div w:id="467674560">
      <w:bodyDiv w:val="1"/>
      <w:marLeft w:val="0"/>
      <w:marRight w:val="0"/>
      <w:marTop w:val="0"/>
      <w:marBottom w:val="0"/>
      <w:divBdr>
        <w:top w:val="none" w:sz="0" w:space="0" w:color="auto"/>
        <w:left w:val="none" w:sz="0" w:space="0" w:color="auto"/>
        <w:bottom w:val="none" w:sz="0" w:space="0" w:color="auto"/>
        <w:right w:val="none" w:sz="0" w:space="0" w:color="auto"/>
      </w:divBdr>
      <w:divsChild>
        <w:div w:id="2085906514">
          <w:marLeft w:val="0"/>
          <w:marRight w:val="0"/>
          <w:marTop w:val="0"/>
          <w:marBottom w:val="0"/>
          <w:divBdr>
            <w:top w:val="none" w:sz="0" w:space="0" w:color="auto"/>
            <w:left w:val="none" w:sz="0" w:space="0" w:color="auto"/>
            <w:bottom w:val="none" w:sz="0" w:space="0" w:color="auto"/>
            <w:right w:val="none" w:sz="0" w:space="0" w:color="auto"/>
          </w:divBdr>
          <w:divsChild>
            <w:div w:id="713426671">
              <w:marLeft w:val="0"/>
              <w:marRight w:val="0"/>
              <w:marTop w:val="0"/>
              <w:marBottom w:val="0"/>
              <w:divBdr>
                <w:top w:val="none" w:sz="0" w:space="0" w:color="auto"/>
                <w:left w:val="none" w:sz="0" w:space="0" w:color="auto"/>
                <w:bottom w:val="none" w:sz="0" w:space="0" w:color="auto"/>
                <w:right w:val="none" w:sz="0" w:space="0" w:color="auto"/>
              </w:divBdr>
              <w:divsChild>
                <w:div w:id="1982344973">
                  <w:marLeft w:val="0"/>
                  <w:marRight w:val="0"/>
                  <w:marTop w:val="0"/>
                  <w:marBottom w:val="0"/>
                  <w:divBdr>
                    <w:top w:val="none" w:sz="0" w:space="0" w:color="auto"/>
                    <w:left w:val="none" w:sz="0" w:space="0" w:color="auto"/>
                    <w:bottom w:val="none" w:sz="0" w:space="0" w:color="auto"/>
                    <w:right w:val="none" w:sz="0" w:space="0" w:color="auto"/>
                  </w:divBdr>
                </w:div>
                <w:div w:id="4529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78963">
          <w:marLeft w:val="0"/>
          <w:marRight w:val="0"/>
          <w:marTop w:val="0"/>
          <w:marBottom w:val="0"/>
          <w:divBdr>
            <w:top w:val="none" w:sz="0" w:space="0" w:color="auto"/>
            <w:left w:val="none" w:sz="0" w:space="0" w:color="auto"/>
            <w:bottom w:val="none" w:sz="0" w:space="0" w:color="auto"/>
            <w:right w:val="none" w:sz="0" w:space="0" w:color="auto"/>
          </w:divBdr>
          <w:divsChild>
            <w:div w:id="1291590532">
              <w:marLeft w:val="0"/>
              <w:marRight w:val="0"/>
              <w:marTop w:val="0"/>
              <w:marBottom w:val="0"/>
              <w:divBdr>
                <w:top w:val="none" w:sz="0" w:space="0" w:color="auto"/>
                <w:left w:val="none" w:sz="0" w:space="0" w:color="auto"/>
                <w:bottom w:val="none" w:sz="0" w:space="0" w:color="auto"/>
                <w:right w:val="none" w:sz="0" w:space="0" w:color="auto"/>
              </w:divBdr>
              <w:divsChild>
                <w:div w:id="828135541">
                  <w:marLeft w:val="0"/>
                  <w:marRight w:val="0"/>
                  <w:marTop w:val="0"/>
                  <w:marBottom w:val="0"/>
                  <w:divBdr>
                    <w:top w:val="none" w:sz="0" w:space="0" w:color="auto"/>
                    <w:left w:val="none" w:sz="0" w:space="0" w:color="auto"/>
                    <w:bottom w:val="none" w:sz="0" w:space="0" w:color="auto"/>
                    <w:right w:val="none" w:sz="0" w:space="0" w:color="auto"/>
                  </w:divBdr>
                </w:div>
                <w:div w:id="7083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06347">
          <w:marLeft w:val="0"/>
          <w:marRight w:val="0"/>
          <w:marTop w:val="0"/>
          <w:marBottom w:val="0"/>
          <w:divBdr>
            <w:top w:val="none" w:sz="0" w:space="0" w:color="auto"/>
            <w:left w:val="none" w:sz="0" w:space="0" w:color="auto"/>
            <w:bottom w:val="none" w:sz="0" w:space="0" w:color="auto"/>
            <w:right w:val="none" w:sz="0" w:space="0" w:color="auto"/>
          </w:divBdr>
          <w:divsChild>
            <w:div w:id="1853759101">
              <w:marLeft w:val="0"/>
              <w:marRight w:val="0"/>
              <w:marTop w:val="0"/>
              <w:marBottom w:val="0"/>
              <w:divBdr>
                <w:top w:val="none" w:sz="0" w:space="0" w:color="auto"/>
                <w:left w:val="none" w:sz="0" w:space="0" w:color="auto"/>
                <w:bottom w:val="none" w:sz="0" w:space="0" w:color="auto"/>
                <w:right w:val="none" w:sz="0" w:space="0" w:color="auto"/>
              </w:divBdr>
              <w:divsChild>
                <w:div w:id="153002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523781">
      <w:bodyDiv w:val="1"/>
      <w:marLeft w:val="0"/>
      <w:marRight w:val="0"/>
      <w:marTop w:val="0"/>
      <w:marBottom w:val="0"/>
      <w:divBdr>
        <w:top w:val="none" w:sz="0" w:space="0" w:color="auto"/>
        <w:left w:val="none" w:sz="0" w:space="0" w:color="auto"/>
        <w:bottom w:val="none" w:sz="0" w:space="0" w:color="auto"/>
        <w:right w:val="none" w:sz="0" w:space="0" w:color="auto"/>
      </w:divBdr>
    </w:div>
    <w:div w:id="473065269">
      <w:bodyDiv w:val="1"/>
      <w:marLeft w:val="0"/>
      <w:marRight w:val="0"/>
      <w:marTop w:val="0"/>
      <w:marBottom w:val="0"/>
      <w:divBdr>
        <w:top w:val="none" w:sz="0" w:space="0" w:color="auto"/>
        <w:left w:val="none" w:sz="0" w:space="0" w:color="auto"/>
        <w:bottom w:val="none" w:sz="0" w:space="0" w:color="auto"/>
        <w:right w:val="none" w:sz="0" w:space="0" w:color="auto"/>
      </w:divBdr>
      <w:divsChild>
        <w:div w:id="435564450">
          <w:marLeft w:val="0"/>
          <w:marRight w:val="0"/>
          <w:marTop w:val="0"/>
          <w:marBottom w:val="0"/>
          <w:divBdr>
            <w:top w:val="none" w:sz="0" w:space="0" w:color="auto"/>
            <w:left w:val="none" w:sz="0" w:space="0" w:color="auto"/>
            <w:bottom w:val="none" w:sz="0" w:space="0" w:color="auto"/>
            <w:right w:val="none" w:sz="0" w:space="0" w:color="auto"/>
          </w:divBdr>
        </w:div>
        <w:div w:id="1683629960">
          <w:marLeft w:val="0"/>
          <w:marRight w:val="0"/>
          <w:marTop w:val="0"/>
          <w:marBottom w:val="0"/>
          <w:divBdr>
            <w:top w:val="none" w:sz="0" w:space="0" w:color="auto"/>
            <w:left w:val="none" w:sz="0" w:space="0" w:color="auto"/>
            <w:bottom w:val="none" w:sz="0" w:space="0" w:color="auto"/>
            <w:right w:val="none" w:sz="0" w:space="0" w:color="auto"/>
          </w:divBdr>
          <w:divsChild>
            <w:div w:id="1934823608">
              <w:marLeft w:val="0"/>
              <w:marRight w:val="0"/>
              <w:marTop w:val="0"/>
              <w:marBottom w:val="0"/>
              <w:divBdr>
                <w:top w:val="none" w:sz="0" w:space="0" w:color="auto"/>
                <w:left w:val="none" w:sz="0" w:space="0" w:color="auto"/>
                <w:bottom w:val="none" w:sz="0" w:space="0" w:color="auto"/>
                <w:right w:val="none" w:sz="0" w:space="0" w:color="auto"/>
              </w:divBdr>
              <w:divsChild>
                <w:div w:id="197671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688723">
      <w:bodyDiv w:val="1"/>
      <w:marLeft w:val="0"/>
      <w:marRight w:val="0"/>
      <w:marTop w:val="0"/>
      <w:marBottom w:val="0"/>
      <w:divBdr>
        <w:top w:val="none" w:sz="0" w:space="0" w:color="auto"/>
        <w:left w:val="none" w:sz="0" w:space="0" w:color="auto"/>
        <w:bottom w:val="none" w:sz="0" w:space="0" w:color="auto"/>
        <w:right w:val="none" w:sz="0" w:space="0" w:color="auto"/>
      </w:divBdr>
      <w:divsChild>
        <w:div w:id="902327848">
          <w:marLeft w:val="547"/>
          <w:marRight w:val="0"/>
          <w:marTop w:val="0"/>
          <w:marBottom w:val="0"/>
          <w:divBdr>
            <w:top w:val="none" w:sz="0" w:space="0" w:color="auto"/>
            <w:left w:val="none" w:sz="0" w:space="0" w:color="auto"/>
            <w:bottom w:val="none" w:sz="0" w:space="0" w:color="auto"/>
            <w:right w:val="none" w:sz="0" w:space="0" w:color="auto"/>
          </w:divBdr>
        </w:div>
      </w:divsChild>
    </w:div>
    <w:div w:id="491798492">
      <w:bodyDiv w:val="1"/>
      <w:marLeft w:val="0"/>
      <w:marRight w:val="0"/>
      <w:marTop w:val="0"/>
      <w:marBottom w:val="0"/>
      <w:divBdr>
        <w:top w:val="none" w:sz="0" w:space="0" w:color="auto"/>
        <w:left w:val="none" w:sz="0" w:space="0" w:color="auto"/>
        <w:bottom w:val="none" w:sz="0" w:space="0" w:color="auto"/>
        <w:right w:val="none" w:sz="0" w:space="0" w:color="auto"/>
      </w:divBdr>
    </w:div>
    <w:div w:id="493028173">
      <w:bodyDiv w:val="1"/>
      <w:marLeft w:val="0"/>
      <w:marRight w:val="0"/>
      <w:marTop w:val="0"/>
      <w:marBottom w:val="0"/>
      <w:divBdr>
        <w:top w:val="none" w:sz="0" w:space="0" w:color="auto"/>
        <w:left w:val="none" w:sz="0" w:space="0" w:color="auto"/>
        <w:bottom w:val="none" w:sz="0" w:space="0" w:color="auto"/>
        <w:right w:val="none" w:sz="0" w:space="0" w:color="auto"/>
      </w:divBdr>
    </w:div>
    <w:div w:id="506988414">
      <w:bodyDiv w:val="1"/>
      <w:marLeft w:val="0"/>
      <w:marRight w:val="0"/>
      <w:marTop w:val="0"/>
      <w:marBottom w:val="0"/>
      <w:divBdr>
        <w:top w:val="none" w:sz="0" w:space="0" w:color="auto"/>
        <w:left w:val="none" w:sz="0" w:space="0" w:color="auto"/>
        <w:bottom w:val="none" w:sz="0" w:space="0" w:color="auto"/>
        <w:right w:val="none" w:sz="0" w:space="0" w:color="auto"/>
      </w:divBdr>
      <w:divsChild>
        <w:div w:id="1654917945">
          <w:marLeft w:val="547"/>
          <w:marRight w:val="0"/>
          <w:marTop w:val="0"/>
          <w:marBottom w:val="0"/>
          <w:divBdr>
            <w:top w:val="none" w:sz="0" w:space="0" w:color="auto"/>
            <w:left w:val="none" w:sz="0" w:space="0" w:color="auto"/>
            <w:bottom w:val="none" w:sz="0" w:space="0" w:color="auto"/>
            <w:right w:val="none" w:sz="0" w:space="0" w:color="auto"/>
          </w:divBdr>
        </w:div>
      </w:divsChild>
    </w:div>
    <w:div w:id="512955578">
      <w:bodyDiv w:val="1"/>
      <w:marLeft w:val="0"/>
      <w:marRight w:val="0"/>
      <w:marTop w:val="0"/>
      <w:marBottom w:val="0"/>
      <w:divBdr>
        <w:top w:val="none" w:sz="0" w:space="0" w:color="auto"/>
        <w:left w:val="none" w:sz="0" w:space="0" w:color="auto"/>
        <w:bottom w:val="none" w:sz="0" w:space="0" w:color="auto"/>
        <w:right w:val="none" w:sz="0" w:space="0" w:color="auto"/>
      </w:divBdr>
    </w:div>
    <w:div w:id="531384749">
      <w:bodyDiv w:val="1"/>
      <w:marLeft w:val="0"/>
      <w:marRight w:val="0"/>
      <w:marTop w:val="0"/>
      <w:marBottom w:val="0"/>
      <w:divBdr>
        <w:top w:val="none" w:sz="0" w:space="0" w:color="auto"/>
        <w:left w:val="none" w:sz="0" w:space="0" w:color="auto"/>
        <w:bottom w:val="none" w:sz="0" w:space="0" w:color="auto"/>
        <w:right w:val="none" w:sz="0" w:space="0" w:color="auto"/>
      </w:divBdr>
    </w:div>
    <w:div w:id="539128605">
      <w:bodyDiv w:val="1"/>
      <w:marLeft w:val="0"/>
      <w:marRight w:val="0"/>
      <w:marTop w:val="0"/>
      <w:marBottom w:val="0"/>
      <w:divBdr>
        <w:top w:val="none" w:sz="0" w:space="0" w:color="auto"/>
        <w:left w:val="none" w:sz="0" w:space="0" w:color="auto"/>
        <w:bottom w:val="none" w:sz="0" w:space="0" w:color="auto"/>
        <w:right w:val="none" w:sz="0" w:space="0" w:color="auto"/>
      </w:divBdr>
      <w:divsChild>
        <w:div w:id="1170802085">
          <w:marLeft w:val="-180"/>
          <w:marRight w:val="-180"/>
          <w:marTop w:val="0"/>
          <w:marBottom w:val="0"/>
          <w:divBdr>
            <w:top w:val="none" w:sz="0" w:space="0" w:color="auto"/>
            <w:left w:val="none" w:sz="0" w:space="0" w:color="auto"/>
            <w:bottom w:val="none" w:sz="0" w:space="0" w:color="auto"/>
            <w:right w:val="none" w:sz="0" w:space="0" w:color="auto"/>
          </w:divBdr>
          <w:divsChild>
            <w:div w:id="40850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2070">
      <w:bodyDiv w:val="1"/>
      <w:marLeft w:val="0"/>
      <w:marRight w:val="0"/>
      <w:marTop w:val="0"/>
      <w:marBottom w:val="0"/>
      <w:divBdr>
        <w:top w:val="none" w:sz="0" w:space="0" w:color="auto"/>
        <w:left w:val="none" w:sz="0" w:space="0" w:color="auto"/>
        <w:bottom w:val="none" w:sz="0" w:space="0" w:color="auto"/>
        <w:right w:val="none" w:sz="0" w:space="0" w:color="auto"/>
      </w:divBdr>
    </w:div>
    <w:div w:id="566116529">
      <w:bodyDiv w:val="1"/>
      <w:marLeft w:val="0"/>
      <w:marRight w:val="0"/>
      <w:marTop w:val="0"/>
      <w:marBottom w:val="0"/>
      <w:divBdr>
        <w:top w:val="none" w:sz="0" w:space="0" w:color="auto"/>
        <w:left w:val="none" w:sz="0" w:space="0" w:color="auto"/>
        <w:bottom w:val="none" w:sz="0" w:space="0" w:color="auto"/>
        <w:right w:val="none" w:sz="0" w:space="0" w:color="auto"/>
      </w:divBdr>
      <w:divsChild>
        <w:div w:id="1024670946">
          <w:marLeft w:val="0"/>
          <w:marRight w:val="0"/>
          <w:marTop w:val="0"/>
          <w:marBottom w:val="375"/>
          <w:divBdr>
            <w:top w:val="none" w:sz="0" w:space="0" w:color="auto"/>
            <w:left w:val="none" w:sz="0" w:space="0" w:color="auto"/>
            <w:bottom w:val="none" w:sz="0" w:space="0" w:color="auto"/>
            <w:right w:val="none" w:sz="0" w:space="0" w:color="auto"/>
          </w:divBdr>
          <w:divsChild>
            <w:div w:id="1862283616">
              <w:marLeft w:val="0"/>
              <w:marRight w:val="0"/>
              <w:marTop w:val="0"/>
              <w:marBottom w:val="0"/>
              <w:divBdr>
                <w:top w:val="none" w:sz="0" w:space="0" w:color="auto"/>
                <w:left w:val="none" w:sz="0" w:space="0" w:color="auto"/>
                <w:bottom w:val="none" w:sz="0" w:space="0" w:color="auto"/>
                <w:right w:val="none" w:sz="0" w:space="0" w:color="auto"/>
              </w:divBdr>
              <w:divsChild>
                <w:div w:id="20990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6149">
          <w:marLeft w:val="0"/>
          <w:marRight w:val="0"/>
          <w:marTop w:val="0"/>
          <w:marBottom w:val="0"/>
          <w:divBdr>
            <w:top w:val="none" w:sz="0" w:space="0" w:color="auto"/>
            <w:left w:val="none" w:sz="0" w:space="0" w:color="auto"/>
            <w:bottom w:val="none" w:sz="0" w:space="0" w:color="auto"/>
            <w:right w:val="none" w:sz="0" w:space="0" w:color="auto"/>
          </w:divBdr>
          <w:divsChild>
            <w:div w:id="987443275">
              <w:marLeft w:val="0"/>
              <w:marRight w:val="0"/>
              <w:marTop w:val="0"/>
              <w:marBottom w:val="0"/>
              <w:divBdr>
                <w:top w:val="none" w:sz="0" w:space="0" w:color="auto"/>
                <w:left w:val="none" w:sz="0" w:space="0" w:color="auto"/>
                <w:bottom w:val="none" w:sz="0" w:space="0" w:color="auto"/>
                <w:right w:val="none" w:sz="0" w:space="0" w:color="auto"/>
              </w:divBdr>
              <w:divsChild>
                <w:div w:id="1639142557">
                  <w:marLeft w:val="0"/>
                  <w:marRight w:val="0"/>
                  <w:marTop w:val="0"/>
                  <w:marBottom w:val="0"/>
                  <w:divBdr>
                    <w:top w:val="none" w:sz="0" w:space="0" w:color="auto"/>
                    <w:left w:val="none" w:sz="0" w:space="0" w:color="auto"/>
                    <w:bottom w:val="none" w:sz="0" w:space="0" w:color="auto"/>
                    <w:right w:val="none" w:sz="0" w:space="0" w:color="auto"/>
                  </w:divBdr>
                  <w:divsChild>
                    <w:div w:id="87426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771655">
      <w:bodyDiv w:val="1"/>
      <w:marLeft w:val="0"/>
      <w:marRight w:val="0"/>
      <w:marTop w:val="0"/>
      <w:marBottom w:val="0"/>
      <w:divBdr>
        <w:top w:val="none" w:sz="0" w:space="0" w:color="auto"/>
        <w:left w:val="none" w:sz="0" w:space="0" w:color="auto"/>
        <w:bottom w:val="none" w:sz="0" w:space="0" w:color="auto"/>
        <w:right w:val="none" w:sz="0" w:space="0" w:color="auto"/>
      </w:divBdr>
    </w:div>
    <w:div w:id="608127672">
      <w:bodyDiv w:val="1"/>
      <w:marLeft w:val="0"/>
      <w:marRight w:val="0"/>
      <w:marTop w:val="0"/>
      <w:marBottom w:val="0"/>
      <w:divBdr>
        <w:top w:val="none" w:sz="0" w:space="0" w:color="auto"/>
        <w:left w:val="none" w:sz="0" w:space="0" w:color="auto"/>
        <w:bottom w:val="none" w:sz="0" w:space="0" w:color="auto"/>
        <w:right w:val="none" w:sz="0" w:space="0" w:color="auto"/>
      </w:divBdr>
    </w:div>
    <w:div w:id="627468134">
      <w:bodyDiv w:val="1"/>
      <w:marLeft w:val="0"/>
      <w:marRight w:val="0"/>
      <w:marTop w:val="0"/>
      <w:marBottom w:val="0"/>
      <w:divBdr>
        <w:top w:val="none" w:sz="0" w:space="0" w:color="auto"/>
        <w:left w:val="none" w:sz="0" w:space="0" w:color="auto"/>
        <w:bottom w:val="none" w:sz="0" w:space="0" w:color="auto"/>
        <w:right w:val="none" w:sz="0" w:space="0" w:color="auto"/>
      </w:divBdr>
      <w:divsChild>
        <w:div w:id="695539514">
          <w:marLeft w:val="547"/>
          <w:marRight w:val="0"/>
          <w:marTop w:val="0"/>
          <w:marBottom w:val="0"/>
          <w:divBdr>
            <w:top w:val="none" w:sz="0" w:space="0" w:color="auto"/>
            <w:left w:val="none" w:sz="0" w:space="0" w:color="auto"/>
            <w:bottom w:val="none" w:sz="0" w:space="0" w:color="auto"/>
            <w:right w:val="none" w:sz="0" w:space="0" w:color="auto"/>
          </w:divBdr>
        </w:div>
      </w:divsChild>
    </w:div>
    <w:div w:id="634994961">
      <w:bodyDiv w:val="1"/>
      <w:marLeft w:val="0"/>
      <w:marRight w:val="0"/>
      <w:marTop w:val="0"/>
      <w:marBottom w:val="0"/>
      <w:divBdr>
        <w:top w:val="none" w:sz="0" w:space="0" w:color="auto"/>
        <w:left w:val="none" w:sz="0" w:space="0" w:color="auto"/>
        <w:bottom w:val="none" w:sz="0" w:space="0" w:color="auto"/>
        <w:right w:val="none" w:sz="0" w:space="0" w:color="auto"/>
      </w:divBdr>
      <w:divsChild>
        <w:div w:id="2008164392">
          <w:marLeft w:val="-180"/>
          <w:marRight w:val="-180"/>
          <w:marTop w:val="0"/>
          <w:marBottom w:val="0"/>
          <w:divBdr>
            <w:top w:val="none" w:sz="0" w:space="0" w:color="auto"/>
            <w:left w:val="none" w:sz="0" w:space="0" w:color="auto"/>
            <w:bottom w:val="none" w:sz="0" w:space="0" w:color="auto"/>
            <w:right w:val="none" w:sz="0" w:space="0" w:color="auto"/>
          </w:divBdr>
          <w:divsChild>
            <w:div w:id="22048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42723">
      <w:bodyDiv w:val="1"/>
      <w:marLeft w:val="0"/>
      <w:marRight w:val="0"/>
      <w:marTop w:val="0"/>
      <w:marBottom w:val="0"/>
      <w:divBdr>
        <w:top w:val="none" w:sz="0" w:space="0" w:color="auto"/>
        <w:left w:val="none" w:sz="0" w:space="0" w:color="auto"/>
        <w:bottom w:val="none" w:sz="0" w:space="0" w:color="auto"/>
        <w:right w:val="none" w:sz="0" w:space="0" w:color="auto"/>
      </w:divBdr>
      <w:divsChild>
        <w:div w:id="639072776">
          <w:marLeft w:val="547"/>
          <w:marRight w:val="0"/>
          <w:marTop w:val="0"/>
          <w:marBottom w:val="0"/>
          <w:divBdr>
            <w:top w:val="none" w:sz="0" w:space="0" w:color="auto"/>
            <w:left w:val="none" w:sz="0" w:space="0" w:color="auto"/>
            <w:bottom w:val="none" w:sz="0" w:space="0" w:color="auto"/>
            <w:right w:val="none" w:sz="0" w:space="0" w:color="auto"/>
          </w:divBdr>
        </w:div>
      </w:divsChild>
    </w:div>
    <w:div w:id="650602712">
      <w:bodyDiv w:val="1"/>
      <w:marLeft w:val="0"/>
      <w:marRight w:val="0"/>
      <w:marTop w:val="0"/>
      <w:marBottom w:val="0"/>
      <w:divBdr>
        <w:top w:val="none" w:sz="0" w:space="0" w:color="auto"/>
        <w:left w:val="none" w:sz="0" w:space="0" w:color="auto"/>
        <w:bottom w:val="none" w:sz="0" w:space="0" w:color="auto"/>
        <w:right w:val="none" w:sz="0" w:space="0" w:color="auto"/>
      </w:divBdr>
    </w:div>
    <w:div w:id="662977284">
      <w:bodyDiv w:val="1"/>
      <w:marLeft w:val="0"/>
      <w:marRight w:val="0"/>
      <w:marTop w:val="0"/>
      <w:marBottom w:val="0"/>
      <w:divBdr>
        <w:top w:val="none" w:sz="0" w:space="0" w:color="auto"/>
        <w:left w:val="none" w:sz="0" w:space="0" w:color="auto"/>
        <w:bottom w:val="none" w:sz="0" w:space="0" w:color="auto"/>
        <w:right w:val="none" w:sz="0" w:space="0" w:color="auto"/>
      </w:divBdr>
    </w:div>
    <w:div w:id="668757142">
      <w:bodyDiv w:val="1"/>
      <w:marLeft w:val="0"/>
      <w:marRight w:val="0"/>
      <w:marTop w:val="0"/>
      <w:marBottom w:val="0"/>
      <w:divBdr>
        <w:top w:val="none" w:sz="0" w:space="0" w:color="auto"/>
        <w:left w:val="none" w:sz="0" w:space="0" w:color="auto"/>
        <w:bottom w:val="none" w:sz="0" w:space="0" w:color="auto"/>
        <w:right w:val="none" w:sz="0" w:space="0" w:color="auto"/>
      </w:divBdr>
    </w:div>
    <w:div w:id="670765335">
      <w:bodyDiv w:val="1"/>
      <w:marLeft w:val="0"/>
      <w:marRight w:val="0"/>
      <w:marTop w:val="0"/>
      <w:marBottom w:val="0"/>
      <w:divBdr>
        <w:top w:val="none" w:sz="0" w:space="0" w:color="auto"/>
        <w:left w:val="none" w:sz="0" w:space="0" w:color="auto"/>
        <w:bottom w:val="none" w:sz="0" w:space="0" w:color="auto"/>
        <w:right w:val="none" w:sz="0" w:space="0" w:color="auto"/>
      </w:divBdr>
    </w:div>
    <w:div w:id="671105124">
      <w:bodyDiv w:val="1"/>
      <w:marLeft w:val="0"/>
      <w:marRight w:val="0"/>
      <w:marTop w:val="0"/>
      <w:marBottom w:val="0"/>
      <w:divBdr>
        <w:top w:val="none" w:sz="0" w:space="0" w:color="auto"/>
        <w:left w:val="none" w:sz="0" w:space="0" w:color="auto"/>
        <w:bottom w:val="none" w:sz="0" w:space="0" w:color="auto"/>
        <w:right w:val="none" w:sz="0" w:space="0" w:color="auto"/>
      </w:divBdr>
    </w:div>
    <w:div w:id="678968312">
      <w:bodyDiv w:val="1"/>
      <w:marLeft w:val="0"/>
      <w:marRight w:val="0"/>
      <w:marTop w:val="0"/>
      <w:marBottom w:val="0"/>
      <w:divBdr>
        <w:top w:val="none" w:sz="0" w:space="0" w:color="auto"/>
        <w:left w:val="none" w:sz="0" w:space="0" w:color="auto"/>
        <w:bottom w:val="none" w:sz="0" w:space="0" w:color="auto"/>
        <w:right w:val="none" w:sz="0" w:space="0" w:color="auto"/>
      </w:divBdr>
    </w:div>
    <w:div w:id="684213273">
      <w:bodyDiv w:val="1"/>
      <w:marLeft w:val="0"/>
      <w:marRight w:val="0"/>
      <w:marTop w:val="0"/>
      <w:marBottom w:val="0"/>
      <w:divBdr>
        <w:top w:val="none" w:sz="0" w:space="0" w:color="auto"/>
        <w:left w:val="none" w:sz="0" w:space="0" w:color="auto"/>
        <w:bottom w:val="none" w:sz="0" w:space="0" w:color="auto"/>
        <w:right w:val="none" w:sz="0" w:space="0" w:color="auto"/>
      </w:divBdr>
    </w:div>
    <w:div w:id="686836291">
      <w:bodyDiv w:val="1"/>
      <w:marLeft w:val="0"/>
      <w:marRight w:val="0"/>
      <w:marTop w:val="0"/>
      <w:marBottom w:val="0"/>
      <w:divBdr>
        <w:top w:val="none" w:sz="0" w:space="0" w:color="auto"/>
        <w:left w:val="none" w:sz="0" w:space="0" w:color="auto"/>
        <w:bottom w:val="none" w:sz="0" w:space="0" w:color="auto"/>
        <w:right w:val="none" w:sz="0" w:space="0" w:color="auto"/>
      </w:divBdr>
      <w:divsChild>
        <w:div w:id="821579582">
          <w:marLeft w:val="547"/>
          <w:marRight w:val="0"/>
          <w:marTop w:val="0"/>
          <w:marBottom w:val="0"/>
          <w:divBdr>
            <w:top w:val="none" w:sz="0" w:space="0" w:color="auto"/>
            <w:left w:val="none" w:sz="0" w:space="0" w:color="auto"/>
            <w:bottom w:val="none" w:sz="0" w:space="0" w:color="auto"/>
            <w:right w:val="none" w:sz="0" w:space="0" w:color="auto"/>
          </w:divBdr>
        </w:div>
      </w:divsChild>
    </w:div>
    <w:div w:id="697312809">
      <w:bodyDiv w:val="1"/>
      <w:marLeft w:val="0"/>
      <w:marRight w:val="0"/>
      <w:marTop w:val="0"/>
      <w:marBottom w:val="0"/>
      <w:divBdr>
        <w:top w:val="none" w:sz="0" w:space="0" w:color="auto"/>
        <w:left w:val="none" w:sz="0" w:space="0" w:color="auto"/>
        <w:bottom w:val="none" w:sz="0" w:space="0" w:color="auto"/>
        <w:right w:val="none" w:sz="0" w:space="0" w:color="auto"/>
      </w:divBdr>
    </w:div>
    <w:div w:id="699814933">
      <w:bodyDiv w:val="1"/>
      <w:marLeft w:val="0"/>
      <w:marRight w:val="0"/>
      <w:marTop w:val="0"/>
      <w:marBottom w:val="0"/>
      <w:divBdr>
        <w:top w:val="none" w:sz="0" w:space="0" w:color="auto"/>
        <w:left w:val="none" w:sz="0" w:space="0" w:color="auto"/>
        <w:bottom w:val="none" w:sz="0" w:space="0" w:color="auto"/>
        <w:right w:val="none" w:sz="0" w:space="0" w:color="auto"/>
      </w:divBdr>
      <w:divsChild>
        <w:div w:id="1772621829">
          <w:marLeft w:val="547"/>
          <w:marRight w:val="0"/>
          <w:marTop w:val="0"/>
          <w:marBottom w:val="0"/>
          <w:divBdr>
            <w:top w:val="none" w:sz="0" w:space="0" w:color="auto"/>
            <w:left w:val="none" w:sz="0" w:space="0" w:color="auto"/>
            <w:bottom w:val="none" w:sz="0" w:space="0" w:color="auto"/>
            <w:right w:val="none" w:sz="0" w:space="0" w:color="auto"/>
          </w:divBdr>
        </w:div>
      </w:divsChild>
    </w:div>
    <w:div w:id="701903294">
      <w:bodyDiv w:val="1"/>
      <w:marLeft w:val="0"/>
      <w:marRight w:val="0"/>
      <w:marTop w:val="0"/>
      <w:marBottom w:val="0"/>
      <w:divBdr>
        <w:top w:val="none" w:sz="0" w:space="0" w:color="auto"/>
        <w:left w:val="none" w:sz="0" w:space="0" w:color="auto"/>
        <w:bottom w:val="none" w:sz="0" w:space="0" w:color="auto"/>
        <w:right w:val="none" w:sz="0" w:space="0" w:color="auto"/>
      </w:divBdr>
    </w:div>
    <w:div w:id="709305082">
      <w:bodyDiv w:val="1"/>
      <w:marLeft w:val="0"/>
      <w:marRight w:val="0"/>
      <w:marTop w:val="0"/>
      <w:marBottom w:val="0"/>
      <w:divBdr>
        <w:top w:val="none" w:sz="0" w:space="0" w:color="auto"/>
        <w:left w:val="none" w:sz="0" w:space="0" w:color="auto"/>
        <w:bottom w:val="none" w:sz="0" w:space="0" w:color="auto"/>
        <w:right w:val="none" w:sz="0" w:space="0" w:color="auto"/>
      </w:divBdr>
      <w:divsChild>
        <w:div w:id="219024132">
          <w:marLeft w:val="547"/>
          <w:marRight w:val="0"/>
          <w:marTop w:val="0"/>
          <w:marBottom w:val="0"/>
          <w:divBdr>
            <w:top w:val="none" w:sz="0" w:space="0" w:color="auto"/>
            <w:left w:val="none" w:sz="0" w:space="0" w:color="auto"/>
            <w:bottom w:val="none" w:sz="0" w:space="0" w:color="auto"/>
            <w:right w:val="none" w:sz="0" w:space="0" w:color="auto"/>
          </w:divBdr>
        </w:div>
      </w:divsChild>
    </w:div>
    <w:div w:id="735587127">
      <w:bodyDiv w:val="1"/>
      <w:marLeft w:val="0"/>
      <w:marRight w:val="0"/>
      <w:marTop w:val="0"/>
      <w:marBottom w:val="0"/>
      <w:divBdr>
        <w:top w:val="none" w:sz="0" w:space="0" w:color="auto"/>
        <w:left w:val="none" w:sz="0" w:space="0" w:color="auto"/>
        <w:bottom w:val="none" w:sz="0" w:space="0" w:color="auto"/>
        <w:right w:val="none" w:sz="0" w:space="0" w:color="auto"/>
      </w:divBdr>
      <w:divsChild>
        <w:div w:id="1202984731">
          <w:marLeft w:val="0"/>
          <w:marRight w:val="0"/>
          <w:marTop w:val="0"/>
          <w:marBottom w:val="375"/>
          <w:divBdr>
            <w:top w:val="none" w:sz="0" w:space="0" w:color="auto"/>
            <w:left w:val="none" w:sz="0" w:space="0" w:color="auto"/>
            <w:bottom w:val="none" w:sz="0" w:space="0" w:color="auto"/>
            <w:right w:val="none" w:sz="0" w:space="0" w:color="auto"/>
          </w:divBdr>
          <w:divsChild>
            <w:div w:id="896162033">
              <w:marLeft w:val="0"/>
              <w:marRight w:val="0"/>
              <w:marTop w:val="0"/>
              <w:marBottom w:val="0"/>
              <w:divBdr>
                <w:top w:val="none" w:sz="0" w:space="0" w:color="auto"/>
                <w:left w:val="none" w:sz="0" w:space="0" w:color="auto"/>
                <w:bottom w:val="none" w:sz="0" w:space="0" w:color="auto"/>
                <w:right w:val="none" w:sz="0" w:space="0" w:color="auto"/>
              </w:divBdr>
              <w:divsChild>
                <w:div w:id="91490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20146">
          <w:marLeft w:val="0"/>
          <w:marRight w:val="0"/>
          <w:marTop w:val="0"/>
          <w:marBottom w:val="0"/>
          <w:divBdr>
            <w:top w:val="none" w:sz="0" w:space="0" w:color="auto"/>
            <w:left w:val="none" w:sz="0" w:space="0" w:color="auto"/>
            <w:bottom w:val="none" w:sz="0" w:space="0" w:color="auto"/>
            <w:right w:val="none" w:sz="0" w:space="0" w:color="auto"/>
          </w:divBdr>
          <w:divsChild>
            <w:div w:id="88506190">
              <w:marLeft w:val="0"/>
              <w:marRight w:val="0"/>
              <w:marTop w:val="0"/>
              <w:marBottom w:val="0"/>
              <w:divBdr>
                <w:top w:val="none" w:sz="0" w:space="0" w:color="auto"/>
                <w:left w:val="none" w:sz="0" w:space="0" w:color="auto"/>
                <w:bottom w:val="none" w:sz="0" w:space="0" w:color="auto"/>
                <w:right w:val="none" w:sz="0" w:space="0" w:color="auto"/>
              </w:divBdr>
              <w:divsChild>
                <w:div w:id="1177310497">
                  <w:marLeft w:val="0"/>
                  <w:marRight w:val="0"/>
                  <w:marTop w:val="0"/>
                  <w:marBottom w:val="0"/>
                  <w:divBdr>
                    <w:top w:val="none" w:sz="0" w:space="0" w:color="auto"/>
                    <w:left w:val="none" w:sz="0" w:space="0" w:color="auto"/>
                    <w:bottom w:val="none" w:sz="0" w:space="0" w:color="auto"/>
                    <w:right w:val="none" w:sz="0" w:space="0" w:color="auto"/>
                  </w:divBdr>
                  <w:divsChild>
                    <w:div w:id="182288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949192">
      <w:bodyDiv w:val="1"/>
      <w:marLeft w:val="0"/>
      <w:marRight w:val="0"/>
      <w:marTop w:val="0"/>
      <w:marBottom w:val="0"/>
      <w:divBdr>
        <w:top w:val="none" w:sz="0" w:space="0" w:color="auto"/>
        <w:left w:val="none" w:sz="0" w:space="0" w:color="auto"/>
        <w:bottom w:val="none" w:sz="0" w:space="0" w:color="auto"/>
        <w:right w:val="none" w:sz="0" w:space="0" w:color="auto"/>
      </w:divBdr>
      <w:divsChild>
        <w:div w:id="686295088">
          <w:marLeft w:val="547"/>
          <w:marRight w:val="0"/>
          <w:marTop w:val="0"/>
          <w:marBottom w:val="0"/>
          <w:divBdr>
            <w:top w:val="none" w:sz="0" w:space="0" w:color="auto"/>
            <w:left w:val="none" w:sz="0" w:space="0" w:color="auto"/>
            <w:bottom w:val="none" w:sz="0" w:space="0" w:color="auto"/>
            <w:right w:val="none" w:sz="0" w:space="0" w:color="auto"/>
          </w:divBdr>
        </w:div>
      </w:divsChild>
    </w:div>
    <w:div w:id="744500031">
      <w:bodyDiv w:val="1"/>
      <w:marLeft w:val="0"/>
      <w:marRight w:val="0"/>
      <w:marTop w:val="0"/>
      <w:marBottom w:val="0"/>
      <w:divBdr>
        <w:top w:val="none" w:sz="0" w:space="0" w:color="auto"/>
        <w:left w:val="none" w:sz="0" w:space="0" w:color="auto"/>
        <w:bottom w:val="none" w:sz="0" w:space="0" w:color="auto"/>
        <w:right w:val="none" w:sz="0" w:space="0" w:color="auto"/>
      </w:divBdr>
      <w:divsChild>
        <w:div w:id="1348022111">
          <w:marLeft w:val="0"/>
          <w:marRight w:val="0"/>
          <w:marTop w:val="0"/>
          <w:marBottom w:val="375"/>
          <w:divBdr>
            <w:top w:val="none" w:sz="0" w:space="0" w:color="auto"/>
            <w:left w:val="none" w:sz="0" w:space="0" w:color="auto"/>
            <w:bottom w:val="none" w:sz="0" w:space="0" w:color="auto"/>
            <w:right w:val="none" w:sz="0" w:space="0" w:color="auto"/>
          </w:divBdr>
          <w:divsChild>
            <w:div w:id="986280303">
              <w:marLeft w:val="0"/>
              <w:marRight w:val="0"/>
              <w:marTop w:val="0"/>
              <w:marBottom w:val="0"/>
              <w:divBdr>
                <w:top w:val="none" w:sz="0" w:space="0" w:color="auto"/>
                <w:left w:val="none" w:sz="0" w:space="0" w:color="auto"/>
                <w:bottom w:val="none" w:sz="0" w:space="0" w:color="auto"/>
                <w:right w:val="none" w:sz="0" w:space="0" w:color="auto"/>
              </w:divBdr>
              <w:divsChild>
                <w:div w:id="899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1151">
          <w:marLeft w:val="0"/>
          <w:marRight w:val="0"/>
          <w:marTop w:val="0"/>
          <w:marBottom w:val="0"/>
          <w:divBdr>
            <w:top w:val="none" w:sz="0" w:space="0" w:color="auto"/>
            <w:left w:val="none" w:sz="0" w:space="0" w:color="auto"/>
            <w:bottom w:val="none" w:sz="0" w:space="0" w:color="auto"/>
            <w:right w:val="none" w:sz="0" w:space="0" w:color="auto"/>
          </w:divBdr>
          <w:divsChild>
            <w:div w:id="2126582692">
              <w:marLeft w:val="0"/>
              <w:marRight w:val="0"/>
              <w:marTop w:val="0"/>
              <w:marBottom w:val="0"/>
              <w:divBdr>
                <w:top w:val="none" w:sz="0" w:space="0" w:color="auto"/>
                <w:left w:val="none" w:sz="0" w:space="0" w:color="auto"/>
                <w:bottom w:val="none" w:sz="0" w:space="0" w:color="auto"/>
                <w:right w:val="none" w:sz="0" w:space="0" w:color="auto"/>
              </w:divBdr>
              <w:divsChild>
                <w:div w:id="2040398728">
                  <w:marLeft w:val="0"/>
                  <w:marRight w:val="0"/>
                  <w:marTop w:val="0"/>
                  <w:marBottom w:val="0"/>
                  <w:divBdr>
                    <w:top w:val="none" w:sz="0" w:space="0" w:color="auto"/>
                    <w:left w:val="none" w:sz="0" w:space="0" w:color="auto"/>
                    <w:bottom w:val="none" w:sz="0" w:space="0" w:color="auto"/>
                    <w:right w:val="none" w:sz="0" w:space="0" w:color="auto"/>
                  </w:divBdr>
                  <w:divsChild>
                    <w:div w:id="18666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726140">
      <w:bodyDiv w:val="1"/>
      <w:marLeft w:val="0"/>
      <w:marRight w:val="0"/>
      <w:marTop w:val="0"/>
      <w:marBottom w:val="0"/>
      <w:divBdr>
        <w:top w:val="none" w:sz="0" w:space="0" w:color="auto"/>
        <w:left w:val="none" w:sz="0" w:space="0" w:color="auto"/>
        <w:bottom w:val="none" w:sz="0" w:space="0" w:color="auto"/>
        <w:right w:val="none" w:sz="0" w:space="0" w:color="auto"/>
      </w:divBdr>
      <w:divsChild>
        <w:div w:id="860557294">
          <w:marLeft w:val="547"/>
          <w:marRight w:val="0"/>
          <w:marTop w:val="0"/>
          <w:marBottom w:val="0"/>
          <w:divBdr>
            <w:top w:val="none" w:sz="0" w:space="0" w:color="auto"/>
            <w:left w:val="none" w:sz="0" w:space="0" w:color="auto"/>
            <w:bottom w:val="none" w:sz="0" w:space="0" w:color="auto"/>
            <w:right w:val="none" w:sz="0" w:space="0" w:color="auto"/>
          </w:divBdr>
        </w:div>
      </w:divsChild>
    </w:div>
    <w:div w:id="750545721">
      <w:bodyDiv w:val="1"/>
      <w:marLeft w:val="0"/>
      <w:marRight w:val="0"/>
      <w:marTop w:val="0"/>
      <w:marBottom w:val="0"/>
      <w:divBdr>
        <w:top w:val="none" w:sz="0" w:space="0" w:color="auto"/>
        <w:left w:val="none" w:sz="0" w:space="0" w:color="auto"/>
        <w:bottom w:val="none" w:sz="0" w:space="0" w:color="auto"/>
        <w:right w:val="none" w:sz="0" w:space="0" w:color="auto"/>
      </w:divBdr>
      <w:divsChild>
        <w:div w:id="656805320">
          <w:marLeft w:val="547"/>
          <w:marRight w:val="0"/>
          <w:marTop w:val="0"/>
          <w:marBottom w:val="0"/>
          <w:divBdr>
            <w:top w:val="none" w:sz="0" w:space="0" w:color="auto"/>
            <w:left w:val="none" w:sz="0" w:space="0" w:color="auto"/>
            <w:bottom w:val="none" w:sz="0" w:space="0" w:color="auto"/>
            <w:right w:val="none" w:sz="0" w:space="0" w:color="auto"/>
          </w:divBdr>
        </w:div>
      </w:divsChild>
    </w:div>
    <w:div w:id="771559460">
      <w:bodyDiv w:val="1"/>
      <w:marLeft w:val="0"/>
      <w:marRight w:val="0"/>
      <w:marTop w:val="0"/>
      <w:marBottom w:val="0"/>
      <w:divBdr>
        <w:top w:val="none" w:sz="0" w:space="0" w:color="auto"/>
        <w:left w:val="none" w:sz="0" w:space="0" w:color="auto"/>
        <w:bottom w:val="none" w:sz="0" w:space="0" w:color="auto"/>
        <w:right w:val="none" w:sz="0" w:space="0" w:color="auto"/>
      </w:divBdr>
    </w:div>
    <w:div w:id="776095118">
      <w:bodyDiv w:val="1"/>
      <w:marLeft w:val="0"/>
      <w:marRight w:val="0"/>
      <w:marTop w:val="0"/>
      <w:marBottom w:val="0"/>
      <w:divBdr>
        <w:top w:val="none" w:sz="0" w:space="0" w:color="auto"/>
        <w:left w:val="none" w:sz="0" w:space="0" w:color="auto"/>
        <w:bottom w:val="none" w:sz="0" w:space="0" w:color="auto"/>
        <w:right w:val="none" w:sz="0" w:space="0" w:color="auto"/>
      </w:divBdr>
    </w:div>
    <w:div w:id="785541605">
      <w:bodyDiv w:val="1"/>
      <w:marLeft w:val="0"/>
      <w:marRight w:val="0"/>
      <w:marTop w:val="0"/>
      <w:marBottom w:val="0"/>
      <w:divBdr>
        <w:top w:val="none" w:sz="0" w:space="0" w:color="auto"/>
        <w:left w:val="none" w:sz="0" w:space="0" w:color="auto"/>
        <w:bottom w:val="none" w:sz="0" w:space="0" w:color="auto"/>
        <w:right w:val="none" w:sz="0" w:space="0" w:color="auto"/>
      </w:divBdr>
    </w:div>
    <w:div w:id="800197582">
      <w:bodyDiv w:val="1"/>
      <w:marLeft w:val="0"/>
      <w:marRight w:val="0"/>
      <w:marTop w:val="0"/>
      <w:marBottom w:val="0"/>
      <w:divBdr>
        <w:top w:val="none" w:sz="0" w:space="0" w:color="auto"/>
        <w:left w:val="none" w:sz="0" w:space="0" w:color="auto"/>
        <w:bottom w:val="none" w:sz="0" w:space="0" w:color="auto"/>
        <w:right w:val="none" w:sz="0" w:space="0" w:color="auto"/>
      </w:divBdr>
    </w:div>
    <w:div w:id="804081079">
      <w:bodyDiv w:val="1"/>
      <w:marLeft w:val="0"/>
      <w:marRight w:val="0"/>
      <w:marTop w:val="0"/>
      <w:marBottom w:val="0"/>
      <w:divBdr>
        <w:top w:val="none" w:sz="0" w:space="0" w:color="auto"/>
        <w:left w:val="none" w:sz="0" w:space="0" w:color="auto"/>
        <w:bottom w:val="none" w:sz="0" w:space="0" w:color="auto"/>
        <w:right w:val="none" w:sz="0" w:space="0" w:color="auto"/>
      </w:divBdr>
    </w:div>
    <w:div w:id="815099549">
      <w:bodyDiv w:val="1"/>
      <w:marLeft w:val="0"/>
      <w:marRight w:val="0"/>
      <w:marTop w:val="0"/>
      <w:marBottom w:val="0"/>
      <w:divBdr>
        <w:top w:val="none" w:sz="0" w:space="0" w:color="auto"/>
        <w:left w:val="none" w:sz="0" w:space="0" w:color="auto"/>
        <w:bottom w:val="none" w:sz="0" w:space="0" w:color="auto"/>
        <w:right w:val="none" w:sz="0" w:space="0" w:color="auto"/>
      </w:divBdr>
    </w:div>
    <w:div w:id="820539064">
      <w:bodyDiv w:val="1"/>
      <w:marLeft w:val="0"/>
      <w:marRight w:val="0"/>
      <w:marTop w:val="0"/>
      <w:marBottom w:val="0"/>
      <w:divBdr>
        <w:top w:val="none" w:sz="0" w:space="0" w:color="auto"/>
        <w:left w:val="none" w:sz="0" w:space="0" w:color="auto"/>
        <w:bottom w:val="none" w:sz="0" w:space="0" w:color="auto"/>
        <w:right w:val="none" w:sz="0" w:space="0" w:color="auto"/>
      </w:divBdr>
      <w:divsChild>
        <w:div w:id="646663598">
          <w:marLeft w:val="547"/>
          <w:marRight w:val="0"/>
          <w:marTop w:val="0"/>
          <w:marBottom w:val="0"/>
          <w:divBdr>
            <w:top w:val="none" w:sz="0" w:space="0" w:color="auto"/>
            <w:left w:val="none" w:sz="0" w:space="0" w:color="auto"/>
            <w:bottom w:val="none" w:sz="0" w:space="0" w:color="auto"/>
            <w:right w:val="none" w:sz="0" w:space="0" w:color="auto"/>
          </w:divBdr>
        </w:div>
      </w:divsChild>
    </w:div>
    <w:div w:id="826094943">
      <w:bodyDiv w:val="1"/>
      <w:marLeft w:val="0"/>
      <w:marRight w:val="0"/>
      <w:marTop w:val="0"/>
      <w:marBottom w:val="0"/>
      <w:divBdr>
        <w:top w:val="none" w:sz="0" w:space="0" w:color="auto"/>
        <w:left w:val="none" w:sz="0" w:space="0" w:color="auto"/>
        <w:bottom w:val="none" w:sz="0" w:space="0" w:color="auto"/>
        <w:right w:val="none" w:sz="0" w:space="0" w:color="auto"/>
      </w:divBdr>
    </w:div>
    <w:div w:id="836579374">
      <w:bodyDiv w:val="1"/>
      <w:marLeft w:val="0"/>
      <w:marRight w:val="0"/>
      <w:marTop w:val="0"/>
      <w:marBottom w:val="0"/>
      <w:divBdr>
        <w:top w:val="none" w:sz="0" w:space="0" w:color="auto"/>
        <w:left w:val="none" w:sz="0" w:space="0" w:color="auto"/>
        <w:bottom w:val="none" w:sz="0" w:space="0" w:color="auto"/>
        <w:right w:val="none" w:sz="0" w:space="0" w:color="auto"/>
      </w:divBdr>
      <w:divsChild>
        <w:div w:id="31733850">
          <w:marLeft w:val="0"/>
          <w:marRight w:val="0"/>
          <w:marTop w:val="0"/>
          <w:marBottom w:val="0"/>
          <w:divBdr>
            <w:top w:val="none" w:sz="0" w:space="0" w:color="auto"/>
            <w:left w:val="none" w:sz="0" w:space="0" w:color="auto"/>
            <w:bottom w:val="none" w:sz="0" w:space="0" w:color="auto"/>
            <w:right w:val="none" w:sz="0" w:space="0" w:color="auto"/>
          </w:divBdr>
        </w:div>
        <w:div w:id="1243755054">
          <w:marLeft w:val="0"/>
          <w:marRight w:val="0"/>
          <w:marTop w:val="0"/>
          <w:marBottom w:val="0"/>
          <w:divBdr>
            <w:top w:val="none" w:sz="0" w:space="0" w:color="auto"/>
            <w:left w:val="none" w:sz="0" w:space="0" w:color="auto"/>
            <w:bottom w:val="none" w:sz="0" w:space="0" w:color="auto"/>
            <w:right w:val="none" w:sz="0" w:space="0" w:color="auto"/>
          </w:divBdr>
          <w:divsChild>
            <w:div w:id="288900339">
              <w:marLeft w:val="0"/>
              <w:marRight w:val="0"/>
              <w:marTop w:val="0"/>
              <w:marBottom w:val="0"/>
              <w:divBdr>
                <w:top w:val="none" w:sz="0" w:space="0" w:color="auto"/>
                <w:left w:val="none" w:sz="0" w:space="0" w:color="auto"/>
                <w:bottom w:val="none" w:sz="0" w:space="0" w:color="auto"/>
                <w:right w:val="none" w:sz="0" w:space="0" w:color="auto"/>
              </w:divBdr>
              <w:divsChild>
                <w:div w:id="1867282044">
                  <w:marLeft w:val="0"/>
                  <w:marRight w:val="0"/>
                  <w:marTop w:val="0"/>
                  <w:marBottom w:val="0"/>
                  <w:divBdr>
                    <w:top w:val="none" w:sz="0" w:space="0" w:color="auto"/>
                    <w:left w:val="none" w:sz="0" w:space="0" w:color="auto"/>
                    <w:bottom w:val="none" w:sz="0" w:space="0" w:color="auto"/>
                    <w:right w:val="none" w:sz="0" w:space="0" w:color="auto"/>
                  </w:divBdr>
                  <w:divsChild>
                    <w:div w:id="17508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738052">
      <w:bodyDiv w:val="1"/>
      <w:marLeft w:val="0"/>
      <w:marRight w:val="0"/>
      <w:marTop w:val="0"/>
      <w:marBottom w:val="0"/>
      <w:divBdr>
        <w:top w:val="none" w:sz="0" w:space="0" w:color="auto"/>
        <w:left w:val="none" w:sz="0" w:space="0" w:color="auto"/>
        <w:bottom w:val="none" w:sz="0" w:space="0" w:color="auto"/>
        <w:right w:val="none" w:sz="0" w:space="0" w:color="auto"/>
      </w:divBdr>
      <w:divsChild>
        <w:div w:id="1107046074">
          <w:marLeft w:val="547"/>
          <w:marRight w:val="0"/>
          <w:marTop w:val="0"/>
          <w:marBottom w:val="0"/>
          <w:divBdr>
            <w:top w:val="none" w:sz="0" w:space="0" w:color="auto"/>
            <w:left w:val="none" w:sz="0" w:space="0" w:color="auto"/>
            <w:bottom w:val="none" w:sz="0" w:space="0" w:color="auto"/>
            <w:right w:val="none" w:sz="0" w:space="0" w:color="auto"/>
          </w:divBdr>
        </w:div>
      </w:divsChild>
    </w:div>
    <w:div w:id="845052090">
      <w:bodyDiv w:val="1"/>
      <w:marLeft w:val="0"/>
      <w:marRight w:val="0"/>
      <w:marTop w:val="0"/>
      <w:marBottom w:val="0"/>
      <w:divBdr>
        <w:top w:val="none" w:sz="0" w:space="0" w:color="auto"/>
        <w:left w:val="none" w:sz="0" w:space="0" w:color="auto"/>
        <w:bottom w:val="none" w:sz="0" w:space="0" w:color="auto"/>
        <w:right w:val="none" w:sz="0" w:space="0" w:color="auto"/>
      </w:divBdr>
    </w:div>
    <w:div w:id="845483489">
      <w:bodyDiv w:val="1"/>
      <w:marLeft w:val="0"/>
      <w:marRight w:val="0"/>
      <w:marTop w:val="0"/>
      <w:marBottom w:val="0"/>
      <w:divBdr>
        <w:top w:val="none" w:sz="0" w:space="0" w:color="auto"/>
        <w:left w:val="none" w:sz="0" w:space="0" w:color="auto"/>
        <w:bottom w:val="none" w:sz="0" w:space="0" w:color="auto"/>
        <w:right w:val="none" w:sz="0" w:space="0" w:color="auto"/>
      </w:divBdr>
      <w:divsChild>
        <w:div w:id="1562909011">
          <w:marLeft w:val="0"/>
          <w:marRight w:val="0"/>
          <w:marTop w:val="0"/>
          <w:marBottom w:val="0"/>
          <w:divBdr>
            <w:top w:val="none" w:sz="0" w:space="0" w:color="auto"/>
            <w:left w:val="none" w:sz="0" w:space="0" w:color="auto"/>
            <w:bottom w:val="none" w:sz="0" w:space="0" w:color="auto"/>
            <w:right w:val="none" w:sz="0" w:space="0" w:color="auto"/>
          </w:divBdr>
        </w:div>
        <w:div w:id="57753202">
          <w:marLeft w:val="0"/>
          <w:marRight w:val="0"/>
          <w:marTop w:val="0"/>
          <w:marBottom w:val="0"/>
          <w:divBdr>
            <w:top w:val="none" w:sz="0" w:space="0" w:color="auto"/>
            <w:left w:val="none" w:sz="0" w:space="0" w:color="auto"/>
            <w:bottom w:val="none" w:sz="0" w:space="0" w:color="auto"/>
            <w:right w:val="none" w:sz="0" w:space="0" w:color="auto"/>
          </w:divBdr>
          <w:divsChild>
            <w:div w:id="713778120">
              <w:marLeft w:val="0"/>
              <w:marRight w:val="0"/>
              <w:marTop w:val="0"/>
              <w:marBottom w:val="0"/>
              <w:divBdr>
                <w:top w:val="none" w:sz="0" w:space="0" w:color="auto"/>
                <w:left w:val="none" w:sz="0" w:space="0" w:color="auto"/>
                <w:bottom w:val="none" w:sz="0" w:space="0" w:color="auto"/>
                <w:right w:val="none" w:sz="0" w:space="0" w:color="auto"/>
              </w:divBdr>
              <w:divsChild>
                <w:div w:id="1903445725">
                  <w:marLeft w:val="0"/>
                  <w:marRight w:val="0"/>
                  <w:marTop w:val="0"/>
                  <w:marBottom w:val="0"/>
                  <w:divBdr>
                    <w:top w:val="none" w:sz="0" w:space="0" w:color="auto"/>
                    <w:left w:val="none" w:sz="0" w:space="0" w:color="auto"/>
                    <w:bottom w:val="none" w:sz="0" w:space="0" w:color="auto"/>
                    <w:right w:val="none" w:sz="0" w:space="0" w:color="auto"/>
                  </w:divBdr>
                  <w:divsChild>
                    <w:div w:id="9495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454273">
      <w:bodyDiv w:val="1"/>
      <w:marLeft w:val="0"/>
      <w:marRight w:val="0"/>
      <w:marTop w:val="0"/>
      <w:marBottom w:val="0"/>
      <w:divBdr>
        <w:top w:val="none" w:sz="0" w:space="0" w:color="auto"/>
        <w:left w:val="none" w:sz="0" w:space="0" w:color="auto"/>
        <w:bottom w:val="none" w:sz="0" w:space="0" w:color="auto"/>
        <w:right w:val="none" w:sz="0" w:space="0" w:color="auto"/>
      </w:divBdr>
    </w:div>
    <w:div w:id="890265424">
      <w:bodyDiv w:val="1"/>
      <w:marLeft w:val="0"/>
      <w:marRight w:val="0"/>
      <w:marTop w:val="0"/>
      <w:marBottom w:val="0"/>
      <w:divBdr>
        <w:top w:val="none" w:sz="0" w:space="0" w:color="auto"/>
        <w:left w:val="none" w:sz="0" w:space="0" w:color="auto"/>
        <w:bottom w:val="none" w:sz="0" w:space="0" w:color="auto"/>
        <w:right w:val="none" w:sz="0" w:space="0" w:color="auto"/>
      </w:divBdr>
    </w:div>
    <w:div w:id="899633785">
      <w:bodyDiv w:val="1"/>
      <w:marLeft w:val="0"/>
      <w:marRight w:val="0"/>
      <w:marTop w:val="0"/>
      <w:marBottom w:val="0"/>
      <w:divBdr>
        <w:top w:val="none" w:sz="0" w:space="0" w:color="auto"/>
        <w:left w:val="none" w:sz="0" w:space="0" w:color="auto"/>
        <w:bottom w:val="none" w:sz="0" w:space="0" w:color="auto"/>
        <w:right w:val="none" w:sz="0" w:space="0" w:color="auto"/>
      </w:divBdr>
      <w:divsChild>
        <w:div w:id="1463379316">
          <w:marLeft w:val="547"/>
          <w:marRight w:val="0"/>
          <w:marTop w:val="0"/>
          <w:marBottom w:val="0"/>
          <w:divBdr>
            <w:top w:val="none" w:sz="0" w:space="0" w:color="auto"/>
            <w:left w:val="none" w:sz="0" w:space="0" w:color="auto"/>
            <w:bottom w:val="none" w:sz="0" w:space="0" w:color="auto"/>
            <w:right w:val="none" w:sz="0" w:space="0" w:color="auto"/>
          </w:divBdr>
        </w:div>
      </w:divsChild>
    </w:div>
    <w:div w:id="931014868">
      <w:bodyDiv w:val="1"/>
      <w:marLeft w:val="0"/>
      <w:marRight w:val="0"/>
      <w:marTop w:val="0"/>
      <w:marBottom w:val="0"/>
      <w:divBdr>
        <w:top w:val="none" w:sz="0" w:space="0" w:color="auto"/>
        <w:left w:val="none" w:sz="0" w:space="0" w:color="auto"/>
        <w:bottom w:val="none" w:sz="0" w:space="0" w:color="auto"/>
        <w:right w:val="none" w:sz="0" w:space="0" w:color="auto"/>
      </w:divBdr>
    </w:div>
    <w:div w:id="943654656">
      <w:bodyDiv w:val="1"/>
      <w:marLeft w:val="0"/>
      <w:marRight w:val="0"/>
      <w:marTop w:val="0"/>
      <w:marBottom w:val="0"/>
      <w:divBdr>
        <w:top w:val="none" w:sz="0" w:space="0" w:color="auto"/>
        <w:left w:val="none" w:sz="0" w:space="0" w:color="auto"/>
        <w:bottom w:val="none" w:sz="0" w:space="0" w:color="auto"/>
        <w:right w:val="none" w:sz="0" w:space="0" w:color="auto"/>
      </w:divBdr>
    </w:div>
    <w:div w:id="949631234">
      <w:bodyDiv w:val="1"/>
      <w:marLeft w:val="0"/>
      <w:marRight w:val="0"/>
      <w:marTop w:val="0"/>
      <w:marBottom w:val="0"/>
      <w:divBdr>
        <w:top w:val="none" w:sz="0" w:space="0" w:color="auto"/>
        <w:left w:val="none" w:sz="0" w:space="0" w:color="auto"/>
        <w:bottom w:val="none" w:sz="0" w:space="0" w:color="auto"/>
        <w:right w:val="none" w:sz="0" w:space="0" w:color="auto"/>
      </w:divBdr>
    </w:div>
    <w:div w:id="963120324">
      <w:bodyDiv w:val="1"/>
      <w:marLeft w:val="0"/>
      <w:marRight w:val="0"/>
      <w:marTop w:val="0"/>
      <w:marBottom w:val="0"/>
      <w:divBdr>
        <w:top w:val="none" w:sz="0" w:space="0" w:color="auto"/>
        <w:left w:val="none" w:sz="0" w:space="0" w:color="auto"/>
        <w:bottom w:val="none" w:sz="0" w:space="0" w:color="auto"/>
        <w:right w:val="none" w:sz="0" w:space="0" w:color="auto"/>
      </w:divBdr>
    </w:div>
    <w:div w:id="971250081">
      <w:bodyDiv w:val="1"/>
      <w:marLeft w:val="0"/>
      <w:marRight w:val="0"/>
      <w:marTop w:val="0"/>
      <w:marBottom w:val="0"/>
      <w:divBdr>
        <w:top w:val="none" w:sz="0" w:space="0" w:color="auto"/>
        <w:left w:val="none" w:sz="0" w:space="0" w:color="auto"/>
        <w:bottom w:val="none" w:sz="0" w:space="0" w:color="auto"/>
        <w:right w:val="none" w:sz="0" w:space="0" w:color="auto"/>
      </w:divBdr>
    </w:div>
    <w:div w:id="974722543">
      <w:bodyDiv w:val="1"/>
      <w:marLeft w:val="0"/>
      <w:marRight w:val="0"/>
      <w:marTop w:val="0"/>
      <w:marBottom w:val="0"/>
      <w:divBdr>
        <w:top w:val="none" w:sz="0" w:space="0" w:color="auto"/>
        <w:left w:val="none" w:sz="0" w:space="0" w:color="auto"/>
        <w:bottom w:val="none" w:sz="0" w:space="0" w:color="auto"/>
        <w:right w:val="none" w:sz="0" w:space="0" w:color="auto"/>
      </w:divBdr>
    </w:div>
    <w:div w:id="985360596">
      <w:bodyDiv w:val="1"/>
      <w:marLeft w:val="0"/>
      <w:marRight w:val="0"/>
      <w:marTop w:val="0"/>
      <w:marBottom w:val="0"/>
      <w:divBdr>
        <w:top w:val="none" w:sz="0" w:space="0" w:color="auto"/>
        <w:left w:val="none" w:sz="0" w:space="0" w:color="auto"/>
        <w:bottom w:val="none" w:sz="0" w:space="0" w:color="auto"/>
        <w:right w:val="none" w:sz="0" w:space="0" w:color="auto"/>
      </w:divBdr>
      <w:divsChild>
        <w:div w:id="343017427">
          <w:marLeft w:val="547"/>
          <w:marRight w:val="0"/>
          <w:marTop w:val="0"/>
          <w:marBottom w:val="0"/>
          <w:divBdr>
            <w:top w:val="none" w:sz="0" w:space="0" w:color="auto"/>
            <w:left w:val="none" w:sz="0" w:space="0" w:color="auto"/>
            <w:bottom w:val="none" w:sz="0" w:space="0" w:color="auto"/>
            <w:right w:val="none" w:sz="0" w:space="0" w:color="auto"/>
          </w:divBdr>
        </w:div>
      </w:divsChild>
    </w:div>
    <w:div w:id="992101386">
      <w:bodyDiv w:val="1"/>
      <w:marLeft w:val="0"/>
      <w:marRight w:val="0"/>
      <w:marTop w:val="0"/>
      <w:marBottom w:val="0"/>
      <w:divBdr>
        <w:top w:val="none" w:sz="0" w:space="0" w:color="auto"/>
        <w:left w:val="none" w:sz="0" w:space="0" w:color="auto"/>
        <w:bottom w:val="none" w:sz="0" w:space="0" w:color="auto"/>
        <w:right w:val="none" w:sz="0" w:space="0" w:color="auto"/>
      </w:divBdr>
    </w:div>
    <w:div w:id="1024984720">
      <w:bodyDiv w:val="1"/>
      <w:marLeft w:val="0"/>
      <w:marRight w:val="0"/>
      <w:marTop w:val="0"/>
      <w:marBottom w:val="0"/>
      <w:divBdr>
        <w:top w:val="none" w:sz="0" w:space="0" w:color="auto"/>
        <w:left w:val="none" w:sz="0" w:space="0" w:color="auto"/>
        <w:bottom w:val="none" w:sz="0" w:space="0" w:color="auto"/>
        <w:right w:val="none" w:sz="0" w:space="0" w:color="auto"/>
      </w:divBdr>
    </w:div>
    <w:div w:id="1031223277">
      <w:bodyDiv w:val="1"/>
      <w:marLeft w:val="0"/>
      <w:marRight w:val="0"/>
      <w:marTop w:val="0"/>
      <w:marBottom w:val="0"/>
      <w:divBdr>
        <w:top w:val="none" w:sz="0" w:space="0" w:color="auto"/>
        <w:left w:val="none" w:sz="0" w:space="0" w:color="auto"/>
        <w:bottom w:val="none" w:sz="0" w:space="0" w:color="auto"/>
        <w:right w:val="none" w:sz="0" w:space="0" w:color="auto"/>
      </w:divBdr>
    </w:div>
    <w:div w:id="1036661396">
      <w:bodyDiv w:val="1"/>
      <w:marLeft w:val="0"/>
      <w:marRight w:val="0"/>
      <w:marTop w:val="0"/>
      <w:marBottom w:val="0"/>
      <w:divBdr>
        <w:top w:val="none" w:sz="0" w:space="0" w:color="auto"/>
        <w:left w:val="none" w:sz="0" w:space="0" w:color="auto"/>
        <w:bottom w:val="none" w:sz="0" w:space="0" w:color="auto"/>
        <w:right w:val="none" w:sz="0" w:space="0" w:color="auto"/>
      </w:divBdr>
      <w:divsChild>
        <w:div w:id="1575889641">
          <w:marLeft w:val="547"/>
          <w:marRight w:val="0"/>
          <w:marTop w:val="0"/>
          <w:marBottom w:val="0"/>
          <w:divBdr>
            <w:top w:val="none" w:sz="0" w:space="0" w:color="auto"/>
            <w:left w:val="none" w:sz="0" w:space="0" w:color="auto"/>
            <w:bottom w:val="none" w:sz="0" w:space="0" w:color="auto"/>
            <w:right w:val="none" w:sz="0" w:space="0" w:color="auto"/>
          </w:divBdr>
        </w:div>
      </w:divsChild>
    </w:div>
    <w:div w:id="1046099244">
      <w:bodyDiv w:val="1"/>
      <w:marLeft w:val="0"/>
      <w:marRight w:val="0"/>
      <w:marTop w:val="0"/>
      <w:marBottom w:val="0"/>
      <w:divBdr>
        <w:top w:val="none" w:sz="0" w:space="0" w:color="auto"/>
        <w:left w:val="none" w:sz="0" w:space="0" w:color="auto"/>
        <w:bottom w:val="none" w:sz="0" w:space="0" w:color="auto"/>
        <w:right w:val="none" w:sz="0" w:space="0" w:color="auto"/>
      </w:divBdr>
      <w:divsChild>
        <w:div w:id="1907916500">
          <w:marLeft w:val="547"/>
          <w:marRight w:val="0"/>
          <w:marTop w:val="0"/>
          <w:marBottom w:val="0"/>
          <w:divBdr>
            <w:top w:val="none" w:sz="0" w:space="0" w:color="auto"/>
            <w:left w:val="none" w:sz="0" w:space="0" w:color="auto"/>
            <w:bottom w:val="none" w:sz="0" w:space="0" w:color="auto"/>
            <w:right w:val="none" w:sz="0" w:space="0" w:color="auto"/>
          </w:divBdr>
        </w:div>
      </w:divsChild>
    </w:div>
    <w:div w:id="1046225602">
      <w:bodyDiv w:val="1"/>
      <w:marLeft w:val="0"/>
      <w:marRight w:val="0"/>
      <w:marTop w:val="0"/>
      <w:marBottom w:val="0"/>
      <w:divBdr>
        <w:top w:val="none" w:sz="0" w:space="0" w:color="auto"/>
        <w:left w:val="none" w:sz="0" w:space="0" w:color="auto"/>
        <w:bottom w:val="none" w:sz="0" w:space="0" w:color="auto"/>
        <w:right w:val="none" w:sz="0" w:space="0" w:color="auto"/>
      </w:divBdr>
      <w:divsChild>
        <w:div w:id="1101023882">
          <w:marLeft w:val="547"/>
          <w:marRight w:val="0"/>
          <w:marTop w:val="0"/>
          <w:marBottom w:val="0"/>
          <w:divBdr>
            <w:top w:val="none" w:sz="0" w:space="0" w:color="auto"/>
            <w:left w:val="none" w:sz="0" w:space="0" w:color="auto"/>
            <w:bottom w:val="none" w:sz="0" w:space="0" w:color="auto"/>
            <w:right w:val="none" w:sz="0" w:space="0" w:color="auto"/>
          </w:divBdr>
        </w:div>
      </w:divsChild>
    </w:div>
    <w:div w:id="1048382579">
      <w:bodyDiv w:val="1"/>
      <w:marLeft w:val="0"/>
      <w:marRight w:val="0"/>
      <w:marTop w:val="0"/>
      <w:marBottom w:val="0"/>
      <w:divBdr>
        <w:top w:val="none" w:sz="0" w:space="0" w:color="auto"/>
        <w:left w:val="none" w:sz="0" w:space="0" w:color="auto"/>
        <w:bottom w:val="none" w:sz="0" w:space="0" w:color="auto"/>
        <w:right w:val="none" w:sz="0" w:space="0" w:color="auto"/>
      </w:divBdr>
      <w:divsChild>
        <w:div w:id="1858302741">
          <w:marLeft w:val="0"/>
          <w:marRight w:val="0"/>
          <w:marTop w:val="0"/>
          <w:marBottom w:val="0"/>
          <w:divBdr>
            <w:top w:val="none" w:sz="0" w:space="0" w:color="auto"/>
            <w:left w:val="none" w:sz="0" w:space="0" w:color="auto"/>
            <w:bottom w:val="none" w:sz="0" w:space="0" w:color="auto"/>
            <w:right w:val="none" w:sz="0" w:space="0" w:color="auto"/>
          </w:divBdr>
        </w:div>
        <w:div w:id="1488742332">
          <w:marLeft w:val="0"/>
          <w:marRight w:val="0"/>
          <w:marTop w:val="0"/>
          <w:marBottom w:val="0"/>
          <w:divBdr>
            <w:top w:val="none" w:sz="0" w:space="0" w:color="auto"/>
            <w:left w:val="none" w:sz="0" w:space="0" w:color="auto"/>
            <w:bottom w:val="none" w:sz="0" w:space="0" w:color="auto"/>
            <w:right w:val="none" w:sz="0" w:space="0" w:color="auto"/>
          </w:divBdr>
          <w:divsChild>
            <w:div w:id="6184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58778">
      <w:bodyDiv w:val="1"/>
      <w:marLeft w:val="0"/>
      <w:marRight w:val="0"/>
      <w:marTop w:val="0"/>
      <w:marBottom w:val="0"/>
      <w:divBdr>
        <w:top w:val="none" w:sz="0" w:space="0" w:color="auto"/>
        <w:left w:val="none" w:sz="0" w:space="0" w:color="auto"/>
        <w:bottom w:val="none" w:sz="0" w:space="0" w:color="auto"/>
        <w:right w:val="none" w:sz="0" w:space="0" w:color="auto"/>
      </w:divBdr>
    </w:div>
    <w:div w:id="1079519829">
      <w:bodyDiv w:val="1"/>
      <w:marLeft w:val="0"/>
      <w:marRight w:val="0"/>
      <w:marTop w:val="0"/>
      <w:marBottom w:val="0"/>
      <w:divBdr>
        <w:top w:val="none" w:sz="0" w:space="0" w:color="auto"/>
        <w:left w:val="none" w:sz="0" w:space="0" w:color="auto"/>
        <w:bottom w:val="none" w:sz="0" w:space="0" w:color="auto"/>
        <w:right w:val="none" w:sz="0" w:space="0" w:color="auto"/>
      </w:divBdr>
      <w:divsChild>
        <w:div w:id="1585794078">
          <w:marLeft w:val="0"/>
          <w:marRight w:val="0"/>
          <w:marTop w:val="0"/>
          <w:marBottom w:val="375"/>
          <w:divBdr>
            <w:top w:val="none" w:sz="0" w:space="0" w:color="auto"/>
            <w:left w:val="none" w:sz="0" w:space="0" w:color="auto"/>
            <w:bottom w:val="none" w:sz="0" w:space="0" w:color="auto"/>
            <w:right w:val="none" w:sz="0" w:space="0" w:color="auto"/>
          </w:divBdr>
          <w:divsChild>
            <w:div w:id="1956987094">
              <w:marLeft w:val="0"/>
              <w:marRight w:val="0"/>
              <w:marTop w:val="0"/>
              <w:marBottom w:val="0"/>
              <w:divBdr>
                <w:top w:val="none" w:sz="0" w:space="0" w:color="auto"/>
                <w:left w:val="none" w:sz="0" w:space="0" w:color="auto"/>
                <w:bottom w:val="none" w:sz="0" w:space="0" w:color="auto"/>
                <w:right w:val="none" w:sz="0" w:space="0" w:color="auto"/>
              </w:divBdr>
              <w:divsChild>
                <w:div w:id="138159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59855">
          <w:marLeft w:val="0"/>
          <w:marRight w:val="0"/>
          <w:marTop w:val="0"/>
          <w:marBottom w:val="0"/>
          <w:divBdr>
            <w:top w:val="none" w:sz="0" w:space="0" w:color="auto"/>
            <w:left w:val="none" w:sz="0" w:space="0" w:color="auto"/>
            <w:bottom w:val="none" w:sz="0" w:space="0" w:color="auto"/>
            <w:right w:val="none" w:sz="0" w:space="0" w:color="auto"/>
          </w:divBdr>
          <w:divsChild>
            <w:div w:id="1341666045">
              <w:marLeft w:val="0"/>
              <w:marRight w:val="0"/>
              <w:marTop w:val="0"/>
              <w:marBottom w:val="0"/>
              <w:divBdr>
                <w:top w:val="none" w:sz="0" w:space="0" w:color="auto"/>
                <w:left w:val="none" w:sz="0" w:space="0" w:color="auto"/>
                <w:bottom w:val="none" w:sz="0" w:space="0" w:color="auto"/>
                <w:right w:val="none" w:sz="0" w:space="0" w:color="auto"/>
              </w:divBdr>
              <w:divsChild>
                <w:div w:id="1107772783">
                  <w:marLeft w:val="0"/>
                  <w:marRight w:val="0"/>
                  <w:marTop w:val="0"/>
                  <w:marBottom w:val="0"/>
                  <w:divBdr>
                    <w:top w:val="none" w:sz="0" w:space="0" w:color="auto"/>
                    <w:left w:val="none" w:sz="0" w:space="0" w:color="auto"/>
                    <w:bottom w:val="none" w:sz="0" w:space="0" w:color="auto"/>
                    <w:right w:val="none" w:sz="0" w:space="0" w:color="auto"/>
                  </w:divBdr>
                  <w:divsChild>
                    <w:div w:id="176372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952767">
      <w:bodyDiv w:val="1"/>
      <w:marLeft w:val="0"/>
      <w:marRight w:val="0"/>
      <w:marTop w:val="0"/>
      <w:marBottom w:val="0"/>
      <w:divBdr>
        <w:top w:val="none" w:sz="0" w:space="0" w:color="auto"/>
        <w:left w:val="none" w:sz="0" w:space="0" w:color="auto"/>
        <w:bottom w:val="none" w:sz="0" w:space="0" w:color="auto"/>
        <w:right w:val="none" w:sz="0" w:space="0" w:color="auto"/>
      </w:divBdr>
    </w:div>
    <w:div w:id="1081020847">
      <w:bodyDiv w:val="1"/>
      <w:marLeft w:val="0"/>
      <w:marRight w:val="0"/>
      <w:marTop w:val="0"/>
      <w:marBottom w:val="0"/>
      <w:divBdr>
        <w:top w:val="none" w:sz="0" w:space="0" w:color="auto"/>
        <w:left w:val="none" w:sz="0" w:space="0" w:color="auto"/>
        <w:bottom w:val="none" w:sz="0" w:space="0" w:color="auto"/>
        <w:right w:val="none" w:sz="0" w:space="0" w:color="auto"/>
      </w:divBdr>
      <w:divsChild>
        <w:div w:id="493641239">
          <w:marLeft w:val="0"/>
          <w:marRight w:val="0"/>
          <w:marTop w:val="0"/>
          <w:marBottom w:val="0"/>
          <w:divBdr>
            <w:top w:val="none" w:sz="0" w:space="0" w:color="auto"/>
            <w:left w:val="none" w:sz="0" w:space="0" w:color="auto"/>
            <w:bottom w:val="none" w:sz="0" w:space="0" w:color="auto"/>
            <w:right w:val="none" w:sz="0" w:space="0" w:color="auto"/>
          </w:divBdr>
          <w:divsChild>
            <w:div w:id="1195004084">
              <w:marLeft w:val="0"/>
              <w:marRight w:val="0"/>
              <w:marTop w:val="0"/>
              <w:marBottom w:val="0"/>
              <w:divBdr>
                <w:top w:val="none" w:sz="0" w:space="0" w:color="auto"/>
                <w:left w:val="none" w:sz="0" w:space="0" w:color="auto"/>
                <w:bottom w:val="none" w:sz="0" w:space="0" w:color="auto"/>
                <w:right w:val="none" w:sz="0" w:space="0" w:color="auto"/>
              </w:divBdr>
            </w:div>
          </w:divsChild>
        </w:div>
        <w:div w:id="2078286540">
          <w:marLeft w:val="0"/>
          <w:marRight w:val="0"/>
          <w:marTop w:val="0"/>
          <w:marBottom w:val="0"/>
          <w:divBdr>
            <w:top w:val="none" w:sz="0" w:space="0" w:color="auto"/>
            <w:left w:val="none" w:sz="0" w:space="0" w:color="auto"/>
            <w:bottom w:val="none" w:sz="0" w:space="0" w:color="auto"/>
            <w:right w:val="none" w:sz="0" w:space="0" w:color="auto"/>
          </w:divBdr>
          <w:divsChild>
            <w:div w:id="1384256013">
              <w:marLeft w:val="0"/>
              <w:marRight w:val="0"/>
              <w:marTop w:val="0"/>
              <w:marBottom w:val="0"/>
              <w:divBdr>
                <w:top w:val="none" w:sz="0" w:space="0" w:color="auto"/>
                <w:left w:val="none" w:sz="0" w:space="0" w:color="auto"/>
                <w:bottom w:val="none" w:sz="0" w:space="0" w:color="auto"/>
                <w:right w:val="none" w:sz="0" w:space="0" w:color="auto"/>
              </w:divBdr>
              <w:divsChild>
                <w:div w:id="1936983476">
                  <w:marLeft w:val="-180"/>
                  <w:marRight w:val="-180"/>
                  <w:marTop w:val="0"/>
                  <w:marBottom w:val="0"/>
                  <w:divBdr>
                    <w:top w:val="none" w:sz="0" w:space="0" w:color="auto"/>
                    <w:left w:val="none" w:sz="0" w:space="0" w:color="auto"/>
                    <w:bottom w:val="none" w:sz="0" w:space="0" w:color="auto"/>
                    <w:right w:val="none" w:sz="0" w:space="0" w:color="auto"/>
                  </w:divBdr>
                  <w:divsChild>
                    <w:div w:id="12583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52939">
          <w:marLeft w:val="0"/>
          <w:marRight w:val="0"/>
          <w:marTop w:val="0"/>
          <w:marBottom w:val="0"/>
          <w:divBdr>
            <w:top w:val="none" w:sz="0" w:space="0" w:color="auto"/>
            <w:left w:val="none" w:sz="0" w:space="0" w:color="auto"/>
            <w:bottom w:val="none" w:sz="0" w:space="0" w:color="auto"/>
            <w:right w:val="none" w:sz="0" w:space="0" w:color="auto"/>
          </w:divBdr>
          <w:divsChild>
            <w:div w:id="876701636">
              <w:marLeft w:val="0"/>
              <w:marRight w:val="0"/>
              <w:marTop w:val="0"/>
              <w:marBottom w:val="0"/>
              <w:divBdr>
                <w:top w:val="none" w:sz="0" w:space="0" w:color="auto"/>
                <w:left w:val="none" w:sz="0" w:space="0" w:color="auto"/>
                <w:bottom w:val="none" w:sz="0" w:space="0" w:color="auto"/>
                <w:right w:val="none" w:sz="0" w:space="0" w:color="auto"/>
              </w:divBdr>
              <w:divsChild>
                <w:div w:id="2017073362">
                  <w:marLeft w:val="-180"/>
                  <w:marRight w:val="-180"/>
                  <w:marTop w:val="0"/>
                  <w:marBottom w:val="0"/>
                  <w:divBdr>
                    <w:top w:val="none" w:sz="0" w:space="0" w:color="auto"/>
                    <w:left w:val="none" w:sz="0" w:space="0" w:color="auto"/>
                    <w:bottom w:val="none" w:sz="0" w:space="0" w:color="auto"/>
                    <w:right w:val="none" w:sz="0" w:space="0" w:color="auto"/>
                  </w:divBdr>
                  <w:divsChild>
                    <w:div w:id="25548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08927">
          <w:marLeft w:val="0"/>
          <w:marRight w:val="0"/>
          <w:marTop w:val="0"/>
          <w:marBottom w:val="0"/>
          <w:divBdr>
            <w:top w:val="none" w:sz="0" w:space="0" w:color="auto"/>
            <w:left w:val="none" w:sz="0" w:space="0" w:color="auto"/>
            <w:bottom w:val="none" w:sz="0" w:space="0" w:color="auto"/>
            <w:right w:val="none" w:sz="0" w:space="0" w:color="auto"/>
          </w:divBdr>
          <w:divsChild>
            <w:div w:id="417094856">
              <w:marLeft w:val="0"/>
              <w:marRight w:val="0"/>
              <w:marTop w:val="0"/>
              <w:marBottom w:val="0"/>
              <w:divBdr>
                <w:top w:val="none" w:sz="0" w:space="0" w:color="auto"/>
                <w:left w:val="none" w:sz="0" w:space="0" w:color="auto"/>
                <w:bottom w:val="none" w:sz="0" w:space="0" w:color="auto"/>
                <w:right w:val="none" w:sz="0" w:space="0" w:color="auto"/>
              </w:divBdr>
              <w:divsChild>
                <w:div w:id="1087844316">
                  <w:marLeft w:val="-180"/>
                  <w:marRight w:val="-180"/>
                  <w:marTop w:val="0"/>
                  <w:marBottom w:val="0"/>
                  <w:divBdr>
                    <w:top w:val="none" w:sz="0" w:space="0" w:color="auto"/>
                    <w:left w:val="none" w:sz="0" w:space="0" w:color="auto"/>
                    <w:bottom w:val="none" w:sz="0" w:space="0" w:color="auto"/>
                    <w:right w:val="none" w:sz="0" w:space="0" w:color="auto"/>
                  </w:divBdr>
                  <w:divsChild>
                    <w:div w:id="36617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20842">
      <w:bodyDiv w:val="1"/>
      <w:marLeft w:val="0"/>
      <w:marRight w:val="0"/>
      <w:marTop w:val="0"/>
      <w:marBottom w:val="0"/>
      <w:divBdr>
        <w:top w:val="none" w:sz="0" w:space="0" w:color="auto"/>
        <w:left w:val="none" w:sz="0" w:space="0" w:color="auto"/>
        <w:bottom w:val="none" w:sz="0" w:space="0" w:color="auto"/>
        <w:right w:val="none" w:sz="0" w:space="0" w:color="auto"/>
      </w:divBdr>
    </w:div>
    <w:div w:id="1095175819">
      <w:bodyDiv w:val="1"/>
      <w:marLeft w:val="0"/>
      <w:marRight w:val="0"/>
      <w:marTop w:val="0"/>
      <w:marBottom w:val="0"/>
      <w:divBdr>
        <w:top w:val="none" w:sz="0" w:space="0" w:color="auto"/>
        <w:left w:val="none" w:sz="0" w:space="0" w:color="auto"/>
        <w:bottom w:val="none" w:sz="0" w:space="0" w:color="auto"/>
        <w:right w:val="none" w:sz="0" w:space="0" w:color="auto"/>
      </w:divBdr>
    </w:div>
    <w:div w:id="1110852590">
      <w:bodyDiv w:val="1"/>
      <w:marLeft w:val="0"/>
      <w:marRight w:val="0"/>
      <w:marTop w:val="0"/>
      <w:marBottom w:val="0"/>
      <w:divBdr>
        <w:top w:val="none" w:sz="0" w:space="0" w:color="auto"/>
        <w:left w:val="none" w:sz="0" w:space="0" w:color="auto"/>
        <w:bottom w:val="none" w:sz="0" w:space="0" w:color="auto"/>
        <w:right w:val="none" w:sz="0" w:space="0" w:color="auto"/>
      </w:divBdr>
    </w:div>
    <w:div w:id="1125343439">
      <w:bodyDiv w:val="1"/>
      <w:marLeft w:val="0"/>
      <w:marRight w:val="0"/>
      <w:marTop w:val="0"/>
      <w:marBottom w:val="0"/>
      <w:divBdr>
        <w:top w:val="none" w:sz="0" w:space="0" w:color="auto"/>
        <w:left w:val="none" w:sz="0" w:space="0" w:color="auto"/>
        <w:bottom w:val="none" w:sz="0" w:space="0" w:color="auto"/>
        <w:right w:val="none" w:sz="0" w:space="0" w:color="auto"/>
      </w:divBdr>
    </w:div>
    <w:div w:id="1127160841">
      <w:bodyDiv w:val="1"/>
      <w:marLeft w:val="0"/>
      <w:marRight w:val="0"/>
      <w:marTop w:val="0"/>
      <w:marBottom w:val="0"/>
      <w:divBdr>
        <w:top w:val="none" w:sz="0" w:space="0" w:color="auto"/>
        <w:left w:val="none" w:sz="0" w:space="0" w:color="auto"/>
        <w:bottom w:val="none" w:sz="0" w:space="0" w:color="auto"/>
        <w:right w:val="none" w:sz="0" w:space="0" w:color="auto"/>
      </w:divBdr>
    </w:div>
    <w:div w:id="1130587972">
      <w:bodyDiv w:val="1"/>
      <w:marLeft w:val="0"/>
      <w:marRight w:val="0"/>
      <w:marTop w:val="0"/>
      <w:marBottom w:val="0"/>
      <w:divBdr>
        <w:top w:val="none" w:sz="0" w:space="0" w:color="auto"/>
        <w:left w:val="none" w:sz="0" w:space="0" w:color="auto"/>
        <w:bottom w:val="none" w:sz="0" w:space="0" w:color="auto"/>
        <w:right w:val="none" w:sz="0" w:space="0" w:color="auto"/>
      </w:divBdr>
      <w:divsChild>
        <w:div w:id="1951743449">
          <w:marLeft w:val="547"/>
          <w:marRight w:val="0"/>
          <w:marTop w:val="0"/>
          <w:marBottom w:val="0"/>
          <w:divBdr>
            <w:top w:val="none" w:sz="0" w:space="0" w:color="auto"/>
            <w:left w:val="none" w:sz="0" w:space="0" w:color="auto"/>
            <w:bottom w:val="none" w:sz="0" w:space="0" w:color="auto"/>
            <w:right w:val="none" w:sz="0" w:space="0" w:color="auto"/>
          </w:divBdr>
        </w:div>
      </w:divsChild>
    </w:div>
    <w:div w:id="1132407330">
      <w:bodyDiv w:val="1"/>
      <w:marLeft w:val="0"/>
      <w:marRight w:val="0"/>
      <w:marTop w:val="0"/>
      <w:marBottom w:val="0"/>
      <w:divBdr>
        <w:top w:val="none" w:sz="0" w:space="0" w:color="auto"/>
        <w:left w:val="none" w:sz="0" w:space="0" w:color="auto"/>
        <w:bottom w:val="none" w:sz="0" w:space="0" w:color="auto"/>
        <w:right w:val="none" w:sz="0" w:space="0" w:color="auto"/>
      </w:divBdr>
    </w:div>
    <w:div w:id="1138573219">
      <w:bodyDiv w:val="1"/>
      <w:marLeft w:val="0"/>
      <w:marRight w:val="0"/>
      <w:marTop w:val="0"/>
      <w:marBottom w:val="0"/>
      <w:divBdr>
        <w:top w:val="none" w:sz="0" w:space="0" w:color="auto"/>
        <w:left w:val="none" w:sz="0" w:space="0" w:color="auto"/>
        <w:bottom w:val="none" w:sz="0" w:space="0" w:color="auto"/>
        <w:right w:val="none" w:sz="0" w:space="0" w:color="auto"/>
      </w:divBdr>
      <w:divsChild>
        <w:div w:id="418916356">
          <w:marLeft w:val="547"/>
          <w:marRight w:val="0"/>
          <w:marTop w:val="0"/>
          <w:marBottom w:val="0"/>
          <w:divBdr>
            <w:top w:val="none" w:sz="0" w:space="0" w:color="auto"/>
            <w:left w:val="none" w:sz="0" w:space="0" w:color="auto"/>
            <w:bottom w:val="none" w:sz="0" w:space="0" w:color="auto"/>
            <w:right w:val="none" w:sz="0" w:space="0" w:color="auto"/>
          </w:divBdr>
        </w:div>
      </w:divsChild>
    </w:div>
    <w:div w:id="1143501622">
      <w:bodyDiv w:val="1"/>
      <w:marLeft w:val="0"/>
      <w:marRight w:val="0"/>
      <w:marTop w:val="0"/>
      <w:marBottom w:val="0"/>
      <w:divBdr>
        <w:top w:val="none" w:sz="0" w:space="0" w:color="auto"/>
        <w:left w:val="none" w:sz="0" w:space="0" w:color="auto"/>
        <w:bottom w:val="none" w:sz="0" w:space="0" w:color="auto"/>
        <w:right w:val="none" w:sz="0" w:space="0" w:color="auto"/>
      </w:divBdr>
      <w:divsChild>
        <w:div w:id="727996287">
          <w:marLeft w:val="547"/>
          <w:marRight w:val="0"/>
          <w:marTop w:val="0"/>
          <w:marBottom w:val="0"/>
          <w:divBdr>
            <w:top w:val="none" w:sz="0" w:space="0" w:color="auto"/>
            <w:left w:val="none" w:sz="0" w:space="0" w:color="auto"/>
            <w:bottom w:val="none" w:sz="0" w:space="0" w:color="auto"/>
            <w:right w:val="none" w:sz="0" w:space="0" w:color="auto"/>
          </w:divBdr>
        </w:div>
      </w:divsChild>
    </w:div>
    <w:div w:id="1169368083">
      <w:bodyDiv w:val="1"/>
      <w:marLeft w:val="0"/>
      <w:marRight w:val="0"/>
      <w:marTop w:val="0"/>
      <w:marBottom w:val="0"/>
      <w:divBdr>
        <w:top w:val="none" w:sz="0" w:space="0" w:color="auto"/>
        <w:left w:val="none" w:sz="0" w:space="0" w:color="auto"/>
        <w:bottom w:val="none" w:sz="0" w:space="0" w:color="auto"/>
        <w:right w:val="none" w:sz="0" w:space="0" w:color="auto"/>
      </w:divBdr>
      <w:divsChild>
        <w:div w:id="776367607">
          <w:marLeft w:val="547"/>
          <w:marRight w:val="0"/>
          <w:marTop w:val="0"/>
          <w:marBottom w:val="0"/>
          <w:divBdr>
            <w:top w:val="none" w:sz="0" w:space="0" w:color="auto"/>
            <w:left w:val="none" w:sz="0" w:space="0" w:color="auto"/>
            <w:bottom w:val="none" w:sz="0" w:space="0" w:color="auto"/>
            <w:right w:val="none" w:sz="0" w:space="0" w:color="auto"/>
          </w:divBdr>
        </w:div>
      </w:divsChild>
    </w:div>
    <w:div w:id="1169908450">
      <w:bodyDiv w:val="1"/>
      <w:marLeft w:val="0"/>
      <w:marRight w:val="0"/>
      <w:marTop w:val="0"/>
      <w:marBottom w:val="0"/>
      <w:divBdr>
        <w:top w:val="none" w:sz="0" w:space="0" w:color="auto"/>
        <w:left w:val="none" w:sz="0" w:space="0" w:color="auto"/>
        <w:bottom w:val="none" w:sz="0" w:space="0" w:color="auto"/>
        <w:right w:val="none" w:sz="0" w:space="0" w:color="auto"/>
      </w:divBdr>
    </w:div>
    <w:div w:id="1177962688">
      <w:bodyDiv w:val="1"/>
      <w:marLeft w:val="0"/>
      <w:marRight w:val="0"/>
      <w:marTop w:val="0"/>
      <w:marBottom w:val="0"/>
      <w:divBdr>
        <w:top w:val="none" w:sz="0" w:space="0" w:color="auto"/>
        <w:left w:val="none" w:sz="0" w:space="0" w:color="auto"/>
        <w:bottom w:val="none" w:sz="0" w:space="0" w:color="auto"/>
        <w:right w:val="none" w:sz="0" w:space="0" w:color="auto"/>
      </w:divBdr>
    </w:div>
    <w:div w:id="1184781074">
      <w:bodyDiv w:val="1"/>
      <w:marLeft w:val="0"/>
      <w:marRight w:val="0"/>
      <w:marTop w:val="0"/>
      <w:marBottom w:val="0"/>
      <w:divBdr>
        <w:top w:val="none" w:sz="0" w:space="0" w:color="auto"/>
        <w:left w:val="none" w:sz="0" w:space="0" w:color="auto"/>
        <w:bottom w:val="none" w:sz="0" w:space="0" w:color="auto"/>
        <w:right w:val="none" w:sz="0" w:space="0" w:color="auto"/>
      </w:divBdr>
    </w:div>
    <w:div w:id="1195119164">
      <w:bodyDiv w:val="1"/>
      <w:marLeft w:val="0"/>
      <w:marRight w:val="0"/>
      <w:marTop w:val="0"/>
      <w:marBottom w:val="0"/>
      <w:divBdr>
        <w:top w:val="none" w:sz="0" w:space="0" w:color="auto"/>
        <w:left w:val="none" w:sz="0" w:space="0" w:color="auto"/>
        <w:bottom w:val="none" w:sz="0" w:space="0" w:color="auto"/>
        <w:right w:val="none" w:sz="0" w:space="0" w:color="auto"/>
      </w:divBdr>
      <w:divsChild>
        <w:div w:id="1666394499">
          <w:marLeft w:val="547"/>
          <w:marRight w:val="0"/>
          <w:marTop w:val="0"/>
          <w:marBottom w:val="0"/>
          <w:divBdr>
            <w:top w:val="none" w:sz="0" w:space="0" w:color="auto"/>
            <w:left w:val="none" w:sz="0" w:space="0" w:color="auto"/>
            <w:bottom w:val="none" w:sz="0" w:space="0" w:color="auto"/>
            <w:right w:val="none" w:sz="0" w:space="0" w:color="auto"/>
          </w:divBdr>
        </w:div>
        <w:div w:id="980958816">
          <w:marLeft w:val="547"/>
          <w:marRight w:val="0"/>
          <w:marTop w:val="0"/>
          <w:marBottom w:val="0"/>
          <w:divBdr>
            <w:top w:val="none" w:sz="0" w:space="0" w:color="auto"/>
            <w:left w:val="none" w:sz="0" w:space="0" w:color="auto"/>
            <w:bottom w:val="none" w:sz="0" w:space="0" w:color="auto"/>
            <w:right w:val="none" w:sz="0" w:space="0" w:color="auto"/>
          </w:divBdr>
        </w:div>
        <w:div w:id="172885326">
          <w:marLeft w:val="547"/>
          <w:marRight w:val="0"/>
          <w:marTop w:val="0"/>
          <w:marBottom w:val="0"/>
          <w:divBdr>
            <w:top w:val="none" w:sz="0" w:space="0" w:color="auto"/>
            <w:left w:val="none" w:sz="0" w:space="0" w:color="auto"/>
            <w:bottom w:val="none" w:sz="0" w:space="0" w:color="auto"/>
            <w:right w:val="none" w:sz="0" w:space="0" w:color="auto"/>
          </w:divBdr>
        </w:div>
        <w:div w:id="1418286028">
          <w:marLeft w:val="547"/>
          <w:marRight w:val="0"/>
          <w:marTop w:val="0"/>
          <w:marBottom w:val="0"/>
          <w:divBdr>
            <w:top w:val="none" w:sz="0" w:space="0" w:color="auto"/>
            <w:left w:val="none" w:sz="0" w:space="0" w:color="auto"/>
            <w:bottom w:val="none" w:sz="0" w:space="0" w:color="auto"/>
            <w:right w:val="none" w:sz="0" w:space="0" w:color="auto"/>
          </w:divBdr>
        </w:div>
      </w:divsChild>
    </w:div>
    <w:div w:id="1224678610">
      <w:bodyDiv w:val="1"/>
      <w:marLeft w:val="0"/>
      <w:marRight w:val="0"/>
      <w:marTop w:val="0"/>
      <w:marBottom w:val="0"/>
      <w:divBdr>
        <w:top w:val="none" w:sz="0" w:space="0" w:color="auto"/>
        <w:left w:val="none" w:sz="0" w:space="0" w:color="auto"/>
        <w:bottom w:val="none" w:sz="0" w:space="0" w:color="auto"/>
        <w:right w:val="none" w:sz="0" w:space="0" w:color="auto"/>
      </w:divBdr>
      <w:divsChild>
        <w:div w:id="949553852">
          <w:marLeft w:val="547"/>
          <w:marRight w:val="0"/>
          <w:marTop w:val="0"/>
          <w:marBottom w:val="0"/>
          <w:divBdr>
            <w:top w:val="none" w:sz="0" w:space="0" w:color="auto"/>
            <w:left w:val="none" w:sz="0" w:space="0" w:color="auto"/>
            <w:bottom w:val="none" w:sz="0" w:space="0" w:color="auto"/>
            <w:right w:val="none" w:sz="0" w:space="0" w:color="auto"/>
          </w:divBdr>
        </w:div>
      </w:divsChild>
    </w:div>
    <w:div w:id="1228687290">
      <w:bodyDiv w:val="1"/>
      <w:marLeft w:val="0"/>
      <w:marRight w:val="0"/>
      <w:marTop w:val="0"/>
      <w:marBottom w:val="0"/>
      <w:divBdr>
        <w:top w:val="none" w:sz="0" w:space="0" w:color="auto"/>
        <w:left w:val="none" w:sz="0" w:space="0" w:color="auto"/>
        <w:bottom w:val="none" w:sz="0" w:space="0" w:color="auto"/>
        <w:right w:val="none" w:sz="0" w:space="0" w:color="auto"/>
      </w:divBdr>
    </w:div>
    <w:div w:id="1240093848">
      <w:bodyDiv w:val="1"/>
      <w:marLeft w:val="0"/>
      <w:marRight w:val="0"/>
      <w:marTop w:val="0"/>
      <w:marBottom w:val="0"/>
      <w:divBdr>
        <w:top w:val="none" w:sz="0" w:space="0" w:color="auto"/>
        <w:left w:val="none" w:sz="0" w:space="0" w:color="auto"/>
        <w:bottom w:val="none" w:sz="0" w:space="0" w:color="auto"/>
        <w:right w:val="none" w:sz="0" w:space="0" w:color="auto"/>
      </w:divBdr>
    </w:div>
    <w:div w:id="1260413174">
      <w:bodyDiv w:val="1"/>
      <w:marLeft w:val="0"/>
      <w:marRight w:val="0"/>
      <w:marTop w:val="0"/>
      <w:marBottom w:val="0"/>
      <w:divBdr>
        <w:top w:val="none" w:sz="0" w:space="0" w:color="auto"/>
        <w:left w:val="none" w:sz="0" w:space="0" w:color="auto"/>
        <w:bottom w:val="none" w:sz="0" w:space="0" w:color="auto"/>
        <w:right w:val="none" w:sz="0" w:space="0" w:color="auto"/>
      </w:divBdr>
      <w:divsChild>
        <w:div w:id="949582662">
          <w:marLeft w:val="0"/>
          <w:marRight w:val="0"/>
          <w:marTop w:val="0"/>
          <w:marBottom w:val="375"/>
          <w:divBdr>
            <w:top w:val="none" w:sz="0" w:space="0" w:color="auto"/>
            <w:left w:val="none" w:sz="0" w:space="0" w:color="auto"/>
            <w:bottom w:val="none" w:sz="0" w:space="0" w:color="auto"/>
            <w:right w:val="none" w:sz="0" w:space="0" w:color="auto"/>
          </w:divBdr>
          <w:divsChild>
            <w:div w:id="671683740">
              <w:marLeft w:val="0"/>
              <w:marRight w:val="0"/>
              <w:marTop w:val="0"/>
              <w:marBottom w:val="0"/>
              <w:divBdr>
                <w:top w:val="none" w:sz="0" w:space="0" w:color="auto"/>
                <w:left w:val="none" w:sz="0" w:space="0" w:color="auto"/>
                <w:bottom w:val="none" w:sz="0" w:space="0" w:color="auto"/>
                <w:right w:val="none" w:sz="0" w:space="0" w:color="auto"/>
              </w:divBdr>
              <w:divsChild>
                <w:div w:id="123905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6811">
          <w:marLeft w:val="0"/>
          <w:marRight w:val="0"/>
          <w:marTop w:val="0"/>
          <w:marBottom w:val="0"/>
          <w:divBdr>
            <w:top w:val="none" w:sz="0" w:space="0" w:color="auto"/>
            <w:left w:val="none" w:sz="0" w:space="0" w:color="auto"/>
            <w:bottom w:val="none" w:sz="0" w:space="0" w:color="auto"/>
            <w:right w:val="none" w:sz="0" w:space="0" w:color="auto"/>
          </w:divBdr>
          <w:divsChild>
            <w:div w:id="1736121016">
              <w:marLeft w:val="0"/>
              <w:marRight w:val="0"/>
              <w:marTop w:val="0"/>
              <w:marBottom w:val="0"/>
              <w:divBdr>
                <w:top w:val="none" w:sz="0" w:space="0" w:color="auto"/>
                <w:left w:val="none" w:sz="0" w:space="0" w:color="auto"/>
                <w:bottom w:val="none" w:sz="0" w:space="0" w:color="auto"/>
                <w:right w:val="none" w:sz="0" w:space="0" w:color="auto"/>
              </w:divBdr>
              <w:divsChild>
                <w:div w:id="1022900571">
                  <w:marLeft w:val="0"/>
                  <w:marRight w:val="0"/>
                  <w:marTop w:val="0"/>
                  <w:marBottom w:val="0"/>
                  <w:divBdr>
                    <w:top w:val="none" w:sz="0" w:space="0" w:color="auto"/>
                    <w:left w:val="none" w:sz="0" w:space="0" w:color="auto"/>
                    <w:bottom w:val="none" w:sz="0" w:space="0" w:color="auto"/>
                    <w:right w:val="none" w:sz="0" w:space="0" w:color="auto"/>
                  </w:divBdr>
                  <w:divsChild>
                    <w:div w:id="13631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224744">
      <w:bodyDiv w:val="1"/>
      <w:marLeft w:val="0"/>
      <w:marRight w:val="0"/>
      <w:marTop w:val="0"/>
      <w:marBottom w:val="0"/>
      <w:divBdr>
        <w:top w:val="none" w:sz="0" w:space="0" w:color="auto"/>
        <w:left w:val="none" w:sz="0" w:space="0" w:color="auto"/>
        <w:bottom w:val="none" w:sz="0" w:space="0" w:color="auto"/>
        <w:right w:val="none" w:sz="0" w:space="0" w:color="auto"/>
      </w:divBdr>
    </w:div>
    <w:div w:id="1289357051">
      <w:bodyDiv w:val="1"/>
      <w:marLeft w:val="0"/>
      <w:marRight w:val="0"/>
      <w:marTop w:val="0"/>
      <w:marBottom w:val="0"/>
      <w:divBdr>
        <w:top w:val="none" w:sz="0" w:space="0" w:color="auto"/>
        <w:left w:val="none" w:sz="0" w:space="0" w:color="auto"/>
        <w:bottom w:val="none" w:sz="0" w:space="0" w:color="auto"/>
        <w:right w:val="none" w:sz="0" w:space="0" w:color="auto"/>
      </w:divBdr>
    </w:div>
    <w:div w:id="1302224145">
      <w:bodyDiv w:val="1"/>
      <w:marLeft w:val="0"/>
      <w:marRight w:val="0"/>
      <w:marTop w:val="0"/>
      <w:marBottom w:val="0"/>
      <w:divBdr>
        <w:top w:val="none" w:sz="0" w:space="0" w:color="auto"/>
        <w:left w:val="none" w:sz="0" w:space="0" w:color="auto"/>
        <w:bottom w:val="none" w:sz="0" w:space="0" w:color="auto"/>
        <w:right w:val="none" w:sz="0" w:space="0" w:color="auto"/>
      </w:divBdr>
    </w:div>
    <w:div w:id="1312903470">
      <w:bodyDiv w:val="1"/>
      <w:marLeft w:val="0"/>
      <w:marRight w:val="0"/>
      <w:marTop w:val="0"/>
      <w:marBottom w:val="0"/>
      <w:divBdr>
        <w:top w:val="none" w:sz="0" w:space="0" w:color="auto"/>
        <w:left w:val="none" w:sz="0" w:space="0" w:color="auto"/>
        <w:bottom w:val="none" w:sz="0" w:space="0" w:color="auto"/>
        <w:right w:val="none" w:sz="0" w:space="0" w:color="auto"/>
      </w:divBdr>
    </w:div>
    <w:div w:id="1324163475">
      <w:bodyDiv w:val="1"/>
      <w:marLeft w:val="0"/>
      <w:marRight w:val="0"/>
      <w:marTop w:val="0"/>
      <w:marBottom w:val="0"/>
      <w:divBdr>
        <w:top w:val="none" w:sz="0" w:space="0" w:color="auto"/>
        <w:left w:val="none" w:sz="0" w:space="0" w:color="auto"/>
        <w:bottom w:val="none" w:sz="0" w:space="0" w:color="auto"/>
        <w:right w:val="none" w:sz="0" w:space="0" w:color="auto"/>
      </w:divBdr>
    </w:div>
    <w:div w:id="1331253673">
      <w:bodyDiv w:val="1"/>
      <w:marLeft w:val="0"/>
      <w:marRight w:val="0"/>
      <w:marTop w:val="0"/>
      <w:marBottom w:val="0"/>
      <w:divBdr>
        <w:top w:val="none" w:sz="0" w:space="0" w:color="auto"/>
        <w:left w:val="none" w:sz="0" w:space="0" w:color="auto"/>
        <w:bottom w:val="none" w:sz="0" w:space="0" w:color="auto"/>
        <w:right w:val="none" w:sz="0" w:space="0" w:color="auto"/>
      </w:divBdr>
    </w:div>
    <w:div w:id="1334381625">
      <w:bodyDiv w:val="1"/>
      <w:marLeft w:val="0"/>
      <w:marRight w:val="0"/>
      <w:marTop w:val="0"/>
      <w:marBottom w:val="0"/>
      <w:divBdr>
        <w:top w:val="none" w:sz="0" w:space="0" w:color="auto"/>
        <w:left w:val="none" w:sz="0" w:space="0" w:color="auto"/>
        <w:bottom w:val="none" w:sz="0" w:space="0" w:color="auto"/>
        <w:right w:val="none" w:sz="0" w:space="0" w:color="auto"/>
      </w:divBdr>
    </w:div>
    <w:div w:id="1336302669">
      <w:bodyDiv w:val="1"/>
      <w:marLeft w:val="0"/>
      <w:marRight w:val="0"/>
      <w:marTop w:val="0"/>
      <w:marBottom w:val="0"/>
      <w:divBdr>
        <w:top w:val="none" w:sz="0" w:space="0" w:color="auto"/>
        <w:left w:val="none" w:sz="0" w:space="0" w:color="auto"/>
        <w:bottom w:val="none" w:sz="0" w:space="0" w:color="auto"/>
        <w:right w:val="none" w:sz="0" w:space="0" w:color="auto"/>
      </w:divBdr>
    </w:div>
    <w:div w:id="1348488156">
      <w:bodyDiv w:val="1"/>
      <w:marLeft w:val="0"/>
      <w:marRight w:val="0"/>
      <w:marTop w:val="0"/>
      <w:marBottom w:val="0"/>
      <w:divBdr>
        <w:top w:val="none" w:sz="0" w:space="0" w:color="auto"/>
        <w:left w:val="none" w:sz="0" w:space="0" w:color="auto"/>
        <w:bottom w:val="none" w:sz="0" w:space="0" w:color="auto"/>
        <w:right w:val="none" w:sz="0" w:space="0" w:color="auto"/>
      </w:divBdr>
    </w:div>
    <w:div w:id="1354451834">
      <w:bodyDiv w:val="1"/>
      <w:marLeft w:val="0"/>
      <w:marRight w:val="0"/>
      <w:marTop w:val="0"/>
      <w:marBottom w:val="0"/>
      <w:divBdr>
        <w:top w:val="none" w:sz="0" w:space="0" w:color="auto"/>
        <w:left w:val="none" w:sz="0" w:space="0" w:color="auto"/>
        <w:bottom w:val="none" w:sz="0" w:space="0" w:color="auto"/>
        <w:right w:val="none" w:sz="0" w:space="0" w:color="auto"/>
      </w:divBdr>
      <w:divsChild>
        <w:div w:id="1419475655">
          <w:marLeft w:val="547"/>
          <w:marRight w:val="0"/>
          <w:marTop w:val="0"/>
          <w:marBottom w:val="0"/>
          <w:divBdr>
            <w:top w:val="none" w:sz="0" w:space="0" w:color="auto"/>
            <w:left w:val="none" w:sz="0" w:space="0" w:color="auto"/>
            <w:bottom w:val="none" w:sz="0" w:space="0" w:color="auto"/>
            <w:right w:val="none" w:sz="0" w:space="0" w:color="auto"/>
          </w:divBdr>
        </w:div>
      </w:divsChild>
    </w:div>
    <w:div w:id="1356349365">
      <w:bodyDiv w:val="1"/>
      <w:marLeft w:val="0"/>
      <w:marRight w:val="0"/>
      <w:marTop w:val="0"/>
      <w:marBottom w:val="0"/>
      <w:divBdr>
        <w:top w:val="none" w:sz="0" w:space="0" w:color="auto"/>
        <w:left w:val="none" w:sz="0" w:space="0" w:color="auto"/>
        <w:bottom w:val="none" w:sz="0" w:space="0" w:color="auto"/>
        <w:right w:val="none" w:sz="0" w:space="0" w:color="auto"/>
      </w:divBdr>
    </w:div>
    <w:div w:id="1364399339">
      <w:bodyDiv w:val="1"/>
      <w:marLeft w:val="0"/>
      <w:marRight w:val="0"/>
      <w:marTop w:val="0"/>
      <w:marBottom w:val="0"/>
      <w:divBdr>
        <w:top w:val="none" w:sz="0" w:space="0" w:color="auto"/>
        <w:left w:val="none" w:sz="0" w:space="0" w:color="auto"/>
        <w:bottom w:val="none" w:sz="0" w:space="0" w:color="auto"/>
        <w:right w:val="none" w:sz="0" w:space="0" w:color="auto"/>
      </w:divBdr>
    </w:div>
    <w:div w:id="1368524047">
      <w:bodyDiv w:val="1"/>
      <w:marLeft w:val="0"/>
      <w:marRight w:val="0"/>
      <w:marTop w:val="0"/>
      <w:marBottom w:val="0"/>
      <w:divBdr>
        <w:top w:val="none" w:sz="0" w:space="0" w:color="auto"/>
        <w:left w:val="none" w:sz="0" w:space="0" w:color="auto"/>
        <w:bottom w:val="none" w:sz="0" w:space="0" w:color="auto"/>
        <w:right w:val="none" w:sz="0" w:space="0" w:color="auto"/>
      </w:divBdr>
    </w:div>
    <w:div w:id="1373070840">
      <w:bodyDiv w:val="1"/>
      <w:marLeft w:val="0"/>
      <w:marRight w:val="0"/>
      <w:marTop w:val="0"/>
      <w:marBottom w:val="0"/>
      <w:divBdr>
        <w:top w:val="none" w:sz="0" w:space="0" w:color="auto"/>
        <w:left w:val="none" w:sz="0" w:space="0" w:color="auto"/>
        <w:bottom w:val="none" w:sz="0" w:space="0" w:color="auto"/>
        <w:right w:val="none" w:sz="0" w:space="0" w:color="auto"/>
      </w:divBdr>
      <w:divsChild>
        <w:div w:id="1987589775">
          <w:marLeft w:val="0"/>
          <w:marRight w:val="0"/>
          <w:marTop w:val="0"/>
          <w:marBottom w:val="0"/>
          <w:divBdr>
            <w:top w:val="none" w:sz="0" w:space="0" w:color="auto"/>
            <w:left w:val="none" w:sz="0" w:space="0" w:color="auto"/>
            <w:bottom w:val="none" w:sz="0" w:space="0" w:color="auto"/>
            <w:right w:val="none" w:sz="0" w:space="0" w:color="auto"/>
          </w:divBdr>
        </w:div>
        <w:div w:id="2045206076">
          <w:marLeft w:val="0"/>
          <w:marRight w:val="0"/>
          <w:marTop w:val="0"/>
          <w:marBottom w:val="0"/>
          <w:divBdr>
            <w:top w:val="none" w:sz="0" w:space="0" w:color="auto"/>
            <w:left w:val="none" w:sz="0" w:space="0" w:color="auto"/>
            <w:bottom w:val="none" w:sz="0" w:space="0" w:color="auto"/>
            <w:right w:val="none" w:sz="0" w:space="0" w:color="auto"/>
          </w:divBdr>
          <w:divsChild>
            <w:div w:id="316030663">
              <w:marLeft w:val="0"/>
              <w:marRight w:val="0"/>
              <w:marTop w:val="0"/>
              <w:marBottom w:val="0"/>
              <w:divBdr>
                <w:top w:val="none" w:sz="0" w:space="0" w:color="auto"/>
                <w:left w:val="none" w:sz="0" w:space="0" w:color="auto"/>
                <w:bottom w:val="none" w:sz="0" w:space="0" w:color="auto"/>
                <w:right w:val="none" w:sz="0" w:space="0" w:color="auto"/>
              </w:divBdr>
              <w:divsChild>
                <w:div w:id="45903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313233">
      <w:bodyDiv w:val="1"/>
      <w:marLeft w:val="0"/>
      <w:marRight w:val="0"/>
      <w:marTop w:val="0"/>
      <w:marBottom w:val="0"/>
      <w:divBdr>
        <w:top w:val="none" w:sz="0" w:space="0" w:color="auto"/>
        <w:left w:val="none" w:sz="0" w:space="0" w:color="auto"/>
        <w:bottom w:val="none" w:sz="0" w:space="0" w:color="auto"/>
        <w:right w:val="none" w:sz="0" w:space="0" w:color="auto"/>
      </w:divBdr>
      <w:divsChild>
        <w:div w:id="921913922">
          <w:marLeft w:val="547"/>
          <w:marRight w:val="0"/>
          <w:marTop w:val="0"/>
          <w:marBottom w:val="0"/>
          <w:divBdr>
            <w:top w:val="none" w:sz="0" w:space="0" w:color="auto"/>
            <w:left w:val="none" w:sz="0" w:space="0" w:color="auto"/>
            <w:bottom w:val="none" w:sz="0" w:space="0" w:color="auto"/>
            <w:right w:val="none" w:sz="0" w:space="0" w:color="auto"/>
          </w:divBdr>
        </w:div>
      </w:divsChild>
    </w:div>
    <w:div w:id="1380861351">
      <w:bodyDiv w:val="1"/>
      <w:marLeft w:val="0"/>
      <w:marRight w:val="0"/>
      <w:marTop w:val="0"/>
      <w:marBottom w:val="0"/>
      <w:divBdr>
        <w:top w:val="none" w:sz="0" w:space="0" w:color="auto"/>
        <w:left w:val="none" w:sz="0" w:space="0" w:color="auto"/>
        <w:bottom w:val="none" w:sz="0" w:space="0" w:color="auto"/>
        <w:right w:val="none" w:sz="0" w:space="0" w:color="auto"/>
      </w:divBdr>
    </w:div>
    <w:div w:id="1392652507">
      <w:bodyDiv w:val="1"/>
      <w:marLeft w:val="0"/>
      <w:marRight w:val="0"/>
      <w:marTop w:val="0"/>
      <w:marBottom w:val="0"/>
      <w:divBdr>
        <w:top w:val="none" w:sz="0" w:space="0" w:color="auto"/>
        <w:left w:val="none" w:sz="0" w:space="0" w:color="auto"/>
        <w:bottom w:val="none" w:sz="0" w:space="0" w:color="auto"/>
        <w:right w:val="none" w:sz="0" w:space="0" w:color="auto"/>
      </w:divBdr>
    </w:div>
    <w:div w:id="1398749992">
      <w:bodyDiv w:val="1"/>
      <w:marLeft w:val="0"/>
      <w:marRight w:val="0"/>
      <w:marTop w:val="0"/>
      <w:marBottom w:val="0"/>
      <w:divBdr>
        <w:top w:val="none" w:sz="0" w:space="0" w:color="auto"/>
        <w:left w:val="none" w:sz="0" w:space="0" w:color="auto"/>
        <w:bottom w:val="none" w:sz="0" w:space="0" w:color="auto"/>
        <w:right w:val="none" w:sz="0" w:space="0" w:color="auto"/>
      </w:divBdr>
    </w:div>
    <w:div w:id="1404253674">
      <w:bodyDiv w:val="1"/>
      <w:marLeft w:val="0"/>
      <w:marRight w:val="0"/>
      <w:marTop w:val="0"/>
      <w:marBottom w:val="0"/>
      <w:divBdr>
        <w:top w:val="none" w:sz="0" w:space="0" w:color="auto"/>
        <w:left w:val="none" w:sz="0" w:space="0" w:color="auto"/>
        <w:bottom w:val="none" w:sz="0" w:space="0" w:color="auto"/>
        <w:right w:val="none" w:sz="0" w:space="0" w:color="auto"/>
      </w:divBdr>
    </w:div>
    <w:div w:id="1406688537">
      <w:bodyDiv w:val="1"/>
      <w:marLeft w:val="0"/>
      <w:marRight w:val="0"/>
      <w:marTop w:val="0"/>
      <w:marBottom w:val="0"/>
      <w:divBdr>
        <w:top w:val="none" w:sz="0" w:space="0" w:color="auto"/>
        <w:left w:val="none" w:sz="0" w:space="0" w:color="auto"/>
        <w:bottom w:val="none" w:sz="0" w:space="0" w:color="auto"/>
        <w:right w:val="none" w:sz="0" w:space="0" w:color="auto"/>
      </w:divBdr>
      <w:divsChild>
        <w:div w:id="514002079">
          <w:marLeft w:val="0"/>
          <w:marRight w:val="0"/>
          <w:marTop w:val="0"/>
          <w:marBottom w:val="0"/>
          <w:divBdr>
            <w:top w:val="none" w:sz="0" w:space="0" w:color="auto"/>
            <w:left w:val="none" w:sz="0" w:space="0" w:color="auto"/>
            <w:bottom w:val="none" w:sz="0" w:space="0" w:color="auto"/>
            <w:right w:val="none" w:sz="0" w:space="0" w:color="auto"/>
          </w:divBdr>
        </w:div>
        <w:div w:id="650211725">
          <w:marLeft w:val="0"/>
          <w:marRight w:val="0"/>
          <w:marTop w:val="0"/>
          <w:marBottom w:val="0"/>
          <w:divBdr>
            <w:top w:val="none" w:sz="0" w:space="0" w:color="auto"/>
            <w:left w:val="none" w:sz="0" w:space="0" w:color="auto"/>
            <w:bottom w:val="none" w:sz="0" w:space="0" w:color="auto"/>
            <w:right w:val="none" w:sz="0" w:space="0" w:color="auto"/>
          </w:divBdr>
          <w:divsChild>
            <w:div w:id="1109158173">
              <w:marLeft w:val="0"/>
              <w:marRight w:val="0"/>
              <w:marTop w:val="0"/>
              <w:marBottom w:val="0"/>
              <w:divBdr>
                <w:top w:val="none" w:sz="0" w:space="0" w:color="auto"/>
                <w:left w:val="none" w:sz="0" w:space="0" w:color="auto"/>
                <w:bottom w:val="none" w:sz="0" w:space="0" w:color="auto"/>
                <w:right w:val="none" w:sz="0" w:space="0" w:color="auto"/>
              </w:divBdr>
              <w:divsChild>
                <w:div w:id="9989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39179">
      <w:bodyDiv w:val="1"/>
      <w:marLeft w:val="0"/>
      <w:marRight w:val="0"/>
      <w:marTop w:val="0"/>
      <w:marBottom w:val="0"/>
      <w:divBdr>
        <w:top w:val="none" w:sz="0" w:space="0" w:color="auto"/>
        <w:left w:val="none" w:sz="0" w:space="0" w:color="auto"/>
        <w:bottom w:val="none" w:sz="0" w:space="0" w:color="auto"/>
        <w:right w:val="none" w:sz="0" w:space="0" w:color="auto"/>
      </w:divBdr>
    </w:div>
    <w:div w:id="1414859545">
      <w:bodyDiv w:val="1"/>
      <w:marLeft w:val="0"/>
      <w:marRight w:val="0"/>
      <w:marTop w:val="0"/>
      <w:marBottom w:val="0"/>
      <w:divBdr>
        <w:top w:val="none" w:sz="0" w:space="0" w:color="auto"/>
        <w:left w:val="none" w:sz="0" w:space="0" w:color="auto"/>
        <w:bottom w:val="none" w:sz="0" w:space="0" w:color="auto"/>
        <w:right w:val="none" w:sz="0" w:space="0" w:color="auto"/>
      </w:divBdr>
    </w:div>
    <w:div w:id="1420172458">
      <w:bodyDiv w:val="1"/>
      <w:marLeft w:val="0"/>
      <w:marRight w:val="0"/>
      <w:marTop w:val="0"/>
      <w:marBottom w:val="0"/>
      <w:divBdr>
        <w:top w:val="none" w:sz="0" w:space="0" w:color="auto"/>
        <w:left w:val="none" w:sz="0" w:space="0" w:color="auto"/>
        <w:bottom w:val="none" w:sz="0" w:space="0" w:color="auto"/>
        <w:right w:val="none" w:sz="0" w:space="0" w:color="auto"/>
      </w:divBdr>
    </w:div>
    <w:div w:id="1421752507">
      <w:bodyDiv w:val="1"/>
      <w:marLeft w:val="0"/>
      <w:marRight w:val="0"/>
      <w:marTop w:val="0"/>
      <w:marBottom w:val="0"/>
      <w:divBdr>
        <w:top w:val="none" w:sz="0" w:space="0" w:color="auto"/>
        <w:left w:val="none" w:sz="0" w:space="0" w:color="auto"/>
        <w:bottom w:val="none" w:sz="0" w:space="0" w:color="auto"/>
        <w:right w:val="none" w:sz="0" w:space="0" w:color="auto"/>
      </w:divBdr>
      <w:divsChild>
        <w:div w:id="1435007537">
          <w:marLeft w:val="547"/>
          <w:marRight w:val="0"/>
          <w:marTop w:val="0"/>
          <w:marBottom w:val="0"/>
          <w:divBdr>
            <w:top w:val="none" w:sz="0" w:space="0" w:color="auto"/>
            <w:left w:val="none" w:sz="0" w:space="0" w:color="auto"/>
            <w:bottom w:val="none" w:sz="0" w:space="0" w:color="auto"/>
            <w:right w:val="none" w:sz="0" w:space="0" w:color="auto"/>
          </w:divBdr>
        </w:div>
      </w:divsChild>
    </w:div>
    <w:div w:id="1428965206">
      <w:bodyDiv w:val="1"/>
      <w:marLeft w:val="0"/>
      <w:marRight w:val="0"/>
      <w:marTop w:val="0"/>
      <w:marBottom w:val="0"/>
      <w:divBdr>
        <w:top w:val="none" w:sz="0" w:space="0" w:color="auto"/>
        <w:left w:val="none" w:sz="0" w:space="0" w:color="auto"/>
        <w:bottom w:val="none" w:sz="0" w:space="0" w:color="auto"/>
        <w:right w:val="none" w:sz="0" w:space="0" w:color="auto"/>
      </w:divBdr>
    </w:div>
    <w:div w:id="1480227811">
      <w:bodyDiv w:val="1"/>
      <w:marLeft w:val="0"/>
      <w:marRight w:val="0"/>
      <w:marTop w:val="0"/>
      <w:marBottom w:val="0"/>
      <w:divBdr>
        <w:top w:val="none" w:sz="0" w:space="0" w:color="auto"/>
        <w:left w:val="none" w:sz="0" w:space="0" w:color="auto"/>
        <w:bottom w:val="none" w:sz="0" w:space="0" w:color="auto"/>
        <w:right w:val="none" w:sz="0" w:space="0" w:color="auto"/>
      </w:divBdr>
      <w:divsChild>
        <w:div w:id="829567162">
          <w:marLeft w:val="547"/>
          <w:marRight w:val="0"/>
          <w:marTop w:val="0"/>
          <w:marBottom w:val="0"/>
          <w:divBdr>
            <w:top w:val="none" w:sz="0" w:space="0" w:color="auto"/>
            <w:left w:val="none" w:sz="0" w:space="0" w:color="auto"/>
            <w:bottom w:val="none" w:sz="0" w:space="0" w:color="auto"/>
            <w:right w:val="none" w:sz="0" w:space="0" w:color="auto"/>
          </w:divBdr>
        </w:div>
      </w:divsChild>
    </w:div>
    <w:div w:id="1502046985">
      <w:bodyDiv w:val="1"/>
      <w:marLeft w:val="0"/>
      <w:marRight w:val="0"/>
      <w:marTop w:val="0"/>
      <w:marBottom w:val="0"/>
      <w:divBdr>
        <w:top w:val="none" w:sz="0" w:space="0" w:color="auto"/>
        <w:left w:val="none" w:sz="0" w:space="0" w:color="auto"/>
        <w:bottom w:val="none" w:sz="0" w:space="0" w:color="auto"/>
        <w:right w:val="none" w:sz="0" w:space="0" w:color="auto"/>
      </w:divBdr>
      <w:divsChild>
        <w:div w:id="1539781027">
          <w:marLeft w:val="547"/>
          <w:marRight w:val="0"/>
          <w:marTop w:val="0"/>
          <w:marBottom w:val="0"/>
          <w:divBdr>
            <w:top w:val="none" w:sz="0" w:space="0" w:color="auto"/>
            <w:left w:val="none" w:sz="0" w:space="0" w:color="auto"/>
            <w:bottom w:val="none" w:sz="0" w:space="0" w:color="auto"/>
            <w:right w:val="none" w:sz="0" w:space="0" w:color="auto"/>
          </w:divBdr>
        </w:div>
      </w:divsChild>
    </w:div>
    <w:div w:id="1505583187">
      <w:bodyDiv w:val="1"/>
      <w:marLeft w:val="0"/>
      <w:marRight w:val="0"/>
      <w:marTop w:val="0"/>
      <w:marBottom w:val="0"/>
      <w:divBdr>
        <w:top w:val="none" w:sz="0" w:space="0" w:color="auto"/>
        <w:left w:val="none" w:sz="0" w:space="0" w:color="auto"/>
        <w:bottom w:val="none" w:sz="0" w:space="0" w:color="auto"/>
        <w:right w:val="none" w:sz="0" w:space="0" w:color="auto"/>
      </w:divBdr>
    </w:div>
    <w:div w:id="1506943790">
      <w:bodyDiv w:val="1"/>
      <w:marLeft w:val="0"/>
      <w:marRight w:val="0"/>
      <w:marTop w:val="0"/>
      <w:marBottom w:val="0"/>
      <w:divBdr>
        <w:top w:val="none" w:sz="0" w:space="0" w:color="auto"/>
        <w:left w:val="none" w:sz="0" w:space="0" w:color="auto"/>
        <w:bottom w:val="none" w:sz="0" w:space="0" w:color="auto"/>
        <w:right w:val="none" w:sz="0" w:space="0" w:color="auto"/>
      </w:divBdr>
      <w:divsChild>
        <w:div w:id="1557820320">
          <w:marLeft w:val="0"/>
          <w:marRight w:val="0"/>
          <w:marTop w:val="0"/>
          <w:marBottom w:val="375"/>
          <w:divBdr>
            <w:top w:val="none" w:sz="0" w:space="0" w:color="auto"/>
            <w:left w:val="none" w:sz="0" w:space="0" w:color="auto"/>
            <w:bottom w:val="none" w:sz="0" w:space="0" w:color="auto"/>
            <w:right w:val="none" w:sz="0" w:space="0" w:color="auto"/>
          </w:divBdr>
          <w:divsChild>
            <w:div w:id="1816265150">
              <w:marLeft w:val="0"/>
              <w:marRight w:val="0"/>
              <w:marTop w:val="0"/>
              <w:marBottom w:val="0"/>
              <w:divBdr>
                <w:top w:val="none" w:sz="0" w:space="0" w:color="auto"/>
                <w:left w:val="none" w:sz="0" w:space="0" w:color="auto"/>
                <w:bottom w:val="none" w:sz="0" w:space="0" w:color="auto"/>
                <w:right w:val="none" w:sz="0" w:space="0" w:color="auto"/>
              </w:divBdr>
              <w:divsChild>
                <w:div w:id="177775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96040">
          <w:marLeft w:val="0"/>
          <w:marRight w:val="0"/>
          <w:marTop w:val="0"/>
          <w:marBottom w:val="0"/>
          <w:divBdr>
            <w:top w:val="none" w:sz="0" w:space="0" w:color="auto"/>
            <w:left w:val="none" w:sz="0" w:space="0" w:color="auto"/>
            <w:bottom w:val="none" w:sz="0" w:space="0" w:color="auto"/>
            <w:right w:val="none" w:sz="0" w:space="0" w:color="auto"/>
          </w:divBdr>
          <w:divsChild>
            <w:div w:id="1889881150">
              <w:marLeft w:val="0"/>
              <w:marRight w:val="0"/>
              <w:marTop w:val="0"/>
              <w:marBottom w:val="0"/>
              <w:divBdr>
                <w:top w:val="none" w:sz="0" w:space="0" w:color="auto"/>
                <w:left w:val="none" w:sz="0" w:space="0" w:color="auto"/>
                <w:bottom w:val="none" w:sz="0" w:space="0" w:color="auto"/>
                <w:right w:val="none" w:sz="0" w:space="0" w:color="auto"/>
              </w:divBdr>
              <w:divsChild>
                <w:div w:id="1385640736">
                  <w:marLeft w:val="0"/>
                  <w:marRight w:val="0"/>
                  <w:marTop w:val="0"/>
                  <w:marBottom w:val="0"/>
                  <w:divBdr>
                    <w:top w:val="none" w:sz="0" w:space="0" w:color="auto"/>
                    <w:left w:val="none" w:sz="0" w:space="0" w:color="auto"/>
                    <w:bottom w:val="none" w:sz="0" w:space="0" w:color="auto"/>
                    <w:right w:val="none" w:sz="0" w:space="0" w:color="auto"/>
                  </w:divBdr>
                  <w:divsChild>
                    <w:div w:id="14381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134715">
      <w:bodyDiv w:val="1"/>
      <w:marLeft w:val="0"/>
      <w:marRight w:val="0"/>
      <w:marTop w:val="0"/>
      <w:marBottom w:val="0"/>
      <w:divBdr>
        <w:top w:val="none" w:sz="0" w:space="0" w:color="auto"/>
        <w:left w:val="none" w:sz="0" w:space="0" w:color="auto"/>
        <w:bottom w:val="none" w:sz="0" w:space="0" w:color="auto"/>
        <w:right w:val="none" w:sz="0" w:space="0" w:color="auto"/>
      </w:divBdr>
    </w:div>
    <w:div w:id="1514566264">
      <w:bodyDiv w:val="1"/>
      <w:marLeft w:val="0"/>
      <w:marRight w:val="0"/>
      <w:marTop w:val="0"/>
      <w:marBottom w:val="0"/>
      <w:divBdr>
        <w:top w:val="none" w:sz="0" w:space="0" w:color="auto"/>
        <w:left w:val="none" w:sz="0" w:space="0" w:color="auto"/>
        <w:bottom w:val="none" w:sz="0" w:space="0" w:color="auto"/>
        <w:right w:val="none" w:sz="0" w:space="0" w:color="auto"/>
      </w:divBdr>
    </w:div>
    <w:div w:id="1525099543">
      <w:bodyDiv w:val="1"/>
      <w:marLeft w:val="0"/>
      <w:marRight w:val="0"/>
      <w:marTop w:val="0"/>
      <w:marBottom w:val="0"/>
      <w:divBdr>
        <w:top w:val="none" w:sz="0" w:space="0" w:color="auto"/>
        <w:left w:val="none" w:sz="0" w:space="0" w:color="auto"/>
        <w:bottom w:val="none" w:sz="0" w:space="0" w:color="auto"/>
        <w:right w:val="none" w:sz="0" w:space="0" w:color="auto"/>
      </w:divBdr>
      <w:divsChild>
        <w:div w:id="74590730">
          <w:marLeft w:val="0"/>
          <w:marRight w:val="0"/>
          <w:marTop w:val="0"/>
          <w:marBottom w:val="0"/>
          <w:divBdr>
            <w:top w:val="none" w:sz="0" w:space="0" w:color="auto"/>
            <w:left w:val="none" w:sz="0" w:space="0" w:color="auto"/>
            <w:bottom w:val="none" w:sz="0" w:space="0" w:color="auto"/>
            <w:right w:val="none" w:sz="0" w:space="0" w:color="auto"/>
          </w:divBdr>
          <w:divsChild>
            <w:div w:id="729883444">
              <w:marLeft w:val="0"/>
              <w:marRight w:val="0"/>
              <w:marTop w:val="0"/>
              <w:marBottom w:val="0"/>
              <w:divBdr>
                <w:top w:val="none" w:sz="0" w:space="0" w:color="auto"/>
                <w:left w:val="none" w:sz="0" w:space="0" w:color="auto"/>
                <w:bottom w:val="none" w:sz="0" w:space="0" w:color="auto"/>
                <w:right w:val="none" w:sz="0" w:space="0" w:color="auto"/>
              </w:divBdr>
              <w:divsChild>
                <w:div w:id="65549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0162">
          <w:marLeft w:val="0"/>
          <w:marRight w:val="0"/>
          <w:marTop w:val="0"/>
          <w:marBottom w:val="0"/>
          <w:divBdr>
            <w:top w:val="none" w:sz="0" w:space="0" w:color="auto"/>
            <w:left w:val="none" w:sz="0" w:space="0" w:color="auto"/>
            <w:bottom w:val="none" w:sz="0" w:space="0" w:color="auto"/>
            <w:right w:val="none" w:sz="0" w:space="0" w:color="auto"/>
          </w:divBdr>
        </w:div>
      </w:divsChild>
    </w:div>
    <w:div w:id="1531455154">
      <w:bodyDiv w:val="1"/>
      <w:marLeft w:val="0"/>
      <w:marRight w:val="0"/>
      <w:marTop w:val="0"/>
      <w:marBottom w:val="0"/>
      <w:divBdr>
        <w:top w:val="none" w:sz="0" w:space="0" w:color="auto"/>
        <w:left w:val="none" w:sz="0" w:space="0" w:color="auto"/>
        <w:bottom w:val="none" w:sz="0" w:space="0" w:color="auto"/>
        <w:right w:val="none" w:sz="0" w:space="0" w:color="auto"/>
      </w:divBdr>
      <w:divsChild>
        <w:div w:id="541671124">
          <w:marLeft w:val="547"/>
          <w:marRight w:val="0"/>
          <w:marTop w:val="0"/>
          <w:marBottom w:val="0"/>
          <w:divBdr>
            <w:top w:val="none" w:sz="0" w:space="0" w:color="auto"/>
            <w:left w:val="none" w:sz="0" w:space="0" w:color="auto"/>
            <w:bottom w:val="none" w:sz="0" w:space="0" w:color="auto"/>
            <w:right w:val="none" w:sz="0" w:space="0" w:color="auto"/>
          </w:divBdr>
        </w:div>
      </w:divsChild>
    </w:div>
    <w:div w:id="1533767452">
      <w:bodyDiv w:val="1"/>
      <w:marLeft w:val="0"/>
      <w:marRight w:val="0"/>
      <w:marTop w:val="0"/>
      <w:marBottom w:val="0"/>
      <w:divBdr>
        <w:top w:val="none" w:sz="0" w:space="0" w:color="auto"/>
        <w:left w:val="none" w:sz="0" w:space="0" w:color="auto"/>
        <w:bottom w:val="none" w:sz="0" w:space="0" w:color="auto"/>
        <w:right w:val="none" w:sz="0" w:space="0" w:color="auto"/>
      </w:divBdr>
      <w:divsChild>
        <w:div w:id="299530407">
          <w:marLeft w:val="-180"/>
          <w:marRight w:val="-180"/>
          <w:marTop w:val="0"/>
          <w:marBottom w:val="0"/>
          <w:divBdr>
            <w:top w:val="none" w:sz="0" w:space="0" w:color="auto"/>
            <w:left w:val="none" w:sz="0" w:space="0" w:color="auto"/>
            <w:bottom w:val="none" w:sz="0" w:space="0" w:color="auto"/>
            <w:right w:val="none" w:sz="0" w:space="0" w:color="auto"/>
          </w:divBdr>
          <w:divsChild>
            <w:div w:id="3187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90791">
      <w:bodyDiv w:val="1"/>
      <w:marLeft w:val="0"/>
      <w:marRight w:val="0"/>
      <w:marTop w:val="0"/>
      <w:marBottom w:val="0"/>
      <w:divBdr>
        <w:top w:val="none" w:sz="0" w:space="0" w:color="auto"/>
        <w:left w:val="none" w:sz="0" w:space="0" w:color="auto"/>
        <w:bottom w:val="none" w:sz="0" w:space="0" w:color="auto"/>
        <w:right w:val="none" w:sz="0" w:space="0" w:color="auto"/>
      </w:divBdr>
      <w:divsChild>
        <w:div w:id="1616786081">
          <w:marLeft w:val="547"/>
          <w:marRight w:val="0"/>
          <w:marTop w:val="0"/>
          <w:marBottom w:val="0"/>
          <w:divBdr>
            <w:top w:val="none" w:sz="0" w:space="0" w:color="auto"/>
            <w:left w:val="none" w:sz="0" w:space="0" w:color="auto"/>
            <w:bottom w:val="none" w:sz="0" w:space="0" w:color="auto"/>
            <w:right w:val="none" w:sz="0" w:space="0" w:color="auto"/>
          </w:divBdr>
        </w:div>
      </w:divsChild>
    </w:div>
    <w:div w:id="1543129297">
      <w:bodyDiv w:val="1"/>
      <w:marLeft w:val="0"/>
      <w:marRight w:val="0"/>
      <w:marTop w:val="0"/>
      <w:marBottom w:val="0"/>
      <w:divBdr>
        <w:top w:val="none" w:sz="0" w:space="0" w:color="auto"/>
        <w:left w:val="none" w:sz="0" w:space="0" w:color="auto"/>
        <w:bottom w:val="none" w:sz="0" w:space="0" w:color="auto"/>
        <w:right w:val="none" w:sz="0" w:space="0" w:color="auto"/>
      </w:divBdr>
    </w:div>
    <w:div w:id="1551570499">
      <w:bodyDiv w:val="1"/>
      <w:marLeft w:val="0"/>
      <w:marRight w:val="0"/>
      <w:marTop w:val="0"/>
      <w:marBottom w:val="0"/>
      <w:divBdr>
        <w:top w:val="none" w:sz="0" w:space="0" w:color="auto"/>
        <w:left w:val="none" w:sz="0" w:space="0" w:color="auto"/>
        <w:bottom w:val="none" w:sz="0" w:space="0" w:color="auto"/>
        <w:right w:val="none" w:sz="0" w:space="0" w:color="auto"/>
      </w:divBdr>
    </w:div>
    <w:div w:id="1554197130">
      <w:bodyDiv w:val="1"/>
      <w:marLeft w:val="0"/>
      <w:marRight w:val="0"/>
      <w:marTop w:val="0"/>
      <w:marBottom w:val="0"/>
      <w:divBdr>
        <w:top w:val="none" w:sz="0" w:space="0" w:color="auto"/>
        <w:left w:val="none" w:sz="0" w:space="0" w:color="auto"/>
        <w:bottom w:val="none" w:sz="0" w:space="0" w:color="auto"/>
        <w:right w:val="none" w:sz="0" w:space="0" w:color="auto"/>
      </w:divBdr>
    </w:div>
    <w:div w:id="1558397161">
      <w:bodyDiv w:val="1"/>
      <w:marLeft w:val="0"/>
      <w:marRight w:val="0"/>
      <w:marTop w:val="0"/>
      <w:marBottom w:val="0"/>
      <w:divBdr>
        <w:top w:val="none" w:sz="0" w:space="0" w:color="auto"/>
        <w:left w:val="none" w:sz="0" w:space="0" w:color="auto"/>
        <w:bottom w:val="none" w:sz="0" w:space="0" w:color="auto"/>
        <w:right w:val="none" w:sz="0" w:space="0" w:color="auto"/>
      </w:divBdr>
      <w:divsChild>
        <w:div w:id="75519312">
          <w:marLeft w:val="0"/>
          <w:marRight w:val="0"/>
          <w:marTop w:val="0"/>
          <w:marBottom w:val="375"/>
          <w:divBdr>
            <w:top w:val="none" w:sz="0" w:space="0" w:color="auto"/>
            <w:left w:val="none" w:sz="0" w:space="0" w:color="auto"/>
            <w:bottom w:val="none" w:sz="0" w:space="0" w:color="auto"/>
            <w:right w:val="none" w:sz="0" w:space="0" w:color="auto"/>
          </w:divBdr>
          <w:divsChild>
            <w:div w:id="1170825570">
              <w:marLeft w:val="0"/>
              <w:marRight w:val="0"/>
              <w:marTop w:val="0"/>
              <w:marBottom w:val="0"/>
              <w:divBdr>
                <w:top w:val="none" w:sz="0" w:space="0" w:color="auto"/>
                <w:left w:val="none" w:sz="0" w:space="0" w:color="auto"/>
                <w:bottom w:val="none" w:sz="0" w:space="0" w:color="auto"/>
                <w:right w:val="none" w:sz="0" w:space="0" w:color="auto"/>
              </w:divBdr>
              <w:divsChild>
                <w:div w:id="55347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5050">
          <w:marLeft w:val="0"/>
          <w:marRight w:val="0"/>
          <w:marTop w:val="0"/>
          <w:marBottom w:val="0"/>
          <w:divBdr>
            <w:top w:val="none" w:sz="0" w:space="0" w:color="auto"/>
            <w:left w:val="none" w:sz="0" w:space="0" w:color="auto"/>
            <w:bottom w:val="none" w:sz="0" w:space="0" w:color="auto"/>
            <w:right w:val="none" w:sz="0" w:space="0" w:color="auto"/>
          </w:divBdr>
          <w:divsChild>
            <w:div w:id="1957904333">
              <w:marLeft w:val="0"/>
              <w:marRight w:val="0"/>
              <w:marTop w:val="0"/>
              <w:marBottom w:val="0"/>
              <w:divBdr>
                <w:top w:val="none" w:sz="0" w:space="0" w:color="auto"/>
                <w:left w:val="none" w:sz="0" w:space="0" w:color="auto"/>
                <w:bottom w:val="none" w:sz="0" w:space="0" w:color="auto"/>
                <w:right w:val="none" w:sz="0" w:space="0" w:color="auto"/>
              </w:divBdr>
              <w:divsChild>
                <w:div w:id="711809380">
                  <w:marLeft w:val="0"/>
                  <w:marRight w:val="0"/>
                  <w:marTop w:val="0"/>
                  <w:marBottom w:val="0"/>
                  <w:divBdr>
                    <w:top w:val="none" w:sz="0" w:space="0" w:color="auto"/>
                    <w:left w:val="none" w:sz="0" w:space="0" w:color="auto"/>
                    <w:bottom w:val="none" w:sz="0" w:space="0" w:color="auto"/>
                    <w:right w:val="none" w:sz="0" w:space="0" w:color="auto"/>
                  </w:divBdr>
                  <w:divsChild>
                    <w:div w:id="19012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543025">
      <w:bodyDiv w:val="1"/>
      <w:marLeft w:val="0"/>
      <w:marRight w:val="0"/>
      <w:marTop w:val="0"/>
      <w:marBottom w:val="0"/>
      <w:divBdr>
        <w:top w:val="none" w:sz="0" w:space="0" w:color="auto"/>
        <w:left w:val="none" w:sz="0" w:space="0" w:color="auto"/>
        <w:bottom w:val="none" w:sz="0" w:space="0" w:color="auto"/>
        <w:right w:val="none" w:sz="0" w:space="0" w:color="auto"/>
      </w:divBdr>
    </w:div>
    <w:div w:id="1586264019">
      <w:bodyDiv w:val="1"/>
      <w:marLeft w:val="0"/>
      <w:marRight w:val="0"/>
      <w:marTop w:val="0"/>
      <w:marBottom w:val="0"/>
      <w:divBdr>
        <w:top w:val="none" w:sz="0" w:space="0" w:color="auto"/>
        <w:left w:val="none" w:sz="0" w:space="0" w:color="auto"/>
        <w:bottom w:val="none" w:sz="0" w:space="0" w:color="auto"/>
        <w:right w:val="none" w:sz="0" w:space="0" w:color="auto"/>
      </w:divBdr>
      <w:divsChild>
        <w:div w:id="253713560">
          <w:marLeft w:val="0"/>
          <w:marRight w:val="0"/>
          <w:marTop w:val="0"/>
          <w:marBottom w:val="0"/>
          <w:divBdr>
            <w:top w:val="none" w:sz="0" w:space="0" w:color="auto"/>
            <w:left w:val="none" w:sz="0" w:space="0" w:color="auto"/>
            <w:bottom w:val="none" w:sz="0" w:space="0" w:color="auto"/>
            <w:right w:val="none" w:sz="0" w:space="0" w:color="auto"/>
          </w:divBdr>
          <w:divsChild>
            <w:div w:id="1186754478">
              <w:marLeft w:val="0"/>
              <w:marRight w:val="0"/>
              <w:marTop w:val="0"/>
              <w:marBottom w:val="0"/>
              <w:divBdr>
                <w:top w:val="none" w:sz="0" w:space="0" w:color="auto"/>
                <w:left w:val="none" w:sz="0" w:space="0" w:color="auto"/>
                <w:bottom w:val="none" w:sz="0" w:space="0" w:color="auto"/>
                <w:right w:val="none" w:sz="0" w:space="0" w:color="auto"/>
              </w:divBdr>
              <w:divsChild>
                <w:div w:id="20035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8976">
          <w:marLeft w:val="0"/>
          <w:marRight w:val="0"/>
          <w:marTop w:val="0"/>
          <w:marBottom w:val="0"/>
          <w:divBdr>
            <w:top w:val="none" w:sz="0" w:space="0" w:color="auto"/>
            <w:left w:val="none" w:sz="0" w:space="0" w:color="auto"/>
            <w:bottom w:val="none" w:sz="0" w:space="0" w:color="auto"/>
            <w:right w:val="none" w:sz="0" w:space="0" w:color="auto"/>
          </w:divBdr>
        </w:div>
      </w:divsChild>
    </w:div>
    <w:div w:id="1593199461">
      <w:bodyDiv w:val="1"/>
      <w:marLeft w:val="0"/>
      <w:marRight w:val="0"/>
      <w:marTop w:val="0"/>
      <w:marBottom w:val="0"/>
      <w:divBdr>
        <w:top w:val="none" w:sz="0" w:space="0" w:color="auto"/>
        <w:left w:val="none" w:sz="0" w:space="0" w:color="auto"/>
        <w:bottom w:val="none" w:sz="0" w:space="0" w:color="auto"/>
        <w:right w:val="none" w:sz="0" w:space="0" w:color="auto"/>
      </w:divBdr>
      <w:divsChild>
        <w:div w:id="1400514799">
          <w:marLeft w:val="547"/>
          <w:marRight w:val="0"/>
          <w:marTop w:val="0"/>
          <w:marBottom w:val="0"/>
          <w:divBdr>
            <w:top w:val="none" w:sz="0" w:space="0" w:color="auto"/>
            <w:left w:val="none" w:sz="0" w:space="0" w:color="auto"/>
            <w:bottom w:val="none" w:sz="0" w:space="0" w:color="auto"/>
            <w:right w:val="none" w:sz="0" w:space="0" w:color="auto"/>
          </w:divBdr>
        </w:div>
        <w:div w:id="983050055">
          <w:marLeft w:val="547"/>
          <w:marRight w:val="0"/>
          <w:marTop w:val="0"/>
          <w:marBottom w:val="0"/>
          <w:divBdr>
            <w:top w:val="none" w:sz="0" w:space="0" w:color="auto"/>
            <w:left w:val="none" w:sz="0" w:space="0" w:color="auto"/>
            <w:bottom w:val="none" w:sz="0" w:space="0" w:color="auto"/>
            <w:right w:val="none" w:sz="0" w:space="0" w:color="auto"/>
          </w:divBdr>
        </w:div>
        <w:div w:id="234050590">
          <w:marLeft w:val="547"/>
          <w:marRight w:val="0"/>
          <w:marTop w:val="0"/>
          <w:marBottom w:val="0"/>
          <w:divBdr>
            <w:top w:val="none" w:sz="0" w:space="0" w:color="auto"/>
            <w:left w:val="none" w:sz="0" w:space="0" w:color="auto"/>
            <w:bottom w:val="none" w:sz="0" w:space="0" w:color="auto"/>
            <w:right w:val="none" w:sz="0" w:space="0" w:color="auto"/>
          </w:divBdr>
        </w:div>
        <w:div w:id="84545122">
          <w:marLeft w:val="547"/>
          <w:marRight w:val="0"/>
          <w:marTop w:val="0"/>
          <w:marBottom w:val="0"/>
          <w:divBdr>
            <w:top w:val="none" w:sz="0" w:space="0" w:color="auto"/>
            <w:left w:val="none" w:sz="0" w:space="0" w:color="auto"/>
            <w:bottom w:val="none" w:sz="0" w:space="0" w:color="auto"/>
            <w:right w:val="none" w:sz="0" w:space="0" w:color="auto"/>
          </w:divBdr>
        </w:div>
      </w:divsChild>
    </w:div>
    <w:div w:id="1597051974">
      <w:bodyDiv w:val="1"/>
      <w:marLeft w:val="0"/>
      <w:marRight w:val="0"/>
      <w:marTop w:val="0"/>
      <w:marBottom w:val="0"/>
      <w:divBdr>
        <w:top w:val="none" w:sz="0" w:space="0" w:color="auto"/>
        <w:left w:val="none" w:sz="0" w:space="0" w:color="auto"/>
        <w:bottom w:val="none" w:sz="0" w:space="0" w:color="auto"/>
        <w:right w:val="none" w:sz="0" w:space="0" w:color="auto"/>
      </w:divBdr>
    </w:div>
    <w:div w:id="1624262345">
      <w:bodyDiv w:val="1"/>
      <w:marLeft w:val="0"/>
      <w:marRight w:val="0"/>
      <w:marTop w:val="0"/>
      <w:marBottom w:val="0"/>
      <w:divBdr>
        <w:top w:val="none" w:sz="0" w:space="0" w:color="auto"/>
        <w:left w:val="none" w:sz="0" w:space="0" w:color="auto"/>
        <w:bottom w:val="none" w:sz="0" w:space="0" w:color="auto"/>
        <w:right w:val="none" w:sz="0" w:space="0" w:color="auto"/>
      </w:divBdr>
      <w:divsChild>
        <w:div w:id="379673432">
          <w:marLeft w:val="547"/>
          <w:marRight w:val="0"/>
          <w:marTop w:val="0"/>
          <w:marBottom w:val="0"/>
          <w:divBdr>
            <w:top w:val="none" w:sz="0" w:space="0" w:color="auto"/>
            <w:left w:val="none" w:sz="0" w:space="0" w:color="auto"/>
            <w:bottom w:val="none" w:sz="0" w:space="0" w:color="auto"/>
            <w:right w:val="none" w:sz="0" w:space="0" w:color="auto"/>
          </w:divBdr>
        </w:div>
      </w:divsChild>
    </w:div>
    <w:div w:id="1624382550">
      <w:bodyDiv w:val="1"/>
      <w:marLeft w:val="0"/>
      <w:marRight w:val="0"/>
      <w:marTop w:val="0"/>
      <w:marBottom w:val="0"/>
      <w:divBdr>
        <w:top w:val="none" w:sz="0" w:space="0" w:color="auto"/>
        <w:left w:val="none" w:sz="0" w:space="0" w:color="auto"/>
        <w:bottom w:val="none" w:sz="0" w:space="0" w:color="auto"/>
        <w:right w:val="none" w:sz="0" w:space="0" w:color="auto"/>
      </w:divBdr>
    </w:div>
    <w:div w:id="1627815335">
      <w:bodyDiv w:val="1"/>
      <w:marLeft w:val="0"/>
      <w:marRight w:val="0"/>
      <w:marTop w:val="0"/>
      <w:marBottom w:val="0"/>
      <w:divBdr>
        <w:top w:val="none" w:sz="0" w:space="0" w:color="auto"/>
        <w:left w:val="none" w:sz="0" w:space="0" w:color="auto"/>
        <w:bottom w:val="none" w:sz="0" w:space="0" w:color="auto"/>
        <w:right w:val="none" w:sz="0" w:space="0" w:color="auto"/>
      </w:divBdr>
      <w:divsChild>
        <w:div w:id="1302423755">
          <w:marLeft w:val="547"/>
          <w:marRight w:val="0"/>
          <w:marTop w:val="0"/>
          <w:marBottom w:val="0"/>
          <w:divBdr>
            <w:top w:val="none" w:sz="0" w:space="0" w:color="auto"/>
            <w:left w:val="none" w:sz="0" w:space="0" w:color="auto"/>
            <w:bottom w:val="none" w:sz="0" w:space="0" w:color="auto"/>
            <w:right w:val="none" w:sz="0" w:space="0" w:color="auto"/>
          </w:divBdr>
        </w:div>
      </w:divsChild>
    </w:div>
    <w:div w:id="1629046518">
      <w:bodyDiv w:val="1"/>
      <w:marLeft w:val="0"/>
      <w:marRight w:val="0"/>
      <w:marTop w:val="0"/>
      <w:marBottom w:val="0"/>
      <w:divBdr>
        <w:top w:val="none" w:sz="0" w:space="0" w:color="auto"/>
        <w:left w:val="none" w:sz="0" w:space="0" w:color="auto"/>
        <w:bottom w:val="none" w:sz="0" w:space="0" w:color="auto"/>
        <w:right w:val="none" w:sz="0" w:space="0" w:color="auto"/>
      </w:divBdr>
    </w:div>
    <w:div w:id="1634676603">
      <w:bodyDiv w:val="1"/>
      <w:marLeft w:val="0"/>
      <w:marRight w:val="0"/>
      <w:marTop w:val="0"/>
      <w:marBottom w:val="0"/>
      <w:divBdr>
        <w:top w:val="none" w:sz="0" w:space="0" w:color="auto"/>
        <w:left w:val="none" w:sz="0" w:space="0" w:color="auto"/>
        <w:bottom w:val="none" w:sz="0" w:space="0" w:color="auto"/>
        <w:right w:val="none" w:sz="0" w:space="0" w:color="auto"/>
      </w:divBdr>
    </w:div>
    <w:div w:id="1666664843">
      <w:bodyDiv w:val="1"/>
      <w:marLeft w:val="0"/>
      <w:marRight w:val="0"/>
      <w:marTop w:val="0"/>
      <w:marBottom w:val="0"/>
      <w:divBdr>
        <w:top w:val="none" w:sz="0" w:space="0" w:color="auto"/>
        <w:left w:val="none" w:sz="0" w:space="0" w:color="auto"/>
        <w:bottom w:val="none" w:sz="0" w:space="0" w:color="auto"/>
        <w:right w:val="none" w:sz="0" w:space="0" w:color="auto"/>
      </w:divBdr>
    </w:div>
    <w:div w:id="1697383541">
      <w:bodyDiv w:val="1"/>
      <w:marLeft w:val="0"/>
      <w:marRight w:val="0"/>
      <w:marTop w:val="0"/>
      <w:marBottom w:val="0"/>
      <w:divBdr>
        <w:top w:val="none" w:sz="0" w:space="0" w:color="auto"/>
        <w:left w:val="none" w:sz="0" w:space="0" w:color="auto"/>
        <w:bottom w:val="none" w:sz="0" w:space="0" w:color="auto"/>
        <w:right w:val="none" w:sz="0" w:space="0" w:color="auto"/>
      </w:divBdr>
      <w:divsChild>
        <w:div w:id="644815713">
          <w:marLeft w:val="547"/>
          <w:marRight w:val="0"/>
          <w:marTop w:val="0"/>
          <w:marBottom w:val="0"/>
          <w:divBdr>
            <w:top w:val="none" w:sz="0" w:space="0" w:color="auto"/>
            <w:left w:val="none" w:sz="0" w:space="0" w:color="auto"/>
            <w:bottom w:val="none" w:sz="0" w:space="0" w:color="auto"/>
            <w:right w:val="none" w:sz="0" w:space="0" w:color="auto"/>
          </w:divBdr>
        </w:div>
      </w:divsChild>
    </w:div>
    <w:div w:id="1705053891">
      <w:bodyDiv w:val="1"/>
      <w:marLeft w:val="0"/>
      <w:marRight w:val="0"/>
      <w:marTop w:val="0"/>
      <w:marBottom w:val="0"/>
      <w:divBdr>
        <w:top w:val="none" w:sz="0" w:space="0" w:color="auto"/>
        <w:left w:val="none" w:sz="0" w:space="0" w:color="auto"/>
        <w:bottom w:val="none" w:sz="0" w:space="0" w:color="auto"/>
        <w:right w:val="none" w:sz="0" w:space="0" w:color="auto"/>
      </w:divBdr>
    </w:div>
    <w:div w:id="1713844844">
      <w:bodyDiv w:val="1"/>
      <w:marLeft w:val="0"/>
      <w:marRight w:val="0"/>
      <w:marTop w:val="0"/>
      <w:marBottom w:val="0"/>
      <w:divBdr>
        <w:top w:val="none" w:sz="0" w:space="0" w:color="auto"/>
        <w:left w:val="none" w:sz="0" w:space="0" w:color="auto"/>
        <w:bottom w:val="none" w:sz="0" w:space="0" w:color="auto"/>
        <w:right w:val="none" w:sz="0" w:space="0" w:color="auto"/>
      </w:divBdr>
    </w:div>
    <w:div w:id="1714696023">
      <w:bodyDiv w:val="1"/>
      <w:marLeft w:val="0"/>
      <w:marRight w:val="0"/>
      <w:marTop w:val="0"/>
      <w:marBottom w:val="0"/>
      <w:divBdr>
        <w:top w:val="none" w:sz="0" w:space="0" w:color="auto"/>
        <w:left w:val="none" w:sz="0" w:space="0" w:color="auto"/>
        <w:bottom w:val="none" w:sz="0" w:space="0" w:color="auto"/>
        <w:right w:val="none" w:sz="0" w:space="0" w:color="auto"/>
      </w:divBdr>
      <w:divsChild>
        <w:div w:id="1382482564">
          <w:marLeft w:val="547"/>
          <w:marRight w:val="0"/>
          <w:marTop w:val="0"/>
          <w:marBottom w:val="0"/>
          <w:divBdr>
            <w:top w:val="none" w:sz="0" w:space="0" w:color="auto"/>
            <w:left w:val="none" w:sz="0" w:space="0" w:color="auto"/>
            <w:bottom w:val="none" w:sz="0" w:space="0" w:color="auto"/>
            <w:right w:val="none" w:sz="0" w:space="0" w:color="auto"/>
          </w:divBdr>
        </w:div>
        <w:div w:id="205143027">
          <w:marLeft w:val="547"/>
          <w:marRight w:val="0"/>
          <w:marTop w:val="0"/>
          <w:marBottom w:val="0"/>
          <w:divBdr>
            <w:top w:val="none" w:sz="0" w:space="0" w:color="auto"/>
            <w:left w:val="none" w:sz="0" w:space="0" w:color="auto"/>
            <w:bottom w:val="none" w:sz="0" w:space="0" w:color="auto"/>
            <w:right w:val="none" w:sz="0" w:space="0" w:color="auto"/>
          </w:divBdr>
        </w:div>
        <w:div w:id="972368204">
          <w:marLeft w:val="547"/>
          <w:marRight w:val="0"/>
          <w:marTop w:val="0"/>
          <w:marBottom w:val="0"/>
          <w:divBdr>
            <w:top w:val="none" w:sz="0" w:space="0" w:color="auto"/>
            <w:left w:val="none" w:sz="0" w:space="0" w:color="auto"/>
            <w:bottom w:val="none" w:sz="0" w:space="0" w:color="auto"/>
            <w:right w:val="none" w:sz="0" w:space="0" w:color="auto"/>
          </w:divBdr>
        </w:div>
      </w:divsChild>
    </w:div>
    <w:div w:id="1738553984">
      <w:bodyDiv w:val="1"/>
      <w:marLeft w:val="0"/>
      <w:marRight w:val="0"/>
      <w:marTop w:val="0"/>
      <w:marBottom w:val="0"/>
      <w:divBdr>
        <w:top w:val="none" w:sz="0" w:space="0" w:color="auto"/>
        <w:left w:val="none" w:sz="0" w:space="0" w:color="auto"/>
        <w:bottom w:val="none" w:sz="0" w:space="0" w:color="auto"/>
        <w:right w:val="none" w:sz="0" w:space="0" w:color="auto"/>
      </w:divBdr>
    </w:div>
    <w:div w:id="1767144511">
      <w:bodyDiv w:val="1"/>
      <w:marLeft w:val="0"/>
      <w:marRight w:val="0"/>
      <w:marTop w:val="0"/>
      <w:marBottom w:val="0"/>
      <w:divBdr>
        <w:top w:val="none" w:sz="0" w:space="0" w:color="auto"/>
        <w:left w:val="none" w:sz="0" w:space="0" w:color="auto"/>
        <w:bottom w:val="none" w:sz="0" w:space="0" w:color="auto"/>
        <w:right w:val="none" w:sz="0" w:space="0" w:color="auto"/>
      </w:divBdr>
    </w:div>
    <w:div w:id="1789809064">
      <w:bodyDiv w:val="1"/>
      <w:marLeft w:val="0"/>
      <w:marRight w:val="0"/>
      <w:marTop w:val="0"/>
      <w:marBottom w:val="0"/>
      <w:divBdr>
        <w:top w:val="none" w:sz="0" w:space="0" w:color="auto"/>
        <w:left w:val="none" w:sz="0" w:space="0" w:color="auto"/>
        <w:bottom w:val="none" w:sz="0" w:space="0" w:color="auto"/>
        <w:right w:val="none" w:sz="0" w:space="0" w:color="auto"/>
      </w:divBdr>
    </w:div>
    <w:div w:id="1801026207">
      <w:bodyDiv w:val="1"/>
      <w:marLeft w:val="0"/>
      <w:marRight w:val="0"/>
      <w:marTop w:val="0"/>
      <w:marBottom w:val="0"/>
      <w:divBdr>
        <w:top w:val="none" w:sz="0" w:space="0" w:color="auto"/>
        <w:left w:val="none" w:sz="0" w:space="0" w:color="auto"/>
        <w:bottom w:val="none" w:sz="0" w:space="0" w:color="auto"/>
        <w:right w:val="none" w:sz="0" w:space="0" w:color="auto"/>
      </w:divBdr>
    </w:div>
    <w:div w:id="1803037768">
      <w:bodyDiv w:val="1"/>
      <w:marLeft w:val="0"/>
      <w:marRight w:val="0"/>
      <w:marTop w:val="0"/>
      <w:marBottom w:val="0"/>
      <w:divBdr>
        <w:top w:val="none" w:sz="0" w:space="0" w:color="auto"/>
        <w:left w:val="none" w:sz="0" w:space="0" w:color="auto"/>
        <w:bottom w:val="none" w:sz="0" w:space="0" w:color="auto"/>
        <w:right w:val="none" w:sz="0" w:space="0" w:color="auto"/>
      </w:divBdr>
    </w:div>
    <w:div w:id="1803228737">
      <w:bodyDiv w:val="1"/>
      <w:marLeft w:val="0"/>
      <w:marRight w:val="0"/>
      <w:marTop w:val="0"/>
      <w:marBottom w:val="0"/>
      <w:divBdr>
        <w:top w:val="none" w:sz="0" w:space="0" w:color="auto"/>
        <w:left w:val="none" w:sz="0" w:space="0" w:color="auto"/>
        <w:bottom w:val="none" w:sz="0" w:space="0" w:color="auto"/>
        <w:right w:val="none" w:sz="0" w:space="0" w:color="auto"/>
      </w:divBdr>
    </w:div>
    <w:div w:id="1816290734">
      <w:bodyDiv w:val="1"/>
      <w:marLeft w:val="0"/>
      <w:marRight w:val="0"/>
      <w:marTop w:val="0"/>
      <w:marBottom w:val="0"/>
      <w:divBdr>
        <w:top w:val="none" w:sz="0" w:space="0" w:color="auto"/>
        <w:left w:val="none" w:sz="0" w:space="0" w:color="auto"/>
        <w:bottom w:val="none" w:sz="0" w:space="0" w:color="auto"/>
        <w:right w:val="none" w:sz="0" w:space="0" w:color="auto"/>
      </w:divBdr>
      <w:divsChild>
        <w:div w:id="1577788585">
          <w:marLeft w:val="0"/>
          <w:marRight w:val="0"/>
          <w:marTop w:val="0"/>
          <w:marBottom w:val="0"/>
          <w:divBdr>
            <w:top w:val="none" w:sz="0" w:space="0" w:color="auto"/>
            <w:left w:val="none" w:sz="0" w:space="0" w:color="auto"/>
            <w:bottom w:val="none" w:sz="0" w:space="0" w:color="auto"/>
            <w:right w:val="none" w:sz="0" w:space="0" w:color="auto"/>
          </w:divBdr>
        </w:div>
      </w:divsChild>
    </w:div>
    <w:div w:id="1861044520">
      <w:bodyDiv w:val="1"/>
      <w:marLeft w:val="0"/>
      <w:marRight w:val="0"/>
      <w:marTop w:val="0"/>
      <w:marBottom w:val="0"/>
      <w:divBdr>
        <w:top w:val="none" w:sz="0" w:space="0" w:color="auto"/>
        <w:left w:val="none" w:sz="0" w:space="0" w:color="auto"/>
        <w:bottom w:val="none" w:sz="0" w:space="0" w:color="auto"/>
        <w:right w:val="none" w:sz="0" w:space="0" w:color="auto"/>
      </w:divBdr>
    </w:div>
    <w:div w:id="1864322647">
      <w:bodyDiv w:val="1"/>
      <w:marLeft w:val="0"/>
      <w:marRight w:val="0"/>
      <w:marTop w:val="0"/>
      <w:marBottom w:val="0"/>
      <w:divBdr>
        <w:top w:val="none" w:sz="0" w:space="0" w:color="auto"/>
        <w:left w:val="none" w:sz="0" w:space="0" w:color="auto"/>
        <w:bottom w:val="none" w:sz="0" w:space="0" w:color="auto"/>
        <w:right w:val="none" w:sz="0" w:space="0" w:color="auto"/>
      </w:divBdr>
      <w:divsChild>
        <w:div w:id="838808249">
          <w:marLeft w:val="547"/>
          <w:marRight w:val="0"/>
          <w:marTop w:val="0"/>
          <w:marBottom w:val="0"/>
          <w:divBdr>
            <w:top w:val="none" w:sz="0" w:space="0" w:color="auto"/>
            <w:left w:val="none" w:sz="0" w:space="0" w:color="auto"/>
            <w:bottom w:val="none" w:sz="0" w:space="0" w:color="auto"/>
            <w:right w:val="none" w:sz="0" w:space="0" w:color="auto"/>
          </w:divBdr>
        </w:div>
      </w:divsChild>
    </w:div>
    <w:div w:id="1868567338">
      <w:bodyDiv w:val="1"/>
      <w:marLeft w:val="0"/>
      <w:marRight w:val="0"/>
      <w:marTop w:val="0"/>
      <w:marBottom w:val="0"/>
      <w:divBdr>
        <w:top w:val="none" w:sz="0" w:space="0" w:color="auto"/>
        <w:left w:val="none" w:sz="0" w:space="0" w:color="auto"/>
        <w:bottom w:val="none" w:sz="0" w:space="0" w:color="auto"/>
        <w:right w:val="none" w:sz="0" w:space="0" w:color="auto"/>
      </w:divBdr>
      <w:divsChild>
        <w:div w:id="1315139815">
          <w:marLeft w:val="-180"/>
          <w:marRight w:val="-180"/>
          <w:marTop w:val="0"/>
          <w:marBottom w:val="0"/>
          <w:divBdr>
            <w:top w:val="none" w:sz="0" w:space="0" w:color="auto"/>
            <w:left w:val="none" w:sz="0" w:space="0" w:color="auto"/>
            <w:bottom w:val="none" w:sz="0" w:space="0" w:color="auto"/>
            <w:right w:val="none" w:sz="0" w:space="0" w:color="auto"/>
          </w:divBdr>
          <w:divsChild>
            <w:div w:id="18405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9291">
      <w:bodyDiv w:val="1"/>
      <w:marLeft w:val="0"/>
      <w:marRight w:val="0"/>
      <w:marTop w:val="0"/>
      <w:marBottom w:val="0"/>
      <w:divBdr>
        <w:top w:val="none" w:sz="0" w:space="0" w:color="auto"/>
        <w:left w:val="none" w:sz="0" w:space="0" w:color="auto"/>
        <w:bottom w:val="none" w:sz="0" w:space="0" w:color="auto"/>
        <w:right w:val="none" w:sz="0" w:space="0" w:color="auto"/>
      </w:divBdr>
      <w:divsChild>
        <w:div w:id="1860967556">
          <w:marLeft w:val="0"/>
          <w:marRight w:val="0"/>
          <w:marTop w:val="0"/>
          <w:marBottom w:val="375"/>
          <w:divBdr>
            <w:top w:val="none" w:sz="0" w:space="0" w:color="auto"/>
            <w:left w:val="none" w:sz="0" w:space="0" w:color="auto"/>
            <w:bottom w:val="none" w:sz="0" w:space="0" w:color="auto"/>
            <w:right w:val="none" w:sz="0" w:space="0" w:color="auto"/>
          </w:divBdr>
          <w:divsChild>
            <w:div w:id="1741320009">
              <w:marLeft w:val="0"/>
              <w:marRight w:val="0"/>
              <w:marTop w:val="0"/>
              <w:marBottom w:val="0"/>
              <w:divBdr>
                <w:top w:val="none" w:sz="0" w:space="0" w:color="auto"/>
                <w:left w:val="none" w:sz="0" w:space="0" w:color="auto"/>
                <w:bottom w:val="none" w:sz="0" w:space="0" w:color="auto"/>
                <w:right w:val="none" w:sz="0" w:space="0" w:color="auto"/>
              </w:divBdr>
              <w:divsChild>
                <w:div w:id="9273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09648">
          <w:marLeft w:val="0"/>
          <w:marRight w:val="0"/>
          <w:marTop w:val="0"/>
          <w:marBottom w:val="0"/>
          <w:divBdr>
            <w:top w:val="none" w:sz="0" w:space="0" w:color="auto"/>
            <w:left w:val="none" w:sz="0" w:space="0" w:color="auto"/>
            <w:bottom w:val="none" w:sz="0" w:space="0" w:color="auto"/>
            <w:right w:val="none" w:sz="0" w:space="0" w:color="auto"/>
          </w:divBdr>
          <w:divsChild>
            <w:div w:id="434328941">
              <w:marLeft w:val="0"/>
              <w:marRight w:val="0"/>
              <w:marTop w:val="0"/>
              <w:marBottom w:val="0"/>
              <w:divBdr>
                <w:top w:val="none" w:sz="0" w:space="0" w:color="auto"/>
                <w:left w:val="none" w:sz="0" w:space="0" w:color="auto"/>
                <w:bottom w:val="none" w:sz="0" w:space="0" w:color="auto"/>
                <w:right w:val="none" w:sz="0" w:space="0" w:color="auto"/>
              </w:divBdr>
              <w:divsChild>
                <w:div w:id="1083723322">
                  <w:marLeft w:val="0"/>
                  <w:marRight w:val="0"/>
                  <w:marTop w:val="0"/>
                  <w:marBottom w:val="0"/>
                  <w:divBdr>
                    <w:top w:val="none" w:sz="0" w:space="0" w:color="auto"/>
                    <w:left w:val="none" w:sz="0" w:space="0" w:color="auto"/>
                    <w:bottom w:val="none" w:sz="0" w:space="0" w:color="auto"/>
                    <w:right w:val="none" w:sz="0" w:space="0" w:color="auto"/>
                  </w:divBdr>
                  <w:divsChild>
                    <w:div w:id="358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098452">
      <w:bodyDiv w:val="1"/>
      <w:marLeft w:val="0"/>
      <w:marRight w:val="0"/>
      <w:marTop w:val="0"/>
      <w:marBottom w:val="0"/>
      <w:divBdr>
        <w:top w:val="none" w:sz="0" w:space="0" w:color="auto"/>
        <w:left w:val="none" w:sz="0" w:space="0" w:color="auto"/>
        <w:bottom w:val="none" w:sz="0" w:space="0" w:color="auto"/>
        <w:right w:val="none" w:sz="0" w:space="0" w:color="auto"/>
      </w:divBdr>
      <w:divsChild>
        <w:div w:id="2038038607">
          <w:marLeft w:val="-180"/>
          <w:marRight w:val="-180"/>
          <w:marTop w:val="0"/>
          <w:marBottom w:val="0"/>
          <w:divBdr>
            <w:top w:val="none" w:sz="0" w:space="0" w:color="auto"/>
            <w:left w:val="none" w:sz="0" w:space="0" w:color="auto"/>
            <w:bottom w:val="none" w:sz="0" w:space="0" w:color="auto"/>
            <w:right w:val="none" w:sz="0" w:space="0" w:color="auto"/>
          </w:divBdr>
          <w:divsChild>
            <w:div w:id="1347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41055">
      <w:bodyDiv w:val="1"/>
      <w:marLeft w:val="0"/>
      <w:marRight w:val="0"/>
      <w:marTop w:val="0"/>
      <w:marBottom w:val="0"/>
      <w:divBdr>
        <w:top w:val="none" w:sz="0" w:space="0" w:color="auto"/>
        <w:left w:val="none" w:sz="0" w:space="0" w:color="auto"/>
        <w:bottom w:val="none" w:sz="0" w:space="0" w:color="auto"/>
        <w:right w:val="none" w:sz="0" w:space="0" w:color="auto"/>
      </w:divBdr>
    </w:div>
    <w:div w:id="1891723261">
      <w:bodyDiv w:val="1"/>
      <w:marLeft w:val="0"/>
      <w:marRight w:val="0"/>
      <w:marTop w:val="0"/>
      <w:marBottom w:val="0"/>
      <w:divBdr>
        <w:top w:val="none" w:sz="0" w:space="0" w:color="auto"/>
        <w:left w:val="none" w:sz="0" w:space="0" w:color="auto"/>
        <w:bottom w:val="none" w:sz="0" w:space="0" w:color="auto"/>
        <w:right w:val="none" w:sz="0" w:space="0" w:color="auto"/>
      </w:divBdr>
      <w:divsChild>
        <w:div w:id="917792994">
          <w:marLeft w:val="0"/>
          <w:marRight w:val="0"/>
          <w:marTop w:val="0"/>
          <w:marBottom w:val="375"/>
          <w:divBdr>
            <w:top w:val="none" w:sz="0" w:space="0" w:color="auto"/>
            <w:left w:val="none" w:sz="0" w:space="0" w:color="auto"/>
            <w:bottom w:val="none" w:sz="0" w:space="0" w:color="auto"/>
            <w:right w:val="none" w:sz="0" w:space="0" w:color="auto"/>
          </w:divBdr>
          <w:divsChild>
            <w:div w:id="181937753">
              <w:marLeft w:val="0"/>
              <w:marRight w:val="0"/>
              <w:marTop w:val="0"/>
              <w:marBottom w:val="0"/>
              <w:divBdr>
                <w:top w:val="none" w:sz="0" w:space="0" w:color="auto"/>
                <w:left w:val="none" w:sz="0" w:space="0" w:color="auto"/>
                <w:bottom w:val="none" w:sz="0" w:space="0" w:color="auto"/>
                <w:right w:val="none" w:sz="0" w:space="0" w:color="auto"/>
              </w:divBdr>
              <w:divsChild>
                <w:div w:id="7589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54144">
          <w:marLeft w:val="0"/>
          <w:marRight w:val="0"/>
          <w:marTop w:val="0"/>
          <w:marBottom w:val="0"/>
          <w:divBdr>
            <w:top w:val="none" w:sz="0" w:space="0" w:color="auto"/>
            <w:left w:val="none" w:sz="0" w:space="0" w:color="auto"/>
            <w:bottom w:val="none" w:sz="0" w:space="0" w:color="auto"/>
            <w:right w:val="none" w:sz="0" w:space="0" w:color="auto"/>
          </w:divBdr>
          <w:divsChild>
            <w:div w:id="2090927710">
              <w:marLeft w:val="0"/>
              <w:marRight w:val="0"/>
              <w:marTop w:val="0"/>
              <w:marBottom w:val="0"/>
              <w:divBdr>
                <w:top w:val="none" w:sz="0" w:space="0" w:color="auto"/>
                <w:left w:val="none" w:sz="0" w:space="0" w:color="auto"/>
                <w:bottom w:val="none" w:sz="0" w:space="0" w:color="auto"/>
                <w:right w:val="none" w:sz="0" w:space="0" w:color="auto"/>
              </w:divBdr>
              <w:divsChild>
                <w:div w:id="953292064">
                  <w:marLeft w:val="0"/>
                  <w:marRight w:val="0"/>
                  <w:marTop w:val="0"/>
                  <w:marBottom w:val="0"/>
                  <w:divBdr>
                    <w:top w:val="none" w:sz="0" w:space="0" w:color="auto"/>
                    <w:left w:val="none" w:sz="0" w:space="0" w:color="auto"/>
                    <w:bottom w:val="none" w:sz="0" w:space="0" w:color="auto"/>
                    <w:right w:val="none" w:sz="0" w:space="0" w:color="auto"/>
                  </w:divBdr>
                  <w:divsChild>
                    <w:div w:id="122070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806182">
      <w:bodyDiv w:val="1"/>
      <w:marLeft w:val="0"/>
      <w:marRight w:val="0"/>
      <w:marTop w:val="0"/>
      <w:marBottom w:val="0"/>
      <w:divBdr>
        <w:top w:val="none" w:sz="0" w:space="0" w:color="auto"/>
        <w:left w:val="none" w:sz="0" w:space="0" w:color="auto"/>
        <w:bottom w:val="none" w:sz="0" w:space="0" w:color="auto"/>
        <w:right w:val="none" w:sz="0" w:space="0" w:color="auto"/>
      </w:divBdr>
    </w:div>
    <w:div w:id="1895039131">
      <w:bodyDiv w:val="1"/>
      <w:marLeft w:val="0"/>
      <w:marRight w:val="0"/>
      <w:marTop w:val="0"/>
      <w:marBottom w:val="0"/>
      <w:divBdr>
        <w:top w:val="none" w:sz="0" w:space="0" w:color="auto"/>
        <w:left w:val="none" w:sz="0" w:space="0" w:color="auto"/>
        <w:bottom w:val="none" w:sz="0" w:space="0" w:color="auto"/>
        <w:right w:val="none" w:sz="0" w:space="0" w:color="auto"/>
      </w:divBdr>
      <w:divsChild>
        <w:div w:id="1976980295">
          <w:marLeft w:val="547"/>
          <w:marRight w:val="0"/>
          <w:marTop w:val="0"/>
          <w:marBottom w:val="0"/>
          <w:divBdr>
            <w:top w:val="none" w:sz="0" w:space="0" w:color="auto"/>
            <w:left w:val="none" w:sz="0" w:space="0" w:color="auto"/>
            <w:bottom w:val="none" w:sz="0" w:space="0" w:color="auto"/>
            <w:right w:val="none" w:sz="0" w:space="0" w:color="auto"/>
          </w:divBdr>
        </w:div>
      </w:divsChild>
    </w:div>
    <w:div w:id="1907104762">
      <w:bodyDiv w:val="1"/>
      <w:marLeft w:val="0"/>
      <w:marRight w:val="0"/>
      <w:marTop w:val="0"/>
      <w:marBottom w:val="0"/>
      <w:divBdr>
        <w:top w:val="none" w:sz="0" w:space="0" w:color="auto"/>
        <w:left w:val="none" w:sz="0" w:space="0" w:color="auto"/>
        <w:bottom w:val="none" w:sz="0" w:space="0" w:color="auto"/>
        <w:right w:val="none" w:sz="0" w:space="0" w:color="auto"/>
      </w:divBdr>
    </w:div>
    <w:div w:id="1912040705">
      <w:bodyDiv w:val="1"/>
      <w:marLeft w:val="0"/>
      <w:marRight w:val="0"/>
      <w:marTop w:val="0"/>
      <w:marBottom w:val="0"/>
      <w:divBdr>
        <w:top w:val="none" w:sz="0" w:space="0" w:color="auto"/>
        <w:left w:val="none" w:sz="0" w:space="0" w:color="auto"/>
        <w:bottom w:val="none" w:sz="0" w:space="0" w:color="auto"/>
        <w:right w:val="none" w:sz="0" w:space="0" w:color="auto"/>
      </w:divBdr>
    </w:div>
    <w:div w:id="1915964698">
      <w:bodyDiv w:val="1"/>
      <w:marLeft w:val="0"/>
      <w:marRight w:val="0"/>
      <w:marTop w:val="0"/>
      <w:marBottom w:val="0"/>
      <w:divBdr>
        <w:top w:val="none" w:sz="0" w:space="0" w:color="auto"/>
        <w:left w:val="none" w:sz="0" w:space="0" w:color="auto"/>
        <w:bottom w:val="none" w:sz="0" w:space="0" w:color="auto"/>
        <w:right w:val="none" w:sz="0" w:space="0" w:color="auto"/>
      </w:divBdr>
    </w:div>
    <w:div w:id="1927376867">
      <w:bodyDiv w:val="1"/>
      <w:marLeft w:val="0"/>
      <w:marRight w:val="0"/>
      <w:marTop w:val="0"/>
      <w:marBottom w:val="0"/>
      <w:divBdr>
        <w:top w:val="none" w:sz="0" w:space="0" w:color="auto"/>
        <w:left w:val="none" w:sz="0" w:space="0" w:color="auto"/>
        <w:bottom w:val="none" w:sz="0" w:space="0" w:color="auto"/>
        <w:right w:val="none" w:sz="0" w:space="0" w:color="auto"/>
      </w:divBdr>
    </w:div>
    <w:div w:id="1963683029">
      <w:bodyDiv w:val="1"/>
      <w:marLeft w:val="0"/>
      <w:marRight w:val="0"/>
      <w:marTop w:val="0"/>
      <w:marBottom w:val="0"/>
      <w:divBdr>
        <w:top w:val="none" w:sz="0" w:space="0" w:color="auto"/>
        <w:left w:val="none" w:sz="0" w:space="0" w:color="auto"/>
        <w:bottom w:val="none" w:sz="0" w:space="0" w:color="auto"/>
        <w:right w:val="none" w:sz="0" w:space="0" w:color="auto"/>
      </w:divBdr>
    </w:div>
    <w:div w:id="2014255194">
      <w:bodyDiv w:val="1"/>
      <w:marLeft w:val="0"/>
      <w:marRight w:val="0"/>
      <w:marTop w:val="0"/>
      <w:marBottom w:val="0"/>
      <w:divBdr>
        <w:top w:val="none" w:sz="0" w:space="0" w:color="auto"/>
        <w:left w:val="none" w:sz="0" w:space="0" w:color="auto"/>
        <w:bottom w:val="none" w:sz="0" w:space="0" w:color="auto"/>
        <w:right w:val="none" w:sz="0" w:space="0" w:color="auto"/>
      </w:divBdr>
    </w:div>
    <w:div w:id="2023125647">
      <w:bodyDiv w:val="1"/>
      <w:marLeft w:val="0"/>
      <w:marRight w:val="0"/>
      <w:marTop w:val="0"/>
      <w:marBottom w:val="0"/>
      <w:divBdr>
        <w:top w:val="none" w:sz="0" w:space="0" w:color="auto"/>
        <w:left w:val="none" w:sz="0" w:space="0" w:color="auto"/>
        <w:bottom w:val="none" w:sz="0" w:space="0" w:color="auto"/>
        <w:right w:val="none" w:sz="0" w:space="0" w:color="auto"/>
      </w:divBdr>
    </w:div>
    <w:div w:id="2035298827">
      <w:bodyDiv w:val="1"/>
      <w:marLeft w:val="0"/>
      <w:marRight w:val="0"/>
      <w:marTop w:val="0"/>
      <w:marBottom w:val="0"/>
      <w:divBdr>
        <w:top w:val="none" w:sz="0" w:space="0" w:color="auto"/>
        <w:left w:val="none" w:sz="0" w:space="0" w:color="auto"/>
        <w:bottom w:val="none" w:sz="0" w:space="0" w:color="auto"/>
        <w:right w:val="none" w:sz="0" w:space="0" w:color="auto"/>
      </w:divBdr>
    </w:div>
    <w:div w:id="2041053896">
      <w:bodyDiv w:val="1"/>
      <w:marLeft w:val="0"/>
      <w:marRight w:val="0"/>
      <w:marTop w:val="0"/>
      <w:marBottom w:val="0"/>
      <w:divBdr>
        <w:top w:val="none" w:sz="0" w:space="0" w:color="auto"/>
        <w:left w:val="none" w:sz="0" w:space="0" w:color="auto"/>
        <w:bottom w:val="none" w:sz="0" w:space="0" w:color="auto"/>
        <w:right w:val="none" w:sz="0" w:space="0" w:color="auto"/>
      </w:divBdr>
    </w:div>
    <w:div w:id="2049985477">
      <w:bodyDiv w:val="1"/>
      <w:marLeft w:val="0"/>
      <w:marRight w:val="0"/>
      <w:marTop w:val="0"/>
      <w:marBottom w:val="0"/>
      <w:divBdr>
        <w:top w:val="none" w:sz="0" w:space="0" w:color="auto"/>
        <w:left w:val="none" w:sz="0" w:space="0" w:color="auto"/>
        <w:bottom w:val="none" w:sz="0" w:space="0" w:color="auto"/>
        <w:right w:val="none" w:sz="0" w:space="0" w:color="auto"/>
      </w:divBdr>
    </w:div>
    <w:div w:id="2054692042">
      <w:bodyDiv w:val="1"/>
      <w:marLeft w:val="0"/>
      <w:marRight w:val="0"/>
      <w:marTop w:val="0"/>
      <w:marBottom w:val="0"/>
      <w:divBdr>
        <w:top w:val="none" w:sz="0" w:space="0" w:color="auto"/>
        <w:left w:val="none" w:sz="0" w:space="0" w:color="auto"/>
        <w:bottom w:val="none" w:sz="0" w:space="0" w:color="auto"/>
        <w:right w:val="none" w:sz="0" w:space="0" w:color="auto"/>
      </w:divBdr>
    </w:div>
    <w:div w:id="2069373547">
      <w:bodyDiv w:val="1"/>
      <w:marLeft w:val="0"/>
      <w:marRight w:val="0"/>
      <w:marTop w:val="0"/>
      <w:marBottom w:val="0"/>
      <w:divBdr>
        <w:top w:val="none" w:sz="0" w:space="0" w:color="auto"/>
        <w:left w:val="none" w:sz="0" w:space="0" w:color="auto"/>
        <w:bottom w:val="none" w:sz="0" w:space="0" w:color="auto"/>
        <w:right w:val="none" w:sz="0" w:space="0" w:color="auto"/>
      </w:divBdr>
      <w:divsChild>
        <w:div w:id="1799296514">
          <w:marLeft w:val="0"/>
          <w:marRight w:val="0"/>
          <w:marTop w:val="0"/>
          <w:marBottom w:val="0"/>
          <w:divBdr>
            <w:top w:val="none" w:sz="0" w:space="0" w:color="auto"/>
            <w:left w:val="none" w:sz="0" w:space="0" w:color="auto"/>
            <w:bottom w:val="none" w:sz="0" w:space="0" w:color="auto"/>
            <w:right w:val="none" w:sz="0" w:space="0" w:color="auto"/>
          </w:divBdr>
        </w:div>
        <w:div w:id="440957053">
          <w:marLeft w:val="0"/>
          <w:marRight w:val="0"/>
          <w:marTop w:val="0"/>
          <w:marBottom w:val="0"/>
          <w:divBdr>
            <w:top w:val="none" w:sz="0" w:space="0" w:color="auto"/>
            <w:left w:val="none" w:sz="0" w:space="0" w:color="auto"/>
            <w:bottom w:val="none" w:sz="0" w:space="0" w:color="auto"/>
            <w:right w:val="none" w:sz="0" w:space="0" w:color="auto"/>
          </w:divBdr>
          <w:divsChild>
            <w:div w:id="1085374320">
              <w:marLeft w:val="0"/>
              <w:marRight w:val="0"/>
              <w:marTop w:val="0"/>
              <w:marBottom w:val="0"/>
              <w:divBdr>
                <w:top w:val="none" w:sz="0" w:space="0" w:color="auto"/>
                <w:left w:val="none" w:sz="0" w:space="0" w:color="auto"/>
                <w:bottom w:val="none" w:sz="0" w:space="0" w:color="auto"/>
                <w:right w:val="none" w:sz="0" w:space="0" w:color="auto"/>
              </w:divBdr>
              <w:divsChild>
                <w:div w:id="678851327">
                  <w:marLeft w:val="0"/>
                  <w:marRight w:val="0"/>
                  <w:marTop w:val="0"/>
                  <w:marBottom w:val="0"/>
                  <w:divBdr>
                    <w:top w:val="none" w:sz="0" w:space="0" w:color="auto"/>
                    <w:left w:val="none" w:sz="0" w:space="0" w:color="auto"/>
                    <w:bottom w:val="none" w:sz="0" w:space="0" w:color="auto"/>
                    <w:right w:val="none" w:sz="0" w:space="0" w:color="auto"/>
                  </w:divBdr>
                  <w:divsChild>
                    <w:div w:id="181208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714336">
      <w:bodyDiv w:val="1"/>
      <w:marLeft w:val="0"/>
      <w:marRight w:val="0"/>
      <w:marTop w:val="0"/>
      <w:marBottom w:val="0"/>
      <w:divBdr>
        <w:top w:val="none" w:sz="0" w:space="0" w:color="auto"/>
        <w:left w:val="none" w:sz="0" w:space="0" w:color="auto"/>
        <w:bottom w:val="none" w:sz="0" w:space="0" w:color="auto"/>
        <w:right w:val="none" w:sz="0" w:space="0" w:color="auto"/>
      </w:divBdr>
    </w:div>
    <w:div w:id="2113815338">
      <w:bodyDiv w:val="1"/>
      <w:marLeft w:val="0"/>
      <w:marRight w:val="0"/>
      <w:marTop w:val="0"/>
      <w:marBottom w:val="0"/>
      <w:divBdr>
        <w:top w:val="none" w:sz="0" w:space="0" w:color="auto"/>
        <w:left w:val="none" w:sz="0" w:space="0" w:color="auto"/>
        <w:bottom w:val="none" w:sz="0" w:space="0" w:color="auto"/>
        <w:right w:val="none" w:sz="0" w:space="0" w:color="auto"/>
      </w:divBdr>
      <w:divsChild>
        <w:div w:id="501313256">
          <w:marLeft w:val="0"/>
          <w:marRight w:val="0"/>
          <w:marTop w:val="0"/>
          <w:marBottom w:val="375"/>
          <w:divBdr>
            <w:top w:val="none" w:sz="0" w:space="0" w:color="auto"/>
            <w:left w:val="none" w:sz="0" w:space="0" w:color="auto"/>
            <w:bottom w:val="none" w:sz="0" w:space="0" w:color="auto"/>
            <w:right w:val="none" w:sz="0" w:space="0" w:color="auto"/>
          </w:divBdr>
          <w:divsChild>
            <w:div w:id="178205210">
              <w:marLeft w:val="0"/>
              <w:marRight w:val="0"/>
              <w:marTop w:val="0"/>
              <w:marBottom w:val="0"/>
              <w:divBdr>
                <w:top w:val="none" w:sz="0" w:space="0" w:color="auto"/>
                <w:left w:val="none" w:sz="0" w:space="0" w:color="auto"/>
                <w:bottom w:val="none" w:sz="0" w:space="0" w:color="auto"/>
                <w:right w:val="none" w:sz="0" w:space="0" w:color="auto"/>
              </w:divBdr>
              <w:divsChild>
                <w:div w:id="73605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4878">
          <w:marLeft w:val="0"/>
          <w:marRight w:val="0"/>
          <w:marTop w:val="0"/>
          <w:marBottom w:val="0"/>
          <w:divBdr>
            <w:top w:val="none" w:sz="0" w:space="0" w:color="auto"/>
            <w:left w:val="none" w:sz="0" w:space="0" w:color="auto"/>
            <w:bottom w:val="none" w:sz="0" w:space="0" w:color="auto"/>
            <w:right w:val="none" w:sz="0" w:space="0" w:color="auto"/>
          </w:divBdr>
          <w:divsChild>
            <w:div w:id="342515767">
              <w:marLeft w:val="0"/>
              <w:marRight w:val="0"/>
              <w:marTop w:val="0"/>
              <w:marBottom w:val="0"/>
              <w:divBdr>
                <w:top w:val="none" w:sz="0" w:space="0" w:color="auto"/>
                <w:left w:val="none" w:sz="0" w:space="0" w:color="auto"/>
                <w:bottom w:val="none" w:sz="0" w:space="0" w:color="auto"/>
                <w:right w:val="none" w:sz="0" w:space="0" w:color="auto"/>
              </w:divBdr>
              <w:divsChild>
                <w:div w:id="97406268">
                  <w:marLeft w:val="0"/>
                  <w:marRight w:val="0"/>
                  <w:marTop w:val="0"/>
                  <w:marBottom w:val="0"/>
                  <w:divBdr>
                    <w:top w:val="none" w:sz="0" w:space="0" w:color="auto"/>
                    <w:left w:val="none" w:sz="0" w:space="0" w:color="auto"/>
                    <w:bottom w:val="none" w:sz="0" w:space="0" w:color="auto"/>
                    <w:right w:val="none" w:sz="0" w:space="0" w:color="auto"/>
                  </w:divBdr>
                  <w:divsChild>
                    <w:div w:id="181294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378597">
      <w:bodyDiv w:val="1"/>
      <w:marLeft w:val="0"/>
      <w:marRight w:val="0"/>
      <w:marTop w:val="0"/>
      <w:marBottom w:val="0"/>
      <w:divBdr>
        <w:top w:val="none" w:sz="0" w:space="0" w:color="auto"/>
        <w:left w:val="none" w:sz="0" w:space="0" w:color="auto"/>
        <w:bottom w:val="none" w:sz="0" w:space="0" w:color="auto"/>
        <w:right w:val="none" w:sz="0" w:space="0" w:color="auto"/>
      </w:divBdr>
    </w:div>
    <w:div w:id="2127043891">
      <w:bodyDiv w:val="1"/>
      <w:marLeft w:val="0"/>
      <w:marRight w:val="0"/>
      <w:marTop w:val="0"/>
      <w:marBottom w:val="0"/>
      <w:divBdr>
        <w:top w:val="none" w:sz="0" w:space="0" w:color="auto"/>
        <w:left w:val="none" w:sz="0" w:space="0" w:color="auto"/>
        <w:bottom w:val="none" w:sz="0" w:space="0" w:color="auto"/>
        <w:right w:val="none" w:sz="0" w:space="0" w:color="auto"/>
      </w:divBdr>
    </w:div>
    <w:div w:id="213949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p2URc4zjtSg"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jnyse9K-P7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FD531872C7CE554584EF00C37E403D8B" ma:contentTypeVersion="11" ma:contentTypeDescription="Crear nuevo documento." ma:contentTypeScope="" ma:versionID="4d68dff5f0af2e06d66d0a41cb2d734b">
  <xsd:schema xmlns:xsd="http://www.w3.org/2001/XMLSchema" xmlns:xs="http://www.w3.org/2001/XMLSchema" xmlns:p="http://schemas.microsoft.com/office/2006/metadata/properties" xmlns:ns2="2b6b437a-5846-4934-ac66-7de06297595b" xmlns:ns3="2c0ff4f8-6664-4eb8-8bb0-965f2536cb1b" targetNamespace="http://schemas.microsoft.com/office/2006/metadata/properties" ma:root="true" ma:fieldsID="a226e700be7ccbb404083af0ef816ec1" ns2:_="" ns3:_="">
    <xsd:import namespace="2b6b437a-5846-4934-ac66-7de06297595b"/>
    <xsd:import namespace="2c0ff4f8-6664-4eb8-8bb0-965f2536cb1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6b437a-5846-4934-ac66-7de0629759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c0ff4f8-6664-4eb8-8bb0-965f2536cb1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1b51f16-9315-4d91-a842-b6a7513aaa38}" ma:internalName="TaxCatchAll" ma:showField="CatchAllData" ma:web="2c0ff4f8-6664-4eb8-8bb0-965f2536cb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2c0ff4f8-6664-4eb8-8bb0-965f2536cb1b" xsi:nil="true"/>
    <lcf76f155ced4ddcb4097134ff3c332f xmlns="2b6b437a-5846-4934-ac66-7de06297595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B685EE1-1392-46BA-8CE2-8201A2DDF35D}">
  <ds:schemaRefs>
    <ds:schemaRef ds:uri="http://schemas.openxmlformats.org/officeDocument/2006/bibliography"/>
  </ds:schemaRefs>
</ds:datastoreItem>
</file>

<file path=customXml/itemProps2.xml><?xml version="1.0" encoding="utf-8"?>
<ds:datastoreItem xmlns:ds="http://schemas.openxmlformats.org/officeDocument/2006/customXml" ds:itemID="{88D28492-CABE-45E8-854B-7419D8B3D799}"/>
</file>

<file path=customXml/itemProps3.xml><?xml version="1.0" encoding="utf-8"?>
<ds:datastoreItem xmlns:ds="http://schemas.openxmlformats.org/officeDocument/2006/customXml" ds:itemID="{0B82AA13-020E-4A7D-B0F7-457A37D451E0}"/>
</file>

<file path=customXml/itemProps4.xml><?xml version="1.0" encoding="utf-8"?>
<ds:datastoreItem xmlns:ds="http://schemas.openxmlformats.org/officeDocument/2006/customXml" ds:itemID="{BD2D0CB9-3656-401D-B937-1EB3FE1A381E}"/>
</file>

<file path=docProps/app.xml><?xml version="1.0" encoding="utf-8"?>
<Properties xmlns="http://schemas.openxmlformats.org/officeDocument/2006/extended-properties" xmlns:vt="http://schemas.openxmlformats.org/officeDocument/2006/docPropsVTypes">
  <Template>Normal</Template>
  <TotalTime>101</TotalTime>
  <Pages>44</Pages>
  <Words>7962</Words>
  <Characters>43793</Characters>
  <Application>Microsoft Office Word</Application>
  <DocSecurity>0</DocSecurity>
  <Lines>364</Lines>
  <Paragraphs>103</Paragraphs>
  <ScaleCrop>false</ScaleCrop>
  <HeadingPairs>
    <vt:vector size="2" baseType="variant">
      <vt:variant>
        <vt:lpstr>Título</vt:lpstr>
      </vt:variant>
      <vt:variant>
        <vt:i4>1</vt:i4>
      </vt:variant>
    </vt:vector>
  </HeadingPairs>
  <TitlesOfParts>
    <vt:vector size="1" baseType="lpstr">
      <vt:lpstr>Características de la computación en la nube</vt:lpstr>
    </vt:vector>
  </TitlesOfParts>
  <Company>Luffi</Company>
  <LinksUpToDate>false</LinksUpToDate>
  <CharactersWithSpaces>51652</CharactersWithSpaces>
  <SharedDoc>false</SharedDoc>
  <HLinks>
    <vt:vector size="222" baseType="variant">
      <vt:variant>
        <vt:i4>8323116</vt:i4>
      </vt:variant>
      <vt:variant>
        <vt:i4>207</vt:i4>
      </vt:variant>
      <vt:variant>
        <vt:i4>0</vt:i4>
      </vt:variant>
      <vt:variant>
        <vt:i4>5</vt:i4>
      </vt:variant>
      <vt:variant>
        <vt:lpwstr>http://www.raco.cat/index.php/Papers/article/view/90325/115506</vt:lpwstr>
      </vt:variant>
      <vt:variant>
        <vt:lpwstr/>
      </vt:variant>
      <vt:variant>
        <vt:i4>3866745</vt:i4>
      </vt:variant>
      <vt:variant>
        <vt:i4>204</vt:i4>
      </vt:variant>
      <vt:variant>
        <vt:i4>0</vt:i4>
      </vt:variant>
      <vt:variant>
        <vt:i4>5</vt:i4>
      </vt:variant>
      <vt:variant>
        <vt:lpwstr>http://www.scielo.cl/pdf/terpsicol/v27n2/art08.pdf</vt:lpwstr>
      </vt:variant>
      <vt:variant>
        <vt:lpwstr/>
      </vt:variant>
      <vt:variant>
        <vt:i4>3670125</vt:i4>
      </vt:variant>
      <vt:variant>
        <vt:i4>201</vt:i4>
      </vt:variant>
      <vt:variant>
        <vt:i4>0</vt:i4>
      </vt:variant>
      <vt:variant>
        <vt:i4>5</vt:i4>
      </vt:variant>
      <vt:variant>
        <vt:lpwstr>http://www.redalyc.org/articulo.oa?id=265045386008</vt:lpwstr>
      </vt:variant>
      <vt:variant>
        <vt:lpwstr/>
      </vt:variant>
      <vt:variant>
        <vt:i4>65613</vt:i4>
      </vt:variant>
      <vt:variant>
        <vt:i4>198</vt:i4>
      </vt:variant>
      <vt:variant>
        <vt:i4>0</vt:i4>
      </vt:variant>
      <vt:variant>
        <vt:i4>5</vt:i4>
      </vt:variant>
      <vt:variant>
        <vt:lpwstr>https://www.redalyc.org/journal/351/35149890004/html/</vt:lpwstr>
      </vt:variant>
      <vt:variant>
        <vt:lpwstr/>
      </vt:variant>
      <vt:variant>
        <vt:i4>4456472</vt:i4>
      </vt:variant>
      <vt:variant>
        <vt:i4>195</vt:i4>
      </vt:variant>
      <vt:variant>
        <vt:i4>0</vt:i4>
      </vt:variant>
      <vt:variant>
        <vt:i4>5</vt:i4>
      </vt:variant>
      <vt:variant>
        <vt:lpwstr>https://www.redalyc.org/pdf/1793/179317886003.pdf</vt:lpwstr>
      </vt:variant>
      <vt:variant>
        <vt:lpwstr/>
      </vt:variant>
      <vt:variant>
        <vt:i4>131086</vt:i4>
      </vt:variant>
      <vt:variant>
        <vt:i4>192</vt:i4>
      </vt:variant>
      <vt:variant>
        <vt:i4>0</vt:i4>
      </vt:variant>
      <vt:variant>
        <vt:i4>5</vt:i4>
      </vt:variant>
      <vt:variant>
        <vt:lpwstr>https://www.youtube.com/watch?v=wowJ0kEwFn4&amp;t=21s</vt:lpwstr>
      </vt:variant>
      <vt:variant>
        <vt:lpwstr/>
      </vt:variant>
      <vt:variant>
        <vt:i4>1966081</vt:i4>
      </vt:variant>
      <vt:variant>
        <vt:i4>189</vt:i4>
      </vt:variant>
      <vt:variant>
        <vt:i4>0</vt:i4>
      </vt:variant>
      <vt:variant>
        <vt:i4>5</vt:i4>
      </vt:variant>
      <vt:variant>
        <vt:lpwstr>https://www.youtube.com/watch?reload=9&amp;v=MWrXWestwdQ&amp;t=4s</vt:lpwstr>
      </vt:variant>
      <vt:variant>
        <vt:lpwstr/>
      </vt:variant>
      <vt:variant>
        <vt:i4>1048627</vt:i4>
      </vt:variant>
      <vt:variant>
        <vt:i4>176</vt:i4>
      </vt:variant>
      <vt:variant>
        <vt:i4>0</vt:i4>
      </vt:variant>
      <vt:variant>
        <vt:i4>5</vt:i4>
      </vt:variant>
      <vt:variant>
        <vt:lpwstr/>
      </vt:variant>
      <vt:variant>
        <vt:lpwstr>_Toc176525601</vt:lpwstr>
      </vt:variant>
      <vt:variant>
        <vt:i4>1048627</vt:i4>
      </vt:variant>
      <vt:variant>
        <vt:i4>170</vt:i4>
      </vt:variant>
      <vt:variant>
        <vt:i4>0</vt:i4>
      </vt:variant>
      <vt:variant>
        <vt:i4>5</vt:i4>
      </vt:variant>
      <vt:variant>
        <vt:lpwstr/>
      </vt:variant>
      <vt:variant>
        <vt:lpwstr>_Toc176525600</vt:lpwstr>
      </vt:variant>
      <vt:variant>
        <vt:i4>1638448</vt:i4>
      </vt:variant>
      <vt:variant>
        <vt:i4>164</vt:i4>
      </vt:variant>
      <vt:variant>
        <vt:i4>0</vt:i4>
      </vt:variant>
      <vt:variant>
        <vt:i4>5</vt:i4>
      </vt:variant>
      <vt:variant>
        <vt:lpwstr/>
      </vt:variant>
      <vt:variant>
        <vt:lpwstr>_Toc176525599</vt:lpwstr>
      </vt:variant>
      <vt:variant>
        <vt:i4>1638448</vt:i4>
      </vt:variant>
      <vt:variant>
        <vt:i4>158</vt:i4>
      </vt:variant>
      <vt:variant>
        <vt:i4>0</vt:i4>
      </vt:variant>
      <vt:variant>
        <vt:i4>5</vt:i4>
      </vt:variant>
      <vt:variant>
        <vt:lpwstr/>
      </vt:variant>
      <vt:variant>
        <vt:lpwstr>_Toc176525598</vt:lpwstr>
      </vt:variant>
      <vt:variant>
        <vt:i4>1638448</vt:i4>
      </vt:variant>
      <vt:variant>
        <vt:i4>152</vt:i4>
      </vt:variant>
      <vt:variant>
        <vt:i4>0</vt:i4>
      </vt:variant>
      <vt:variant>
        <vt:i4>5</vt:i4>
      </vt:variant>
      <vt:variant>
        <vt:lpwstr/>
      </vt:variant>
      <vt:variant>
        <vt:lpwstr>_Toc176525597</vt:lpwstr>
      </vt:variant>
      <vt:variant>
        <vt:i4>1638448</vt:i4>
      </vt:variant>
      <vt:variant>
        <vt:i4>146</vt:i4>
      </vt:variant>
      <vt:variant>
        <vt:i4>0</vt:i4>
      </vt:variant>
      <vt:variant>
        <vt:i4>5</vt:i4>
      </vt:variant>
      <vt:variant>
        <vt:lpwstr/>
      </vt:variant>
      <vt:variant>
        <vt:lpwstr>_Toc176525596</vt:lpwstr>
      </vt:variant>
      <vt:variant>
        <vt:i4>1638448</vt:i4>
      </vt:variant>
      <vt:variant>
        <vt:i4>140</vt:i4>
      </vt:variant>
      <vt:variant>
        <vt:i4>0</vt:i4>
      </vt:variant>
      <vt:variant>
        <vt:i4>5</vt:i4>
      </vt:variant>
      <vt:variant>
        <vt:lpwstr/>
      </vt:variant>
      <vt:variant>
        <vt:lpwstr>_Toc176525595</vt:lpwstr>
      </vt:variant>
      <vt:variant>
        <vt:i4>1638448</vt:i4>
      </vt:variant>
      <vt:variant>
        <vt:i4>134</vt:i4>
      </vt:variant>
      <vt:variant>
        <vt:i4>0</vt:i4>
      </vt:variant>
      <vt:variant>
        <vt:i4>5</vt:i4>
      </vt:variant>
      <vt:variant>
        <vt:lpwstr/>
      </vt:variant>
      <vt:variant>
        <vt:lpwstr>_Toc176525592</vt:lpwstr>
      </vt:variant>
      <vt:variant>
        <vt:i4>1638448</vt:i4>
      </vt:variant>
      <vt:variant>
        <vt:i4>128</vt:i4>
      </vt:variant>
      <vt:variant>
        <vt:i4>0</vt:i4>
      </vt:variant>
      <vt:variant>
        <vt:i4>5</vt:i4>
      </vt:variant>
      <vt:variant>
        <vt:lpwstr/>
      </vt:variant>
      <vt:variant>
        <vt:lpwstr>_Toc176525591</vt:lpwstr>
      </vt:variant>
      <vt:variant>
        <vt:i4>1638448</vt:i4>
      </vt:variant>
      <vt:variant>
        <vt:i4>122</vt:i4>
      </vt:variant>
      <vt:variant>
        <vt:i4>0</vt:i4>
      </vt:variant>
      <vt:variant>
        <vt:i4>5</vt:i4>
      </vt:variant>
      <vt:variant>
        <vt:lpwstr/>
      </vt:variant>
      <vt:variant>
        <vt:lpwstr>_Toc176525590</vt:lpwstr>
      </vt:variant>
      <vt:variant>
        <vt:i4>1572912</vt:i4>
      </vt:variant>
      <vt:variant>
        <vt:i4>116</vt:i4>
      </vt:variant>
      <vt:variant>
        <vt:i4>0</vt:i4>
      </vt:variant>
      <vt:variant>
        <vt:i4>5</vt:i4>
      </vt:variant>
      <vt:variant>
        <vt:lpwstr/>
      </vt:variant>
      <vt:variant>
        <vt:lpwstr>_Toc176525587</vt:lpwstr>
      </vt:variant>
      <vt:variant>
        <vt:i4>1572912</vt:i4>
      </vt:variant>
      <vt:variant>
        <vt:i4>110</vt:i4>
      </vt:variant>
      <vt:variant>
        <vt:i4>0</vt:i4>
      </vt:variant>
      <vt:variant>
        <vt:i4>5</vt:i4>
      </vt:variant>
      <vt:variant>
        <vt:lpwstr/>
      </vt:variant>
      <vt:variant>
        <vt:lpwstr>_Toc176525586</vt:lpwstr>
      </vt:variant>
      <vt:variant>
        <vt:i4>1572912</vt:i4>
      </vt:variant>
      <vt:variant>
        <vt:i4>104</vt:i4>
      </vt:variant>
      <vt:variant>
        <vt:i4>0</vt:i4>
      </vt:variant>
      <vt:variant>
        <vt:i4>5</vt:i4>
      </vt:variant>
      <vt:variant>
        <vt:lpwstr/>
      </vt:variant>
      <vt:variant>
        <vt:lpwstr>_Toc176525585</vt:lpwstr>
      </vt:variant>
      <vt:variant>
        <vt:i4>1572912</vt:i4>
      </vt:variant>
      <vt:variant>
        <vt:i4>98</vt:i4>
      </vt:variant>
      <vt:variant>
        <vt:i4>0</vt:i4>
      </vt:variant>
      <vt:variant>
        <vt:i4>5</vt:i4>
      </vt:variant>
      <vt:variant>
        <vt:lpwstr/>
      </vt:variant>
      <vt:variant>
        <vt:lpwstr>_Toc176525584</vt:lpwstr>
      </vt:variant>
      <vt:variant>
        <vt:i4>1572912</vt:i4>
      </vt:variant>
      <vt:variant>
        <vt:i4>92</vt:i4>
      </vt:variant>
      <vt:variant>
        <vt:i4>0</vt:i4>
      </vt:variant>
      <vt:variant>
        <vt:i4>5</vt:i4>
      </vt:variant>
      <vt:variant>
        <vt:lpwstr/>
      </vt:variant>
      <vt:variant>
        <vt:lpwstr>_Toc176525583</vt:lpwstr>
      </vt:variant>
      <vt:variant>
        <vt:i4>1572912</vt:i4>
      </vt:variant>
      <vt:variant>
        <vt:i4>86</vt:i4>
      </vt:variant>
      <vt:variant>
        <vt:i4>0</vt:i4>
      </vt:variant>
      <vt:variant>
        <vt:i4>5</vt:i4>
      </vt:variant>
      <vt:variant>
        <vt:lpwstr/>
      </vt:variant>
      <vt:variant>
        <vt:lpwstr>_Toc176525581</vt:lpwstr>
      </vt:variant>
      <vt:variant>
        <vt:i4>1572912</vt:i4>
      </vt:variant>
      <vt:variant>
        <vt:i4>80</vt:i4>
      </vt:variant>
      <vt:variant>
        <vt:i4>0</vt:i4>
      </vt:variant>
      <vt:variant>
        <vt:i4>5</vt:i4>
      </vt:variant>
      <vt:variant>
        <vt:lpwstr/>
      </vt:variant>
      <vt:variant>
        <vt:lpwstr>_Toc176525580</vt:lpwstr>
      </vt:variant>
      <vt:variant>
        <vt:i4>1507376</vt:i4>
      </vt:variant>
      <vt:variant>
        <vt:i4>74</vt:i4>
      </vt:variant>
      <vt:variant>
        <vt:i4>0</vt:i4>
      </vt:variant>
      <vt:variant>
        <vt:i4>5</vt:i4>
      </vt:variant>
      <vt:variant>
        <vt:lpwstr/>
      </vt:variant>
      <vt:variant>
        <vt:lpwstr>_Toc176525578</vt:lpwstr>
      </vt:variant>
      <vt:variant>
        <vt:i4>1507376</vt:i4>
      </vt:variant>
      <vt:variant>
        <vt:i4>68</vt:i4>
      </vt:variant>
      <vt:variant>
        <vt:i4>0</vt:i4>
      </vt:variant>
      <vt:variant>
        <vt:i4>5</vt:i4>
      </vt:variant>
      <vt:variant>
        <vt:lpwstr/>
      </vt:variant>
      <vt:variant>
        <vt:lpwstr>_Toc176525577</vt:lpwstr>
      </vt:variant>
      <vt:variant>
        <vt:i4>1507376</vt:i4>
      </vt:variant>
      <vt:variant>
        <vt:i4>62</vt:i4>
      </vt:variant>
      <vt:variant>
        <vt:i4>0</vt:i4>
      </vt:variant>
      <vt:variant>
        <vt:i4>5</vt:i4>
      </vt:variant>
      <vt:variant>
        <vt:lpwstr/>
      </vt:variant>
      <vt:variant>
        <vt:lpwstr>_Toc176525573</vt:lpwstr>
      </vt:variant>
      <vt:variant>
        <vt:i4>1507376</vt:i4>
      </vt:variant>
      <vt:variant>
        <vt:i4>56</vt:i4>
      </vt:variant>
      <vt:variant>
        <vt:i4>0</vt:i4>
      </vt:variant>
      <vt:variant>
        <vt:i4>5</vt:i4>
      </vt:variant>
      <vt:variant>
        <vt:lpwstr/>
      </vt:variant>
      <vt:variant>
        <vt:lpwstr>_Toc176525572</vt:lpwstr>
      </vt:variant>
      <vt:variant>
        <vt:i4>1507376</vt:i4>
      </vt:variant>
      <vt:variant>
        <vt:i4>50</vt:i4>
      </vt:variant>
      <vt:variant>
        <vt:i4>0</vt:i4>
      </vt:variant>
      <vt:variant>
        <vt:i4>5</vt:i4>
      </vt:variant>
      <vt:variant>
        <vt:lpwstr/>
      </vt:variant>
      <vt:variant>
        <vt:lpwstr>_Toc176525571</vt:lpwstr>
      </vt:variant>
      <vt:variant>
        <vt:i4>1507376</vt:i4>
      </vt:variant>
      <vt:variant>
        <vt:i4>44</vt:i4>
      </vt:variant>
      <vt:variant>
        <vt:i4>0</vt:i4>
      </vt:variant>
      <vt:variant>
        <vt:i4>5</vt:i4>
      </vt:variant>
      <vt:variant>
        <vt:lpwstr/>
      </vt:variant>
      <vt:variant>
        <vt:lpwstr>_Toc176525570</vt:lpwstr>
      </vt:variant>
      <vt:variant>
        <vt:i4>1441840</vt:i4>
      </vt:variant>
      <vt:variant>
        <vt:i4>38</vt:i4>
      </vt:variant>
      <vt:variant>
        <vt:i4>0</vt:i4>
      </vt:variant>
      <vt:variant>
        <vt:i4>5</vt:i4>
      </vt:variant>
      <vt:variant>
        <vt:lpwstr/>
      </vt:variant>
      <vt:variant>
        <vt:lpwstr>_Toc176525569</vt:lpwstr>
      </vt:variant>
      <vt:variant>
        <vt:i4>1441840</vt:i4>
      </vt:variant>
      <vt:variant>
        <vt:i4>32</vt:i4>
      </vt:variant>
      <vt:variant>
        <vt:i4>0</vt:i4>
      </vt:variant>
      <vt:variant>
        <vt:i4>5</vt:i4>
      </vt:variant>
      <vt:variant>
        <vt:lpwstr/>
      </vt:variant>
      <vt:variant>
        <vt:lpwstr>_Toc176525568</vt:lpwstr>
      </vt:variant>
      <vt:variant>
        <vt:i4>1441840</vt:i4>
      </vt:variant>
      <vt:variant>
        <vt:i4>26</vt:i4>
      </vt:variant>
      <vt:variant>
        <vt:i4>0</vt:i4>
      </vt:variant>
      <vt:variant>
        <vt:i4>5</vt:i4>
      </vt:variant>
      <vt:variant>
        <vt:lpwstr/>
      </vt:variant>
      <vt:variant>
        <vt:lpwstr>_Toc176525567</vt:lpwstr>
      </vt:variant>
      <vt:variant>
        <vt:i4>1441840</vt:i4>
      </vt:variant>
      <vt:variant>
        <vt:i4>20</vt:i4>
      </vt:variant>
      <vt:variant>
        <vt:i4>0</vt:i4>
      </vt:variant>
      <vt:variant>
        <vt:i4>5</vt:i4>
      </vt:variant>
      <vt:variant>
        <vt:lpwstr/>
      </vt:variant>
      <vt:variant>
        <vt:lpwstr>_Toc176525566</vt:lpwstr>
      </vt:variant>
      <vt:variant>
        <vt:i4>1441840</vt:i4>
      </vt:variant>
      <vt:variant>
        <vt:i4>14</vt:i4>
      </vt:variant>
      <vt:variant>
        <vt:i4>0</vt:i4>
      </vt:variant>
      <vt:variant>
        <vt:i4>5</vt:i4>
      </vt:variant>
      <vt:variant>
        <vt:lpwstr/>
      </vt:variant>
      <vt:variant>
        <vt:lpwstr>_Toc176525565</vt:lpwstr>
      </vt:variant>
      <vt:variant>
        <vt:i4>1441840</vt:i4>
      </vt:variant>
      <vt:variant>
        <vt:i4>8</vt:i4>
      </vt:variant>
      <vt:variant>
        <vt:i4>0</vt:i4>
      </vt:variant>
      <vt:variant>
        <vt:i4>5</vt:i4>
      </vt:variant>
      <vt:variant>
        <vt:lpwstr/>
      </vt:variant>
      <vt:variant>
        <vt:lpwstr>_Toc176525564</vt:lpwstr>
      </vt:variant>
      <vt:variant>
        <vt:i4>1441840</vt:i4>
      </vt:variant>
      <vt:variant>
        <vt:i4>2</vt:i4>
      </vt:variant>
      <vt:variant>
        <vt:i4>0</vt:i4>
      </vt:variant>
      <vt:variant>
        <vt:i4>5</vt:i4>
      </vt:variant>
      <vt:variant>
        <vt:lpwstr/>
      </vt:variant>
      <vt:variant>
        <vt:lpwstr>_Toc176525563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Características de la computación en la nube</dc:title>
  <dc:creator>SENA</dc:creator>
  <cp:keywords>Características de la computación en la nube</cp:keywords>
  <cp:lastModifiedBy>Usuario</cp:lastModifiedBy>
  <cp:revision>35</cp:revision>
  <cp:lastPrinted>2025-10-02T18:56:00Z</cp:lastPrinted>
  <dcterms:created xsi:type="dcterms:W3CDTF">2025-04-23T15:04:00Z</dcterms:created>
  <dcterms:modified xsi:type="dcterms:W3CDTF">2025-10-02T18:58:00Z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0x010100FD531872C7CE554584EF00C37E403D8B</vt:lpwstr>
  </property>
  <property fmtid="{D5CDD505-2E9C-101B-9397-08002B2CF9AE}" pid="3" name="TaxCatchAll">
    <vt:lpwstr/>
  </property>
  <property fmtid="{D5CDD505-2E9C-101B-9397-08002B2CF9AE}" pid="4" name="lcf76f155ced4ddcb4097134ff3c332f">
    <vt:lpwstr/>
  </property>
  <property fmtid="{D5CDD505-2E9C-101B-9397-08002B2CF9AE}" pid="5" name="MSIP_Label_fc111285-cafa-4fc9-8a9a-bd902089b24f_Enabled">
    <vt:lpwstr>true</vt:lpwstr>
  </property>
  <property fmtid="{D5CDD505-2E9C-101B-9397-08002B2CF9AE}" pid="6" name="MSIP_Label_fc111285-cafa-4fc9-8a9a-bd902089b24f_SetDate">
    <vt:lpwstr>2024-11-26T13:07:50Z</vt:lpwstr>
  </property>
  <property fmtid="{D5CDD505-2E9C-101B-9397-08002B2CF9AE}" pid="7" name="MSIP_Label_fc111285-cafa-4fc9-8a9a-bd902089b24f_Method">
    <vt:lpwstr>Privileged</vt:lpwstr>
  </property>
  <property fmtid="{D5CDD505-2E9C-101B-9397-08002B2CF9AE}" pid="8" name="MSIP_Label_fc111285-cafa-4fc9-8a9a-bd902089b24f_Name">
    <vt:lpwstr>Public</vt:lpwstr>
  </property>
  <property fmtid="{D5CDD505-2E9C-101B-9397-08002B2CF9AE}" pid="9" name="MSIP_Label_fc111285-cafa-4fc9-8a9a-bd902089b24f_SiteId">
    <vt:lpwstr>cbc2c381-2f2e-4d93-91d1-506c9316ace7</vt:lpwstr>
  </property>
  <property fmtid="{D5CDD505-2E9C-101B-9397-08002B2CF9AE}" pid="10" name="MSIP_Label_fc111285-cafa-4fc9-8a9a-bd902089b24f_ActionId">
    <vt:lpwstr>6fc6cba3-48ac-4df2-accf-d64df6a3069c</vt:lpwstr>
  </property>
  <property fmtid="{D5CDD505-2E9C-101B-9397-08002B2CF9AE}" pid="11" name="MSIP_Label_fc111285-cafa-4fc9-8a9a-bd902089b24f_ContentBits">
    <vt:lpwstr>0</vt:lpwstr>
  </property>
  <property fmtid="{D5CDD505-2E9C-101B-9397-08002B2CF9AE}" pid="12" name="MediaServiceImageTags">
    <vt:lpwstr/>
  </property>
</Properties>
</file>