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</w:t>
            </w:r>
            <w:bookmarkStart w:id="0" w:name="_GoBack"/>
            <w:bookmarkEnd w:id="0"/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6FF339FD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636128" w:rsidRPr="00636128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Programación orientada a objetos y modelado de </w:t>
            </w:r>
            <w:r w:rsidR="00636128" w:rsidRPr="00636128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software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602A3EC" w:rsidR="00F70AE9" w:rsidRPr="000072E0" w:rsidRDefault="00F23FA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23FA3">
              <w:rPr>
                <w:rFonts w:eastAsia="Calibri"/>
                <w:color w:val="auto"/>
                <w:sz w:val="20"/>
                <w:szCs w:val="20"/>
              </w:rPr>
              <w:t>Código maestro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DFEE00F" w:rsidR="00F70AE9" w:rsidRPr="0023193A" w:rsidRDefault="00F23FA3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23FA3">
              <w:rPr>
                <w:rFonts w:eastAsia="Calibri"/>
                <w:color w:val="auto"/>
                <w:sz w:val="20"/>
                <w:szCs w:val="20"/>
              </w:rPr>
              <w:t xml:space="preserve">Verificar la comprensión de los conceptos fundamentales de la programación orientada a objetos, el modelado de </w:t>
            </w:r>
            <w:r w:rsidRPr="00F23FA3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F23FA3">
              <w:rPr>
                <w:rFonts w:eastAsia="Calibri"/>
                <w:color w:val="auto"/>
                <w:sz w:val="20"/>
                <w:szCs w:val="20"/>
              </w:rPr>
              <w:t>, la implementación de clases en Java, la herencia, el polimorfismo y las prácticas básicas para el desarrollo, depuración y validación de aplicaciones.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72B2691" w:rsidR="006C6318" w:rsidRPr="0023193A" w:rsidRDefault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F4FB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de la programación orientada a objetos?</w:t>
            </w:r>
          </w:p>
        </w:tc>
      </w:tr>
      <w:tr w:rsidR="00FF4FB8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910C154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Ejecutar instrucciones sin utilizar clases.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4FB8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76473EF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 xml:space="preserve">Organizar el </w:t>
            </w:r>
            <w:r w:rsidRPr="00FF4FB8">
              <w:rPr>
                <w:i/>
                <w:color w:val="auto"/>
                <w:sz w:val="20"/>
                <w:szCs w:val="20"/>
              </w:rPr>
              <w:t>software</w:t>
            </w:r>
            <w:r w:rsidRPr="00FF4FB8">
              <w:rPr>
                <w:color w:val="auto"/>
                <w:sz w:val="20"/>
                <w:szCs w:val="20"/>
              </w:rPr>
              <w:t xml:space="preserve"> mediante objetos que repr</w:t>
            </w:r>
            <w:r>
              <w:rPr>
                <w:color w:val="auto"/>
                <w:sz w:val="20"/>
                <w:szCs w:val="20"/>
              </w:rPr>
              <w:t>esentan entidades del problema.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4FB8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A95DC7E" w:rsidR="00FF4FB8" w:rsidRPr="00FF4FB8" w:rsidRDefault="00FF4FB8" w:rsidP="00FF4FB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Eliminar el uso de métodos.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F4FB8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807BD94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Reemplazar los algoritmos por diagramas.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1C79896" w:rsidR="00ED4CD4" w:rsidRPr="00FF4FB8" w:rsidRDefault="003500F2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highlight w:val="green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6210197" w:rsidR="00F436F5" w:rsidRPr="0023193A" w:rsidRDefault="00FF4FB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F4FB8">
              <w:rPr>
                <w:rFonts w:eastAsia="Calibri"/>
                <w:b/>
                <w:color w:val="000000" w:themeColor="text1"/>
                <w:sz w:val="20"/>
                <w:szCs w:val="20"/>
              </w:rPr>
              <w:t>En programación orientada a objetos, una clase corresponde a:</w:t>
            </w:r>
          </w:p>
        </w:tc>
      </w:tr>
      <w:tr w:rsidR="00FF4FB8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9CF501B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objeto en ejecución.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68735E4C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Una variable global.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5111A26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algoritmo.</w:t>
            </w:r>
          </w:p>
        </w:tc>
        <w:tc>
          <w:tcPr>
            <w:tcW w:w="2160" w:type="dxa"/>
            <w:shd w:val="clear" w:color="auto" w:fill="auto"/>
          </w:tcPr>
          <w:p w14:paraId="2173A4A8" w14:textId="6F5FD62D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8A1FDFE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modelo que define atributo</w:t>
            </w:r>
            <w:r>
              <w:rPr>
                <w:color w:val="auto"/>
                <w:sz w:val="20"/>
                <w:szCs w:val="20"/>
              </w:rPr>
              <w:t>s y métodos para crear objetos.</w:t>
            </w:r>
          </w:p>
        </w:tc>
        <w:tc>
          <w:tcPr>
            <w:tcW w:w="2160" w:type="dxa"/>
          </w:tcPr>
          <w:p w14:paraId="20A71059" w14:textId="4AA877C2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3A22D82" w:rsidR="00ED4CD4" w:rsidRPr="0023193A" w:rsidRDefault="003500F2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121DC1B" w:rsidR="00F436F5" w:rsidRPr="0023193A" w:rsidRDefault="00FF4FB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4FB8">
              <w:rPr>
                <w:rFonts w:eastAsia="Calibri"/>
                <w:b/>
                <w:color w:val="auto"/>
                <w:sz w:val="20"/>
                <w:szCs w:val="20"/>
              </w:rPr>
              <w:t>¿Qué representa un objeto?</w:t>
            </w:r>
          </w:p>
        </w:tc>
      </w:tr>
      <w:tr w:rsidR="00FF4FB8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E80FA10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Una instancia creada a partir d</w:t>
            </w:r>
            <w:r w:rsidR="000A21D5">
              <w:rPr>
                <w:color w:val="auto"/>
                <w:sz w:val="20"/>
                <w:szCs w:val="20"/>
              </w:rPr>
              <w:t>e una clase.</w:t>
            </w:r>
          </w:p>
        </w:tc>
        <w:tc>
          <w:tcPr>
            <w:tcW w:w="2160" w:type="dxa"/>
          </w:tcPr>
          <w:p w14:paraId="2DEA1E69" w14:textId="224D28E4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F4FB8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003757A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método de una clase.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4594E710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compilador.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E5873D1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algoritmo.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FB8B901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49CF2F6" w:rsidR="00F436F5" w:rsidRPr="002319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elementos almacena las características de un objeto?</w:t>
            </w:r>
          </w:p>
        </w:tc>
      </w:tr>
      <w:tr w:rsidR="000A21D5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F5BA8D9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métodos.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0AF481A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atributos.</w:t>
            </w:r>
          </w:p>
        </w:tc>
        <w:tc>
          <w:tcPr>
            <w:tcW w:w="2160" w:type="dxa"/>
            <w:shd w:val="clear" w:color="auto" w:fill="FFFFFF"/>
          </w:tcPr>
          <w:p w14:paraId="4363353C" w14:textId="7FBD399D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9328DF" w:rsidR="000A21D5" w:rsidRPr="000A21D5" w:rsidRDefault="000A21D5" w:rsidP="000A21D5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parámetros.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9C23469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constructores.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C9E40F8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AF89D67" w:rsidR="00F436F5" w:rsidRPr="0023193A" w:rsidRDefault="000A21D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Los métodos de una clase permiten:</w:t>
            </w:r>
          </w:p>
        </w:tc>
      </w:tr>
      <w:tr w:rsidR="000A21D5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63492C6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Declarar variables.</w:t>
            </w:r>
          </w:p>
        </w:tc>
        <w:tc>
          <w:tcPr>
            <w:tcW w:w="2160" w:type="dxa"/>
            <w:shd w:val="clear" w:color="auto" w:fill="FFFFFF"/>
          </w:tcPr>
          <w:p w14:paraId="5DFF5F4F" w14:textId="4D8AF411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A9B6880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Crear diagramas UML.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98F0137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 xml:space="preserve">Definir las acciones o </w:t>
            </w:r>
            <w:r w:rsidRPr="000A21D5">
              <w:rPr>
                <w:color w:val="auto"/>
                <w:sz w:val="20"/>
                <w:szCs w:val="20"/>
              </w:rPr>
              <w:t>comportamientos de los objetos.</w:t>
            </w:r>
          </w:p>
        </w:tc>
        <w:tc>
          <w:tcPr>
            <w:tcW w:w="2160" w:type="dxa"/>
            <w:shd w:val="clear" w:color="auto" w:fill="FFFFFF"/>
          </w:tcPr>
          <w:p w14:paraId="42D3E2B0" w14:textId="66C21FBE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460642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Reemplazar los atributos.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E2F2942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DCD017" w:rsidR="00F436F5" w:rsidRPr="002319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del UML?</w:t>
            </w:r>
          </w:p>
        </w:tc>
      </w:tr>
      <w:tr w:rsidR="000A21D5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131441B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Compilar programas.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C88F8A6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Ejecutar aplicaciones.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B0211E5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5ED7FAB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Modelar y repr</w:t>
            </w:r>
            <w:r w:rsidRPr="000A21D5">
              <w:rPr>
                <w:color w:val="auto"/>
                <w:sz w:val="20"/>
                <w:szCs w:val="20"/>
              </w:rPr>
              <w:t xml:space="preserve">esentar el diseño del </w:t>
            </w:r>
            <w:r w:rsidRPr="000A21D5">
              <w:rPr>
                <w:i/>
                <w:color w:val="auto"/>
                <w:sz w:val="20"/>
                <w:szCs w:val="20"/>
              </w:rPr>
              <w:t>software</w:t>
            </w:r>
            <w:r w:rsidRPr="000A21D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7CB1C06E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4EA78A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EFF1748" w:rsidR="00F436F5" w:rsidRPr="0023193A" w:rsidRDefault="000A21D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Un diagrama de clases permite representar principalmente:</w:t>
            </w:r>
          </w:p>
        </w:tc>
      </w:tr>
      <w:tr w:rsidR="000A21D5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2E5744E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Las clases, sus atributo</w:t>
            </w:r>
            <w:r w:rsidRPr="000A21D5">
              <w:rPr>
                <w:color w:val="auto"/>
                <w:sz w:val="20"/>
                <w:szCs w:val="20"/>
              </w:rPr>
              <w:t>s, métodos y relaciones.</w:t>
            </w:r>
          </w:p>
        </w:tc>
        <w:tc>
          <w:tcPr>
            <w:tcW w:w="2160" w:type="dxa"/>
            <w:shd w:val="clear" w:color="auto" w:fill="FFFFFF"/>
          </w:tcPr>
          <w:p w14:paraId="600CF4DF" w14:textId="35F4E214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28499AF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errores del programa.</w:t>
            </w:r>
          </w:p>
        </w:tc>
        <w:tc>
          <w:tcPr>
            <w:tcW w:w="2160" w:type="dxa"/>
            <w:shd w:val="clear" w:color="auto" w:fill="FFFFFF"/>
          </w:tcPr>
          <w:p w14:paraId="67FEF3BA" w14:textId="2BBE133D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1E6A968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La ejecución del compilador.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2A1A898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resultados de una prueba.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E7E1574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EB82C17" w:rsidR="00F436F5" w:rsidRPr="002319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cumplen las herramientas CASE?</w:t>
            </w:r>
          </w:p>
        </w:tc>
      </w:tr>
      <w:tr w:rsidR="000A21D5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E4FB66C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Reemplazar el lenguaje Java.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084C917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 xml:space="preserve">Apoyar el </w:t>
            </w:r>
            <w:r w:rsidRPr="000A21D5">
              <w:rPr>
                <w:color w:val="auto"/>
                <w:sz w:val="20"/>
                <w:szCs w:val="20"/>
              </w:rPr>
              <w:t xml:space="preserve">modelado y diseño del </w:t>
            </w:r>
            <w:r w:rsidRPr="00407D6E">
              <w:rPr>
                <w:i/>
                <w:color w:val="auto"/>
                <w:sz w:val="20"/>
                <w:szCs w:val="20"/>
              </w:rPr>
              <w:t>software</w:t>
            </w:r>
            <w:r w:rsidRPr="000A21D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0A405E33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B2AA2F4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Corregir automáticamente todos los errores.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A852013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Ejecutar únicamente diagramas UML.</w:t>
            </w:r>
          </w:p>
        </w:tc>
        <w:tc>
          <w:tcPr>
            <w:tcW w:w="2160" w:type="dxa"/>
            <w:shd w:val="clear" w:color="auto" w:fill="FFFFFF"/>
          </w:tcPr>
          <w:p w14:paraId="41107FE9" w14:textId="5A8A648D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609BF15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36DBDB5" w:rsidR="00F436F5" w:rsidRPr="004E27C8" w:rsidRDefault="00407D6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07D6E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 un constructor en Java?</w:t>
            </w:r>
          </w:p>
        </w:tc>
      </w:tr>
      <w:tr w:rsidR="00407D6E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4911ED6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Eliminar objetos.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407D6E" w:rsidRPr="004E27C8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B2A9F7C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Declarar atributos.</w:t>
            </w:r>
          </w:p>
        </w:tc>
        <w:tc>
          <w:tcPr>
            <w:tcW w:w="2160" w:type="dxa"/>
            <w:shd w:val="clear" w:color="auto" w:fill="FFFFFF"/>
          </w:tcPr>
          <w:p w14:paraId="7307B3E7" w14:textId="14D8A1A4" w:rsidR="00407D6E" w:rsidRPr="004E27C8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06D8285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Iniciali</w:t>
            </w:r>
            <w:r w:rsidRPr="00407D6E">
              <w:rPr>
                <w:color w:val="auto"/>
                <w:sz w:val="20"/>
                <w:szCs w:val="20"/>
              </w:rPr>
              <w:t>zar un objeto cuando es creado.</w:t>
            </w:r>
          </w:p>
        </w:tc>
        <w:tc>
          <w:tcPr>
            <w:tcW w:w="2160" w:type="dxa"/>
            <w:shd w:val="clear" w:color="auto" w:fill="FFFFFF"/>
          </w:tcPr>
          <w:p w14:paraId="577228B3" w14:textId="55BDC7CD" w:rsidR="00407D6E" w:rsidRPr="004E27C8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07D6E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5F90DD0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Ejecutar el programa principal.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407D6E" w:rsidRPr="004E27C8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EF48576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EF78755" w:rsidR="00F436F5" w:rsidRPr="0023193A" w:rsidRDefault="00407D6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07D6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es un especificador de acceso en Java?</w:t>
            </w:r>
          </w:p>
        </w:tc>
      </w:tr>
      <w:tr w:rsidR="00407D6E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A374528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import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07D6E" w:rsidRPr="002319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322B79D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return</w:t>
            </w:r>
          </w:p>
        </w:tc>
        <w:tc>
          <w:tcPr>
            <w:tcW w:w="2160" w:type="dxa"/>
            <w:shd w:val="clear" w:color="auto" w:fill="FFFFFF"/>
          </w:tcPr>
          <w:p w14:paraId="798FCBA2" w14:textId="6BEED82E" w:rsidR="00407D6E" w:rsidRPr="002319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218E080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static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07D6E" w:rsidRPr="002319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D86A0C6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public</w:t>
            </w:r>
          </w:p>
        </w:tc>
        <w:tc>
          <w:tcPr>
            <w:tcW w:w="2160" w:type="dxa"/>
            <w:shd w:val="clear" w:color="auto" w:fill="FFFFFF"/>
          </w:tcPr>
          <w:p w14:paraId="5D33B248" w14:textId="44E83AE3" w:rsidR="00407D6E" w:rsidRPr="002319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5B0CADF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13C93B2" w:rsidR="009921BA" w:rsidRPr="00186AD0" w:rsidRDefault="00407D6E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07D6E">
              <w:rPr>
                <w:rFonts w:eastAsia="Calibri"/>
                <w:b/>
                <w:color w:val="000000" w:themeColor="text1"/>
                <w:sz w:val="20"/>
                <w:szCs w:val="20"/>
              </w:rPr>
              <w:t>La herencia permite:</w:t>
            </w:r>
          </w:p>
        </w:tc>
      </w:tr>
      <w:tr w:rsidR="00407D6E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DA9AE6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 xml:space="preserve">Reutilizar atributos y </w:t>
            </w:r>
            <w:r w:rsidRPr="00407D6E">
              <w:rPr>
                <w:sz w:val="20"/>
                <w:szCs w:val="20"/>
              </w:rPr>
              <w:t>métodos de una clase existente.</w:t>
            </w:r>
          </w:p>
        </w:tc>
        <w:tc>
          <w:tcPr>
            <w:tcW w:w="2160" w:type="dxa"/>
            <w:shd w:val="clear" w:color="auto" w:fill="FFFFFF"/>
          </w:tcPr>
          <w:p w14:paraId="3D1BED20" w14:textId="60F1400F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012B05F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Eliminar el uso de objetos.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78828FF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Reemplazar los constructores.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1EBFF0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Evitar la programación orientada a objetos.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A63A009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F6F24BA" w:rsidR="00F436F5" w:rsidRPr="00186AD0" w:rsidRDefault="00407D6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07D6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Java, la herencia entre clases se implementa mediante la palabra reservada:</w:t>
            </w:r>
          </w:p>
        </w:tc>
      </w:tr>
      <w:tr w:rsidR="00407D6E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FDDA272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implements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95E593F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import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E485F5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extends</w:t>
            </w:r>
          </w:p>
        </w:tc>
        <w:tc>
          <w:tcPr>
            <w:tcW w:w="2160" w:type="dxa"/>
            <w:shd w:val="clear" w:color="auto" w:fill="FFFFFF"/>
          </w:tcPr>
          <w:p w14:paraId="39C8D7B4" w14:textId="6A5BE862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70FD28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package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AFF36A3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2C8B46E" w:rsidR="00F436F5" w:rsidRPr="00E60A51" w:rsidRDefault="003500F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/>
                <w:bCs/>
                <w:sz w:val="20"/>
                <w:szCs w:val="20"/>
              </w:rPr>
              <w:t>La sobrescritura de métodos consiste en:</w:t>
            </w:r>
          </w:p>
        </w:tc>
      </w:tr>
      <w:tr w:rsidR="003500F2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E399766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Declarar varios métodos con nombres diferentes.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F2105D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Redefinir en una clase derivada un mé</w:t>
            </w:r>
            <w:r w:rsidRPr="003500F2">
              <w:rPr>
                <w:sz w:val="20"/>
                <w:szCs w:val="20"/>
              </w:rPr>
              <w:t>todo heredado de la clase base.</w:t>
            </w:r>
          </w:p>
        </w:tc>
        <w:tc>
          <w:tcPr>
            <w:tcW w:w="2160" w:type="dxa"/>
            <w:shd w:val="clear" w:color="auto" w:fill="FFFFFF"/>
          </w:tcPr>
          <w:p w14:paraId="69D77687" w14:textId="67D3FD26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173A51B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varias clases con el mismo nombre.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10A174D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Eliminar métodos heredados.</w:t>
            </w:r>
          </w:p>
        </w:tc>
        <w:tc>
          <w:tcPr>
            <w:tcW w:w="2160" w:type="dxa"/>
            <w:shd w:val="clear" w:color="auto" w:fill="FFFFFF"/>
          </w:tcPr>
          <w:p w14:paraId="6FDE861B" w14:textId="12FBFADF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BDFDBFD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364E7CE" w:rsidR="00F436F5" w:rsidRPr="00C44536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de una clase abstracta?</w:t>
            </w:r>
          </w:p>
        </w:tc>
      </w:tr>
      <w:tr w:rsidR="003500F2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62B9E7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objetos directamente.</w:t>
            </w:r>
          </w:p>
        </w:tc>
        <w:tc>
          <w:tcPr>
            <w:tcW w:w="2160" w:type="dxa"/>
            <w:shd w:val="clear" w:color="auto" w:fill="FFFFFF"/>
          </w:tcPr>
          <w:p w14:paraId="0489F2D2" w14:textId="38BD56F6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6F428F3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Reemplazar todas las clases concretas.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D749D4D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Evitar la herencia.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9BA1EF3" w:rsidR="003500F2" w:rsidRPr="003500F2" w:rsidRDefault="003500F2" w:rsidP="003500F2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Servir como base para otras clases que</w:t>
            </w:r>
            <w:r w:rsidRPr="003500F2">
              <w:rPr>
                <w:sz w:val="20"/>
                <w:szCs w:val="20"/>
              </w:rPr>
              <w:t xml:space="preserve"> implementan su comportamiento.</w:t>
            </w:r>
          </w:p>
        </w:tc>
        <w:tc>
          <w:tcPr>
            <w:tcW w:w="2160" w:type="dxa"/>
            <w:shd w:val="clear" w:color="auto" w:fill="FFFFFF"/>
          </w:tcPr>
          <w:p w14:paraId="57FF4455" w14:textId="6102040A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6074B67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1BF0415" w:rsidR="00F436F5" w:rsidRPr="00C44536" w:rsidRDefault="003500F2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El polimorfismo permite que:</w:t>
            </w:r>
          </w:p>
        </w:tc>
      </w:tr>
      <w:tr w:rsidR="003500F2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2D92749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Todos los objetos ejecuten exactamente el mismo comportamiento.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166B067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Solo exista una clase en el programa.</w:t>
            </w:r>
          </w:p>
        </w:tc>
        <w:tc>
          <w:tcPr>
            <w:tcW w:w="2160" w:type="dxa"/>
            <w:shd w:val="clear" w:color="auto" w:fill="FFFFFF"/>
          </w:tcPr>
          <w:p w14:paraId="6A31325A" w14:textId="2BABB47E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875BFAC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Una misma referencia pueda representar diferentes obj</w:t>
            </w:r>
            <w:r w:rsidRPr="003500F2">
              <w:rPr>
                <w:sz w:val="20"/>
                <w:szCs w:val="20"/>
              </w:rPr>
              <w:t>etos relacionados por herencia.</w:t>
            </w:r>
          </w:p>
        </w:tc>
        <w:tc>
          <w:tcPr>
            <w:tcW w:w="2160" w:type="dxa"/>
            <w:shd w:val="clear" w:color="auto" w:fill="FFFFFF"/>
          </w:tcPr>
          <w:p w14:paraId="7249367B" w14:textId="75381006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7C632F8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Se eliminen los constructores.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0E4AE19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EC8CAFA" w:rsidR="00F436F5" w:rsidRPr="00C44536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La sobrecarga de métodos ocurre cuando:</w:t>
            </w:r>
          </w:p>
        </w:tc>
      </w:tr>
      <w:tr w:rsidR="003500F2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9A212E3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 xml:space="preserve">Existen varios métodos con el mismo </w:t>
            </w:r>
            <w:r w:rsidRPr="003500F2">
              <w:rPr>
                <w:sz w:val="20"/>
                <w:szCs w:val="20"/>
              </w:rPr>
              <w:t>nombre y diferentes parámetros.</w:t>
            </w:r>
          </w:p>
        </w:tc>
        <w:tc>
          <w:tcPr>
            <w:tcW w:w="2160" w:type="dxa"/>
            <w:shd w:val="clear" w:color="auto" w:fill="FFFFFF"/>
          </w:tcPr>
          <w:p w14:paraId="2A2E8C2B" w14:textId="4AE71F41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7F06F9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Un método cambia su nombre.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596D6EE" w:rsidR="003500F2" w:rsidRPr="003500F2" w:rsidRDefault="003500F2" w:rsidP="003500F2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Se elimina un método heredado.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1F87821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Dos clases tienen el mismo atributo.</w:t>
            </w:r>
          </w:p>
        </w:tc>
        <w:tc>
          <w:tcPr>
            <w:tcW w:w="2160" w:type="dxa"/>
            <w:shd w:val="clear" w:color="auto" w:fill="FFFFFF"/>
          </w:tcPr>
          <w:p w14:paraId="351D27E6" w14:textId="485A4A74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FF7BC57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63D6E34" w:rsidR="00F436F5" w:rsidRPr="003500F2" w:rsidRDefault="003500F2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500F2">
              <w:rPr>
                <w:rFonts w:eastAsia="Calibri"/>
                <w:b/>
                <w:sz w:val="20"/>
                <w:szCs w:val="20"/>
              </w:rPr>
              <w:t>¿Cuál es el objetivo principal de la depuración de programas?</w:t>
            </w:r>
          </w:p>
        </w:tc>
      </w:tr>
      <w:tr w:rsidR="003500F2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8D7B6FE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diagramas UML.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72BB1F8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 xml:space="preserve">Identificar y corregir errores durante </w:t>
            </w:r>
            <w:r w:rsidRPr="003500F2">
              <w:rPr>
                <w:sz w:val="20"/>
                <w:szCs w:val="20"/>
              </w:rPr>
              <w:t>el desarrollo de la aplicación.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05DE2EF3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0C597D7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Reemplazar el compilador.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046EFD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Diseñar algoritmos.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E01257A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0BBCE4C" w:rsidR="00F436F5" w:rsidRPr="0068557E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Una falla de sintaxis se caracteriza porque:</w:t>
            </w:r>
          </w:p>
        </w:tc>
      </w:tr>
      <w:tr w:rsidR="003500F2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0A2ED46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Produce un resultado incorrecto, aunque el programa funcione.</w:t>
            </w:r>
          </w:p>
        </w:tc>
        <w:tc>
          <w:tcPr>
            <w:tcW w:w="2160" w:type="dxa"/>
            <w:shd w:val="clear" w:color="auto" w:fill="FFFFFF"/>
          </w:tcPr>
          <w:p w14:paraId="152AC3B6" w14:textId="4981CD41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1D3BC5B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Solo aparece después de ejecutar el programa.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02CD47B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Incumple las reglas del lenguaje e imp</w:t>
            </w:r>
            <w:r w:rsidRPr="003500F2">
              <w:rPr>
                <w:sz w:val="20"/>
                <w:szCs w:val="20"/>
              </w:rPr>
              <w:t>ide la compilación o ejecución.</w:t>
            </w:r>
          </w:p>
        </w:tc>
        <w:tc>
          <w:tcPr>
            <w:tcW w:w="2160" w:type="dxa"/>
            <w:shd w:val="clear" w:color="auto" w:fill="FFFFFF"/>
          </w:tcPr>
          <w:p w14:paraId="632CFA0D" w14:textId="13AC1A4F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DAEA523" w:rsidR="003500F2" w:rsidRPr="003500F2" w:rsidRDefault="003500F2" w:rsidP="003500F2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Ocurre únicamente en programas orientados a objetos.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D07AB4A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E3C8F76" w:rsidR="00F436F5" w:rsidRPr="0068557E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permiten verificar las pruebas de </w:t>
            </w:r>
            <w:r w:rsidRPr="003500F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3500F2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5F6B4AA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 tamaño del código fuente.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08BC475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 número de clases creadas.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543375B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La velocidad del compilador.</w:t>
            </w:r>
          </w:p>
        </w:tc>
        <w:tc>
          <w:tcPr>
            <w:tcW w:w="2160" w:type="dxa"/>
            <w:shd w:val="clear" w:color="auto" w:fill="FFFFFF"/>
          </w:tcPr>
          <w:p w14:paraId="306A8AB8" w14:textId="65A1CA01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5F0870F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Que la aplicación funcione de acuerd</w:t>
            </w:r>
            <w:r w:rsidRPr="003500F2">
              <w:rPr>
                <w:sz w:val="20"/>
                <w:szCs w:val="20"/>
              </w:rPr>
              <w:t>o con los resultados esperados.</w:t>
            </w:r>
          </w:p>
        </w:tc>
        <w:tc>
          <w:tcPr>
            <w:tcW w:w="2160" w:type="dxa"/>
            <w:shd w:val="clear" w:color="auto" w:fill="FFFFFF"/>
          </w:tcPr>
          <w:p w14:paraId="7A42579D" w14:textId="0ACF8306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A42F3EC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9FE9517" w:rsidR="0068557E" w:rsidRPr="001252FE" w:rsidRDefault="003500F2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/>
                <w:sz w:val="20"/>
                <w:szCs w:val="20"/>
              </w:rPr>
              <w:t>Después de corregir un error en una aplicación, lo más recomendable es:</w:t>
            </w:r>
          </w:p>
        </w:tc>
      </w:tr>
      <w:tr w:rsidR="003500F2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4F4BD74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Eliminar el algoritmo.</w:t>
            </w:r>
          </w:p>
        </w:tc>
        <w:tc>
          <w:tcPr>
            <w:tcW w:w="2160" w:type="dxa"/>
            <w:shd w:val="clear" w:color="auto" w:fill="FFFFFF"/>
          </w:tcPr>
          <w:p w14:paraId="08DBA6E9" w14:textId="7DE54BD4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B3F28EF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una nueva clase.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74DB6FE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Ejecutar nuevamente las pruebas para ver</w:t>
            </w:r>
            <w:r w:rsidRPr="003500F2">
              <w:rPr>
                <w:sz w:val="20"/>
                <w:szCs w:val="20"/>
              </w:rPr>
              <w:t>ificar la corrección realizada.</w:t>
            </w:r>
          </w:p>
        </w:tc>
        <w:tc>
          <w:tcPr>
            <w:tcW w:w="2160" w:type="dxa"/>
            <w:shd w:val="clear" w:color="auto" w:fill="FFFFFF"/>
          </w:tcPr>
          <w:p w14:paraId="19A460A9" w14:textId="609B032B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7CC8617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Cambiar el lenguaje de programación.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5948DDD" w:rsidR="00F436F5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3ACA47EE" w:rsidR="00A9514B" w:rsidRPr="00E60A51" w:rsidRDefault="00845D3E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5D5EDDD" w:rsidR="00A9514B" w:rsidRPr="00E60A51" w:rsidRDefault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845D3E">
              <w:rPr>
                <w:rFonts w:eastAsia="Calibri"/>
                <w:b/>
                <w:color w:val="595959"/>
                <w:sz w:val="20"/>
                <w:szCs w:val="20"/>
              </w:rPr>
              <w:t>Sebastian Trujillo Afanador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26880C" w:rsidR="00A9514B" w:rsidRPr="00E60A51" w:rsidRDefault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Junio de 2026</w:t>
            </w:r>
          </w:p>
        </w:tc>
      </w:tr>
      <w:tr w:rsidR="00845D3E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0E9FAA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510297B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E19DDAF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F9CB8" w14:textId="77777777" w:rsidR="00F163E0" w:rsidRDefault="00F163E0">
      <w:pPr>
        <w:spacing w:line="240" w:lineRule="auto"/>
      </w:pPr>
      <w:r>
        <w:separator/>
      </w:r>
    </w:p>
  </w:endnote>
  <w:endnote w:type="continuationSeparator" w:id="0">
    <w:p w14:paraId="316F7684" w14:textId="77777777" w:rsidR="00F163E0" w:rsidRDefault="00F163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FABFAA" w14:textId="77777777" w:rsidR="00F163E0" w:rsidRDefault="00F163E0">
      <w:pPr>
        <w:spacing w:line="240" w:lineRule="auto"/>
      </w:pPr>
      <w:r>
        <w:separator/>
      </w:r>
    </w:p>
  </w:footnote>
  <w:footnote w:type="continuationSeparator" w:id="0">
    <w:p w14:paraId="499AEDDD" w14:textId="77777777" w:rsidR="00F163E0" w:rsidRDefault="00F163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01EE"/>
    <w:rsid w:val="000045AD"/>
    <w:rsid w:val="000072E0"/>
    <w:rsid w:val="00020CED"/>
    <w:rsid w:val="00054B2F"/>
    <w:rsid w:val="000713AC"/>
    <w:rsid w:val="00075BDE"/>
    <w:rsid w:val="0009090B"/>
    <w:rsid w:val="000A21D5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500F2"/>
    <w:rsid w:val="003605E9"/>
    <w:rsid w:val="00362E05"/>
    <w:rsid w:val="00363102"/>
    <w:rsid w:val="00366D43"/>
    <w:rsid w:val="00375645"/>
    <w:rsid w:val="00376363"/>
    <w:rsid w:val="00383143"/>
    <w:rsid w:val="00383275"/>
    <w:rsid w:val="00391997"/>
    <w:rsid w:val="003E7C5E"/>
    <w:rsid w:val="00407479"/>
    <w:rsid w:val="00407D6E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4E27C8"/>
    <w:rsid w:val="005241C7"/>
    <w:rsid w:val="005275F3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36128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5D3E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E5AAE"/>
    <w:rsid w:val="00EE72A9"/>
    <w:rsid w:val="00EF4D36"/>
    <w:rsid w:val="00F03327"/>
    <w:rsid w:val="00F161D6"/>
    <w:rsid w:val="00F163E0"/>
    <w:rsid w:val="00F22708"/>
    <w:rsid w:val="00F23FA3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4FB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48EE0B3A-3D32-45F7-8964-CB01FD222A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6</Pages>
  <Words>2030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30</cp:revision>
  <dcterms:created xsi:type="dcterms:W3CDTF">2026-02-06T13:34:00Z</dcterms:created>
  <dcterms:modified xsi:type="dcterms:W3CDTF">2026-07-23T23:44:00Z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